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4C" w:rsidRPr="00FE7916" w:rsidRDefault="00225EA8" w:rsidP="00225EA8">
      <w:pPr>
        <w:bidi w:val="0"/>
        <w:spacing w:after="0"/>
        <w:jc w:val="center"/>
        <w:rPr>
          <w:rFonts w:asciiTheme="majorBidi" w:hAnsiTheme="majorBidi" w:cstheme="majorBidi"/>
          <w:b/>
          <w:bCs/>
          <w:sz w:val="28"/>
          <w:szCs w:val="28"/>
        </w:rPr>
      </w:pPr>
      <w:r w:rsidRPr="00FE7916">
        <w:rPr>
          <w:rFonts w:asciiTheme="majorBidi" w:hAnsiTheme="majorBidi" w:cstheme="majorBidi"/>
          <w:b/>
          <w:bCs/>
          <w:sz w:val="28"/>
          <w:szCs w:val="28"/>
        </w:rPr>
        <w:t>The Role Of Organizational Integrity In Achieving Organizational Excellence</w:t>
      </w:r>
    </w:p>
    <w:p w:rsidR="004F50EB" w:rsidRPr="00FE7916" w:rsidRDefault="004F50EB" w:rsidP="00FE7916">
      <w:pPr>
        <w:pStyle w:val="a3"/>
        <w:tabs>
          <w:tab w:val="left" w:pos="368"/>
        </w:tabs>
        <w:bidi w:val="0"/>
        <w:spacing w:after="0"/>
        <w:ind w:left="0"/>
        <w:jc w:val="center"/>
        <w:rPr>
          <w:rFonts w:asciiTheme="majorBidi" w:hAnsiTheme="majorBidi" w:cstheme="majorBidi"/>
          <w:sz w:val="28"/>
          <w:szCs w:val="28"/>
        </w:rPr>
      </w:pPr>
      <w:r w:rsidRPr="00FE7916">
        <w:rPr>
          <w:rFonts w:asciiTheme="majorBidi" w:hAnsiTheme="majorBidi" w:cstheme="majorBidi"/>
          <w:b/>
          <w:bCs/>
          <w:sz w:val="28"/>
          <w:szCs w:val="28"/>
          <w:lang w:bidi="ar-IQ"/>
        </w:rPr>
        <w:t>An analytical study of the opinions of a sample of workers in private hospitals in the middle Euphrates Region</w:t>
      </w:r>
    </w:p>
    <w:p w:rsidR="004F50EB" w:rsidRPr="00F80155" w:rsidRDefault="004F50EB" w:rsidP="004F50EB">
      <w:pPr>
        <w:pStyle w:val="a3"/>
        <w:tabs>
          <w:tab w:val="left" w:pos="368"/>
        </w:tabs>
        <w:bidi w:val="0"/>
        <w:spacing w:after="0"/>
        <w:ind w:left="0"/>
        <w:jc w:val="center"/>
        <w:rPr>
          <w:rFonts w:asciiTheme="majorBidi" w:hAnsiTheme="majorBidi" w:cstheme="majorBidi"/>
          <w:sz w:val="24"/>
          <w:szCs w:val="24"/>
          <w:rtl/>
          <w:lang w:val="en" w:eastAsia="en"/>
        </w:rPr>
      </w:pPr>
      <w:r w:rsidRPr="00F80155">
        <w:rPr>
          <w:rFonts w:asciiTheme="majorBidi" w:hAnsiTheme="majorBidi" w:cstheme="majorBidi"/>
          <w:sz w:val="24"/>
          <w:szCs w:val="24"/>
        </w:rPr>
        <w:t xml:space="preserve">Prof Dr. </w:t>
      </w:r>
      <w:proofErr w:type="spellStart"/>
      <w:r w:rsidRPr="004260EB">
        <w:rPr>
          <w:rFonts w:asciiTheme="majorBidi" w:hAnsiTheme="majorBidi" w:cstheme="majorBidi"/>
          <w:sz w:val="24"/>
          <w:szCs w:val="24"/>
        </w:rPr>
        <w:t>Rounaq</w:t>
      </w:r>
      <w:proofErr w:type="spellEnd"/>
      <w:r w:rsidRPr="004260EB">
        <w:rPr>
          <w:rFonts w:asciiTheme="majorBidi" w:hAnsiTheme="majorBidi" w:cstheme="majorBidi"/>
          <w:sz w:val="24"/>
          <w:szCs w:val="24"/>
        </w:rPr>
        <w:t xml:space="preserve"> </w:t>
      </w:r>
      <w:proofErr w:type="spellStart"/>
      <w:r w:rsidRPr="004260EB">
        <w:rPr>
          <w:rFonts w:asciiTheme="majorBidi" w:hAnsiTheme="majorBidi" w:cstheme="majorBidi"/>
          <w:sz w:val="24"/>
          <w:szCs w:val="24"/>
        </w:rPr>
        <w:t>Kadhem</w:t>
      </w:r>
      <w:proofErr w:type="spellEnd"/>
      <w:r w:rsidRPr="004260EB">
        <w:rPr>
          <w:rFonts w:asciiTheme="majorBidi" w:hAnsiTheme="majorBidi" w:cstheme="majorBidi"/>
          <w:sz w:val="24"/>
          <w:szCs w:val="24"/>
        </w:rPr>
        <w:t xml:space="preserve"> </w:t>
      </w:r>
      <w:proofErr w:type="spellStart"/>
      <w:r w:rsidRPr="004260EB">
        <w:rPr>
          <w:rFonts w:asciiTheme="majorBidi" w:hAnsiTheme="majorBidi" w:cstheme="majorBidi"/>
          <w:sz w:val="24"/>
          <w:szCs w:val="24"/>
        </w:rPr>
        <w:t>Hussin</w:t>
      </w:r>
      <w:proofErr w:type="spellEnd"/>
      <w:r w:rsidRPr="004260EB">
        <w:rPr>
          <w:rFonts w:asciiTheme="majorBidi" w:hAnsiTheme="majorBidi" w:cstheme="majorBidi"/>
          <w:sz w:val="24"/>
          <w:szCs w:val="24"/>
        </w:rPr>
        <w:t xml:space="preserve"> </w:t>
      </w:r>
      <w:r w:rsidRPr="00F80155">
        <w:rPr>
          <w:vertAlign w:val="superscript"/>
          <w:lang w:bidi="ar-IQ"/>
        </w:rPr>
        <w:t>(1)</w:t>
      </w:r>
      <w:r w:rsidRPr="00F80155">
        <w:rPr>
          <w:lang w:bidi="ar-IQ"/>
        </w:rPr>
        <w:t xml:space="preserve"> </w:t>
      </w:r>
      <w:r w:rsidRPr="00F80155">
        <w:rPr>
          <w:rFonts w:asciiTheme="majorBidi" w:hAnsiTheme="majorBidi" w:cstheme="majorBidi"/>
          <w:sz w:val="24"/>
          <w:szCs w:val="24"/>
        </w:rPr>
        <w:t xml:space="preserve"> </w:t>
      </w:r>
      <w:r w:rsidRPr="004260EB">
        <w:rPr>
          <w:rFonts w:asciiTheme="majorBidi" w:hAnsiTheme="majorBidi" w:cstheme="majorBidi"/>
          <w:sz w:val="24"/>
          <w:szCs w:val="24"/>
        </w:rPr>
        <w:t xml:space="preserve">Maryam </w:t>
      </w:r>
      <w:proofErr w:type="spellStart"/>
      <w:r w:rsidRPr="004260EB">
        <w:rPr>
          <w:rFonts w:asciiTheme="majorBidi" w:hAnsiTheme="majorBidi" w:cstheme="majorBidi"/>
          <w:sz w:val="24"/>
          <w:szCs w:val="24"/>
        </w:rPr>
        <w:t>Khanjar</w:t>
      </w:r>
      <w:proofErr w:type="spellEnd"/>
      <w:r w:rsidRPr="004260EB">
        <w:rPr>
          <w:rFonts w:asciiTheme="majorBidi" w:hAnsiTheme="majorBidi" w:cstheme="majorBidi"/>
          <w:sz w:val="24"/>
          <w:szCs w:val="24"/>
        </w:rPr>
        <w:t xml:space="preserve"> </w:t>
      </w:r>
      <w:proofErr w:type="spellStart"/>
      <w:r w:rsidRPr="004260EB">
        <w:rPr>
          <w:rFonts w:asciiTheme="majorBidi" w:hAnsiTheme="majorBidi" w:cstheme="majorBidi"/>
          <w:sz w:val="24"/>
          <w:szCs w:val="24"/>
        </w:rPr>
        <w:t>Oudah</w:t>
      </w:r>
      <w:proofErr w:type="spellEnd"/>
      <w:r w:rsidRPr="004260EB">
        <w:rPr>
          <w:rFonts w:asciiTheme="majorBidi" w:hAnsiTheme="majorBidi" w:cstheme="majorBidi"/>
          <w:sz w:val="24"/>
          <w:szCs w:val="24"/>
        </w:rPr>
        <w:t xml:space="preserve"> </w:t>
      </w:r>
      <w:r w:rsidRPr="004260EB">
        <w:rPr>
          <w:rFonts w:asciiTheme="majorBidi" w:hAnsiTheme="majorBidi" w:cstheme="majorBidi"/>
          <w:sz w:val="24"/>
          <w:szCs w:val="24"/>
          <w:vertAlign w:val="superscript"/>
          <w:lang w:val="en" w:eastAsia="en"/>
        </w:rPr>
        <w:t>(2)</w:t>
      </w:r>
    </w:p>
    <w:p w:rsidR="004F50EB" w:rsidRPr="003F3E26" w:rsidRDefault="004F50EB" w:rsidP="004F50EB">
      <w:pPr>
        <w:pBdr>
          <w:bottom w:val="single" w:sz="4" w:space="1" w:color="auto"/>
        </w:pBdr>
        <w:bidi w:val="0"/>
        <w:spacing w:after="0" w:line="240" w:lineRule="auto"/>
        <w:jc w:val="center"/>
        <w:rPr>
          <w:rFonts w:asciiTheme="majorBidi" w:hAnsiTheme="majorBidi" w:cstheme="majorBidi"/>
          <w:color w:val="0000FF" w:themeColor="hyperlink"/>
          <w:sz w:val="20"/>
          <w:szCs w:val="20"/>
          <w:u w:val="single"/>
          <w:rtl/>
        </w:rPr>
      </w:pPr>
      <w:r>
        <w:rPr>
          <w:rFonts w:asciiTheme="majorBidi" w:hAnsiTheme="majorBidi" w:cstheme="majorBidi"/>
          <w:sz w:val="20"/>
          <w:szCs w:val="20"/>
          <w:vertAlign w:val="superscript"/>
        </w:rPr>
        <w:t>1</w:t>
      </w:r>
      <w:r w:rsidRPr="003F4186">
        <w:rPr>
          <w:rFonts w:asciiTheme="majorBidi" w:hAnsiTheme="majorBidi" w:cstheme="majorBidi"/>
          <w:sz w:val="20"/>
          <w:szCs w:val="20"/>
        </w:rPr>
        <w:t>University of Al-Qadisiyah / College of Administration and Economics / Business Administration Department(</w:t>
      </w:r>
      <w:r w:rsidRPr="004260EB">
        <w:rPr>
          <w:rFonts w:asciiTheme="majorBidi" w:hAnsiTheme="majorBidi" w:cstheme="majorBidi"/>
          <w:color w:val="0000FF" w:themeColor="hyperlink"/>
          <w:sz w:val="20"/>
          <w:szCs w:val="20"/>
          <w:u w:val="single"/>
        </w:rPr>
        <w:t>Rounaq.Hussin@qu.edu.iq</w:t>
      </w:r>
      <w:r w:rsidRPr="003F4186">
        <w:rPr>
          <w:rFonts w:asciiTheme="majorBidi" w:hAnsiTheme="majorBidi" w:cstheme="majorBidi"/>
          <w:sz w:val="20"/>
          <w:szCs w:val="20"/>
        </w:rPr>
        <w:t>)</w:t>
      </w:r>
    </w:p>
    <w:p w:rsidR="004F50EB" w:rsidRPr="003F3E26" w:rsidRDefault="004F50EB" w:rsidP="004F50EB">
      <w:pPr>
        <w:pBdr>
          <w:bottom w:val="single" w:sz="4" w:space="1" w:color="auto"/>
        </w:pBdr>
        <w:bidi w:val="0"/>
        <w:spacing w:after="0" w:line="240" w:lineRule="auto"/>
        <w:jc w:val="center"/>
        <w:rPr>
          <w:rFonts w:asciiTheme="majorBidi" w:hAnsiTheme="majorBidi" w:cstheme="majorBidi"/>
          <w:sz w:val="20"/>
          <w:szCs w:val="20"/>
        </w:rPr>
      </w:pPr>
      <w:r w:rsidRPr="003F3E26">
        <w:rPr>
          <w:rFonts w:asciiTheme="majorBidi" w:hAnsiTheme="majorBidi" w:cstheme="majorBidi"/>
          <w:sz w:val="20"/>
          <w:szCs w:val="20"/>
        </w:rPr>
        <w:tab/>
      </w:r>
      <w:r w:rsidRPr="003F3E26">
        <w:rPr>
          <w:rFonts w:asciiTheme="majorBidi" w:hAnsiTheme="majorBidi" w:cstheme="majorBidi"/>
          <w:sz w:val="20"/>
          <w:szCs w:val="20"/>
          <w:vertAlign w:val="superscript"/>
        </w:rPr>
        <w:t>2</w:t>
      </w:r>
      <w:r w:rsidRPr="003F4186">
        <w:rPr>
          <w:rFonts w:asciiTheme="majorBidi" w:hAnsiTheme="majorBidi" w:cstheme="majorBidi"/>
          <w:sz w:val="20"/>
          <w:szCs w:val="20"/>
        </w:rPr>
        <w:t>University of Al-Qadisiyah / College of Administration and Economics / Business Administration Department(</w:t>
      </w:r>
      <w:r w:rsidRPr="004260EB">
        <w:rPr>
          <w:rFonts w:asciiTheme="majorBidi" w:hAnsiTheme="majorBidi" w:cstheme="majorBidi"/>
          <w:color w:val="0000FF" w:themeColor="hyperlink"/>
          <w:sz w:val="20"/>
          <w:szCs w:val="20"/>
          <w:u w:val="single"/>
        </w:rPr>
        <w:t>marym95kh@gmail.com</w:t>
      </w:r>
      <w:r w:rsidRPr="003F4186">
        <w:rPr>
          <w:rFonts w:asciiTheme="majorBidi" w:hAnsiTheme="majorBidi" w:cstheme="majorBidi"/>
          <w:sz w:val="20"/>
          <w:szCs w:val="20"/>
        </w:rPr>
        <w:t>)</w:t>
      </w:r>
    </w:p>
    <w:p w:rsidR="004F50EB" w:rsidRDefault="004F50EB" w:rsidP="004F50EB">
      <w:pPr>
        <w:spacing w:line="240" w:lineRule="auto"/>
        <w:jc w:val="right"/>
        <w:rPr>
          <w:rFonts w:asciiTheme="majorBidi" w:hAnsiTheme="majorBidi" w:cstheme="majorBidi"/>
          <w:b/>
          <w:bCs/>
          <w:sz w:val="28"/>
          <w:szCs w:val="28"/>
          <w:lang w:bidi="ar-IQ"/>
        </w:rPr>
      </w:pPr>
      <w:r w:rsidRPr="004F50EB">
        <w:rPr>
          <w:rFonts w:asciiTheme="majorBidi" w:hAnsiTheme="majorBidi" w:cstheme="majorBidi"/>
          <w:b/>
          <w:bCs/>
          <w:sz w:val="28"/>
          <w:szCs w:val="28"/>
          <w:lang w:bidi="ar-IQ"/>
        </w:rPr>
        <w:t>Abstract</w:t>
      </w:r>
    </w:p>
    <w:p w:rsidR="00570E20" w:rsidRDefault="00570E20" w:rsidP="007B3B1E">
      <w:pPr>
        <w:bidi w:val="0"/>
        <w:spacing w:after="0" w:line="240" w:lineRule="auto"/>
        <w:jc w:val="mediumKashida"/>
        <w:rPr>
          <w:rFonts w:asciiTheme="majorBidi" w:hAnsiTheme="majorBidi" w:cstheme="majorBidi"/>
          <w:sz w:val="28"/>
          <w:szCs w:val="28"/>
          <w:lang w:bidi="ar-IQ"/>
        </w:rPr>
      </w:pPr>
      <w:r w:rsidRPr="00570E20">
        <w:rPr>
          <w:rFonts w:asciiTheme="majorBidi" w:hAnsiTheme="majorBidi" w:cstheme="majorBidi"/>
          <w:sz w:val="28"/>
          <w:szCs w:val="28"/>
          <w:lang w:bidi="ar-IQ"/>
        </w:rPr>
        <w:t xml:space="preserve">The research aims to test the role of organizational integrity in its dimensions </w:t>
      </w:r>
      <w:r w:rsidR="007B3B1E" w:rsidRPr="007B3B1E">
        <w:rPr>
          <w:rFonts w:asciiTheme="majorBidi" w:hAnsiTheme="majorBidi" w:cstheme="majorBidi"/>
          <w:sz w:val="28"/>
          <w:szCs w:val="28"/>
          <w:lang w:bidi="ar-IQ"/>
        </w:rPr>
        <w:t>(Optimism, Empathy, Trust, To</w:t>
      </w:r>
      <w:r w:rsidR="007B3B1E">
        <w:rPr>
          <w:rFonts w:asciiTheme="majorBidi" w:hAnsiTheme="majorBidi" w:cstheme="majorBidi"/>
          <w:sz w:val="28"/>
          <w:szCs w:val="28"/>
          <w:lang w:bidi="ar-IQ"/>
        </w:rPr>
        <w:t>lerance)</w:t>
      </w:r>
      <w:r w:rsidRPr="00570E20">
        <w:rPr>
          <w:rFonts w:asciiTheme="majorBidi" w:hAnsiTheme="majorBidi" w:cstheme="majorBidi"/>
          <w:sz w:val="28"/>
          <w:szCs w:val="28"/>
          <w:lang w:bidi="ar-IQ"/>
        </w:rPr>
        <w:t xml:space="preserve">in achieving organizational excellence through its dimensions (administrative excellence, employee excellence, organizational structure excellence, strategic excellence). Paying attention to it in the field, as well as identifying the appropriate procedures by the organization. The research was conducted on a number of workers in private hospitals in the middle Euphrates region as a field for study and testing of its hypotheses. The questionnaire was adopted as a main tool in collecting data related to the field aspect of the research, and the </w:t>
      </w:r>
      <w:r w:rsidR="007B3B1E" w:rsidRPr="007B3B1E">
        <w:rPr>
          <w:rFonts w:asciiTheme="majorBidi" w:hAnsiTheme="majorBidi" w:cstheme="majorBidi"/>
          <w:sz w:val="28"/>
          <w:szCs w:val="28"/>
          <w:lang w:bidi="ar-IQ"/>
        </w:rPr>
        <w:t xml:space="preserve">Sample size is random </w:t>
      </w:r>
      <w:r w:rsidRPr="00570E20">
        <w:rPr>
          <w:rFonts w:asciiTheme="majorBidi" w:hAnsiTheme="majorBidi" w:cstheme="majorBidi"/>
          <w:sz w:val="28"/>
          <w:szCs w:val="28"/>
          <w:lang w:bidi="ar-IQ"/>
        </w:rPr>
        <w:t>( 243), and the research used in the analysis many statistical methods such as standard deviations, arithmetic averages, and structural equation modeling with the help of statistical programs (SPSS.var.27, (AMOS.var.26), and a set of results were reached, the most important of which is the existence of a relationship Correlation and impact of organizational integrity on organizational excellence.</w:t>
      </w:r>
    </w:p>
    <w:p w:rsidR="004F50EB" w:rsidRDefault="004F50EB" w:rsidP="00570E20">
      <w:pPr>
        <w:bidi w:val="0"/>
        <w:spacing w:after="0" w:line="240" w:lineRule="auto"/>
        <w:jc w:val="mediumKashida"/>
        <w:rPr>
          <w:rFonts w:asciiTheme="majorBidi" w:hAnsiTheme="majorBidi" w:cstheme="majorBidi"/>
          <w:sz w:val="28"/>
          <w:szCs w:val="28"/>
          <w:rtl/>
          <w:lang w:bidi="ar-IQ"/>
        </w:rPr>
      </w:pPr>
      <w:r w:rsidRPr="004F50EB">
        <w:rPr>
          <w:rFonts w:asciiTheme="majorBidi" w:hAnsiTheme="majorBidi" w:cstheme="majorBidi"/>
          <w:sz w:val="28"/>
          <w:szCs w:val="28"/>
          <w:lang w:bidi="ar-IQ"/>
        </w:rPr>
        <w:t xml:space="preserve">Keyword: </w:t>
      </w:r>
      <w:r w:rsidR="00225EA8" w:rsidRPr="004F50EB">
        <w:rPr>
          <w:rFonts w:asciiTheme="majorBidi" w:hAnsiTheme="majorBidi" w:cstheme="majorBidi"/>
          <w:sz w:val="28"/>
          <w:szCs w:val="28"/>
          <w:lang w:bidi="ar-IQ"/>
        </w:rPr>
        <w:t>Organizational Integrity</w:t>
      </w:r>
      <w:r w:rsidR="00225EA8" w:rsidRPr="00225EA8">
        <w:rPr>
          <w:rFonts w:asciiTheme="majorBidi" w:hAnsiTheme="majorBidi" w:cstheme="majorBidi"/>
          <w:sz w:val="28"/>
          <w:szCs w:val="28"/>
          <w:lang w:bidi="ar-IQ"/>
        </w:rPr>
        <w:t xml:space="preserve"> </w:t>
      </w:r>
      <w:r w:rsidR="00225EA8">
        <w:rPr>
          <w:rFonts w:asciiTheme="majorBidi" w:hAnsiTheme="majorBidi" w:cstheme="majorBidi"/>
          <w:sz w:val="28"/>
          <w:szCs w:val="28"/>
          <w:lang w:bidi="ar-IQ"/>
        </w:rPr>
        <w:t>,</w:t>
      </w:r>
      <w:r w:rsidR="00225EA8" w:rsidRPr="004F50EB">
        <w:rPr>
          <w:rFonts w:asciiTheme="majorBidi" w:hAnsiTheme="majorBidi" w:cstheme="majorBidi"/>
          <w:sz w:val="28"/>
          <w:szCs w:val="28"/>
          <w:lang w:bidi="ar-IQ"/>
        </w:rPr>
        <w:t>Organizational Excellence</w:t>
      </w:r>
    </w:p>
    <w:p w:rsidR="004F50EB" w:rsidRPr="004F50EB" w:rsidRDefault="004F50EB" w:rsidP="004F50EB">
      <w:pPr>
        <w:bidi w:val="0"/>
        <w:spacing w:after="0" w:line="240" w:lineRule="auto"/>
        <w:jc w:val="mediumKashida"/>
        <w:rPr>
          <w:rFonts w:asciiTheme="majorBidi" w:hAnsiTheme="majorBidi" w:cstheme="majorBidi"/>
          <w:sz w:val="28"/>
          <w:szCs w:val="28"/>
          <w:rtl/>
          <w:lang w:bidi="ar-IQ"/>
        </w:rPr>
      </w:pPr>
      <w:r w:rsidRPr="004F50EB">
        <w:rPr>
          <w:rFonts w:asciiTheme="majorBidi" w:hAnsiTheme="majorBidi" w:cstheme="majorBidi"/>
          <w:sz w:val="28"/>
          <w:szCs w:val="28"/>
          <w:rtl/>
          <w:lang w:bidi="ar-IQ"/>
        </w:rPr>
        <w:t>.</w:t>
      </w:r>
    </w:p>
    <w:p w:rsidR="004F50EB" w:rsidRPr="004F50EB" w:rsidRDefault="004F50EB" w:rsidP="004F50EB">
      <w:pPr>
        <w:bidi w:val="0"/>
        <w:spacing w:after="0" w:line="240" w:lineRule="auto"/>
        <w:jc w:val="mediumKashida"/>
        <w:rPr>
          <w:rFonts w:asciiTheme="majorBidi" w:hAnsiTheme="majorBidi" w:cstheme="majorBidi"/>
          <w:b/>
          <w:bCs/>
          <w:sz w:val="28"/>
          <w:szCs w:val="28"/>
          <w:lang w:bidi="ar-IQ"/>
        </w:rPr>
      </w:pPr>
      <w:r w:rsidRPr="004F50EB">
        <w:rPr>
          <w:rFonts w:asciiTheme="majorBidi" w:hAnsiTheme="majorBidi" w:cstheme="majorBidi"/>
          <w:b/>
          <w:bCs/>
          <w:sz w:val="28"/>
          <w:szCs w:val="28"/>
          <w:lang w:bidi="ar-IQ"/>
        </w:rPr>
        <w:t>Introduction</w:t>
      </w:r>
    </w:p>
    <w:p w:rsidR="004F50EB" w:rsidRDefault="004F50EB" w:rsidP="004F50EB">
      <w:pPr>
        <w:bidi w:val="0"/>
        <w:spacing w:after="0" w:line="240" w:lineRule="auto"/>
        <w:jc w:val="mediumKashida"/>
        <w:rPr>
          <w:rFonts w:asciiTheme="majorBidi" w:hAnsiTheme="majorBidi" w:cstheme="majorBidi"/>
          <w:sz w:val="28"/>
          <w:szCs w:val="28"/>
          <w:lang w:bidi="ar-IQ"/>
        </w:rPr>
      </w:pPr>
      <w:r w:rsidRPr="004F50EB">
        <w:rPr>
          <w:rFonts w:asciiTheme="majorBidi" w:hAnsiTheme="majorBidi" w:cstheme="majorBidi"/>
          <w:sz w:val="28"/>
          <w:szCs w:val="28"/>
          <w:lang w:bidi="ar-IQ"/>
        </w:rPr>
        <w:t xml:space="preserve">The success of organizations and their access to excellence and distinction requires the integration of relationships between many variables that contribute to achieving or enhancing excellence, and the most important of these relationships at the present time is the relationship between organizational integrity and its components within the workplace, the intense competition between organizations and the continuous change in the business environment in the era The current situation puts organizations of all kinds and the field in which they practice, especially those institutions working in the provision of health services, and the continuous developments that the environment and the arena are witnessing, which puts them at stake, which calls for providing creative capabilities for the staff working in these organizations, in terms of organizational integrity has positive effects on health. Psychological, mental, physical, and even social for workers, as </w:t>
      </w:r>
      <w:r w:rsidRPr="004F50EB">
        <w:rPr>
          <w:rFonts w:asciiTheme="majorBidi" w:hAnsiTheme="majorBidi" w:cstheme="majorBidi"/>
          <w:sz w:val="28"/>
          <w:szCs w:val="28"/>
          <w:lang w:bidi="ar-IQ"/>
        </w:rPr>
        <w:lastRenderedPageBreak/>
        <w:t>well as contributing to a significant improvement in performance, increased job satisfaction, belonging to the work environment, commitment, survival, and stability in the organization.</w:t>
      </w:r>
    </w:p>
    <w:p w:rsidR="007B3B1E" w:rsidRPr="007B3B1E" w:rsidRDefault="007B3B1E" w:rsidP="007B3B1E">
      <w:pPr>
        <w:bidi w:val="0"/>
        <w:spacing w:after="0" w:line="240" w:lineRule="auto"/>
        <w:jc w:val="center"/>
        <w:rPr>
          <w:rFonts w:asciiTheme="majorBidi" w:hAnsiTheme="majorBidi" w:cstheme="majorBidi"/>
          <w:b/>
          <w:bCs/>
          <w:sz w:val="28"/>
          <w:szCs w:val="28"/>
          <w:lang w:bidi="ar-IQ"/>
        </w:rPr>
      </w:pPr>
      <w:r w:rsidRPr="007B3B1E">
        <w:rPr>
          <w:rFonts w:asciiTheme="majorBidi" w:hAnsiTheme="majorBidi" w:cstheme="majorBidi"/>
          <w:b/>
          <w:bCs/>
          <w:sz w:val="28"/>
          <w:szCs w:val="28"/>
          <w:lang w:bidi="ar-IQ"/>
        </w:rPr>
        <w:t>Research Methodology</w:t>
      </w:r>
    </w:p>
    <w:p w:rsidR="004F50EB" w:rsidRPr="004F50EB" w:rsidRDefault="004F50EB" w:rsidP="004F50EB">
      <w:pPr>
        <w:bidi w:val="0"/>
        <w:spacing w:after="0" w:line="240" w:lineRule="auto"/>
        <w:jc w:val="mediumKashida"/>
        <w:rPr>
          <w:rFonts w:asciiTheme="majorBidi" w:hAnsiTheme="majorBidi" w:cstheme="majorBidi"/>
          <w:b/>
          <w:bCs/>
          <w:sz w:val="28"/>
          <w:szCs w:val="28"/>
          <w:lang w:bidi="ar-IQ"/>
        </w:rPr>
      </w:pPr>
      <w:r w:rsidRPr="004F50EB">
        <w:rPr>
          <w:rFonts w:asciiTheme="majorBidi" w:hAnsiTheme="majorBidi" w:cstheme="majorBidi"/>
          <w:b/>
          <w:bCs/>
          <w:sz w:val="28"/>
          <w:szCs w:val="28"/>
          <w:lang w:bidi="ar-IQ"/>
        </w:rPr>
        <w:t>First: Research Problem</w:t>
      </w:r>
    </w:p>
    <w:p w:rsidR="004F50EB" w:rsidRDefault="004F50EB" w:rsidP="004F50EB">
      <w:pPr>
        <w:bidi w:val="0"/>
        <w:spacing w:after="0" w:line="240" w:lineRule="auto"/>
        <w:jc w:val="mediumKashida"/>
        <w:rPr>
          <w:rFonts w:asciiTheme="majorBidi" w:hAnsiTheme="majorBidi" w:cstheme="majorBidi"/>
          <w:sz w:val="28"/>
          <w:szCs w:val="28"/>
          <w:lang w:bidi="ar-IQ"/>
        </w:rPr>
      </w:pPr>
      <w:r w:rsidRPr="004F50EB">
        <w:rPr>
          <w:rFonts w:asciiTheme="majorBidi" w:hAnsiTheme="majorBidi" w:cstheme="majorBidi"/>
          <w:sz w:val="28"/>
          <w:szCs w:val="28"/>
          <w:lang w:bidi="ar-IQ"/>
        </w:rPr>
        <w:t xml:space="preserve">Competition has become an inherent feature of the third millennium organizations, as the environment of business organizations witnesses a constant threat to markets and resources. These threats may result in some organizations adopting weak procedures in terms of business ethics in order to achieve success in the changing environment characterized by high turbulence, which leaves behind organizational crises. Therefore, the issue of organizational excellence is one of the modern administrative topics, and it has become the focus of attention and interest of many business organizations keen to achieve their goals, and this interest is supported by the emergence of many models of organizational excellence that confirm the application of this matter (such as the American National Quality Award, Canadian Awards for Excellence and others). Business organizations may face some challenges and difficulties that hinder their ability to face changes and intense competition and upgrade their services to the level that achieves them the required </w:t>
      </w:r>
      <w:r w:rsidR="00D364CD">
        <w:rPr>
          <w:rFonts w:asciiTheme="majorBidi" w:hAnsiTheme="majorBidi" w:cstheme="majorBidi"/>
          <w:sz w:val="28"/>
          <w:szCs w:val="28"/>
          <w:lang w:bidi="ar-IQ"/>
        </w:rPr>
        <w:t>excellence</w:t>
      </w:r>
      <w:r w:rsidRPr="004F50EB">
        <w:rPr>
          <w:rFonts w:asciiTheme="majorBidi" w:hAnsiTheme="majorBidi" w:cstheme="majorBidi"/>
          <w:sz w:val="28"/>
          <w:szCs w:val="28"/>
          <w:lang w:bidi="ar-IQ"/>
        </w:rPr>
        <w:t xml:space="preserve">. It carries with it ethical and human values ​​based on mutual trust and respect, which is a motivator and motivator for </w:t>
      </w:r>
      <w:proofErr w:type="spellStart"/>
      <w:r w:rsidRPr="004F50EB">
        <w:rPr>
          <w:rFonts w:asciiTheme="majorBidi" w:hAnsiTheme="majorBidi" w:cstheme="majorBidi"/>
          <w:sz w:val="28"/>
          <w:szCs w:val="28"/>
          <w:lang w:bidi="ar-IQ"/>
        </w:rPr>
        <w:t>For</w:t>
      </w:r>
      <w:proofErr w:type="spellEnd"/>
      <w:r w:rsidRPr="004F50EB">
        <w:rPr>
          <w:rFonts w:asciiTheme="majorBidi" w:hAnsiTheme="majorBidi" w:cstheme="majorBidi"/>
          <w:sz w:val="28"/>
          <w:szCs w:val="28"/>
          <w:lang w:bidi="ar-IQ"/>
        </w:rPr>
        <w:t xml:space="preserve"> workers at all levels that contributes to achieving their own self-well-being, and leads to the adoption of positive behaviors that contribute to improving performance that pushes hospitals towards improving their outputs, and the research problem can be limited to several important questions</w:t>
      </w:r>
      <w:r w:rsidRPr="004F50EB">
        <w:rPr>
          <w:rFonts w:asciiTheme="majorBidi" w:hAnsiTheme="majorBidi" w:cstheme="majorBidi"/>
          <w:sz w:val="28"/>
          <w:szCs w:val="28"/>
          <w:rtl/>
          <w:lang w:bidi="ar-IQ"/>
        </w:rPr>
        <w:t>:</w:t>
      </w:r>
      <w:r>
        <w:rPr>
          <w:rFonts w:asciiTheme="majorBidi" w:hAnsiTheme="majorBidi" w:cstheme="majorBidi"/>
          <w:sz w:val="28"/>
          <w:szCs w:val="28"/>
          <w:lang w:bidi="ar-IQ"/>
        </w:rPr>
        <w:t>-</w:t>
      </w:r>
    </w:p>
    <w:p w:rsidR="007B3B1E" w:rsidRPr="004F50EB" w:rsidRDefault="007B3B1E" w:rsidP="007B3B1E">
      <w:pPr>
        <w:bidi w:val="0"/>
        <w:spacing w:after="0" w:line="240" w:lineRule="auto"/>
        <w:jc w:val="mediumKashida"/>
        <w:rPr>
          <w:rFonts w:asciiTheme="majorBidi" w:hAnsiTheme="majorBidi" w:cstheme="majorBidi"/>
          <w:sz w:val="28"/>
          <w:szCs w:val="28"/>
          <w:lang w:bidi="ar-IQ"/>
        </w:rPr>
      </w:pPr>
      <w:r>
        <w:rPr>
          <w:rFonts w:asciiTheme="majorBidi" w:hAnsiTheme="majorBidi" w:cstheme="majorBidi"/>
          <w:sz w:val="28"/>
          <w:szCs w:val="28"/>
          <w:lang w:bidi="ar-IQ"/>
        </w:rPr>
        <w:t>1-</w:t>
      </w:r>
      <w:r w:rsidRPr="004F50EB">
        <w:rPr>
          <w:rFonts w:asciiTheme="majorBidi" w:hAnsiTheme="majorBidi" w:cstheme="majorBidi"/>
          <w:sz w:val="28"/>
          <w:szCs w:val="28"/>
          <w:lang w:bidi="ar-IQ"/>
        </w:rPr>
        <w:t>What is the level of organizational integrity achieved in the surveyed private hospitals</w:t>
      </w:r>
    </w:p>
    <w:p w:rsidR="004F50EB" w:rsidRPr="004F50EB" w:rsidRDefault="007B3B1E" w:rsidP="004F50EB">
      <w:pPr>
        <w:bidi w:val="0"/>
        <w:spacing w:after="0" w:line="240" w:lineRule="auto"/>
        <w:jc w:val="mediumKashida"/>
        <w:rPr>
          <w:rFonts w:asciiTheme="majorBidi" w:hAnsiTheme="majorBidi" w:cstheme="majorBidi"/>
          <w:sz w:val="28"/>
          <w:szCs w:val="28"/>
          <w:lang w:bidi="ar-IQ"/>
        </w:rPr>
      </w:pPr>
      <w:r>
        <w:rPr>
          <w:rFonts w:asciiTheme="majorBidi" w:hAnsiTheme="majorBidi" w:cstheme="majorBidi"/>
          <w:sz w:val="28"/>
          <w:szCs w:val="28"/>
          <w:lang w:bidi="ar-IQ"/>
        </w:rPr>
        <w:t>2</w:t>
      </w:r>
      <w:r w:rsidR="004F50EB">
        <w:rPr>
          <w:rFonts w:asciiTheme="majorBidi" w:hAnsiTheme="majorBidi" w:cstheme="majorBidi"/>
          <w:sz w:val="28"/>
          <w:szCs w:val="28"/>
          <w:lang w:bidi="ar-IQ"/>
        </w:rPr>
        <w:t>-</w:t>
      </w:r>
      <w:r w:rsidR="004F50EB" w:rsidRPr="004F50EB">
        <w:rPr>
          <w:rFonts w:asciiTheme="majorBidi" w:hAnsiTheme="majorBidi" w:cstheme="majorBidi"/>
          <w:sz w:val="28"/>
          <w:szCs w:val="28"/>
          <w:lang w:bidi="ar-IQ"/>
        </w:rPr>
        <w:t>Are there dimensions of organizational excellence among the workers in the private hospitals investigated? What is the level of availability</w:t>
      </w:r>
      <w:r w:rsidR="004F50EB">
        <w:rPr>
          <w:rFonts w:asciiTheme="majorBidi" w:hAnsiTheme="majorBidi" w:cstheme="majorBidi"/>
          <w:sz w:val="28"/>
          <w:szCs w:val="28"/>
          <w:lang w:bidi="ar-IQ"/>
        </w:rPr>
        <w:t>?</w:t>
      </w:r>
    </w:p>
    <w:p w:rsidR="004F50EB" w:rsidRDefault="007B3B1E" w:rsidP="007B3B1E">
      <w:pPr>
        <w:bidi w:val="0"/>
        <w:spacing w:after="0" w:line="240" w:lineRule="auto"/>
        <w:jc w:val="mediumKashida"/>
        <w:rPr>
          <w:rFonts w:asciiTheme="majorBidi" w:hAnsiTheme="majorBidi" w:cstheme="majorBidi"/>
          <w:sz w:val="28"/>
          <w:szCs w:val="28"/>
          <w:lang w:bidi="ar-IQ"/>
        </w:rPr>
      </w:pPr>
      <w:r>
        <w:rPr>
          <w:rFonts w:asciiTheme="majorBidi" w:hAnsiTheme="majorBidi" w:cstheme="majorBidi"/>
          <w:sz w:val="28"/>
          <w:szCs w:val="28"/>
          <w:lang w:bidi="ar-IQ"/>
        </w:rPr>
        <w:t>3</w:t>
      </w:r>
      <w:r w:rsidR="004F50EB" w:rsidRPr="004F50EB">
        <w:rPr>
          <w:rFonts w:asciiTheme="majorBidi" w:hAnsiTheme="majorBidi" w:cstheme="majorBidi"/>
          <w:sz w:val="28"/>
          <w:szCs w:val="28"/>
          <w:lang w:bidi="ar-IQ"/>
        </w:rPr>
        <w:t>- Do the dimensions of organizational</w:t>
      </w:r>
      <w:r w:rsidRPr="007B3B1E">
        <w:rPr>
          <w:rFonts w:asciiTheme="majorBidi" w:hAnsiTheme="majorBidi" w:cstheme="majorBidi"/>
          <w:sz w:val="28"/>
          <w:szCs w:val="28"/>
          <w:lang w:bidi="ar-IQ"/>
        </w:rPr>
        <w:t xml:space="preserve"> </w:t>
      </w:r>
      <w:r w:rsidRPr="004F50EB">
        <w:rPr>
          <w:rFonts w:asciiTheme="majorBidi" w:hAnsiTheme="majorBidi" w:cstheme="majorBidi"/>
          <w:sz w:val="28"/>
          <w:szCs w:val="28"/>
          <w:lang w:bidi="ar-IQ"/>
        </w:rPr>
        <w:t>integrity</w:t>
      </w:r>
      <w:r w:rsidR="004F50EB" w:rsidRPr="004F50EB">
        <w:rPr>
          <w:rFonts w:asciiTheme="majorBidi" w:hAnsiTheme="majorBidi" w:cstheme="majorBidi"/>
          <w:sz w:val="28"/>
          <w:szCs w:val="28"/>
          <w:lang w:bidi="ar-IQ"/>
        </w:rPr>
        <w:t xml:space="preserve"> contribute to achieving organizational</w:t>
      </w:r>
      <w:r w:rsidRPr="007B3B1E">
        <w:rPr>
          <w:rFonts w:asciiTheme="majorBidi" w:hAnsiTheme="majorBidi" w:cstheme="majorBidi"/>
          <w:sz w:val="28"/>
          <w:szCs w:val="28"/>
          <w:lang w:bidi="ar-IQ"/>
        </w:rPr>
        <w:t xml:space="preserve"> </w:t>
      </w:r>
      <w:r w:rsidRPr="004F50EB">
        <w:rPr>
          <w:rFonts w:asciiTheme="majorBidi" w:hAnsiTheme="majorBidi" w:cstheme="majorBidi"/>
          <w:sz w:val="28"/>
          <w:szCs w:val="28"/>
          <w:lang w:bidi="ar-IQ"/>
        </w:rPr>
        <w:t>excellence</w:t>
      </w:r>
      <w:r w:rsidR="004F50EB" w:rsidRPr="004F50EB">
        <w:rPr>
          <w:rFonts w:asciiTheme="majorBidi" w:hAnsiTheme="majorBidi" w:cstheme="majorBidi"/>
          <w:sz w:val="28"/>
          <w:szCs w:val="28"/>
          <w:lang w:bidi="ar-IQ"/>
        </w:rPr>
        <w:t>?</w:t>
      </w:r>
    </w:p>
    <w:p w:rsidR="004F50EB" w:rsidRPr="004F50EB" w:rsidRDefault="004F50EB" w:rsidP="004F50EB">
      <w:pPr>
        <w:bidi w:val="0"/>
        <w:spacing w:after="0" w:line="240" w:lineRule="auto"/>
        <w:jc w:val="mediumKashida"/>
        <w:rPr>
          <w:rFonts w:asciiTheme="majorBidi" w:hAnsiTheme="majorBidi" w:cstheme="majorBidi"/>
          <w:b/>
          <w:bCs/>
          <w:sz w:val="28"/>
          <w:szCs w:val="28"/>
          <w:lang w:bidi="ar-IQ"/>
        </w:rPr>
      </w:pPr>
      <w:r w:rsidRPr="004F50EB">
        <w:rPr>
          <w:rFonts w:asciiTheme="majorBidi" w:hAnsiTheme="majorBidi" w:cstheme="majorBidi"/>
          <w:b/>
          <w:bCs/>
          <w:sz w:val="28"/>
          <w:szCs w:val="28"/>
          <w:lang w:bidi="ar-IQ"/>
        </w:rPr>
        <w:t>Second: Research Objectives</w:t>
      </w:r>
    </w:p>
    <w:p w:rsidR="004F50EB" w:rsidRDefault="004F50EB" w:rsidP="004F50EB">
      <w:pPr>
        <w:bidi w:val="0"/>
        <w:spacing w:after="0" w:line="240" w:lineRule="auto"/>
        <w:jc w:val="mediumKashida"/>
        <w:rPr>
          <w:rFonts w:asciiTheme="majorBidi" w:hAnsiTheme="majorBidi" w:cstheme="majorBidi"/>
          <w:sz w:val="28"/>
          <w:szCs w:val="28"/>
          <w:lang w:bidi="ar-IQ"/>
        </w:rPr>
      </w:pPr>
      <w:r w:rsidRPr="004F50EB">
        <w:rPr>
          <w:rFonts w:asciiTheme="majorBidi" w:hAnsiTheme="majorBidi" w:cstheme="majorBidi"/>
          <w:sz w:val="28"/>
          <w:szCs w:val="28"/>
          <w:rtl/>
          <w:lang w:bidi="ar-IQ"/>
        </w:rPr>
        <w:t xml:space="preserve">  </w:t>
      </w:r>
      <w:r w:rsidRPr="004F50EB">
        <w:rPr>
          <w:rFonts w:asciiTheme="majorBidi" w:hAnsiTheme="majorBidi" w:cstheme="majorBidi"/>
          <w:sz w:val="28"/>
          <w:szCs w:val="28"/>
          <w:lang w:bidi="ar-IQ"/>
        </w:rPr>
        <w:t>The current research is trying to achieve a basic goal based on the interpretation of the factors affecting the relationship between organizational excellence and organizational integrity, and to achieve this goal, the research has set sub-goals as follows</w:t>
      </w:r>
      <w:r>
        <w:rPr>
          <w:rFonts w:asciiTheme="majorBidi" w:hAnsiTheme="majorBidi" w:cstheme="majorBidi"/>
          <w:sz w:val="28"/>
          <w:szCs w:val="28"/>
          <w:lang w:bidi="ar-IQ"/>
        </w:rPr>
        <w:t>:</w:t>
      </w:r>
      <w:r w:rsidRPr="004F50EB">
        <w:rPr>
          <w:rFonts w:asciiTheme="majorBidi" w:hAnsiTheme="majorBidi" w:cstheme="majorBidi"/>
          <w:sz w:val="28"/>
          <w:szCs w:val="28"/>
          <w:rtl/>
          <w:lang w:bidi="ar-IQ"/>
        </w:rPr>
        <w:t>-</w:t>
      </w:r>
    </w:p>
    <w:p w:rsidR="007B3B1E" w:rsidRPr="004F50EB" w:rsidRDefault="007B3B1E" w:rsidP="007B3B1E">
      <w:pPr>
        <w:bidi w:val="0"/>
        <w:spacing w:after="0" w:line="240" w:lineRule="auto"/>
        <w:jc w:val="mediumKashida"/>
        <w:rPr>
          <w:rFonts w:asciiTheme="majorBidi" w:hAnsiTheme="majorBidi" w:cstheme="majorBidi"/>
          <w:sz w:val="28"/>
          <w:szCs w:val="28"/>
          <w:lang w:bidi="ar-IQ"/>
        </w:rPr>
      </w:pPr>
      <w:r>
        <w:rPr>
          <w:rFonts w:asciiTheme="majorBidi" w:hAnsiTheme="majorBidi" w:cstheme="majorBidi"/>
          <w:sz w:val="28"/>
          <w:szCs w:val="28"/>
          <w:lang w:bidi="ar-IQ"/>
        </w:rPr>
        <w:t>1-</w:t>
      </w:r>
      <w:r w:rsidRPr="004F50EB">
        <w:rPr>
          <w:rFonts w:asciiTheme="majorBidi" w:hAnsiTheme="majorBidi" w:cstheme="majorBidi"/>
          <w:sz w:val="28"/>
          <w:szCs w:val="28"/>
          <w:lang w:bidi="ar-IQ"/>
        </w:rPr>
        <w:t>Determine the level of organizational integrity achieved in the private hospitals under discussion</w:t>
      </w:r>
      <w:r w:rsidRPr="004F50EB">
        <w:rPr>
          <w:rFonts w:asciiTheme="majorBidi" w:hAnsiTheme="majorBidi" w:cstheme="majorBidi"/>
          <w:sz w:val="28"/>
          <w:szCs w:val="28"/>
          <w:rtl/>
          <w:lang w:bidi="ar-IQ"/>
        </w:rPr>
        <w:t>.</w:t>
      </w:r>
    </w:p>
    <w:p w:rsidR="004F50EB" w:rsidRPr="004F50EB" w:rsidRDefault="007B3B1E" w:rsidP="004F50EB">
      <w:pPr>
        <w:bidi w:val="0"/>
        <w:spacing w:after="0" w:line="240" w:lineRule="auto"/>
        <w:jc w:val="mediumKashida"/>
        <w:rPr>
          <w:rFonts w:asciiTheme="majorBidi" w:hAnsiTheme="majorBidi" w:cstheme="majorBidi"/>
          <w:sz w:val="28"/>
          <w:szCs w:val="28"/>
          <w:lang w:bidi="ar-IQ"/>
        </w:rPr>
      </w:pPr>
      <w:r>
        <w:rPr>
          <w:rFonts w:asciiTheme="majorBidi" w:hAnsiTheme="majorBidi" w:cstheme="majorBidi"/>
          <w:sz w:val="28"/>
          <w:szCs w:val="28"/>
          <w:lang w:bidi="ar-IQ"/>
        </w:rPr>
        <w:t>2-</w:t>
      </w:r>
      <w:r w:rsidR="004F50EB" w:rsidRPr="004F50EB">
        <w:rPr>
          <w:rFonts w:asciiTheme="majorBidi" w:hAnsiTheme="majorBidi" w:cstheme="majorBidi"/>
          <w:sz w:val="28"/>
          <w:szCs w:val="28"/>
          <w:lang w:bidi="ar-IQ"/>
        </w:rPr>
        <w:t>Determining the level and nature of organizational excellence that employees with private hospitals in question perceive</w:t>
      </w:r>
      <w:r w:rsidR="004F50EB" w:rsidRPr="004F50EB">
        <w:rPr>
          <w:rFonts w:asciiTheme="majorBidi" w:hAnsiTheme="majorBidi" w:cstheme="majorBidi"/>
          <w:sz w:val="28"/>
          <w:szCs w:val="28"/>
          <w:rtl/>
          <w:lang w:bidi="ar-IQ"/>
        </w:rPr>
        <w:t>.</w:t>
      </w:r>
    </w:p>
    <w:p w:rsidR="004F50EB" w:rsidRDefault="004F50EB" w:rsidP="007B3B1E">
      <w:pPr>
        <w:bidi w:val="0"/>
        <w:spacing w:after="0" w:line="240" w:lineRule="auto"/>
        <w:jc w:val="mediumKashida"/>
        <w:rPr>
          <w:rFonts w:asciiTheme="majorBidi" w:hAnsiTheme="majorBidi" w:cstheme="majorBidi"/>
          <w:sz w:val="28"/>
          <w:szCs w:val="28"/>
          <w:lang w:bidi="ar-IQ"/>
        </w:rPr>
      </w:pPr>
      <w:r w:rsidRPr="004F50EB">
        <w:rPr>
          <w:rFonts w:asciiTheme="majorBidi" w:hAnsiTheme="majorBidi" w:cstheme="majorBidi"/>
          <w:sz w:val="28"/>
          <w:szCs w:val="28"/>
          <w:lang w:bidi="ar-IQ"/>
        </w:rPr>
        <w:lastRenderedPageBreak/>
        <w:t xml:space="preserve">3-To test the direct impact relationship between organizational </w:t>
      </w:r>
      <w:r w:rsidR="007B3B1E" w:rsidRPr="004F50EB">
        <w:rPr>
          <w:rFonts w:asciiTheme="majorBidi" w:hAnsiTheme="majorBidi" w:cstheme="majorBidi"/>
          <w:sz w:val="28"/>
          <w:szCs w:val="28"/>
          <w:lang w:bidi="ar-IQ"/>
        </w:rPr>
        <w:t xml:space="preserve">integrity </w:t>
      </w:r>
      <w:r w:rsidRPr="004F50EB">
        <w:rPr>
          <w:rFonts w:asciiTheme="majorBidi" w:hAnsiTheme="majorBidi" w:cstheme="majorBidi"/>
          <w:sz w:val="28"/>
          <w:szCs w:val="28"/>
          <w:lang w:bidi="ar-IQ"/>
        </w:rPr>
        <w:t>and organizational</w:t>
      </w:r>
      <w:r w:rsidR="007B3B1E" w:rsidRPr="007B3B1E">
        <w:rPr>
          <w:rFonts w:asciiTheme="majorBidi" w:hAnsiTheme="majorBidi" w:cstheme="majorBidi"/>
          <w:sz w:val="28"/>
          <w:szCs w:val="28"/>
          <w:lang w:bidi="ar-IQ"/>
        </w:rPr>
        <w:t xml:space="preserve"> </w:t>
      </w:r>
      <w:r w:rsidR="007B3B1E" w:rsidRPr="004F50EB">
        <w:rPr>
          <w:rFonts w:asciiTheme="majorBidi" w:hAnsiTheme="majorBidi" w:cstheme="majorBidi"/>
          <w:sz w:val="28"/>
          <w:szCs w:val="28"/>
          <w:lang w:bidi="ar-IQ"/>
        </w:rPr>
        <w:t>excellence</w:t>
      </w:r>
    </w:p>
    <w:p w:rsidR="004F50EB" w:rsidRPr="004F50EB" w:rsidRDefault="004F50EB" w:rsidP="004F50EB">
      <w:pPr>
        <w:bidi w:val="0"/>
        <w:spacing w:after="0" w:line="240" w:lineRule="auto"/>
        <w:jc w:val="mediumKashida"/>
        <w:rPr>
          <w:rFonts w:asciiTheme="majorBidi" w:hAnsiTheme="majorBidi" w:cstheme="majorBidi"/>
          <w:b/>
          <w:bCs/>
          <w:sz w:val="28"/>
          <w:szCs w:val="28"/>
          <w:lang w:bidi="ar-IQ"/>
        </w:rPr>
      </w:pPr>
      <w:r w:rsidRPr="004F50EB">
        <w:rPr>
          <w:rFonts w:asciiTheme="majorBidi" w:hAnsiTheme="majorBidi" w:cstheme="majorBidi"/>
          <w:b/>
          <w:bCs/>
          <w:sz w:val="28"/>
          <w:szCs w:val="28"/>
          <w:lang w:bidi="ar-IQ"/>
        </w:rPr>
        <w:t>Third: Importance Of Research</w:t>
      </w:r>
    </w:p>
    <w:p w:rsidR="004F50EB" w:rsidRPr="004F50EB" w:rsidRDefault="004F50EB" w:rsidP="004F50EB">
      <w:pPr>
        <w:bidi w:val="0"/>
        <w:spacing w:after="0" w:line="240" w:lineRule="auto"/>
        <w:jc w:val="mediumKashida"/>
        <w:rPr>
          <w:rFonts w:asciiTheme="majorBidi" w:hAnsiTheme="majorBidi" w:cstheme="majorBidi"/>
          <w:sz w:val="28"/>
          <w:szCs w:val="28"/>
          <w:lang w:bidi="ar-IQ"/>
        </w:rPr>
      </w:pPr>
      <w:r>
        <w:rPr>
          <w:rFonts w:asciiTheme="majorBidi" w:hAnsiTheme="majorBidi" w:cstheme="majorBidi"/>
          <w:sz w:val="28"/>
          <w:szCs w:val="28"/>
          <w:lang w:bidi="ar-IQ"/>
        </w:rPr>
        <w:t>1-</w:t>
      </w:r>
      <w:r w:rsidRPr="004F50EB">
        <w:rPr>
          <w:rFonts w:asciiTheme="majorBidi" w:hAnsiTheme="majorBidi" w:cstheme="majorBidi"/>
          <w:sz w:val="28"/>
          <w:szCs w:val="28"/>
          <w:lang w:bidi="ar-IQ"/>
        </w:rPr>
        <w:t>The health sector, especially (private hospitals) is one of the vital and important sectors in societies, especially in the Iraqi society. It is considered one of the sectors that have a direct impact on the health and safety of society. Therefore, conducting studies and research would increase the chances of success and development of this sector</w:t>
      </w:r>
      <w:r w:rsidRPr="004F50EB">
        <w:rPr>
          <w:rFonts w:asciiTheme="majorBidi" w:hAnsiTheme="majorBidi" w:cstheme="majorBidi"/>
          <w:sz w:val="28"/>
          <w:szCs w:val="28"/>
          <w:rtl/>
          <w:lang w:bidi="ar-IQ"/>
        </w:rPr>
        <w:t>.</w:t>
      </w:r>
    </w:p>
    <w:p w:rsidR="004F50EB" w:rsidRPr="004F50EB" w:rsidRDefault="004F50EB" w:rsidP="004F50EB">
      <w:pPr>
        <w:bidi w:val="0"/>
        <w:spacing w:after="0" w:line="240" w:lineRule="auto"/>
        <w:jc w:val="mediumKashida"/>
        <w:rPr>
          <w:rFonts w:asciiTheme="majorBidi" w:hAnsiTheme="majorBidi" w:cstheme="majorBidi"/>
          <w:sz w:val="28"/>
          <w:szCs w:val="28"/>
          <w:lang w:bidi="ar-IQ"/>
        </w:rPr>
      </w:pPr>
      <w:r>
        <w:rPr>
          <w:rFonts w:asciiTheme="majorBidi" w:hAnsiTheme="majorBidi" w:cstheme="majorBidi"/>
          <w:sz w:val="28"/>
          <w:szCs w:val="28"/>
          <w:lang w:bidi="ar-IQ"/>
        </w:rPr>
        <w:t>2-</w:t>
      </w:r>
      <w:r w:rsidRPr="004F50EB">
        <w:rPr>
          <w:rFonts w:asciiTheme="majorBidi" w:hAnsiTheme="majorBidi" w:cstheme="majorBidi"/>
          <w:sz w:val="28"/>
          <w:szCs w:val="28"/>
          <w:lang w:bidi="ar-IQ"/>
        </w:rPr>
        <w:t>The importance of the researched variables at the intellectual and applied level in the field of organizational behavior management and the organization, as the research contributes to enriching the knowledge side of topics that the local and Arab library lacks, including the topic of organizational excellence and organizational integrity, which is one of the modern variables that receive great attention from researchers, and this enrichment is not limited to On the presentation and the theoretical narrative, but includes exposure to the nature of the possible relationships between them, whether through discussion based on the logical and mental framework, or on the level of practical testing of a set of hypotheses by linking these variables</w:t>
      </w:r>
      <w:r w:rsidRPr="004F50EB">
        <w:rPr>
          <w:rFonts w:asciiTheme="majorBidi" w:hAnsiTheme="majorBidi" w:cstheme="majorBidi"/>
          <w:sz w:val="28"/>
          <w:szCs w:val="28"/>
          <w:rtl/>
          <w:lang w:bidi="ar-IQ"/>
        </w:rPr>
        <w:t>.</w:t>
      </w:r>
    </w:p>
    <w:p w:rsidR="004F50EB" w:rsidRDefault="004F50EB" w:rsidP="004F50EB">
      <w:pPr>
        <w:bidi w:val="0"/>
        <w:spacing w:after="0" w:line="240" w:lineRule="auto"/>
        <w:jc w:val="mediumKashida"/>
        <w:rPr>
          <w:rFonts w:asciiTheme="majorBidi" w:hAnsiTheme="majorBidi" w:cstheme="majorBidi"/>
          <w:sz w:val="28"/>
          <w:szCs w:val="28"/>
          <w:lang w:bidi="ar-IQ"/>
        </w:rPr>
      </w:pPr>
      <w:r w:rsidRPr="004F50EB">
        <w:rPr>
          <w:rFonts w:asciiTheme="majorBidi" w:hAnsiTheme="majorBidi" w:cstheme="majorBidi"/>
          <w:sz w:val="28"/>
          <w:szCs w:val="28"/>
          <w:lang w:bidi="ar-IQ"/>
        </w:rPr>
        <w:t>3-It is also hoped that this study will benefit private hospitals in our dear country in forming an integrated framework that can be relied upon in finding a way to reach organizational excellence and organizational integrity in private hospitals.</w:t>
      </w:r>
    </w:p>
    <w:p w:rsidR="00B82D26" w:rsidRPr="00B82D26" w:rsidRDefault="00B82D26" w:rsidP="00B82D26">
      <w:pPr>
        <w:bidi w:val="0"/>
        <w:spacing w:after="0" w:line="240" w:lineRule="auto"/>
        <w:jc w:val="mediumKashida"/>
        <w:rPr>
          <w:rFonts w:asciiTheme="majorBidi" w:hAnsiTheme="majorBidi" w:cstheme="majorBidi"/>
          <w:b/>
          <w:bCs/>
          <w:sz w:val="28"/>
          <w:szCs w:val="28"/>
          <w:lang w:bidi="ar-IQ"/>
        </w:rPr>
      </w:pPr>
      <w:r w:rsidRPr="00B82D26">
        <w:rPr>
          <w:rFonts w:asciiTheme="majorBidi" w:hAnsiTheme="majorBidi" w:cstheme="majorBidi"/>
          <w:b/>
          <w:bCs/>
          <w:sz w:val="28"/>
          <w:szCs w:val="28"/>
          <w:lang w:bidi="ar-IQ"/>
        </w:rPr>
        <w:t>Fourth: Hypothetical Scheme Of The Research</w:t>
      </w:r>
    </w:p>
    <w:p w:rsidR="00B82D26" w:rsidRDefault="00B82D26" w:rsidP="00B82D26">
      <w:pPr>
        <w:bidi w:val="0"/>
        <w:spacing w:after="0" w:line="240" w:lineRule="auto"/>
        <w:jc w:val="mediumKashida"/>
        <w:rPr>
          <w:rFonts w:asciiTheme="majorBidi" w:hAnsiTheme="majorBidi" w:cstheme="majorBidi"/>
          <w:sz w:val="28"/>
          <w:szCs w:val="28"/>
          <w:lang w:bidi="ar-IQ"/>
        </w:rPr>
      </w:pPr>
      <w:r w:rsidRPr="00B82D26">
        <w:rPr>
          <w:rFonts w:asciiTheme="majorBidi" w:hAnsiTheme="majorBidi" w:cstheme="majorBidi"/>
          <w:sz w:val="28"/>
          <w:szCs w:val="28"/>
          <w:lang w:bidi="ar-IQ"/>
        </w:rPr>
        <w:t>The purpose of this paragraph is to develop a detailed plan that the research will follow in order to achieve the goals that they aspire to, as in Figure (1). Accordingly, the study variables can be identified as follows</w:t>
      </w:r>
      <w:r>
        <w:rPr>
          <w:rFonts w:asciiTheme="majorBidi" w:hAnsiTheme="majorBidi" w:cstheme="majorBidi" w:hint="cs"/>
          <w:sz w:val="28"/>
          <w:szCs w:val="28"/>
          <w:rtl/>
          <w:lang w:bidi="ar-IQ"/>
        </w:rPr>
        <w:t>:</w:t>
      </w:r>
      <w:r>
        <w:rPr>
          <w:rFonts w:asciiTheme="majorBidi" w:hAnsiTheme="majorBidi" w:cstheme="majorBidi"/>
          <w:sz w:val="28"/>
          <w:szCs w:val="28"/>
          <w:lang w:bidi="ar-IQ"/>
        </w:rPr>
        <w:t>-</w:t>
      </w:r>
    </w:p>
    <w:p w:rsidR="007B3B1E" w:rsidRDefault="007B3B1E" w:rsidP="007B3B1E">
      <w:pPr>
        <w:bidi w:val="0"/>
        <w:spacing w:after="0" w:line="240" w:lineRule="auto"/>
        <w:jc w:val="mediumKashida"/>
        <w:rPr>
          <w:rFonts w:asciiTheme="majorBidi" w:hAnsiTheme="majorBidi" w:cstheme="majorBidi"/>
          <w:sz w:val="28"/>
          <w:szCs w:val="28"/>
          <w:lang w:bidi="ar-IQ"/>
        </w:rPr>
      </w:pPr>
      <w:r w:rsidRPr="00B82D26">
        <w:rPr>
          <w:rFonts w:asciiTheme="majorBidi" w:hAnsiTheme="majorBidi" w:cstheme="majorBidi"/>
          <w:sz w:val="28"/>
          <w:szCs w:val="28"/>
          <w:lang w:bidi="ar-IQ"/>
        </w:rPr>
        <w:t>The independent variable: - It is represented by organizational integrity and includes four dimensions (optimism, empathy, trust, and tolerance), which is consistent with the study (</w:t>
      </w:r>
      <w:proofErr w:type="spellStart"/>
      <w:r w:rsidRPr="00B82D26">
        <w:rPr>
          <w:rFonts w:asciiTheme="majorBidi" w:hAnsiTheme="majorBidi" w:cstheme="majorBidi"/>
          <w:sz w:val="28"/>
          <w:szCs w:val="28"/>
          <w:lang w:bidi="ar-IQ"/>
        </w:rPr>
        <w:t>Rego</w:t>
      </w:r>
      <w:proofErr w:type="spellEnd"/>
      <w:r w:rsidRPr="00B82D26">
        <w:rPr>
          <w:rFonts w:asciiTheme="majorBidi" w:hAnsiTheme="majorBidi" w:cstheme="majorBidi"/>
          <w:sz w:val="28"/>
          <w:szCs w:val="28"/>
          <w:lang w:bidi="ar-IQ"/>
        </w:rPr>
        <w:t xml:space="preserve"> et al., 2010:223).</w:t>
      </w:r>
    </w:p>
    <w:p w:rsidR="007B3B1E" w:rsidRDefault="007B3B1E" w:rsidP="007B3B1E">
      <w:pPr>
        <w:bidi w:val="0"/>
        <w:spacing w:after="0" w:line="240" w:lineRule="auto"/>
        <w:jc w:val="mediumKashida"/>
        <w:rPr>
          <w:rFonts w:asciiTheme="majorBidi" w:hAnsiTheme="majorBidi" w:cstheme="majorBidi"/>
          <w:sz w:val="28"/>
          <w:szCs w:val="28"/>
          <w:lang w:bidi="ar-IQ"/>
        </w:rPr>
      </w:pPr>
    </w:p>
    <w:p w:rsidR="00B82D26" w:rsidRPr="00B82D26" w:rsidRDefault="007B3B1E" w:rsidP="007B3B1E">
      <w:pPr>
        <w:bidi w:val="0"/>
        <w:spacing w:after="0" w:line="240" w:lineRule="auto"/>
        <w:jc w:val="mediumKashida"/>
        <w:rPr>
          <w:rFonts w:asciiTheme="majorBidi" w:hAnsiTheme="majorBidi" w:cstheme="majorBidi"/>
          <w:sz w:val="28"/>
          <w:szCs w:val="28"/>
          <w:lang w:bidi="ar-IQ"/>
        </w:rPr>
      </w:pPr>
      <w:r w:rsidRPr="00B82D26">
        <w:rPr>
          <w:rFonts w:asciiTheme="majorBidi" w:hAnsiTheme="majorBidi" w:cstheme="majorBidi"/>
          <w:sz w:val="28"/>
          <w:szCs w:val="28"/>
          <w:lang w:bidi="ar-IQ"/>
        </w:rPr>
        <w:t>The dependent variable</w:t>
      </w:r>
      <w:r>
        <w:rPr>
          <w:rFonts w:asciiTheme="majorBidi" w:hAnsiTheme="majorBidi" w:cstheme="majorBidi"/>
          <w:sz w:val="28"/>
          <w:szCs w:val="28"/>
          <w:lang w:bidi="ar-IQ"/>
        </w:rPr>
        <w:t xml:space="preserve"> </w:t>
      </w:r>
      <w:r w:rsidR="00B82D26" w:rsidRPr="00B82D26">
        <w:rPr>
          <w:rFonts w:asciiTheme="majorBidi" w:hAnsiTheme="majorBidi" w:cstheme="majorBidi"/>
          <w:sz w:val="28"/>
          <w:szCs w:val="28"/>
          <w:lang w:bidi="ar-IQ"/>
        </w:rPr>
        <w:t>: It is represented by organizational excellence and includes four dimensions (administrative excellence, employee excellence, organizational structure excellence, and strategic excellence), which was relied upon by the study (</w:t>
      </w:r>
      <w:proofErr w:type="spellStart"/>
      <w:r w:rsidR="00B82D26" w:rsidRPr="00B82D26">
        <w:rPr>
          <w:rFonts w:asciiTheme="majorBidi" w:hAnsiTheme="majorBidi" w:cstheme="majorBidi"/>
          <w:sz w:val="28"/>
          <w:szCs w:val="28"/>
          <w:lang w:bidi="ar-IQ"/>
        </w:rPr>
        <w:t>Qawasmeh</w:t>
      </w:r>
      <w:proofErr w:type="spellEnd"/>
      <w:r w:rsidR="00B82D26" w:rsidRPr="00B82D26">
        <w:rPr>
          <w:rFonts w:asciiTheme="majorBidi" w:hAnsiTheme="majorBidi" w:cstheme="majorBidi"/>
          <w:sz w:val="28"/>
          <w:szCs w:val="28"/>
          <w:lang w:bidi="ar-IQ"/>
        </w:rPr>
        <w:t xml:space="preserve"> et al., 2013:12</w:t>
      </w:r>
      <w:r w:rsidR="00B82D26">
        <w:rPr>
          <w:rFonts w:asciiTheme="majorBidi" w:hAnsiTheme="majorBidi" w:cstheme="majorBidi"/>
          <w:sz w:val="28"/>
          <w:szCs w:val="28"/>
          <w:lang w:bidi="ar-IQ"/>
        </w:rPr>
        <w:t>)</w:t>
      </w:r>
      <w:r w:rsidR="00B82D26" w:rsidRPr="00B82D26">
        <w:rPr>
          <w:rFonts w:asciiTheme="majorBidi" w:hAnsiTheme="majorBidi" w:cstheme="majorBidi"/>
          <w:sz w:val="28"/>
          <w:szCs w:val="28"/>
          <w:rtl/>
          <w:lang w:bidi="ar-IQ"/>
        </w:rPr>
        <w:t>.</w:t>
      </w:r>
    </w:p>
    <w:p w:rsidR="00B82D26" w:rsidRDefault="00B82D26" w:rsidP="00B82D26">
      <w:pPr>
        <w:bidi w:val="0"/>
        <w:spacing w:after="0" w:line="240" w:lineRule="auto"/>
        <w:jc w:val="mediumKashida"/>
        <w:rPr>
          <w:rFonts w:asciiTheme="majorBidi" w:hAnsiTheme="majorBidi" w:cstheme="majorBidi"/>
          <w:sz w:val="28"/>
          <w:szCs w:val="28"/>
          <w:lang w:bidi="ar-IQ"/>
        </w:rPr>
      </w:pPr>
    </w:p>
    <w:p w:rsidR="00B82D26" w:rsidRDefault="00B82D26" w:rsidP="00B82D26">
      <w:pPr>
        <w:bidi w:val="0"/>
        <w:spacing w:after="0" w:line="240" w:lineRule="auto"/>
        <w:jc w:val="mediumKashida"/>
        <w:rPr>
          <w:rFonts w:asciiTheme="majorBidi" w:hAnsiTheme="majorBidi" w:cstheme="majorBidi"/>
          <w:sz w:val="28"/>
          <w:szCs w:val="28"/>
          <w:lang w:bidi="ar-IQ"/>
        </w:rPr>
      </w:pPr>
    </w:p>
    <w:p w:rsidR="00B82D26" w:rsidRDefault="00B82D26" w:rsidP="00B82D26">
      <w:pPr>
        <w:bidi w:val="0"/>
        <w:spacing w:after="0" w:line="240" w:lineRule="auto"/>
        <w:jc w:val="mediumKashida"/>
        <w:rPr>
          <w:rFonts w:asciiTheme="majorBidi" w:hAnsiTheme="majorBidi" w:cstheme="majorBidi"/>
          <w:sz w:val="28"/>
          <w:szCs w:val="28"/>
          <w:lang w:bidi="ar-IQ"/>
        </w:rPr>
      </w:pPr>
    </w:p>
    <w:p w:rsidR="00B82D26" w:rsidRDefault="00B82D26" w:rsidP="00B82D26">
      <w:pPr>
        <w:bidi w:val="0"/>
        <w:spacing w:after="0" w:line="240" w:lineRule="auto"/>
        <w:jc w:val="mediumKashida"/>
        <w:rPr>
          <w:rFonts w:asciiTheme="majorBidi" w:hAnsiTheme="majorBidi" w:cstheme="majorBidi"/>
          <w:sz w:val="28"/>
          <w:szCs w:val="28"/>
          <w:lang w:bidi="ar-IQ"/>
        </w:rPr>
      </w:pPr>
    </w:p>
    <w:p w:rsidR="00B82D26" w:rsidRDefault="00B82D26" w:rsidP="00B82D26">
      <w:pPr>
        <w:bidi w:val="0"/>
        <w:spacing w:after="0" w:line="240" w:lineRule="auto"/>
        <w:jc w:val="mediumKashida"/>
        <w:rPr>
          <w:rFonts w:asciiTheme="majorBidi" w:hAnsiTheme="majorBidi" w:cstheme="majorBidi"/>
          <w:sz w:val="28"/>
          <w:szCs w:val="28"/>
          <w:lang w:bidi="ar-IQ"/>
        </w:rPr>
      </w:pPr>
    </w:p>
    <w:p w:rsidR="00B82D26" w:rsidRDefault="00B82D26" w:rsidP="00B82D26">
      <w:pPr>
        <w:bidi w:val="0"/>
        <w:spacing w:after="0" w:line="240" w:lineRule="auto"/>
        <w:jc w:val="mediumKashida"/>
        <w:rPr>
          <w:rFonts w:asciiTheme="majorBidi" w:hAnsiTheme="majorBidi" w:cstheme="majorBidi"/>
          <w:sz w:val="28"/>
          <w:szCs w:val="28"/>
          <w:lang w:bidi="ar-IQ"/>
        </w:rPr>
      </w:pPr>
    </w:p>
    <w:p w:rsidR="00B82D26" w:rsidRDefault="007B3B1E" w:rsidP="00B82D26">
      <w:pPr>
        <w:bidi w:val="0"/>
        <w:spacing w:after="0" w:line="240" w:lineRule="auto"/>
        <w:jc w:val="mediumKashida"/>
        <w:rPr>
          <w:rFonts w:asciiTheme="majorBidi" w:hAnsiTheme="majorBidi" w:cstheme="majorBidi"/>
          <w:sz w:val="28"/>
          <w:szCs w:val="28"/>
          <w:lang w:bidi="ar-IQ"/>
        </w:rPr>
      </w:pPr>
      <w:r>
        <w:rPr>
          <w:rFonts w:asciiTheme="majorBidi" w:hAnsiTheme="majorBidi" w:cstheme="majorBidi"/>
          <w:b/>
          <w:bCs/>
          <w:noProof/>
          <w:sz w:val="24"/>
          <w:szCs w:val="24"/>
          <w:u w:val="single"/>
        </w:rPr>
        <w:lastRenderedPageBreak/>
        <mc:AlternateContent>
          <mc:Choice Requires="wpg">
            <w:drawing>
              <wp:anchor distT="0" distB="0" distL="114300" distR="114300" simplePos="0" relativeHeight="251659264" behindDoc="0" locked="0" layoutInCell="1" allowOverlap="1" wp14:anchorId="1D8D5B07" wp14:editId="52E9E1E6">
                <wp:simplePos x="0" y="0"/>
                <wp:positionH relativeFrom="column">
                  <wp:posOffset>350874</wp:posOffset>
                </wp:positionH>
                <wp:positionV relativeFrom="paragraph">
                  <wp:posOffset>42530</wp:posOffset>
                </wp:positionV>
                <wp:extent cx="4993005" cy="1704975"/>
                <wp:effectExtent l="0" t="0" r="17145" b="28575"/>
                <wp:wrapNone/>
                <wp:docPr id="7" name="مجموعة 7"/>
                <wp:cNvGraphicFramePr/>
                <a:graphic xmlns:a="http://schemas.openxmlformats.org/drawingml/2006/main">
                  <a:graphicData uri="http://schemas.microsoft.com/office/word/2010/wordprocessingGroup">
                    <wpg:wgp>
                      <wpg:cNvGrpSpPr/>
                      <wpg:grpSpPr>
                        <a:xfrm>
                          <a:off x="0" y="0"/>
                          <a:ext cx="4993005" cy="1704975"/>
                          <a:chOff x="0" y="-1"/>
                          <a:chExt cx="4993005" cy="1704975"/>
                        </a:xfrm>
                      </wpg:grpSpPr>
                      <wps:wsp>
                        <wps:cNvPr id="1" name="مستطيل 1"/>
                        <wps:cNvSpPr/>
                        <wps:spPr>
                          <a:xfrm>
                            <a:off x="0" y="-1"/>
                            <a:ext cx="4993005" cy="17049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مستطيل 3"/>
                        <wps:cNvSpPr/>
                        <wps:spPr>
                          <a:xfrm>
                            <a:off x="100576" y="132606"/>
                            <a:ext cx="1908313" cy="1487308"/>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4645AE" w:rsidRPr="00B82D26" w:rsidRDefault="004645AE" w:rsidP="00B82D26">
                              <w:pPr>
                                <w:spacing w:after="0" w:line="240" w:lineRule="auto"/>
                                <w:jc w:val="center"/>
                                <w:rPr>
                                  <w:rFonts w:asciiTheme="majorBidi" w:hAnsiTheme="majorBidi" w:cstheme="majorBidi"/>
                                  <w:b/>
                                  <w:bCs/>
                                  <w:sz w:val="24"/>
                                  <w:szCs w:val="24"/>
                                </w:rPr>
                              </w:pPr>
                              <w:r w:rsidRPr="00B82D26">
                                <w:rPr>
                                  <w:rFonts w:asciiTheme="majorBidi" w:hAnsiTheme="majorBidi" w:cstheme="majorBidi"/>
                                  <w:b/>
                                  <w:bCs/>
                                  <w:sz w:val="24"/>
                                  <w:szCs w:val="24"/>
                                </w:rPr>
                                <w:t>Organizational integrity</w:t>
                              </w:r>
                            </w:p>
                            <w:p w:rsidR="004645AE" w:rsidRPr="00B82D26" w:rsidRDefault="004645AE" w:rsidP="00B82D26">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Optimism</w:t>
                              </w:r>
                            </w:p>
                            <w:p w:rsidR="004645AE" w:rsidRPr="00B82D26" w:rsidRDefault="004645AE" w:rsidP="00B82D26">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Empathy</w:t>
                              </w:r>
                            </w:p>
                            <w:p w:rsidR="004645AE" w:rsidRPr="00B82D26" w:rsidRDefault="004645AE" w:rsidP="00B82D26">
                              <w:pPr>
                                <w:spacing w:after="0" w:line="240" w:lineRule="auto"/>
                                <w:jc w:val="center"/>
                                <w:rPr>
                                  <w:rFonts w:asciiTheme="majorBidi" w:hAnsiTheme="majorBidi" w:cstheme="majorBidi"/>
                                  <w:sz w:val="24"/>
                                  <w:szCs w:val="24"/>
                                </w:rPr>
                              </w:pPr>
                              <w:r>
                                <w:rPr>
                                  <w:rFonts w:asciiTheme="majorBidi" w:hAnsiTheme="majorBidi" w:cstheme="majorBidi"/>
                                  <w:sz w:val="24"/>
                                  <w:szCs w:val="24"/>
                                </w:rPr>
                                <w:t>Trust</w:t>
                              </w:r>
                            </w:p>
                            <w:p w:rsidR="004645AE" w:rsidRDefault="004645AE" w:rsidP="00B82D26">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Tolerance</w:t>
                              </w:r>
                            </w:p>
                            <w:p w:rsidR="004645AE" w:rsidRDefault="004645AE" w:rsidP="00B82D26">
                              <w:pPr>
                                <w:spacing w:after="0" w:line="240" w:lineRule="auto"/>
                                <w:jc w:val="center"/>
                                <w:rPr>
                                  <w:rFonts w:asciiTheme="majorBidi" w:hAnsiTheme="majorBidi" w:cstheme="majorBidi"/>
                                  <w:sz w:val="24"/>
                                  <w:szCs w:val="24"/>
                                </w:rPr>
                              </w:pPr>
                            </w:p>
                            <w:p w:rsidR="004645AE" w:rsidRPr="00B82D26" w:rsidRDefault="004645AE" w:rsidP="00B82D26">
                              <w:pPr>
                                <w:spacing w:after="0" w:line="240" w:lineRule="auto"/>
                                <w:jc w:val="center"/>
                                <w:rPr>
                                  <w:rFonts w:asciiTheme="majorBidi" w:hAnsiTheme="majorBidi" w:cstheme="majorBidi"/>
                                  <w:sz w:val="24"/>
                                  <w:szCs w:val="24"/>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رابط كسهم مستقيم 5"/>
                        <wps:cNvCnPr/>
                        <wps:spPr>
                          <a:xfrm>
                            <a:off x="2008889" y="453224"/>
                            <a:ext cx="81327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6" name="رابط كسهم مستقيم 6"/>
                        <wps:cNvCnPr/>
                        <wps:spPr>
                          <a:xfrm>
                            <a:off x="2008889" y="850789"/>
                            <a:ext cx="813214" cy="0"/>
                          </a:xfrm>
                          <a:prstGeom prst="straightConnector1">
                            <a:avLst/>
                          </a:prstGeom>
                          <a:noFill/>
                          <a:ln w="25400" cap="flat" cmpd="sng" algn="ctr">
                            <a:solidFill>
                              <a:srgbClr val="C0504D"/>
                            </a:solidFill>
                            <a:prstDash val="solid"/>
                            <a:headEnd type="arrow"/>
                            <a:tailEnd type="arrow"/>
                          </a:ln>
                          <a:effectLst>
                            <a:outerShdw blurRad="40000" dist="20000" dir="5400000" rotWithShape="0">
                              <a:srgbClr val="000000">
                                <a:alpha val="38000"/>
                              </a:srgbClr>
                            </a:outerShdw>
                          </a:effectLst>
                        </wps:spPr>
                        <wps:bodyPr/>
                      </wps:wsp>
                    </wpg:wgp>
                  </a:graphicData>
                </a:graphic>
                <wp14:sizeRelV relativeFrom="margin">
                  <wp14:pctHeight>0</wp14:pctHeight>
                </wp14:sizeRelV>
              </wp:anchor>
            </w:drawing>
          </mc:Choice>
          <mc:Fallback>
            <w:pict>
              <v:group id="مجموعة 7" o:spid="_x0000_s1026" style="position:absolute;left:0;text-align:left;margin-left:27.65pt;margin-top:3.35pt;width:393.15pt;height:134.25pt;z-index:251659264;mso-height-relative:margin" coordorigin="" coordsize="49930,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">
                <v:rect id="مستطيل 1" o:spid="_x0000_s1027" style="position:absolute;width:49930;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er8A&#10;AADaAAAADwAAAGRycy9kb3ducmV2LnhtbERPTYvCMBC9L/gfwgje1lTBZalGEUHwIrhdDx6HZmyD&#10;zaQm0VZ/vREW9jQ83ucsVr1txJ18MI4VTMYZCOLSacOVguPv9vMbRIjIGhvHpOBBAVbLwccCc+06&#10;/qF7ESuRQjjkqKCOsc2lDGVNFsPYtcSJOztvMSboK6k9dincNnKaZV/SouHUUGNLm5rKS3GzCmZN&#10;d5sejpdz4ffPg5tdzcnsN0qNhv16DiJSH//Ff+6dTvPh/cr7yu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FR6vwAAANoAAAAPAAAAAAAAAAAAAAAAAJgCAABkcnMvZG93bnJl&#10;di54bWxQSwUGAAAAAAQABAD1AAAAhAMAAAAA&#10;" fillcolor="window" strokecolor="#c0504d" strokeweight="2pt"/>
                <v:rect id="مستطيل 3" o:spid="_x0000_s1028" style="position:absolute;left:1005;top:1326;width:19083;height:14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hhcQA&#10;AADaAAAADwAAAGRycy9kb3ducmV2LnhtbESP3WoCMRSE74W+QzhC7zSrQpHVKLKgiNX61/b6sDnd&#10;LN2cLJtU17dvBMHLYWa+Yabz1lbiQo0vHSsY9BMQxLnTJRcKPs/L3hiED8gaK8ek4EYe5rOXzhRT&#10;7a58pMspFCJC2KeowIRQp1L63JBF33c1cfR+XGMxRNkUUjd4jXBbyWGSvEmLJccFgzVlhvLf059V&#10;8DEOX9nq8F3vjuZ9t8jO2/1+s1XqtdsuJiACteEZfrTXWsEI7lfi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IYXEAAAA2gAAAA8AAAAAAAAAAAAAAAAAmAIAAGRycy9k&#10;b3ducmV2LnhtbFBLBQYAAAAABAAEAPUAAACJAwAAAAA=&#10;" fillcolor="#c9b5e8" strokecolor="#7d60a0">
                  <v:fill color2="#f0eaf9" rotate="t" angle="180" colors="0 #c9b5e8;22938f #d9cbee;1 #f0eaf9" focus="100%" type="gradient"/>
                  <v:shadow on="t" color="black" opacity="24903f" origin=",.5" offset="0,.55556mm"/>
                  <v:textbox>
                    <w:txbxContent>
                      <w:p w:rsidR="004645AE" w:rsidRPr="00B82D26" w:rsidRDefault="004645AE" w:rsidP="00B82D26">
                        <w:pPr>
                          <w:spacing w:after="0" w:line="240" w:lineRule="auto"/>
                          <w:jc w:val="center"/>
                          <w:rPr>
                            <w:rFonts w:asciiTheme="majorBidi" w:hAnsiTheme="majorBidi" w:cstheme="majorBidi"/>
                            <w:b/>
                            <w:bCs/>
                            <w:sz w:val="24"/>
                            <w:szCs w:val="24"/>
                          </w:rPr>
                        </w:pPr>
                        <w:r w:rsidRPr="00B82D26">
                          <w:rPr>
                            <w:rFonts w:asciiTheme="majorBidi" w:hAnsiTheme="majorBidi" w:cstheme="majorBidi"/>
                            <w:b/>
                            <w:bCs/>
                            <w:sz w:val="24"/>
                            <w:szCs w:val="24"/>
                          </w:rPr>
                          <w:t>Organizational integrity</w:t>
                        </w:r>
                      </w:p>
                      <w:p w:rsidR="004645AE" w:rsidRPr="00B82D26" w:rsidRDefault="004645AE" w:rsidP="00B82D26">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Optimism</w:t>
                        </w:r>
                      </w:p>
                      <w:p w:rsidR="004645AE" w:rsidRPr="00B82D26" w:rsidRDefault="004645AE" w:rsidP="00B82D26">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Empathy</w:t>
                        </w:r>
                      </w:p>
                      <w:p w:rsidR="004645AE" w:rsidRPr="00B82D26" w:rsidRDefault="004645AE" w:rsidP="00B82D26">
                        <w:pPr>
                          <w:spacing w:after="0" w:line="240" w:lineRule="auto"/>
                          <w:jc w:val="center"/>
                          <w:rPr>
                            <w:rFonts w:asciiTheme="majorBidi" w:hAnsiTheme="majorBidi" w:cstheme="majorBidi"/>
                            <w:sz w:val="24"/>
                            <w:szCs w:val="24"/>
                          </w:rPr>
                        </w:pPr>
                        <w:r>
                          <w:rPr>
                            <w:rFonts w:asciiTheme="majorBidi" w:hAnsiTheme="majorBidi" w:cstheme="majorBidi"/>
                            <w:sz w:val="24"/>
                            <w:szCs w:val="24"/>
                          </w:rPr>
                          <w:t>Trust</w:t>
                        </w:r>
                      </w:p>
                      <w:p w:rsidR="004645AE" w:rsidRDefault="004645AE" w:rsidP="00B82D26">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Tolerance</w:t>
                        </w:r>
                      </w:p>
                      <w:p w:rsidR="004645AE" w:rsidRDefault="004645AE" w:rsidP="00B82D26">
                        <w:pPr>
                          <w:spacing w:after="0" w:line="240" w:lineRule="auto"/>
                          <w:jc w:val="center"/>
                          <w:rPr>
                            <w:rFonts w:asciiTheme="majorBidi" w:hAnsiTheme="majorBidi" w:cstheme="majorBidi"/>
                            <w:sz w:val="24"/>
                            <w:szCs w:val="24"/>
                          </w:rPr>
                        </w:pPr>
                      </w:p>
                      <w:p w:rsidR="004645AE" w:rsidRPr="00B82D26" w:rsidRDefault="004645AE" w:rsidP="00B82D26">
                        <w:pPr>
                          <w:spacing w:after="0" w:line="240" w:lineRule="auto"/>
                          <w:jc w:val="center"/>
                          <w:rPr>
                            <w:rFonts w:asciiTheme="majorBidi" w:hAnsiTheme="majorBidi" w:cstheme="majorBidi"/>
                            <w:sz w:val="24"/>
                            <w:szCs w:val="24"/>
                            <w:rtl/>
                            <w:lang w:bidi="ar-IQ"/>
                          </w:rPr>
                        </w:pPr>
                      </w:p>
                    </w:txbxContent>
                  </v:textbox>
                </v:rect>
                <v:shapetype id="_x0000_t32" coordsize="21600,21600" o:spt="32" o:oned="t" path="m,l21600,21600e" filled="f">
                  <v:path arrowok="t" fillok="f" o:connecttype="none"/>
                  <o:lock v:ext="edit" shapetype="t"/>
                </v:shapetype>
                <v:shape id="رابط كسهم مستقيم 5" o:spid="_x0000_s1029" type="#_x0000_t32" style="position:absolute;left:20088;top:4532;width:8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d+cIAAADaAAAADwAAAGRycy9kb3ducmV2LnhtbESPT2sCMRTE7wW/Q3hCbzWrYpWtUcQ/&#10;UDxVWzy/bl53Q5OXNUl1++2NUOhxmJnfMPNl56y4UIjGs4LhoABBXHltuFbw8b57moGICVmj9UwK&#10;finCctF7mGOp/ZUPdDmmWmQIxxIVNCm1pZSxashhHPiWOHtfPjhMWYZa6oDXDHdWjoriWTo0nBca&#10;bGndUPV9/HEK3nYrPZrszXRjzX57Pn3GsQ1Rqcd+t3oBkahL/+G/9qtWMIH7lXw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Ad+cIAAADaAAAADwAAAAAAAAAAAAAA&#10;AAChAgAAZHJzL2Rvd25yZXYueG1sUEsFBgAAAAAEAAQA+QAAAJADAAAAAA==&#10;" strokecolor="#c0504d" strokeweight="2pt">
                  <v:stroke endarrow="open"/>
                  <v:shadow on="t" color="black" opacity="24903f" origin=",.5" offset="0,.55556mm"/>
                </v:shape>
                <v:shape id="رابط كسهم مستقيم 6" o:spid="_x0000_s1030" type="#_x0000_t32" style="position:absolute;left:20088;top:8507;width:8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7yEMEAAADaAAAADwAAAGRycy9kb3ducmV2LnhtbESP0YrCMBRE3wX/IVxh3zR1i7JbjaIL&#10;gk8Fqx9waa5ttLkpTVa7+/VGEHwcZuYMs1z3thE36rxxrGA6SUAQl04brhScjrvxFwgfkDU2jknB&#10;H3lYr4aDJWba3flAtyJUIkLYZ6igDqHNpPRlTRb9xLXE0Tu7zmKIsquk7vAe4baRn0kylxYNx4Ua&#10;W/qpqbwWv1ZBMLsin6bpxTSzXOfld/9Ph61SH6N+swARqA/v8Ku91wrm8LwSb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vIQwQAAANoAAAAPAAAAAAAAAAAAAAAA&#10;AKECAABkcnMvZG93bnJldi54bWxQSwUGAAAAAAQABAD5AAAAjwMAAAAA&#10;" strokecolor="#c0504d" strokeweight="2pt">
                  <v:stroke startarrow="open" endarrow="open"/>
                  <v:shadow on="t" color="black" opacity="24903f" origin=",.5" offset="0,.55556mm"/>
                </v:shape>
              </v:group>
            </w:pict>
          </mc:Fallback>
        </mc:AlternateContent>
      </w:r>
      <w:r>
        <w:rPr>
          <w:noProof/>
        </w:rPr>
        <mc:AlternateContent>
          <mc:Choice Requires="wps">
            <w:drawing>
              <wp:anchor distT="0" distB="0" distL="114300" distR="114300" simplePos="0" relativeHeight="251661312" behindDoc="0" locked="0" layoutInCell="1" allowOverlap="1" wp14:anchorId="718C23E5" wp14:editId="284A0540">
                <wp:simplePos x="0" y="0"/>
                <wp:positionH relativeFrom="column">
                  <wp:posOffset>3176994</wp:posOffset>
                </wp:positionH>
                <wp:positionV relativeFrom="paragraph">
                  <wp:posOffset>108644</wp:posOffset>
                </wp:positionV>
                <wp:extent cx="2105025" cy="1487308"/>
                <wp:effectExtent l="57150" t="38100" r="85725" b="93980"/>
                <wp:wrapNone/>
                <wp:docPr id="2" name="مستطيل 2"/>
                <wp:cNvGraphicFramePr/>
                <a:graphic xmlns:a="http://schemas.openxmlformats.org/drawingml/2006/main">
                  <a:graphicData uri="http://schemas.microsoft.com/office/word/2010/wordprocessingShape">
                    <wps:wsp>
                      <wps:cNvSpPr/>
                      <wps:spPr>
                        <a:xfrm>
                          <a:off x="0" y="0"/>
                          <a:ext cx="2105025" cy="1487308"/>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4645AE" w:rsidRPr="00B82D26" w:rsidRDefault="004645AE" w:rsidP="007B3B1E">
                            <w:pPr>
                              <w:spacing w:after="0" w:line="240" w:lineRule="auto"/>
                              <w:jc w:val="center"/>
                              <w:rPr>
                                <w:rFonts w:asciiTheme="majorBidi" w:hAnsiTheme="majorBidi" w:cstheme="majorBidi"/>
                                <w:b/>
                                <w:bCs/>
                                <w:sz w:val="24"/>
                                <w:szCs w:val="24"/>
                              </w:rPr>
                            </w:pPr>
                            <w:r w:rsidRPr="00B82D26">
                              <w:rPr>
                                <w:rFonts w:asciiTheme="majorBidi" w:hAnsiTheme="majorBidi" w:cstheme="majorBidi"/>
                                <w:b/>
                                <w:bCs/>
                                <w:sz w:val="24"/>
                                <w:szCs w:val="24"/>
                              </w:rPr>
                              <w:t>Organizational Excellence</w:t>
                            </w:r>
                          </w:p>
                          <w:p w:rsidR="004645AE" w:rsidRPr="00B82D26" w:rsidRDefault="004645AE" w:rsidP="007B3B1E">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Management excellence</w:t>
                            </w:r>
                          </w:p>
                          <w:p w:rsidR="004645AE" w:rsidRPr="00B82D26" w:rsidRDefault="004645AE" w:rsidP="007B3B1E">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Organizational Structure</w:t>
                            </w:r>
                            <w:r w:rsidRPr="00B82D26">
                              <w:rPr>
                                <w:rFonts w:asciiTheme="majorBidi" w:hAnsiTheme="majorBidi" w:cstheme="majorBidi"/>
                                <w:sz w:val="24"/>
                                <w:szCs w:val="24"/>
                                <w:lang w:bidi="ar-IQ"/>
                              </w:rPr>
                              <w:t xml:space="preserve"> Excellence</w:t>
                            </w:r>
                          </w:p>
                          <w:p w:rsidR="004645AE" w:rsidRPr="00B82D26" w:rsidRDefault="004645AE" w:rsidP="007B3B1E">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 xml:space="preserve">Employee </w:t>
                            </w:r>
                            <w:r w:rsidRPr="00B82D26">
                              <w:rPr>
                                <w:rFonts w:asciiTheme="majorBidi" w:hAnsiTheme="majorBidi" w:cstheme="majorBidi"/>
                                <w:sz w:val="24"/>
                                <w:szCs w:val="24"/>
                                <w:lang w:bidi="ar-IQ"/>
                              </w:rPr>
                              <w:t>Excellence</w:t>
                            </w:r>
                          </w:p>
                          <w:p w:rsidR="004645AE" w:rsidRPr="00B82D26" w:rsidRDefault="004645AE" w:rsidP="007B3B1E">
                            <w:pPr>
                              <w:spacing w:after="0" w:line="240" w:lineRule="auto"/>
                              <w:jc w:val="center"/>
                              <w:rPr>
                                <w:rFonts w:asciiTheme="majorBidi" w:hAnsiTheme="majorBidi" w:cstheme="majorBidi"/>
                                <w:sz w:val="24"/>
                                <w:szCs w:val="24"/>
                                <w:rtl/>
                                <w:lang w:bidi="ar-IQ"/>
                              </w:rPr>
                            </w:pPr>
                            <w:r w:rsidRPr="00B82D26">
                              <w:rPr>
                                <w:rFonts w:asciiTheme="majorBidi" w:hAnsiTheme="majorBidi" w:cstheme="majorBidi"/>
                                <w:sz w:val="24"/>
                                <w:szCs w:val="24"/>
                              </w:rPr>
                              <w:t xml:space="preserve">Strategic </w:t>
                            </w:r>
                            <w:r w:rsidRPr="00B82D26">
                              <w:rPr>
                                <w:rFonts w:asciiTheme="majorBidi" w:hAnsiTheme="majorBidi" w:cstheme="majorBidi"/>
                                <w:sz w:val="24"/>
                                <w:szCs w:val="24"/>
                                <w:lang w:bidi="ar-IQ"/>
                              </w:rPr>
                              <w:t>Excellence</w:t>
                            </w:r>
                          </w:p>
                          <w:p w:rsidR="004645AE" w:rsidRPr="00B82D26" w:rsidRDefault="004645AE" w:rsidP="007B3B1E">
                            <w:pPr>
                              <w:spacing w:after="0" w:line="240" w:lineRule="auto"/>
                              <w:jc w:val="center"/>
                              <w:rPr>
                                <w:rFonts w:asciiTheme="majorBidi" w:hAnsiTheme="majorBidi" w:cstheme="majorBidi"/>
                                <w:sz w:val="24"/>
                                <w:szCs w:val="24"/>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 o:spid="_x0000_s1031" style="position:absolute;left:0;text-align:left;margin-left:250.15pt;margin-top:8.55pt;width:165.75pt;height:11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" fillcolor="#c9b5e8" strokecolor="#7d60a0">
                <v:fill color2="#f0eaf9" rotate="t" angle="180" colors="0 #c9b5e8;22938f #d9cbee;1 #f0eaf9" focus="100%" type="gradient"/>
                <v:shadow on="t" color="black" opacity="24903f" origin=",.5" offset="0,.55556mm"/>
                <v:textbox>
                  <w:txbxContent>
                    <w:p w:rsidR="004645AE" w:rsidRPr="00B82D26" w:rsidRDefault="004645AE" w:rsidP="007B3B1E">
                      <w:pPr>
                        <w:spacing w:after="0" w:line="240" w:lineRule="auto"/>
                        <w:jc w:val="center"/>
                        <w:rPr>
                          <w:rFonts w:asciiTheme="majorBidi" w:hAnsiTheme="majorBidi" w:cstheme="majorBidi"/>
                          <w:b/>
                          <w:bCs/>
                          <w:sz w:val="24"/>
                          <w:szCs w:val="24"/>
                        </w:rPr>
                      </w:pPr>
                      <w:r w:rsidRPr="00B82D26">
                        <w:rPr>
                          <w:rFonts w:asciiTheme="majorBidi" w:hAnsiTheme="majorBidi" w:cstheme="majorBidi"/>
                          <w:b/>
                          <w:bCs/>
                          <w:sz w:val="24"/>
                          <w:szCs w:val="24"/>
                        </w:rPr>
                        <w:t>Organizational Excellence</w:t>
                      </w:r>
                    </w:p>
                    <w:p w:rsidR="004645AE" w:rsidRPr="00B82D26" w:rsidRDefault="004645AE" w:rsidP="007B3B1E">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Management excellence</w:t>
                      </w:r>
                    </w:p>
                    <w:p w:rsidR="004645AE" w:rsidRPr="00B82D26" w:rsidRDefault="004645AE" w:rsidP="007B3B1E">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Organizational Structure</w:t>
                      </w:r>
                      <w:r w:rsidRPr="00B82D26">
                        <w:rPr>
                          <w:rFonts w:asciiTheme="majorBidi" w:hAnsiTheme="majorBidi" w:cstheme="majorBidi"/>
                          <w:sz w:val="24"/>
                          <w:szCs w:val="24"/>
                          <w:lang w:bidi="ar-IQ"/>
                        </w:rPr>
                        <w:t xml:space="preserve"> Excellence</w:t>
                      </w:r>
                    </w:p>
                    <w:p w:rsidR="004645AE" w:rsidRPr="00B82D26" w:rsidRDefault="004645AE" w:rsidP="007B3B1E">
                      <w:pPr>
                        <w:spacing w:after="0" w:line="240" w:lineRule="auto"/>
                        <w:jc w:val="center"/>
                        <w:rPr>
                          <w:rFonts w:asciiTheme="majorBidi" w:hAnsiTheme="majorBidi" w:cstheme="majorBidi"/>
                          <w:sz w:val="24"/>
                          <w:szCs w:val="24"/>
                        </w:rPr>
                      </w:pPr>
                      <w:r w:rsidRPr="00B82D26">
                        <w:rPr>
                          <w:rFonts w:asciiTheme="majorBidi" w:hAnsiTheme="majorBidi" w:cstheme="majorBidi"/>
                          <w:sz w:val="24"/>
                          <w:szCs w:val="24"/>
                        </w:rPr>
                        <w:t xml:space="preserve">Employee </w:t>
                      </w:r>
                      <w:r w:rsidRPr="00B82D26">
                        <w:rPr>
                          <w:rFonts w:asciiTheme="majorBidi" w:hAnsiTheme="majorBidi" w:cstheme="majorBidi"/>
                          <w:sz w:val="24"/>
                          <w:szCs w:val="24"/>
                          <w:lang w:bidi="ar-IQ"/>
                        </w:rPr>
                        <w:t>Excellence</w:t>
                      </w:r>
                    </w:p>
                    <w:p w:rsidR="004645AE" w:rsidRPr="00B82D26" w:rsidRDefault="004645AE" w:rsidP="007B3B1E">
                      <w:pPr>
                        <w:spacing w:after="0" w:line="240" w:lineRule="auto"/>
                        <w:jc w:val="center"/>
                        <w:rPr>
                          <w:rFonts w:asciiTheme="majorBidi" w:hAnsiTheme="majorBidi" w:cstheme="majorBidi"/>
                          <w:sz w:val="24"/>
                          <w:szCs w:val="24"/>
                          <w:rtl/>
                          <w:lang w:bidi="ar-IQ"/>
                        </w:rPr>
                      </w:pPr>
                      <w:r w:rsidRPr="00B82D26">
                        <w:rPr>
                          <w:rFonts w:asciiTheme="majorBidi" w:hAnsiTheme="majorBidi" w:cstheme="majorBidi"/>
                          <w:sz w:val="24"/>
                          <w:szCs w:val="24"/>
                        </w:rPr>
                        <w:t xml:space="preserve">Strategic </w:t>
                      </w:r>
                      <w:r w:rsidRPr="00B82D26">
                        <w:rPr>
                          <w:rFonts w:asciiTheme="majorBidi" w:hAnsiTheme="majorBidi" w:cstheme="majorBidi"/>
                          <w:sz w:val="24"/>
                          <w:szCs w:val="24"/>
                          <w:lang w:bidi="ar-IQ"/>
                        </w:rPr>
                        <w:t>Excellence</w:t>
                      </w:r>
                    </w:p>
                    <w:p w:rsidR="004645AE" w:rsidRPr="00B82D26" w:rsidRDefault="004645AE" w:rsidP="007B3B1E">
                      <w:pPr>
                        <w:spacing w:after="0" w:line="240" w:lineRule="auto"/>
                        <w:jc w:val="center"/>
                        <w:rPr>
                          <w:rFonts w:asciiTheme="majorBidi" w:hAnsiTheme="majorBidi" w:cstheme="majorBidi"/>
                          <w:sz w:val="24"/>
                          <w:szCs w:val="24"/>
                          <w:rtl/>
                          <w:lang w:bidi="ar-IQ"/>
                        </w:rPr>
                      </w:pPr>
                    </w:p>
                  </w:txbxContent>
                </v:textbox>
              </v:rect>
            </w:pict>
          </mc:Fallback>
        </mc:AlternateContent>
      </w:r>
    </w:p>
    <w:p w:rsidR="00B82D26" w:rsidRDefault="00B82D26" w:rsidP="00B82D26">
      <w:pPr>
        <w:bidi w:val="0"/>
        <w:spacing w:after="0" w:line="240" w:lineRule="auto"/>
        <w:jc w:val="mediumKashida"/>
        <w:rPr>
          <w:rFonts w:asciiTheme="majorBidi" w:hAnsiTheme="majorBidi" w:cstheme="majorBidi"/>
          <w:sz w:val="28"/>
          <w:szCs w:val="28"/>
          <w:lang w:bidi="ar-IQ"/>
        </w:rPr>
      </w:pPr>
    </w:p>
    <w:p w:rsidR="00B82D26" w:rsidRPr="00B82D26" w:rsidRDefault="00B82D26" w:rsidP="00B82D26">
      <w:pPr>
        <w:bidi w:val="0"/>
        <w:rPr>
          <w:rFonts w:asciiTheme="majorBidi" w:hAnsiTheme="majorBidi" w:cstheme="majorBidi"/>
          <w:sz w:val="28"/>
          <w:szCs w:val="28"/>
          <w:lang w:bidi="ar-IQ"/>
        </w:rPr>
      </w:pPr>
    </w:p>
    <w:p w:rsidR="00B82D26" w:rsidRPr="00B82D26" w:rsidRDefault="00B82D26" w:rsidP="00B82D26">
      <w:pPr>
        <w:bidi w:val="0"/>
        <w:rPr>
          <w:rFonts w:asciiTheme="majorBidi" w:hAnsiTheme="majorBidi" w:cstheme="majorBidi"/>
          <w:sz w:val="28"/>
          <w:szCs w:val="28"/>
          <w:lang w:bidi="ar-IQ"/>
        </w:rPr>
      </w:pPr>
    </w:p>
    <w:p w:rsidR="00B82D26" w:rsidRPr="00B82D26" w:rsidRDefault="00B82D26" w:rsidP="00B82D26">
      <w:pPr>
        <w:bidi w:val="0"/>
        <w:rPr>
          <w:rFonts w:asciiTheme="majorBidi" w:hAnsiTheme="majorBidi" w:cstheme="majorBidi"/>
          <w:sz w:val="28"/>
          <w:szCs w:val="28"/>
          <w:lang w:bidi="ar-IQ"/>
        </w:rPr>
      </w:pPr>
    </w:p>
    <w:p w:rsidR="00B82D26" w:rsidRDefault="00B82D26" w:rsidP="00B82D26">
      <w:pPr>
        <w:bidi w:val="0"/>
        <w:rPr>
          <w:rFonts w:asciiTheme="majorBidi" w:hAnsiTheme="majorBidi" w:cstheme="majorBidi"/>
          <w:sz w:val="28"/>
          <w:szCs w:val="28"/>
          <w:lang w:bidi="ar-IQ"/>
        </w:rPr>
      </w:pPr>
    </w:p>
    <w:p w:rsidR="00B82D26" w:rsidRDefault="00B82D26" w:rsidP="00B82D26">
      <w:pPr>
        <w:bidi w:val="0"/>
        <w:spacing w:after="0"/>
        <w:jc w:val="center"/>
        <w:rPr>
          <w:rFonts w:ascii="Times New Roman" w:hAnsi="Times New Roman" w:cs="Times New Roman"/>
          <w:sz w:val="24"/>
          <w:szCs w:val="24"/>
          <w:lang w:val="en" w:eastAsia="en" w:bidi="ar-IQ"/>
        </w:rPr>
      </w:pPr>
      <w:r w:rsidRPr="00B82D26">
        <w:rPr>
          <w:rFonts w:asciiTheme="majorBidi" w:hAnsiTheme="majorBidi" w:cstheme="majorBidi"/>
          <w:sz w:val="36"/>
          <w:szCs w:val="36"/>
          <w:lang w:bidi="ar-IQ"/>
        </w:rPr>
        <w:tab/>
      </w:r>
      <w:r w:rsidRPr="00B82D26">
        <w:rPr>
          <w:rFonts w:ascii="Times New Roman" w:hAnsi="Times New Roman" w:cs="Times New Roman"/>
          <w:sz w:val="24"/>
          <w:szCs w:val="24"/>
          <w:lang w:val="en" w:eastAsia="en" w:bidi="ar-IQ"/>
        </w:rPr>
        <w:t>Figure(1) theoretical framework for research</w:t>
      </w:r>
    </w:p>
    <w:p w:rsidR="004645AE" w:rsidRPr="00B82D26" w:rsidRDefault="004645AE" w:rsidP="004645AE">
      <w:pPr>
        <w:bidi w:val="0"/>
        <w:spacing w:after="0"/>
        <w:rPr>
          <w:rFonts w:ascii="Times New Roman" w:hAnsi="Times New Roman" w:cs="Times New Roman"/>
          <w:sz w:val="24"/>
          <w:szCs w:val="24"/>
          <w:lang w:val="en" w:eastAsia="en" w:bidi="ar-IQ"/>
        </w:rPr>
      </w:pPr>
      <w:r w:rsidRPr="004645AE">
        <w:rPr>
          <w:rFonts w:ascii="Times New Roman" w:hAnsi="Times New Roman" w:cs="Times New Roman"/>
          <w:sz w:val="24"/>
          <w:szCs w:val="24"/>
          <w:lang w:val="en" w:eastAsia="en" w:bidi="ar-IQ"/>
        </w:rPr>
        <w:t>Prepared by researchers</w:t>
      </w:r>
    </w:p>
    <w:p w:rsidR="00B82D26" w:rsidRPr="00B82D26" w:rsidRDefault="00B82D26" w:rsidP="00B82D26">
      <w:pPr>
        <w:bidi w:val="0"/>
        <w:spacing w:after="0"/>
        <w:jc w:val="mediumKashida"/>
        <w:rPr>
          <w:rFonts w:asciiTheme="majorBidi" w:hAnsiTheme="majorBidi" w:cstheme="majorBidi"/>
          <w:b/>
          <w:bCs/>
          <w:sz w:val="32"/>
          <w:szCs w:val="32"/>
          <w:lang w:bidi="ar-IQ"/>
        </w:rPr>
      </w:pPr>
      <w:r w:rsidRPr="00B82D26">
        <w:rPr>
          <w:rFonts w:asciiTheme="majorBidi" w:hAnsiTheme="majorBidi" w:cstheme="majorBidi"/>
          <w:b/>
          <w:bCs/>
          <w:sz w:val="32"/>
          <w:szCs w:val="32"/>
          <w:lang w:bidi="ar-IQ"/>
        </w:rPr>
        <w:t>Fifth: Hypotheses</w:t>
      </w:r>
    </w:p>
    <w:p w:rsidR="00B82D26" w:rsidRPr="00B82D26" w:rsidRDefault="00B82D26" w:rsidP="004645AE">
      <w:pPr>
        <w:bidi w:val="0"/>
        <w:spacing w:after="0" w:line="240" w:lineRule="auto"/>
        <w:jc w:val="mediumKashida"/>
        <w:rPr>
          <w:rFonts w:asciiTheme="majorBidi" w:hAnsiTheme="majorBidi" w:cstheme="majorBidi"/>
          <w:sz w:val="28"/>
          <w:szCs w:val="28"/>
          <w:lang w:bidi="ar-IQ"/>
        </w:rPr>
      </w:pPr>
      <w:r w:rsidRPr="00B82D26">
        <w:rPr>
          <w:rFonts w:asciiTheme="majorBidi" w:hAnsiTheme="majorBidi" w:cstheme="majorBidi"/>
          <w:b/>
          <w:bCs/>
          <w:sz w:val="28"/>
          <w:szCs w:val="28"/>
          <w:rtl/>
          <w:lang w:bidi="ar-IQ"/>
        </w:rPr>
        <w:t xml:space="preserve"> </w:t>
      </w:r>
      <w:r w:rsidRPr="00B82D26">
        <w:rPr>
          <w:rFonts w:asciiTheme="majorBidi" w:hAnsiTheme="majorBidi" w:cstheme="majorBidi"/>
          <w:b/>
          <w:bCs/>
          <w:sz w:val="28"/>
          <w:szCs w:val="28"/>
          <w:lang w:bidi="ar-IQ"/>
        </w:rPr>
        <w:t>The First Main Hypothesis</w:t>
      </w:r>
      <w:r w:rsidRPr="00B82D26">
        <w:rPr>
          <w:rFonts w:asciiTheme="majorBidi" w:hAnsiTheme="majorBidi" w:cstheme="majorBidi"/>
          <w:sz w:val="28"/>
          <w:szCs w:val="28"/>
          <w:lang w:bidi="ar-IQ"/>
        </w:rPr>
        <w:t xml:space="preserve">: </w:t>
      </w:r>
      <w:r w:rsidR="004645AE" w:rsidRPr="00B82D26">
        <w:rPr>
          <w:rFonts w:asciiTheme="majorBidi" w:hAnsiTheme="majorBidi" w:cstheme="majorBidi"/>
          <w:sz w:val="28"/>
          <w:szCs w:val="28"/>
          <w:lang w:bidi="ar-IQ"/>
        </w:rPr>
        <w:t>There is a significant effect of organizational excellence with its dimensions on the organizational integrity variable with its dimensions.</w:t>
      </w:r>
    </w:p>
    <w:p w:rsidR="00B82D26" w:rsidRDefault="00B82D26" w:rsidP="004645AE">
      <w:pPr>
        <w:bidi w:val="0"/>
        <w:spacing w:after="0" w:line="240" w:lineRule="auto"/>
        <w:jc w:val="mediumKashida"/>
        <w:rPr>
          <w:rFonts w:asciiTheme="majorBidi" w:hAnsiTheme="majorBidi" w:cstheme="majorBidi"/>
          <w:sz w:val="28"/>
          <w:szCs w:val="28"/>
          <w:lang w:bidi="ar-IQ"/>
        </w:rPr>
      </w:pPr>
      <w:r w:rsidRPr="00B82D26">
        <w:rPr>
          <w:rFonts w:asciiTheme="majorBidi" w:hAnsiTheme="majorBidi" w:cstheme="majorBidi"/>
          <w:b/>
          <w:bCs/>
          <w:sz w:val="28"/>
          <w:szCs w:val="28"/>
          <w:lang w:bidi="ar-IQ"/>
        </w:rPr>
        <w:t>The Second Main Hypothesis</w:t>
      </w:r>
      <w:r w:rsidRPr="00B82D26">
        <w:rPr>
          <w:rFonts w:asciiTheme="majorBidi" w:hAnsiTheme="majorBidi" w:cstheme="majorBidi"/>
          <w:sz w:val="28"/>
          <w:szCs w:val="28"/>
          <w:lang w:bidi="ar-IQ"/>
        </w:rPr>
        <w:t xml:space="preserve">: </w:t>
      </w:r>
      <w:r w:rsidR="004645AE" w:rsidRPr="00B82D26">
        <w:rPr>
          <w:rFonts w:asciiTheme="majorBidi" w:hAnsiTheme="majorBidi" w:cstheme="majorBidi"/>
          <w:sz w:val="28"/>
          <w:szCs w:val="28"/>
          <w:lang w:bidi="ar-IQ"/>
        </w:rPr>
        <w:t>There is a direct correlation with a moral significance between organizational excellence with its dimensions and the organizational integrity variable with its dimensions</w:t>
      </w:r>
      <w:r w:rsidR="004645AE" w:rsidRPr="00B82D26">
        <w:rPr>
          <w:rFonts w:asciiTheme="majorBidi" w:hAnsiTheme="majorBidi" w:cstheme="majorBidi"/>
          <w:sz w:val="28"/>
          <w:szCs w:val="28"/>
          <w:rtl/>
          <w:lang w:bidi="ar-IQ"/>
        </w:rPr>
        <w:t>.</w:t>
      </w:r>
    </w:p>
    <w:p w:rsidR="00B82D26" w:rsidRDefault="00B82D26" w:rsidP="00B82D26">
      <w:pPr>
        <w:spacing w:after="0"/>
        <w:jc w:val="center"/>
        <w:rPr>
          <w:rFonts w:asciiTheme="majorBidi" w:hAnsiTheme="majorBidi" w:cstheme="majorBidi"/>
          <w:b/>
          <w:bCs/>
          <w:sz w:val="28"/>
          <w:szCs w:val="28"/>
          <w:rtl/>
          <w:lang w:bidi="ar-IQ"/>
        </w:rPr>
      </w:pPr>
      <w:r w:rsidRPr="00B82D26">
        <w:rPr>
          <w:rFonts w:asciiTheme="majorBidi" w:hAnsiTheme="majorBidi" w:cstheme="majorBidi"/>
          <w:b/>
          <w:bCs/>
          <w:sz w:val="28"/>
          <w:szCs w:val="28"/>
          <w:lang w:bidi="ar-IQ"/>
        </w:rPr>
        <w:t>Literature Review</w:t>
      </w:r>
      <w:r w:rsidR="004645AE">
        <w:rPr>
          <w:rFonts w:asciiTheme="majorBidi" w:hAnsiTheme="majorBidi" w:cstheme="majorBidi" w:hint="cs"/>
          <w:b/>
          <w:bCs/>
          <w:sz w:val="28"/>
          <w:szCs w:val="28"/>
          <w:rtl/>
          <w:lang w:bidi="ar-IQ"/>
        </w:rPr>
        <w:t>:</w:t>
      </w:r>
      <w:r w:rsidR="004645AE" w:rsidRPr="004645AE">
        <w:t xml:space="preserve"> </w:t>
      </w:r>
      <w:r w:rsidR="004645AE" w:rsidRPr="004645AE">
        <w:rPr>
          <w:rFonts w:asciiTheme="majorBidi" w:hAnsiTheme="majorBidi" w:cstheme="majorBidi"/>
          <w:b/>
          <w:bCs/>
          <w:sz w:val="28"/>
          <w:szCs w:val="28"/>
          <w:lang w:bidi="ar-IQ"/>
        </w:rPr>
        <w:t>The Second Research</w:t>
      </w:r>
      <w:r w:rsidR="004645AE">
        <w:rPr>
          <w:rFonts w:asciiTheme="majorBidi" w:hAnsiTheme="majorBidi" w:cstheme="majorBidi" w:hint="cs"/>
          <w:b/>
          <w:bCs/>
          <w:sz w:val="28"/>
          <w:szCs w:val="28"/>
          <w:rtl/>
          <w:lang w:bidi="ar-IQ"/>
        </w:rPr>
        <w:t xml:space="preserve"> </w:t>
      </w:r>
    </w:p>
    <w:p w:rsidR="004645AE" w:rsidRPr="00B82D26" w:rsidRDefault="004645AE" w:rsidP="004645AE">
      <w:pPr>
        <w:bidi w:val="0"/>
        <w:spacing w:after="0" w:line="240" w:lineRule="auto"/>
        <w:jc w:val="mediumKashida"/>
        <w:rPr>
          <w:rFonts w:asciiTheme="majorBidi" w:hAnsiTheme="majorBidi" w:cstheme="majorBidi"/>
          <w:b/>
          <w:bCs/>
          <w:sz w:val="28"/>
          <w:szCs w:val="28"/>
        </w:rPr>
      </w:pPr>
      <w:r w:rsidRPr="004645AE">
        <w:rPr>
          <w:rFonts w:asciiTheme="majorBidi" w:hAnsiTheme="majorBidi" w:cstheme="majorBidi"/>
          <w:b/>
          <w:bCs/>
          <w:sz w:val="28"/>
          <w:szCs w:val="28"/>
        </w:rPr>
        <w:t>First</w:t>
      </w:r>
      <w:r w:rsidRPr="00B82D26">
        <w:rPr>
          <w:rFonts w:asciiTheme="majorBidi" w:hAnsiTheme="majorBidi" w:cstheme="majorBidi"/>
          <w:b/>
          <w:bCs/>
          <w:sz w:val="28"/>
          <w:szCs w:val="28"/>
        </w:rPr>
        <w:t>: The concept of organizational integrity</w:t>
      </w:r>
    </w:p>
    <w:p w:rsidR="004645AE" w:rsidRPr="00B82D26" w:rsidRDefault="004645AE" w:rsidP="004645AE">
      <w:pPr>
        <w:bidi w:val="0"/>
        <w:spacing w:after="0" w:line="240" w:lineRule="auto"/>
        <w:jc w:val="mediumKashida"/>
        <w:rPr>
          <w:rFonts w:asciiTheme="majorBidi" w:hAnsiTheme="majorBidi" w:cstheme="majorBidi"/>
          <w:sz w:val="28"/>
          <w:szCs w:val="28"/>
        </w:rPr>
      </w:pPr>
      <w:r w:rsidRPr="00B82D26">
        <w:rPr>
          <w:rFonts w:asciiTheme="majorBidi" w:hAnsiTheme="majorBidi" w:cstheme="majorBidi"/>
          <w:sz w:val="28"/>
          <w:szCs w:val="28"/>
        </w:rPr>
        <w:t>The idea of ​​organizational integrity is rooted in positive organizational psychology, which assumes that integrity enacted by an organization contributes to the optimal performance of workers at work by enhancing their positive meaning and a sense of commitment and participation. At the overall organizational level, organizational integrity is one of the positive behaviors that have shown an impact on performance. The totality of the organization (</w:t>
      </w:r>
      <w:proofErr w:type="spellStart"/>
      <w:r w:rsidRPr="00B82D26">
        <w:rPr>
          <w:rFonts w:asciiTheme="majorBidi" w:hAnsiTheme="majorBidi" w:cstheme="majorBidi"/>
          <w:sz w:val="28"/>
          <w:szCs w:val="28"/>
        </w:rPr>
        <w:t>Hur</w:t>
      </w:r>
      <w:proofErr w:type="spellEnd"/>
      <w:r w:rsidRPr="00B82D26">
        <w:rPr>
          <w:rFonts w:asciiTheme="majorBidi" w:hAnsiTheme="majorBidi" w:cstheme="majorBidi"/>
          <w:sz w:val="28"/>
          <w:szCs w:val="28"/>
        </w:rPr>
        <w:t xml:space="preserve"> et al., 2017:7). Integrity extends beyond moral thinking to excellence in personality and moral judgment, which is what individuals are when they are at their best</w:t>
      </w:r>
      <w:r w:rsidRPr="00B82D26">
        <w:rPr>
          <w:rFonts w:asciiTheme="majorBidi" w:hAnsiTheme="majorBidi" w:cstheme="majorBidi"/>
          <w:sz w:val="28"/>
          <w:szCs w:val="28"/>
          <w:rtl/>
        </w:rPr>
        <w:t>. -</w:t>
      </w:r>
    </w:p>
    <w:p w:rsidR="004645AE" w:rsidRPr="00B82D26" w:rsidRDefault="004645AE" w:rsidP="004645AE">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1-</w:t>
      </w:r>
      <w:r w:rsidRPr="00B82D26">
        <w:rPr>
          <w:rFonts w:asciiTheme="majorBidi" w:hAnsiTheme="majorBidi" w:cstheme="majorBidi"/>
          <w:sz w:val="28"/>
          <w:szCs w:val="28"/>
          <w:rtl/>
        </w:rPr>
        <w:t xml:space="preserve"> </w:t>
      </w:r>
      <w:r w:rsidRPr="00B82D26">
        <w:rPr>
          <w:rFonts w:asciiTheme="majorBidi" w:hAnsiTheme="majorBidi" w:cstheme="majorBidi"/>
          <w:sz w:val="28"/>
          <w:szCs w:val="28"/>
        </w:rPr>
        <w:t>Moral goodness includes what is good, right, and worthy of upbringing</w:t>
      </w:r>
    </w:p>
    <w:p w:rsidR="004645AE" w:rsidRPr="00B82D26" w:rsidRDefault="004645AE" w:rsidP="004645AE">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2-</w:t>
      </w:r>
      <w:r w:rsidRPr="00B82D26">
        <w:rPr>
          <w:rFonts w:asciiTheme="majorBidi" w:hAnsiTheme="majorBidi" w:cstheme="majorBidi"/>
          <w:sz w:val="28"/>
          <w:szCs w:val="28"/>
        </w:rPr>
        <w:t>The human impact represented in helping individuals to flourish, demonstrate moral character, self-control, flexibility, purpose, and follow transcendental principles</w:t>
      </w:r>
      <w:r w:rsidRPr="00B82D26">
        <w:rPr>
          <w:rFonts w:asciiTheme="majorBidi" w:hAnsiTheme="majorBidi" w:cstheme="majorBidi"/>
          <w:sz w:val="28"/>
          <w:szCs w:val="28"/>
          <w:rtl/>
        </w:rPr>
        <w:t>.</w:t>
      </w:r>
    </w:p>
    <w:p w:rsidR="004645AE" w:rsidRPr="00B82D26" w:rsidRDefault="004645AE" w:rsidP="004645AE">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3-</w:t>
      </w:r>
      <w:r w:rsidRPr="00B82D26">
        <w:rPr>
          <w:rFonts w:asciiTheme="majorBidi" w:hAnsiTheme="majorBidi" w:cstheme="majorBidi"/>
          <w:sz w:val="28"/>
          <w:szCs w:val="28"/>
        </w:rPr>
        <w:t>Social impact is to improve actions that benefit society in a positive way</w:t>
      </w:r>
      <w:r w:rsidRPr="00B82D26">
        <w:rPr>
          <w:rFonts w:asciiTheme="majorBidi" w:hAnsiTheme="majorBidi" w:cstheme="majorBidi"/>
          <w:sz w:val="28"/>
          <w:szCs w:val="28"/>
          <w:rtl/>
        </w:rPr>
        <w:t>.</w:t>
      </w:r>
    </w:p>
    <w:p w:rsidR="004645AE" w:rsidRDefault="004645AE" w:rsidP="004645AE">
      <w:pPr>
        <w:bidi w:val="0"/>
        <w:spacing w:after="0" w:line="240" w:lineRule="auto"/>
        <w:jc w:val="mediumKashida"/>
        <w:rPr>
          <w:rFonts w:asciiTheme="majorBidi" w:hAnsiTheme="majorBidi" w:cstheme="majorBidi"/>
          <w:sz w:val="28"/>
          <w:szCs w:val="28"/>
        </w:rPr>
      </w:pPr>
      <w:r w:rsidRPr="00B82D26">
        <w:rPr>
          <w:rFonts w:asciiTheme="majorBidi" w:hAnsiTheme="majorBidi" w:cstheme="majorBidi"/>
          <w:sz w:val="28"/>
          <w:szCs w:val="28"/>
        </w:rPr>
        <w:t xml:space="preserve">It is a set of positive behaviors and virtues that have an impact on organizational life, whose content deepens in the actions and actions of employees depending on their adherence to the dimensions of optimism, trust, empathy, integrity, and tolerance in dealing with others and translating them into a supportive culture that spreads at the level of the </w:t>
      </w:r>
      <w:r w:rsidRPr="00B82D26">
        <w:rPr>
          <w:rFonts w:asciiTheme="majorBidi" w:hAnsiTheme="majorBidi" w:cstheme="majorBidi"/>
          <w:sz w:val="28"/>
          <w:szCs w:val="28"/>
        </w:rPr>
        <w:lastRenderedPageBreak/>
        <w:t>activities and departments of the organization (Meyer, 2018: 256). It is also the supreme state of the affairs of the personnel in the organization. This higher state is specific to human beings, and it consists of the elements of strength, dynamism, activity, vitality and effectiveness, and it provides meaning for the individual's work (</w:t>
      </w:r>
      <w:proofErr w:type="spellStart"/>
      <w:r w:rsidRPr="00B82D26">
        <w:rPr>
          <w:rFonts w:asciiTheme="majorBidi" w:hAnsiTheme="majorBidi" w:cstheme="majorBidi"/>
          <w:sz w:val="28"/>
          <w:szCs w:val="28"/>
        </w:rPr>
        <w:t>Riivari</w:t>
      </w:r>
      <w:proofErr w:type="spellEnd"/>
      <w:r w:rsidRPr="00B82D26">
        <w:rPr>
          <w:rFonts w:asciiTheme="majorBidi" w:hAnsiTheme="majorBidi" w:cstheme="majorBidi"/>
          <w:sz w:val="28"/>
          <w:szCs w:val="28"/>
        </w:rPr>
        <w:t xml:space="preserve"> &amp; </w:t>
      </w:r>
      <w:proofErr w:type="spellStart"/>
      <w:r w:rsidRPr="00B82D26">
        <w:rPr>
          <w:rFonts w:asciiTheme="majorBidi" w:hAnsiTheme="majorBidi" w:cstheme="majorBidi"/>
          <w:sz w:val="28"/>
          <w:szCs w:val="28"/>
        </w:rPr>
        <w:t>Heikkinen</w:t>
      </w:r>
      <w:proofErr w:type="spellEnd"/>
      <w:r w:rsidRPr="00B82D26">
        <w:rPr>
          <w:rFonts w:asciiTheme="majorBidi" w:hAnsiTheme="majorBidi" w:cstheme="majorBidi"/>
          <w:sz w:val="28"/>
          <w:szCs w:val="28"/>
        </w:rPr>
        <w:t>, 2022:).</w:t>
      </w:r>
      <w:r w:rsidRPr="004645AE">
        <w:t xml:space="preserve"> </w:t>
      </w:r>
      <w:r w:rsidRPr="004645AE">
        <w:rPr>
          <w:rFonts w:asciiTheme="majorBidi" w:hAnsiTheme="majorBidi" w:cstheme="majorBidi"/>
          <w:sz w:val="28"/>
          <w:szCs w:val="28"/>
        </w:rPr>
        <w:t>Through the foregoing, organizational integrity can be defined as an integrated administrative system that describes organizational behaviors and their expected results, which are accepted by society, and individuals are committed to implementing its contents of optimism, trust, sympathy, integrity and tolerance in the way that individuals aspire to themselves and others and the desire for reciprocity, and they are organizational behaviors It reflects the culture of the organization that promotes and perpetuates sound behavior and moral virtues.</w:t>
      </w:r>
    </w:p>
    <w:p w:rsidR="004645AE" w:rsidRPr="00B82D26" w:rsidRDefault="004645AE" w:rsidP="004645AE">
      <w:pPr>
        <w:bidi w:val="0"/>
        <w:spacing w:after="0" w:line="240" w:lineRule="auto"/>
        <w:jc w:val="mediumKashida"/>
        <w:rPr>
          <w:rFonts w:asciiTheme="majorBidi" w:hAnsiTheme="majorBidi" w:cstheme="majorBidi"/>
          <w:b/>
          <w:bCs/>
          <w:sz w:val="28"/>
          <w:szCs w:val="28"/>
        </w:rPr>
      </w:pPr>
      <w:r w:rsidRPr="004645AE">
        <w:rPr>
          <w:rFonts w:asciiTheme="majorBidi" w:hAnsiTheme="majorBidi" w:cstheme="majorBidi"/>
          <w:b/>
          <w:bCs/>
          <w:sz w:val="28"/>
          <w:szCs w:val="28"/>
        </w:rPr>
        <w:t>Secondly</w:t>
      </w:r>
      <w:r w:rsidRPr="00B82D26">
        <w:rPr>
          <w:rFonts w:asciiTheme="majorBidi" w:hAnsiTheme="majorBidi" w:cstheme="majorBidi"/>
          <w:b/>
          <w:bCs/>
          <w:sz w:val="28"/>
          <w:szCs w:val="28"/>
        </w:rPr>
        <w:t>: The Importance Of Organizational Integrity</w:t>
      </w:r>
    </w:p>
    <w:p w:rsidR="004645AE" w:rsidRDefault="004645AE" w:rsidP="004645AE">
      <w:pPr>
        <w:bidi w:val="0"/>
        <w:spacing w:after="0" w:line="240" w:lineRule="auto"/>
        <w:jc w:val="mediumKashida"/>
        <w:rPr>
          <w:rFonts w:asciiTheme="majorBidi" w:hAnsiTheme="majorBidi" w:cstheme="majorBidi"/>
          <w:sz w:val="28"/>
          <w:szCs w:val="28"/>
        </w:rPr>
      </w:pPr>
      <w:r w:rsidRPr="00B82D26">
        <w:rPr>
          <w:rFonts w:asciiTheme="majorBidi" w:hAnsiTheme="majorBidi" w:cstheme="majorBidi"/>
          <w:sz w:val="28"/>
          <w:szCs w:val="28"/>
        </w:rPr>
        <w:t xml:space="preserve">Organizational integrity is an inherent characteristic of culture, as workers must adopt and abide by the highest qualities of the social system of which the individual is a part, and consequently integrity in this sense is the assimilation of moral rules that produce social harmony, and they contribute to the moral development of the members of the organization, and have strengths that make it possible Individuals can thrive as human beings and pursue unique human goals and goods, and organizational integrity at the individual and organizational levels will improve individual performance and increase organizational efficiency (Bright, 2006:249). Also, working in an organization with upright behaviors encourages working individuals to work not only for financial rewards or career advancement, but also for personal satisfaction by doing a good job, as well as adopting upright behaviors is a way to perform such good work (Searle &amp; </w:t>
      </w:r>
      <w:proofErr w:type="spellStart"/>
      <w:r w:rsidRPr="00B82D26">
        <w:rPr>
          <w:rFonts w:asciiTheme="majorBidi" w:hAnsiTheme="majorBidi" w:cstheme="majorBidi"/>
          <w:sz w:val="28"/>
          <w:szCs w:val="28"/>
        </w:rPr>
        <w:t>Barbuto</w:t>
      </w:r>
      <w:proofErr w:type="spellEnd"/>
      <w:r w:rsidRPr="00B82D26">
        <w:rPr>
          <w:rFonts w:asciiTheme="majorBidi" w:hAnsiTheme="majorBidi" w:cstheme="majorBidi"/>
          <w:sz w:val="28"/>
          <w:szCs w:val="28"/>
        </w:rPr>
        <w:t>, 2011). :108). Given the increasing importance of the ethics and social responsibility of organizations, integrity is important in organizations as a means to achieve organizational sustainability and individual and societal well-being. But also with key action outcomes such as commitment, satisfaction, change intentions, and organizational citizenship behavior (</w:t>
      </w:r>
      <w:proofErr w:type="spellStart"/>
      <w:r w:rsidRPr="00B82D26">
        <w:rPr>
          <w:rFonts w:asciiTheme="majorBidi" w:hAnsiTheme="majorBidi" w:cstheme="majorBidi"/>
          <w:sz w:val="28"/>
          <w:szCs w:val="28"/>
        </w:rPr>
        <w:t>Hur</w:t>
      </w:r>
      <w:proofErr w:type="spellEnd"/>
      <w:r w:rsidRPr="00B82D26">
        <w:rPr>
          <w:rFonts w:asciiTheme="majorBidi" w:hAnsiTheme="majorBidi" w:cstheme="majorBidi"/>
          <w:sz w:val="28"/>
          <w:szCs w:val="28"/>
        </w:rPr>
        <w:t xml:space="preserve"> et al., 2017:7). Integrity in organizations is related to raising the behavior of members of the organization and contributing to the quality of integrity and its ability to support virtuous activities on the part of its members (</w:t>
      </w:r>
      <w:proofErr w:type="spellStart"/>
      <w:r w:rsidRPr="00B82D26">
        <w:rPr>
          <w:rFonts w:asciiTheme="majorBidi" w:hAnsiTheme="majorBidi" w:cstheme="majorBidi"/>
          <w:sz w:val="28"/>
          <w:szCs w:val="28"/>
        </w:rPr>
        <w:t>Tsachouridi</w:t>
      </w:r>
      <w:proofErr w:type="spellEnd"/>
      <w:r w:rsidRPr="00B82D26">
        <w:rPr>
          <w:rFonts w:asciiTheme="majorBidi" w:hAnsiTheme="majorBidi" w:cstheme="majorBidi"/>
          <w:sz w:val="28"/>
          <w:szCs w:val="28"/>
        </w:rPr>
        <w:t>, 2020: 535).</w:t>
      </w:r>
    </w:p>
    <w:p w:rsidR="004645AE" w:rsidRPr="00F661FE" w:rsidRDefault="004645AE" w:rsidP="004645AE">
      <w:pPr>
        <w:bidi w:val="0"/>
        <w:spacing w:after="0" w:line="240" w:lineRule="auto"/>
        <w:jc w:val="mediumKashida"/>
        <w:rPr>
          <w:rFonts w:asciiTheme="majorBidi" w:hAnsiTheme="majorBidi" w:cstheme="majorBidi"/>
          <w:b/>
          <w:bCs/>
          <w:sz w:val="28"/>
          <w:szCs w:val="28"/>
        </w:rPr>
      </w:pPr>
      <w:r w:rsidRPr="004645AE">
        <w:rPr>
          <w:rFonts w:asciiTheme="majorBidi" w:hAnsiTheme="majorBidi" w:cstheme="majorBidi"/>
          <w:b/>
          <w:bCs/>
          <w:sz w:val="28"/>
          <w:szCs w:val="28"/>
        </w:rPr>
        <w:t>Third</w:t>
      </w:r>
      <w:r w:rsidRPr="00F661FE">
        <w:rPr>
          <w:rFonts w:asciiTheme="majorBidi" w:hAnsiTheme="majorBidi" w:cstheme="majorBidi"/>
          <w:b/>
          <w:bCs/>
          <w:sz w:val="28"/>
          <w:szCs w:val="28"/>
        </w:rPr>
        <w:t>: Dimensions Of Organizational Integrity</w:t>
      </w:r>
    </w:p>
    <w:p w:rsidR="004645AE" w:rsidRPr="00F661FE" w:rsidRDefault="004645AE" w:rsidP="004645AE">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1-</w:t>
      </w:r>
      <w:r w:rsidRPr="00F661FE">
        <w:rPr>
          <w:rFonts w:asciiTheme="majorBidi" w:hAnsiTheme="majorBidi" w:cstheme="majorBidi"/>
          <w:b/>
          <w:bCs/>
          <w:sz w:val="28"/>
          <w:szCs w:val="28"/>
        </w:rPr>
        <w:t>Optimism</w:t>
      </w:r>
    </w:p>
    <w:p w:rsidR="004645AE" w:rsidRPr="00F661FE" w:rsidRDefault="004645AE" w:rsidP="004645AE">
      <w:pPr>
        <w:bidi w:val="0"/>
        <w:spacing w:after="0" w:line="240" w:lineRule="auto"/>
        <w:jc w:val="mediumKashida"/>
        <w:rPr>
          <w:rFonts w:asciiTheme="majorBidi" w:hAnsiTheme="majorBidi" w:cstheme="majorBidi"/>
          <w:sz w:val="28"/>
          <w:szCs w:val="28"/>
        </w:rPr>
      </w:pPr>
      <w:r w:rsidRPr="00F661FE">
        <w:rPr>
          <w:rFonts w:asciiTheme="majorBidi" w:hAnsiTheme="majorBidi" w:cstheme="majorBidi"/>
          <w:sz w:val="28"/>
          <w:szCs w:val="28"/>
        </w:rPr>
        <w:t xml:space="preserve">The term optimism is usually used in our lives through our daily language in many situations and actions, as optimism refers to a person’s tendency to believe in the best possible results in the face of uncertainty, and it is like maintaining positive expectations over time </w:t>
      </w:r>
      <w:r w:rsidRPr="00F661FE">
        <w:rPr>
          <w:rFonts w:asciiTheme="majorBidi" w:hAnsiTheme="majorBidi" w:cstheme="majorBidi"/>
          <w:sz w:val="28"/>
          <w:szCs w:val="28"/>
        </w:rPr>
        <w:lastRenderedPageBreak/>
        <w:t>and situations, as individuals tend to believe in achieving their goals</w:t>
      </w:r>
      <w:r>
        <w:rPr>
          <w:rFonts w:asciiTheme="majorBidi" w:hAnsiTheme="majorBidi" w:cstheme="majorBidi"/>
          <w:sz w:val="28"/>
          <w:szCs w:val="28"/>
        </w:rPr>
        <w:t xml:space="preserve">                 </w:t>
      </w:r>
      <w:r w:rsidRPr="00F661FE">
        <w:rPr>
          <w:rFonts w:asciiTheme="majorBidi" w:hAnsiTheme="majorBidi" w:cstheme="majorBidi"/>
          <w:sz w:val="28"/>
          <w:szCs w:val="28"/>
        </w:rPr>
        <w:t xml:space="preserve"> ( </w:t>
      </w:r>
      <w:proofErr w:type="spellStart"/>
      <w:r w:rsidRPr="00F661FE">
        <w:rPr>
          <w:rFonts w:asciiTheme="majorBidi" w:hAnsiTheme="majorBidi" w:cstheme="majorBidi"/>
          <w:sz w:val="28"/>
          <w:szCs w:val="28"/>
        </w:rPr>
        <w:t>Shekari</w:t>
      </w:r>
      <w:proofErr w:type="spellEnd"/>
      <w:r w:rsidRPr="00F661FE">
        <w:rPr>
          <w:rFonts w:asciiTheme="majorBidi" w:hAnsiTheme="majorBidi" w:cstheme="majorBidi"/>
          <w:sz w:val="28"/>
          <w:szCs w:val="28"/>
        </w:rPr>
        <w:t xml:space="preserve"> et al, 2011:11). Optimism is the basic structure of the positive social psychology movement or a deep sense of purpose that leads to positive reactions, and because of it workers expect success and good performance in the face of challenges (Cameron &amp; </w:t>
      </w:r>
      <w:proofErr w:type="spellStart"/>
      <w:r w:rsidRPr="00F661FE">
        <w:rPr>
          <w:rFonts w:asciiTheme="majorBidi" w:hAnsiTheme="majorBidi" w:cstheme="majorBidi"/>
          <w:sz w:val="28"/>
          <w:szCs w:val="28"/>
        </w:rPr>
        <w:t>Caza</w:t>
      </w:r>
      <w:proofErr w:type="spellEnd"/>
      <w:r w:rsidRPr="00F661FE">
        <w:rPr>
          <w:rFonts w:asciiTheme="majorBidi" w:hAnsiTheme="majorBidi" w:cstheme="majorBidi"/>
          <w:sz w:val="28"/>
          <w:szCs w:val="28"/>
        </w:rPr>
        <w:t>, 2013</w:t>
      </w:r>
      <w:r>
        <w:rPr>
          <w:rFonts w:asciiTheme="majorBidi" w:hAnsiTheme="majorBidi" w:cstheme="majorBidi"/>
          <w:sz w:val="28"/>
          <w:szCs w:val="28"/>
        </w:rPr>
        <w:t>:677</w:t>
      </w:r>
      <w:r>
        <w:rPr>
          <w:rFonts w:asciiTheme="majorBidi" w:hAnsiTheme="majorBidi" w:cstheme="majorBidi" w:hint="cs"/>
          <w:sz w:val="28"/>
          <w:szCs w:val="28"/>
          <w:rtl/>
        </w:rPr>
        <w:t>(</w:t>
      </w:r>
      <w:r w:rsidRPr="00F661FE">
        <w:rPr>
          <w:rFonts w:asciiTheme="majorBidi" w:hAnsiTheme="majorBidi" w:cstheme="majorBidi"/>
          <w:sz w:val="28"/>
          <w:szCs w:val="28"/>
          <w:rtl/>
        </w:rPr>
        <w:t>.</w:t>
      </w:r>
    </w:p>
    <w:p w:rsidR="004645AE" w:rsidRPr="00F661FE" w:rsidRDefault="004645AE" w:rsidP="004645AE">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2-</w:t>
      </w:r>
      <w:r w:rsidRPr="00F661FE">
        <w:rPr>
          <w:rFonts w:asciiTheme="majorBidi" w:hAnsiTheme="majorBidi" w:cstheme="majorBidi"/>
          <w:b/>
          <w:bCs/>
          <w:sz w:val="28"/>
          <w:szCs w:val="28"/>
        </w:rPr>
        <w:t>Sympathy</w:t>
      </w:r>
    </w:p>
    <w:p w:rsidR="004645AE" w:rsidRPr="00F661FE" w:rsidRDefault="004645AE" w:rsidP="004645AE">
      <w:pPr>
        <w:bidi w:val="0"/>
        <w:spacing w:after="0" w:line="240" w:lineRule="auto"/>
        <w:jc w:val="mediumKashida"/>
        <w:rPr>
          <w:rFonts w:asciiTheme="majorBidi" w:hAnsiTheme="majorBidi" w:cstheme="majorBidi"/>
          <w:sz w:val="28"/>
          <w:szCs w:val="28"/>
        </w:rPr>
      </w:pPr>
      <w:r w:rsidRPr="00F661FE">
        <w:rPr>
          <w:rFonts w:asciiTheme="majorBidi" w:hAnsiTheme="majorBidi" w:cstheme="majorBidi"/>
          <w:sz w:val="28"/>
          <w:szCs w:val="28"/>
        </w:rPr>
        <w:t>Empathy refers to the collective observation, feeling, and response to pain within an organization (Cameron et al., 2004:766). Compassion is a specific human trait that involves an individual’s concern for others and is one of the most important foundations of an ethical life (Meyer, 2018:256</w:t>
      </w:r>
      <w:r>
        <w:rPr>
          <w:rFonts w:asciiTheme="majorBidi" w:hAnsiTheme="majorBidi" w:cstheme="majorBidi"/>
          <w:sz w:val="28"/>
          <w:szCs w:val="28"/>
        </w:rPr>
        <w:t>)</w:t>
      </w:r>
      <w:r w:rsidRPr="00F661FE">
        <w:rPr>
          <w:rFonts w:asciiTheme="majorBidi" w:hAnsiTheme="majorBidi" w:cstheme="majorBidi"/>
          <w:sz w:val="28"/>
          <w:szCs w:val="28"/>
          <w:rtl/>
        </w:rPr>
        <w:t>.</w:t>
      </w:r>
    </w:p>
    <w:p w:rsidR="004645AE" w:rsidRPr="00F661FE" w:rsidRDefault="004645AE" w:rsidP="004645AE">
      <w:pPr>
        <w:bidi w:val="0"/>
        <w:spacing w:after="0" w:line="240" w:lineRule="auto"/>
        <w:jc w:val="mediumKashida"/>
        <w:rPr>
          <w:rFonts w:asciiTheme="majorBidi" w:hAnsiTheme="majorBidi" w:cstheme="majorBidi"/>
          <w:sz w:val="28"/>
          <w:szCs w:val="28"/>
        </w:rPr>
      </w:pPr>
      <w:r w:rsidRPr="00F661FE">
        <w:rPr>
          <w:rFonts w:asciiTheme="majorBidi" w:hAnsiTheme="majorBidi" w:cstheme="majorBidi"/>
          <w:sz w:val="28"/>
          <w:szCs w:val="28"/>
        </w:rPr>
        <w:t>Empathy is the process of feeling other people's feelings and seeing things from others' perspective. It also brings group benefits, including higher levels of shared positive emotions (such as pride and gratitude) as well as greater group commitment, lower turnover rates, and a higher level of cooperation (</w:t>
      </w:r>
      <w:proofErr w:type="spellStart"/>
      <w:r w:rsidRPr="00F661FE">
        <w:rPr>
          <w:rFonts w:asciiTheme="majorBidi" w:hAnsiTheme="majorBidi" w:cstheme="majorBidi"/>
          <w:sz w:val="28"/>
          <w:szCs w:val="28"/>
        </w:rPr>
        <w:t>Cameron&amp;Caza</w:t>
      </w:r>
      <w:proofErr w:type="spellEnd"/>
      <w:r w:rsidRPr="00F661FE">
        <w:rPr>
          <w:rFonts w:asciiTheme="majorBidi" w:hAnsiTheme="majorBidi" w:cstheme="majorBidi"/>
          <w:sz w:val="28"/>
          <w:szCs w:val="28"/>
        </w:rPr>
        <w:t>, 2013</w:t>
      </w:r>
      <w:r>
        <w:rPr>
          <w:rFonts w:asciiTheme="majorBidi" w:hAnsiTheme="majorBidi" w:cstheme="majorBidi"/>
          <w:sz w:val="28"/>
          <w:szCs w:val="28"/>
        </w:rPr>
        <w:t>:677)</w:t>
      </w:r>
    </w:p>
    <w:p w:rsidR="004645AE" w:rsidRPr="00F661FE" w:rsidRDefault="004645AE" w:rsidP="004645AE">
      <w:pPr>
        <w:bidi w:val="0"/>
        <w:spacing w:after="0" w:line="240" w:lineRule="auto"/>
        <w:jc w:val="mediumKashida"/>
        <w:rPr>
          <w:rFonts w:asciiTheme="majorBidi" w:hAnsiTheme="majorBidi" w:cstheme="majorBidi"/>
          <w:b/>
          <w:bCs/>
          <w:sz w:val="28"/>
          <w:szCs w:val="28"/>
        </w:rPr>
      </w:pPr>
      <w:r w:rsidRPr="00F661FE">
        <w:rPr>
          <w:rFonts w:asciiTheme="majorBidi" w:hAnsiTheme="majorBidi" w:cstheme="majorBidi"/>
          <w:b/>
          <w:bCs/>
          <w:sz w:val="28"/>
          <w:szCs w:val="28"/>
        </w:rPr>
        <w:t>3-</w:t>
      </w:r>
      <w:r w:rsidRPr="00F661FE">
        <w:rPr>
          <w:rFonts w:asciiTheme="majorBidi" w:hAnsiTheme="majorBidi" w:cstheme="majorBidi"/>
          <w:b/>
          <w:bCs/>
          <w:sz w:val="28"/>
          <w:szCs w:val="28"/>
          <w:rtl/>
        </w:rPr>
        <w:t xml:space="preserve"> </w:t>
      </w:r>
      <w:r>
        <w:rPr>
          <w:rFonts w:asciiTheme="majorBidi" w:hAnsiTheme="majorBidi" w:cstheme="majorBidi"/>
          <w:b/>
          <w:bCs/>
          <w:sz w:val="28"/>
          <w:szCs w:val="28"/>
        </w:rPr>
        <w:t>Trust</w:t>
      </w:r>
    </w:p>
    <w:p w:rsidR="004645AE" w:rsidRPr="00F661FE" w:rsidRDefault="004645AE" w:rsidP="004645AE">
      <w:pPr>
        <w:bidi w:val="0"/>
        <w:spacing w:after="0" w:line="240" w:lineRule="auto"/>
        <w:jc w:val="mediumKashida"/>
        <w:rPr>
          <w:rFonts w:asciiTheme="majorBidi" w:hAnsiTheme="majorBidi" w:cstheme="majorBidi"/>
          <w:sz w:val="28"/>
          <w:szCs w:val="28"/>
        </w:rPr>
      </w:pPr>
      <w:r w:rsidRPr="00F661FE">
        <w:rPr>
          <w:rFonts w:asciiTheme="majorBidi" w:hAnsiTheme="majorBidi" w:cstheme="majorBidi"/>
          <w:sz w:val="28"/>
          <w:szCs w:val="28"/>
        </w:rPr>
        <w:t xml:space="preserve">Trust is a positive expectation, a process that depends on a person's biography and history, and trust is based on the expectation, the expectation of something that will cause the other party to act in a similar manner in a situation that requires high </w:t>
      </w:r>
      <w:r>
        <w:rPr>
          <w:rFonts w:asciiTheme="majorBidi" w:hAnsiTheme="majorBidi" w:cstheme="majorBidi"/>
          <w:sz w:val="28"/>
          <w:szCs w:val="28"/>
        </w:rPr>
        <w:t>Trust</w:t>
      </w:r>
      <w:r w:rsidRPr="00F661FE">
        <w:rPr>
          <w:rFonts w:asciiTheme="majorBidi" w:hAnsiTheme="majorBidi" w:cstheme="majorBidi"/>
          <w:sz w:val="28"/>
          <w:szCs w:val="28"/>
        </w:rPr>
        <w:t xml:space="preserve"> (</w:t>
      </w:r>
      <w:proofErr w:type="spellStart"/>
      <w:r w:rsidRPr="00F661FE">
        <w:rPr>
          <w:rFonts w:asciiTheme="majorBidi" w:hAnsiTheme="majorBidi" w:cstheme="majorBidi"/>
          <w:sz w:val="28"/>
          <w:szCs w:val="28"/>
        </w:rPr>
        <w:t>Mahmood&amp;Adel</w:t>
      </w:r>
      <w:proofErr w:type="spellEnd"/>
      <w:r w:rsidRPr="00F661FE">
        <w:rPr>
          <w:rFonts w:asciiTheme="majorBidi" w:hAnsiTheme="majorBidi" w:cstheme="majorBidi"/>
          <w:sz w:val="28"/>
          <w:szCs w:val="28"/>
        </w:rPr>
        <w:t>–al-jader,2021:774). Trust is an important and necessary element for the formation of cooperative relationships in the organization as it encourages organizational stability and satisfaction among the members of the organization (</w:t>
      </w:r>
      <w:proofErr w:type="spellStart"/>
      <w:r w:rsidRPr="00F661FE">
        <w:rPr>
          <w:rFonts w:asciiTheme="majorBidi" w:hAnsiTheme="majorBidi" w:cstheme="majorBidi"/>
          <w:sz w:val="28"/>
          <w:szCs w:val="28"/>
        </w:rPr>
        <w:t>Ozen</w:t>
      </w:r>
      <w:proofErr w:type="spellEnd"/>
      <w:r w:rsidRPr="00F661FE">
        <w:rPr>
          <w:rFonts w:asciiTheme="majorBidi" w:hAnsiTheme="majorBidi" w:cstheme="majorBidi"/>
          <w:sz w:val="28"/>
          <w:szCs w:val="28"/>
        </w:rPr>
        <w:t>, 2018: 125</w:t>
      </w:r>
      <w:r>
        <w:rPr>
          <w:rFonts w:asciiTheme="majorBidi" w:hAnsiTheme="majorBidi" w:cstheme="majorBidi"/>
          <w:sz w:val="28"/>
          <w:szCs w:val="28"/>
        </w:rPr>
        <w:t>).</w:t>
      </w:r>
    </w:p>
    <w:p w:rsidR="004645AE" w:rsidRPr="00F661FE" w:rsidRDefault="004645AE" w:rsidP="004645AE">
      <w:pPr>
        <w:bidi w:val="0"/>
        <w:spacing w:after="0" w:line="240" w:lineRule="auto"/>
        <w:jc w:val="mediumKashida"/>
        <w:rPr>
          <w:rFonts w:asciiTheme="majorBidi"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b/>
          <w:bCs/>
          <w:sz w:val="28"/>
          <w:szCs w:val="28"/>
        </w:rPr>
        <w:t>-</w:t>
      </w:r>
      <w:r w:rsidRPr="00F661FE">
        <w:rPr>
          <w:rFonts w:asciiTheme="majorBidi" w:hAnsiTheme="majorBidi" w:cstheme="majorBidi"/>
          <w:b/>
          <w:bCs/>
          <w:sz w:val="28"/>
          <w:szCs w:val="28"/>
        </w:rPr>
        <w:t>Tolerance</w:t>
      </w:r>
    </w:p>
    <w:p w:rsidR="004645AE" w:rsidRPr="004645AE" w:rsidRDefault="004645AE" w:rsidP="004645AE">
      <w:pPr>
        <w:bidi w:val="0"/>
        <w:spacing w:after="0" w:line="240" w:lineRule="auto"/>
        <w:jc w:val="mediumKashida"/>
        <w:rPr>
          <w:rFonts w:asciiTheme="majorBidi" w:hAnsiTheme="majorBidi" w:cstheme="majorBidi"/>
          <w:sz w:val="28"/>
          <w:szCs w:val="28"/>
          <w:rtl/>
          <w:lang w:bidi="ar-IQ"/>
        </w:rPr>
      </w:pPr>
      <w:r w:rsidRPr="00F661FE">
        <w:rPr>
          <w:rFonts w:asciiTheme="majorBidi" w:hAnsiTheme="majorBidi" w:cstheme="majorBidi"/>
          <w:sz w:val="28"/>
          <w:szCs w:val="28"/>
        </w:rPr>
        <w:t xml:space="preserve"> Tolerance means accepting an apology sincerely for the mistakes committed by the employee and it is an opportunity for the organization to obtain higher levels of performance, as tolerance refers to actions aimed at breaking or preventing a chain of events resulting from human interaction (</w:t>
      </w:r>
      <w:proofErr w:type="spellStart"/>
      <w:r w:rsidRPr="00F661FE">
        <w:rPr>
          <w:rFonts w:asciiTheme="majorBidi" w:hAnsiTheme="majorBidi" w:cstheme="majorBidi"/>
          <w:sz w:val="28"/>
          <w:szCs w:val="28"/>
        </w:rPr>
        <w:t>Naeem</w:t>
      </w:r>
      <w:proofErr w:type="spellEnd"/>
      <w:r w:rsidRPr="00F661FE">
        <w:rPr>
          <w:rFonts w:asciiTheme="majorBidi" w:hAnsiTheme="majorBidi" w:cstheme="majorBidi"/>
          <w:sz w:val="28"/>
          <w:szCs w:val="28"/>
        </w:rPr>
        <w:t>, 2016:113). Tolerance is the willingness to relinquish the right to resentment, negative judgment, and indifferent behavior toward those who unfairly harm the organization while promoting traits of empathy and love toward them (</w:t>
      </w:r>
      <w:proofErr w:type="spellStart"/>
      <w:r w:rsidRPr="00F661FE">
        <w:rPr>
          <w:rFonts w:asciiTheme="majorBidi" w:hAnsiTheme="majorBidi" w:cstheme="majorBidi"/>
          <w:sz w:val="28"/>
          <w:szCs w:val="28"/>
        </w:rPr>
        <w:t>Magnier</w:t>
      </w:r>
      <w:proofErr w:type="spellEnd"/>
      <w:r w:rsidRPr="00F661FE">
        <w:rPr>
          <w:rFonts w:asciiTheme="majorBidi" w:hAnsiTheme="majorBidi" w:cstheme="majorBidi"/>
          <w:sz w:val="28"/>
          <w:szCs w:val="28"/>
        </w:rPr>
        <w:t xml:space="preserve">-Watanabe, 2017:2; </w:t>
      </w:r>
      <w:proofErr w:type="spellStart"/>
      <w:r w:rsidRPr="00F661FE">
        <w:rPr>
          <w:rFonts w:asciiTheme="majorBidi" w:hAnsiTheme="majorBidi" w:cstheme="majorBidi"/>
          <w:sz w:val="28"/>
          <w:szCs w:val="28"/>
        </w:rPr>
        <w:t>Vallett</w:t>
      </w:r>
      <w:proofErr w:type="spellEnd"/>
      <w:r w:rsidRPr="00F661FE">
        <w:rPr>
          <w:rFonts w:asciiTheme="majorBidi" w:hAnsiTheme="majorBidi" w:cstheme="majorBidi"/>
          <w:sz w:val="28"/>
          <w:szCs w:val="28"/>
        </w:rPr>
        <w:t>, 2010:131).</w:t>
      </w:r>
    </w:p>
    <w:p w:rsidR="00B82D26" w:rsidRPr="00B82D26" w:rsidRDefault="004645AE" w:rsidP="00B82D26">
      <w:pPr>
        <w:bidi w:val="0"/>
        <w:spacing w:after="0"/>
        <w:jc w:val="lowKashida"/>
        <w:rPr>
          <w:rFonts w:asciiTheme="majorBidi" w:hAnsiTheme="majorBidi" w:cstheme="majorBidi"/>
          <w:b/>
          <w:bCs/>
          <w:sz w:val="28"/>
          <w:szCs w:val="28"/>
        </w:rPr>
      </w:pPr>
      <w:r w:rsidRPr="004645AE">
        <w:rPr>
          <w:rFonts w:asciiTheme="majorBidi" w:hAnsiTheme="majorBidi" w:cstheme="majorBidi"/>
          <w:b/>
          <w:bCs/>
          <w:sz w:val="28"/>
          <w:szCs w:val="28"/>
        </w:rPr>
        <w:t>Fourthly</w:t>
      </w:r>
      <w:r w:rsidR="00B82D26" w:rsidRPr="00B82D26">
        <w:rPr>
          <w:rFonts w:asciiTheme="majorBidi" w:hAnsiTheme="majorBidi" w:cstheme="majorBidi"/>
          <w:b/>
          <w:bCs/>
          <w:sz w:val="28"/>
          <w:szCs w:val="28"/>
        </w:rPr>
        <w:t>: Concept organizational excellence</w:t>
      </w:r>
    </w:p>
    <w:p w:rsidR="00B82D26" w:rsidRPr="00B82D26" w:rsidRDefault="00B82D26" w:rsidP="00B82D26">
      <w:pPr>
        <w:bidi w:val="0"/>
        <w:spacing w:after="0" w:line="240" w:lineRule="auto"/>
        <w:jc w:val="mediumKashida"/>
        <w:rPr>
          <w:rFonts w:asciiTheme="majorBidi" w:hAnsiTheme="majorBidi" w:cstheme="majorBidi"/>
          <w:sz w:val="28"/>
          <w:szCs w:val="28"/>
        </w:rPr>
      </w:pPr>
      <w:r w:rsidRPr="00B82D26">
        <w:rPr>
          <w:rFonts w:asciiTheme="majorBidi" w:hAnsiTheme="majorBidi" w:cstheme="majorBidi"/>
          <w:sz w:val="28"/>
          <w:szCs w:val="28"/>
        </w:rPr>
        <w:t xml:space="preserve">Organizations in a constantly changing business environment need to focus on creating new entrances to their development, as such methods must provide </w:t>
      </w:r>
      <w:r w:rsidR="00BA6F96">
        <w:rPr>
          <w:rFonts w:asciiTheme="majorBidi" w:hAnsiTheme="majorBidi" w:cstheme="majorBidi"/>
          <w:sz w:val="28"/>
          <w:szCs w:val="28"/>
        </w:rPr>
        <w:t>Trust</w:t>
      </w:r>
      <w:r w:rsidRPr="00B82D26">
        <w:rPr>
          <w:rFonts w:asciiTheme="majorBidi" w:hAnsiTheme="majorBidi" w:cstheme="majorBidi"/>
          <w:sz w:val="28"/>
          <w:szCs w:val="28"/>
        </w:rPr>
        <w:t xml:space="preserve"> in the organization's ability to achieve long-term and sustainable success, and organizational excellence is one of the most recognized concepts that can ensure this ability, as it ensures Organizational Excellence All organizational systems are compatible and work coherently together (</w:t>
      </w:r>
      <w:proofErr w:type="spellStart"/>
      <w:r w:rsidRPr="00B82D26">
        <w:rPr>
          <w:rFonts w:asciiTheme="majorBidi" w:hAnsiTheme="majorBidi" w:cstheme="majorBidi"/>
          <w:sz w:val="28"/>
          <w:szCs w:val="28"/>
        </w:rPr>
        <w:t>Nenadál</w:t>
      </w:r>
      <w:proofErr w:type="spellEnd"/>
      <w:r w:rsidRPr="00B82D26">
        <w:rPr>
          <w:rFonts w:asciiTheme="majorBidi" w:hAnsiTheme="majorBidi" w:cstheme="majorBidi"/>
          <w:sz w:val="28"/>
          <w:szCs w:val="28"/>
        </w:rPr>
        <w:t xml:space="preserve"> et al., 2018:49). Excellence is </w:t>
      </w:r>
      <w:r w:rsidRPr="00B82D26">
        <w:rPr>
          <w:rFonts w:asciiTheme="majorBidi" w:hAnsiTheme="majorBidi" w:cstheme="majorBidi"/>
          <w:sz w:val="28"/>
          <w:szCs w:val="28"/>
        </w:rPr>
        <w:lastRenderedPageBreak/>
        <w:t>one of the modern concepts identified by management thought. Since its emergence, organizations have begun the task of searching for the best ways to improve and develop organizations’ performance and reach levels to satisfy various parties. The most famous of these organizations are the European Organization for Quality, the Japanese Organization for Quality, and the Excellence Model (Malcolm Baldrige, the American), as the purpose The basic principle of management in any organization is to achieve excellence in all its activities and achieve unprecedented results, and this has made managing excellence an inevitable necessity in an accelerating environment with all its variables (</w:t>
      </w:r>
      <w:proofErr w:type="spellStart"/>
      <w:r w:rsidRPr="00B82D26">
        <w:rPr>
          <w:rFonts w:asciiTheme="majorBidi" w:hAnsiTheme="majorBidi" w:cstheme="majorBidi"/>
          <w:sz w:val="28"/>
          <w:szCs w:val="28"/>
        </w:rPr>
        <w:t>Malkawi</w:t>
      </w:r>
      <w:proofErr w:type="spellEnd"/>
      <w:r w:rsidRPr="00B82D26">
        <w:rPr>
          <w:rFonts w:asciiTheme="majorBidi" w:hAnsiTheme="majorBidi" w:cstheme="majorBidi"/>
          <w:sz w:val="28"/>
          <w:szCs w:val="28"/>
        </w:rPr>
        <w:t>, 2018:149</w:t>
      </w:r>
      <w:r w:rsidRPr="00B82D26">
        <w:rPr>
          <w:rFonts w:asciiTheme="majorBidi" w:hAnsiTheme="majorBidi" w:cstheme="majorBidi" w:hint="cs"/>
          <w:sz w:val="28"/>
          <w:szCs w:val="28"/>
          <w:rtl/>
        </w:rPr>
        <w:t>(</w:t>
      </w:r>
      <w:r w:rsidRPr="00B82D26">
        <w:rPr>
          <w:rFonts w:asciiTheme="majorBidi" w:hAnsiTheme="majorBidi" w:cstheme="majorBidi"/>
          <w:sz w:val="28"/>
          <w:szCs w:val="28"/>
        </w:rPr>
        <w:t>.</w:t>
      </w:r>
    </w:p>
    <w:p w:rsidR="00B82D26" w:rsidRPr="00B82D26" w:rsidRDefault="00B82D26" w:rsidP="004645AE">
      <w:pPr>
        <w:bidi w:val="0"/>
        <w:spacing w:after="0" w:line="240" w:lineRule="auto"/>
        <w:jc w:val="mediumKashida"/>
        <w:rPr>
          <w:rFonts w:asciiTheme="majorBidi" w:hAnsiTheme="majorBidi" w:cstheme="majorBidi"/>
          <w:sz w:val="28"/>
          <w:szCs w:val="28"/>
        </w:rPr>
      </w:pPr>
      <w:r w:rsidRPr="00B82D26">
        <w:rPr>
          <w:rFonts w:asciiTheme="majorBidi" w:hAnsiTheme="majorBidi" w:cstheme="majorBidi" w:hint="cs"/>
          <w:sz w:val="28"/>
          <w:szCs w:val="28"/>
          <w:rtl/>
        </w:rPr>
        <w:t>)</w:t>
      </w:r>
      <w:r w:rsidRPr="00B82D26">
        <w:rPr>
          <w:rFonts w:asciiTheme="majorBidi" w:hAnsiTheme="majorBidi" w:cstheme="majorBidi"/>
          <w:sz w:val="28"/>
          <w:szCs w:val="28"/>
        </w:rPr>
        <w:t>Al-</w:t>
      </w:r>
      <w:proofErr w:type="spellStart"/>
      <w:r w:rsidRPr="00B82D26">
        <w:rPr>
          <w:rFonts w:asciiTheme="majorBidi" w:hAnsiTheme="majorBidi" w:cstheme="majorBidi"/>
          <w:sz w:val="28"/>
          <w:szCs w:val="28"/>
        </w:rPr>
        <w:t>Dhaafri</w:t>
      </w:r>
      <w:proofErr w:type="spellEnd"/>
      <w:r w:rsidRPr="00B82D26">
        <w:rPr>
          <w:rFonts w:asciiTheme="majorBidi" w:hAnsiTheme="majorBidi" w:cstheme="majorBidi"/>
          <w:sz w:val="28"/>
          <w:szCs w:val="28"/>
        </w:rPr>
        <w:t xml:space="preserve"> et al., 2013: 68) described Organizational Excellence as the ideal model for the growth and improvement of organizations by identifying strengths and opportunities for improvement, as superior organizations refer to organizations that seek to adapt themselves more and more with the excellence model and the step towards organizational excellence It is an evaluation process for continuous improvements to understand what has been achieved and what further improvements the organization needs</w:t>
      </w:r>
      <w:r w:rsidRPr="00B82D26">
        <w:rPr>
          <w:rFonts w:asciiTheme="majorBidi" w:hAnsiTheme="majorBidi" w:cstheme="majorBidi"/>
          <w:sz w:val="28"/>
          <w:szCs w:val="28"/>
          <w:rtl/>
        </w:rPr>
        <w:t>.</w:t>
      </w:r>
    </w:p>
    <w:p w:rsidR="00B82D26" w:rsidRPr="00B82D26" w:rsidRDefault="00B82D26" w:rsidP="00B82D26">
      <w:pPr>
        <w:bidi w:val="0"/>
        <w:spacing w:after="0" w:line="240" w:lineRule="auto"/>
        <w:jc w:val="lowKashida"/>
        <w:rPr>
          <w:rFonts w:asciiTheme="majorBidi" w:hAnsiTheme="majorBidi" w:cstheme="majorBidi"/>
          <w:sz w:val="28"/>
          <w:szCs w:val="28"/>
        </w:rPr>
      </w:pPr>
      <w:r w:rsidRPr="00B82D26">
        <w:rPr>
          <w:rFonts w:asciiTheme="majorBidi" w:hAnsiTheme="majorBidi" w:cstheme="majorBidi"/>
          <w:sz w:val="28"/>
          <w:szCs w:val="28"/>
        </w:rPr>
        <w:t xml:space="preserve"> (Al-</w:t>
      </w:r>
      <w:proofErr w:type="spellStart"/>
      <w:r w:rsidRPr="00B82D26">
        <w:rPr>
          <w:rFonts w:asciiTheme="majorBidi" w:hAnsiTheme="majorBidi" w:cstheme="majorBidi"/>
          <w:sz w:val="28"/>
          <w:szCs w:val="28"/>
        </w:rPr>
        <w:t>Shobaki</w:t>
      </w:r>
      <w:proofErr w:type="spellEnd"/>
      <w:r w:rsidRPr="00B82D26">
        <w:rPr>
          <w:rFonts w:asciiTheme="majorBidi" w:hAnsiTheme="majorBidi" w:cstheme="majorBidi"/>
          <w:sz w:val="28"/>
          <w:szCs w:val="28"/>
        </w:rPr>
        <w:t xml:space="preserve"> et al., 2017: 12) Pointed out that Organizational Excellence is a holistic, comprehensive and indivisible concept. it is an intellectual method and a management philosophy based on an approach linked to how to achieve tangible results for the organization to achieve a balance in meeting the needs of all parties, whether stakeholders or society as a whole in the context of a culture of learning, creativity and continuous improvement. and he (</w:t>
      </w:r>
      <w:proofErr w:type="spellStart"/>
      <w:r w:rsidRPr="00B82D26">
        <w:rPr>
          <w:rFonts w:asciiTheme="majorBidi" w:hAnsiTheme="majorBidi" w:cstheme="majorBidi"/>
          <w:sz w:val="28"/>
          <w:szCs w:val="28"/>
        </w:rPr>
        <w:t>alnaweigah</w:t>
      </w:r>
      <w:proofErr w:type="spellEnd"/>
      <w:r w:rsidRPr="00B82D26">
        <w:rPr>
          <w:rFonts w:asciiTheme="majorBidi" w:hAnsiTheme="majorBidi" w:cstheme="majorBidi"/>
          <w:sz w:val="28"/>
          <w:szCs w:val="28"/>
        </w:rPr>
        <w:t>, 2013:177) defined it as the organizations’ pursuit of investment critical opportunities preceded by effective strategic planning and commitment to achieving a common vision dominated by clarity of purpose, adequacy of resources and keenness on performance.</w:t>
      </w:r>
      <w:r w:rsidR="00F83173" w:rsidRPr="00F83173">
        <w:t xml:space="preserve"> </w:t>
      </w:r>
      <w:r w:rsidR="00F83173" w:rsidRPr="00F83173">
        <w:rPr>
          <w:rFonts w:asciiTheme="majorBidi" w:hAnsiTheme="majorBidi" w:cstheme="majorBidi"/>
          <w:sz w:val="28"/>
          <w:szCs w:val="28"/>
        </w:rPr>
        <w:t>Through the foregoing, organizational excellence can be defined as the organization's ability to clearly identify customers and understand their demands, needs and interests of the organization to meet all required elements, and expected future requirements through performance that exceeds expectations, and brings benefits to stakeholders in a balanced way for individuals and society.</w:t>
      </w:r>
    </w:p>
    <w:p w:rsidR="00B82D26" w:rsidRPr="00B82D26" w:rsidRDefault="004645AE" w:rsidP="00B82D26">
      <w:pPr>
        <w:bidi w:val="0"/>
        <w:spacing w:after="0"/>
        <w:jc w:val="mediumKashida"/>
        <w:rPr>
          <w:rFonts w:asciiTheme="majorBidi" w:hAnsiTheme="majorBidi" w:cstheme="majorBidi"/>
          <w:b/>
          <w:bCs/>
          <w:sz w:val="28"/>
          <w:szCs w:val="28"/>
          <w:lang w:bidi="ar-IQ"/>
        </w:rPr>
      </w:pPr>
      <w:r w:rsidRPr="004645AE">
        <w:rPr>
          <w:rFonts w:asciiTheme="majorBidi" w:hAnsiTheme="majorBidi" w:cstheme="majorBidi"/>
          <w:b/>
          <w:bCs/>
          <w:sz w:val="28"/>
          <w:szCs w:val="28"/>
          <w:lang w:bidi="ar-IQ"/>
        </w:rPr>
        <w:t>Fifth</w:t>
      </w:r>
      <w:r w:rsidR="00B82D26" w:rsidRPr="00B82D26">
        <w:rPr>
          <w:rFonts w:asciiTheme="majorBidi" w:hAnsiTheme="majorBidi" w:cstheme="majorBidi"/>
          <w:b/>
          <w:bCs/>
          <w:sz w:val="28"/>
          <w:szCs w:val="28"/>
          <w:lang w:bidi="ar-IQ"/>
        </w:rPr>
        <w:t>:-: Importance Organizational Excellence</w:t>
      </w:r>
    </w:p>
    <w:p w:rsidR="00B82D26" w:rsidRPr="00B82D26" w:rsidRDefault="00B82D26" w:rsidP="00B82D26">
      <w:pPr>
        <w:bidi w:val="0"/>
        <w:spacing w:after="0" w:line="240" w:lineRule="auto"/>
        <w:jc w:val="lowKashida"/>
        <w:rPr>
          <w:rFonts w:asciiTheme="majorBidi" w:hAnsiTheme="majorBidi" w:cstheme="majorBidi"/>
          <w:sz w:val="28"/>
          <w:szCs w:val="28"/>
        </w:rPr>
      </w:pPr>
      <w:r w:rsidRPr="00B82D26">
        <w:rPr>
          <w:rFonts w:asciiTheme="majorBidi" w:hAnsiTheme="majorBidi" w:cstheme="majorBidi"/>
          <w:sz w:val="28"/>
          <w:szCs w:val="28"/>
        </w:rPr>
        <w:t xml:space="preserve">Interest in Organizational Excellence is increasing in many organizations and among managers, due to its impact on the performance of individuals and the overall performance of the organization, because superior organizations that focus on satisfying and meeting the changing needs of customers and employees, and seek to exceed the performance of competing organizations by adopting a culture that plays a decisive role in achieving performance higher, and the importance of organizational excellence comes in providing a good framework for guiding organizational behavior, through the pressures it exerts </w:t>
      </w:r>
      <w:r w:rsidRPr="00B82D26">
        <w:rPr>
          <w:rFonts w:asciiTheme="majorBidi" w:hAnsiTheme="majorBidi" w:cstheme="majorBidi"/>
          <w:sz w:val="28"/>
          <w:szCs w:val="28"/>
        </w:rPr>
        <w:lastRenderedPageBreak/>
        <w:t>on working individuals to move towards forward thinking and act in ways that are consistent and commensurate with the prevailing culture in the organization (</w:t>
      </w:r>
      <w:proofErr w:type="spellStart"/>
      <w:r w:rsidRPr="00B82D26">
        <w:rPr>
          <w:rFonts w:asciiTheme="majorBidi" w:hAnsiTheme="majorBidi" w:cstheme="majorBidi"/>
          <w:sz w:val="28"/>
          <w:szCs w:val="28"/>
        </w:rPr>
        <w:t>mah'd-hussein</w:t>
      </w:r>
      <w:proofErr w:type="spellEnd"/>
      <w:r w:rsidRPr="00B82D26">
        <w:rPr>
          <w:rFonts w:asciiTheme="majorBidi" w:hAnsiTheme="majorBidi" w:cstheme="majorBidi"/>
          <w:sz w:val="28"/>
          <w:szCs w:val="28"/>
        </w:rPr>
        <w:t xml:space="preserve"> et al.,2020:614). Organizational excellence reflects the organization’s ability to meet the sustainable development of the organization and meet the needs of customers, and the measurement of organizational excellence is affected by the type of organization (public or private) and the nature of the organization’s activities (al-</w:t>
      </w:r>
      <w:proofErr w:type="spellStart"/>
      <w:r w:rsidRPr="00B82D26">
        <w:rPr>
          <w:rFonts w:asciiTheme="majorBidi" w:hAnsiTheme="majorBidi" w:cstheme="majorBidi"/>
          <w:sz w:val="28"/>
          <w:szCs w:val="28"/>
        </w:rPr>
        <w:t>jedaiah</w:t>
      </w:r>
      <w:proofErr w:type="spellEnd"/>
      <w:r w:rsidRPr="00B82D26">
        <w:rPr>
          <w:rFonts w:asciiTheme="majorBidi" w:hAnsiTheme="majorBidi" w:cstheme="majorBidi"/>
          <w:sz w:val="28"/>
          <w:szCs w:val="28"/>
        </w:rPr>
        <w:t>, 2020:51).</w:t>
      </w:r>
    </w:p>
    <w:p w:rsidR="00B82D26" w:rsidRPr="00B82D26" w:rsidRDefault="004645AE" w:rsidP="00B82D26">
      <w:pPr>
        <w:bidi w:val="0"/>
        <w:spacing w:after="0"/>
        <w:jc w:val="mediumKashida"/>
        <w:rPr>
          <w:rFonts w:asciiTheme="majorBidi" w:hAnsiTheme="majorBidi" w:cstheme="majorBidi"/>
          <w:b/>
          <w:bCs/>
          <w:sz w:val="28"/>
          <w:szCs w:val="28"/>
          <w:lang w:bidi="ar-IQ"/>
        </w:rPr>
      </w:pPr>
      <w:r w:rsidRPr="004645AE">
        <w:rPr>
          <w:rFonts w:asciiTheme="majorBidi" w:hAnsiTheme="majorBidi" w:cstheme="majorBidi"/>
          <w:b/>
          <w:bCs/>
          <w:sz w:val="28"/>
          <w:szCs w:val="28"/>
          <w:lang w:bidi="ar-IQ"/>
        </w:rPr>
        <w:t>Sixthly</w:t>
      </w:r>
      <w:r w:rsidR="00B82D26" w:rsidRPr="00B82D26">
        <w:rPr>
          <w:rFonts w:asciiTheme="majorBidi" w:hAnsiTheme="majorBidi" w:cstheme="majorBidi"/>
          <w:b/>
          <w:bCs/>
          <w:sz w:val="28"/>
          <w:szCs w:val="28"/>
          <w:lang w:bidi="ar-IQ"/>
        </w:rPr>
        <w:t>:-: Dimensions Organizational Excellence</w:t>
      </w:r>
    </w:p>
    <w:p w:rsidR="00B82D26" w:rsidRPr="00B82D26" w:rsidRDefault="00B82D26" w:rsidP="00B82D26">
      <w:pPr>
        <w:bidi w:val="0"/>
        <w:spacing w:after="0" w:line="240" w:lineRule="auto"/>
        <w:jc w:val="lowKashida"/>
        <w:rPr>
          <w:rFonts w:asciiTheme="majorBidi" w:hAnsiTheme="majorBidi" w:cstheme="majorBidi"/>
          <w:b/>
          <w:bCs/>
          <w:sz w:val="28"/>
          <w:szCs w:val="28"/>
        </w:rPr>
      </w:pPr>
      <w:r w:rsidRPr="00B82D26">
        <w:rPr>
          <w:rFonts w:asciiTheme="majorBidi" w:hAnsiTheme="majorBidi" w:cstheme="majorBidi"/>
          <w:b/>
          <w:bCs/>
          <w:sz w:val="28"/>
          <w:szCs w:val="28"/>
        </w:rPr>
        <w:t>1-</w:t>
      </w:r>
      <w:r w:rsidRPr="00B82D26">
        <w:rPr>
          <w:rFonts w:asciiTheme="majorBidi" w:hAnsiTheme="majorBidi" w:cstheme="majorBidi"/>
          <w:sz w:val="28"/>
          <w:szCs w:val="28"/>
        </w:rPr>
        <w:t xml:space="preserve"> </w:t>
      </w:r>
      <w:r w:rsidRPr="00B82D26">
        <w:rPr>
          <w:rFonts w:asciiTheme="majorBidi" w:hAnsiTheme="majorBidi" w:cstheme="majorBidi"/>
          <w:b/>
          <w:bCs/>
          <w:sz w:val="28"/>
          <w:szCs w:val="28"/>
        </w:rPr>
        <w:t>Management Excellence</w:t>
      </w:r>
    </w:p>
    <w:p w:rsidR="00B82D26" w:rsidRPr="00B82D26" w:rsidRDefault="00B82D26" w:rsidP="00B82D26">
      <w:pPr>
        <w:bidi w:val="0"/>
        <w:spacing w:after="0" w:line="240" w:lineRule="auto"/>
        <w:jc w:val="lowKashida"/>
        <w:rPr>
          <w:rFonts w:asciiTheme="majorBidi" w:hAnsiTheme="majorBidi" w:cstheme="majorBidi"/>
          <w:sz w:val="28"/>
          <w:szCs w:val="28"/>
        </w:rPr>
      </w:pPr>
      <w:r w:rsidRPr="00B82D26">
        <w:rPr>
          <w:rFonts w:asciiTheme="majorBidi" w:hAnsiTheme="majorBidi" w:cstheme="majorBidi"/>
          <w:sz w:val="28"/>
          <w:szCs w:val="28"/>
        </w:rPr>
        <w:t>Managerial excellence is the deep pursuit and constant drive to achieve entrepreneurship, that is, it is an ambitious state that is always beyond the current state of management practice, which provides an effort to learn, adapt and grow (Chopra et al., 2010:972). And (</w:t>
      </w:r>
      <w:proofErr w:type="spellStart"/>
      <w:r w:rsidRPr="00B82D26">
        <w:rPr>
          <w:rFonts w:asciiTheme="majorBidi" w:hAnsiTheme="majorBidi" w:cstheme="majorBidi"/>
          <w:sz w:val="28"/>
          <w:szCs w:val="28"/>
        </w:rPr>
        <w:t>Andjelkovic</w:t>
      </w:r>
      <w:proofErr w:type="spellEnd"/>
      <w:r w:rsidRPr="00B82D26">
        <w:rPr>
          <w:rFonts w:asciiTheme="majorBidi" w:hAnsiTheme="majorBidi" w:cstheme="majorBidi"/>
          <w:sz w:val="28"/>
          <w:szCs w:val="28"/>
        </w:rPr>
        <w:t>, 2013:2) defined it as the successful supervision of specific goals, and success can be defined as a satisfactory result, as successful managers strive to achieve great results with full consideration of the participants</w:t>
      </w:r>
      <w:r w:rsidRPr="00B82D26">
        <w:rPr>
          <w:rFonts w:asciiTheme="majorBidi" w:hAnsiTheme="majorBidi" w:cstheme="majorBidi"/>
          <w:sz w:val="28"/>
          <w:szCs w:val="28"/>
          <w:rtl/>
        </w:rPr>
        <w:t>.</w:t>
      </w:r>
    </w:p>
    <w:p w:rsidR="00B82D26" w:rsidRPr="00B82D26" w:rsidRDefault="00B82D26" w:rsidP="00B82D26">
      <w:pPr>
        <w:bidi w:val="0"/>
        <w:spacing w:after="0" w:line="240" w:lineRule="auto"/>
        <w:jc w:val="lowKashida"/>
        <w:rPr>
          <w:rFonts w:asciiTheme="majorBidi" w:hAnsiTheme="majorBidi" w:cstheme="majorBidi"/>
          <w:b/>
          <w:bCs/>
          <w:sz w:val="28"/>
          <w:szCs w:val="28"/>
        </w:rPr>
      </w:pPr>
      <w:r w:rsidRPr="00B82D26">
        <w:rPr>
          <w:rFonts w:asciiTheme="majorBidi" w:hAnsiTheme="majorBidi" w:cstheme="majorBidi"/>
          <w:b/>
          <w:bCs/>
          <w:sz w:val="28"/>
          <w:szCs w:val="28"/>
        </w:rPr>
        <w:t>2-</w:t>
      </w:r>
      <w:r w:rsidRPr="00B82D26">
        <w:rPr>
          <w:rFonts w:asciiTheme="majorBidi" w:hAnsiTheme="majorBidi" w:cstheme="majorBidi"/>
          <w:sz w:val="28"/>
          <w:szCs w:val="28"/>
        </w:rPr>
        <w:t xml:space="preserve"> </w:t>
      </w:r>
      <w:r w:rsidRPr="00B82D26">
        <w:rPr>
          <w:rFonts w:asciiTheme="majorBidi" w:hAnsiTheme="majorBidi" w:cstheme="majorBidi"/>
          <w:b/>
          <w:bCs/>
          <w:sz w:val="28"/>
          <w:szCs w:val="28"/>
        </w:rPr>
        <w:t xml:space="preserve">Employee Excellence </w:t>
      </w:r>
    </w:p>
    <w:p w:rsidR="00B82D26" w:rsidRPr="00B82D26" w:rsidRDefault="00B82D26" w:rsidP="00B82D26">
      <w:pPr>
        <w:bidi w:val="0"/>
        <w:spacing w:after="0" w:line="240" w:lineRule="auto"/>
        <w:jc w:val="lowKashida"/>
        <w:rPr>
          <w:rFonts w:asciiTheme="majorBidi" w:hAnsiTheme="majorBidi" w:cstheme="majorBidi"/>
          <w:sz w:val="28"/>
          <w:szCs w:val="28"/>
          <w:lang w:bidi="ar-IQ"/>
        </w:rPr>
      </w:pPr>
      <w:r w:rsidRPr="00B82D26">
        <w:rPr>
          <w:rFonts w:asciiTheme="majorBidi" w:hAnsiTheme="majorBidi" w:cstheme="majorBidi"/>
          <w:sz w:val="28"/>
          <w:szCs w:val="28"/>
        </w:rPr>
        <w:t>The human resource is one of the most important sources of excellence and the basis for value creation, especially in light of the rapid changes in the business environment, so the human resource has become the first place in raising the value of the organization and achieving its distinction (</w:t>
      </w:r>
      <w:proofErr w:type="spellStart"/>
      <w:r w:rsidRPr="00B82D26">
        <w:rPr>
          <w:rFonts w:asciiTheme="majorBidi" w:hAnsiTheme="majorBidi" w:cstheme="majorBidi"/>
          <w:sz w:val="28"/>
          <w:szCs w:val="28"/>
        </w:rPr>
        <w:t>Yousif</w:t>
      </w:r>
      <w:proofErr w:type="spellEnd"/>
      <w:r w:rsidRPr="00B82D26">
        <w:rPr>
          <w:rFonts w:asciiTheme="majorBidi" w:hAnsiTheme="majorBidi" w:cstheme="majorBidi"/>
          <w:sz w:val="28"/>
          <w:szCs w:val="28"/>
        </w:rPr>
        <w:t xml:space="preserve"> et al., 2020: 113). The excellence of employees is a set of behaviors, skills and high cognitive abilities enjoyed by individuals working in organizations that enable them to provide the best work, superior to the organizational standards set and superior to what others provide in terms of quantity and quality (</w:t>
      </w:r>
      <w:proofErr w:type="spellStart"/>
      <w:r w:rsidRPr="00B82D26">
        <w:rPr>
          <w:rFonts w:asciiTheme="majorBidi" w:hAnsiTheme="majorBidi" w:cstheme="majorBidi"/>
          <w:sz w:val="28"/>
          <w:szCs w:val="28"/>
        </w:rPr>
        <w:t>Khalaf</w:t>
      </w:r>
      <w:proofErr w:type="spellEnd"/>
      <w:r w:rsidRPr="00B82D26">
        <w:rPr>
          <w:rFonts w:asciiTheme="majorBidi" w:hAnsiTheme="majorBidi" w:cstheme="majorBidi"/>
          <w:sz w:val="28"/>
          <w:szCs w:val="28"/>
        </w:rPr>
        <w:t xml:space="preserve"> et al., 2021: 88</w:t>
      </w:r>
      <w:r w:rsidRPr="00B82D26">
        <w:rPr>
          <w:rFonts w:asciiTheme="majorBidi" w:hAnsiTheme="majorBidi" w:cstheme="majorBidi" w:hint="cs"/>
          <w:sz w:val="28"/>
          <w:szCs w:val="28"/>
          <w:rtl/>
          <w:lang w:bidi="ar-IQ"/>
        </w:rPr>
        <w:t>(</w:t>
      </w:r>
      <w:r w:rsidRPr="00B82D26">
        <w:rPr>
          <w:rFonts w:asciiTheme="majorBidi" w:hAnsiTheme="majorBidi" w:cstheme="majorBidi"/>
          <w:sz w:val="28"/>
          <w:szCs w:val="28"/>
          <w:lang w:bidi="ar-IQ"/>
        </w:rPr>
        <w:t>.</w:t>
      </w:r>
    </w:p>
    <w:p w:rsidR="00B82D26" w:rsidRPr="00B82D26" w:rsidRDefault="00B82D26" w:rsidP="00B82D26">
      <w:pPr>
        <w:bidi w:val="0"/>
        <w:spacing w:after="0" w:line="240" w:lineRule="auto"/>
        <w:jc w:val="lowKashida"/>
        <w:rPr>
          <w:rFonts w:asciiTheme="majorBidi" w:hAnsiTheme="majorBidi" w:cstheme="majorBidi"/>
          <w:b/>
          <w:bCs/>
          <w:sz w:val="28"/>
          <w:szCs w:val="28"/>
        </w:rPr>
      </w:pPr>
      <w:r w:rsidRPr="00B82D26">
        <w:rPr>
          <w:rFonts w:asciiTheme="majorBidi" w:hAnsiTheme="majorBidi" w:cstheme="majorBidi"/>
          <w:b/>
          <w:bCs/>
          <w:sz w:val="28"/>
          <w:szCs w:val="28"/>
        </w:rPr>
        <w:t>3- Organizational Structure Excellence</w:t>
      </w:r>
    </w:p>
    <w:p w:rsidR="00B82D26" w:rsidRPr="00B82D26" w:rsidRDefault="00B82D26" w:rsidP="00B82D26">
      <w:pPr>
        <w:bidi w:val="0"/>
        <w:spacing w:after="0" w:line="240" w:lineRule="auto"/>
        <w:jc w:val="lowKashida"/>
        <w:rPr>
          <w:rFonts w:asciiTheme="majorBidi" w:hAnsiTheme="majorBidi" w:cstheme="majorBidi"/>
          <w:sz w:val="28"/>
          <w:szCs w:val="28"/>
        </w:rPr>
      </w:pPr>
      <w:r w:rsidRPr="00B82D26">
        <w:rPr>
          <w:rFonts w:asciiTheme="majorBidi" w:hAnsiTheme="majorBidi" w:cstheme="majorBidi"/>
          <w:sz w:val="28"/>
          <w:szCs w:val="28"/>
        </w:rPr>
        <w:t>Relying on an organizational structure away from red tape, bureaucracy and central procedures, and following an organizational structure characterized by flexibility in a dynamic regulatory environment, gives the organization the ability to modernize and invest available opportunities, and speed decision-making in light of acceleration and assistance in achieving the required goals and excellence compared to competitors (</w:t>
      </w:r>
      <w:proofErr w:type="spellStart"/>
      <w:r w:rsidRPr="00B82D26">
        <w:rPr>
          <w:rFonts w:asciiTheme="majorBidi" w:hAnsiTheme="majorBidi" w:cstheme="majorBidi"/>
          <w:sz w:val="28"/>
          <w:szCs w:val="28"/>
        </w:rPr>
        <w:t>Alnaweigah</w:t>
      </w:r>
      <w:proofErr w:type="spellEnd"/>
      <w:r w:rsidRPr="00B82D26">
        <w:rPr>
          <w:rFonts w:asciiTheme="majorBidi" w:hAnsiTheme="majorBidi" w:cstheme="majorBidi"/>
          <w:sz w:val="28"/>
          <w:szCs w:val="28"/>
        </w:rPr>
        <w:t>, 2013: 177).</w:t>
      </w:r>
    </w:p>
    <w:p w:rsidR="00B82D26" w:rsidRPr="00B82D26" w:rsidRDefault="00B82D26" w:rsidP="00B82D26">
      <w:pPr>
        <w:bidi w:val="0"/>
        <w:spacing w:after="0" w:line="240" w:lineRule="auto"/>
        <w:jc w:val="lowKashida"/>
        <w:rPr>
          <w:rFonts w:asciiTheme="majorBidi" w:hAnsiTheme="majorBidi" w:cstheme="majorBidi"/>
          <w:b/>
          <w:bCs/>
          <w:sz w:val="28"/>
          <w:szCs w:val="28"/>
        </w:rPr>
      </w:pPr>
      <w:r w:rsidRPr="00B82D26">
        <w:rPr>
          <w:rFonts w:asciiTheme="majorBidi" w:hAnsiTheme="majorBidi" w:cstheme="majorBidi"/>
          <w:b/>
          <w:bCs/>
          <w:sz w:val="28"/>
          <w:szCs w:val="28"/>
        </w:rPr>
        <w:t>4-Strategic Excellence</w:t>
      </w:r>
    </w:p>
    <w:p w:rsidR="00B82D26" w:rsidRDefault="00B82D26" w:rsidP="00B82D26">
      <w:pPr>
        <w:bidi w:val="0"/>
        <w:spacing w:after="0" w:line="240" w:lineRule="auto"/>
        <w:jc w:val="mediumKashida"/>
        <w:rPr>
          <w:rFonts w:asciiTheme="majorBidi" w:hAnsiTheme="majorBidi" w:cstheme="majorBidi"/>
          <w:sz w:val="28"/>
          <w:szCs w:val="28"/>
        </w:rPr>
      </w:pPr>
      <w:r w:rsidRPr="00B82D26">
        <w:rPr>
          <w:rFonts w:asciiTheme="majorBidi" w:hAnsiTheme="majorBidi" w:cstheme="majorBidi"/>
          <w:sz w:val="28"/>
          <w:szCs w:val="28"/>
        </w:rPr>
        <w:t>Contemporary organizations seek to distinguish the steps they take to achieve their vision, mission and actions as a unified and comprehensive plan and in accordance with the conviction that it is the right and proper framework to be the right professional tool for the survival and stability of organizations, facing environmental challenges and achieving customer satisfaction (</w:t>
      </w:r>
      <w:proofErr w:type="spellStart"/>
      <w:r w:rsidRPr="00B82D26">
        <w:rPr>
          <w:rFonts w:asciiTheme="majorBidi" w:hAnsiTheme="majorBidi" w:cstheme="majorBidi"/>
          <w:sz w:val="28"/>
          <w:szCs w:val="28"/>
        </w:rPr>
        <w:t>Qawasmeh</w:t>
      </w:r>
      <w:proofErr w:type="spellEnd"/>
      <w:r w:rsidRPr="00B82D26">
        <w:rPr>
          <w:rFonts w:asciiTheme="majorBidi" w:hAnsiTheme="majorBidi" w:cstheme="majorBidi"/>
          <w:sz w:val="28"/>
          <w:szCs w:val="28"/>
        </w:rPr>
        <w:t xml:space="preserve"> et al., 2013:8). He referred to (Rana et al., 2021: 3400) strategic excellence as the real challenge for organizations, not only at the level of market identification, but also in determining the organization’s position in the market in a way that gives sustainable competitive advantages to the </w:t>
      </w:r>
      <w:r w:rsidRPr="00B82D26">
        <w:rPr>
          <w:rFonts w:asciiTheme="majorBidi" w:hAnsiTheme="majorBidi" w:cstheme="majorBidi"/>
          <w:sz w:val="28"/>
          <w:szCs w:val="28"/>
        </w:rPr>
        <w:lastRenderedPageBreak/>
        <w:t>organization and in return this requires providing an adaptive strategic plan With the difficulties facing organizations, the strategic plan, in turn, works on identifying the different needs of customers and drawing up a competitive strategy</w:t>
      </w:r>
    </w:p>
    <w:p w:rsidR="00F661FE" w:rsidRDefault="00A26A72" w:rsidP="00F661FE">
      <w:pPr>
        <w:bidi w:val="0"/>
        <w:spacing w:after="0" w:line="240" w:lineRule="auto"/>
        <w:jc w:val="center"/>
        <w:rPr>
          <w:rFonts w:asciiTheme="majorBidi" w:hAnsiTheme="majorBidi" w:cstheme="majorBidi"/>
          <w:b/>
          <w:bCs/>
          <w:sz w:val="28"/>
          <w:szCs w:val="28"/>
        </w:rPr>
      </w:pPr>
      <w:r w:rsidRPr="00A26A72">
        <w:rPr>
          <w:rFonts w:asciiTheme="majorBidi" w:hAnsiTheme="majorBidi" w:cstheme="majorBidi"/>
          <w:b/>
          <w:bCs/>
          <w:sz w:val="28"/>
          <w:szCs w:val="28"/>
        </w:rPr>
        <w:t>The Third Subject</w:t>
      </w:r>
      <w:r>
        <w:rPr>
          <w:rFonts w:asciiTheme="majorBidi" w:hAnsiTheme="majorBidi" w:cstheme="majorBidi"/>
          <w:b/>
          <w:bCs/>
          <w:sz w:val="28"/>
          <w:szCs w:val="28"/>
        </w:rPr>
        <w:t xml:space="preserve">: </w:t>
      </w:r>
      <w:r w:rsidR="00F661FE" w:rsidRPr="00F661FE">
        <w:rPr>
          <w:rFonts w:asciiTheme="majorBidi" w:hAnsiTheme="majorBidi" w:cstheme="majorBidi"/>
          <w:b/>
          <w:bCs/>
          <w:sz w:val="28"/>
          <w:szCs w:val="28"/>
        </w:rPr>
        <w:t>Applied Aspect Of Research</w:t>
      </w:r>
    </w:p>
    <w:p w:rsidR="00A26A72" w:rsidRDefault="00A26A72" w:rsidP="00A26A72">
      <w:pPr>
        <w:bidi w:val="0"/>
        <w:spacing w:after="0" w:line="240" w:lineRule="auto"/>
        <w:jc w:val="mediumKashida"/>
        <w:rPr>
          <w:rFonts w:asciiTheme="majorBidi" w:hAnsiTheme="majorBidi" w:cstheme="majorBidi"/>
          <w:b/>
          <w:bCs/>
          <w:sz w:val="28"/>
          <w:szCs w:val="28"/>
        </w:rPr>
      </w:pPr>
      <w:r>
        <w:rPr>
          <w:rFonts w:asciiTheme="majorBidi" w:hAnsiTheme="majorBidi" w:cstheme="majorBidi"/>
          <w:b/>
          <w:bCs/>
          <w:sz w:val="28"/>
          <w:szCs w:val="28"/>
        </w:rPr>
        <w:t>1</w:t>
      </w:r>
      <w:r w:rsidRPr="00F661FE">
        <w:rPr>
          <w:rFonts w:asciiTheme="majorBidi" w:hAnsiTheme="majorBidi" w:cstheme="majorBidi"/>
          <w:b/>
          <w:bCs/>
          <w:sz w:val="28"/>
          <w:szCs w:val="28"/>
        </w:rPr>
        <w:t>-Data moderation test for organizational integrity variable</w:t>
      </w:r>
    </w:p>
    <w:p w:rsidR="00A26A72" w:rsidRDefault="00A26A72" w:rsidP="00A26A72">
      <w:pPr>
        <w:bidi w:val="0"/>
        <w:spacing w:after="0" w:line="240" w:lineRule="auto"/>
        <w:jc w:val="mediumKashida"/>
        <w:rPr>
          <w:rFonts w:asciiTheme="majorBidi" w:hAnsiTheme="majorBidi" w:cstheme="majorBidi"/>
          <w:b/>
          <w:bCs/>
          <w:sz w:val="28"/>
          <w:szCs w:val="28"/>
        </w:rPr>
      </w:pPr>
      <w:r w:rsidRPr="00F661FE">
        <w:rPr>
          <w:rFonts w:asciiTheme="majorBidi" w:hAnsiTheme="majorBidi" w:cstheme="majorBidi"/>
          <w:sz w:val="28"/>
          <w:szCs w:val="28"/>
        </w:rPr>
        <w:t>The current paragraph is concerned with testing the data moderation (normal distribution) of the organizational integrity variable, as we note from Table (</w:t>
      </w:r>
      <w:r>
        <w:rPr>
          <w:rFonts w:asciiTheme="majorBidi" w:hAnsiTheme="majorBidi" w:cstheme="majorBidi"/>
          <w:sz w:val="28"/>
          <w:szCs w:val="28"/>
        </w:rPr>
        <w:t>2</w:t>
      </w:r>
      <w:r w:rsidRPr="00F661FE">
        <w:rPr>
          <w:rFonts w:asciiTheme="majorBidi" w:hAnsiTheme="majorBidi" w:cstheme="majorBidi"/>
          <w:sz w:val="28"/>
          <w:szCs w:val="28"/>
        </w:rPr>
        <w:t>) that the test statistic for all dimensions was not significant, meaning that it is significant, and this indicates that the variable does not follow the normal and therefore the variable will be treated based on the formula (Random Numbers) By adopting the (</w:t>
      </w:r>
      <w:proofErr w:type="spellStart"/>
      <w:r w:rsidRPr="00F661FE">
        <w:rPr>
          <w:rFonts w:asciiTheme="majorBidi" w:hAnsiTheme="majorBidi" w:cstheme="majorBidi"/>
          <w:sz w:val="28"/>
          <w:szCs w:val="28"/>
        </w:rPr>
        <w:t>Rv.normal</w:t>
      </w:r>
      <w:proofErr w:type="spellEnd"/>
      <w:r w:rsidRPr="00F661FE">
        <w:rPr>
          <w:rFonts w:asciiTheme="majorBidi" w:hAnsiTheme="majorBidi" w:cstheme="majorBidi"/>
          <w:sz w:val="28"/>
          <w:szCs w:val="28"/>
        </w:rPr>
        <w:t>) method, and after re-analysis, it was found that the paragraphs of the organizational excellence variable are all subject to a normal distribution, and this gives support towards the adoption of parametric methods in the processes of data analysis and hypothesis testing</w:t>
      </w:r>
    </w:p>
    <w:p w:rsidR="00A26A72" w:rsidRPr="00BA6F96" w:rsidRDefault="00A26A72" w:rsidP="00A26A72">
      <w:pPr>
        <w:bidi w:val="0"/>
        <w:spacing w:after="0" w:line="240" w:lineRule="auto"/>
        <w:jc w:val="center"/>
        <w:rPr>
          <w:rFonts w:asciiTheme="majorBidi" w:hAnsiTheme="majorBidi" w:cstheme="majorBidi"/>
          <w:sz w:val="28"/>
          <w:szCs w:val="28"/>
        </w:rPr>
      </w:pPr>
      <w:r w:rsidRPr="00BA6F96">
        <w:rPr>
          <w:rFonts w:asciiTheme="majorBidi" w:hAnsiTheme="majorBidi" w:cstheme="majorBidi"/>
          <w:sz w:val="28"/>
          <w:szCs w:val="28"/>
        </w:rPr>
        <w:t>Table (</w:t>
      </w:r>
      <w:r>
        <w:rPr>
          <w:rFonts w:asciiTheme="majorBidi" w:hAnsiTheme="majorBidi" w:cstheme="majorBidi"/>
          <w:sz w:val="28"/>
          <w:szCs w:val="28"/>
        </w:rPr>
        <w:t>2</w:t>
      </w:r>
      <w:r w:rsidRPr="00BA6F96">
        <w:rPr>
          <w:rFonts w:asciiTheme="majorBidi" w:hAnsiTheme="majorBidi" w:cstheme="majorBidi"/>
          <w:sz w:val="28"/>
          <w:szCs w:val="28"/>
        </w:rPr>
        <w:t>) Kolmogorov-</w:t>
      </w:r>
      <w:proofErr w:type="spellStart"/>
      <w:r w:rsidRPr="00BA6F96">
        <w:rPr>
          <w:rFonts w:asciiTheme="majorBidi" w:hAnsiTheme="majorBidi" w:cstheme="majorBidi"/>
          <w:sz w:val="28"/>
          <w:szCs w:val="28"/>
        </w:rPr>
        <w:t>Smirnova</w:t>
      </w:r>
      <w:proofErr w:type="spellEnd"/>
      <w:r w:rsidRPr="00BA6F96">
        <w:rPr>
          <w:rFonts w:asciiTheme="majorBidi" w:hAnsiTheme="majorBidi" w:cstheme="majorBidi"/>
          <w:sz w:val="28"/>
          <w:szCs w:val="28"/>
        </w:rPr>
        <w:t xml:space="preserve"> test for organizational integrity variable</w:t>
      </w:r>
    </w:p>
    <w:tbl>
      <w:tblPr>
        <w:tblStyle w:val="-52"/>
        <w:tblW w:w="9238" w:type="dxa"/>
        <w:tblLayout w:type="fixed"/>
        <w:tblLook w:val="04A0" w:firstRow="1" w:lastRow="0" w:firstColumn="1" w:lastColumn="0" w:noHBand="0" w:noVBand="1"/>
      </w:tblPr>
      <w:tblGrid>
        <w:gridCol w:w="1883"/>
        <w:gridCol w:w="1687"/>
        <w:gridCol w:w="933"/>
        <w:gridCol w:w="1335"/>
        <w:gridCol w:w="1273"/>
        <w:gridCol w:w="850"/>
        <w:gridCol w:w="1277"/>
      </w:tblGrid>
      <w:tr w:rsidR="00A26A72" w:rsidRPr="00BA6F96" w:rsidTr="00314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gridSpan w:val="7"/>
          </w:tcPr>
          <w:p w:rsidR="00A26A72" w:rsidRPr="00BA6F96" w:rsidRDefault="00A26A72" w:rsidP="003143C9">
            <w:pPr>
              <w:bidi w:val="0"/>
              <w:jc w:val="center"/>
              <w:rPr>
                <w:rFonts w:asciiTheme="majorBidi" w:hAnsiTheme="majorBidi"/>
                <w:color w:val="002060"/>
              </w:rPr>
            </w:pPr>
            <w:r w:rsidRPr="00BA6F96">
              <w:rPr>
                <w:rFonts w:asciiTheme="majorBidi" w:hAnsiTheme="majorBidi"/>
                <w:color w:val="002060"/>
              </w:rPr>
              <w:t>Tests of Normality</w:t>
            </w:r>
          </w:p>
        </w:tc>
      </w:tr>
      <w:tr w:rsidR="00A26A72" w:rsidRPr="00BA6F96" w:rsidTr="00314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vMerge w:val="restart"/>
          </w:tcPr>
          <w:p w:rsidR="00A26A72" w:rsidRPr="00723CB3" w:rsidRDefault="00A26A72" w:rsidP="003143C9">
            <w:pPr>
              <w:bidi w:val="0"/>
              <w:jc w:val="center"/>
            </w:pPr>
            <w:r w:rsidRPr="00723CB3">
              <w:t>Dimensions</w:t>
            </w:r>
          </w:p>
          <w:p w:rsidR="00A26A72" w:rsidRPr="00723CB3" w:rsidRDefault="00A26A72" w:rsidP="003143C9">
            <w:pPr>
              <w:bidi w:val="0"/>
              <w:jc w:val="center"/>
            </w:pPr>
          </w:p>
        </w:tc>
        <w:tc>
          <w:tcPr>
            <w:tcW w:w="3955" w:type="dxa"/>
            <w:gridSpan w:val="3"/>
          </w:tcPr>
          <w:p w:rsidR="00A26A72" w:rsidRPr="00F661FE" w:rsidRDefault="00A26A72" w:rsidP="003143C9">
            <w:pPr>
              <w:bidi w:val="0"/>
              <w:jc w:val="medium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Test before modification</w:t>
            </w:r>
          </w:p>
          <w:p w:rsidR="00A26A72" w:rsidRPr="00F661FE" w:rsidRDefault="00A26A72" w:rsidP="003143C9">
            <w:pPr>
              <w:bidi w:val="0"/>
              <w:jc w:val="medium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Kolmogorov-</w:t>
            </w:r>
            <w:proofErr w:type="spellStart"/>
            <w:r w:rsidRPr="00F661FE">
              <w:rPr>
                <w:rFonts w:asciiTheme="majorBidi" w:eastAsiaTheme="minorHAnsi" w:hAnsiTheme="majorBidi" w:cstheme="majorBidi"/>
                <w:sz w:val="24"/>
                <w:szCs w:val="24"/>
              </w:rPr>
              <w:t>Smirnova</w:t>
            </w:r>
            <w:proofErr w:type="spellEnd"/>
          </w:p>
        </w:tc>
        <w:tc>
          <w:tcPr>
            <w:tcW w:w="3400" w:type="dxa"/>
            <w:gridSpan w:val="3"/>
          </w:tcPr>
          <w:p w:rsidR="00A26A72" w:rsidRPr="00F661FE" w:rsidRDefault="00A26A72" w:rsidP="003143C9">
            <w:pPr>
              <w:bidi w:val="0"/>
              <w:jc w:val="medium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Test After Modification</w:t>
            </w:r>
          </w:p>
          <w:p w:rsidR="00A26A72" w:rsidRPr="00F661FE" w:rsidRDefault="00A26A72" w:rsidP="003143C9">
            <w:pPr>
              <w:bidi w:val="0"/>
              <w:jc w:val="medium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Kolmogorov-</w:t>
            </w:r>
            <w:proofErr w:type="spellStart"/>
            <w:r w:rsidRPr="00F661FE">
              <w:rPr>
                <w:rFonts w:asciiTheme="majorBidi" w:eastAsiaTheme="minorHAnsi" w:hAnsiTheme="majorBidi" w:cstheme="majorBidi"/>
                <w:sz w:val="24"/>
                <w:szCs w:val="24"/>
              </w:rPr>
              <w:t>Smirnova</w:t>
            </w:r>
            <w:proofErr w:type="spellEnd"/>
          </w:p>
        </w:tc>
      </w:tr>
      <w:tr w:rsidR="00A26A72" w:rsidRPr="00BA6F96" w:rsidTr="003143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vMerge/>
          </w:tcPr>
          <w:p w:rsidR="00A26A72" w:rsidRPr="00BA6F96" w:rsidRDefault="00A26A72" w:rsidP="003143C9">
            <w:pPr>
              <w:bidi w:val="0"/>
              <w:jc w:val="center"/>
              <w:rPr>
                <w:rFonts w:asciiTheme="majorBidi" w:eastAsia="Times New Roman" w:hAnsiTheme="majorBidi"/>
                <w:color w:val="002060"/>
                <w:sz w:val="28"/>
                <w:szCs w:val="28"/>
                <w:rtl/>
                <w:lang w:bidi="ar-IQ"/>
              </w:rPr>
            </w:pPr>
          </w:p>
        </w:tc>
        <w:tc>
          <w:tcPr>
            <w:tcW w:w="1687"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8"/>
                <w:szCs w:val="28"/>
                <w:rtl/>
                <w:lang w:bidi="ar-IQ"/>
              </w:rPr>
            </w:pPr>
            <w:r w:rsidRPr="00BA6F96">
              <w:rPr>
                <w:rFonts w:asciiTheme="majorBidi" w:eastAsia="Times New Roman" w:hAnsiTheme="majorBidi" w:cstheme="majorBidi"/>
                <w:color w:val="002060"/>
                <w:sz w:val="28"/>
                <w:szCs w:val="28"/>
                <w:lang w:bidi="ar-IQ"/>
              </w:rPr>
              <w:t>Statistic</w:t>
            </w:r>
          </w:p>
        </w:tc>
        <w:tc>
          <w:tcPr>
            <w:tcW w:w="933"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8"/>
                <w:szCs w:val="28"/>
                <w:lang w:bidi="ar-IQ"/>
              </w:rPr>
            </w:pPr>
            <w:r w:rsidRPr="00BA6F96">
              <w:rPr>
                <w:rFonts w:asciiTheme="majorBidi" w:eastAsia="Times New Roman" w:hAnsiTheme="majorBidi" w:cstheme="majorBidi"/>
                <w:color w:val="002060"/>
                <w:sz w:val="28"/>
                <w:szCs w:val="28"/>
                <w:lang w:bidi="ar-IQ"/>
              </w:rPr>
              <w:t>Sig.</w:t>
            </w:r>
          </w:p>
        </w:tc>
        <w:tc>
          <w:tcPr>
            <w:tcW w:w="1335"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8"/>
                <w:szCs w:val="28"/>
                <w:rtl/>
              </w:rPr>
            </w:pPr>
            <w:r w:rsidRPr="00F661FE">
              <w:rPr>
                <w:rFonts w:asciiTheme="majorBidi" w:hAnsiTheme="majorBidi" w:cstheme="majorBidi"/>
                <w:sz w:val="24"/>
                <w:szCs w:val="24"/>
              </w:rPr>
              <w:t>Result</w:t>
            </w:r>
          </w:p>
        </w:tc>
        <w:tc>
          <w:tcPr>
            <w:tcW w:w="1273"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8"/>
                <w:szCs w:val="28"/>
                <w:rtl/>
                <w:lang w:bidi="ar-IQ"/>
              </w:rPr>
            </w:pPr>
            <w:r w:rsidRPr="00BA6F96">
              <w:rPr>
                <w:rFonts w:asciiTheme="majorBidi" w:eastAsia="Times New Roman" w:hAnsiTheme="majorBidi" w:cstheme="majorBidi"/>
                <w:color w:val="002060"/>
                <w:sz w:val="28"/>
                <w:szCs w:val="28"/>
                <w:lang w:bidi="ar-IQ"/>
              </w:rPr>
              <w:t>Statistic</w:t>
            </w:r>
          </w:p>
        </w:tc>
        <w:tc>
          <w:tcPr>
            <w:tcW w:w="850"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8"/>
                <w:szCs w:val="28"/>
                <w:lang w:bidi="ar-IQ"/>
              </w:rPr>
            </w:pPr>
            <w:r w:rsidRPr="00BA6F96">
              <w:rPr>
                <w:rFonts w:asciiTheme="majorBidi" w:eastAsia="Times New Roman" w:hAnsiTheme="majorBidi" w:cstheme="majorBidi"/>
                <w:color w:val="002060"/>
                <w:sz w:val="28"/>
                <w:szCs w:val="28"/>
                <w:lang w:bidi="ar-IQ"/>
              </w:rPr>
              <w:t>Sig.</w:t>
            </w:r>
          </w:p>
        </w:tc>
        <w:tc>
          <w:tcPr>
            <w:tcW w:w="1277"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8"/>
                <w:szCs w:val="28"/>
                <w:lang w:bidi="ar-IQ"/>
              </w:rPr>
            </w:pPr>
          </w:p>
        </w:tc>
      </w:tr>
      <w:tr w:rsidR="00A26A72" w:rsidRPr="00BA6F96" w:rsidTr="00314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rsidR="00A26A72" w:rsidRPr="00723CB3" w:rsidRDefault="00A26A72" w:rsidP="003143C9">
            <w:pPr>
              <w:bidi w:val="0"/>
              <w:jc w:val="center"/>
            </w:pPr>
            <w:r w:rsidRPr="00723CB3">
              <w:t>Optimism</w:t>
            </w:r>
          </w:p>
        </w:tc>
        <w:tc>
          <w:tcPr>
            <w:tcW w:w="1687"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.212</w:t>
            </w:r>
          </w:p>
        </w:tc>
        <w:tc>
          <w:tcPr>
            <w:tcW w:w="933"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.000</w:t>
            </w:r>
          </w:p>
        </w:tc>
        <w:tc>
          <w:tcPr>
            <w:tcW w:w="1335" w:type="dxa"/>
          </w:tcPr>
          <w:p w:rsidR="00A26A72" w:rsidRDefault="00A26A72" w:rsidP="003143C9">
            <w:pPr>
              <w:jc w:val="center"/>
              <w:cnfStyle w:val="000000100000" w:firstRow="0" w:lastRow="0" w:firstColumn="0" w:lastColumn="0" w:oddVBand="0" w:evenVBand="0" w:oddHBand="1" w:evenHBand="0" w:firstRowFirstColumn="0" w:firstRowLastColumn="0" w:lastRowFirstColumn="0" w:lastRowLastColumn="0"/>
              <w:rPr>
                <w:rtl/>
                <w:lang w:bidi="ar-IQ"/>
              </w:rPr>
            </w:pPr>
            <w:r w:rsidRPr="0056337C">
              <w:rPr>
                <w:rFonts w:asciiTheme="majorBidi" w:hAnsiTheme="majorBidi" w:cstheme="majorBidi"/>
                <w:sz w:val="20"/>
                <w:szCs w:val="20"/>
              </w:rPr>
              <w:t>Significant</w:t>
            </w:r>
          </w:p>
        </w:tc>
        <w:tc>
          <w:tcPr>
            <w:tcW w:w="1273"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.038</w:t>
            </w:r>
          </w:p>
        </w:tc>
        <w:tc>
          <w:tcPr>
            <w:tcW w:w="850"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.200</w:t>
            </w:r>
          </w:p>
        </w:tc>
        <w:tc>
          <w:tcPr>
            <w:tcW w:w="1277" w:type="dxa"/>
          </w:tcPr>
          <w:p w:rsidR="00A26A72" w:rsidRDefault="00A26A72" w:rsidP="003143C9">
            <w:pPr>
              <w:cnfStyle w:val="000000100000" w:firstRow="0" w:lastRow="0" w:firstColumn="0" w:lastColumn="0" w:oddVBand="0" w:evenVBand="0" w:oddHBand="1" w:evenHBand="0" w:firstRowFirstColumn="0" w:firstRowLastColumn="0" w:lastRowFirstColumn="0" w:lastRowLastColumn="0"/>
            </w:pPr>
            <w:r w:rsidRPr="000B6C2C">
              <w:rPr>
                <w:rFonts w:asciiTheme="majorBidi" w:eastAsiaTheme="minorHAnsi" w:hAnsiTheme="majorBidi" w:cstheme="majorBidi"/>
                <w:sz w:val="20"/>
                <w:szCs w:val="20"/>
              </w:rPr>
              <w:t>Insignificant</w:t>
            </w:r>
          </w:p>
        </w:tc>
      </w:tr>
      <w:tr w:rsidR="00A26A72" w:rsidRPr="00BA6F96" w:rsidTr="003143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rsidR="00A26A72" w:rsidRPr="00723CB3" w:rsidRDefault="00A26A72" w:rsidP="003143C9">
            <w:pPr>
              <w:bidi w:val="0"/>
              <w:jc w:val="center"/>
            </w:pPr>
            <w:r w:rsidRPr="00723CB3">
              <w:t>Empathy</w:t>
            </w:r>
          </w:p>
        </w:tc>
        <w:tc>
          <w:tcPr>
            <w:tcW w:w="1687"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.125</w:t>
            </w:r>
          </w:p>
        </w:tc>
        <w:tc>
          <w:tcPr>
            <w:tcW w:w="933"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.000</w:t>
            </w:r>
          </w:p>
        </w:tc>
        <w:tc>
          <w:tcPr>
            <w:tcW w:w="1335" w:type="dxa"/>
          </w:tcPr>
          <w:p w:rsidR="00A26A72" w:rsidRDefault="00A26A72" w:rsidP="003143C9">
            <w:pPr>
              <w:jc w:val="center"/>
              <w:cnfStyle w:val="000000010000" w:firstRow="0" w:lastRow="0" w:firstColumn="0" w:lastColumn="0" w:oddVBand="0" w:evenVBand="0" w:oddHBand="0" w:evenHBand="1" w:firstRowFirstColumn="0" w:firstRowLastColumn="0" w:lastRowFirstColumn="0" w:lastRowLastColumn="0"/>
            </w:pPr>
            <w:r w:rsidRPr="0056337C">
              <w:rPr>
                <w:rFonts w:asciiTheme="majorBidi" w:hAnsiTheme="majorBidi" w:cstheme="majorBidi"/>
                <w:sz w:val="20"/>
                <w:szCs w:val="20"/>
              </w:rPr>
              <w:t>Significant</w:t>
            </w:r>
          </w:p>
        </w:tc>
        <w:tc>
          <w:tcPr>
            <w:tcW w:w="1273"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rtl/>
              </w:rPr>
            </w:pPr>
            <w:r w:rsidRPr="00BA6F96">
              <w:rPr>
                <w:rFonts w:asciiTheme="majorBidi" w:eastAsia="Times New Roman" w:hAnsiTheme="majorBidi" w:cstheme="majorBidi"/>
                <w:color w:val="002060"/>
                <w:sz w:val="24"/>
                <w:szCs w:val="24"/>
                <w:lang w:bidi="ar-IQ"/>
              </w:rPr>
              <w:t>.039</w:t>
            </w:r>
          </w:p>
        </w:tc>
        <w:tc>
          <w:tcPr>
            <w:tcW w:w="850"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.200</w:t>
            </w:r>
          </w:p>
        </w:tc>
        <w:tc>
          <w:tcPr>
            <w:tcW w:w="1277" w:type="dxa"/>
          </w:tcPr>
          <w:p w:rsidR="00A26A72" w:rsidRDefault="00A26A72" w:rsidP="003143C9">
            <w:pPr>
              <w:cnfStyle w:val="000000010000" w:firstRow="0" w:lastRow="0" w:firstColumn="0" w:lastColumn="0" w:oddVBand="0" w:evenVBand="0" w:oddHBand="0" w:evenHBand="1" w:firstRowFirstColumn="0" w:firstRowLastColumn="0" w:lastRowFirstColumn="0" w:lastRowLastColumn="0"/>
            </w:pPr>
            <w:r w:rsidRPr="000B6C2C">
              <w:rPr>
                <w:rFonts w:asciiTheme="majorBidi" w:eastAsiaTheme="minorHAnsi" w:hAnsiTheme="majorBidi" w:cstheme="majorBidi"/>
                <w:sz w:val="20"/>
                <w:szCs w:val="20"/>
              </w:rPr>
              <w:t>Insignificant</w:t>
            </w:r>
          </w:p>
        </w:tc>
      </w:tr>
      <w:tr w:rsidR="00A26A72" w:rsidRPr="00BA6F96" w:rsidTr="003143C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83" w:type="dxa"/>
          </w:tcPr>
          <w:p w:rsidR="00A26A72" w:rsidRPr="00723CB3" w:rsidRDefault="00A26A72" w:rsidP="003143C9">
            <w:pPr>
              <w:bidi w:val="0"/>
              <w:jc w:val="center"/>
            </w:pPr>
            <w:r w:rsidRPr="00723CB3">
              <w:t>Trust</w:t>
            </w:r>
          </w:p>
        </w:tc>
        <w:tc>
          <w:tcPr>
            <w:tcW w:w="1687"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.140</w:t>
            </w:r>
          </w:p>
        </w:tc>
        <w:tc>
          <w:tcPr>
            <w:tcW w:w="933"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.000</w:t>
            </w:r>
          </w:p>
        </w:tc>
        <w:tc>
          <w:tcPr>
            <w:tcW w:w="1335" w:type="dxa"/>
          </w:tcPr>
          <w:p w:rsidR="00A26A72" w:rsidRDefault="00A26A72" w:rsidP="003143C9">
            <w:pPr>
              <w:jc w:val="center"/>
              <w:cnfStyle w:val="000000100000" w:firstRow="0" w:lastRow="0" w:firstColumn="0" w:lastColumn="0" w:oddVBand="0" w:evenVBand="0" w:oddHBand="1" w:evenHBand="0" w:firstRowFirstColumn="0" w:firstRowLastColumn="0" w:lastRowFirstColumn="0" w:lastRowLastColumn="0"/>
            </w:pPr>
            <w:r w:rsidRPr="0056337C">
              <w:rPr>
                <w:rFonts w:asciiTheme="majorBidi" w:hAnsiTheme="majorBidi" w:cstheme="majorBidi"/>
                <w:sz w:val="20"/>
                <w:szCs w:val="20"/>
              </w:rPr>
              <w:t>Significant</w:t>
            </w:r>
          </w:p>
        </w:tc>
        <w:tc>
          <w:tcPr>
            <w:tcW w:w="1273"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.035</w:t>
            </w:r>
          </w:p>
        </w:tc>
        <w:tc>
          <w:tcPr>
            <w:tcW w:w="850"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.200</w:t>
            </w:r>
          </w:p>
        </w:tc>
        <w:tc>
          <w:tcPr>
            <w:tcW w:w="1277" w:type="dxa"/>
          </w:tcPr>
          <w:p w:rsidR="00A26A72" w:rsidRDefault="00A26A72" w:rsidP="003143C9">
            <w:pPr>
              <w:cnfStyle w:val="000000100000" w:firstRow="0" w:lastRow="0" w:firstColumn="0" w:lastColumn="0" w:oddVBand="0" w:evenVBand="0" w:oddHBand="1" w:evenHBand="0" w:firstRowFirstColumn="0" w:firstRowLastColumn="0" w:lastRowFirstColumn="0" w:lastRowLastColumn="0"/>
            </w:pPr>
            <w:r w:rsidRPr="000B6C2C">
              <w:rPr>
                <w:rFonts w:asciiTheme="majorBidi" w:eastAsiaTheme="minorHAnsi" w:hAnsiTheme="majorBidi" w:cstheme="majorBidi"/>
                <w:sz w:val="20"/>
                <w:szCs w:val="20"/>
              </w:rPr>
              <w:t>Insignificant</w:t>
            </w:r>
          </w:p>
        </w:tc>
      </w:tr>
      <w:tr w:rsidR="00A26A72" w:rsidRPr="00BA6F96" w:rsidTr="003143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rsidR="00A26A72" w:rsidRDefault="00A26A72" w:rsidP="003143C9">
            <w:pPr>
              <w:jc w:val="center"/>
            </w:pPr>
            <w:r w:rsidRPr="00723CB3">
              <w:t>Tolerance</w:t>
            </w:r>
          </w:p>
        </w:tc>
        <w:tc>
          <w:tcPr>
            <w:tcW w:w="1687"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.193</w:t>
            </w:r>
          </w:p>
        </w:tc>
        <w:tc>
          <w:tcPr>
            <w:tcW w:w="933"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rtl/>
              </w:rPr>
            </w:pPr>
            <w:r w:rsidRPr="00BA6F96">
              <w:rPr>
                <w:rFonts w:asciiTheme="majorBidi" w:eastAsia="Times New Roman" w:hAnsiTheme="majorBidi" w:cstheme="majorBidi"/>
                <w:color w:val="002060"/>
                <w:sz w:val="24"/>
                <w:szCs w:val="24"/>
                <w:lang w:bidi="ar-IQ"/>
              </w:rPr>
              <w:t>.000</w:t>
            </w:r>
          </w:p>
        </w:tc>
        <w:tc>
          <w:tcPr>
            <w:tcW w:w="1335" w:type="dxa"/>
          </w:tcPr>
          <w:p w:rsidR="00A26A72" w:rsidRDefault="00A26A72" w:rsidP="003143C9">
            <w:pPr>
              <w:jc w:val="center"/>
              <w:cnfStyle w:val="000000010000" w:firstRow="0" w:lastRow="0" w:firstColumn="0" w:lastColumn="0" w:oddVBand="0" w:evenVBand="0" w:oddHBand="0" w:evenHBand="1" w:firstRowFirstColumn="0" w:firstRowLastColumn="0" w:lastRowFirstColumn="0" w:lastRowLastColumn="0"/>
            </w:pPr>
            <w:r w:rsidRPr="0056337C">
              <w:rPr>
                <w:rFonts w:asciiTheme="majorBidi" w:hAnsiTheme="majorBidi" w:cstheme="majorBidi"/>
                <w:sz w:val="20"/>
                <w:szCs w:val="20"/>
              </w:rPr>
              <w:t>Significant</w:t>
            </w:r>
          </w:p>
        </w:tc>
        <w:tc>
          <w:tcPr>
            <w:tcW w:w="1273"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.055</w:t>
            </w:r>
          </w:p>
        </w:tc>
        <w:tc>
          <w:tcPr>
            <w:tcW w:w="850"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BA6F96">
              <w:rPr>
                <w:rFonts w:asciiTheme="majorBidi" w:eastAsia="Times New Roman" w:hAnsiTheme="majorBidi" w:cstheme="majorBidi"/>
                <w:color w:val="002060"/>
                <w:sz w:val="24"/>
                <w:szCs w:val="24"/>
                <w:lang w:bidi="ar-IQ"/>
              </w:rPr>
              <w:t>.070</w:t>
            </w:r>
          </w:p>
        </w:tc>
        <w:tc>
          <w:tcPr>
            <w:tcW w:w="1277" w:type="dxa"/>
          </w:tcPr>
          <w:p w:rsidR="00A26A72" w:rsidRDefault="00A26A72" w:rsidP="003143C9">
            <w:pPr>
              <w:cnfStyle w:val="000000010000" w:firstRow="0" w:lastRow="0" w:firstColumn="0" w:lastColumn="0" w:oddVBand="0" w:evenVBand="0" w:oddHBand="0" w:evenHBand="1" w:firstRowFirstColumn="0" w:firstRowLastColumn="0" w:lastRowFirstColumn="0" w:lastRowLastColumn="0"/>
            </w:pPr>
            <w:r w:rsidRPr="000B6C2C">
              <w:rPr>
                <w:rFonts w:asciiTheme="majorBidi" w:eastAsiaTheme="minorHAnsi" w:hAnsiTheme="majorBidi" w:cstheme="majorBidi"/>
                <w:sz w:val="20"/>
                <w:szCs w:val="20"/>
              </w:rPr>
              <w:t>Insignificant</w:t>
            </w:r>
          </w:p>
        </w:tc>
      </w:tr>
    </w:tbl>
    <w:p w:rsidR="00A26A72" w:rsidRDefault="00A26A72" w:rsidP="00A26A72">
      <w:pPr>
        <w:bidi w:val="0"/>
        <w:spacing w:after="0" w:line="240" w:lineRule="auto"/>
        <w:jc w:val="center"/>
        <w:rPr>
          <w:rFonts w:asciiTheme="majorBidi" w:hAnsiTheme="majorBidi" w:cstheme="majorBidi"/>
          <w:b/>
          <w:bCs/>
          <w:sz w:val="28"/>
          <w:szCs w:val="28"/>
        </w:rPr>
      </w:pPr>
    </w:p>
    <w:p w:rsidR="00F661FE" w:rsidRPr="00F661FE" w:rsidRDefault="00A26A72" w:rsidP="00F661FE">
      <w:pPr>
        <w:bidi w:val="0"/>
        <w:spacing w:after="0" w:line="240" w:lineRule="auto"/>
        <w:jc w:val="mediumKashida"/>
        <w:rPr>
          <w:rFonts w:asciiTheme="majorBidi" w:hAnsiTheme="majorBidi" w:cstheme="majorBidi"/>
          <w:b/>
          <w:bCs/>
          <w:sz w:val="28"/>
          <w:szCs w:val="28"/>
        </w:rPr>
      </w:pPr>
      <w:r>
        <w:rPr>
          <w:rFonts w:asciiTheme="majorBidi" w:hAnsiTheme="majorBidi" w:cstheme="majorBidi"/>
          <w:b/>
          <w:bCs/>
          <w:sz w:val="28"/>
          <w:szCs w:val="28"/>
        </w:rPr>
        <w:t>2</w:t>
      </w:r>
      <w:r w:rsidR="00F661FE" w:rsidRPr="00F661FE">
        <w:rPr>
          <w:rFonts w:asciiTheme="majorBidi" w:hAnsiTheme="majorBidi" w:cstheme="majorBidi"/>
          <w:b/>
          <w:bCs/>
          <w:sz w:val="28"/>
          <w:szCs w:val="28"/>
        </w:rPr>
        <w:t>-Data Moderation test for the Organizational Excellence Variable</w:t>
      </w:r>
    </w:p>
    <w:p w:rsidR="00F661FE" w:rsidRDefault="00F661FE" w:rsidP="00F661FE">
      <w:pPr>
        <w:bidi w:val="0"/>
        <w:spacing w:after="0" w:line="240" w:lineRule="auto"/>
        <w:jc w:val="mediumKashida"/>
        <w:rPr>
          <w:rFonts w:asciiTheme="majorBidi" w:hAnsiTheme="majorBidi" w:cstheme="majorBidi"/>
          <w:sz w:val="28"/>
          <w:szCs w:val="28"/>
        </w:rPr>
      </w:pPr>
      <w:r w:rsidRPr="00F661FE">
        <w:rPr>
          <w:rFonts w:asciiTheme="majorBidi" w:hAnsiTheme="majorBidi" w:cstheme="majorBidi"/>
          <w:sz w:val="28"/>
          <w:szCs w:val="28"/>
        </w:rPr>
        <w:t>The current paragraph is concerned with testing the data moderation (normal distribution) of the organizational excellence variable, as we note from Table (</w:t>
      </w:r>
      <w:r>
        <w:rPr>
          <w:rFonts w:asciiTheme="majorBidi" w:hAnsiTheme="majorBidi" w:cstheme="majorBidi"/>
          <w:sz w:val="28"/>
          <w:szCs w:val="28"/>
        </w:rPr>
        <w:t>1</w:t>
      </w:r>
      <w:r w:rsidRPr="00F661FE">
        <w:rPr>
          <w:rFonts w:asciiTheme="majorBidi" w:hAnsiTheme="majorBidi" w:cstheme="majorBidi"/>
          <w:sz w:val="28"/>
          <w:szCs w:val="28"/>
        </w:rPr>
        <w:t>) that the test statistic for all dimensions was not significant, meaning that it is significant, and this indicates that the variable does not follow the normal and therefore the variable will be treated based on the formula (Random Numbers) By adopting the (</w:t>
      </w:r>
      <w:proofErr w:type="spellStart"/>
      <w:r w:rsidRPr="00F661FE">
        <w:rPr>
          <w:rFonts w:asciiTheme="majorBidi" w:hAnsiTheme="majorBidi" w:cstheme="majorBidi"/>
          <w:sz w:val="28"/>
          <w:szCs w:val="28"/>
        </w:rPr>
        <w:t>Rv.normal</w:t>
      </w:r>
      <w:proofErr w:type="spellEnd"/>
      <w:r w:rsidRPr="00F661FE">
        <w:rPr>
          <w:rFonts w:asciiTheme="majorBidi" w:hAnsiTheme="majorBidi" w:cstheme="majorBidi"/>
          <w:sz w:val="28"/>
          <w:szCs w:val="28"/>
        </w:rPr>
        <w:t>) method, and after re-analysis, it was found that the paragraphs of the organizational excellence variable are all subject to a normal distribution, and this gives support towards the adoption of parametric methods in the processes of data analysis and hypothesis testing.</w:t>
      </w:r>
    </w:p>
    <w:p w:rsidR="00A26A72" w:rsidRDefault="00A26A72" w:rsidP="00A26A72">
      <w:pPr>
        <w:bidi w:val="0"/>
        <w:spacing w:after="0" w:line="240" w:lineRule="auto"/>
        <w:jc w:val="mediumKashida"/>
        <w:rPr>
          <w:rFonts w:asciiTheme="majorBidi" w:hAnsiTheme="majorBidi" w:cstheme="majorBidi"/>
          <w:sz w:val="28"/>
          <w:szCs w:val="28"/>
        </w:rPr>
      </w:pPr>
    </w:p>
    <w:p w:rsidR="00A26A72" w:rsidRDefault="00A26A72" w:rsidP="00A26A72">
      <w:pPr>
        <w:bidi w:val="0"/>
        <w:spacing w:after="0" w:line="240" w:lineRule="auto"/>
        <w:jc w:val="mediumKashida"/>
        <w:rPr>
          <w:rFonts w:asciiTheme="majorBidi" w:hAnsiTheme="majorBidi" w:cstheme="majorBidi"/>
          <w:sz w:val="28"/>
          <w:szCs w:val="28"/>
        </w:rPr>
      </w:pPr>
    </w:p>
    <w:p w:rsidR="00A26A72" w:rsidRPr="00F661FE" w:rsidRDefault="00A26A72" w:rsidP="00A26A72">
      <w:pPr>
        <w:bidi w:val="0"/>
        <w:spacing w:after="0" w:line="240" w:lineRule="auto"/>
        <w:jc w:val="mediumKashida"/>
        <w:rPr>
          <w:rFonts w:asciiTheme="majorBidi" w:hAnsiTheme="majorBidi" w:cstheme="majorBidi"/>
          <w:sz w:val="28"/>
          <w:szCs w:val="28"/>
        </w:rPr>
      </w:pPr>
    </w:p>
    <w:p w:rsidR="00F661FE" w:rsidRPr="00F661FE" w:rsidRDefault="00F661FE" w:rsidP="00F661FE">
      <w:pPr>
        <w:bidi w:val="0"/>
        <w:spacing w:after="0" w:line="240" w:lineRule="auto"/>
        <w:jc w:val="center"/>
        <w:rPr>
          <w:rFonts w:asciiTheme="majorBidi" w:hAnsiTheme="majorBidi" w:cstheme="majorBidi"/>
          <w:sz w:val="28"/>
          <w:szCs w:val="28"/>
        </w:rPr>
      </w:pPr>
      <w:r w:rsidRPr="00F661FE">
        <w:rPr>
          <w:rFonts w:asciiTheme="majorBidi" w:hAnsiTheme="majorBidi" w:cstheme="majorBidi"/>
          <w:sz w:val="28"/>
          <w:szCs w:val="28"/>
        </w:rPr>
        <w:lastRenderedPageBreak/>
        <w:t>Table (</w:t>
      </w:r>
      <w:r>
        <w:rPr>
          <w:rFonts w:asciiTheme="majorBidi" w:hAnsiTheme="majorBidi" w:cstheme="majorBidi"/>
          <w:sz w:val="28"/>
          <w:szCs w:val="28"/>
        </w:rPr>
        <w:t>1</w:t>
      </w:r>
      <w:r w:rsidRPr="00F661FE">
        <w:rPr>
          <w:rFonts w:asciiTheme="majorBidi" w:hAnsiTheme="majorBidi" w:cstheme="majorBidi"/>
          <w:sz w:val="28"/>
          <w:szCs w:val="28"/>
        </w:rPr>
        <w:t>) Kolmogorov-</w:t>
      </w:r>
      <w:proofErr w:type="spellStart"/>
      <w:r w:rsidRPr="00F661FE">
        <w:rPr>
          <w:rFonts w:asciiTheme="majorBidi" w:hAnsiTheme="majorBidi" w:cstheme="majorBidi"/>
          <w:sz w:val="28"/>
          <w:szCs w:val="28"/>
        </w:rPr>
        <w:t>Smirnova</w:t>
      </w:r>
      <w:proofErr w:type="spellEnd"/>
      <w:r w:rsidRPr="00F661FE">
        <w:rPr>
          <w:rFonts w:asciiTheme="majorBidi" w:hAnsiTheme="majorBidi" w:cstheme="majorBidi"/>
          <w:sz w:val="28"/>
          <w:szCs w:val="28"/>
        </w:rPr>
        <w:t xml:space="preserve"> test for the variable of organizational excellence</w:t>
      </w:r>
    </w:p>
    <w:tbl>
      <w:tblPr>
        <w:tblStyle w:val="-53"/>
        <w:tblW w:w="10185" w:type="dxa"/>
        <w:tblInd w:w="-505" w:type="dxa"/>
        <w:tblLayout w:type="fixed"/>
        <w:tblLook w:val="04A0" w:firstRow="1" w:lastRow="0" w:firstColumn="1" w:lastColumn="0" w:noHBand="0" w:noVBand="1"/>
      </w:tblPr>
      <w:tblGrid>
        <w:gridCol w:w="2830"/>
        <w:gridCol w:w="1687"/>
        <w:gridCol w:w="1276"/>
        <w:gridCol w:w="1152"/>
        <w:gridCol w:w="1113"/>
        <w:gridCol w:w="850"/>
        <w:gridCol w:w="1277"/>
      </w:tblGrid>
      <w:tr w:rsidR="00F661FE" w:rsidRPr="00F661FE" w:rsidTr="00BA6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5" w:type="dxa"/>
            <w:gridSpan w:val="7"/>
          </w:tcPr>
          <w:p w:rsidR="00F661FE" w:rsidRPr="00F661FE" w:rsidRDefault="00F661FE" w:rsidP="00F661FE">
            <w:pPr>
              <w:bidi w:val="0"/>
              <w:jc w:val="mediumKashida"/>
              <w:rPr>
                <w:rFonts w:asciiTheme="majorBidi" w:hAnsiTheme="majorBidi"/>
                <w:sz w:val="24"/>
                <w:szCs w:val="24"/>
              </w:rPr>
            </w:pPr>
            <w:r w:rsidRPr="00F661FE">
              <w:rPr>
                <w:rFonts w:asciiTheme="majorBidi" w:hAnsiTheme="majorBidi"/>
                <w:sz w:val="24"/>
                <w:szCs w:val="24"/>
              </w:rPr>
              <w:t>Tests of Normality</w:t>
            </w:r>
          </w:p>
        </w:tc>
      </w:tr>
      <w:tr w:rsidR="00F661FE" w:rsidRPr="00F661FE" w:rsidTr="00BA6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Pr>
          <w:p w:rsidR="00F661FE" w:rsidRPr="00F661FE" w:rsidRDefault="00F661FE" w:rsidP="00F661FE">
            <w:pPr>
              <w:bidi w:val="0"/>
              <w:jc w:val="mediumKashida"/>
              <w:rPr>
                <w:rFonts w:asciiTheme="majorBidi" w:eastAsiaTheme="minorHAnsi" w:hAnsiTheme="majorBidi"/>
                <w:sz w:val="24"/>
                <w:szCs w:val="24"/>
                <w:rtl/>
              </w:rPr>
            </w:pPr>
            <w:r w:rsidRPr="00F661FE">
              <w:rPr>
                <w:rFonts w:asciiTheme="majorBidi" w:eastAsiaTheme="minorHAnsi" w:hAnsiTheme="majorBidi"/>
                <w:sz w:val="24"/>
                <w:szCs w:val="24"/>
              </w:rPr>
              <w:t>Dimensions</w:t>
            </w:r>
          </w:p>
        </w:tc>
        <w:tc>
          <w:tcPr>
            <w:tcW w:w="4115" w:type="dxa"/>
            <w:gridSpan w:val="3"/>
          </w:tcPr>
          <w:p w:rsidR="00F661FE" w:rsidRPr="00F661FE" w:rsidRDefault="00F661FE" w:rsidP="00F661FE">
            <w:pPr>
              <w:bidi w:val="0"/>
              <w:jc w:val="medium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Test before modification</w:t>
            </w:r>
          </w:p>
          <w:p w:rsidR="00F661FE" w:rsidRPr="00F661FE" w:rsidRDefault="00F661FE" w:rsidP="00F661FE">
            <w:pPr>
              <w:bidi w:val="0"/>
              <w:jc w:val="medium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Kolmogorov-</w:t>
            </w:r>
            <w:proofErr w:type="spellStart"/>
            <w:r w:rsidRPr="00F661FE">
              <w:rPr>
                <w:rFonts w:asciiTheme="majorBidi" w:eastAsiaTheme="minorHAnsi" w:hAnsiTheme="majorBidi" w:cstheme="majorBidi"/>
                <w:sz w:val="24"/>
                <w:szCs w:val="24"/>
              </w:rPr>
              <w:t>Smirnova</w:t>
            </w:r>
            <w:proofErr w:type="spellEnd"/>
          </w:p>
        </w:tc>
        <w:tc>
          <w:tcPr>
            <w:tcW w:w="3240" w:type="dxa"/>
            <w:gridSpan w:val="3"/>
          </w:tcPr>
          <w:p w:rsidR="00F661FE" w:rsidRPr="00F661FE" w:rsidRDefault="00F661FE" w:rsidP="00F661FE">
            <w:pPr>
              <w:bidi w:val="0"/>
              <w:jc w:val="medium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Test After Modification</w:t>
            </w:r>
          </w:p>
          <w:p w:rsidR="00F661FE" w:rsidRPr="00F661FE" w:rsidRDefault="00F661FE" w:rsidP="00F661FE">
            <w:pPr>
              <w:bidi w:val="0"/>
              <w:jc w:val="medium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Kolmogorov-</w:t>
            </w:r>
            <w:proofErr w:type="spellStart"/>
            <w:r w:rsidRPr="00F661FE">
              <w:rPr>
                <w:rFonts w:asciiTheme="majorBidi" w:eastAsiaTheme="minorHAnsi" w:hAnsiTheme="majorBidi" w:cstheme="majorBidi"/>
                <w:sz w:val="24"/>
                <w:szCs w:val="24"/>
              </w:rPr>
              <w:t>Smirnova</w:t>
            </w:r>
            <w:proofErr w:type="spellEnd"/>
          </w:p>
        </w:tc>
      </w:tr>
      <w:tr w:rsidR="00F661FE" w:rsidRPr="00F661FE" w:rsidTr="00BA6F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rsidR="00F661FE" w:rsidRPr="00F661FE" w:rsidRDefault="00F661FE" w:rsidP="00F661FE">
            <w:pPr>
              <w:bidi w:val="0"/>
              <w:jc w:val="mediumKashida"/>
              <w:rPr>
                <w:rFonts w:asciiTheme="majorBidi" w:eastAsiaTheme="minorHAnsi" w:hAnsiTheme="majorBidi"/>
                <w:sz w:val="24"/>
                <w:szCs w:val="24"/>
                <w:rtl/>
              </w:rPr>
            </w:pPr>
          </w:p>
        </w:tc>
        <w:tc>
          <w:tcPr>
            <w:tcW w:w="1687"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Statistic</w:t>
            </w:r>
          </w:p>
        </w:tc>
        <w:tc>
          <w:tcPr>
            <w:tcW w:w="1276"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Sig.</w:t>
            </w:r>
          </w:p>
        </w:tc>
        <w:tc>
          <w:tcPr>
            <w:tcW w:w="1152"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tl/>
              </w:rPr>
            </w:pPr>
            <w:r w:rsidRPr="00F661FE">
              <w:rPr>
                <w:rFonts w:asciiTheme="majorBidi" w:hAnsiTheme="majorBidi" w:cstheme="majorBidi"/>
                <w:sz w:val="24"/>
                <w:szCs w:val="24"/>
              </w:rPr>
              <w:t>Result</w:t>
            </w:r>
          </w:p>
        </w:tc>
        <w:tc>
          <w:tcPr>
            <w:tcW w:w="1113"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Statistic</w:t>
            </w:r>
          </w:p>
        </w:tc>
        <w:tc>
          <w:tcPr>
            <w:tcW w:w="850"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Sig.</w:t>
            </w:r>
          </w:p>
        </w:tc>
        <w:tc>
          <w:tcPr>
            <w:tcW w:w="1277"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0"/>
                <w:szCs w:val="20"/>
              </w:rPr>
            </w:pPr>
          </w:p>
        </w:tc>
      </w:tr>
      <w:tr w:rsidR="00F661FE" w:rsidRPr="00F661FE" w:rsidTr="00BA6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661FE" w:rsidRPr="00F661FE" w:rsidRDefault="00F661FE" w:rsidP="00F661FE">
            <w:pPr>
              <w:bidi w:val="0"/>
              <w:jc w:val="center"/>
              <w:rPr>
                <w:rFonts w:asciiTheme="majorBidi" w:eastAsiaTheme="minorHAnsi" w:hAnsiTheme="majorBidi"/>
                <w:b w:val="0"/>
                <w:bCs w:val="0"/>
                <w:sz w:val="24"/>
                <w:szCs w:val="24"/>
              </w:rPr>
            </w:pPr>
            <w:r w:rsidRPr="00F661FE">
              <w:rPr>
                <w:rFonts w:asciiTheme="majorBidi" w:eastAsiaTheme="minorHAnsi" w:hAnsiTheme="majorBidi"/>
                <w:b w:val="0"/>
                <w:bCs w:val="0"/>
                <w:sz w:val="24"/>
                <w:szCs w:val="24"/>
              </w:rPr>
              <w:t>Management excellence</w:t>
            </w:r>
          </w:p>
        </w:tc>
        <w:tc>
          <w:tcPr>
            <w:tcW w:w="1687"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.090</w:t>
            </w:r>
          </w:p>
        </w:tc>
        <w:tc>
          <w:tcPr>
            <w:tcW w:w="1276"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.000</w:t>
            </w:r>
          </w:p>
        </w:tc>
        <w:tc>
          <w:tcPr>
            <w:tcW w:w="1152"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661FE">
              <w:rPr>
                <w:rFonts w:asciiTheme="majorBidi" w:hAnsiTheme="majorBidi" w:cstheme="majorBidi"/>
              </w:rPr>
              <w:t>significant</w:t>
            </w:r>
          </w:p>
        </w:tc>
        <w:tc>
          <w:tcPr>
            <w:tcW w:w="1113"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.036</w:t>
            </w:r>
          </w:p>
        </w:tc>
        <w:tc>
          <w:tcPr>
            <w:tcW w:w="850"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.200</w:t>
            </w:r>
          </w:p>
        </w:tc>
        <w:tc>
          <w:tcPr>
            <w:tcW w:w="1277"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661FE">
              <w:rPr>
                <w:rFonts w:asciiTheme="majorBidi" w:eastAsiaTheme="minorHAnsi" w:hAnsiTheme="majorBidi" w:cstheme="majorBidi"/>
                <w:sz w:val="20"/>
                <w:szCs w:val="20"/>
              </w:rPr>
              <w:t>Insignificant</w:t>
            </w:r>
          </w:p>
        </w:tc>
      </w:tr>
      <w:tr w:rsidR="00F661FE" w:rsidRPr="00F661FE" w:rsidTr="00BA6F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661FE" w:rsidRPr="00F661FE" w:rsidRDefault="00F661FE" w:rsidP="00F661FE">
            <w:pPr>
              <w:bidi w:val="0"/>
              <w:jc w:val="center"/>
              <w:rPr>
                <w:rFonts w:asciiTheme="majorBidi" w:eastAsiaTheme="minorHAnsi" w:hAnsiTheme="majorBidi"/>
                <w:b w:val="0"/>
                <w:bCs w:val="0"/>
                <w:sz w:val="24"/>
                <w:szCs w:val="24"/>
              </w:rPr>
            </w:pPr>
            <w:r w:rsidRPr="00F661FE">
              <w:rPr>
                <w:rFonts w:asciiTheme="majorBidi" w:eastAsiaTheme="minorHAnsi" w:hAnsiTheme="majorBidi"/>
                <w:b w:val="0"/>
                <w:bCs w:val="0"/>
                <w:sz w:val="24"/>
                <w:szCs w:val="24"/>
              </w:rPr>
              <w:t>Employee excellence</w:t>
            </w:r>
          </w:p>
        </w:tc>
        <w:tc>
          <w:tcPr>
            <w:tcW w:w="1687"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.079</w:t>
            </w:r>
          </w:p>
        </w:tc>
        <w:tc>
          <w:tcPr>
            <w:tcW w:w="1276"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.000</w:t>
            </w:r>
          </w:p>
        </w:tc>
        <w:tc>
          <w:tcPr>
            <w:tcW w:w="1152"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F661FE">
              <w:rPr>
                <w:rFonts w:asciiTheme="majorBidi" w:hAnsiTheme="majorBidi" w:cstheme="majorBidi"/>
              </w:rPr>
              <w:t>significant</w:t>
            </w:r>
          </w:p>
        </w:tc>
        <w:tc>
          <w:tcPr>
            <w:tcW w:w="1113"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.026</w:t>
            </w:r>
          </w:p>
        </w:tc>
        <w:tc>
          <w:tcPr>
            <w:tcW w:w="850"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.200</w:t>
            </w:r>
          </w:p>
        </w:tc>
        <w:tc>
          <w:tcPr>
            <w:tcW w:w="1277"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F661FE">
              <w:rPr>
                <w:rFonts w:asciiTheme="majorBidi" w:eastAsiaTheme="minorHAnsi" w:hAnsiTheme="majorBidi" w:cstheme="majorBidi"/>
                <w:sz w:val="20"/>
                <w:szCs w:val="20"/>
              </w:rPr>
              <w:t>Insignificant</w:t>
            </w:r>
          </w:p>
        </w:tc>
      </w:tr>
      <w:tr w:rsidR="00F661FE" w:rsidRPr="00F661FE" w:rsidTr="00BA6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661FE" w:rsidRPr="00F661FE" w:rsidRDefault="00F661FE" w:rsidP="00F661FE">
            <w:pPr>
              <w:bidi w:val="0"/>
              <w:jc w:val="center"/>
              <w:rPr>
                <w:rFonts w:asciiTheme="majorBidi" w:eastAsiaTheme="minorHAnsi" w:hAnsiTheme="majorBidi"/>
                <w:b w:val="0"/>
                <w:bCs w:val="0"/>
                <w:sz w:val="24"/>
                <w:szCs w:val="24"/>
              </w:rPr>
            </w:pPr>
            <w:r w:rsidRPr="00F661FE">
              <w:rPr>
                <w:rFonts w:asciiTheme="majorBidi" w:eastAsiaTheme="minorHAnsi" w:hAnsiTheme="majorBidi"/>
                <w:b w:val="0"/>
                <w:bCs w:val="0"/>
                <w:sz w:val="24"/>
                <w:szCs w:val="24"/>
              </w:rPr>
              <w:t>Excellence in the organizational structure</w:t>
            </w:r>
          </w:p>
        </w:tc>
        <w:tc>
          <w:tcPr>
            <w:tcW w:w="1687"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.113</w:t>
            </w:r>
          </w:p>
        </w:tc>
        <w:tc>
          <w:tcPr>
            <w:tcW w:w="1276"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.000</w:t>
            </w:r>
          </w:p>
        </w:tc>
        <w:tc>
          <w:tcPr>
            <w:tcW w:w="1152"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661FE">
              <w:rPr>
                <w:rFonts w:asciiTheme="majorBidi" w:hAnsiTheme="majorBidi" w:cstheme="majorBidi"/>
              </w:rPr>
              <w:t>significant</w:t>
            </w:r>
          </w:p>
        </w:tc>
        <w:tc>
          <w:tcPr>
            <w:tcW w:w="1113"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.057</w:t>
            </w:r>
          </w:p>
        </w:tc>
        <w:tc>
          <w:tcPr>
            <w:tcW w:w="850"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.053</w:t>
            </w:r>
          </w:p>
        </w:tc>
        <w:tc>
          <w:tcPr>
            <w:tcW w:w="1277" w:type="dxa"/>
          </w:tcPr>
          <w:p w:rsidR="00F661FE" w:rsidRPr="00F661FE" w:rsidRDefault="00F661FE" w:rsidP="00F661F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661FE">
              <w:rPr>
                <w:rFonts w:asciiTheme="majorBidi" w:eastAsiaTheme="minorHAnsi" w:hAnsiTheme="majorBidi" w:cstheme="majorBidi"/>
                <w:sz w:val="20"/>
                <w:szCs w:val="20"/>
              </w:rPr>
              <w:t>Insignificant</w:t>
            </w:r>
          </w:p>
        </w:tc>
      </w:tr>
      <w:tr w:rsidR="00F661FE" w:rsidRPr="00F661FE" w:rsidTr="00BA6F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661FE" w:rsidRPr="00F661FE" w:rsidRDefault="00F661FE" w:rsidP="00F661FE">
            <w:pPr>
              <w:bidi w:val="0"/>
              <w:jc w:val="center"/>
              <w:rPr>
                <w:rFonts w:asciiTheme="majorBidi" w:eastAsiaTheme="minorHAnsi" w:hAnsiTheme="majorBidi"/>
                <w:b w:val="0"/>
                <w:bCs w:val="0"/>
                <w:sz w:val="24"/>
                <w:szCs w:val="24"/>
              </w:rPr>
            </w:pPr>
            <w:r w:rsidRPr="00F661FE">
              <w:rPr>
                <w:rFonts w:asciiTheme="majorBidi" w:eastAsiaTheme="minorHAnsi" w:hAnsiTheme="majorBidi"/>
                <w:b w:val="0"/>
                <w:bCs w:val="0"/>
                <w:sz w:val="24"/>
                <w:szCs w:val="24"/>
              </w:rPr>
              <w:t>Strategic excellence</w:t>
            </w:r>
          </w:p>
        </w:tc>
        <w:tc>
          <w:tcPr>
            <w:tcW w:w="1687"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.118</w:t>
            </w:r>
          </w:p>
        </w:tc>
        <w:tc>
          <w:tcPr>
            <w:tcW w:w="1276"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tl/>
              </w:rPr>
            </w:pPr>
            <w:r w:rsidRPr="00F661FE">
              <w:rPr>
                <w:rFonts w:asciiTheme="majorBidi" w:eastAsiaTheme="minorHAnsi" w:hAnsiTheme="majorBidi" w:cstheme="majorBidi"/>
                <w:sz w:val="24"/>
                <w:szCs w:val="24"/>
              </w:rPr>
              <w:t>.000</w:t>
            </w:r>
          </w:p>
        </w:tc>
        <w:tc>
          <w:tcPr>
            <w:tcW w:w="1152"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F661FE">
              <w:rPr>
                <w:rFonts w:asciiTheme="majorBidi" w:hAnsiTheme="majorBidi" w:cstheme="majorBidi"/>
              </w:rPr>
              <w:t>significant</w:t>
            </w:r>
          </w:p>
        </w:tc>
        <w:tc>
          <w:tcPr>
            <w:tcW w:w="1113"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.033</w:t>
            </w:r>
          </w:p>
        </w:tc>
        <w:tc>
          <w:tcPr>
            <w:tcW w:w="850"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F661FE">
              <w:rPr>
                <w:rFonts w:asciiTheme="majorBidi" w:eastAsiaTheme="minorHAnsi" w:hAnsiTheme="majorBidi" w:cstheme="majorBidi"/>
                <w:sz w:val="24"/>
                <w:szCs w:val="24"/>
              </w:rPr>
              <w:t>.200</w:t>
            </w:r>
          </w:p>
        </w:tc>
        <w:tc>
          <w:tcPr>
            <w:tcW w:w="1277" w:type="dxa"/>
          </w:tcPr>
          <w:p w:rsidR="00F661FE" w:rsidRPr="00F661FE" w:rsidRDefault="00F661FE" w:rsidP="00F661FE">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F661FE">
              <w:rPr>
                <w:rFonts w:asciiTheme="majorBidi" w:eastAsiaTheme="minorHAnsi" w:hAnsiTheme="majorBidi" w:cstheme="majorBidi"/>
                <w:sz w:val="20"/>
                <w:szCs w:val="20"/>
              </w:rPr>
              <w:t>Insignificant</w:t>
            </w:r>
          </w:p>
        </w:tc>
      </w:tr>
    </w:tbl>
    <w:p w:rsidR="00F661FE" w:rsidRPr="00F661FE" w:rsidRDefault="00F661FE" w:rsidP="00F661FE">
      <w:pPr>
        <w:bidi w:val="0"/>
        <w:spacing w:after="0" w:line="240" w:lineRule="auto"/>
        <w:jc w:val="mediumKashida"/>
        <w:rPr>
          <w:rFonts w:asciiTheme="majorBidi" w:hAnsiTheme="majorBidi" w:cstheme="majorBidi"/>
          <w:sz w:val="28"/>
          <w:szCs w:val="28"/>
        </w:rPr>
      </w:pPr>
    </w:p>
    <w:p w:rsidR="00BA6F96" w:rsidRPr="00BA6F96" w:rsidRDefault="00BA6F96" w:rsidP="00A26A72">
      <w:pPr>
        <w:bidi w:val="0"/>
        <w:spacing w:after="0" w:line="240" w:lineRule="auto"/>
        <w:jc w:val="mediumKashida"/>
        <w:rPr>
          <w:rFonts w:asciiTheme="majorBidi" w:hAnsiTheme="majorBidi" w:cstheme="majorBidi"/>
          <w:sz w:val="28"/>
          <w:szCs w:val="28"/>
          <w:lang w:bidi="ar-IQ"/>
        </w:rPr>
      </w:pPr>
      <w:r w:rsidRPr="00BA6F96">
        <w:rPr>
          <w:rFonts w:asciiTheme="majorBidi" w:hAnsiTheme="majorBidi" w:cstheme="majorBidi"/>
          <w:b/>
          <w:bCs/>
          <w:sz w:val="28"/>
          <w:szCs w:val="28"/>
        </w:rPr>
        <w:t>3-Structural stability and structural validity of the measuring instrument</w:t>
      </w:r>
      <w:r>
        <w:rPr>
          <w:rFonts w:asciiTheme="majorBidi" w:hAnsiTheme="majorBidi" w:cstheme="majorBidi"/>
          <w:sz w:val="28"/>
          <w:szCs w:val="28"/>
        </w:rPr>
        <w:t>:</w:t>
      </w:r>
    </w:p>
    <w:p w:rsidR="00BA6F96" w:rsidRPr="00BA6F96" w:rsidRDefault="00BA6F96" w:rsidP="00BA6F96">
      <w:pPr>
        <w:bidi w:val="0"/>
        <w:spacing w:after="0" w:line="240" w:lineRule="auto"/>
        <w:jc w:val="mediumKashida"/>
        <w:rPr>
          <w:rFonts w:asciiTheme="majorBidi" w:hAnsiTheme="majorBidi" w:cstheme="majorBidi"/>
          <w:sz w:val="28"/>
          <w:szCs w:val="28"/>
        </w:rPr>
      </w:pPr>
      <w:r w:rsidRPr="00BA6F96">
        <w:rPr>
          <w:rFonts w:asciiTheme="majorBidi" w:hAnsiTheme="majorBidi" w:cstheme="majorBidi"/>
          <w:sz w:val="28"/>
          <w:szCs w:val="28"/>
        </w:rPr>
        <w:t>The reliability test is one of the most important pillars on which the measurement tools are based, and it attaches the utmost importance so that the results of the research come at a high level of confidence and appreciation. It represents the degree to which individual differences can be measured harmoniously and homogeneously when answering a specific scale, and the scale is considered stable when it measures what it was built for. 0.70) at the level of behavioral research (</w:t>
      </w:r>
      <w:proofErr w:type="spellStart"/>
      <w:r w:rsidRPr="00BA6F96">
        <w:rPr>
          <w:rFonts w:asciiTheme="majorBidi" w:hAnsiTheme="majorBidi" w:cstheme="majorBidi"/>
          <w:sz w:val="28"/>
          <w:szCs w:val="28"/>
        </w:rPr>
        <w:t>Tavakol</w:t>
      </w:r>
      <w:proofErr w:type="spellEnd"/>
      <w:r w:rsidRPr="00BA6F96">
        <w:rPr>
          <w:rFonts w:asciiTheme="majorBidi" w:hAnsiTheme="majorBidi" w:cstheme="majorBidi"/>
          <w:sz w:val="28"/>
          <w:szCs w:val="28"/>
        </w:rPr>
        <w:t xml:space="preserve"> &amp; </w:t>
      </w:r>
      <w:proofErr w:type="spellStart"/>
      <w:r w:rsidRPr="00BA6F96">
        <w:rPr>
          <w:rFonts w:asciiTheme="majorBidi" w:hAnsiTheme="majorBidi" w:cstheme="majorBidi"/>
          <w:sz w:val="28"/>
          <w:szCs w:val="28"/>
        </w:rPr>
        <w:t>Dennick</w:t>
      </w:r>
      <w:proofErr w:type="spellEnd"/>
      <w:r w:rsidRPr="00BA6F96">
        <w:rPr>
          <w:rFonts w:asciiTheme="majorBidi" w:hAnsiTheme="majorBidi" w:cstheme="majorBidi"/>
          <w:sz w:val="28"/>
          <w:szCs w:val="28"/>
        </w:rPr>
        <w:t>, 2011: 54). The structural validity coefficient was also adopted to determine the percentage of validity of the measurement tool with respect to the variables and sub-dimensions depending on the answers of the sample members, which represents the Cronbach root alpha, as we note from Table (3) that the values ​​of Cronbach's alpha coefficient for the main research variables and their sub-dimensions ranged between (0.771-922), and these values ​​are acceptable and approved and have an excellent level of stability in descriptive studies, being high values ​​compared to the standard Cronbach alpha values. We also note that the values ​​of the structural validity coefficient were excellent and high within the answers Thus, the research tool and its standards became valid for the final application as they are characterized by accuracy, stability and high honesty.</w:t>
      </w:r>
    </w:p>
    <w:p w:rsidR="00BA6F96" w:rsidRDefault="00BA6F96" w:rsidP="00BA6F96">
      <w:pPr>
        <w:bidi w:val="0"/>
        <w:spacing w:after="0" w:line="240" w:lineRule="auto"/>
        <w:jc w:val="center"/>
        <w:rPr>
          <w:rFonts w:asciiTheme="majorBidi" w:hAnsiTheme="majorBidi" w:cstheme="majorBidi"/>
          <w:sz w:val="28"/>
          <w:szCs w:val="28"/>
        </w:rPr>
      </w:pPr>
      <w:r w:rsidRPr="00BA6F96">
        <w:rPr>
          <w:rFonts w:asciiTheme="majorBidi" w:hAnsiTheme="majorBidi" w:cstheme="majorBidi"/>
          <w:sz w:val="28"/>
          <w:szCs w:val="28"/>
        </w:rPr>
        <w:t>Table (3) reliability coefficients and structural validity of the research variables and dimensions</w:t>
      </w:r>
    </w:p>
    <w:p w:rsidR="00BA6F96" w:rsidRPr="00BA6F96" w:rsidRDefault="00BA6F96" w:rsidP="00BA6F96">
      <w:pPr>
        <w:bidi w:val="0"/>
        <w:spacing w:after="0" w:line="240" w:lineRule="auto"/>
        <w:jc w:val="center"/>
        <w:rPr>
          <w:rFonts w:asciiTheme="majorBidi" w:hAnsiTheme="majorBidi" w:cstheme="majorBidi"/>
          <w:sz w:val="28"/>
          <w:szCs w:val="28"/>
        </w:rPr>
      </w:pPr>
    </w:p>
    <w:tbl>
      <w:tblPr>
        <w:tblStyle w:val="-54"/>
        <w:tblW w:w="0" w:type="auto"/>
        <w:jc w:val="center"/>
        <w:tblInd w:w="-601" w:type="dxa"/>
        <w:tblLayout w:type="fixed"/>
        <w:tblLook w:val="04A0" w:firstRow="1" w:lastRow="0" w:firstColumn="1" w:lastColumn="0" w:noHBand="0" w:noVBand="1"/>
      </w:tblPr>
      <w:tblGrid>
        <w:gridCol w:w="1451"/>
        <w:gridCol w:w="3456"/>
        <w:gridCol w:w="1967"/>
        <w:gridCol w:w="2240"/>
      </w:tblGrid>
      <w:tr w:rsidR="00BA6F96" w:rsidRPr="00BA6F96" w:rsidTr="0015598D">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451" w:type="dxa"/>
          </w:tcPr>
          <w:p w:rsidR="00BA6F96" w:rsidRPr="00BA6F96" w:rsidRDefault="00BA6F96" w:rsidP="00BA6F96">
            <w:pPr>
              <w:bidi w:val="0"/>
              <w:jc w:val="center"/>
              <w:rPr>
                <w:rFonts w:asciiTheme="majorBidi" w:eastAsia="Times New Roman" w:hAnsiTheme="majorBidi"/>
                <w:sz w:val="24"/>
                <w:szCs w:val="24"/>
                <w:lang w:bidi="ar-IQ"/>
              </w:rPr>
            </w:pPr>
            <w:r w:rsidRPr="00BA6F96">
              <w:rPr>
                <w:rFonts w:asciiTheme="majorBidi" w:eastAsia="Times New Roman" w:hAnsiTheme="majorBidi"/>
                <w:sz w:val="24"/>
                <w:szCs w:val="24"/>
                <w:lang w:bidi="ar-IQ"/>
              </w:rPr>
              <w:t>Sequence</w:t>
            </w:r>
          </w:p>
        </w:tc>
        <w:tc>
          <w:tcPr>
            <w:tcW w:w="3456" w:type="dxa"/>
          </w:tcPr>
          <w:p w:rsidR="00BA6F96" w:rsidRPr="00BA6F96" w:rsidRDefault="00BA6F96" w:rsidP="00BA6F96">
            <w:pPr>
              <w:bidi w:val="0"/>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4"/>
                <w:szCs w:val="24"/>
                <w:rtl/>
                <w:lang w:bidi="ar-IQ"/>
              </w:rPr>
            </w:pPr>
            <w:r w:rsidRPr="00BA6F96">
              <w:rPr>
                <w:rFonts w:asciiTheme="majorBidi" w:eastAsia="Times New Roman" w:hAnsiTheme="majorBidi"/>
                <w:sz w:val="24"/>
                <w:szCs w:val="24"/>
                <w:lang w:bidi="ar-IQ"/>
              </w:rPr>
              <w:t>Variables and Dimensions</w:t>
            </w:r>
          </w:p>
        </w:tc>
        <w:tc>
          <w:tcPr>
            <w:tcW w:w="1967" w:type="dxa"/>
          </w:tcPr>
          <w:p w:rsidR="00BA6F96" w:rsidRPr="00BA6F96" w:rsidRDefault="00BA6F96" w:rsidP="00BA6F96">
            <w:pPr>
              <w:bidi w:val="0"/>
              <w:cnfStyle w:val="100000000000" w:firstRow="1" w:lastRow="0" w:firstColumn="0" w:lastColumn="0" w:oddVBand="0" w:evenVBand="0" w:oddHBand="0" w:evenHBand="0" w:firstRowFirstColumn="0" w:firstRowLastColumn="0" w:lastRowFirstColumn="0" w:lastRowLastColumn="0"/>
              <w:rPr>
                <w:rFonts w:asciiTheme="majorBidi" w:eastAsia="Calibri" w:hAnsiTheme="majorBidi"/>
                <w:sz w:val="24"/>
                <w:szCs w:val="24"/>
                <w:rtl/>
                <w:lang w:bidi="ar-IQ"/>
              </w:rPr>
            </w:pPr>
            <w:r w:rsidRPr="00BA6F96">
              <w:rPr>
                <w:rFonts w:asciiTheme="majorBidi" w:eastAsia="Calibri" w:hAnsiTheme="majorBidi"/>
                <w:sz w:val="24"/>
                <w:szCs w:val="24"/>
                <w:lang w:bidi="ar-IQ"/>
              </w:rPr>
              <w:t>Cronbach's alpha coefficient</w:t>
            </w:r>
          </w:p>
        </w:tc>
        <w:tc>
          <w:tcPr>
            <w:tcW w:w="2240" w:type="dxa"/>
          </w:tcPr>
          <w:p w:rsidR="00BA6F96" w:rsidRPr="00BA6F96" w:rsidRDefault="00BA6F96" w:rsidP="00BA6F96">
            <w:pPr>
              <w:bidi w:val="0"/>
              <w:cnfStyle w:val="100000000000" w:firstRow="1" w:lastRow="0" w:firstColumn="0" w:lastColumn="0" w:oddVBand="0" w:evenVBand="0" w:oddHBand="0" w:evenHBand="0" w:firstRowFirstColumn="0" w:firstRowLastColumn="0" w:lastRowFirstColumn="0" w:lastRowLastColumn="0"/>
              <w:rPr>
                <w:rFonts w:asciiTheme="majorBidi" w:eastAsia="Calibri" w:hAnsiTheme="majorBidi"/>
                <w:sz w:val="24"/>
                <w:szCs w:val="24"/>
                <w:lang w:bidi="ar-IQ"/>
              </w:rPr>
            </w:pPr>
            <w:r w:rsidRPr="00BA6F96">
              <w:rPr>
                <w:rFonts w:asciiTheme="majorBidi" w:eastAsia="Calibri" w:hAnsiTheme="majorBidi"/>
                <w:sz w:val="24"/>
                <w:szCs w:val="24"/>
                <w:lang w:bidi="ar-IQ"/>
              </w:rPr>
              <w:t>Structural validity coefficient</w:t>
            </w:r>
          </w:p>
        </w:tc>
      </w:tr>
      <w:tr w:rsidR="00A26A72" w:rsidRPr="00BA6F96" w:rsidTr="0015598D">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451" w:type="dxa"/>
            <w:vMerge w:val="restart"/>
          </w:tcPr>
          <w:p w:rsidR="00A26A72" w:rsidRDefault="00A26A72" w:rsidP="00BA6F96">
            <w:pPr>
              <w:bidi w:val="0"/>
              <w:jc w:val="center"/>
              <w:rPr>
                <w:rFonts w:asciiTheme="majorBidi" w:eastAsia="Times New Roman" w:hAnsiTheme="majorBidi"/>
                <w:sz w:val="24"/>
                <w:szCs w:val="24"/>
                <w:lang w:bidi="ar-IQ"/>
              </w:rPr>
            </w:pPr>
            <w:r>
              <w:rPr>
                <w:rFonts w:asciiTheme="majorBidi" w:eastAsia="Times New Roman" w:hAnsiTheme="majorBidi"/>
                <w:sz w:val="24"/>
                <w:szCs w:val="24"/>
                <w:lang w:bidi="ar-IQ"/>
              </w:rPr>
              <w:t>1</w:t>
            </w:r>
          </w:p>
          <w:p w:rsidR="00A26A72" w:rsidRDefault="00A26A72" w:rsidP="00A26A72">
            <w:pPr>
              <w:bidi w:val="0"/>
              <w:jc w:val="center"/>
              <w:rPr>
                <w:rFonts w:asciiTheme="majorBidi" w:eastAsia="Times New Roman" w:hAnsiTheme="majorBidi"/>
                <w:sz w:val="24"/>
                <w:szCs w:val="24"/>
                <w:lang w:bidi="ar-IQ"/>
              </w:rPr>
            </w:pPr>
          </w:p>
          <w:p w:rsidR="00A26A72" w:rsidRDefault="00A26A72" w:rsidP="00A26A72">
            <w:pPr>
              <w:bidi w:val="0"/>
              <w:jc w:val="center"/>
              <w:rPr>
                <w:rFonts w:asciiTheme="majorBidi" w:eastAsia="Times New Roman" w:hAnsiTheme="majorBidi"/>
                <w:sz w:val="24"/>
                <w:szCs w:val="24"/>
                <w:lang w:bidi="ar-IQ"/>
              </w:rPr>
            </w:pPr>
          </w:p>
          <w:p w:rsidR="00A26A72" w:rsidRDefault="00A26A72" w:rsidP="00A26A72">
            <w:pPr>
              <w:bidi w:val="0"/>
              <w:jc w:val="center"/>
              <w:rPr>
                <w:rFonts w:asciiTheme="majorBidi" w:eastAsia="Times New Roman" w:hAnsiTheme="majorBidi"/>
                <w:sz w:val="24"/>
                <w:szCs w:val="24"/>
                <w:lang w:bidi="ar-IQ"/>
              </w:rPr>
            </w:pPr>
          </w:p>
          <w:p w:rsidR="00A26A72" w:rsidRDefault="00A26A72" w:rsidP="00A26A72">
            <w:pPr>
              <w:bidi w:val="0"/>
              <w:jc w:val="center"/>
              <w:rPr>
                <w:rFonts w:asciiTheme="majorBidi" w:eastAsia="Times New Roman" w:hAnsiTheme="majorBidi"/>
                <w:sz w:val="24"/>
                <w:szCs w:val="24"/>
                <w:lang w:bidi="ar-IQ"/>
              </w:rPr>
            </w:pPr>
          </w:p>
          <w:p w:rsidR="00A26A72" w:rsidRDefault="00A26A72" w:rsidP="00A26A72">
            <w:pPr>
              <w:bidi w:val="0"/>
              <w:jc w:val="center"/>
              <w:rPr>
                <w:rFonts w:asciiTheme="majorBidi" w:eastAsia="Times New Roman" w:hAnsiTheme="majorBidi"/>
                <w:sz w:val="24"/>
                <w:szCs w:val="24"/>
                <w:lang w:bidi="ar-IQ"/>
              </w:rPr>
            </w:pPr>
          </w:p>
          <w:p w:rsidR="00A26A72" w:rsidRPr="00BA6F96" w:rsidRDefault="00A26A72" w:rsidP="00A26A72">
            <w:pPr>
              <w:bidi w:val="0"/>
              <w:jc w:val="center"/>
              <w:rPr>
                <w:rFonts w:asciiTheme="majorBidi" w:eastAsia="Times New Roman" w:hAnsiTheme="majorBidi"/>
                <w:sz w:val="24"/>
                <w:szCs w:val="24"/>
                <w:rtl/>
                <w:lang w:bidi="ar-IQ"/>
              </w:rPr>
            </w:pPr>
            <w:r>
              <w:rPr>
                <w:rFonts w:asciiTheme="majorBidi" w:eastAsia="Times New Roman" w:hAnsiTheme="majorBidi"/>
                <w:sz w:val="24"/>
                <w:szCs w:val="24"/>
                <w:lang w:bidi="ar-IQ"/>
              </w:rPr>
              <w:t>2</w:t>
            </w:r>
          </w:p>
        </w:tc>
        <w:tc>
          <w:tcPr>
            <w:tcW w:w="3456" w:type="dxa"/>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15598D">
              <w:rPr>
                <w:rFonts w:asciiTheme="majorBidi" w:hAnsiTheme="majorBidi" w:cstheme="majorBidi"/>
              </w:rPr>
              <w:lastRenderedPageBreak/>
              <w:t>Optimism</w:t>
            </w:r>
          </w:p>
        </w:tc>
        <w:tc>
          <w:tcPr>
            <w:tcW w:w="1967"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BA6F96">
              <w:rPr>
                <w:rFonts w:asciiTheme="majorBidi" w:eastAsia="Times New Roman" w:hAnsiTheme="majorBidi" w:cstheme="majorBidi"/>
                <w:sz w:val="24"/>
                <w:szCs w:val="24"/>
                <w:lang w:bidi="ar-IQ"/>
              </w:rPr>
              <w:t>0.81</w:t>
            </w:r>
          </w:p>
        </w:tc>
        <w:tc>
          <w:tcPr>
            <w:tcW w:w="2240"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BA6F96">
              <w:rPr>
                <w:rFonts w:asciiTheme="majorBidi" w:eastAsia="Times New Roman" w:hAnsiTheme="majorBidi" w:cstheme="majorBidi"/>
                <w:sz w:val="24"/>
                <w:szCs w:val="24"/>
                <w:lang w:bidi="ar-IQ"/>
              </w:rPr>
              <w:t>0.90</w:t>
            </w:r>
          </w:p>
        </w:tc>
      </w:tr>
      <w:tr w:rsidR="00A26A72" w:rsidRPr="00BA6F96" w:rsidTr="0015598D">
        <w:trPr>
          <w:cnfStyle w:val="000000010000" w:firstRow="0" w:lastRow="0" w:firstColumn="0" w:lastColumn="0" w:oddVBand="0" w:evenVBand="0" w:oddHBand="0" w:evenHBand="1"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Default="00A26A72" w:rsidP="00BA6F96">
            <w:pPr>
              <w:bidi w:val="0"/>
              <w:jc w:val="center"/>
              <w:rPr>
                <w:rFonts w:asciiTheme="majorBidi" w:eastAsia="Times New Roman" w:hAnsiTheme="majorBidi"/>
                <w:sz w:val="24"/>
                <w:szCs w:val="24"/>
                <w:lang w:bidi="ar-IQ"/>
              </w:rPr>
            </w:pPr>
          </w:p>
        </w:tc>
        <w:tc>
          <w:tcPr>
            <w:tcW w:w="3456" w:type="dxa"/>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15598D">
              <w:rPr>
                <w:rFonts w:asciiTheme="majorBidi" w:hAnsiTheme="majorBidi" w:cstheme="majorBidi"/>
              </w:rPr>
              <w:t>Empathy</w:t>
            </w:r>
          </w:p>
        </w:tc>
        <w:tc>
          <w:tcPr>
            <w:tcW w:w="1967"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BA6F96">
              <w:rPr>
                <w:rFonts w:asciiTheme="majorBidi" w:eastAsia="Times New Roman" w:hAnsiTheme="majorBidi" w:cstheme="majorBidi"/>
                <w:sz w:val="24"/>
                <w:szCs w:val="24"/>
                <w:lang w:bidi="ar-IQ"/>
              </w:rPr>
              <w:t>0.73</w:t>
            </w:r>
          </w:p>
        </w:tc>
        <w:tc>
          <w:tcPr>
            <w:tcW w:w="2240"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BA6F96">
              <w:rPr>
                <w:rFonts w:asciiTheme="majorBidi" w:eastAsia="Times New Roman" w:hAnsiTheme="majorBidi" w:cstheme="majorBidi"/>
                <w:sz w:val="24"/>
                <w:szCs w:val="24"/>
                <w:lang w:bidi="ar-IQ"/>
              </w:rPr>
              <w:t>0.85</w:t>
            </w:r>
          </w:p>
        </w:tc>
      </w:tr>
      <w:tr w:rsidR="00A26A72" w:rsidRPr="00BA6F96" w:rsidTr="0015598D">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Default="00A26A72" w:rsidP="00BA6F96">
            <w:pPr>
              <w:bidi w:val="0"/>
              <w:jc w:val="center"/>
              <w:rPr>
                <w:rFonts w:asciiTheme="majorBidi" w:eastAsia="Times New Roman" w:hAnsiTheme="majorBidi"/>
                <w:sz w:val="24"/>
                <w:szCs w:val="24"/>
                <w:lang w:bidi="ar-IQ"/>
              </w:rPr>
            </w:pPr>
          </w:p>
        </w:tc>
        <w:tc>
          <w:tcPr>
            <w:tcW w:w="3456" w:type="dxa"/>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15598D">
              <w:rPr>
                <w:rFonts w:asciiTheme="majorBidi" w:hAnsiTheme="majorBidi" w:cstheme="majorBidi"/>
              </w:rPr>
              <w:t>Trust</w:t>
            </w:r>
          </w:p>
        </w:tc>
        <w:tc>
          <w:tcPr>
            <w:tcW w:w="1967"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BA6F96">
              <w:rPr>
                <w:rFonts w:asciiTheme="majorBidi" w:eastAsia="Times New Roman" w:hAnsiTheme="majorBidi" w:cstheme="majorBidi"/>
                <w:sz w:val="24"/>
                <w:szCs w:val="24"/>
                <w:lang w:bidi="ar-IQ"/>
              </w:rPr>
              <w:t>0.75</w:t>
            </w:r>
          </w:p>
        </w:tc>
        <w:tc>
          <w:tcPr>
            <w:tcW w:w="2240"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BA6F96">
              <w:rPr>
                <w:rFonts w:asciiTheme="majorBidi" w:eastAsia="Times New Roman" w:hAnsiTheme="majorBidi" w:cstheme="majorBidi"/>
                <w:sz w:val="24"/>
                <w:szCs w:val="24"/>
                <w:lang w:bidi="ar-IQ"/>
              </w:rPr>
              <w:t>0.87</w:t>
            </w:r>
          </w:p>
        </w:tc>
      </w:tr>
      <w:tr w:rsidR="00A26A72" w:rsidRPr="00BA6F96" w:rsidTr="0015598D">
        <w:trPr>
          <w:cnfStyle w:val="000000010000" w:firstRow="0" w:lastRow="0" w:firstColumn="0" w:lastColumn="0" w:oddVBand="0" w:evenVBand="0" w:oddHBand="0" w:evenHBand="1"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Default="00A26A72" w:rsidP="00BA6F96">
            <w:pPr>
              <w:bidi w:val="0"/>
              <w:jc w:val="center"/>
              <w:rPr>
                <w:rFonts w:asciiTheme="majorBidi" w:eastAsia="Times New Roman" w:hAnsiTheme="majorBidi"/>
                <w:sz w:val="24"/>
                <w:szCs w:val="24"/>
                <w:lang w:bidi="ar-IQ"/>
              </w:rPr>
            </w:pPr>
          </w:p>
        </w:tc>
        <w:tc>
          <w:tcPr>
            <w:tcW w:w="3456" w:type="dxa"/>
          </w:tcPr>
          <w:p w:rsidR="00A26A72" w:rsidRPr="0015598D" w:rsidRDefault="00A26A72" w:rsidP="003143C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15598D">
              <w:rPr>
                <w:rFonts w:asciiTheme="majorBidi" w:hAnsiTheme="majorBidi" w:cstheme="majorBidi"/>
              </w:rPr>
              <w:t>Tolerance</w:t>
            </w:r>
          </w:p>
        </w:tc>
        <w:tc>
          <w:tcPr>
            <w:tcW w:w="1967"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BA6F96">
              <w:rPr>
                <w:rFonts w:asciiTheme="majorBidi" w:eastAsia="Times New Roman" w:hAnsiTheme="majorBidi" w:cstheme="majorBidi"/>
                <w:sz w:val="24"/>
                <w:szCs w:val="24"/>
                <w:lang w:bidi="ar-IQ"/>
              </w:rPr>
              <w:t>0.70</w:t>
            </w:r>
          </w:p>
        </w:tc>
        <w:tc>
          <w:tcPr>
            <w:tcW w:w="2240" w:type="dxa"/>
          </w:tcPr>
          <w:p w:rsidR="00A26A72" w:rsidRPr="00BA6F96"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BA6F96">
              <w:rPr>
                <w:rFonts w:asciiTheme="majorBidi" w:eastAsia="Times New Roman" w:hAnsiTheme="majorBidi" w:cstheme="majorBidi"/>
                <w:sz w:val="24"/>
                <w:szCs w:val="24"/>
                <w:lang w:bidi="ar-IQ"/>
              </w:rPr>
              <w:t>0.84</w:t>
            </w:r>
          </w:p>
        </w:tc>
      </w:tr>
      <w:tr w:rsidR="00A26A72" w:rsidRPr="00BA6F96" w:rsidTr="0015598D">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Default="00A26A72" w:rsidP="00BA6F96">
            <w:pPr>
              <w:bidi w:val="0"/>
              <w:jc w:val="center"/>
              <w:rPr>
                <w:rFonts w:asciiTheme="majorBidi" w:eastAsia="Times New Roman" w:hAnsiTheme="majorBidi"/>
                <w:sz w:val="24"/>
                <w:szCs w:val="24"/>
                <w:lang w:bidi="ar-IQ"/>
              </w:rPr>
            </w:pPr>
          </w:p>
        </w:tc>
        <w:tc>
          <w:tcPr>
            <w:tcW w:w="3456" w:type="dxa"/>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15598D">
              <w:rPr>
                <w:rFonts w:asciiTheme="majorBidi" w:hAnsiTheme="majorBidi" w:cstheme="majorBidi"/>
              </w:rPr>
              <w:t>Optimism</w:t>
            </w:r>
          </w:p>
        </w:tc>
        <w:tc>
          <w:tcPr>
            <w:tcW w:w="1967"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BA6F96">
              <w:rPr>
                <w:rFonts w:asciiTheme="majorBidi" w:eastAsia="Times New Roman" w:hAnsiTheme="majorBidi" w:cstheme="majorBidi"/>
                <w:sz w:val="24"/>
                <w:szCs w:val="24"/>
                <w:lang w:bidi="ar-IQ"/>
              </w:rPr>
              <w:t>0.90</w:t>
            </w:r>
          </w:p>
        </w:tc>
        <w:tc>
          <w:tcPr>
            <w:tcW w:w="2240" w:type="dxa"/>
          </w:tcPr>
          <w:p w:rsidR="00A26A72" w:rsidRPr="00BA6F96"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FFFF" w:themeColor="background1"/>
                <w:sz w:val="24"/>
                <w:szCs w:val="24"/>
                <w:lang w:bidi="ar-IQ"/>
              </w:rPr>
            </w:pPr>
            <w:r w:rsidRPr="00BA6F96">
              <w:rPr>
                <w:rFonts w:asciiTheme="majorBidi" w:eastAsia="Times New Roman" w:hAnsiTheme="majorBidi" w:cstheme="majorBidi"/>
                <w:sz w:val="24"/>
                <w:szCs w:val="24"/>
                <w:lang w:bidi="ar-IQ"/>
              </w:rPr>
              <w:t>0.85</w:t>
            </w:r>
          </w:p>
        </w:tc>
      </w:tr>
      <w:tr w:rsidR="00A26A72" w:rsidRPr="00BA6F96" w:rsidTr="0015598D">
        <w:trPr>
          <w:cnfStyle w:val="000000010000" w:firstRow="0" w:lastRow="0" w:firstColumn="0" w:lastColumn="0" w:oddVBand="0" w:evenVBand="0" w:oddHBand="0" w:evenHBand="1"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Default="00A26A72" w:rsidP="00BA6F96">
            <w:pPr>
              <w:bidi w:val="0"/>
              <w:jc w:val="center"/>
              <w:rPr>
                <w:rFonts w:asciiTheme="majorBidi" w:eastAsia="Times New Roman" w:hAnsiTheme="majorBidi"/>
                <w:sz w:val="24"/>
                <w:szCs w:val="24"/>
                <w:lang w:bidi="ar-IQ"/>
              </w:rPr>
            </w:pPr>
          </w:p>
        </w:tc>
        <w:tc>
          <w:tcPr>
            <w:tcW w:w="3456" w:type="dxa"/>
          </w:tcPr>
          <w:p w:rsidR="00A26A72" w:rsidRPr="0015598D" w:rsidRDefault="00A26A72" w:rsidP="0083023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15598D">
              <w:rPr>
                <w:rFonts w:asciiTheme="majorBidi" w:eastAsiaTheme="minorHAnsi" w:hAnsiTheme="majorBidi"/>
                <w:sz w:val="24"/>
                <w:szCs w:val="24"/>
              </w:rPr>
              <w:t>Management excellence</w:t>
            </w:r>
          </w:p>
        </w:tc>
        <w:tc>
          <w:tcPr>
            <w:tcW w:w="1967" w:type="dxa"/>
          </w:tcPr>
          <w:p w:rsidR="00A26A72" w:rsidRPr="00BA6F96" w:rsidRDefault="00A26A72" w:rsidP="0083023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BA6F96">
              <w:rPr>
                <w:rFonts w:asciiTheme="majorBidi" w:eastAsia="Times New Roman" w:hAnsiTheme="majorBidi" w:cstheme="majorBidi"/>
                <w:sz w:val="24"/>
                <w:szCs w:val="24"/>
                <w:lang w:bidi="ar-IQ"/>
              </w:rPr>
              <w:t>0.78</w:t>
            </w:r>
          </w:p>
        </w:tc>
        <w:tc>
          <w:tcPr>
            <w:tcW w:w="2240" w:type="dxa"/>
          </w:tcPr>
          <w:p w:rsidR="00A26A72" w:rsidRPr="00BA6F96" w:rsidRDefault="00A26A72" w:rsidP="00830239">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FFFFFF" w:themeColor="background1"/>
                <w:sz w:val="24"/>
                <w:szCs w:val="24"/>
                <w:lang w:bidi="ar-IQ"/>
              </w:rPr>
            </w:pPr>
            <w:r w:rsidRPr="00BA6F96">
              <w:rPr>
                <w:rFonts w:asciiTheme="majorBidi" w:eastAsia="Times New Roman" w:hAnsiTheme="majorBidi" w:cstheme="majorBidi"/>
                <w:sz w:val="24"/>
                <w:szCs w:val="24"/>
                <w:lang w:bidi="ar-IQ"/>
              </w:rPr>
              <w:t>0.88</w:t>
            </w:r>
          </w:p>
        </w:tc>
      </w:tr>
      <w:tr w:rsidR="00A26A72" w:rsidRPr="00BA6F96" w:rsidTr="0015598D">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Pr="00BA6F96" w:rsidRDefault="00A26A72" w:rsidP="00BA6F96">
            <w:pPr>
              <w:bidi w:val="0"/>
              <w:jc w:val="center"/>
              <w:rPr>
                <w:rFonts w:asciiTheme="majorBidi" w:eastAsia="Times New Roman" w:hAnsiTheme="majorBidi"/>
                <w:sz w:val="24"/>
                <w:szCs w:val="24"/>
                <w:rtl/>
                <w:lang w:bidi="ar-IQ"/>
              </w:rPr>
            </w:pPr>
          </w:p>
        </w:tc>
        <w:tc>
          <w:tcPr>
            <w:tcW w:w="3456" w:type="dxa"/>
          </w:tcPr>
          <w:p w:rsidR="00A26A72" w:rsidRPr="0015598D" w:rsidRDefault="00A26A72" w:rsidP="00946717">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15598D">
              <w:rPr>
                <w:rFonts w:asciiTheme="majorBidi" w:eastAsiaTheme="minorHAnsi" w:hAnsiTheme="majorBidi"/>
                <w:sz w:val="24"/>
                <w:szCs w:val="24"/>
              </w:rPr>
              <w:t>Employee excellence</w:t>
            </w:r>
          </w:p>
        </w:tc>
        <w:tc>
          <w:tcPr>
            <w:tcW w:w="1967" w:type="dxa"/>
          </w:tcPr>
          <w:p w:rsidR="00A26A72" w:rsidRPr="00BA6F96" w:rsidRDefault="00A26A72" w:rsidP="00BA6F9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BA6F96">
              <w:rPr>
                <w:rFonts w:asciiTheme="majorBidi" w:eastAsia="Times New Roman" w:hAnsiTheme="majorBidi" w:cstheme="majorBidi"/>
                <w:sz w:val="24"/>
                <w:szCs w:val="24"/>
                <w:lang w:bidi="ar-IQ"/>
              </w:rPr>
              <w:t>0.</w:t>
            </w:r>
            <w:r w:rsidRPr="00BA6F96">
              <w:rPr>
                <w:rFonts w:asciiTheme="majorBidi" w:eastAsia="Times New Roman" w:hAnsiTheme="majorBidi" w:cstheme="majorBidi"/>
                <w:sz w:val="24"/>
                <w:szCs w:val="24"/>
              </w:rPr>
              <w:t>86</w:t>
            </w:r>
          </w:p>
        </w:tc>
        <w:tc>
          <w:tcPr>
            <w:tcW w:w="2240" w:type="dxa"/>
          </w:tcPr>
          <w:p w:rsidR="00A26A72" w:rsidRPr="00BA6F96" w:rsidRDefault="00A26A72" w:rsidP="00BA6F9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BA6F96">
              <w:rPr>
                <w:rFonts w:asciiTheme="majorBidi" w:eastAsia="Times New Roman" w:hAnsiTheme="majorBidi" w:cstheme="majorBidi"/>
                <w:sz w:val="24"/>
                <w:szCs w:val="24"/>
                <w:lang w:bidi="ar-IQ"/>
              </w:rPr>
              <w:t>0.93</w:t>
            </w:r>
          </w:p>
        </w:tc>
      </w:tr>
      <w:tr w:rsidR="00A26A72" w:rsidRPr="00BA6F96" w:rsidTr="0015598D">
        <w:trPr>
          <w:cnfStyle w:val="000000010000" w:firstRow="0" w:lastRow="0" w:firstColumn="0" w:lastColumn="0" w:oddVBand="0" w:evenVBand="0" w:oddHBand="0" w:evenHBand="1"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Pr="00BA6F96" w:rsidRDefault="00A26A72" w:rsidP="00BA6F96">
            <w:pPr>
              <w:bidi w:val="0"/>
              <w:jc w:val="center"/>
              <w:rPr>
                <w:rFonts w:asciiTheme="majorBidi" w:eastAsia="Times New Roman" w:hAnsiTheme="majorBidi"/>
                <w:sz w:val="24"/>
                <w:szCs w:val="24"/>
                <w:rtl/>
                <w:lang w:bidi="ar-IQ"/>
              </w:rPr>
            </w:pPr>
          </w:p>
        </w:tc>
        <w:tc>
          <w:tcPr>
            <w:tcW w:w="3456" w:type="dxa"/>
          </w:tcPr>
          <w:p w:rsidR="00A26A72" w:rsidRPr="0015598D" w:rsidRDefault="00A26A72" w:rsidP="00946717">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15598D">
              <w:rPr>
                <w:rFonts w:asciiTheme="majorBidi" w:eastAsiaTheme="minorHAnsi" w:hAnsiTheme="majorBidi"/>
                <w:sz w:val="24"/>
                <w:szCs w:val="24"/>
              </w:rPr>
              <w:t>Excellence in the organizational structure</w:t>
            </w:r>
          </w:p>
        </w:tc>
        <w:tc>
          <w:tcPr>
            <w:tcW w:w="1967" w:type="dxa"/>
          </w:tcPr>
          <w:p w:rsidR="00A26A72" w:rsidRPr="00BA6F96" w:rsidRDefault="00A26A72" w:rsidP="00BA6F9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BA6F96">
              <w:rPr>
                <w:rFonts w:asciiTheme="majorBidi" w:eastAsia="Times New Roman" w:hAnsiTheme="majorBidi" w:cstheme="majorBidi"/>
                <w:sz w:val="24"/>
                <w:szCs w:val="24"/>
                <w:lang w:bidi="ar-IQ"/>
              </w:rPr>
              <w:t>0.81</w:t>
            </w:r>
          </w:p>
        </w:tc>
        <w:tc>
          <w:tcPr>
            <w:tcW w:w="2240" w:type="dxa"/>
          </w:tcPr>
          <w:p w:rsidR="00A26A72" w:rsidRPr="00BA6F96" w:rsidRDefault="00A26A72" w:rsidP="00BA6F9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BA6F96">
              <w:rPr>
                <w:rFonts w:asciiTheme="majorBidi" w:eastAsia="Times New Roman" w:hAnsiTheme="majorBidi" w:cstheme="majorBidi"/>
                <w:sz w:val="24"/>
                <w:szCs w:val="24"/>
                <w:lang w:bidi="ar-IQ"/>
              </w:rPr>
              <w:t>0.90</w:t>
            </w:r>
          </w:p>
        </w:tc>
      </w:tr>
      <w:tr w:rsidR="00A26A72" w:rsidRPr="00BA6F96" w:rsidTr="0015598D">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Pr="00BA6F96" w:rsidRDefault="00A26A72" w:rsidP="00BA6F96">
            <w:pPr>
              <w:bidi w:val="0"/>
              <w:jc w:val="center"/>
              <w:rPr>
                <w:rFonts w:asciiTheme="majorBidi" w:eastAsia="Times New Roman" w:hAnsiTheme="majorBidi"/>
                <w:sz w:val="24"/>
                <w:szCs w:val="24"/>
                <w:rtl/>
                <w:lang w:bidi="ar-IQ"/>
              </w:rPr>
            </w:pPr>
          </w:p>
        </w:tc>
        <w:tc>
          <w:tcPr>
            <w:tcW w:w="3456" w:type="dxa"/>
          </w:tcPr>
          <w:p w:rsidR="00A26A72" w:rsidRPr="0015598D" w:rsidRDefault="00A26A72" w:rsidP="00946717">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4"/>
                <w:szCs w:val="24"/>
              </w:rPr>
            </w:pPr>
            <w:r w:rsidRPr="0015598D">
              <w:rPr>
                <w:rFonts w:asciiTheme="majorBidi" w:eastAsiaTheme="minorHAnsi" w:hAnsiTheme="majorBidi"/>
                <w:sz w:val="24"/>
                <w:szCs w:val="24"/>
              </w:rPr>
              <w:t>Strategic excellence</w:t>
            </w:r>
          </w:p>
        </w:tc>
        <w:tc>
          <w:tcPr>
            <w:tcW w:w="1967" w:type="dxa"/>
          </w:tcPr>
          <w:p w:rsidR="00A26A72" w:rsidRPr="00BA6F96" w:rsidRDefault="00A26A72" w:rsidP="00BA6F9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BA6F96">
              <w:rPr>
                <w:rFonts w:asciiTheme="majorBidi" w:eastAsia="Times New Roman" w:hAnsiTheme="majorBidi" w:cstheme="majorBidi"/>
                <w:sz w:val="24"/>
                <w:szCs w:val="24"/>
                <w:lang w:bidi="ar-IQ"/>
              </w:rPr>
              <w:t>0.89</w:t>
            </w:r>
          </w:p>
        </w:tc>
        <w:tc>
          <w:tcPr>
            <w:tcW w:w="2240" w:type="dxa"/>
          </w:tcPr>
          <w:p w:rsidR="00A26A72" w:rsidRPr="00BA6F96" w:rsidRDefault="00A26A72" w:rsidP="00BA6F9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BA6F96">
              <w:rPr>
                <w:rFonts w:asciiTheme="majorBidi" w:eastAsia="Times New Roman" w:hAnsiTheme="majorBidi" w:cstheme="majorBidi"/>
                <w:sz w:val="24"/>
                <w:szCs w:val="24"/>
                <w:lang w:bidi="ar-IQ"/>
              </w:rPr>
              <w:t>0.94</w:t>
            </w:r>
          </w:p>
        </w:tc>
      </w:tr>
      <w:tr w:rsidR="00A26A72" w:rsidRPr="00BA6F96" w:rsidTr="0015598D">
        <w:trPr>
          <w:cnfStyle w:val="000000010000" w:firstRow="0" w:lastRow="0" w:firstColumn="0" w:lastColumn="0" w:oddVBand="0" w:evenVBand="0" w:oddHBand="0" w:evenHBand="1"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451" w:type="dxa"/>
            <w:vMerge/>
          </w:tcPr>
          <w:p w:rsidR="00A26A72" w:rsidRPr="00BA6F96" w:rsidRDefault="00A26A72" w:rsidP="00BA6F96">
            <w:pPr>
              <w:bidi w:val="0"/>
              <w:jc w:val="center"/>
              <w:rPr>
                <w:rFonts w:asciiTheme="majorBidi" w:eastAsia="Times New Roman" w:hAnsiTheme="majorBidi"/>
                <w:color w:val="FFFFFF" w:themeColor="background1"/>
                <w:sz w:val="24"/>
                <w:szCs w:val="24"/>
                <w:rtl/>
                <w:lang w:bidi="ar-IQ"/>
              </w:rPr>
            </w:pPr>
          </w:p>
        </w:tc>
        <w:tc>
          <w:tcPr>
            <w:tcW w:w="3456" w:type="dxa"/>
          </w:tcPr>
          <w:p w:rsidR="00A26A72" w:rsidRPr="0015598D" w:rsidRDefault="00A26A72" w:rsidP="00946717">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HAnsi" w:hAnsiTheme="majorBidi" w:cstheme="majorBidi"/>
                <w:sz w:val="24"/>
                <w:szCs w:val="24"/>
              </w:rPr>
            </w:pPr>
            <w:r w:rsidRPr="0015598D">
              <w:rPr>
                <w:rFonts w:asciiTheme="majorBidi" w:eastAsiaTheme="minorHAnsi" w:hAnsiTheme="majorBidi"/>
                <w:sz w:val="24"/>
                <w:szCs w:val="24"/>
              </w:rPr>
              <w:t>Management excellence</w:t>
            </w:r>
          </w:p>
        </w:tc>
        <w:tc>
          <w:tcPr>
            <w:tcW w:w="1967" w:type="dxa"/>
          </w:tcPr>
          <w:p w:rsidR="00A26A72" w:rsidRPr="00BA6F96" w:rsidRDefault="00A26A72" w:rsidP="00BA6F9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lang w:bidi="ar-IQ"/>
              </w:rPr>
            </w:pPr>
            <w:r w:rsidRPr="00BA6F96">
              <w:rPr>
                <w:rFonts w:asciiTheme="majorBidi" w:eastAsia="Times New Roman" w:hAnsiTheme="majorBidi" w:cstheme="majorBidi"/>
                <w:sz w:val="24"/>
                <w:szCs w:val="24"/>
                <w:lang w:bidi="ar-IQ"/>
              </w:rPr>
              <w:t>0.94</w:t>
            </w:r>
          </w:p>
        </w:tc>
        <w:tc>
          <w:tcPr>
            <w:tcW w:w="2240" w:type="dxa"/>
          </w:tcPr>
          <w:p w:rsidR="00A26A72" w:rsidRPr="00BA6F96" w:rsidRDefault="00A26A72" w:rsidP="00BA6F9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lang w:bidi="ar-IQ"/>
              </w:rPr>
            </w:pPr>
            <w:r w:rsidRPr="00BA6F96">
              <w:rPr>
                <w:rFonts w:asciiTheme="majorBidi" w:eastAsia="Times New Roman" w:hAnsiTheme="majorBidi" w:cstheme="majorBidi"/>
                <w:sz w:val="24"/>
                <w:szCs w:val="24"/>
                <w:lang w:bidi="ar-IQ"/>
              </w:rPr>
              <w:t>0.97</w:t>
            </w:r>
          </w:p>
        </w:tc>
      </w:tr>
    </w:tbl>
    <w:p w:rsidR="00BA6F96" w:rsidRDefault="00BA6F96" w:rsidP="00BA6F96">
      <w:pPr>
        <w:bidi w:val="0"/>
        <w:spacing w:after="0" w:line="240" w:lineRule="auto"/>
        <w:jc w:val="mediumKashida"/>
        <w:rPr>
          <w:rFonts w:asciiTheme="majorBidi" w:hAnsiTheme="majorBidi" w:cstheme="majorBidi"/>
          <w:sz w:val="28"/>
          <w:szCs w:val="28"/>
        </w:rPr>
      </w:pPr>
    </w:p>
    <w:p w:rsidR="0015598D" w:rsidRPr="0015598D" w:rsidRDefault="00A26A72" w:rsidP="00946717">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4</w:t>
      </w:r>
      <w:r w:rsidR="0015598D" w:rsidRPr="0015598D">
        <w:rPr>
          <w:rFonts w:asciiTheme="majorBidi" w:hAnsiTheme="majorBidi" w:cstheme="majorBidi"/>
          <w:sz w:val="28"/>
          <w:szCs w:val="28"/>
        </w:rPr>
        <w:t>- The description and diagnosis of the organizational integrity variable includes a detailed description and diagnosis of the paragraphs and dimensions of this variable, and then a description and diagnosis of the variable in total, as follows</w:t>
      </w:r>
      <w:r w:rsidR="00946717">
        <w:rPr>
          <w:rFonts w:asciiTheme="majorBidi" w:hAnsiTheme="majorBidi" w:cstheme="majorBidi"/>
          <w:sz w:val="28"/>
          <w:szCs w:val="28"/>
        </w:rPr>
        <w:t>:-</w:t>
      </w:r>
    </w:p>
    <w:p w:rsidR="0015598D" w:rsidRDefault="0015598D" w:rsidP="0015598D">
      <w:pPr>
        <w:bidi w:val="0"/>
        <w:spacing w:after="0" w:line="240" w:lineRule="auto"/>
        <w:jc w:val="center"/>
        <w:rPr>
          <w:rFonts w:asciiTheme="majorBidi" w:hAnsiTheme="majorBidi" w:cstheme="majorBidi"/>
          <w:sz w:val="28"/>
          <w:szCs w:val="28"/>
        </w:rPr>
      </w:pPr>
      <w:r w:rsidRPr="0015598D">
        <w:rPr>
          <w:rFonts w:asciiTheme="majorBidi" w:hAnsiTheme="majorBidi" w:cstheme="majorBidi"/>
          <w:sz w:val="28"/>
          <w:szCs w:val="28"/>
        </w:rPr>
        <w:t>Table (</w:t>
      </w:r>
      <w:r>
        <w:rPr>
          <w:rFonts w:asciiTheme="majorBidi" w:hAnsiTheme="majorBidi" w:cstheme="majorBidi"/>
          <w:sz w:val="28"/>
          <w:szCs w:val="28"/>
        </w:rPr>
        <w:t>5</w:t>
      </w:r>
      <w:r w:rsidRPr="0015598D">
        <w:rPr>
          <w:rFonts w:asciiTheme="majorBidi" w:hAnsiTheme="majorBidi" w:cstheme="majorBidi"/>
          <w:sz w:val="28"/>
          <w:szCs w:val="28"/>
        </w:rPr>
        <w:t>) Descriptive statistics of the organizational integrity variable with its dimensions</w:t>
      </w:r>
    </w:p>
    <w:tbl>
      <w:tblPr>
        <w:tblStyle w:val="-511"/>
        <w:tblW w:w="10107" w:type="dxa"/>
        <w:jc w:val="center"/>
        <w:tblLook w:val="04A0" w:firstRow="1" w:lastRow="0" w:firstColumn="1" w:lastColumn="0" w:noHBand="0" w:noVBand="1"/>
      </w:tblPr>
      <w:tblGrid>
        <w:gridCol w:w="3863"/>
        <w:gridCol w:w="1170"/>
        <w:gridCol w:w="1170"/>
        <w:gridCol w:w="1350"/>
        <w:gridCol w:w="1271"/>
        <w:gridCol w:w="1283"/>
      </w:tblGrid>
      <w:tr w:rsidR="0015598D" w:rsidRPr="0015598D" w:rsidTr="0015598D">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hideMark/>
          </w:tcPr>
          <w:p w:rsidR="0015598D" w:rsidRPr="0015598D" w:rsidRDefault="0015598D" w:rsidP="0015598D">
            <w:pPr>
              <w:jc w:val="center"/>
              <w:rPr>
                <w:rFonts w:asciiTheme="majorBidi" w:eastAsia="Times New Roman" w:hAnsiTheme="majorBidi"/>
                <w:b w:val="0"/>
                <w:bCs w:val="0"/>
                <w:color w:val="002060"/>
                <w:sz w:val="24"/>
                <w:szCs w:val="24"/>
                <w:rtl/>
                <w:lang w:bidi="ar-IQ"/>
              </w:rPr>
            </w:pPr>
            <w:r w:rsidRPr="0015598D">
              <w:rPr>
                <w:rFonts w:asciiTheme="majorBidi" w:hAnsiTheme="majorBidi"/>
                <w:b w:val="0"/>
                <w:bCs w:val="0"/>
                <w:sz w:val="24"/>
                <w:szCs w:val="24"/>
              </w:rPr>
              <w:t>Dimensions</w:t>
            </w:r>
          </w:p>
        </w:tc>
        <w:tc>
          <w:tcPr>
            <w:tcW w:w="1170" w:type="dxa"/>
            <w:noWrap/>
            <w:hideMark/>
          </w:tcPr>
          <w:p w:rsidR="0015598D" w:rsidRDefault="0015598D" w:rsidP="0015598D">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rtl/>
                <w:lang w:bidi="ar-IQ"/>
              </w:rPr>
            </w:pPr>
            <w:r w:rsidRPr="0015598D">
              <w:rPr>
                <w:rFonts w:asciiTheme="majorBidi" w:eastAsia="Times New Roman" w:hAnsiTheme="majorBidi"/>
                <w:color w:val="002060"/>
                <w:sz w:val="20"/>
                <w:szCs w:val="20"/>
                <w:lang w:bidi="ar-IQ"/>
              </w:rPr>
              <w:t>Mean</w:t>
            </w:r>
          </w:p>
          <w:p w:rsidR="0015598D" w:rsidRPr="0015598D" w:rsidRDefault="0015598D" w:rsidP="0015598D">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8"/>
                <w:szCs w:val="28"/>
                <w:lang w:bidi="ar-IQ"/>
              </w:rPr>
            </w:pPr>
          </w:p>
        </w:tc>
        <w:tc>
          <w:tcPr>
            <w:tcW w:w="1170" w:type="dxa"/>
            <w:noWrap/>
            <w:hideMark/>
          </w:tcPr>
          <w:p w:rsidR="0015598D" w:rsidRPr="0015598D" w:rsidRDefault="0015598D" w:rsidP="00946717">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15598D">
              <w:rPr>
                <w:rFonts w:asciiTheme="majorBidi" w:eastAsia="Times New Roman" w:hAnsiTheme="majorBidi"/>
                <w:color w:val="002060"/>
                <w:sz w:val="20"/>
                <w:szCs w:val="20"/>
                <w:lang w:bidi="ar-IQ"/>
              </w:rPr>
              <w:t>Standard deviation</w:t>
            </w:r>
          </w:p>
        </w:tc>
        <w:tc>
          <w:tcPr>
            <w:tcW w:w="1350" w:type="dxa"/>
            <w:noWrap/>
            <w:hideMark/>
          </w:tcPr>
          <w:p w:rsidR="0015598D" w:rsidRPr="0015598D" w:rsidRDefault="0015598D" w:rsidP="00946717">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15598D">
              <w:rPr>
                <w:rFonts w:asciiTheme="majorBidi" w:eastAsia="Times New Roman" w:hAnsiTheme="majorBidi"/>
                <w:color w:val="002060"/>
                <w:sz w:val="20"/>
                <w:szCs w:val="20"/>
                <w:lang w:bidi="ar-IQ"/>
              </w:rPr>
              <w:t>Answer level</w:t>
            </w:r>
          </w:p>
        </w:tc>
        <w:tc>
          <w:tcPr>
            <w:tcW w:w="1271" w:type="dxa"/>
            <w:noWrap/>
            <w:hideMark/>
          </w:tcPr>
          <w:p w:rsidR="0015598D" w:rsidRPr="0015598D" w:rsidRDefault="0015598D" w:rsidP="00946717">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15598D">
              <w:rPr>
                <w:rFonts w:asciiTheme="majorBidi" w:eastAsia="Times New Roman" w:hAnsiTheme="majorBidi"/>
                <w:color w:val="002060"/>
                <w:sz w:val="20"/>
                <w:szCs w:val="20"/>
                <w:lang w:bidi="ar-IQ"/>
              </w:rPr>
              <w:t>Relative Importance</w:t>
            </w:r>
            <w:r w:rsidRPr="0015598D">
              <w:rPr>
                <w:rFonts w:asciiTheme="majorBidi" w:eastAsia="Times New Roman" w:hAnsiTheme="majorBidi"/>
                <w:color w:val="002060"/>
                <w:sz w:val="20"/>
                <w:szCs w:val="20"/>
                <w:rtl/>
                <w:lang w:bidi="ar-IQ"/>
              </w:rPr>
              <w:t xml:space="preserve"> %</w:t>
            </w:r>
          </w:p>
        </w:tc>
        <w:tc>
          <w:tcPr>
            <w:tcW w:w="1283" w:type="dxa"/>
          </w:tcPr>
          <w:p w:rsidR="0015598D" w:rsidRPr="0015598D" w:rsidRDefault="0015598D" w:rsidP="00946717">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rtl/>
                <w:lang w:bidi="ar-IQ"/>
              </w:rPr>
            </w:pPr>
            <w:r w:rsidRPr="0015598D">
              <w:rPr>
                <w:rFonts w:asciiTheme="majorBidi" w:eastAsia="Times New Roman" w:hAnsiTheme="majorBidi"/>
                <w:color w:val="002060"/>
                <w:sz w:val="20"/>
                <w:szCs w:val="20"/>
                <w:lang w:bidi="ar-IQ"/>
              </w:rPr>
              <w:t>Dimensional Order</w:t>
            </w:r>
          </w:p>
        </w:tc>
      </w:tr>
      <w:tr w:rsidR="00A26A72" w:rsidRPr="0015598D" w:rsidTr="0015598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A26A72" w:rsidRPr="00946717" w:rsidRDefault="00A26A72" w:rsidP="00946717">
            <w:pPr>
              <w:bidi w:val="0"/>
              <w:jc w:val="center"/>
              <w:rPr>
                <w:rFonts w:asciiTheme="majorBidi" w:hAnsiTheme="majorBidi"/>
                <w:b w:val="0"/>
                <w:bCs w:val="0"/>
                <w:sz w:val="24"/>
                <w:szCs w:val="24"/>
              </w:rPr>
            </w:pPr>
            <w:r w:rsidRPr="00946717">
              <w:rPr>
                <w:rFonts w:asciiTheme="majorBidi" w:hAnsiTheme="majorBidi"/>
                <w:b w:val="0"/>
                <w:bCs w:val="0"/>
                <w:sz w:val="24"/>
                <w:szCs w:val="24"/>
              </w:rPr>
              <w:t>Optimism</w:t>
            </w:r>
          </w:p>
        </w:tc>
        <w:tc>
          <w:tcPr>
            <w:tcW w:w="1170" w:type="dxa"/>
            <w:noWrap/>
          </w:tcPr>
          <w:p w:rsidR="00A26A72" w:rsidRPr="0015598D" w:rsidRDefault="00A26A72" w:rsidP="0015598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tl/>
                <w:lang w:eastAsia="ja-JP"/>
              </w:rPr>
            </w:pPr>
            <w:r w:rsidRPr="0015598D">
              <w:rPr>
                <w:rFonts w:ascii="Times New Roman" w:eastAsia="Times New Roman" w:hAnsi="Times New Roman" w:cs="Times New Roman"/>
                <w:color w:val="002060"/>
                <w:sz w:val="24"/>
                <w:szCs w:val="24"/>
              </w:rPr>
              <w:t>3.53</w:t>
            </w:r>
            <w:r w:rsidRPr="0015598D">
              <w:rPr>
                <w:rFonts w:ascii="Times New Roman" w:hAnsi="Times New Roman" w:cs="Times New Roman" w:hint="eastAsia"/>
                <w:color w:val="002060"/>
                <w:sz w:val="24"/>
                <w:szCs w:val="24"/>
                <w:lang w:eastAsia="ja-JP" w:bidi="ar-IQ"/>
              </w:rPr>
              <w:t>64</w:t>
            </w:r>
          </w:p>
        </w:tc>
        <w:tc>
          <w:tcPr>
            <w:tcW w:w="1170" w:type="dxa"/>
            <w:noWrap/>
          </w:tcPr>
          <w:p w:rsidR="00A26A72" w:rsidRPr="0015598D" w:rsidRDefault="00A26A72" w:rsidP="0015598D">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rPr>
            </w:pPr>
            <w:r w:rsidRPr="0015598D">
              <w:rPr>
                <w:rFonts w:ascii="Times New Roman" w:eastAsia="Times New Roman" w:hAnsi="Times New Roman" w:cs="Times New Roman"/>
                <w:color w:val="002060"/>
                <w:sz w:val="24"/>
                <w:szCs w:val="24"/>
              </w:rPr>
              <w:t>1.0571</w:t>
            </w:r>
          </w:p>
        </w:tc>
        <w:tc>
          <w:tcPr>
            <w:tcW w:w="1350" w:type="dxa"/>
            <w:noWrap/>
          </w:tcPr>
          <w:p w:rsidR="00A26A72" w:rsidRDefault="00A26A72" w:rsidP="00A26A72">
            <w:pPr>
              <w:jc w:val="center"/>
              <w:cnfStyle w:val="000000100000" w:firstRow="0" w:lastRow="0" w:firstColumn="0" w:lastColumn="0" w:oddVBand="0" w:evenVBand="0" w:oddHBand="1" w:evenHBand="0" w:firstRowFirstColumn="0" w:firstRowLastColumn="0" w:lastRowFirstColumn="0" w:lastRowLastColumn="0"/>
            </w:pPr>
            <w:r w:rsidRPr="00471D8D">
              <w:rPr>
                <w:rFonts w:asciiTheme="majorBidi" w:hAnsiTheme="majorBidi" w:cstheme="majorBidi"/>
                <w:sz w:val="20"/>
                <w:szCs w:val="20"/>
              </w:rPr>
              <w:t>High</w:t>
            </w:r>
          </w:p>
        </w:tc>
        <w:tc>
          <w:tcPr>
            <w:tcW w:w="1271" w:type="dxa"/>
            <w:noWrap/>
          </w:tcPr>
          <w:p w:rsidR="00A26A72" w:rsidRPr="0015598D" w:rsidRDefault="00A26A72" w:rsidP="0015598D">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bidi="ar-IQ"/>
              </w:rPr>
            </w:pPr>
            <w:r w:rsidRPr="0015598D">
              <w:rPr>
                <w:rFonts w:ascii="Times New Roman" w:eastAsia="Times New Roman" w:hAnsi="Times New Roman" w:cs="Times New Roman"/>
                <w:color w:val="002060"/>
                <w:sz w:val="24"/>
                <w:szCs w:val="24"/>
                <w:lang w:bidi="ar-IQ"/>
              </w:rPr>
              <w:t>.71</w:t>
            </w:r>
          </w:p>
        </w:tc>
        <w:tc>
          <w:tcPr>
            <w:tcW w:w="1283" w:type="dxa"/>
          </w:tcPr>
          <w:p w:rsidR="00A26A72" w:rsidRPr="0015598D" w:rsidRDefault="00A26A72" w:rsidP="0015598D">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8"/>
                <w:szCs w:val="28"/>
                <w:lang w:bidi="ar-IQ"/>
              </w:rPr>
            </w:pPr>
            <w:r w:rsidRPr="0015598D">
              <w:rPr>
                <w:rFonts w:asciiTheme="majorBidi" w:eastAsia="Times New Roman" w:hAnsiTheme="majorBidi" w:cstheme="majorBidi"/>
                <w:color w:val="002060"/>
                <w:sz w:val="28"/>
                <w:szCs w:val="28"/>
                <w:lang w:bidi="ar-IQ"/>
              </w:rPr>
              <w:t>2</w:t>
            </w:r>
          </w:p>
        </w:tc>
      </w:tr>
      <w:tr w:rsidR="00A26A72" w:rsidRPr="0015598D" w:rsidTr="0015598D">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A26A72" w:rsidRPr="00946717" w:rsidRDefault="00A26A72" w:rsidP="00946717">
            <w:pPr>
              <w:bidi w:val="0"/>
              <w:jc w:val="center"/>
              <w:rPr>
                <w:rFonts w:asciiTheme="majorBidi" w:hAnsiTheme="majorBidi"/>
                <w:b w:val="0"/>
                <w:bCs w:val="0"/>
                <w:sz w:val="24"/>
                <w:szCs w:val="24"/>
              </w:rPr>
            </w:pPr>
            <w:r w:rsidRPr="00946717">
              <w:rPr>
                <w:rFonts w:asciiTheme="majorBidi" w:hAnsiTheme="majorBidi"/>
                <w:b w:val="0"/>
                <w:bCs w:val="0"/>
                <w:sz w:val="24"/>
                <w:szCs w:val="24"/>
              </w:rPr>
              <w:t>Empathy</w:t>
            </w:r>
          </w:p>
        </w:tc>
        <w:tc>
          <w:tcPr>
            <w:tcW w:w="1170" w:type="dxa"/>
            <w:noWrap/>
          </w:tcPr>
          <w:p w:rsidR="00A26A72" w:rsidRPr="0015598D" w:rsidRDefault="00A26A72" w:rsidP="0015598D">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4"/>
                <w:szCs w:val="24"/>
                <w:rtl/>
              </w:rPr>
            </w:pPr>
            <w:r w:rsidRPr="0015598D">
              <w:rPr>
                <w:rFonts w:ascii="Simplified Arabic" w:eastAsia="Times New Roman" w:hAnsi="Simplified Arabic" w:cs="Simplified Arabic"/>
                <w:color w:val="002060"/>
                <w:sz w:val="24"/>
                <w:szCs w:val="24"/>
                <w:lang w:bidi="ar-IQ"/>
              </w:rPr>
              <w:t>3.5432</w:t>
            </w:r>
          </w:p>
        </w:tc>
        <w:tc>
          <w:tcPr>
            <w:tcW w:w="1170" w:type="dxa"/>
            <w:noWrap/>
          </w:tcPr>
          <w:p w:rsidR="00A26A72" w:rsidRPr="0015598D" w:rsidRDefault="00A26A72" w:rsidP="0015598D">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4"/>
                <w:szCs w:val="24"/>
              </w:rPr>
            </w:pPr>
            <w:r w:rsidRPr="0015598D">
              <w:rPr>
                <w:rFonts w:ascii="Simplified Arabic" w:eastAsia="Times New Roman" w:hAnsi="Simplified Arabic" w:cs="Simplified Arabic"/>
                <w:color w:val="002060"/>
                <w:sz w:val="24"/>
                <w:szCs w:val="24"/>
              </w:rPr>
              <w:t>1.0759</w:t>
            </w:r>
          </w:p>
        </w:tc>
        <w:tc>
          <w:tcPr>
            <w:tcW w:w="1350" w:type="dxa"/>
            <w:noWrap/>
          </w:tcPr>
          <w:p w:rsidR="00A26A72" w:rsidRDefault="00A26A72" w:rsidP="00A26A72">
            <w:pPr>
              <w:jc w:val="center"/>
              <w:cnfStyle w:val="000000010000" w:firstRow="0" w:lastRow="0" w:firstColumn="0" w:lastColumn="0" w:oddVBand="0" w:evenVBand="0" w:oddHBand="0" w:evenHBand="1" w:firstRowFirstColumn="0" w:firstRowLastColumn="0" w:lastRowFirstColumn="0" w:lastRowLastColumn="0"/>
            </w:pPr>
            <w:r w:rsidRPr="00471D8D">
              <w:rPr>
                <w:rFonts w:asciiTheme="majorBidi" w:hAnsiTheme="majorBidi" w:cstheme="majorBidi"/>
                <w:sz w:val="20"/>
                <w:szCs w:val="20"/>
              </w:rPr>
              <w:t>High</w:t>
            </w:r>
          </w:p>
        </w:tc>
        <w:tc>
          <w:tcPr>
            <w:tcW w:w="1271" w:type="dxa"/>
            <w:noWrap/>
          </w:tcPr>
          <w:p w:rsidR="00A26A72" w:rsidRPr="0015598D" w:rsidRDefault="00A26A72" w:rsidP="0015598D">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6"/>
                <w:szCs w:val="26"/>
                <w:lang w:bidi="ar-IQ"/>
              </w:rPr>
            </w:pPr>
            <w:r w:rsidRPr="0015598D">
              <w:rPr>
                <w:rFonts w:ascii="Simplified Arabic" w:eastAsia="Times New Roman" w:hAnsi="Simplified Arabic" w:cs="Simplified Arabic"/>
                <w:color w:val="002060"/>
                <w:sz w:val="26"/>
                <w:szCs w:val="26"/>
                <w:lang w:bidi="ar-IQ"/>
              </w:rPr>
              <w:t>.64</w:t>
            </w:r>
          </w:p>
        </w:tc>
        <w:tc>
          <w:tcPr>
            <w:tcW w:w="1283" w:type="dxa"/>
          </w:tcPr>
          <w:p w:rsidR="00A26A72" w:rsidRPr="0015598D" w:rsidRDefault="00A26A72" w:rsidP="0015598D">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8"/>
                <w:szCs w:val="28"/>
                <w:lang w:bidi="ar-IQ"/>
              </w:rPr>
            </w:pPr>
            <w:r w:rsidRPr="0015598D">
              <w:rPr>
                <w:rFonts w:asciiTheme="majorBidi" w:eastAsia="Times New Roman" w:hAnsiTheme="majorBidi" w:cstheme="majorBidi"/>
                <w:color w:val="002060"/>
                <w:sz w:val="28"/>
                <w:szCs w:val="28"/>
                <w:lang w:bidi="ar-IQ"/>
              </w:rPr>
              <w:t>1</w:t>
            </w:r>
          </w:p>
        </w:tc>
      </w:tr>
      <w:tr w:rsidR="0015598D" w:rsidRPr="0015598D" w:rsidTr="0015598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15598D" w:rsidRPr="00946717" w:rsidRDefault="0015598D" w:rsidP="00946717">
            <w:pPr>
              <w:bidi w:val="0"/>
              <w:jc w:val="center"/>
              <w:rPr>
                <w:rFonts w:asciiTheme="majorBidi" w:hAnsiTheme="majorBidi"/>
                <w:b w:val="0"/>
                <w:bCs w:val="0"/>
                <w:sz w:val="24"/>
                <w:szCs w:val="24"/>
              </w:rPr>
            </w:pPr>
            <w:r w:rsidRPr="00946717">
              <w:rPr>
                <w:rFonts w:asciiTheme="majorBidi" w:hAnsiTheme="majorBidi"/>
                <w:b w:val="0"/>
                <w:bCs w:val="0"/>
                <w:sz w:val="24"/>
                <w:szCs w:val="24"/>
              </w:rPr>
              <w:t>Trust</w:t>
            </w:r>
          </w:p>
        </w:tc>
        <w:tc>
          <w:tcPr>
            <w:tcW w:w="1170" w:type="dxa"/>
            <w:noWrap/>
          </w:tcPr>
          <w:p w:rsidR="0015598D" w:rsidRPr="0015598D" w:rsidRDefault="0015598D" w:rsidP="0015598D">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4"/>
                <w:szCs w:val="24"/>
                <w:rtl/>
              </w:rPr>
            </w:pPr>
            <w:r w:rsidRPr="0015598D">
              <w:rPr>
                <w:rFonts w:ascii="Simplified Arabic" w:eastAsia="Times New Roman" w:hAnsi="Simplified Arabic" w:cs="Simplified Arabic"/>
                <w:color w:val="002060"/>
                <w:sz w:val="24"/>
                <w:szCs w:val="24"/>
                <w:lang w:bidi="ar-IQ"/>
              </w:rPr>
              <w:t>3.3196</w:t>
            </w:r>
          </w:p>
        </w:tc>
        <w:tc>
          <w:tcPr>
            <w:tcW w:w="1170" w:type="dxa"/>
            <w:noWrap/>
          </w:tcPr>
          <w:p w:rsidR="0015598D" w:rsidRPr="0015598D" w:rsidRDefault="0015598D" w:rsidP="0015598D">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4"/>
                <w:szCs w:val="24"/>
                <w:lang w:bidi="ar-IQ"/>
              </w:rPr>
            </w:pPr>
            <w:r w:rsidRPr="0015598D">
              <w:rPr>
                <w:rFonts w:ascii="Simplified Arabic" w:eastAsia="Times New Roman" w:hAnsi="Simplified Arabic" w:cs="Simplified Arabic"/>
                <w:color w:val="002060"/>
                <w:sz w:val="24"/>
                <w:szCs w:val="24"/>
                <w:lang w:bidi="ar-IQ"/>
              </w:rPr>
              <w:t>1.0486</w:t>
            </w:r>
          </w:p>
        </w:tc>
        <w:tc>
          <w:tcPr>
            <w:tcW w:w="1350" w:type="dxa"/>
            <w:noWrap/>
          </w:tcPr>
          <w:p w:rsidR="0015598D" w:rsidRPr="0015598D" w:rsidRDefault="00A26A72" w:rsidP="00A26A72">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4"/>
                <w:szCs w:val="24"/>
              </w:rPr>
            </w:pPr>
            <w:r w:rsidRPr="0015598D">
              <w:rPr>
                <w:rFonts w:asciiTheme="majorBidi" w:hAnsiTheme="majorBidi" w:cstheme="majorBidi"/>
                <w:sz w:val="20"/>
                <w:szCs w:val="20"/>
              </w:rPr>
              <w:t>Moderate</w:t>
            </w:r>
          </w:p>
        </w:tc>
        <w:tc>
          <w:tcPr>
            <w:tcW w:w="1271" w:type="dxa"/>
            <w:noWrap/>
          </w:tcPr>
          <w:p w:rsidR="0015598D" w:rsidRPr="0015598D" w:rsidRDefault="0015598D" w:rsidP="0015598D">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4"/>
                <w:szCs w:val="24"/>
                <w:lang w:bidi="ar-IQ"/>
              </w:rPr>
            </w:pPr>
            <w:r w:rsidRPr="0015598D">
              <w:rPr>
                <w:rFonts w:ascii="Simplified Arabic" w:eastAsia="Times New Roman" w:hAnsi="Simplified Arabic" w:cs="Simplified Arabic"/>
                <w:color w:val="002060"/>
                <w:sz w:val="24"/>
                <w:szCs w:val="24"/>
                <w:lang w:bidi="ar-IQ"/>
              </w:rPr>
              <w:t>.66</w:t>
            </w:r>
          </w:p>
        </w:tc>
        <w:tc>
          <w:tcPr>
            <w:tcW w:w="1283" w:type="dxa"/>
          </w:tcPr>
          <w:p w:rsidR="0015598D" w:rsidRPr="0015598D" w:rsidRDefault="0015598D" w:rsidP="0015598D">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8"/>
                <w:szCs w:val="28"/>
                <w:lang w:bidi="ar-IQ"/>
              </w:rPr>
            </w:pPr>
            <w:r w:rsidRPr="0015598D">
              <w:rPr>
                <w:rFonts w:asciiTheme="majorBidi" w:eastAsia="Times New Roman" w:hAnsiTheme="majorBidi" w:cstheme="majorBidi"/>
                <w:color w:val="002060"/>
                <w:sz w:val="28"/>
                <w:szCs w:val="28"/>
                <w:lang w:bidi="ar-IQ"/>
              </w:rPr>
              <w:t>4</w:t>
            </w:r>
          </w:p>
        </w:tc>
      </w:tr>
      <w:tr w:rsidR="00A26A72" w:rsidRPr="0015598D" w:rsidTr="0015598D">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A26A72" w:rsidRPr="00946717" w:rsidRDefault="00A26A72" w:rsidP="00946717">
            <w:pPr>
              <w:jc w:val="center"/>
              <w:rPr>
                <w:rFonts w:asciiTheme="majorBidi" w:hAnsiTheme="majorBidi"/>
                <w:b w:val="0"/>
                <w:bCs w:val="0"/>
                <w:sz w:val="24"/>
                <w:szCs w:val="24"/>
              </w:rPr>
            </w:pPr>
            <w:r w:rsidRPr="00946717">
              <w:rPr>
                <w:rFonts w:asciiTheme="majorBidi" w:hAnsiTheme="majorBidi"/>
                <w:b w:val="0"/>
                <w:bCs w:val="0"/>
                <w:sz w:val="24"/>
                <w:szCs w:val="24"/>
              </w:rPr>
              <w:t>Tolerance</w:t>
            </w:r>
          </w:p>
        </w:tc>
        <w:tc>
          <w:tcPr>
            <w:tcW w:w="1170" w:type="dxa"/>
            <w:noWrap/>
          </w:tcPr>
          <w:p w:rsidR="00A26A72" w:rsidRPr="0015598D" w:rsidRDefault="00A26A72" w:rsidP="0015598D">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4"/>
                <w:szCs w:val="24"/>
                <w:rtl/>
              </w:rPr>
            </w:pPr>
            <w:r w:rsidRPr="0015598D">
              <w:rPr>
                <w:rFonts w:ascii="Simplified Arabic" w:eastAsia="Times New Roman" w:hAnsi="Simplified Arabic" w:cs="Simplified Arabic"/>
                <w:color w:val="002060"/>
                <w:sz w:val="24"/>
                <w:szCs w:val="24"/>
              </w:rPr>
              <w:t>3.5309</w:t>
            </w:r>
          </w:p>
        </w:tc>
        <w:tc>
          <w:tcPr>
            <w:tcW w:w="1170" w:type="dxa"/>
            <w:noWrap/>
          </w:tcPr>
          <w:p w:rsidR="00A26A72" w:rsidRPr="0015598D" w:rsidRDefault="00A26A72" w:rsidP="0015598D">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4"/>
                <w:szCs w:val="24"/>
              </w:rPr>
            </w:pPr>
            <w:r w:rsidRPr="0015598D">
              <w:rPr>
                <w:rFonts w:ascii="Simplified Arabic" w:eastAsia="Times New Roman" w:hAnsi="Simplified Arabic" w:cs="Simplified Arabic"/>
                <w:color w:val="002060"/>
                <w:sz w:val="24"/>
                <w:szCs w:val="24"/>
              </w:rPr>
              <w:t>0.9636</w:t>
            </w:r>
          </w:p>
        </w:tc>
        <w:tc>
          <w:tcPr>
            <w:tcW w:w="1350" w:type="dxa"/>
            <w:noWrap/>
          </w:tcPr>
          <w:p w:rsidR="00A26A72" w:rsidRDefault="00A26A72" w:rsidP="00A26A72">
            <w:pPr>
              <w:jc w:val="center"/>
              <w:cnfStyle w:val="000000010000" w:firstRow="0" w:lastRow="0" w:firstColumn="0" w:lastColumn="0" w:oddVBand="0" w:evenVBand="0" w:oddHBand="0" w:evenHBand="1" w:firstRowFirstColumn="0" w:firstRowLastColumn="0" w:lastRowFirstColumn="0" w:lastRowLastColumn="0"/>
            </w:pPr>
            <w:r w:rsidRPr="00920FFB">
              <w:rPr>
                <w:rFonts w:asciiTheme="majorBidi" w:hAnsiTheme="majorBidi" w:cstheme="majorBidi"/>
                <w:sz w:val="20"/>
                <w:szCs w:val="20"/>
              </w:rPr>
              <w:t>High</w:t>
            </w:r>
          </w:p>
        </w:tc>
        <w:tc>
          <w:tcPr>
            <w:tcW w:w="1271" w:type="dxa"/>
            <w:noWrap/>
          </w:tcPr>
          <w:p w:rsidR="00A26A72" w:rsidRPr="0015598D" w:rsidRDefault="00A26A72" w:rsidP="0015598D">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4"/>
                <w:szCs w:val="24"/>
                <w:lang w:bidi="ar-IQ"/>
              </w:rPr>
            </w:pPr>
            <w:r w:rsidRPr="0015598D">
              <w:rPr>
                <w:rFonts w:ascii="Simplified Arabic" w:eastAsia="Times New Roman" w:hAnsi="Simplified Arabic" w:cs="Simplified Arabic"/>
                <w:color w:val="002060"/>
                <w:sz w:val="24"/>
                <w:szCs w:val="24"/>
                <w:lang w:bidi="ar-IQ"/>
              </w:rPr>
              <w:t>71</w:t>
            </w:r>
          </w:p>
        </w:tc>
        <w:tc>
          <w:tcPr>
            <w:tcW w:w="1283" w:type="dxa"/>
          </w:tcPr>
          <w:p w:rsidR="00A26A72" w:rsidRPr="0015598D" w:rsidRDefault="00A26A72" w:rsidP="0015598D">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8"/>
                <w:szCs w:val="28"/>
                <w:rtl/>
                <w:lang w:bidi="ar-IQ"/>
              </w:rPr>
            </w:pPr>
            <w:r w:rsidRPr="0015598D">
              <w:rPr>
                <w:rFonts w:asciiTheme="majorBidi" w:eastAsia="Times New Roman" w:hAnsiTheme="majorBidi" w:cstheme="majorBidi"/>
                <w:color w:val="002060"/>
                <w:sz w:val="28"/>
                <w:szCs w:val="28"/>
                <w:lang w:bidi="ar-IQ"/>
              </w:rPr>
              <w:t>3</w:t>
            </w:r>
          </w:p>
        </w:tc>
      </w:tr>
      <w:tr w:rsidR="00A26A72" w:rsidRPr="0015598D" w:rsidTr="00946717">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A26A72" w:rsidRPr="00946717" w:rsidRDefault="00A26A72" w:rsidP="00946717">
            <w:pPr>
              <w:jc w:val="center"/>
              <w:rPr>
                <w:rFonts w:asciiTheme="majorBidi" w:eastAsia="Times New Roman" w:hAnsiTheme="majorBidi"/>
                <w:b w:val="0"/>
                <w:bCs w:val="0"/>
                <w:color w:val="002060"/>
                <w:sz w:val="24"/>
                <w:szCs w:val="24"/>
                <w:rtl/>
                <w:lang w:bidi="ar-IQ"/>
              </w:rPr>
            </w:pPr>
            <w:r w:rsidRPr="00946717">
              <w:rPr>
                <w:rFonts w:asciiTheme="majorBidi" w:eastAsia="Times New Roman" w:hAnsiTheme="majorBidi"/>
                <w:b w:val="0"/>
                <w:bCs w:val="0"/>
                <w:color w:val="002060"/>
                <w:sz w:val="24"/>
                <w:szCs w:val="24"/>
              </w:rPr>
              <w:t xml:space="preserve">Organizational Integrity </w:t>
            </w:r>
          </w:p>
        </w:tc>
        <w:tc>
          <w:tcPr>
            <w:tcW w:w="1170" w:type="dxa"/>
            <w:noWrap/>
          </w:tcPr>
          <w:p w:rsidR="00A26A72" w:rsidRPr="0015598D" w:rsidRDefault="00A26A72" w:rsidP="0015598D">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6"/>
                <w:szCs w:val="26"/>
                <w:rtl/>
              </w:rPr>
            </w:pPr>
            <w:r w:rsidRPr="0015598D">
              <w:rPr>
                <w:rFonts w:ascii="Simplified Arabic" w:eastAsia="Times New Roman" w:hAnsi="Simplified Arabic" w:cs="Simplified Arabic"/>
                <w:color w:val="002060"/>
                <w:sz w:val="26"/>
                <w:szCs w:val="26"/>
                <w:lang w:bidi="ar-IQ"/>
              </w:rPr>
              <w:t>3.4825</w:t>
            </w:r>
          </w:p>
        </w:tc>
        <w:tc>
          <w:tcPr>
            <w:tcW w:w="1170" w:type="dxa"/>
            <w:noWrap/>
          </w:tcPr>
          <w:p w:rsidR="00A26A72" w:rsidRPr="0015598D" w:rsidRDefault="00A26A72" w:rsidP="0015598D">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6"/>
                <w:szCs w:val="26"/>
              </w:rPr>
            </w:pPr>
            <w:r w:rsidRPr="0015598D">
              <w:rPr>
                <w:rFonts w:ascii="Simplified Arabic" w:eastAsia="Times New Roman" w:hAnsi="Simplified Arabic" w:cs="Simplified Arabic"/>
                <w:color w:val="002060"/>
                <w:sz w:val="26"/>
                <w:szCs w:val="26"/>
                <w:lang w:bidi="ar-IQ"/>
              </w:rPr>
              <w:t>1.0363</w:t>
            </w:r>
          </w:p>
        </w:tc>
        <w:tc>
          <w:tcPr>
            <w:tcW w:w="1350" w:type="dxa"/>
            <w:noWrap/>
          </w:tcPr>
          <w:p w:rsidR="00A26A72" w:rsidRDefault="00A26A72" w:rsidP="00A26A72">
            <w:pPr>
              <w:jc w:val="center"/>
              <w:cnfStyle w:val="000000100000" w:firstRow="0" w:lastRow="0" w:firstColumn="0" w:lastColumn="0" w:oddVBand="0" w:evenVBand="0" w:oddHBand="1" w:evenHBand="0" w:firstRowFirstColumn="0" w:firstRowLastColumn="0" w:lastRowFirstColumn="0" w:lastRowLastColumn="0"/>
            </w:pPr>
            <w:r w:rsidRPr="00920FFB">
              <w:rPr>
                <w:rFonts w:asciiTheme="majorBidi" w:hAnsiTheme="majorBidi" w:cstheme="majorBidi"/>
                <w:sz w:val="20"/>
                <w:szCs w:val="20"/>
              </w:rPr>
              <w:t>High</w:t>
            </w:r>
          </w:p>
        </w:tc>
        <w:tc>
          <w:tcPr>
            <w:tcW w:w="1271" w:type="dxa"/>
            <w:noWrap/>
          </w:tcPr>
          <w:p w:rsidR="00A26A72" w:rsidRPr="0015598D" w:rsidRDefault="00A26A72" w:rsidP="0015598D">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6"/>
                <w:szCs w:val="26"/>
                <w:lang w:bidi="ar-IQ"/>
              </w:rPr>
            </w:pPr>
            <w:r w:rsidRPr="0015598D">
              <w:rPr>
                <w:rFonts w:ascii="Simplified Arabic" w:eastAsia="Times New Roman" w:hAnsi="Simplified Arabic" w:cs="Simplified Arabic"/>
                <w:color w:val="002060"/>
                <w:sz w:val="26"/>
                <w:szCs w:val="26"/>
                <w:lang w:bidi="ar-IQ"/>
              </w:rPr>
              <w:t>.70</w:t>
            </w:r>
          </w:p>
        </w:tc>
        <w:tc>
          <w:tcPr>
            <w:tcW w:w="1283" w:type="dxa"/>
          </w:tcPr>
          <w:p w:rsidR="00A26A72" w:rsidRPr="0015598D" w:rsidRDefault="00A26A72" w:rsidP="0015598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8"/>
                <w:szCs w:val="28"/>
                <w:lang w:bidi="ar-IQ"/>
              </w:rPr>
            </w:pPr>
            <w:r w:rsidRPr="0015598D">
              <w:rPr>
                <w:rFonts w:ascii="Simplified Arabic" w:eastAsia="Times New Roman" w:hAnsi="Simplified Arabic" w:cs="Simplified Arabic"/>
                <w:color w:val="002060"/>
                <w:sz w:val="28"/>
                <w:szCs w:val="28"/>
                <w:rtl/>
                <w:lang w:bidi="ar-IQ"/>
              </w:rPr>
              <w:t>--</w:t>
            </w:r>
          </w:p>
        </w:tc>
      </w:tr>
    </w:tbl>
    <w:p w:rsidR="00A26A72" w:rsidRPr="0015598D" w:rsidRDefault="00A26A72" w:rsidP="00A26A72">
      <w:pPr>
        <w:bidi w:val="0"/>
        <w:spacing w:after="0" w:line="240" w:lineRule="auto"/>
        <w:jc w:val="mediumKashida"/>
        <w:rPr>
          <w:rFonts w:asciiTheme="majorBidi" w:hAnsiTheme="majorBidi" w:cstheme="majorBidi"/>
          <w:b/>
          <w:bCs/>
          <w:sz w:val="28"/>
          <w:szCs w:val="28"/>
        </w:rPr>
      </w:pPr>
      <w:r>
        <w:rPr>
          <w:rFonts w:asciiTheme="majorBidi" w:hAnsiTheme="majorBidi" w:cstheme="majorBidi"/>
          <w:b/>
          <w:bCs/>
          <w:sz w:val="28"/>
          <w:szCs w:val="28"/>
        </w:rPr>
        <w:t>5</w:t>
      </w:r>
      <w:r w:rsidRPr="0015598D">
        <w:rPr>
          <w:rFonts w:asciiTheme="majorBidi" w:hAnsiTheme="majorBidi" w:cstheme="majorBidi"/>
          <w:b/>
          <w:bCs/>
          <w:sz w:val="28"/>
          <w:szCs w:val="28"/>
        </w:rPr>
        <w:t>-Describe And Diagnose The Organizational Excellence Variable</w:t>
      </w:r>
    </w:p>
    <w:p w:rsidR="00A26A72" w:rsidRDefault="00A26A72" w:rsidP="00A26A72">
      <w:pPr>
        <w:bidi w:val="0"/>
        <w:spacing w:after="0" w:line="240" w:lineRule="auto"/>
        <w:jc w:val="mediumKashida"/>
        <w:rPr>
          <w:rFonts w:asciiTheme="majorBidi" w:hAnsiTheme="majorBidi" w:cstheme="majorBidi"/>
          <w:sz w:val="28"/>
          <w:szCs w:val="28"/>
        </w:rPr>
      </w:pPr>
      <w:r w:rsidRPr="0015598D">
        <w:rPr>
          <w:rFonts w:asciiTheme="majorBidi" w:hAnsiTheme="majorBidi" w:cstheme="majorBidi"/>
          <w:sz w:val="28"/>
          <w:szCs w:val="28"/>
        </w:rPr>
        <w:t>The description and diagnosis of the organizational excellence variable includes a description and diagnosis of paragraphs and dimensions of this variable in detail, and then describing and diagnosing the variable as a whole. Strategic excellence, excellence in the organizational structure) respectively, according to the answers of the respondents, as shown in Table (</w:t>
      </w:r>
      <w:r>
        <w:rPr>
          <w:rFonts w:asciiTheme="majorBidi" w:hAnsiTheme="majorBidi" w:cstheme="majorBidi"/>
          <w:sz w:val="28"/>
          <w:szCs w:val="28"/>
        </w:rPr>
        <w:t>4</w:t>
      </w:r>
      <w:r w:rsidRPr="0015598D">
        <w:rPr>
          <w:rFonts w:asciiTheme="majorBidi" w:hAnsiTheme="majorBidi" w:cstheme="majorBidi"/>
          <w:sz w:val="28"/>
          <w:szCs w:val="28"/>
        </w:rPr>
        <w:t>).</w:t>
      </w:r>
    </w:p>
    <w:p w:rsidR="00A26A72" w:rsidRPr="0015598D" w:rsidRDefault="00A26A72" w:rsidP="00A26A72">
      <w:pPr>
        <w:bidi w:val="0"/>
        <w:spacing w:after="0" w:line="240" w:lineRule="auto"/>
        <w:jc w:val="mediumKashida"/>
        <w:rPr>
          <w:rFonts w:asciiTheme="majorBidi" w:hAnsiTheme="majorBidi" w:cstheme="majorBidi"/>
          <w:sz w:val="28"/>
          <w:szCs w:val="28"/>
        </w:rPr>
      </w:pPr>
    </w:p>
    <w:p w:rsidR="00A26A72" w:rsidRPr="0015598D" w:rsidRDefault="00A26A72" w:rsidP="00A26A72">
      <w:pPr>
        <w:tabs>
          <w:tab w:val="left" w:pos="509"/>
        </w:tabs>
        <w:bidi w:val="0"/>
        <w:spacing w:after="0"/>
        <w:jc w:val="center"/>
        <w:rPr>
          <w:rFonts w:asciiTheme="majorBidi" w:hAnsiTheme="majorBidi" w:cstheme="majorBidi"/>
          <w:color w:val="000000" w:themeColor="text1"/>
          <w:sz w:val="28"/>
          <w:szCs w:val="28"/>
          <w:lang w:bidi="ar-IQ"/>
        </w:rPr>
      </w:pPr>
      <w:r w:rsidRPr="0015598D">
        <w:rPr>
          <w:rFonts w:asciiTheme="majorBidi" w:hAnsiTheme="majorBidi" w:cstheme="majorBidi"/>
          <w:color w:val="000000" w:themeColor="text1"/>
          <w:sz w:val="28"/>
          <w:szCs w:val="28"/>
          <w:lang w:bidi="ar-IQ"/>
        </w:rPr>
        <w:t>Table (4): The matrix of correlation coefficients between ethical leadership and its dimensions, organizational excellence</w:t>
      </w:r>
    </w:p>
    <w:tbl>
      <w:tblPr>
        <w:tblStyle w:val="-513"/>
        <w:tblW w:w="9788" w:type="dxa"/>
        <w:jc w:val="center"/>
        <w:tblLook w:val="04A0" w:firstRow="1" w:lastRow="0" w:firstColumn="1" w:lastColumn="0" w:noHBand="0" w:noVBand="1"/>
      </w:tblPr>
      <w:tblGrid>
        <w:gridCol w:w="3544"/>
        <w:gridCol w:w="1170"/>
        <w:gridCol w:w="1170"/>
        <w:gridCol w:w="1350"/>
        <w:gridCol w:w="1271"/>
        <w:gridCol w:w="1283"/>
      </w:tblGrid>
      <w:tr w:rsidR="00A26A72" w:rsidRPr="0015598D" w:rsidTr="003143C9">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A26A72" w:rsidRPr="0015598D" w:rsidRDefault="00A26A72" w:rsidP="003143C9">
            <w:pPr>
              <w:bidi w:val="0"/>
              <w:jc w:val="center"/>
              <w:rPr>
                <w:rFonts w:asciiTheme="majorBidi" w:hAnsiTheme="majorBidi"/>
                <w:sz w:val="20"/>
                <w:szCs w:val="20"/>
              </w:rPr>
            </w:pPr>
            <w:r w:rsidRPr="0015598D">
              <w:rPr>
                <w:rFonts w:asciiTheme="majorBidi" w:hAnsiTheme="majorBidi"/>
                <w:sz w:val="20"/>
                <w:szCs w:val="20"/>
              </w:rPr>
              <w:t>Dimensions</w:t>
            </w:r>
          </w:p>
        </w:tc>
        <w:tc>
          <w:tcPr>
            <w:tcW w:w="1170" w:type="dxa"/>
            <w:noWrap/>
            <w:hideMark/>
          </w:tcPr>
          <w:p w:rsidR="00A26A72" w:rsidRDefault="00A26A72" w:rsidP="003143C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rtl/>
                <w:lang w:bidi="ar-IQ"/>
              </w:rPr>
            </w:pPr>
            <w:r w:rsidRPr="0015598D">
              <w:rPr>
                <w:rFonts w:asciiTheme="majorBidi" w:eastAsia="Times New Roman" w:hAnsiTheme="majorBidi"/>
                <w:color w:val="002060"/>
                <w:sz w:val="20"/>
                <w:szCs w:val="20"/>
                <w:lang w:bidi="ar-IQ"/>
              </w:rPr>
              <w:t>Mean</w:t>
            </w:r>
          </w:p>
          <w:p w:rsidR="00A26A72" w:rsidRPr="0015598D" w:rsidRDefault="00A26A72" w:rsidP="003143C9">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rtl/>
                <w:lang w:bidi="ar-IQ"/>
              </w:rPr>
            </w:pPr>
          </w:p>
        </w:tc>
        <w:tc>
          <w:tcPr>
            <w:tcW w:w="1170" w:type="dxa"/>
            <w:noWrap/>
            <w:hideMark/>
          </w:tcPr>
          <w:p w:rsidR="00A26A72" w:rsidRPr="0015598D" w:rsidRDefault="00A26A72" w:rsidP="003143C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15598D">
              <w:rPr>
                <w:rFonts w:asciiTheme="majorBidi" w:eastAsia="Times New Roman" w:hAnsiTheme="majorBidi"/>
                <w:color w:val="002060"/>
                <w:sz w:val="20"/>
                <w:szCs w:val="20"/>
                <w:lang w:bidi="ar-IQ"/>
              </w:rPr>
              <w:t>Standard deviation</w:t>
            </w:r>
          </w:p>
        </w:tc>
        <w:tc>
          <w:tcPr>
            <w:tcW w:w="1350" w:type="dxa"/>
            <w:noWrap/>
            <w:hideMark/>
          </w:tcPr>
          <w:p w:rsidR="00A26A72" w:rsidRPr="0015598D" w:rsidRDefault="00A26A72" w:rsidP="003143C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15598D">
              <w:rPr>
                <w:rFonts w:asciiTheme="majorBidi" w:eastAsia="Times New Roman" w:hAnsiTheme="majorBidi"/>
                <w:color w:val="002060"/>
                <w:sz w:val="20"/>
                <w:szCs w:val="20"/>
                <w:lang w:bidi="ar-IQ"/>
              </w:rPr>
              <w:t>Answer level</w:t>
            </w:r>
          </w:p>
        </w:tc>
        <w:tc>
          <w:tcPr>
            <w:tcW w:w="1271" w:type="dxa"/>
            <w:noWrap/>
            <w:hideMark/>
          </w:tcPr>
          <w:p w:rsidR="00A26A72" w:rsidRPr="0015598D" w:rsidRDefault="00A26A72" w:rsidP="003143C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15598D">
              <w:rPr>
                <w:rFonts w:asciiTheme="majorBidi" w:eastAsia="Times New Roman" w:hAnsiTheme="majorBidi"/>
                <w:color w:val="002060"/>
                <w:sz w:val="20"/>
                <w:szCs w:val="20"/>
                <w:lang w:bidi="ar-IQ"/>
              </w:rPr>
              <w:t>Relative Importance</w:t>
            </w:r>
            <w:r w:rsidRPr="0015598D">
              <w:rPr>
                <w:rFonts w:asciiTheme="majorBidi" w:eastAsia="Times New Roman" w:hAnsiTheme="majorBidi"/>
                <w:color w:val="002060"/>
                <w:sz w:val="20"/>
                <w:szCs w:val="20"/>
                <w:rtl/>
                <w:lang w:bidi="ar-IQ"/>
              </w:rPr>
              <w:t xml:space="preserve"> %</w:t>
            </w:r>
          </w:p>
        </w:tc>
        <w:tc>
          <w:tcPr>
            <w:tcW w:w="1283" w:type="dxa"/>
          </w:tcPr>
          <w:p w:rsidR="00A26A72" w:rsidRPr="0015598D" w:rsidRDefault="00A26A72" w:rsidP="003143C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rtl/>
                <w:lang w:bidi="ar-IQ"/>
              </w:rPr>
            </w:pPr>
            <w:r w:rsidRPr="0015598D">
              <w:rPr>
                <w:rFonts w:asciiTheme="majorBidi" w:eastAsia="Times New Roman" w:hAnsiTheme="majorBidi"/>
                <w:color w:val="002060"/>
                <w:sz w:val="20"/>
                <w:szCs w:val="20"/>
                <w:lang w:bidi="ar-IQ"/>
              </w:rPr>
              <w:t>Dimensional Order</w:t>
            </w:r>
          </w:p>
        </w:tc>
      </w:tr>
      <w:tr w:rsidR="00A26A72" w:rsidRPr="0015598D" w:rsidTr="003143C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A26A72" w:rsidRPr="0015598D" w:rsidRDefault="00A26A72" w:rsidP="003143C9">
            <w:pPr>
              <w:bidi w:val="0"/>
              <w:jc w:val="center"/>
              <w:rPr>
                <w:rFonts w:asciiTheme="majorBidi" w:eastAsiaTheme="minorHAnsi" w:hAnsiTheme="majorBidi"/>
                <w:b w:val="0"/>
                <w:bCs w:val="0"/>
                <w:sz w:val="24"/>
                <w:szCs w:val="24"/>
              </w:rPr>
            </w:pPr>
            <w:r w:rsidRPr="0015598D">
              <w:rPr>
                <w:rFonts w:asciiTheme="majorBidi" w:eastAsiaTheme="minorHAnsi" w:hAnsiTheme="majorBidi"/>
                <w:b w:val="0"/>
                <w:bCs w:val="0"/>
                <w:sz w:val="24"/>
                <w:szCs w:val="24"/>
              </w:rPr>
              <w:t>Management excellence</w:t>
            </w:r>
          </w:p>
        </w:tc>
        <w:tc>
          <w:tcPr>
            <w:tcW w:w="1170"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15598D">
              <w:rPr>
                <w:rFonts w:ascii="Simplified Arabic" w:eastAsia="Times New Roman" w:hAnsi="Simplified Arabic" w:cs="Simplified Arabic"/>
                <w:color w:val="002060"/>
                <w:sz w:val="20"/>
                <w:szCs w:val="20"/>
                <w:lang w:bidi="ar-IQ"/>
              </w:rPr>
              <w:t>3.3959</w:t>
            </w:r>
          </w:p>
        </w:tc>
        <w:tc>
          <w:tcPr>
            <w:tcW w:w="1170"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rPr>
              <w:t>1.0429</w:t>
            </w:r>
          </w:p>
        </w:tc>
        <w:tc>
          <w:tcPr>
            <w:tcW w:w="1350" w:type="dxa"/>
            <w:noWrap/>
          </w:tcPr>
          <w:p w:rsidR="00A26A72" w:rsidRPr="0015598D" w:rsidRDefault="00A26A72" w:rsidP="003143C9">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15598D">
              <w:rPr>
                <w:rFonts w:asciiTheme="majorBidi" w:hAnsiTheme="majorBidi" w:cstheme="majorBidi"/>
                <w:sz w:val="20"/>
                <w:szCs w:val="20"/>
              </w:rPr>
              <w:t>Moderate</w:t>
            </w:r>
          </w:p>
        </w:tc>
        <w:tc>
          <w:tcPr>
            <w:tcW w:w="1271"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lang w:bidi="ar-IQ"/>
              </w:rPr>
              <w:t>.68</w:t>
            </w:r>
          </w:p>
        </w:tc>
        <w:tc>
          <w:tcPr>
            <w:tcW w:w="1283" w:type="dxa"/>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15598D">
              <w:rPr>
                <w:rFonts w:ascii="Simplified Arabic" w:eastAsia="Times New Roman" w:hAnsi="Simplified Arabic" w:cs="Simplified Arabic"/>
                <w:color w:val="002060"/>
                <w:sz w:val="20"/>
                <w:szCs w:val="20"/>
                <w:lang w:bidi="ar-IQ"/>
              </w:rPr>
              <w:t>2</w:t>
            </w:r>
          </w:p>
        </w:tc>
      </w:tr>
      <w:tr w:rsidR="00A26A72" w:rsidRPr="0015598D" w:rsidTr="003143C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A26A72" w:rsidRPr="0015598D" w:rsidRDefault="00A26A72" w:rsidP="003143C9">
            <w:pPr>
              <w:bidi w:val="0"/>
              <w:jc w:val="center"/>
              <w:rPr>
                <w:rFonts w:asciiTheme="majorBidi" w:eastAsiaTheme="minorHAnsi" w:hAnsiTheme="majorBidi"/>
                <w:b w:val="0"/>
                <w:bCs w:val="0"/>
                <w:sz w:val="24"/>
                <w:szCs w:val="24"/>
              </w:rPr>
            </w:pPr>
            <w:r w:rsidRPr="0015598D">
              <w:rPr>
                <w:rFonts w:asciiTheme="majorBidi" w:eastAsiaTheme="minorHAnsi" w:hAnsiTheme="majorBidi"/>
                <w:b w:val="0"/>
                <w:bCs w:val="0"/>
                <w:sz w:val="24"/>
                <w:szCs w:val="24"/>
              </w:rPr>
              <w:t>Employee excellence</w:t>
            </w:r>
          </w:p>
        </w:tc>
        <w:tc>
          <w:tcPr>
            <w:tcW w:w="1170" w:type="dxa"/>
            <w:noWrap/>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rPr>
            </w:pPr>
            <w:r w:rsidRPr="0015598D">
              <w:rPr>
                <w:rFonts w:ascii="Simplified Arabic" w:eastAsia="Times New Roman" w:hAnsi="Simplified Arabic" w:cs="Simplified Arabic"/>
                <w:color w:val="002060"/>
                <w:sz w:val="20"/>
                <w:szCs w:val="20"/>
                <w:lang w:bidi="ar-IQ"/>
              </w:rPr>
              <w:t>3.</w:t>
            </w:r>
            <w:r w:rsidRPr="0015598D">
              <w:rPr>
                <w:rFonts w:ascii="Simplified Arabic" w:eastAsia="Times New Roman" w:hAnsi="Simplified Arabic" w:cs="Simplified Arabic"/>
                <w:color w:val="002060"/>
                <w:sz w:val="20"/>
                <w:szCs w:val="20"/>
              </w:rPr>
              <w:t>4547</w:t>
            </w:r>
          </w:p>
        </w:tc>
        <w:tc>
          <w:tcPr>
            <w:tcW w:w="1170" w:type="dxa"/>
            <w:noWrap/>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rPr>
              <w:t>1.0598</w:t>
            </w:r>
          </w:p>
        </w:tc>
        <w:tc>
          <w:tcPr>
            <w:tcW w:w="1350" w:type="dxa"/>
            <w:noWrap/>
          </w:tcPr>
          <w:p w:rsidR="00A26A72" w:rsidRPr="0015598D" w:rsidRDefault="00A26A72" w:rsidP="003143C9">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15598D">
              <w:rPr>
                <w:rFonts w:asciiTheme="majorBidi" w:hAnsiTheme="majorBidi" w:cstheme="majorBidi"/>
                <w:sz w:val="20"/>
                <w:szCs w:val="20"/>
              </w:rPr>
              <w:t>High</w:t>
            </w:r>
          </w:p>
        </w:tc>
        <w:tc>
          <w:tcPr>
            <w:tcW w:w="1271" w:type="dxa"/>
            <w:noWrap/>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lang w:bidi="ar-IQ"/>
              </w:rPr>
              <w:t>.69</w:t>
            </w:r>
          </w:p>
        </w:tc>
        <w:tc>
          <w:tcPr>
            <w:tcW w:w="1283" w:type="dxa"/>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15598D">
              <w:rPr>
                <w:rFonts w:ascii="Simplified Arabic" w:eastAsia="Times New Roman" w:hAnsi="Simplified Arabic" w:cs="Simplified Arabic"/>
                <w:color w:val="002060"/>
                <w:sz w:val="20"/>
                <w:szCs w:val="20"/>
                <w:lang w:bidi="ar-IQ"/>
              </w:rPr>
              <w:t>1</w:t>
            </w:r>
          </w:p>
        </w:tc>
      </w:tr>
      <w:tr w:rsidR="00A26A72" w:rsidRPr="0015598D" w:rsidTr="003143C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A26A72" w:rsidRPr="0015598D" w:rsidRDefault="00A26A72" w:rsidP="003143C9">
            <w:pPr>
              <w:bidi w:val="0"/>
              <w:jc w:val="center"/>
              <w:rPr>
                <w:rFonts w:asciiTheme="majorBidi" w:eastAsiaTheme="minorHAnsi" w:hAnsiTheme="majorBidi"/>
                <w:b w:val="0"/>
                <w:bCs w:val="0"/>
                <w:sz w:val="24"/>
                <w:szCs w:val="24"/>
              </w:rPr>
            </w:pPr>
            <w:r w:rsidRPr="0015598D">
              <w:rPr>
                <w:rFonts w:asciiTheme="majorBidi" w:eastAsiaTheme="minorHAnsi" w:hAnsiTheme="majorBidi"/>
                <w:b w:val="0"/>
                <w:bCs w:val="0"/>
                <w:sz w:val="24"/>
                <w:szCs w:val="24"/>
              </w:rPr>
              <w:t>Excellence in the organizational structure</w:t>
            </w:r>
          </w:p>
        </w:tc>
        <w:tc>
          <w:tcPr>
            <w:tcW w:w="1170"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15598D">
              <w:rPr>
                <w:rFonts w:ascii="Simplified Arabic" w:eastAsia="Times New Roman" w:hAnsi="Simplified Arabic" w:cs="Simplified Arabic"/>
                <w:color w:val="002060"/>
                <w:sz w:val="20"/>
                <w:szCs w:val="20"/>
                <w:lang w:bidi="ar-IQ"/>
              </w:rPr>
              <w:t>3.3354</w:t>
            </w:r>
          </w:p>
        </w:tc>
        <w:tc>
          <w:tcPr>
            <w:tcW w:w="1170"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rPr>
              <w:t>1.0810</w:t>
            </w:r>
          </w:p>
        </w:tc>
        <w:tc>
          <w:tcPr>
            <w:tcW w:w="1350" w:type="dxa"/>
            <w:noWrap/>
          </w:tcPr>
          <w:p w:rsidR="00A26A72" w:rsidRPr="0015598D" w:rsidRDefault="00A26A72" w:rsidP="003143C9">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98D">
              <w:rPr>
                <w:rFonts w:asciiTheme="majorBidi" w:hAnsiTheme="majorBidi" w:cstheme="majorBidi"/>
                <w:sz w:val="20"/>
                <w:szCs w:val="20"/>
              </w:rPr>
              <w:t>Moderate</w:t>
            </w:r>
          </w:p>
        </w:tc>
        <w:tc>
          <w:tcPr>
            <w:tcW w:w="1271"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lang w:bidi="ar-IQ"/>
              </w:rPr>
              <w:t>.67</w:t>
            </w:r>
          </w:p>
        </w:tc>
        <w:tc>
          <w:tcPr>
            <w:tcW w:w="1283" w:type="dxa"/>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15598D">
              <w:rPr>
                <w:rFonts w:ascii="Simplified Arabic" w:eastAsia="Times New Roman" w:hAnsi="Simplified Arabic" w:cs="Simplified Arabic"/>
                <w:color w:val="002060"/>
                <w:sz w:val="20"/>
                <w:szCs w:val="20"/>
                <w:lang w:bidi="ar-IQ"/>
              </w:rPr>
              <w:t>4</w:t>
            </w:r>
          </w:p>
        </w:tc>
      </w:tr>
      <w:tr w:rsidR="00A26A72" w:rsidRPr="0015598D" w:rsidTr="003143C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A26A72" w:rsidRPr="0015598D" w:rsidRDefault="00A26A72" w:rsidP="003143C9">
            <w:pPr>
              <w:bidi w:val="0"/>
              <w:jc w:val="center"/>
              <w:rPr>
                <w:rFonts w:asciiTheme="majorBidi" w:eastAsiaTheme="minorHAnsi" w:hAnsiTheme="majorBidi"/>
                <w:b w:val="0"/>
                <w:bCs w:val="0"/>
                <w:sz w:val="24"/>
                <w:szCs w:val="24"/>
              </w:rPr>
            </w:pPr>
            <w:r w:rsidRPr="0015598D">
              <w:rPr>
                <w:rFonts w:asciiTheme="majorBidi" w:eastAsiaTheme="minorHAnsi" w:hAnsiTheme="majorBidi"/>
                <w:b w:val="0"/>
                <w:bCs w:val="0"/>
                <w:sz w:val="24"/>
                <w:szCs w:val="24"/>
              </w:rPr>
              <w:t>Strategic excellence</w:t>
            </w:r>
          </w:p>
        </w:tc>
        <w:tc>
          <w:tcPr>
            <w:tcW w:w="1170" w:type="dxa"/>
            <w:noWrap/>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rPr>
            </w:pPr>
            <w:r w:rsidRPr="0015598D">
              <w:rPr>
                <w:rFonts w:ascii="Simplified Arabic" w:eastAsia="Times New Roman" w:hAnsi="Simplified Arabic" w:cs="Simplified Arabic"/>
                <w:color w:val="002060"/>
                <w:sz w:val="20"/>
                <w:szCs w:val="20"/>
                <w:lang w:bidi="ar-IQ"/>
              </w:rPr>
              <w:t>3.3798</w:t>
            </w:r>
          </w:p>
        </w:tc>
        <w:tc>
          <w:tcPr>
            <w:tcW w:w="1170" w:type="dxa"/>
            <w:noWrap/>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rPr>
              <w:t>1.0837</w:t>
            </w:r>
          </w:p>
        </w:tc>
        <w:tc>
          <w:tcPr>
            <w:tcW w:w="1350" w:type="dxa"/>
            <w:noWrap/>
          </w:tcPr>
          <w:p w:rsidR="00A26A72" w:rsidRPr="0015598D" w:rsidRDefault="00A26A72" w:rsidP="003143C9">
            <w:pPr>
              <w:jc w:val="center"/>
              <w:cnfStyle w:val="000000010000" w:firstRow="0" w:lastRow="0" w:firstColumn="0" w:lastColumn="0" w:oddVBand="0" w:evenVBand="0" w:oddHBand="0" w:evenHBand="1" w:firstRowFirstColumn="0" w:firstRowLastColumn="0" w:lastRowFirstColumn="0" w:lastRowLastColumn="0"/>
              <w:rPr>
                <w:sz w:val="20"/>
                <w:szCs w:val="20"/>
              </w:rPr>
            </w:pPr>
            <w:r w:rsidRPr="0015598D">
              <w:rPr>
                <w:rFonts w:asciiTheme="majorBidi" w:hAnsiTheme="majorBidi" w:cstheme="majorBidi"/>
                <w:sz w:val="20"/>
                <w:szCs w:val="20"/>
              </w:rPr>
              <w:t>Moderate</w:t>
            </w:r>
          </w:p>
        </w:tc>
        <w:tc>
          <w:tcPr>
            <w:tcW w:w="1271" w:type="dxa"/>
            <w:noWrap/>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lang w:bidi="ar-IQ"/>
              </w:rPr>
              <w:t>.67</w:t>
            </w:r>
          </w:p>
        </w:tc>
        <w:tc>
          <w:tcPr>
            <w:tcW w:w="1283" w:type="dxa"/>
          </w:tcPr>
          <w:p w:rsidR="00A26A72" w:rsidRPr="0015598D" w:rsidRDefault="00A26A72" w:rsidP="003143C9">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lang w:bidi="ar-IQ"/>
              </w:rPr>
            </w:pPr>
            <w:r w:rsidRPr="0015598D">
              <w:rPr>
                <w:rFonts w:ascii="Simplified Arabic" w:eastAsia="Times New Roman" w:hAnsi="Simplified Arabic" w:cs="Simplified Arabic"/>
                <w:color w:val="002060"/>
                <w:sz w:val="20"/>
                <w:szCs w:val="20"/>
                <w:lang w:bidi="ar-IQ"/>
              </w:rPr>
              <w:t>3</w:t>
            </w:r>
          </w:p>
        </w:tc>
      </w:tr>
      <w:tr w:rsidR="00A26A72" w:rsidRPr="0015598D" w:rsidTr="003143C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A26A72" w:rsidRPr="0015598D" w:rsidRDefault="00A26A72" w:rsidP="003143C9">
            <w:pPr>
              <w:bidi w:val="0"/>
              <w:jc w:val="center"/>
              <w:rPr>
                <w:rFonts w:asciiTheme="majorBidi" w:eastAsiaTheme="minorHAnsi" w:hAnsiTheme="majorBidi"/>
                <w:b w:val="0"/>
                <w:bCs w:val="0"/>
                <w:sz w:val="24"/>
                <w:szCs w:val="24"/>
              </w:rPr>
            </w:pPr>
            <w:r w:rsidRPr="0015598D">
              <w:rPr>
                <w:rFonts w:asciiTheme="majorBidi" w:eastAsiaTheme="minorHAnsi" w:hAnsiTheme="majorBidi"/>
                <w:b w:val="0"/>
                <w:bCs w:val="0"/>
                <w:sz w:val="24"/>
                <w:szCs w:val="24"/>
              </w:rPr>
              <w:t>Management excellence</w:t>
            </w:r>
          </w:p>
        </w:tc>
        <w:tc>
          <w:tcPr>
            <w:tcW w:w="1170"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15598D">
              <w:rPr>
                <w:rFonts w:ascii="Simplified Arabic" w:eastAsia="Times New Roman" w:hAnsi="Simplified Arabic" w:cs="Simplified Arabic"/>
                <w:color w:val="002060"/>
                <w:sz w:val="20"/>
                <w:szCs w:val="20"/>
                <w:lang w:bidi="ar-IQ"/>
              </w:rPr>
              <w:t>3.3915</w:t>
            </w:r>
          </w:p>
        </w:tc>
        <w:tc>
          <w:tcPr>
            <w:tcW w:w="1170"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15598D">
              <w:rPr>
                <w:rFonts w:ascii="Simplified Arabic" w:eastAsia="Times New Roman" w:hAnsi="Simplified Arabic" w:cs="Simplified Arabic"/>
                <w:color w:val="002060"/>
                <w:sz w:val="20"/>
                <w:szCs w:val="20"/>
                <w:lang w:bidi="ar-IQ"/>
              </w:rPr>
              <w:t>1.0669</w:t>
            </w:r>
          </w:p>
        </w:tc>
        <w:tc>
          <w:tcPr>
            <w:tcW w:w="1350" w:type="dxa"/>
            <w:noWrap/>
          </w:tcPr>
          <w:p w:rsidR="00A26A72" w:rsidRPr="0015598D" w:rsidRDefault="00A26A72" w:rsidP="003143C9">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98D">
              <w:rPr>
                <w:rFonts w:asciiTheme="majorBidi" w:hAnsiTheme="majorBidi" w:cstheme="majorBidi"/>
                <w:sz w:val="20"/>
                <w:szCs w:val="20"/>
              </w:rPr>
              <w:t>Moderate</w:t>
            </w:r>
          </w:p>
        </w:tc>
        <w:tc>
          <w:tcPr>
            <w:tcW w:w="1271" w:type="dxa"/>
            <w:noWrap/>
          </w:tcPr>
          <w:p w:rsidR="00A26A72" w:rsidRPr="0015598D" w:rsidRDefault="00A26A72" w:rsidP="003143C9">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15598D">
              <w:rPr>
                <w:rFonts w:ascii="Simplified Arabic" w:eastAsia="Times New Roman" w:hAnsi="Simplified Arabic" w:cs="Simplified Arabic"/>
                <w:color w:val="002060"/>
                <w:sz w:val="20"/>
                <w:szCs w:val="20"/>
                <w:lang w:bidi="ar-IQ"/>
              </w:rPr>
              <w:t>.68</w:t>
            </w:r>
          </w:p>
        </w:tc>
        <w:tc>
          <w:tcPr>
            <w:tcW w:w="1283" w:type="dxa"/>
          </w:tcPr>
          <w:p w:rsidR="00A26A72" w:rsidRPr="0015598D" w:rsidRDefault="00A26A72" w:rsidP="003143C9">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15598D">
              <w:rPr>
                <w:rFonts w:ascii="Simplified Arabic" w:eastAsia="Times New Roman" w:hAnsi="Simplified Arabic" w:cs="Simplified Arabic"/>
                <w:color w:val="002060"/>
                <w:sz w:val="20"/>
                <w:szCs w:val="20"/>
                <w:rtl/>
                <w:lang w:bidi="ar-IQ"/>
              </w:rPr>
              <w:t>--</w:t>
            </w:r>
          </w:p>
        </w:tc>
      </w:tr>
    </w:tbl>
    <w:p w:rsidR="00A26A72" w:rsidRPr="0015598D" w:rsidRDefault="00A26A72" w:rsidP="00A26A72">
      <w:pPr>
        <w:tabs>
          <w:tab w:val="left" w:pos="509"/>
        </w:tabs>
        <w:bidi w:val="0"/>
        <w:spacing w:after="0"/>
        <w:rPr>
          <w:rFonts w:asciiTheme="majorBidi" w:hAnsiTheme="majorBidi" w:cstheme="majorBidi"/>
          <w:color w:val="000000" w:themeColor="text1"/>
          <w:sz w:val="20"/>
          <w:szCs w:val="20"/>
          <w:lang w:bidi="ar-IQ"/>
        </w:rPr>
      </w:pPr>
    </w:p>
    <w:p w:rsidR="00A26A72" w:rsidRDefault="00A26A72" w:rsidP="00A26A72">
      <w:pPr>
        <w:bidi w:val="0"/>
        <w:spacing w:after="0" w:line="240" w:lineRule="auto"/>
        <w:jc w:val="center"/>
        <w:rPr>
          <w:rFonts w:asciiTheme="majorBidi" w:hAnsiTheme="majorBidi" w:cstheme="majorBidi"/>
          <w:sz w:val="28"/>
          <w:szCs w:val="28"/>
        </w:rPr>
      </w:pPr>
    </w:p>
    <w:p w:rsidR="00946717" w:rsidRPr="00946717" w:rsidRDefault="00946717" w:rsidP="00946717">
      <w:pPr>
        <w:bidi w:val="0"/>
        <w:spacing w:after="0" w:line="240" w:lineRule="auto"/>
        <w:jc w:val="mediumKashida"/>
        <w:rPr>
          <w:rFonts w:asciiTheme="majorBidi" w:hAnsiTheme="majorBidi" w:cstheme="majorBidi"/>
          <w:b/>
          <w:bCs/>
          <w:sz w:val="28"/>
          <w:szCs w:val="28"/>
        </w:rPr>
      </w:pPr>
      <w:r>
        <w:rPr>
          <w:rFonts w:asciiTheme="majorBidi" w:hAnsiTheme="majorBidi" w:cs="Times New Roman"/>
          <w:b/>
          <w:bCs/>
          <w:sz w:val="28"/>
          <w:szCs w:val="28"/>
        </w:rPr>
        <w:t>6-</w:t>
      </w:r>
      <w:r w:rsidRPr="00946717">
        <w:rPr>
          <w:rFonts w:asciiTheme="majorBidi" w:hAnsiTheme="majorBidi" w:cstheme="majorBidi"/>
          <w:b/>
          <w:bCs/>
          <w:sz w:val="28"/>
          <w:szCs w:val="28"/>
        </w:rPr>
        <w:t>Correlation Hypothesis</w:t>
      </w:r>
    </w:p>
    <w:p w:rsidR="00946717" w:rsidRPr="00946717" w:rsidRDefault="00946717" w:rsidP="00A26A72">
      <w:pPr>
        <w:bidi w:val="0"/>
        <w:spacing w:after="0" w:line="240" w:lineRule="auto"/>
        <w:jc w:val="mediumKashida"/>
        <w:rPr>
          <w:rFonts w:asciiTheme="majorBidi" w:hAnsiTheme="majorBidi" w:cstheme="majorBidi"/>
          <w:sz w:val="28"/>
          <w:szCs w:val="28"/>
        </w:rPr>
      </w:pPr>
      <w:r w:rsidRPr="00946717">
        <w:rPr>
          <w:rFonts w:asciiTheme="majorBidi" w:hAnsiTheme="majorBidi" w:cstheme="majorBidi"/>
          <w:sz w:val="28"/>
          <w:szCs w:val="28"/>
        </w:rPr>
        <w:t xml:space="preserve">The first main hypothesis: There is a direct correlation with a moral significance between organizational </w:t>
      </w:r>
      <w:r w:rsidR="00A26A72" w:rsidRPr="00946717">
        <w:rPr>
          <w:rFonts w:asciiTheme="majorBidi" w:hAnsiTheme="majorBidi" w:cstheme="majorBidi"/>
          <w:sz w:val="28"/>
          <w:szCs w:val="28"/>
        </w:rPr>
        <w:t xml:space="preserve">integrity </w:t>
      </w:r>
      <w:r w:rsidRPr="00946717">
        <w:rPr>
          <w:rFonts w:asciiTheme="majorBidi" w:hAnsiTheme="majorBidi" w:cstheme="majorBidi"/>
          <w:sz w:val="28"/>
          <w:szCs w:val="28"/>
        </w:rPr>
        <w:t xml:space="preserve">with its dimensions and the </w:t>
      </w:r>
      <w:r w:rsidR="00A26A72" w:rsidRPr="00946717">
        <w:rPr>
          <w:rFonts w:asciiTheme="majorBidi" w:hAnsiTheme="majorBidi" w:cstheme="majorBidi"/>
          <w:sz w:val="28"/>
          <w:szCs w:val="28"/>
        </w:rPr>
        <w:t>organizational</w:t>
      </w:r>
      <w:r w:rsidR="00A26A72" w:rsidRPr="00A26A72">
        <w:rPr>
          <w:rFonts w:asciiTheme="majorBidi" w:hAnsiTheme="majorBidi" w:cstheme="majorBidi"/>
          <w:sz w:val="28"/>
          <w:szCs w:val="28"/>
        </w:rPr>
        <w:t xml:space="preserve"> </w:t>
      </w:r>
      <w:r w:rsidR="00A26A72" w:rsidRPr="00946717">
        <w:rPr>
          <w:rFonts w:asciiTheme="majorBidi" w:hAnsiTheme="majorBidi" w:cstheme="majorBidi"/>
          <w:sz w:val="28"/>
          <w:szCs w:val="28"/>
        </w:rPr>
        <w:t xml:space="preserve">excellence </w:t>
      </w:r>
      <w:r w:rsidRPr="00946717">
        <w:rPr>
          <w:rFonts w:asciiTheme="majorBidi" w:hAnsiTheme="majorBidi" w:cstheme="majorBidi"/>
          <w:sz w:val="28"/>
          <w:szCs w:val="28"/>
        </w:rPr>
        <w:t>variable with its dimensions</w:t>
      </w:r>
      <w:r w:rsidRPr="00946717">
        <w:rPr>
          <w:rFonts w:asciiTheme="majorBidi" w:hAnsiTheme="majorBidi" w:cstheme="majorBidi"/>
          <w:sz w:val="28"/>
          <w:szCs w:val="28"/>
          <w:rtl/>
        </w:rPr>
        <w:t>.</w:t>
      </w:r>
    </w:p>
    <w:p w:rsidR="00946717" w:rsidRDefault="00946717" w:rsidP="00A26A72">
      <w:pPr>
        <w:bidi w:val="0"/>
        <w:spacing w:after="0" w:line="240" w:lineRule="auto"/>
        <w:jc w:val="mediumKashida"/>
        <w:rPr>
          <w:rFonts w:asciiTheme="majorBidi" w:hAnsiTheme="majorBidi" w:cstheme="majorBidi"/>
          <w:sz w:val="28"/>
          <w:szCs w:val="28"/>
        </w:rPr>
      </w:pPr>
      <w:r w:rsidRPr="00946717">
        <w:rPr>
          <w:rFonts w:asciiTheme="majorBidi" w:hAnsiTheme="majorBidi" w:cstheme="majorBidi"/>
          <w:sz w:val="28"/>
          <w:szCs w:val="28"/>
        </w:rPr>
        <w:t xml:space="preserve">The first main correlation hypothesis is determined by exploring the level of direct correlation between the organizational integrity variable and the organizational </w:t>
      </w:r>
      <w:r w:rsidR="00D364CD">
        <w:rPr>
          <w:rFonts w:asciiTheme="majorBidi" w:hAnsiTheme="majorBidi" w:cstheme="majorBidi"/>
          <w:sz w:val="28"/>
          <w:szCs w:val="28"/>
        </w:rPr>
        <w:t>excellence</w:t>
      </w:r>
      <w:r w:rsidRPr="00946717">
        <w:rPr>
          <w:rFonts w:asciiTheme="majorBidi" w:hAnsiTheme="majorBidi" w:cstheme="majorBidi"/>
          <w:sz w:val="28"/>
          <w:szCs w:val="28"/>
        </w:rPr>
        <w:t xml:space="preserve"> variable, and its content (there is a direct significant correlation between the (organizational</w:t>
      </w:r>
      <w:r w:rsidR="00A26A72" w:rsidRPr="00A26A72">
        <w:rPr>
          <w:rFonts w:asciiTheme="majorBidi" w:hAnsiTheme="majorBidi" w:cstheme="majorBidi"/>
          <w:sz w:val="28"/>
          <w:szCs w:val="28"/>
        </w:rPr>
        <w:t xml:space="preserve"> </w:t>
      </w:r>
      <w:r w:rsidR="00A26A72" w:rsidRPr="00946717">
        <w:rPr>
          <w:rFonts w:asciiTheme="majorBidi" w:hAnsiTheme="majorBidi" w:cstheme="majorBidi"/>
          <w:sz w:val="28"/>
          <w:szCs w:val="28"/>
        </w:rPr>
        <w:t>integrity</w:t>
      </w:r>
      <w:r w:rsidRPr="00946717">
        <w:rPr>
          <w:rFonts w:asciiTheme="majorBidi" w:hAnsiTheme="majorBidi" w:cstheme="majorBidi"/>
          <w:sz w:val="28"/>
          <w:szCs w:val="28"/>
        </w:rPr>
        <w:t>) with its dimensions and the (organizational</w:t>
      </w:r>
      <w:r w:rsidR="00A26A72" w:rsidRPr="00A26A72">
        <w:rPr>
          <w:rFonts w:asciiTheme="majorBidi" w:hAnsiTheme="majorBidi" w:cstheme="majorBidi"/>
          <w:sz w:val="28"/>
          <w:szCs w:val="28"/>
        </w:rPr>
        <w:t xml:space="preserve"> </w:t>
      </w:r>
      <w:r w:rsidR="00A26A72" w:rsidRPr="00946717">
        <w:rPr>
          <w:rFonts w:asciiTheme="majorBidi" w:hAnsiTheme="majorBidi" w:cstheme="majorBidi"/>
          <w:sz w:val="28"/>
          <w:szCs w:val="28"/>
        </w:rPr>
        <w:t>excellence</w:t>
      </w:r>
      <w:r w:rsidRPr="00946717">
        <w:rPr>
          <w:rFonts w:asciiTheme="majorBidi" w:hAnsiTheme="majorBidi" w:cstheme="majorBidi"/>
          <w:sz w:val="28"/>
          <w:szCs w:val="28"/>
        </w:rPr>
        <w:t xml:space="preserve">) variable, as the Pearson correlation coefficient was used to determine the extent to which the </w:t>
      </w:r>
      <w:proofErr w:type="spellStart"/>
      <w:r w:rsidRPr="00946717">
        <w:rPr>
          <w:rFonts w:asciiTheme="majorBidi" w:hAnsiTheme="majorBidi" w:cstheme="majorBidi"/>
          <w:sz w:val="28"/>
          <w:szCs w:val="28"/>
        </w:rPr>
        <w:t>The</w:t>
      </w:r>
      <w:proofErr w:type="spellEnd"/>
      <w:r w:rsidRPr="00946717">
        <w:rPr>
          <w:rFonts w:asciiTheme="majorBidi" w:hAnsiTheme="majorBidi" w:cstheme="majorBidi"/>
          <w:sz w:val="28"/>
          <w:szCs w:val="28"/>
        </w:rPr>
        <w:t xml:space="preserve"> above hypothesis (checking the nature of the direct correlation between the variable (organizational integrity) and represented by its dimensions (optimism, empathy, trust, tolerance) and the variable (organizational excellence).Table (</w:t>
      </w:r>
      <w:r>
        <w:rPr>
          <w:rFonts w:asciiTheme="majorBidi" w:hAnsiTheme="majorBidi" w:cstheme="majorBidi"/>
          <w:sz w:val="28"/>
          <w:szCs w:val="28"/>
        </w:rPr>
        <w:t>6</w:t>
      </w:r>
      <w:r w:rsidRPr="00946717">
        <w:rPr>
          <w:rFonts w:asciiTheme="majorBidi" w:hAnsiTheme="majorBidi" w:cstheme="majorBidi"/>
          <w:sz w:val="28"/>
          <w:szCs w:val="28"/>
        </w:rPr>
        <w:t>) shows the matrix of correlations between the organizational integrity variable and its dimensions and the organizational excellence variable, Table (</w:t>
      </w:r>
      <w:r>
        <w:rPr>
          <w:rFonts w:asciiTheme="majorBidi" w:hAnsiTheme="majorBidi" w:cstheme="majorBidi"/>
          <w:sz w:val="28"/>
          <w:szCs w:val="28"/>
        </w:rPr>
        <w:t>6</w:t>
      </w:r>
      <w:r w:rsidRPr="00946717">
        <w:rPr>
          <w:rFonts w:asciiTheme="majorBidi" w:hAnsiTheme="majorBidi" w:cstheme="majorBidi"/>
          <w:sz w:val="28"/>
          <w:szCs w:val="28"/>
        </w:rPr>
        <w:t xml:space="preserve">) shows that there is a strong direct correlation between the availability of (organizational integrity) with its dimensions and the dependent variable (organizational </w:t>
      </w:r>
      <w:r w:rsidR="00D364CD">
        <w:rPr>
          <w:rFonts w:asciiTheme="majorBidi" w:hAnsiTheme="majorBidi" w:cstheme="majorBidi"/>
          <w:sz w:val="28"/>
          <w:szCs w:val="28"/>
        </w:rPr>
        <w:t>excellence</w:t>
      </w:r>
      <w:r w:rsidRPr="00946717">
        <w:rPr>
          <w:rFonts w:asciiTheme="majorBidi" w:hAnsiTheme="majorBidi" w:cstheme="majorBidi"/>
          <w:sz w:val="28"/>
          <w:szCs w:val="28"/>
        </w:rPr>
        <w:t>), the strength of the correlation was (.823**), which is a direct and significant correlation based on the Sig. Which was within the level of morality (1%), that is, a level of confidence in the result (99%), as this result explains that the commitment to organizational integrity by the administration of private hospitals in the Middle Euphrates region will have a direct effect that enhances organizational excellence. But with a strong percentage, and based on the above, the above results provide support for accepting the verification of the second main hypothesis tested, whose content (there is a direct correlation with a moral significance between (organizational integrity) with its dimensions and the variable (organizational excellence) within the space of private hospitals in the middle Euphrates region.</w:t>
      </w:r>
    </w:p>
    <w:p w:rsidR="00946717" w:rsidRDefault="00946717" w:rsidP="00946717">
      <w:pPr>
        <w:bidi w:val="0"/>
        <w:spacing w:after="0" w:line="240" w:lineRule="auto"/>
        <w:jc w:val="center"/>
        <w:rPr>
          <w:rFonts w:asciiTheme="majorBidi" w:hAnsiTheme="majorBidi" w:cstheme="majorBidi"/>
          <w:sz w:val="28"/>
          <w:szCs w:val="28"/>
        </w:rPr>
      </w:pPr>
      <w:r w:rsidRPr="00946717">
        <w:rPr>
          <w:rFonts w:asciiTheme="majorBidi" w:hAnsiTheme="majorBidi" w:cs="Times New Roman"/>
          <w:sz w:val="28"/>
          <w:szCs w:val="28"/>
        </w:rPr>
        <w:t>Table (</w:t>
      </w:r>
      <w:r>
        <w:rPr>
          <w:rFonts w:asciiTheme="majorBidi" w:hAnsiTheme="majorBidi" w:cs="Times New Roman"/>
          <w:sz w:val="28"/>
          <w:szCs w:val="28"/>
        </w:rPr>
        <w:t>6</w:t>
      </w:r>
      <w:r w:rsidRPr="00946717">
        <w:rPr>
          <w:rFonts w:asciiTheme="majorBidi" w:hAnsiTheme="majorBidi" w:cs="Times New Roman"/>
          <w:sz w:val="28"/>
          <w:szCs w:val="28"/>
        </w:rPr>
        <w:t>) matrix of correlation coefficients between organizational excellence and organizational integrity with its dimensions</w:t>
      </w:r>
    </w:p>
    <w:tbl>
      <w:tblPr>
        <w:tblStyle w:val="-521"/>
        <w:bidiVisual/>
        <w:tblW w:w="10049" w:type="dxa"/>
        <w:jc w:val="center"/>
        <w:tblLayout w:type="fixed"/>
        <w:tblLook w:val="0000" w:firstRow="0" w:lastRow="0" w:firstColumn="0" w:lastColumn="0" w:noHBand="0" w:noVBand="0"/>
      </w:tblPr>
      <w:tblGrid>
        <w:gridCol w:w="1560"/>
        <w:gridCol w:w="2110"/>
        <w:gridCol w:w="1291"/>
        <w:gridCol w:w="1030"/>
        <w:gridCol w:w="1030"/>
        <w:gridCol w:w="1326"/>
        <w:gridCol w:w="1702"/>
      </w:tblGrid>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049" w:type="dxa"/>
            <w:gridSpan w:val="7"/>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Correlations</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670" w:type="dxa"/>
            <w:gridSpan w:val="2"/>
          </w:tcPr>
          <w:p w:rsidR="00946717" w:rsidRPr="00946717" w:rsidRDefault="00946717" w:rsidP="00946717">
            <w:pPr>
              <w:autoSpaceDE w:val="0"/>
              <w:autoSpaceDN w:val="0"/>
              <w:bidi w:val="0"/>
              <w:adjustRightInd w:val="0"/>
              <w:rPr>
                <w:rFonts w:asciiTheme="majorBidi" w:hAnsiTheme="majorBidi" w:cstheme="majorBidi"/>
                <w:b/>
                <w:bCs/>
                <w:color w:val="002060"/>
                <w:sz w:val="24"/>
                <w:szCs w:val="24"/>
              </w:rPr>
            </w:pPr>
          </w:p>
        </w:tc>
        <w:tc>
          <w:tcPr>
            <w:tcW w:w="1291"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0"/>
                <w:szCs w:val="20"/>
              </w:rPr>
            </w:pPr>
            <w:r w:rsidRPr="00946717">
              <w:rPr>
                <w:rFonts w:asciiTheme="majorBidi" w:hAnsiTheme="majorBidi" w:cstheme="majorBidi"/>
                <w:color w:val="002060"/>
                <w:sz w:val="20"/>
                <w:szCs w:val="20"/>
              </w:rPr>
              <w:t>Optimism</w:t>
            </w:r>
          </w:p>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0"/>
                <w:szCs w:val="20"/>
                <w:rtl/>
              </w:rPr>
            </w:pP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18"/>
                <w:szCs w:val="18"/>
              </w:rPr>
            </w:pPr>
            <w:r w:rsidRPr="00946717">
              <w:rPr>
                <w:rFonts w:asciiTheme="majorBidi" w:hAnsiTheme="majorBidi" w:cstheme="majorBidi"/>
                <w:color w:val="002060"/>
                <w:sz w:val="18"/>
                <w:szCs w:val="18"/>
              </w:rPr>
              <w:t>Empathy</w:t>
            </w:r>
          </w:p>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0"/>
                <w:szCs w:val="20"/>
                <w:rtl/>
              </w:rPr>
            </w:pPr>
          </w:p>
        </w:tc>
        <w:tc>
          <w:tcPr>
            <w:tcW w:w="1030"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2060"/>
                <w:sz w:val="24"/>
                <w:szCs w:val="24"/>
              </w:rPr>
            </w:pPr>
            <w:r w:rsidRPr="00946717">
              <w:rPr>
                <w:rFonts w:asciiTheme="majorBidi" w:hAnsiTheme="majorBidi" w:cstheme="majorBidi"/>
                <w:color w:val="002060"/>
                <w:sz w:val="24"/>
                <w:szCs w:val="24"/>
              </w:rPr>
              <w:t>Trust</w:t>
            </w:r>
          </w:p>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tl/>
                <w:lang w:bidi="ar-IQ"/>
              </w:rPr>
            </w:pPr>
          </w:p>
        </w:tc>
        <w:tc>
          <w:tcPr>
            <w:cnfStyle w:val="000010000000" w:firstRow="0" w:lastRow="0" w:firstColumn="0" w:lastColumn="0" w:oddVBand="1" w:evenVBand="0" w:oddHBand="0" w:evenHBand="0" w:firstRowFirstColumn="0" w:firstRowLastColumn="0" w:lastRowFirstColumn="0" w:lastRowLastColumn="0"/>
            <w:tcW w:w="1326" w:type="dxa"/>
          </w:tcPr>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r w:rsidRPr="00946717">
              <w:rPr>
                <w:rFonts w:asciiTheme="majorBidi" w:hAnsiTheme="majorBidi" w:cstheme="majorBidi"/>
                <w:color w:val="002060"/>
                <w:sz w:val="24"/>
                <w:szCs w:val="24"/>
              </w:rPr>
              <w:t>Tolerance</w:t>
            </w:r>
          </w:p>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p>
        </w:tc>
        <w:tc>
          <w:tcPr>
            <w:tcW w:w="1702"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rPr>
              <w:t>organizational excellence</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val="restart"/>
          </w:tcPr>
          <w:p w:rsidR="00946717" w:rsidRPr="00946717" w:rsidRDefault="00946717" w:rsidP="00946717">
            <w:pPr>
              <w:autoSpaceDE w:val="0"/>
              <w:autoSpaceDN w:val="0"/>
              <w:bidi w:val="0"/>
              <w:adjustRightInd w:val="0"/>
              <w:ind w:left="60" w:right="60"/>
              <w:rPr>
                <w:rFonts w:asciiTheme="majorBidi" w:hAnsiTheme="majorBidi" w:cstheme="majorBidi"/>
                <w:color w:val="002060"/>
                <w:sz w:val="24"/>
                <w:szCs w:val="24"/>
              </w:rPr>
            </w:pPr>
            <w:r w:rsidRPr="00946717">
              <w:rPr>
                <w:rFonts w:asciiTheme="majorBidi" w:hAnsiTheme="majorBidi" w:cstheme="majorBidi"/>
                <w:color w:val="002060"/>
                <w:sz w:val="24"/>
                <w:szCs w:val="24"/>
              </w:rPr>
              <w:t>Optimism</w:t>
            </w:r>
          </w:p>
          <w:p w:rsidR="00946717" w:rsidRPr="00946717" w:rsidRDefault="00946717" w:rsidP="00946717">
            <w:pPr>
              <w:autoSpaceDE w:val="0"/>
              <w:autoSpaceDN w:val="0"/>
              <w:bidi w:val="0"/>
              <w:adjustRightInd w:val="0"/>
              <w:ind w:left="60" w:right="60"/>
              <w:rPr>
                <w:rFonts w:asciiTheme="majorBidi" w:hAnsiTheme="majorBidi" w:cstheme="majorBidi"/>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1</w:t>
            </w:r>
          </w:p>
        </w:tc>
        <w:tc>
          <w:tcPr>
            <w:tcW w:w="1030"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.760</w:t>
            </w:r>
            <w:r w:rsidRPr="00946717">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.572</w:t>
            </w:r>
            <w:r w:rsidRPr="00946717">
              <w:rPr>
                <w:rFonts w:asciiTheme="majorBidi" w:hAnsiTheme="majorBidi" w:cstheme="majorBidi"/>
                <w:b/>
                <w:bCs/>
                <w:color w:val="002060"/>
                <w:sz w:val="24"/>
                <w:szCs w:val="24"/>
                <w:vertAlign w:val="superscript"/>
              </w:rPr>
              <w:t>**</w:t>
            </w:r>
          </w:p>
        </w:tc>
        <w:tc>
          <w:tcPr>
            <w:tcW w:w="1326"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.570</w:t>
            </w:r>
            <w:r w:rsidRPr="00946717">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.857</w:t>
            </w:r>
            <w:r w:rsidRPr="00946717">
              <w:rPr>
                <w:rFonts w:asciiTheme="majorBidi" w:hAnsiTheme="majorBidi" w:cstheme="majorBidi"/>
                <w:b/>
                <w:bCs/>
                <w:color w:val="002060"/>
                <w:sz w:val="24"/>
                <w:szCs w:val="24"/>
                <w:vertAlign w:val="superscript"/>
              </w:rPr>
              <w:t>**</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ind w:left="60" w:right="60"/>
              <w:rPr>
                <w:rFonts w:asciiTheme="majorBidi" w:hAnsiTheme="majorBidi" w:cstheme="majorBidi"/>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jc w:val="center"/>
              <w:rPr>
                <w:rFonts w:asciiTheme="majorBidi" w:hAnsiTheme="majorBidi" w:cstheme="majorBidi"/>
                <w:b/>
                <w:bCs/>
                <w:color w:val="002060"/>
                <w:sz w:val="24"/>
                <w:szCs w:val="24"/>
              </w:rPr>
            </w:pPr>
          </w:p>
        </w:tc>
        <w:tc>
          <w:tcPr>
            <w:tcW w:w="1030"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tcW w:w="1326"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ind w:left="60" w:right="60"/>
              <w:rPr>
                <w:rFonts w:asciiTheme="majorBidi" w:hAnsiTheme="majorBidi" w:cstheme="majorBidi"/>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030"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326"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val="restart"/>
          </w:tcPr>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r w:rsidRPr="00946717">
              <w:rPr>
                <w:rFonts w:asciiTheme="majorBidi" w:hAnsiTheme="majorBidi" w:cstheme="majorBidi"/>
                <w:color w:val="002060"/>
                <w:sz w:val="24"/>
                <w:szCs w:val="24"/>
              </w:rPr>
              <w:t>Empathy</w:t>
            </w:r>
          </w:p>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.760</w:t>
            </w:r>
            <w:r w:rsidRPr="00946717">
              <w:rPr>
                <w:rFonts w:asciiTheme="majorBidi" w:hAnsiTheme="majorBidi" w:cstheme="majorBidi"/>
                <w:b/>
                <w:bCs/>
                <w:color w:val="002060"/>
                <w:sz w:val="24"/>
                <w:szCs w:val="24"/>
                <w:vertAlign w:val="superscript"/>
              </w:rPr>
              <w:t>**</w:t>
            </w:r>
          </w:p>
        </w:tc>
        <w:tc>
          <w:tcPr>
            <w:tcW w:w="1030"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1</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.684</w:t>
            </w:r>
            <w:r w:rsidRPr="00946717">
              <w:rPr>
                <w:rFonts w:asciiTheme="majorBidi" w:hAnsiTheme="majorBidi" w:cstheme="majorBidi"/>
                <w:b/>
                <w:bCs/>
                <w:color w:val="002060"/>
                <w:sz w:val="24"/>
                <w:szCs w:val="24"/>
                <w:vertAlign w:val="superscript"/>
              </w:rPr>
              <w:t>**</w:t>
            </w:r>
          </w:p>
        </w:tc>
        <w:tc>
          <w:tcPr>
            <w:tcW w:w="1326"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.599</w:t>
            </w:r>
            <w:r w:rsidRPr="00946717">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.895</w:t>
            </w:r>
            <w:r w:rsidRPr="00946717">
              <w:rPr>
                <w:rFonts w:asciiTheme="majorBidi" w:hAnsiTheme="majorBidi" w:cstheme="majorBidi"/>
                <w:b/>
                <w:bCs/>
                <w:color w:val="002060"/>
                <w:sz w:val="24"/>
                <w:szCs w:val="24"/>
                <w:vertAlign w:val="superscript"/>
              </w:rPr>
              <w:t>**</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jc w:val="center"/>
              <w:rPr>
                <w:rFonts w:asciiTheme="majorBidi" w:hAnsiTheme="majorBidi" w:cstheme="majorBidi"/>
                <w:b/>
                <w:bCs/>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tcW w:w="1030" w:type="dxa"/>
          </w:tcPr>
          <w:p w:rsidR="00946717" w:rsidRPr="00946717" w:rsidRDefault="00946717" w:rsidP="00946717">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tcW w:w="1326"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jc w:val="center"/>
              <w:rPr>
                <w:rFonts w:asciiTheme="majorBidi" w:hAnsiTheme="majorBidi" w:cstheme="majorBidi"/>
                <w:b/>
                <w:bCs/>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030"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326"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val="restart"/>
          </w:tcPr>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r w:rsidRPr="00946717">
              <w:rPr>
                <w:rFonts w:asciiTheme="majorBidi" w:hAnsiTheme="majorBidi" w:cstheme="majorBidi"/>
                <w:color w:val="002060"/>
                <w:sz w:val="24"/>
                <w:szCs w:val="24"/>
              </w:rPr>
              <w:t>Trust</w:t>
            </w:r>
          </w:p>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.572</w:t>
            </w:r>
            <w:r w:rsidRPr="00946717">
              <w:rPr>
                <w:rFonts w:asciiTheme="majorBidi" w:hAnsiTheme="majorBidi" w:cstheme="majorBidi"/>
                <w:b/>
                <w:bCs/>
                <w:color w:val="002060"/>
                <w:sz w:val="24"/>
                <w:szCs w:val="24"/>
                <w:vertAlign w:val="superscript"/>
              </w:rPr>
              <w:t>**</w:t>
            </w:r>
          </w:p>
        </w:tc>
        <w:tc>
          <w:tcPr>
            <w:tcW w:w="1030"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.684</w:t>
            </w:r>
            <w:r w:rsidRPr="00946717">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1</w:t>
            </w:r>
          </w:p>
        </w:tc>
        <w:tc>
          <w:tcPr>
            <w:tcW w:w="1326"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.624</w:t>
            </w:r>
            <w:r w:rsidRPr="00946717">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.844</w:t>
            </w:r>
            <w:r w:rsidRPr="00946717">
              <w:rPr>
                <w:rFonts w:asciiTheme="majorBidi" w:hAnsiTheme="majorBidi" w:cstheme="majorBidi"/>
                <w:b/>
                <w:bCs/>
                <w:color w:val="002060"/>
                <w:sz w:val="24"/>
                <w:szCs w:val="24"/>
                <w:vertAlign w:val="superscript"/>
              </w:rPr>
              <w:t>**</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tcW w:w="1030"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jc w:val="center"/>
              <w:rPr>
                <w:rFonts w:asciiTheme="majorBidi" w:hAnsiTheme="majorBidi" w:cstheme="majorBidi"/>
                <w:b/>
                <w:bCs/>
                <w:color w:val="002060"/>
                <w:sz w:val="24"/>
                <w:szCs w:val="24"/>
              </w:rPr>
            </w:pPr>
          </w:p>
        </w:tc>
        <w:tc>
          <w:tcPr>
            <w:tcW w:w="1326"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030"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326"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val="restart"/>
          </w:tcPr>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r w:rsidRPr="00946717">
              <w:rPr>
                <w:rFonts w:asciiTheme="majorBidi" w:hAnsiTheme="majorBidi" w:cstheme="majorBidi"/>
                <w:color w:val="002060"/>
                <w:sz w:val="24"/>
                <w:szCs w:val="24"/>
              </w:rPr>
              <w:t>Tolerance</w:t>
            </w:r>
          </w:p>
          <w:p w:rsidR="00946717" w:rsidRPr="00946717" w:rsidRDefault="00946717" w:rsidP="00946717">
            <w:pPr>
              <w:autoSpaceDE w:val="0"/>
              <w:autoSpaceDN w:val="0"/>
              <w:bidi w:val="0"/>
              <w:adjustRightInd w:val="0"/>
              <w:ind w:left="60" w:right="60"/>
              <w:jc w:val="center"/>
              <w:rPr>
                <w:rFonts w:asciiTheme="majorBidi" w:hAnsiTheme="majorBidi" w:cstheme="majorBidi"/>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.570</w:t>
            </w:r>
            <w:r w:rsidRPr="00946717">
              <w:rPr>
                <w:rFonts w:asciiTheme="majorBidi" w:hAnsiTheme="majorBidi" w:cstheme="majorBidi"/>
                <w:b/>
                <w:bCs/>
                <w:color w:val="002060"/>
                <w:sz w:val="24"/>
                <w:szCs w:val="24"/>
                <w:vertAlign w:val="superscript"/>
              </w:rPr>
              <w:t>**</w:t>
            </w:r>
          </w:p>
        </w:tc>
        <w:tc>
          <w:tcPr>
            <w:tcW w:w="1030"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.599</w:t>
            </w:r>
            <w:r w:rsidRPr="00946717">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.624</w:t>
            </w:r>
            <w:r w:rsidRPr="00946717">
              <w:rPr>
                <w:rFonts w:asciiTheme="majorBidi" w:hAnsiTheme="majorBidi" w:cstheme="majorBidi"/>
                <w:b/>
                <w:bCs/>
                <w:color w:val="002060"/>
                <w:sz w:val="24"/>
                <w:szCs w:val="24"/>
                <w:vertAlign w:val="superscript"/>
              </w:rPr>
              <w:t>**</w:t>
            </w:r>
          </w:p>
        </w:tc>
        <w:tc>
          <w:tcPr>
            <w:tcW w:w="1326"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1</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.813</w:t>
            </w:r>
            <w:r w:rsidRPr="00946717">
              <w:rPr>
                <w:rFonts w:asciiTheme="majorBidi" w:hAnsiTheme="majorBidi" w:cstheme="majorBidi"/>
                <w:b/>
                <w:bCs/>
                <w:color w:val="002060"/>
                <w:sz w:val="24"/>
                <w:szCs w:val="24"/>
                <w:vertAlign w:val="superscript"/>
              </w:rPr>
              <w:t>**</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jc w:val="center"/>
              <w:rPr>
                <w:rFonts w:asciiTheme="majorBidi" w:hAnsiTheme="majorBidi" w:cstheme="majorBidi"/>
                <w:b/>
                <w:bCs/>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tcW w:w="1030"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tcW w:w="1326" w:type="dxa"/>
          </w:tcPr>
          <w:p w:rsidR="00946717" w:rsidRPr="00946717" w:rsidRDefault="00946717" w:rsidP="00946717">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jc w:val="center"/>
              <w:rPr>
                <w:rFonts w:asciiTheme="majorBidi" w:hAnsiTheme="majorBidi" w:cstheme="majorBidi"/>
                <w:b/>
                <w:bCs/>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030"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326"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val="restart"/>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tl/>
              </w:rPr>
            </w:pPr>
            <w:r w:rsidRPr="00946717">
              <w:rPr>
                <w:rFonts w:asciiTheme="majorBidi" w:hAnsiTheme="majorBidi" w:cstheme="majorBidi"/>
                <w:b/>
                <w:bCs/>
                <w:color w:val="002060"/>
              </w:rPr>
              <w:t>organizational excellence</w:t>
            </w:r>
          </w:p>
        </w:tc>
        <w:tc>
          <w:tcPr>
            <w:tcW w:w="2110" w:type="dxa"/>
          </w:tcPr>
          <w:p w:rsidR="00946717" w:rsidRPr="00946717" w:rsidRDefault="00946717" w:rsidP="00CA4D7E">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.663</w:t>
            </w:r>
            <w:r w:rsidRPr="00946717">
              <w:rPr>
                <w:rFonts w:asciiTheme="majorBidi" w:hAnsiTheme="majorBidi" w:cstheme="majorBidi"/>
                <w:b/>
                <w:bCs/>
                <w:color w:val="002060"/>
                <w:sz w:val="24"/>
                <w:szCs w:val="24"/>
                <w:vertAlign w:val="superscript"/>
              </w:rPr>
              <w:t>**</w:t>
            </w:r>
          </w:p>
        </w:tc>
        <w:tc>
          <w:tcPr>
            <w:tcW w:w="1030"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.730</w:t>
            </w:r>
            <w:r w:rsidRPr="00946717">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.754</w:t>
            </w:r>
            <w:r w:rsidRPr="00946717">
              <w:rPr>
                <w:rFonts w:asciiTheme="majorBidi" w:hAnsiTheme="majorBidi" w:cstheme="majorBidi"/>
                <w:b/>
                <w:bCs/>
                <w:color w:val="002060"/>
                <w:sz w:val="24"/>
                <w:szCs w:val="24"/>
                <w:vertAlign w:val="superscript"/>
              </w:rPr>
              <w:t>**</w:t>
            </w:r>
          </w:p>
        </w:tc>
        <w:tc>
          <w:tcPr>
            <w:tcW w:w="1326"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.658</w:t>
            </w:r>
            <w:r w:rsidRPr="00946717">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.823</w:t>
            </w:r>
            <w:r w:rsidRPr="00946717">
              <w:rPr>
                <w:rFonts w:asciiTheme="majorBidi" w:hAnsiTheme="majorBidi" w:cstheme="majorBidi"/>
                <w:b/>
                <w:bCs/>
                <w:color w:val="002060"/>
                <w:sz w:val="24"/>
                <w:szCs w:val="24"/>
                <w:vertAlign w:val="superscript"/>
              </w:rPr>
              <w:t>**</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rPr>
                <w:rFonts w:asciiTheme="majorBidi" w:hAnsiTheme="majorBidi" w:cstheme="majorBidi"/>
                <w:b/>
                <w:bCs/>
                <w:color w:val="002060"/>
                <w:sz w:val="24"/>
                <w:szCs w:val="24"/>
              </w:rPr>
            </w:pPr>
          </w:p>
        </w:tc>
        <w:tc>
          <w:tcPr>
            <w:tcW w:w="2110" w:type="dxa"/>
          </w:tcPr>
          <w:p w:rsidR="00946717" w:rsidRPr="00946717" w:rsidRDefault="00946717" w:rsidP="00CA4D7E">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tcW w:w="1030"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tcW w:w="1326" w:type="dxa"/>
          </w:tcPr>
          <w:p w:rsidR="00946717" w:rsidRPr="00946717" w:rsidRDefault="00946717" w:rsidP="00946717">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.000</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60" w:type="dxa"/>
            <w:vMerge/>
          </w:tcPr>
          <w:p w:rsidR="00946717" w:rsidRPr="00946717" w:rsidRDefault="00946717" w:rsidP="00946717">
            <w:pPr>
              <w:autoSpaceDE w:val="0"/>
              <w:autoSpaceDN w:val="0"/>
              <w:bidi w:val="0"/>
              <w:adjustRightInd w:val="0"/>
              <w:rPr>
                <w:rFonts w:asciiTheme="majorBidi" w:hAnsiTheme="majorBidi" w:cstheme="majorBidi"/>
                <w:b/>
                <w:bCs/>
                <w:color w:val="002060"/>
                <w:sz w:val="24"/>
                <w:szCs w:val="24"/>
              </w:rPr>
            </w:pPr>
          </w:p>
        </w:tc>
        <w:tc>
          <w:tcPr>
            <w:tcW w:w="2110" w:type="dxa"/>
          </w:tcPr>
          <w:p w:rsidR="00946717" w:rsidRPr="00946717" w:rsidRDefault="00946717" w:rsidP="00946717">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1291"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030"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030"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tcW w:w="1326" w:type="dxa"/>
          </w:tcPr>
          <w:p w:rsidR="00946717" w:rsidRPr="00946717" w:rsidRDefault="00946717" w:rsidP="00946717">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1702" w:type="dxa"/>
          </w:tcPr>
          <w:p w:rsidR="00946717" w:rsidRPr="00946717" w:rsidRDefault="00946717" w:rsidP="00946717">
            <w:pPr>
              <w:autoSpaceDE w:val="0"/>
              <w:autoSpaceDN w:val="0"/>
              <w:bidi w:val="0"/>
              <w:adjustRightInd w:val="0"/>
              <w:ind w:left="60" w:right="60"/>
              <w:jc w:val="center"/>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243</w:t>
            </w:r>
          </w:p>
        </w:tc>
      </w:tr>
      <w:tr w:rsidR="00946717" w:rsidRPr="00946717" w:rsidTr="00946717">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049" w:type="dxa"/>
            <w:gridSpan w:val="7"/>
          </w:tcPr>
          <w:p w:rsidR="00946717" w:rsidRPr="00946717" w:rsidRDefault="00946717" w:rsidP="00946717">
            <w:pPr>
              <w:autoSpaceDE w:val="0"/>
              <w:autoSpaceDN w:val="0"/>
              <w:bidi w:val="0"/>
              <w:adjustRightInd w:val="0"/>
              <w:ind w:left="60" w:right="60"/>
              <w:rPr>
                <w:rFonts w:asciiTheme="majorBidi" w:hAnsiTheme="majorBidi" w:cstheme="majorBidi"/>
                <w:b/>
                <w:bCs/>
                <w:color w:val="002060"/>
                <w:sz w:val="24"/>
                <w:szCs w:val="24"/>
              </w:rPr>
            </w:pPr>
            <w:r w:rsidRPr="00946717">
              <w:rPr>
                <w:rFonts w:asciiTheme="majorBidi" w:hAnsiTheme="majorBidi" w:cstheme="majorBidi"/>
                <w:b/>
                <w:bCs/>
                <w:color w:val="002060"/>
                <w:sz w:val="24"/>
                <w:szCs w:val="24"/>
              </w:rPr>
              <w:t>**. Correlation is significant at the 0.01 level (2-tailed).</w:t>
            </w:r>
          </w:p>
        </w:tc>
      </w:tr>
    </w:tbl>
    <w:p w:rsidR="00946717" w:rsidRDefault="00946717" w:rsidP="00946717">
      <w:pPr>
        <w:bidi w:val="0"/>
        <w:spacing w:after="0" w:line="240" w:lineRule="auto"/>
        <w:jc w:val="mediumKashida"/>
        <w:rPr>
          <w:rFonts w:asciiTheme="majorBidi" w:hAnsiTheme="majorBidi" w:cstheme="majorBidi"/>
          <w:sz w:val="28"/>
          <w:szCs w:val="28"/>
        </w:rPr>
      </w:pPr>
    </w:p>
    <w:p w:rsidR="00946717" w:rsidRDefault="00946717" w:rsidP="00946717">
      <w:pPr>
        <w:bidi w:val="0"/>
        <w:spacing w:after="0" w:line="240" w:lineRule="auto"/>
        <w:jc w:val="mediumKashida"/>
        <w:rPr>
          <w:rFonts w:asciiTheme="majorBidi" w:hAnsiTheme="majorBidi" w:cstheme="majorBidi"/>
          <w:sz w:val="28"/>
          <w:szCs w:val="28"/>
        </w:rPr>
      </w:pPr>
    </w:p>
    <w:p w:rsidR="00946717" w:rsidRPr="00946717" w:rsidRDefault="00946717" w:rsidP="00A26A72">
      <w:pPr>
        <w:bidi w:val="0"/>
        <w:spacing w:after="0" w:line="240" w:lineRule="auto"/>
        <w:jc w:val="mediumKashida"/>
        <w:rPr>
          <w:rFonts w:asciiTheme="majorBidi" w:hAnsiTheme="majorBidi" w:cstheme="majorBidi"/>
          <w:sz w:val="28"/>
          <w:szCs w:val="28"/>
        </w:rPr>
      </w:pPr>
      <w:r w:rsidRPr="00946717">
        <w:rPr>
          <w:rFonts w:asciiTheme="majorBidi" w:hAnsiTheme="majorBidi" w:cstheme="majorBidi"/>
          <w:sz w:val="28"/>
          <w:szCs w:val="28"/>
        </w:rPr>
        <w:t xml:space="preserve">The second main hypothesis: There is a significant effect of organizational </w:t>
      </w:r>
      <w:r w:rsidR="00A26A72" w:rsidRPr="00946717">
        <w:rPr>
          <w:rFonts w:asciiTheme="majorBidi" w:hAnsiTheme="majorBidi" w:cstheme="majorBidi"/>
          <w:sz w:val="28"/>
          <w:szCs w:val="28"/>
        </w:rPr>
        <w:t xml:space="preserve">integrity </w:t>
      </w:r>
      <w:r w:rsidRPr="00946717">
        <w:rPr>
          <w:rFonts w:asciiTheme="majorBidi" w:hAnsiTheme="majorBidi" w:cstheme="majorBidi"/>
          <w:sz w:val="28"/>
          <w:szCs w:val="28"/>
        </w:rPr>
        <w:t xml:space="preserve">with its dimensions on the organizational </w:t>
      </w:r>
      <w:r w:rsidR="00A26A72" w:rsidRPr="00946717">
        <w:rPr>
          <w:rFonts w:asciiTheme="majorBidi" w:hAnsiTheme="majorBidi" w:cstheme="majorBidi"/>
          <w:sz w:val="28"/>
          <w:szCs w:val="28"/>
        </w:rPr>
        <w:t xml:space="preserve">excellence </w:t>
      </w:r>
      <w:r w:rsidRPr="00946717">
        <w:rPr>
          <w:rFonts w:asciiTheme="majorBidi" w:hAnsiTheme="majorBidi" w:cstheme="majorBidi"/>
          <w:sz w:val="28"/>
          <w:szCs w:val="28"/>
        </w:rPr>
        <w:t>variable with its dimensions</w:t>
      </w:r>
      <w:r w:rsidRPr="00946717">
        <w:rPr>
          <w:rFonts w:asciiTheme="majorBidi" w:hAnsiTheme="majorBidi" w:cstheme="majorBidi"/>
          <w:sz w:val="28"/>
          <w:szCs w:val="28"/>
          <w:rtl/>
        </w:rPr>
        <w:t>.</w:t>
      </w:r>
    </w:p>
    <w:p w:rsidR="00946717" w:rsidRDefault="00946717" w:rsidP="00A26A72">
      <w:pPr>
        <w:bidi w:val="0"/>
        <w:spacing w:after="0" w:line="240" w:lineRule="auto"/>
        <w:jc w:val="mediumKashida"/>
        <w:rPr>
          <w:rFonts w:asciiTheme="majorBidi" w:hAnsiTheme="majorBidi" w:cstheme="majorBidi"/>
          <w:sz w:val="28"/>
          <w:szCs w:val="28"/>
        </w:rPr>
      </w:pPr>
      <w:r w:rsidRPr="00946717">
        <w:rPr>
          <w:rFonts w:asciiTheme="majorBidi" w:hAnsiTheme="majorBidi" w:cstheme="majorBidi"/>
          <w:sz w:val="28"/>
          <w:szCs w:val="28"/>
        </w:rPr>
        <w:t>Table (</w:t>
      </w:r>
      <w:r>
        <w:rPr>
          <w:rFonts w:asciiTheme="majorBidi" w:hAnsiTheme="majorBidi" w:cstheme="majorBidi"/>
          <w:sz w:val="28"/>
          <w:szCs w:val="28"/>
        </w:rPr>
        <w:t>7</w:t>
      </w:r>
      <w:r w:rsidRPr="00946717">
        <w:rPr>
          <w:rFonts w:asciiTheme="majorBidi" w:hAnsiTheme="majorBidi" w:cstheme="majorBidi"/>
          <w:sz w:val="28"/>
          <w:szCs w:val="28"/>
        </w:rPr>
        <w:t xml:space="preserve">) shows the set of results related to testing the direct impact of organizational </w:t>
      </w:r>
      <w:r w:rsidR="00A26A72" w:rsidRPr="00946717">
        <w:rPr>
          <w:rFonts w:asciiTheme="majorBidi" w:hAnsiTheme="majorBidi" w:cstheme="majorBidi"/>
          <w:sz w:val="28"/>
          <w:szCs w:val="28"/>
        </w:rPr>
        <w:t xml:space="preserve">integrity </w:t>
      </w:r>
      <w:r w:rsidRPr="00946717">
        <w:rPr>
          <w:rFonts w:asciiTheme="majorBidi" w:hAnsiTheme="majorBidi" w:cstheme="majorBidi"/>
          <w:sz w:val="28"/>
          <w:szCs w:val="28"/>
        </w:rPr>
        <w:t>in organizational</w:t>
      </w:r>
      <w:r w:rsidR="00A26A72" w:rsidRPr="00A26A72">
        <w:rPr>
          <w:rFonts w:asciiTheme="majorBidi" w:hAnsiTheme="majorBidi" w:cstheme="majorBidi"/>
          <w:sz w:val="28"/>
          <w:szCs w:val="28"/>
        </w:rPr>
        <w:t xml:space="preserve"> </w:t>
      </w:r>
      <w:r w:rsidR="00A26A72" w:rsidRPr="00946717">
        <w:rPr>
          <w:rFonts w:asciiTheme="majorBidi" w:hAnsiTheme="majorBidi" w:cstheme="majorBidi"/>
          <w:sz w:val="28"/>
          <w:szCs w:val="28"/>
        </w:rPr>
        <w:t>excellence</w:t>
      </w:r>
      <w:r w:rsidRPr="00946717">
        <w:rPr>
          <w:rFonts w:asciiTheme="majorBidi" w:hAnsiTheme="majorBidi" w:cstheme="majorBidi"/>
          <w:sz w:val="28"/>
          <w:szCs w:val="28"/>
        </w:rPr>
        <w:t>. The value of the coefficient of determination (interpretation) (R</w:t>
      </w:r>
      <w:r w:rsidRPr="00946717">
        <w:rPr>
          <w:rFonts w:asciiTheme="majorBidi" w:hAnsiTheme="majorBidi" w:cstheme="majorBidi"/>
          <w:sz w:val="28"/>
          <w:szCs w:val="28"/>
          <w:vertAlign w:val="superscript"/>
        </w:rPr>
        <w:t>2</w:t>
      </w:r>
      <w:r w:rsidRPr="00946717">
        <w:rPr>
          <w:rFonts w:asciiTheme="majorBidi" w:hAnsiTheme="majorBidi" w:cstheme="majorBidi"/>
          <w:sz w:val="28"/>
          <w:szCs w:val="28"/>
        </w:rPr>
        <w:t>) for organizational integrity towards organizational excellence (0.68), and this indicates that organizational integrity explains (68%) of the changes that It occurs at the level of organizational excellence. The remaining percentage (32%) is due to the effect of other variables that were not studied in the statistical model of the study, while the value of the tested effect was (Beta Standardized) (</w:t>
      </w:r>
      <w:r w:rsidRPr="009A76D4">
        <w:rPr>
          <w:rFonts w:ascii="Times New Roman" w:eastAsia="Times New Roman" w:hAnsi="Times New Roman"/>
          <w:lang w:bidi="ar-IQ"/>
        </w:rPr>
        <w:sym w:font="Symbol" w:char="F062"/>
      </w:r>
      <w:r w:rsidRPr="00946717">
        <w:rPr>
          <w:rFonts w:asciiTheme="majorBidi" w:hAnsiTheme="majorBidi" w:cstheme="majorBidi"/>
          <w:sz w:val="28"/>
          <w:szCs w:val="28"/>
        </w:rPr>
        <w:t xml:space="preserve"> = 0.82, P &lt; .01), a value that indicates that The marginal slope coefficient indicates a positive direct relationship between the organizational integrity variable and organizational </w:t>
      </w:r>
      <w:r w:rsidR="00D364CD">
        <w:rPr>
          <w:rFonts w:asciiTheme="majorBidi" w:hAnsiTheme="majorBidi" w:cstheme="majorBidi"/>
          <w:sz w:val="28"/>
          <w:szCs w:val="28"/>
        </w:rPr>
        <w:t>excellence</w:t>
      </w:r>
      <w:r w:rsidRPr="00946717">
        <w:rPr>
          <w:rFonts w:asciiTheme="majorBidi" w:hAnsiTheme="majorBidi" w:cstheme="majorBidi"/>
          <w:sz w:val="28"/>
          <w:szCs w:val="28"/>
        </w:rPr>
        <w:t>, and these values ​​are considered significant because (the critical value C.R.) obtained an amount greater than (1.96), which is a significant value at (P&lt;.001) and the content of this result indicates that Employees when they perceive empathy, tolerance, and management’s quest to build trust in the work environment will raise the level of organizational excellence.</w:t>
      </w:r>
    </w:p>
    <w:p w:rsidR="00946717" w:rsidRPr="00946717" w:rsidRDefault="00946717" w:rsidP="00D364CD">
      <w:pPr>
        <w:bidi w:val="0"/>
        <w:spacing w:after="0" w:line="240" w:lineRule="auto"/>
        <w:jc w:val="center"/>
        <w:rPr>
          <w:rFonts w:asciiTheme="majorBidi" w:hAnsiTheme="majorBidi" w:cstheme="majorBidi"/>
          <w:sz w:val="28"/>
          <w:szCs w:val="28"/>
          <w:rtl/>
        </w:rPr>
      </w:pPr>
      <w:r w:rsidRPr="00946717">
        <w:rPr>
          <w:rFonts w:asciiTheme="majorBidi" w:hAnsiTheme="majorBidi" w:cstheme="majorBidi"/>
          <w:sz w:val="28"/>
          <w:szCs w:val="28"/>
        </w:rPr>
        <w:t>Table (7) Regression weights to test the hypotheses of direct influence, organizational</w:t>
      </w:r>
      <w:r w:rsidR="00D364CD" w:rsidRPr="00D364CD">
        <w:rPr>
          <w:rFonts w:asciiTheme="majorBidi" w:hAnsiTheme="majorBidi" w:cstheme="majorBidi"/>
          <w:sz w:val="28"/>
          <w:szCs w:val="28"/>
        </w:rPr>
        <w:t xml:space="preserve"> </w:t>
      </w:r>
      <w:r w:rsidR="00D364CD" w:rsidRPr="00946717">
        <w:rPr>
          <w:rFonts w:asciiTheme="majorBidi" w:hAnsiTheme="majorBidi" w:cstheme="majorBidi"/>
          <w:sz w:val="28"/>
          <w:szCs w:val="28"/>
        </w:rPr>
        <w:t>integrity</w:t>
      </w:r>
      <w:r w:rsidRPr="00946717">
        <w:rPr>
          <w:rFonts w:asciiTheme="majorBidi" w:hAnsiTheme="majorBidi" w:cstheme="majorBidi"/>
          <w:sz w:val="28"/>
          <w:szCs w:val="28"/>
        </w:rPr>
        <w:t xml:space="preserve"> in organizational </w:t>
      </w:r>
      <w:r w:rsidR="00D364CD" w:rsidRPr="00946717">
        <w:rPr>
          <w:rFonts w:asciiTheme="majorBidi" w:hAnsiTheme="majorBidi" w:cstheme="majorBidi"/>
          <w:sz w:val="28"/>
          <w:szCs w:val="28"/>
        </w:rPr>
        <w:t>excellence</w:t>
      </w:r>
    </w:p>
    <w:tbl>
      <w:tblPr>
        <w:tblStyle w:val="-522"/>
        <w:bidiVisual/>
        <w:tblW w:w="0" w:type="auto"/>
        <w:tblLook w:val="04A0" w:firstRow="1" w:lastRow="0" w:firstColumn="1" w:lastColumn="0" w:noHBand="0" w:noVBand="1"/>
      </w:tblPr>
      <w:tblGrid>
        <w:gridCol w:w="1843"/>
        <w:gridCol w:w="992"/>
        <w:gridCol w:w="2156"/>
        <w:gridCol w:w="772"/>
        <w:gridCol w:w="972"/>
        <w:gridCol w:w="636"/>
        <w:gridCol w:w="876"/>
        <w:gridCol w:w="576"/>
      </w:tblGrid>
      <w:tr w:rsidR="00946717" w:rsidRPr="00946717" w:rsidTr="00946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946717" w:rsidRPr="000A38E6" w:rsidRDefault="00946717" w:rsidP="00946717">
            <w:pPr>
              <w:spacing w:line="276" w:lineRule="auto"/>
              <w:jc w:val="center"/>
              <w:rPr>
                <w:rFonts w:asciiTheme="majorBidi" w:eastAsia="Times New Roman" w:hAnsiTheme="majorBidi"/>
                <w:color w:val="002060"/>
                <w:sz w:val="20"/>
                <w:szCs w:val="20"/>
                <w:rtl/>
                <w:lang w:bidi="ar-IQ"/>
              </w:rPr>
            </w:pPr>
            <w:r w:rsidRPr="000A38E6">
              <w:rPr>
                <w:rFonts w:asciiTheme="majorBidi" w:eastAsia="Times New Roman" w:hAnsiTheme="majorBidi"/>
                <w:color w:val="002060"/>
                <w:sz w:val="20"/>
                <w:szCs w:val="20"/>
                <w:lang w:bidi="ar-IQ"/>
              </w:rPr>
              <w:t>variable and dimensions</w:t>
            </w:r>
          </w:p>
        </w:tc>
        <w:tc>
          <w:tcPr>
            <w:tcW w:w="992" w:type="dxa"/>
            <w:hideMark/>
          </w:tcPr>
          <w:p w:rsidR="00946717" w:rsidRPr="000A38E6" w:rsidRDefault="00946717" w:rsidP="00946717">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rtl/>
                <w:lang w:bidi="ar-IQ"/>
              </w:rPr>
            </w:pPr>
            <w:r w:rsidRPr="000A38E6">
              <w:rPr>
                <w:rFonts w:asciiTheme="majorBidi" w:eastAsia="Times New Roman" w:hAnsiTheme="majorBidi"/>
                <w:color w:val="002060"/>
                <w:sz w:val="20"/>
                <w:szCs w:val="20"/>
                <w:lang w:bidi="ar-IQ"/>
              </w:rPr>
              <w:t>path</w:t>
            </w:r>
          </w:p>
        </w:tc>
        <w:tc>
          <w:tcPr>
            <w:tcW w:w="2156" w:type="dxa"/>
            <w:hideMark/>
          </w:tcPr>
          <w:p w:rsidR="00946717" w:rsidRPr="000A38E6" w:rsidRDefault="00946717" w:rsidP="009467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Variables</w:t>
            </w:r>
          </w:p>
        </w:tc>
        <w:tc>
          <w:tcPr>
            <w:tcW w:w="0" w:type="auto"/>
          </w:tcPr>
          <w:p w:rsidR="00946717" w:rsidRPr="000A38E6" w:rsidRDefault="00946717" w:rsidP="00946717">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S.R.W</w:t>
            </w:r>
          </w:p>
        </w:tc>
        <w:tc>
          <w:tcPr>
            <w:tcW w:w="0" w:type="auto"/>
            <w:hideMark/>
          </w:tcPr>
          <w:p w:rsidR="00946717" w:rsidRPr="000A38E6" w:rsidRDefault="00946717" w:rsidP="00946717">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Estimate</w:t>
            </w:r>
          </w:p>
        </w:tc>
        <w:tc>
          <w:tcPr>
            <w:tcW w:w="0" w:type="auto"/>
            <w:hideMark/>
          </w:tcPr>
          <w:p w:rsidR="00946717" w:rsidRPr="000A38E6" w:rsidRDefault="00946717" w:rsidP="00946717">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S.E.</w:t>
            </w:r>
          </w:p>
        </w:tc>
        <w:tc>
          <w:tcPr>
            <w:tcW w:w="0" w:type="auto"/>
            <w:hideMark/>
          </w:tcPr>
          <w:p w:rsidR="00946717" w:rsidRPr="000A38E6" w:rsidRDefault="00946717" w:rsidP="00946717">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rtl/>
                <w:lang w:bidi="ar-IQ"/>
              </w:rPr>
            </w:pPr>
            <w:r w:rsidRPr="000A38E6">
              <w:rPr>
                <w:rFonts w:asciiTheme="majorBidi" w:eastAsia="Times New Roman" w:hAnsiTheme="majorBidi"/>
                <w:color w:val="002060"/>
                <w:sz w:val="20"/>
                <w:szCs w:val="20"/>
                <w:lang w:bidi="ar-IQ"/>
              </w:rPr>
              <w:t>C.R.</w:t>
            </w:r>
          </w:p>
        </w:tc>
        <w:tc>
          <w:tcPr>
            <w:tcW w:w="0" w:type="auto"/>
            <w:hideMark/>
          </w:tcPr>
          <w:p w:rsidR="00946717" w:rsidRPr="000A38E6" w:rsidRDefault="00946717" w:rsidP="00946717">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P</w:t>
            </w:r>
          </w:p>
        </w:tc>
      </w:tr>
      <w:tr w:rsidR="00946717" w:rsidRPr="00946717" w:rsidTr="009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rsidR="00946717" w:rsidRPr="00946717" w:rsidRDefault="00946717" w:rsidP="00946717">
            <w:pPr>
              <w:bidi w:val="0"/>
              <w:jc w:val="center"/>
              <w:rPr>
                <w:rFonts w:ascii="Times New Roman" w:eastAsia="Times New Roman" w:hAnsi="Times New Roman" w:cs="Times New Roman"/>
                <w:color w:val="002060"/>
                <w:sz w:val="24"/>
                <w:szCs w:val="24"/>
              </w:rPr>
            </w:pPr>
            <w:r w:rsidRPr="00946717">
              <w:rPr>
                <w:rFonts w:ascii="Times New Roman" w:eastAsia="Times New Roman" w:hAnsi="Times New Roman" w:cs="Times New Roman"/>
                <w:color w:val="002060"/>
                <w:sz w:val="24"/>
                <w:szCs w:val="24"/>
              </w:rPr>
              <w:t>organizational excellence</w:t>
            </w:r>
          </w:p>
        </w:tc>
        <w:tc>
          <w:tcPr>
            <w:tcW w:w="992" w:type="dxa"/>
            <w:noWrap/>
            <w:hideMark/>
          </w:tcPr>
          <w:p w:rsidR="00946717" w:rsidRPr="00946717" w:rsidRDefault="00D364CD" w:rsidP="00946717">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2060"/>
                <w:sz w:val="24"/>
                <w:szCs w:val="24"/>
              </w:rPr>
            </w:pPr>
            <w:r>
              <w:rPr>
                <w:rFonts w:ascii="Times New Roman" w:eastAsia="Times New Roman" w:hAnsi="Times New Roman" w:cs="Times New Roman"/>
                <w:b/>
                <w:bCs/>
                <w:noProof/>
                <w:color w:val="002060"/>
                <w:sz w:val="24"/>
                <w:szCs w:val="24"/>
              </w:rPr>
              <mc:AlternateContent>
                <mc:Choice Requires="wps">
                  <w:drawing>
                    <wp:anchor distT="0" distB="0" distL="114300" distR="114300" simplePos="0" relativeHeight="251662336" behindDoc="0" locked="0" layoutInCell="1" allowOverlap="1" wp14:anchorId="0B5DC9AC" wp14:editId="280E717A">
                      <wp:simplePos x="0" y="0"/>
                      <wp:positionH relativeFrom="column">
                        <wp:posOffset>110150</wp:posOffset>
                      </wp:positionH>
                      <wp:positionV relativeFrom="paragraph">
                        <wp:posOffset>201502</wp:posOffset>
                      </wp:positionV>
                      <wp:extent cx="393405" cy="0"/>
                      <wp:effectExtent l="0" t="76200" r="26035" b="114300"/>
                      <wp:wrapNone/>
                      <wp:docPr id="4" name="رابط كسهم مستقيم 4"/>
                      <wp:cNvGraphicFramePr/>
                      <a:graphic xmlns:a="http://schemas.openxmlformats.org/drawingml/2006/main">
                        <a:graphicData uri="http://schemas.microsoft.com/office/word/2010/wordprocessingShape">
                          <wps:wsp>
                            <wps:cNvCnPr/>
                            <wps:spPr>
                              <a:xfrm>
                                <a:off x="0" y="0"/>
                                <a:ext cx="39340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 o:spid="_x0000_s1026" type="#_x0000_t32" style="position:absolute;left:0;text-align:left;margin-left:8.65pt;margin-top:15.85pt;width: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" strokecolor="#4579b8 [3044]">
                      <v:stroke dashstyle="dash" endarrow="open"/>
                    </v:shape>
                  </w:pict>
                </mc:Fallback>
              </mc:AlternateContent>
            </w:r>
          </w:p>
        </w:tc>
        <w:tc>
          <w:tcPr>
            <w:tcW w:w="2156" w:type="dxa"/>
            <w:hideMark/>
          </w:tcPr>
          <w:p w:rsidR="00946717" w:rsidRPr="00946717" w:rsidRDefault="00946717" w:rsidP="009467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2060"/>
                <w:sz w:val="24"/>
                <w:szCs w:val="24"/>
                <w:rtl/>
                <w:lang w:bidi="ar-IQ"/>
              </w:rPr>
            </w:pPr>
            <w:r w:rsidRPr="00946717">
              <w:rPr>
                <w:rFonts w:ascii="Times New Roman" w:eastAsia="Times New Roman" w:hAnsi="Times New Roman" w:cs="Times New Roman"/>
                <w:b/>
                <w:bCs/>
                <w:color w:val="002060"/>
                <w:sz w:val="24"/>
                <w:szCs w:val="24"/>
              </w:rPr>
              <w:t>organizational integrity</w:t>
            </w:r>
          </w:p>
        </w:tc>
        <w:tc>
          <w:tcPr>
            <w:tcW w:w="0" w:type="auto"/>
          </w:tcPr>
          <w:p w:rsidR="00946717" w:rsidRPr="00946717" w:rsidRDefault="00946717" w:rsidP="00946717">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bidi="ar-IQ"/>
              </w:rPr>
            </w:pPr>
            <w:r w:rsidRPr="00946717">
              <w:rPr>
                <w:rFonts w:ascii="Times New Roman" w:eastAsia="Times New Roman" w:hAnsi="Times New Roman" w:cs="Times New Roman"/>
                <w:color w:val="002060"/>
                <w:sz w:val="24"/>
                <w:szCs w:val="24"/>
                <w:lang w:bidi="ar-IQ"/>
              </w:rPr>
              <w:t>.823</w:t>
            </w:r>
          </w:p>
        </w:tc>
        <w:tc>
          <w:tcPr>
            <w:tcW w:w="0" w:type="auto"/>
            <w:hideMark/>
          </w:tcPr>
          <w:p w:rsidR="00946717" w:rsidRPr="00946717" w:rsidRDefault="00946717" w:rsidP="00946717">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bidi="ar-IQ"/>
              </w:rPr>
            </w:pPr>
            <w:r w:rsidRPr="00946717">
              <w:rPr>
                <w:rFonts w:ascii="Times New Roman" w:eastAsia="Times New Roman" w:hAnsi="Times New Roman" w:cs="Times New Roman"/>
                <w:color w:val="002060"/>
                <w:sz w:val="24"/>
                <w:szCs w:val="24"/>
                <w:lang w:bidi="ar-IQ"/>
              </w:rPr>
              <w:t>.789</w:t>
            </w:r>
          </w:p>
        </w:tc>
        <w:tc>
          <w:tcPr>
            <w:tcW w:w="0" w:type="auto"/>
            <w:hideMark/>
          </w:tcPr>
          <w:p w:rsidR="00946717" w:rsidRPr="00946717" w:rsidRDefault="00946717" w:rsidP="00946717">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bidi="ar-IQ"/>
              </w:rPr>
            </w:pPr>
            <w:r w:rsidRPr="00946717">
              <w:rPr>
                <w:rFonts w:ascii="Times New Roman" w:eastAsia="Times New Roman" w:hAnsi="Times New Roman" w:cs="Times New Roman"/>
                <w:color w:val="002060"/>
                <w:sz w:val="24"/>
                <w:szCs w:val="24"/>
                <w:lang w:bidi="ar-IQ"/>
              </w:rPr>
              <w:t>.035</w:t>
            </w:r>
          </w:p>
        </w:tc>
        <w:tc>
          <w:tcPr>
            <w:tcW w:w="0" w:type="auto"/>
            <w:hideMark/>
          </w:tcPr>
          <w:p w:rsidR="00946717" w:rsidRPr="00946717" w:rsidRDefault="00946717" w:rsidP="00946717">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bidi="ar-IQ"/>
              </w:rPr>
            </w:pPr>
            <w:r w:rsidRPr="00946717">
              <w:rPr>
                <w:rFonts w:ascii="Times New Roman" w:eastAsia="Times New Roman" w:hAnsi="Times New Roman" w:cs="Times New Roman"/>
                <w:color w:val="002060"/>
                <w:sz w:val="24"/>
                <w:szCs w:val="24"/>
                <w:lang w:bidi="ar-IQ"/>
              </w:rPr>
              <w:t>22.500</w:t>
            </w:r>
          </w:p>
        </w:tc>
        <w:tc>
          <w:tcPr>
            <w:tcW w:w="0" w:type="auto"/>
            <w:hideMark/>
          </w:tcPr>
          <w:p w:rsidR="00946717" w:rsidRPr="00946717" w:rsidRDefault="00946717" w:rsidP="00946717">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bidi="ar-IQ"/>
              </w:rPr>
            </w:pPr>
            <w:r w:rsidRPr="00946717">
              <w:rPr>
                <w:rFonts w:ascii="Times New Roman" w:eastAsia="Times New Roman" w:hAnsi="Times New Roman" w:cs="Times New Roman"/>
                <w:color w:val="002060"/>
                <w:sz w:val="24"/>
                <w:szCs w:val="24"/>
                <w:lang w:bidi="ar-IQ"/>
              </w:rPr>
              <w:t>***</w:t>
            </w:r>
          </w:p>
        </w:tc>
      </w:tr>
    </w:tbl>
    <w:p w:rsidR="00946717" w:rsidRPr="00946717" w:rsidRDefault="00946717" w:rsidP="00946717">
      <w:pPr>
        <w:spacing w:after="0" w:line="360" w:lineRule="auto"/>
        <w:jc w:val="mediumKashida"/>
        <w:rPr>
          <w:rFonts w:ascii="Simplified Arabic" w:hAnsi="Simplified Arabic" w:cs="Simplified Arabic"/>
          <w:color w:val="0D0D0D" w:themeColor="text1" w:themeTint="F2"/>
          <w:sz w:val="28"/>
          <w:szCs w:val="28"/>
          <w:rtl/>
          <w:lang w:bidi="ar-IQ"/>
        </w:rPr>
      </w:pPr>
    </w:p>
    <w:p w:rsidR="00FE7916" w:rsidRPr="00FE7916" w:rsidRDefault="00FE7916" w:rsidP="00FE7916">
      <w:pPr>
        <w:tabs>
          <w:tab w:val="left" w:pos="509"/>
        </w:tabs>
        <w:bidi w:val="0"/>
        <w:spacing w:after="0"/>
        <w:jc w:val="center"/>
        <w:rPr>
          <w:rFonts w:asciiTheme="majorBidi" w:hAnsiTheme="majorBidi" w:cstheme="majorBidi"/>
          <w:b/>
          <w:bCs/>
          <w:sz w:val="28"/>
          <w:szCs w:val="28"/>
        </w:rPr>
      </w:pPr>
      <w:r w:rsidRPr="00FE7916">
        <w:rPr>
          <w:rFonts w:asciiTheme="majorBidi" w:hAnsiTheme="majorBidi" w:cstheme="majorBidi"/>
          <w:b/>
          <w:bCs/>
          <w:sz w:val="28"/>
          <w:szCs w:val="28"/>
        </w:rPr>
        <w:lastRenderedPageBreak/>
        <w:t>Conclusions and Recommendation</w:t>
      </w:r>
    </w:p>
    <w:p w:rsidR="00FE7916" w:rsidRDefault="00FE7916" w:rsidP="00FE7916">
      <w:pPr>
        <w:bidi w:val="0"/>
        <w:spacing w:after="0"/>
        <w:jc w:val="both"/>
        <w:rPr>
          <w:rFonts w:asciiTheme="majorBidi" w:hAnsiTheme="majorBidi" w:cstheme="majorBidi"/>
          <w:b/>
          <w:bCs/>
          <w:sz w:val="28"/>
          <w:szCs w:val="28"/>
        </w:rPr>
      </w:pPr>
      <w:r w:rsidRPr="00FE7916">
        <w:rPr>
          <w:rFonts w:asciiTheme="majorBidi" w:hAnsiTheme="majorBidi" w:cstheme="majorBidi"/>
          <w:b/>
          <w:bCs/>
          <w:sz w:val="28"/>
          <w:szCs w:val="28"/>
        </w:rPr>
        <w:t>First</w:t>
      </w:r>
      <w:r>
        <w:rPr>
          <w:rFonts w:asciiTheme="majorBidi" w:hAnsiTheme="majorBidi" w:cstheme="majorBidi"/>
          <w:b/>
          <w:bCs/>
          <w:sz w:val="28"/>
          <w:szCs w:val="28"/>
        </w:rPr>
        <w:t>:-</w:t>
      </w:r>
      <w:r w:rsidRPr="00FE7916">
        <w:rPr>
          <w:rFonts w:asciiTheme="majorBidi" w:hAnsiTheme="majorBidi" w:cstheme="majorBidi"/>
          <w:b/>
          <w:bCs/>
          <w:sz w:val="28"/>
          <w:szCs w:val="28"/>
        </w:rPr>
        <w:t>Conclusions</w:t>
      </w:r>
    </w:p>
    <w:p w:rsidR="00FE7916" w:rsidRPr="00FE7916" w:rsidRDefault="00FE7916" w:rsidP="00D364CD">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1-</w:t>
      </w:r>
      <w:r w:rsidRPr="00FE7916">
        <w:rPr>
          <w:rFonts w:asciiTheme="majorBidi" w:hAnsiTheme="majorBidi" w:cstheme="majorBidi"/>
          <w:sz w:val="28"/>
          <w:szCs w:val="28"/>
        </w:rPr>
        <w:t>There is a strong direct correlation between the independent variable (organizational</w:t>
      </w:r>
      <w:r w:rsidR="00D364CD" w:rsidRPr="00D364CD">
        <w:rPr>
          <w:rFonts w:asciiTheme="majorBidi" w:hAnsiTheme="majorBidi" w:cstheme="majorBidi"/>
          <w:sz w:val="28"/>
          <w:szCs w:val="28"/>
        </w:rPr>
        <w:t xml:space="preserve"> </w:t>
      </w:r>
      <w:r w:rsidR="00D364CD" w:rsidRPr="00FE7916">
        <w:rPr>
          <w:rFonts w:asciiTheme="majorBidi" w:hAnsiTheme="majorBidi" w:cstheme="majorBidi"/>
          <w:sz w:val="28"/>
          <w:szCs w:val="28"/>
        </w:rPr>
        <w:t>integrity</w:t>
      </w:r>
      <w:r w:rsidRPr="00FE7916">
        <w:rPr>
          <w:rFonts w:asciiTheme="majorBidi" w:hAnsiTheme="majorBidi" w:cstheme="majorBidi"/>
          <w:sz w:val="28"/>
          <w:szCs w:val="28"/>
        </w:rPr>
        <w:t>), with its dimensions and the dependent variable (organizational</w:t>
      </w:r>
      <w:r w:rsidR="00D364CD" w:rsidRPr="00D364CD">
        <w:rPr>
          <w:rFonts w:asciiTheme="majorBidi" w:hAnsiTheme="majorBidi" w:cstheme="majorBidi"/>
          <w:sz w:val="28"/>
          <w:szCs w:val="28"/>
        </w:rPr>
        <w:t xml:space="preserve"> </w:t>
      </w:r>
      <w:r w:rsidR="00D364CD" w:rsidRPr="00FE7916">
        <w:rPr>
          <w:rFonts w:asciiTheme="majorBidi" w:hAnsiTheme="majorBidi" w:cstheme="majorBidi"/>
          <w:sz w:val="28"/>
          <w:szCs w:val="28"/>
        </w:rPr>
        <w:t>excellence</w:t>
      </w:r>
      <w:r w:rsidRPr="00FE7916">
        <w:rPr>
          <w:rFonts w:asciiTheme="majorBidi" w:hAnsiTheme="majorBidi" w:cstheme="majorBidi"/>
          <w:sz w:val="28"/>
          <w:szCs w:val="28"/>
        </w:rPr>
        <w:t>), as this result explains that the commitment to organizational integrity by the administration of private hospitals in the middle Euphrates region (the study sample), will have a direct effect that enhances the excellence organizational, but at a strong rate</w:t>
      </w:r>
      <w:r w:rsidRPr="00FE7916">
        <w:rPr>
          <w:rFonts w:asciiTheme="majorBidi" w:hAnsiTheme="majorBidi" w:cstheme="majorBidi"/>
          <w:sz w:val="28"/>
          <w:szCs w:val="28"/>
          <w:rtl/>
        </w:rPr>
        <w:t>.</w:t>
      </w:r>
      <w:r w:rsidR="00D364CD">
        <w:rPr>
          <w:rFonts w:asciiTheme="majorBidi" w:hAnsiTheme="majorBidi" w:cstheme="majorBidi"/>
          <w:sz w:val="28"/>
          <w:szCs w:val="28"/>
        </w:rPr>
        <w:t xml:space="preserve"> </w:t>
      </w:r>
    </w:p>
    <w:p w:rsidR="00FE7916" w:rsidRPr="00FE7916" w:rsidRDefault="00FE7916" w:rsidP="00FE7916">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2-</w:t>
      </w:r>
      <w:r w:rsidRPr="00FE7916">
        <w:rPr>
          <w:rFonts w:asciiTheme="majorBidi" w:hAnsiTheme="majorBidi" w:cstheme="majorBidi"/>
          <w:sz w:val="28"/>
          <w:szCs w:val="28"/>
        </w:rPr>
        <w:t>The existence of a correlation relationship with a moral significance and a direct direction between the dimension of administrative excellence and the variable of organizational integrity, and this direct correlation can be explained that the management of private hospitals in the Middle Euphrates region is oriented towards the development of individuals that will lead to strengthening organizational integrity</w:t>
      </w:r>
      <w:r w:rsidRPr="00FE7916">
        <w:rPr>
          <w:rFonts w:asciiTheme="majorBidi" w:hAnsiTheme="majorBidi" w:cstheme="majorBidi"/>
          <w:sz w:val="28"/>
          <w:szCs w:val="28"/>
          <w:rtl/>
        </w:rPr>
        <w:t>.</w:t>
      </w:r>
    </w:p>
    <w:p w:rsidR="00FE7916" w:rsidRPr="00FE7916" w:rsidRDefault="00FE7916" w:rsidP="00FE7916">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3-</w:t>
      </w:r>
      <w:r w:rsidRPr="00FE7916">
        <w:rPr>
          <w:rFonts w:asciiTheme="majorBidi" w:hAnsiTheme="majorBidi" w:cstheme="majorBidi"/>
          <w:sz w:val="28"/>
          <w:szCs w:val="28"/>
        </w:rPr>
        <w:t>The existence of a correlation relationship with a moral significance and a direct direction between the dimension of excellence in the organizational structure and the variable of organizational integrity, and this direct correlation can be explained that the management of private hospitals in the Middle Euphrates region is oriented towards the development of individuals that will lead to strengthening organizational integrity</w:t>
      </w:r>
      <w:r w:rsidRPr="00FE7916">
        <w:rPr>
          <w:rFonts w:asciiTheme="majorBidi" w:hAnsiTheme="majorBidi" w:cstheme="majorBidi"/>
          <w:sz w:val="28"/>
          <w:szCs w:val="28"/>
          <w:rtl/>
        </w:rPr>
        <w:t>.</w:t>
      </w:r>
    </w:p>
    <w:p w:rsidR="00FE7916" w:rsidRPr="00FE7916" w:rsidRDefault="00FE7916" w:rsidP="00FE7916">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4-</w:t>
      </w:r>
      <w:r w:rsidRPr="00FE7916">
        <w:rPr>
          <w:rFonts w:asciiTheme="majorBidi" w:hAnsiTheme="majorBidi" w:cstheme="majorBidi"/>
          <w:sz w:val="28"/>
          <w:szCs w:val="28"/>
        </w:rPr>
        <w:t xml:space="preserve">The existence of a correlation relationship with a moral significance and a direct direction between the employee’s </w:t>
      </w:r>
      <w:r w:rsidR="00D364CD">
        <w:rPr>
          <w:rFonts w:asciiTheme="majorBidi" w:hAnsiTheme="majorBidi" w:cstheme="majorBidi"/>
          <w:sz w:val="28"/>
          <w:szCs w:val="28"/>
        </w:rPr>
        <w:t>excellence</w:t>
      </w:r>
      <w:r w:rsidRPr="00FE7916">
        <w:rPr>
          <w:rFonts w:asciiTheme="majorBidi" w:hAnsiTheme="majorBidi" w:cstheme="majorBidi"/>
          <w:sz w:val="28"/>
          <w:szCs w:val="28"/>
        </w:rPr>
        <w:t xml:space="preserve"> dimension and the organizational integrity variable, and this direct correlation can be explained that the management of private hospitals in the Middle Euphrates region is oriented towards the development of individuals that will lead to strengthening organizational integrity</w:t>
      </w:r>
      <w:r w:rsidRPr="00FE7916">
        <w:rPr>
          <w:rFonts w:asciiTheme="majorBidi" w:hAnsiTheme="majorBidi" w:cstheme="majorBidi"/>
          <w:sz w:val="28"/>
          <w:szCs w:val="28"/>
          <w:rtl/>
        </w:rPr>
        <w:t>.</w:t>
      </w:r>
    </w:p>
    <w:p w:rsidR="00FE7916" w:rsidRDefault="00FE7916" w:rsidP="00FE7916">
      <w:pPr>
        <w:bidi w:val="0"/>
        <w:spacing w:after="0" w:line="240" w:lineRule="auto"/>
        <w:jc w:val="mediumKashida"/>
        <w:rPr>
          <w:rFonts w:asciiTheme="majorBidi" w:hAnsiTheme="majorBidi" w:cstheme="majorBidi"/>
          <w:sz w:val="28"/>
          <w:szCs w:val="28"/>
        </w:rPr>
      </w:pPr>
      <w:r w:rsidRPr="00FE7916">
        <w:rPr>
          <w:rFonts w:asciiTheme="majorBidi" w:hAnsiTheme="majorBidi" w:cstheme="majorBidi"/>
          <w:sz w:val="28"/>
          <w:szCs w:val="28"/>
        </w:rPr>
        <w:t xml:space="preserve">5- The existence of a correlation with a moral significance and a direct direction between the strategic </w:t>
      </w:r>
      <w:r w:rsidR="00D364CD">
        <w:rPr>
          <w:rFonts w:asciiTheme="majorBidi" w:hAnsiTheme="majorBidi" w:cstheme="majorBidi"/>
          <w:sz w:val="28"/>
          <w:szCs w:val="28"/>
        </w:rPr>
        <w:t>excellence</w:t>
      </w:r>
      <w:r w:rsidRPr="00FE7916">
        <w:rPr>
          <w:rFonts w:asciiTheme="majorBidi" w:hAnsiTheme="majorBidi" w:cstheme="majorBidi"/>
          <w:sz w:val="28"/>
          <w:szCs w:val="28"/>
        </w:rPr>
        <w:t xml:space="preserve"> dimension and the organizational integrity variable, and this direct correlation can be explained that the management of private hospitals in the Middle Euphrates region is oriented towards the development of individuals that will lead to strengthening organizational integrity.</w:t>
      </w:r>
    </w:p>
    <w:p w:rsidR="00FE7916" w:rsidRPr="00FE7916" w:rsidRDefault="00FE7916" w:rsidP="00FE7916">
      <w:pPr>
        <w:bidi w:val="0"/>
        <w:spacing w:after="0" w:line="240" w:lineRule="auto"/>
        <w:jc w:val="mediumKashida"/>
        <w:rPr>
          <w:rFonts w:asciiTheme="majorBidi" w:hAnsiTheme="majorBidi" w:cstheme="majorBidi"/>
          <w:b/>
          <w:bCs/>
          <w:sz w:val="28"/>
          <w:szCs w:val="28"/>
        </w:rPr>
      </w:pPr>
      <w:r w:rsidRPr="00FE7916">
        <w:rPr>
          <w:rFonts w:asciiTheme="majorBidi" w:hAnsiTheme="majorBidi" w:cstheme="majorBidi"/>
          <w:b/>
          <w:bCs/>
          <w:sz w:val="28"/>
          <w:szCs w:val="28"/>
        </w:rPr>
        <w:t>Second: Recommendations</w:t>
      </w:r>
    </w:p>
    <w:p w:rsidR="00FE7916" w:rsidRPr="00FE7916" w:rsidRDefault="00FE7916" w:rsidP="00FE7916">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1-</w:t>
      </w:r>
      <w:r w:rsidRPr="00FE7916">
        <w:rPr>
          <w:rFonts w:asciiTheme="majorBidi" w:hAnsiTheme="majorBidi" w:cstheme="majorBidi"/>
          <w:sz w:val="28"/>
          <w:szCs w:val="28"/>
        </w:rPr>
        <w:t xml:space="preserve">The surveyed private hospital administrations should rely on short-term goals and take them into consideration when building long-term goals, and enable employees to participate in formulating them to motivate them and ensure that they follow the same direction as the hospital administration, which helps to achieve the hospital’s </w:t>
      </w:r>
      <w:r w:rsidR="00D364CD">
        <w:rPr>
          <w:rFonts w:asciiTheme="majorBidi" w:hAnsiTheme="majorBidi" w:cstheme="majorBidi"/>
          <w:sz w:val="28"/>
          <w:szCs w:val="28"/>
        </w:rPr>
        <w:t>excellence</w:t>
      </w:r>
      <w:r w:rsidRPr="00FE7916">
        <w:rPr>
          <w:rFonts w:asciiTheme="majorBidi" w:hAnsiTheme="majorBidi" w:cstheme="majorBidi"/>
          <w:sz w:val="28"/>
          <w:szCs w:val="28"/>
          <w:rtl/>
        </w:rPr>
        <w:t>.</w:t>
      </w:r>
    </w:p>
    <w:p w:rsidR="00FE7916" w:rsidRPr="00FE7916" w:rsidRDefault="00FE7916" w:rsidP="00FE7916">
      <w:pPr>
        <w:bidi w:val="0"/>
        <w:spacing w:after="0" w:line="240" w:lineRule="auto"/>
        <w:jc w:val="mediumKashida"/>
        <w:rPr>
          <w:rFonts w:asciiTheme="majorBidi" w:hAnsiTheme="majorBidi" w:cstheme="majorBidi"/>
          <w:sz w:val="28"/>
          <w:szCs w:val="28"/>
        </w:rPr>
      </w:pPr>
      <w:r>
        <w:rPr>
          <w:rFonts w:asciiTheme="majorBidi" w:hAnsiTheme="majorBidi" w:cstheme="majorBidi"/>
          <w:sz w:val="28"/>
          <w:szCs w:val="28"/>
        </w:rPr>
        <w:t>2-</w:t>
      </w:r>
      <w:r w:rsidRPr="00FE7916">
        <w:rPr>
          <w:rFonts w:asciiTheme="majorBidi" w:hAnsiTheme="majorBidi" w:cstheme="majorBidi"/>
          <w:sz w:val="28"/>
          <w:szCs w:val="28"/>
        </w:rPr>
        <w:t xml:space="preserve">If the management of the private hospitals in question wants to perpetuate their </w:t>
      </w:r>
      <w:r w:rsidR="00D364CD">
        <w:rPr>
          <w:rFonts w:asciiTheme="majorBidi" w:hAnsiTheme="majorBidi" w:cstheme="majorBidi"/>
          <w:sz w:val="28"/>
          <w:szCs w:val="28"/>
        </w:rPr>
        <w:t>excellence</w:t>
      </w:r>
      <w:r w:rsidRPr="00FE7916">
        <w:rPr>
          <w:rFonts w:asciiTheme="majorBidi" w:hAnsiTheme="majorBidi" w:cstheme="majorBidi"/>
          <w:sz w:val="28"/>
          <w:szCs w:val="28"/>
        </w:rPr>
        <w:t xml:space="preserve">, they should pay more attention to </w:t>
      </w:r>
      <w:r w:rsidRPr="00FE7916">
        <w:rPr>
          <w:rFonts w:asciiTheme="majorBidi" w:hAnsiTheme="majorBidi" w:cstheme="majorBidi"/>
          <w:sz w:val="28"/>
          <w:szCs w:val="28"/>
        </w:rPr>
        <w:lastRenderedPageBreak/>
        <w:t>cooperative work and conclude strategic agreements and partnerships with major reputable international hospitals</w:t>
      </w:r>
      <w:r w:rsidRPr="00FE7916">
        <w:rPr>
          <w:rFonts w:asciiTheme="majorBidi" w:hAnsiTheme="majorBidi" w:cstheme="majorBidi"/>
          <w:sz w:val="28"/>
          <w:szCs w:val="28"/>
          <w:rtl/>
        </w:rPr>
        <w:t>.</w:t>
      </w:r>
    </w:p>
    <w:p w:rsidR="00946717" w:rsidRDefault="00FE7916" w:rsidP="00FE7916">
      <w:pPr>
        <w:bidi w:val="0"/>
        <w:spacing w:after="0" w:line="240" w:lineRule="auto"/>
        <w:jc w:val="mediumKashida"/>
        <w:rPr>
          <w:rFonts w:asciiTheme="majorBidi" w:hAnsiTheme="majorBidi" w:cstheme="majorBidi"/>
          <w:sz w:val="28"/>
          <w:szCs w:val="28"/>
        </w:rPr>
      </w:pPr>
      <w:r w:rsidRPr="00FE7916">
        <w:rPr>
          <w:rFonts w:asciiTheme="majorBidi" w:hAnsiTheme="majorBidi" w:cstheme="majorBidi"/>
          <w:sz w:val="28"/>
          <w:szCs w:val="28"/>
        </w:rPr>
        <w:t xml:space="preserve">3-Working on building the pillars of organizational integrity and counting </w:t>
      </w:r>
      <w:bookmarkStart w:id="0" w:name="_GoBack"/>
      <w:bookmarkEnd w:id="0"/>
      <w:r w:rsidRPr="00FE7916">
        <w:rPr>
          <w:rFonts w:asciiTheme="majorBidi" w:hAnsiTheme="majorBidi" w:cstheme="majorBidi"/>
          <w:sz w:val="28"/>
          <w:szCs w:val="28"/>
        </w:rPr>
        <w:t>them as essential issues in the hospital’s mission, as well as working to secure support and protection for these pillars to the extent that they represent the important factor in all aspects of work, based on the fact that integrity is the leader and guide of all organizational activities, which requires From the administration, many preparations are made, and then the capabilities are mobilized and capabilities are mobilized, in a way that averts any difficulties that hinder the application of the dimensions of organizational integrity.</w:t>
      </w:r>
    </w:p>
    <w:p w:rsidR="00D364CD" w:rsidRPr="00C5282C" w:rsidRDefault="00D364CD" w:rsidP="00D364CD">
      <w:pPr>
        <w:bidi w:val="0"/>
        <w:spacing w:after="0"/>
        <w:jc w:val="mediumKashida"/>
        <w:rPr>
          <w:rFonts w:asciiTheme="majorBidi" w:hAnsiTheme="majorBidi" w:cstheme="majorBidi"/>
          <w:b/>
          <w:bCs/>
          <w:sz w:val="24"/>
          <w:szCs w:val="24"/>
          <w:u w:val="single"/>
          <w:rtl/>
          <w:lang w:bidi="ar-IQ"/>
        </w:rPr>
      </w:pPr>
      <w:r>
        <w:rPr>
          <w:rFonts w:asciiTheme="majorBidi" w:hAnsiTheme="majorBidi" w:cstheme="majorBidi"/>
          <w:b/>
          <w:bCs/>
          <w:sz w:val="24"/>
          <w:szCs w:val="24"/>
          <w:u w:val="single"/>
          <w:lang w:bidi="ar-IQ"/>
        </w:rPr>
        <w:t>References</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Al-</w:t>
      </w:r>
      <w:proofErr w:type="spellStart"/>
      <w:r w:rsidRPr="00C5282C">
        <w:rPr>
          <w:rFonts w:asciiTheme="majorBidi" w:hAnsiTheme="majorBidi" w:cstheme="majorBidi"/>
          <w:color w:val="000000" w:themeColor="text1"/>
          <w:sz w:val="20"/>
          <w:szCs w:val="20"/>
          <w:lang w:bidi="ar-IQ"/>
        </w:rPr>
        <w:t>Dhaafri</w:t>
      </w:r>
      <w:proofErr w:type="spellEnd"/>
      <w:r w:rsidRPr="00C5282C">
        <w:rPr>
          <w:rFonts w:asciiTheme="majorBidi" w:hAnsiTheme="majorBidi" w:cstheme="majorBidi"/>
          <w:color w:val="000000" w:themeColor="text1"/>
          <w:sz w:val="20"/>
          <w:szCs w:val="20"/>
          <w:lang w:bidi="ar-IQ"/>
        </w:rPr>
        <w:t>, H. S., Al-</w:t>
      </w:r>
      <w:proofErr w:type="spellStart"/>
      <w:r w:rsidRPr="00C5282C">
        <w:rPr>
          <w:rFonts w:asciiTheme="majorBidi" w:hAnsiTheme="majorBidi" w:cstheme="majorBidi"/>
          <w:color w:val="000000" w:themeColor="text1"/>
          <w:sz w:val="20"/>
          <w:szCs w:val="20"/>
          <w:lang w:bidi="ar-IQ"/>
        </w:rPr>
        <w:t>Swidi</w:t>
      </w:r>
      <w:proofErr w:type="spellEnd"/>
      <w:r w:rsidRPr="00C5282C">
        <w:rPr>
          <w:rFonts w:asciiTheme="majorBidi" w:hAnsiTheme="majorBidi" w:cstheme="majorBidi"/>
          <w:color w:val="000000" w:themeColor="text1"/>
          <w:sz w:val="20"/>
          <w:szCs w:val="20"/>
          <w:lang w:bidi="ar-IQ"/>
        </w:rPr>
        <w:t>, A. K., &amp; Al-</w:t>
      </w:r>
      <w:proofErr w:type="spellStart"/>
      <w:r w:rsidRPr="00C5282C">
        <w:rPr>
          <w:rFonts w:asciiTheme="majorBidi" w:hAnsiTheme="majorBidi" w:cstheme="majorBidi"/>
          <w:color w:val="000000" w:themeColor="text1"/>
          <w:sz w:val="20"/>
          <w:szCs w:val="20"/>
          <w:lang w:bidi="ar-IQ"/>
        </w:rPr>
        <w:t>Ansi</w:t>
      </w:r>
      <w:proofErr w:type="spellEnd"/>
      <w:r w:rsidRPr="00C5282C">
        <w:rPr>
          <w:rFonts w:asciiTheme="majorBidi" w:hAnsiTheme="majorBidi" w:cstheme="majorBidi"/>
          <w:color w:val="000000" w:themeColor="text1"/>
          <w:sz w:val="20"/>
          <w:szCs w:val="20"/>
          <w:lang w:bidi="ar-IQ"/>
        </w:rPr>
        <w:t>, A. A. (2016). Organizational excellence as the driver for organizational performance: a study on Dubai police. International Journal of Business and Management, 11(2), 47.</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rtl/>
          <w:lang w:bidi="ar-IQ"/>
        </w:rPr>
      </w:pPr>
      <w:r w:rsidRPr="00C5282C">
        <w:rPr>
          <w:rFonts w:asciiTheme="majorBidi" w:hAnsiTheme="majorBidi" w:cstheme="majorBidi"/>
          <w:color w:val="000000" w:themeColor="text1"/>
          <w:sz w:val="20"/>
          <w:szCs w:val="20"/>
          <w:lang w:bidi="ar-IQ"/>
        </w:rPr>
        <w:t>Al-</w:t>
      </w:r>
      <w:proofErr w:type="spellStart"/>
      <w:r w:rsidRPr="00C5282C">
        <w:rPr>
          <w:rFonts w:asciiTheme="majorBidi" w:hAnsiTheme="majorBidi" w:cstheme="majorBidi"/>
          <w:color w:val="000000" w:themeColor="text1"/>
          <w:sz w:val="20"/>
          <w:szCs w:val="20"/>
          <w:lang w:bidi="ar-IQ"/>
        </w:rPr>
        <w:t>Jedaiah</w:t>
      </w:r>
      <w:proofErr w:type="spellEnd"/>
      <w:r w:rsidRPr="00C5282C">
        <w:rPr>
          <w:rFonts w:asciiTheme="majorBidi" w:hAnsiTheme="majorBidi" w:cstheme="majorBidi"/>
          <w:color w:val="000000" w:themeColor="text1"/>
          <w:sz w:val="20"/>
          <w:szCs w:val="20"/>
          <w:lang w:bidi="ar-IQ"/>
        </w:rPr>
        <w:t xml:space="preserve">, M. N., &amp; </w:t>
      </w:r>
      <w:proofErr w:type="spellStart"/>
      <w:r w:rsidRPr="00C5282C">
        <w:rPr>
          <w:rFonts w:asciiTheme="majorBidi" w:hAnsiTheme="majorBidi" w:cstheme="majorBidi"/>
          <w:color w:val="000000" w:themeColor="text1"/>
          <w:sz w:val="20"/>
          <w:szCs w:val="20"/>
          <w:lang w:bidi="ar-IQ"/>
        </w:rPr>
        <w:t>Albdareen</w:t>
      </w:r>
      <w:proofErr w:type="spellEnd"/>
      <w:r w:rsidRPr="00C5282C">
        <w:rPr>
          <w:rFonts w:asciiTheme="majorBidi" w:hAnsiTheme="majorBidi" w:cstheme="majorBidi"/>
          <w:color w:val="000000" w:themeColor="text1"/>
          <w:sz w:val="20"/>
          <w:szCs w:val="20"/>
          <w:lang w:bidi="ar-IQ"/>
        </w:rPr>
        <w:t>, R. (2020). The effect of strategic human resources management (SHRM) on organizational excellence. Problems and Perspectives in Management, 18(4), 49.</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Alnaweigah</w:t>
      </w:r>
      <w:proofErr w:type="spellEnd"/>
      <w:r w:rsidRPr="00C5282C">
        <w:rPr>
          <w:rFonts w:asciiTheme="majorBidi" w:hAnsiTheme="majorBidi" w:cstheme="majorBidi"/>
          <w:color w:val="000000" w:themeColor="text1"/>
          <w:sz w:val="20"/>
          <w:szCs w:val="20"/>
          <w:lang w:bidi="ar-IQ"/>
        </w:rPr>
        <w:t>, A. B. (2013). The impact of knowledge management functions on the organizational excellence from the perspective of the University of Al-</w:t>
      </w:r>
      <w:proofErr w:type="spellStart"/>
      <w:r w:rsidRPr="00C5282C">
        <w:rPr>
          <w:rFonts w:asciiTheme="majorBidi" w:hAnsiTheme="majorBidi" w:cstheme="majorBidi"/>
          <w:color w:val="000000" w:themeColor="text1"/>
          <w:sz w:val="20"/>
          <w:szCs w:val="20"/>
          <w:lang w:bidi="ar-IQ"/>
        </w:rPr>
        <w:t>Taif</w:t>
      </w:r>
      <w:proofErr w:type="spellEnd"/>
      <w:r w:rsidRPr="00C5282C">
        <w:rPr>
          <w:rFonts w:asciiTheme="majorBidi" w:hAnsiTheme="majorBidi" w:cstheme="majorBidi"/>
          <w:color w:val="000000" w:themeColor="text1"/>
          <w:sz w:val="20"/>
          <w:szCs w:val="20"/>
          <w:lang w:bidi="ar-IQ"/>
        </w:rPr>
        <w:t xml:space="preserve"> Staff. Interdisciplinary Journal of Contemporary Research in Business, 5(3), 170-192</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Al-</w:t>
      </w:r>
      <w:proofErr w:type="spellStart"/>
      <w:r w:rsidRPr="00C5282C">
        <w:rPr>
          <w:rFonts w:asciiTheme="majorBidi" w:hAnsiTheme="majorBidi" w:cstheme="majorBidi"/>
          <w:color w:val="000000" w:themeColor="text1"/>
          <w:sz w:val="20"/>
          <w:szCs w:val="20"/>
          <w:lang w:bidi="ar-IQ"/>
        </w:rPr>
        <w:t>Taie</w:t>
      </w:r>
      <w:proofErr w:type="spellEnd"/>
      <w:r w:rsidRPr="00C5282C">
        <w:rPr>
          <w:rFonts w:asciiTheme="majorBidi" w:hAnsiTheme="majorBidi" w:cstheme="majorBidi"/>
          <w:color w:val="000000" w:themeColor="text1"/>
          <w:sz w:val="20"/>
          <w:szCs w:val="20"/>
          <w:lang w:bidi="ar-IQ"/>
        </w:rPr>
        <w:t>, Y. H., Abdulla, D. F., &amp; Rasheed, W. N. (2017). Ethical leadership and its role in organizational integrity to reduce the nutrients of administrative corruption: An Applied Study on a Sample of Najaf Governorate Departments. Journal of University of Human Development, 3(2), 272-311.</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Andjelkovic</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Pesic</w:t>
      </w:r>
      <w:proofErr w:type="spellEnd"/>
      <w:r w:rsidRPr="00C5282C">
        <w:rPr>
          <w:rFonts w:asciiTheme="majorBidi" w:hAnsiTheme="majorBidi" w:cstheme="majorBidi"/>
          <w:color w:val="000000" w:themeColor="text1"/>
          <w:sz w:val="20"/>
          <w:szCs w:val="20"/>
          <w:lang w:bidi="ar-IQ"/>
        </w:rPr>
        <w:t xml:space="preserve">, M., &amp; </w:t>
      </w:r>
      <w:proofErr w:type="spellStart"/>
      <w:r w:rsidRPr="00C5282C">
        <w:rPr>
          <w:rFonts w:asciiTheme="majorBidi" w:hAnsiTheme="majorBidi" w:cstheme="majorBidi"/>
          <w:color w:val="000000" w:themeColor="text1"/>
          <w:sz w:val="20"/>
          <w:szCs w:val="20"/>
          <w:lang w:bidi="ar-IQ"/>
        </w:rPr>
        <w:t>Dahlgaard</w:t>
      </w:r>
      <w:proofErr w:type="spellEnd"/>
      <w:r w:rsidRPr="00C5282C">
        <w:rPr>
          <w:rFonts w:asciiTheme="majorBidi" w:hAnsiTheme="majorBidi" w:cstheme="majorBidi"/>
          <w:color w:val="000000" w:themeColor="text1"/>
          <w:sz w:val="20"/>
          <w:szCs w:val="20"/>
          <w:lang w:bidi="ar-IQ"/>
        </w:rPr>
        <w:t>, J. J. (2013). Using the Balanced Scorecard and the European Foundation for Quality Management Excellence model as a combined roadmap for diagnosing and attaining excellence. Total Quality Management &amp; Business Excellence, 24(5-6), 1-11.</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Bekir</w:t>
      </w:r>
      <w:proofErr w:type="spellEnd"/>
      <w:r w:rsidRPr="00C5282C">
        <w:rPr>
          <w:rFonts w:asciiTheme="majorBidi" w:hAnsiTheme="majorBidi" w:cstheme="majorBidi"/>
          <w:color w:val="000000" w:themeColor="text1"/>
          <w:sz w:val="20"/>
          <w:szCs w:val="20"/>
          <w:lang w:bidi="ar-IQ"/>
        </w:rPr>
        <w:t>, K. U. L. (2017). The impact of ethical climate and ethical leadership on ethical codes practices. </w:t>
      </w:r>
      <w:proofErr w:type="spellStart"/>
      <w:r w:rsidRPr="00C5282C">
        <w:rPr>
          <w:rFonts w:asciiTheme="majorBidi" w:hAnsiTheme="majorBidi" w:cstheme="majorBidi"/>
          <w:color w:val="000000" w:themeColor="text1"/>
          <w:sz w:val="20"/>
          <w:szCs w:val="20"/>
          <w:lang w:bidi="ar-IQ"/>
        </w:rPr>
        <w:t>Uluslararası</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Yönetim</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İktisat</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ve</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İşletme</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Dergisi</w:t>
      </w:r>
      <w:proofErr w:type="spellEnd"/>
      <w:r w:rsidRPr="00C5282C">
        <w:rPr>
          <w:rFonts w:asciiTheme="majorBidi" w:hAnsiTheme="majorBidi" w:cstheme="majorBidi"/>
          <w:color w:val="000000" w:themeColor="text1"/>
          <w:sz w:val="20"/>
          <w:szCs w:val="20"/>
          <w:lang w:bidi="ar-IQ"/>
        </w:rPr>
        <w:t>, 13(13), 563-573.</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 xml:space="preserve">Brown, S., &amp; </w:t>
      </w:r>
      <w:proofErr w:type="spellStart"/>
      <w:r w:rsidRPr="00C5282C">
        <w:rPr>
          <w:rFonts w:asciiTheme="majorBidi" w:hAnsiTheme="majorBidi" w:cstheme="majorBidi"/>
          <w:color w:val="000000" w:themeColor="text1"/>
          <w:sz w:val="20"/>
          <w:szCs w:val="20"/>
          <w:lang w:bidi="ar-IQ"/>
        </w:rPr>
        <w:t>Chikeleze</w:t>
      </w:r>
      <w:proofErr w:type="spellEnd"/>
      <w:r w:rsidRPr="00C5282C">
        <w:rPr>
          <w:rFonts w:asciiTheme="majorBidi" w:hAnsiTheme="majorBidi" w:cstheme="majorBidi"/>
          <w:color w:val="000000" w:themeColor="text1"/>
          <w:sz w:val="20"/>
          <w:szCs w:val="20"/>
          <w:lang w:bidi="ar-IQ"/>
        </w:rPr>
        <w:t>, M. (2020). A NEW CONCEPTUAL MODEL: Integrating Ethical Leadership into the Assess, Challenge and Support (ACS) Model of Leader Development. Journal of Leadership Education, 19(4).</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Chopra, P. K., &amp; Kanji, G. K. (2010). Emotional intelligence: A catalyst for inspirational leadership and management excellence. Total quality management, 21(10), 971-1004.</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Copeland, M. K. (2014). The emerging significance of values based leadership: A literature: review. International journal of leadership studies, 8(2), 105.</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DeConinck</w:t>
      </w:r>
      <w:proofErr w:type="spellEnd"/>
      <w:r w:rsidRPr="00C5282C">
        <w:rPr>
          <w:rFonts w:asciiTheme="majorBidi" w:hAnsiTheme="majorBidi" w:cstheme="majorBidi"/>
          <w:color w:val="000000" w:themeColor="text1"/>
          <w:sz w:val="20"/>
          <w:szCs w:val="20"/>
          <w:lang w:bidi="ar-IQ"/>
        </w:rPr>
        <w:t xml:space="preserve">, J. B., </w:t>
      </w:r>
      <w:proofErr w:type="spellStart"/>
      <w:r w:rsidRPr="00C5282C">
        <w:rPr>
          <w:rFonts w:asciiTheme="majorBidi" w:hAnsiTheme="majorBidi" w:cstheme="majorBidi"/>
          <w:color w:val="000000" w:themeColor="text1"/>
          <w:sz w:val="20"/>
          <w:szCs w:val="20"/>
          <w:lang w:bidi="ar-IQ"/>
        </w:rPr>
        <w:t>DeConinck</w:t>
      </w:r>
      <w:proofErr w:type="spellEnd"/>
      <w:r w:rsidRPr="00C5282C">
        <w:rPr>
          <w:rFonts w:asciiTheme="majorBidi" w:hAnsiTheme="majorBidi" w:cstheme="majorBidi"/>
          <w:color w:val="000000" w:themeColor="text1"/>
          <w:sz w:val="20"/>
          <w:szCs w:val="20"/>
          <w:lang w:bidi="ar-IQ"/>
        </w:rPr>
        <w:t xml:space="preserve">, M. B., &amp; Moss, H. K. (2016). The relationship among ethical leadership, ethical climate, supervisory trust, and </w:t>
      </w:r>
      <w:r>
        <w:rPr>
          <w:rFonts w:asciiTheme="majorBidi" w:hAnsiTheme="majorBidi" w:cstheme="majorBidi"/>
          <w:color w:val="000000" w:themeColor="text1"/>
          <w:sz w:val="20"/>
          <w:szCs w:val="20"/>
          <w:lang w:bidi="ar-IQ"/>
        </w:rPr>
        <w:t xml:space="preserve">ethical </w:t>
      </w:r>
      <w:r w:rsidRPr="00C5282C">
        <w:rPr>
          <w:rFonts w:asciiTheme="majorBidi" w:hAnsiTheme="majorBidi" w:cstheme="majorBidi"/>
          <w:color w:val="000000" w:themeColor="text1"/>
          <w:sz w:val="20"/>
          <w:szCs w:val="20"/>
          <w:lang w:bidi="ar-IQ"/>
        </w:rPr>
        <w:t xml:space="preserve"> judgment. Academy of Marketing Studies Journal, 20(3), 89-99.</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Garba</w:t>
      </w:r>
      <w:proofErr w:type="spellEnd"/>
      <w:r w:rsidRPr="00C5282C">
        <w:rPr>
          <w:rFonts w:asciiTheme="majorBidi" w:hAnsiTheme="majorBidi" w:cstheme="majorBidi"/>
          <w:color w:val="000000" w:themeColor="text1"/>
          <w:sz w:val="20"/>
          <w:szCs w:val="20"/>
          <w:lang w:bidi="ar-IQ"/>
        </w:rPr>
        <w:t xml:space="preserve">, O. A., </w:t>
      </w:r>
      <w:proofErr w:type="spellStart"/>
      <w:r w:rsidRPr="00C5282C">
        <w:rPr>
          <w:rFonts w:asciiTheme="majorBidi" w:hAnsiTheme="majorBidi" w:cstheme="majorBidi"/>
          <w:color w:val="000000" w:themeColor="text1"/>
          <w:sz w:val="20"/>
          <w:szCs w:val="20"/>
          <w:lang w:bidi="ar-IQ"/>
        </w:rPr>
        <w:t>Babalola</w:t>
      </w:r>
      <w:proofErr w:type="spellEnd"/>
      <w:r w:rsidRPr="00C5282C">
        <w:rPr>
          <w:rFonts w:asciiTheme="majorBidi" w:hAnsiTheme="majorBidi" w:cstheme="majorBidi"/>
          <w:color w:val="000000" w:themeColor="text1"/>
          <w:sz w:val="20"/>
          <w:szCs w:val="20"/>
          <w:lang w:bidi="ar-IQ"/>
        </w:rPr>
        <w:t xml:space="preserve">, M. T., &amp; </w:t>
      </w:r>
      <w:proofErr w:type="spellStart"/>
      <w:r w:rsidRPr="00C5282C">
        <w:rPr>
          <w:rFonts w:asciiTheme="majorBidi" w:hAnsiTheme="majorBidi" w:cstheme="majorBidi"/>
          <w:color w:val="000000" w:themeColor="text1"/>
          <w:sz w:val="20"/>
          <w:szCs w:val="20"/>
          <w:lang w:bidi="ar-IQ"/>
        </w:rPr>
        <w:t>Guo</w:t>
      </w:r>
      <w:proofErr w:type="spellEnd"/>
      <w:r w:rsidRPr="00C5282C">
        <w:rPr>
          <w:rFonts w:asciiTheme="majorBidi" w:hAnsiTheme="majorBidi" w:cstheme="majorBidi"/>
          <w:color w:val="000000" w:themeColor="text1"/>
          <w:sz w:val="20"/>
          <w:szCs w:val="20"/>
          <w:lang w:bidi="ar-IQ"/>
        </w:rPr>
        <w:t>, L. (2018). A social exchange perspective on why and when ethical leadership foster customer-oriented citizenship behavior. International Journal of Hospitality Management, 70, 1-8.</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 xml:space="preserve">Hamad </w:t>
      </w:r>
      <w:proofErr w:type="spellStart"/>
      <w:r w:rsidRPr="00C5282C">
        <w:rPr>
          <w:rFonts w:asciiTheme="majorBidi" w:hAnsiTheme="majorBidi" w:cstheme="majorBidi"/>
          <w:color w:val="000000" w:themeColor="text1"/>
          <w:sz w:val="20"/>
          <w:szCs w:val="20"/>
          <w:lang w:bidi="ar-IQ"/>
        </w:rPr>
        <w:t>Aldoseri</w:t>
      </w:r>
      <w:proofErr w:type="spellEnd"/>
      <w:r w:rsidRPr="00C5282C">
        <w:rPr>
          <w:rFonts w:asciiTheme="majorBidi" w:hAnsiTheme="majorBidi" w:cstheme="majorBidi"/>
          <w:color w:val="000000" w:themeColor="text1"/>
          <w:sz w:val="20"/>
          <w:szCs w:val="20"/>
          <w:lang w:bidi="ar-IQ"/>
        </w:rPr>
        <w:t>, A. R. (2020). The Impact of Ethical Leadership on Employee Performance in the Hotel Industry in Bahrain: The Mediating Effect of Employee Voice</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Khalaf</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Wassan</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Fadel</w:t>
      </w:r>
      <w:proofErr w:type="spellEnd"/>
      <w:r w:rsidRPr="00C5282C">
        <w:rPr>
          <w:rFonts w:asciiTheme="majorBidi" w:hAnsiTheme="majorBidi" w:cstheme="majorBidi"/>
          <w:color w:val="000000" w:themeColor="text1"/>
          <w:sz w:val="20"/>
          <w:szCs w:val="20"/>
          <w:lang w:bidi="ar-IQ"/>
        </w:rPr>
        <w:t>. Al-</w:t>
      </w:r>
      <w:proofErr w:type="spellStart"/>
      <w:r w:rsidRPr="00C5282C">
        <w:rPr>
          <w:rFonts w:asciiTheme="majorBidi" w:hAnsiTheme="majorBidi" w:cstheme="majorBidi"/>
          <w:color w:val="000000" w:themeColor="text1"/>
          <w:sz w:val="20"/>
          <w:szCs w:val="20"/>
          <w:lang w:bidi="ar-IQ"/>
        </w:rPr>
        <w:t>Khafaji</w:t>
      </w:r>
      <w:proofErr w:type="spellEnd"/>
      <w:r w:rsidRPr="00C5282C">
        <w:rPr>
          <w:rFonts w:asciiTheme="majorBidi" w:hAnsiTheme="majorBidi" w:cstheme="majorBidi"/>
          <w:color w:val="000000" w:themeColor="text1"/>
          <w:sz w:val="20"/>
          <w:szCs w:val="20"/>
          <w:lang w:bidi="ar-IQ"/>
        </w:rPr>
        <w:t xml:space="preserve"> Muhammad </w:t>
      </w:r>
      <w:proofErr w:type="spellStart"/>
      <w:r w:rsidRPr="00C5282C">
        <w:rPr>
          <w:rFonts w:asciiTheme="majorBidi" w:hAnsiTheme="majorBidi" w:cstheme="majorBidi"/>
          <w:color w:val="000000" w:themeColor="text1"/>
          <w:sz w:val="20"/>
          <w:szCs w:val="20"/>
          <w:lang w:bidi="ar-IQ"/>
        </w:rPr>
        <w:t>Naeem</w:t>
      </w:r>
      <w:proofErr w:type="spellEnd"/>
      <w:r w:rsidRPr="00C5282C">
        <w:rPr>
          <w:rFonts w:asciiTheme="majorBidi" w:hAnsiTheme="majorBidi" w:cstheme="majorBidi"/>
          <w:color w:val="000000" w:themeColor="text1"/>
          <w:sz w:val="20"/>
          <w:szCs w:val="20"/>
          <w:lang w:bidi="ar-IQ"/>
        </w:rPr>
        <w:t>, Al-</w:t>
      </w:r>
      <w:proofErr w:type="spellStart"/>
      <w:r w:rsidRPr="00C5282C">
        <w:rPr>
          <w:rFonts w:asciiTheme="majorBidi" w:hAnsiTheme="majorBidi" w:cstheme="majorBidi"/>
          <w:color w:val="000000" w:themeColor="text1"/>
          <w:sz w:val="20"/>
          <w:szCs w:val="20"/>
          <w:lang w:bidi="ar-IQ"/>
        </w:rPr>
        <w:t>Saidi</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Karrar</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Fadel</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Razak</w:t>
      </w:r>
      <w:proofErr w:type="spellEnd"/>
      <w:r w:rsidRPr="00C5282C">
        <w:rPr>
          <w:rFonts w:asciiTheme="majorBidi" w:hAnsiTheme="majorBidi" w:cstheme="majorBidi"/>
          <w:color w:val="000000" w:themeColor="text1"/>
          <w:sz w:val="20"/>
          <w:szCs w:val="20"/>
          <w:lang w:bidi="ar-IQ"/>
        </w:rPr>
        <w:t xml:space="preserve">, Huda </w:t>
      </w:r>
      <w:proofErr w:type="spellStart"/>
      <w:r w:rsidRPr="00C5282C">
        <w:rPr>
          <w:rFonts w:asciiTheme="majorBidi" w:hAnsiTheme="majorBidi" w:cstheme="majorBidi"/>
          <w:color w:val="000000" w:themeColor="text1"/>
          <w:sz w:val="20"/>
          <w:szCs w:val="20"/>
          <w:lang w:bidi="ar-IQ"/>
        </w:rPr>
        <w:t>Aqeel</w:t>
      </w:r>
      <w:proofErr w:type="spellEnd"/>
      <w:r w:rsidRPr="00C5282C">
        <w:rPr>
          <w:rFonts w:asciiTheme="majorBidi" w:hAnsiTheme="majorBidi" w:cstheme="majorBidi"/>
          <w:color w:val="000000" w:themeColor="text1"/>
          <w:sz w:val="20"/>
          <w:szCs w:val="20"/>
          <w:lang w:bidi="ar-IQ"/>
        </w:rPr>
        <w:t xml:space="preserve"> (2021) The Impact of Organizational Excellence on Sustainability-Oriented Practices, Journal of Petroleum Research and Studies, Volume (3), Issue (30) 82-98</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lastRenderedPageBreak/>
        <w:t>Mah’d-hussein</w:t>
      </w:r>
      <w:proofErr w:type="spellEnd"/>
      <w:r w:rsidRPr="00C5282C">
        <w:rPr>
          <w:rFonts w:asciiTheme="majorBidi" w:hAnsiTheme="majorBidi" w:cstheme="majorBidi"/>
          <w:color w:val="000000" w:themeColor="text1"/>
          <w:sz w:val="20"/>
          <w:szCs w:val="20"/>
          <w:lang w:bidi="ar-IQ"/>
        </w:rPr>
        <w:t>, d., &amp; al-</w:t>
      </w:r>
      <w:proofErr w:type="spellStart"/>
      <w:r w:rsidRPr="00C5282C">
        <w:rPr>
          <w:rFonts w:asciiTheme="majorBidi" w:hAnsiTheme="majorBidi" w:cstheme="majorBidi"/>
          <w:color w:val="000000" w:themeColor="text1"/>
          <w:sz w:val="20"/>
          <w:szCs w:val="20"/>
          <w:lang w:bidi="ar-IQ"/>
        </w:rPr>
        <w:t>qurashi</w:t>
      </w:r>
      <w:proofErr w:type="spellEnd"/>
      <w:r w:rsidRPr="00C5282C">
        <w:rPr>
          <w:rFonts w:asciiTheme="majorBidi" w:hAnsiTheme="majorBidi" w:cstheme="majorBidi"/>
          <w:color w:val="000000" w:themeColor="text1"/>
          <w:sz w:val="20"/>
          <w:szCs w:val="20"/>
          <w:lang w:bidi="ar-IQ"/>
        </w:rPr>
        <w:t xml:space="preserve">, d. R. (2020). The role of critical success factors in achieving organizational excellence an empirical study on cellular communications companies operating in </w:t>
      </w:r>
      <w:proofErr w:type="spellStart"/>
      <w:r w:rsidRPr="00C5282C">
        <w:rPr>
          <w:rFonts w:asciiTheme="majorBidi" w:hAnsiTheme="majorBidi" w:cstheme="majorBidi"/>
          <w:color w:val="000000" w:themeColor="text1"/>
          <w:sz w:val="20"/>
          <w:szCs w:val="20"/>
          <w:lang w:bidi="ar-IQ"/>
        </w:rPr>
        <w:t>jordan</w:t>
      </w:r>
      <w:proofErr w:type="spellEnd"/>
      <w:r w:rsidRPr="00C5282C">
        <w:rPr>
          <w:rFonts w:asciiTheme="majorBidi" w:hAnsiTheme="majorBidi" w:cstheme="majorBidi"/>
          <w:color w:val="000000" w:themeColor="text1"/>
          <w:sz w:val="20"/>
          <w:szCs w:val="20"/>
          <w:lang w:bidi="ar-IQ"/>
        </w:rPr>
        <w:t>. </w:t>
      </w:r>
      <w:proofErr w:type="spellStart"/>
      <w:r w:rsidRPr="00C5282C">
        <w:rPr>
          <w:rFonts w:asciiTheme="majorBidi" w:hAnsiTheme="majorBidi" w:cstheme="majorBidi"/>
          <w:color w:val="000000" w:themeColor="text1"/>
          <w:sz w:val="20"/>
          <w:szCs w:val="20"/>
          <w:lang w:bidi="ar-IQ"/>
        </w:rPr>
        <w:t>Palarch's</w:t>
      </w:r>
      <w:proofErr w:type="spellEnd"/>
      <w:r w:rsidRPr="00C5282C">
        <w:rPr>
          <w:rFonts w:asciiTheme="majorBidi" w:hAnsiTheme="majorBidi" w:cstheme="majorBidi"/>
          <w:color w:val="000000" w:themeColor="text1"/>
          <w:sz w:val="20"/>
          <w:szCs w:val="20"/>
          <w:lang w:bidi="ar-IQ"/>
        </w:rPr>
        <w:t xml:space="preserve"> journal of archaeology of </w:t>
      </w:r>
      <w:proofErr w:type="spellStart"/>
      <w:r w:rsidRPr="00C5282C">
        <w:rPr>
          <w:rFonts w:asciiTheme="majorBidi" w:hAnsiTheme="majorBidi" w:cstheme="majorBidi"/>
          <w:color w:val="000000" w:themeColor="text1"/>
          <w:sz w:val="20"/>
          <w:szCs w:val="20"/>
          <w:lang w:bidi="ar-IQ"/>
        </w:rPr>
        <w:t>egypt</w:t>
      </w:r>
      <w:proofErr w:type="spellEnd"/>
      <w:r w:rsidRPr="00C5282C">
        <w:rPr>
          <w:rFonts w:asciiTheme="majorBidi" w:hAnsiTheme="majorBidi" w:cstheme="majorBidi"/>
          <w:color w:val="000000" w:themeColor="text1"/>
          <w:sz w:val="20"/>
          <w:szCs w:val="20"/>
          <w:lang w:bidi="ar-IQ"/>
        </w:rPr>
        <w:t>/</w:t>
      </w:r>
      <w:proofErr w:type="spellStart"/>
      <w:r w:rsidRPr="00C5282C">
        <w:rPr>
          <w:rFonts w:asciiTheme="majorBidi" w:hAnsiTheme="majorBidi" w:cstheme="majorBidi"/>
          <w:color w:val="000000" w:themeColor="text1"/>
          <w:sz w:val="20"/>
          <w:szCs w:val="20"/>
          <w:lang w:bidi="ar-IQ"/>
        </w:rPr>
        <w:t>egyptology</w:t>
      </w:r>
      <w:proofErr w:type="spellEnd"/>
      <w:r w:rsidRPr="00C5282C">
        <w:rPr>
          <w:rFonts w:asciiTheme="majorBidi" w:hAnsiTheme="majorBidi" w:cstheme="majorBidi"/>
          <w:color w:val="000000" w:themeColor="text1"/>
          <w:sz w:val="20"/>
          <w:szCs w:val="20"/>
          <w:lang w:bidi="ar-IQ"/>
        </w:rPr>
        <w:t>, 17(7), 6008-6028.</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Malkawi</w:t>
      </w:r>
      <w:proofErr w:type="spellEnd"/>
      <w:r w:rsidRPr="00C5282C">
        <w:rPr>
          <w:rFonts w:asciiTheme="majorBidi" w:hAnsiTheme="majorBidi" w:cstheme="majorBidi"/>
          <w:color w:val="000000" w:themeColor="text1"/>
          <w:sz w:val="20"/>
          <w:szCs w:val="20"/>
          <w:lang w:bidi="ar-IQ"/>
        </w:rPr>
        <w:t>, N. M. (2018). using electronic human resource management for organizational excellence-case study at social security corporation-Jordan. International Journal of Engineering Technologies and Management Research, 5(5), 146-166.</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Nemr</w:t>
      </w:r>
      <w:proofErr w:type="spellEnd"/>
      <w:r w:rsidRPr="00C5282C">
        <w:rPr>
          <w:rFonts w:asciiTheme="majorBidi" w:hAnsiTheme="majorBidi" w:cstheme="majorBidi"/>
          <w:color w:val="000000" w:themeColor="text1"/>
          <w:sz w:val="20"/>
          <w:szCs w:val="20"/>
          <w:lang w:bidi="ar-IQ"/>
        </w:rPr>
        <w:t>, M. A. A., &amp; Liu, Y. (2021). The impact of ethical leadership on organizational citizenship behaviors: Moderating role of organizational cynicism. Cogent Business &amp; Management, 8(1), 1865860.</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Nenadál</w:t>
      </w:r>
      <w:proofErr w:type="spellEnd"/>
      <w:r w:rsidRPr="00C5282C">
        <w:rPr>
          <w:rFonts w:asciiTheme="majorBidi" w:hAnsiTheme="majorBidi" w:cstheme="majorBidi"/>
          <w:color w:val="000000" w:themeColor="text1"/>
          <w:sz w:val="20"/>
          <w:szCs w:val="20"/>
          <w:lang w:bidi="ar-IQ"/>
        </w:rPr>
        <w:t xml:space="preserve">, J., </w:t>
      </w:r>
      <w:proofErr w:type="spellStart"/>
      <w:r w:rsidRPr="00C5282C">
        <w:rPr>
          <w:rFonts w:asciiTheme="majorBidi" w:hAnsiTheme="majorBidi" w:cstheme="majorBidi"/>
          <w:color w:val="000000" w:themeColor="text1"/>
          <w:sz w:val="20"/>
          <w:szCs w:val="20"/>
          <w:lang w:bidi="ar-IQ"/>
        </w:rPr>
        <w:t>Vykydal</w:t>
      </w:r>
      <w:proofErr w:type="spellEnd"/>
      <w:r w:rsidRPr="00C5282C">
        <w:rPr>
          <w:rFonts w:asciiTheme="majorBidi" w:hAnsiTheme="majorBidi" w:cstheme="majorBidi"/>
          <w:color w:val="000000" w:themeColor="text1"/>
          <w:sz w:val="20"/>
          <w:szCs w:val="20"/>
          <w:lang w:bidi="ar-IQ"/>
        </w:rPr>
        <w:t xml:space="preserve">, D., &amp; </w:t>
      </w:r>
      <w:proofErr w:type="spellStart"/>
      <w:r w:rsidRPr="00C5282C">
        <w:rPr>
          <w:rFonts w:asciiTheme="majorBidi" w:hAnsiTheme="majorBidi" w:cstheme="majorBidi"/>
          <w:color w:val="000000" w:themeColor="text1"/>
          <w:sz w:val="20"/>
          <w:szCs w:val="20"/>
          <w:lang w:bidi="ar-IQ"/>
        </w:rPr>
        <w:t>Waloszek</w:t>
      </w:r>
      <w:proofErr w:type="spellEnd"/>
      <w:r w:rsidRPr="00C5282C">
        <w:rPr>
          <w:rFonts w:asciiTheme="majorBidi" w:hAnsiTheme="majorBidi" w:cstheme="majorBidi"/>
          <w:color w:val="000000" w:themeColor="text1"/>
          <w:sz w:val="20"/>
          <w:szCs w:val="20"/>
          <w:lang w:bidi="ar-IQ"/>
        </w:rPr>
        <w:t>, D. (2018). Organizational excellence: approaches, models and their use at Czech organizations. Quality innovation prosperity, 22(2), 47-64.</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Qawasmeh</w:t>
      </w:r>
      <w:proofErr w:type="spellEnd"/>
      <w:r w:rsidRPr="00C5282C">
        <w:rPr>
          <w:rFonts w:asciiTheme="majorBidi" w:hAnsiTheme="majorBidi" w:cstheme="majorBidi"/>
          <w:color w:val="000000" w:themeColor="text1"/>
          <w:sz w:val="20"/>
          <w:szCs w:val="20"/>
          <w:lang w:bidi="ar-IQ"/>
        </w:rPr>
        <w:t xml:space="preserve">, F. M., </w:t>
      </w:r>
      <w:proofErr w:type="spellStart"/>
      <w:r w:rsidRPr="00C5282C">
        <w:rPr>
          <w:rFonts w:asciiTheme="majorBidi" w:hAnsiTheme="majorBidi" w:cstheme="majorBidi"/>
          <w:color w:val="000000" w:themeColor="text1"/>
          <w:sz w:val="20"/>
          <w:szCs w:val="20"/>
          <w:lang w:bidi="ar-IQ"/>
        </w:rPr>
        <w:t>Darqal</w:t>
      </w:r>
      <w:proofErr w:type="spellEnd"/>
      <w:r w:rsidRPr="00C5282C">
        <w:rPr>
          <w:rFonts w:asciiTheme="majorBidi" w:hAnsiTheme="majorBidi" w:cstheme="majorBidi"/>
          <w:color w:val="000000" w:themeColor="text1"/>
          <w:sz w:val="20"/>
          <w:szCs w:val="20"/>
          <w:lang w:bidi="ar-IQ"/>
        </w:rPr>
        <w:t xml:space="preserve">, N., &amp; </w:t>
      </w:r>
      <w:proofErr w:type="spellStart"/>
      <w:r w:rsidRPr="00C5282C">
        <w:rPr>
          <w:rFonts w:asciiTheme="majorBidi" w:hAnsiTheme="majorBidi" w:cstheme="majorBidi"/>
          <w:color w:val="000000" w:themeColor="text1"/>
          <w:sz w:val="20"/>
          <w:szCs w:val="20"/>
          <w:lang w:bidi="ar-IQ"/>
        </w:rPr>
        <w:t>Qawasmeh</w:t>
      </w:r>
      <w:proofErr w:type="spellEnd"/>
      <w:r w:rsidRPr="00C5282C">
        <w:rPr>
          <w:rFonts w:asciiTheme="majorBidi" w:hAnsiTheme="majorBidi" w:cstheme="majorBidi"/>
          <w:color w:val="000000" w:themeColor="text1"/>
          <w:sz w:val="20"/>
          <w:szCs w:val="20"/>
          <w:lang w:bidi="ar-IQ"/>
        </w:rPr>
        <w:t xml:space="preserve">, I. F. (2013). The role of organization culture in achieving organizational excellence: </w:t>
      </w:r>
      <w:proofErr w:type="spellStart"/>
      <w:r w:rsidRPr="00C5282C">
        <w:rPr>
          <w:rFonts w:asciiTheme="majorBidi" w:hAnsiTheme="majorBidi" w:cstheme="majorBidi"/>
          <w:color w:val="000000" w:themeColor="text1"/>
          <w:sz w:val="20"/>
          <w:szCs w:val="20"/>
          <w:lang w:bidi="ar-IQ"/>
        </w:rPr>
        <w:t>Jadara</w:t>
      </w:r>
      <w:proofErr w:type="spellEnd"/>
      <w:r w:rsidRPr="00C5282C">
        <w:rPr>
          <w:rFonts w:asciiTheme="majorBidi" w:hAnsiTheme="majorBidi" w:cstheme="majorBidi"/>
          <w:color w:val="000000" w:themeColor="text1"/>
          <w:sz w:val="20"/>
          <w:szCs w:val="20"/>
          <w:lang w:bidi="ar-IQ"/>
        </w:rPr>
        <w:t xml:space="preserve"> University as a case study. International Journal of Economics and Management Sciences, 2(7), 5-19.</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 xml:space="preserve">Rana Abdul </w:t>
      </w:r>
      <w:proofErr w:type="spellStart"/>
      <w:r w:rsidRPr="00C5282C">
        <w:rPr>
          <w:rFonts w:asciiTheme="majorBidi" w:hAnsiTheme="majorBidi" w:cstheme="majorBidi"/>
          <w:color w:val="000000" w:themeColor="text1"/>
          <w:sz w:val="20"/>
          <w:szCs w:val="20"/>
          <w:lang w:bidi="ar-IQ"/>
        </w:rPr>
        <w:t>Sattar</w:t>
      </w:r>
      <w:proofErr w:type="spellEnd"/>
      <w:r w:rsidRPr="00C5282C">
        <w:rPr>
          <w:rFonts w:asciiTheme="majorBidi" w:hAnsiTheme="majorBidi" w:cstheme="majorBidi"/>
          <w:color w:val="000000" w:themeColor="text1"/>
          <w:sz w:val="20"/>
          <w:szCs w:val="20"/>
          <w:lang w:bidi="ar-IQ"/>
        </w:rPr>
        <w:t xml:space="preserve">. (2021)"The impact of change management on organizational excellence Analytical study of a number of government banks in </w:t>
      </w:r>
      <w:proofErr w:type="spellStart"/>
      <w:r w:rsidRPr="00C5282C">
        <w:rPr>
          <w:rFonts w:asciiTheme="majorBidi" w:hAnsiTheme="majorBidi" w:cstheme="majorBidi"/>
          <w:color w:val="000000" w:themeColor="text1"/>
          <w:sz w:val="20"/>
          <w:szCs w:val="20"/>
          <w:lang w:bidi="ar-IQ"/>
        </w:rPr>
        <w:t>Thi-Qar</w:t>
      </w:r>
      <w:proofErr w:type="spellEnd"/>
      <w:r w:rsidRPr="00C5282C">
        <w:rPr>
          <w:rFonts w:asciiTheme="majorBidi" w:hAnsiTheme="majorBidi" w:cstheme="majorBidi"/>
          <w:color w:val="000000" w:themeColor="text1"/>
          <w:sz w:val="20"/>
          <w:szCs w:val="20"/>
          <w:lang w:bidi="ar-IQ"/>
        </w:rPr>
        <w:t xml:space="preserve"> Governorate." Turkish Journal of Computer and Mathematics Education (TURCOMAT) 12.12 :3396-3407.</w:t>
      </w:r>
      <w:r w:rsidRPr="00C5282C">
        <w:rPr>
          <w:rFonts w:asciiTheme="majorBidi" w:hAnsiTheme="majorBidi" w:cstheme="majorBidi"/>
          <w:color w:val="000000" w:themeColor="text1"/>
          <w:sz w:val="20"/>
          <w:szCs w:val="20"/>
          <w:rtl/>
          <w:lang w:bidi="ar-IQ"/>
        </w:rPr>
        <w:t>‏</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Shakeel</w:t>
      </w:r>
      <w:proofErr w:type="spellEnd"/>
      <w:r w:rsidRPr="00C5282C">
        <w:rPr>
          <w:rFonts w:asciiTheme="majorBidi" w:hAnsiTheme="majorBidi" w:cstheme="majorBidi"/>
          <w:color w:val="000000" w:themeColor="text1"/>
          <w:sz w:val="20"/>
          <w:szCs w:val="20"/>
          <w:lang w:bidi="ar-IQ"/>
        </w:rPr>
        <w:t xml:space="preserve">, F., </w:t>
      </w:r>
      <w:proofErr w:type="spellStart"/>
      <w:r w:rsidRPr="00C5282C">
        <w:rPr>
          <w:rFonts w:asciiTheme="majorBidi" w:hAnsiTheme="majorBidi" w:cstheme="majorBidi"/>
          <w:color w:val="000000" w:themeColor="text1"/>
          <w:sz w:val="20"/>
          <w:szCs w:val="20"/>
          <w:lang w:bidi="ar-IQ"/>
        </w:rPr>
        <w:t>Kruyen</w:t>
      </w:r>
      <w:proofErr w:type="spellEnd"/>
      <w:r w:rsidRPr="00C5282C">
        <w:rPr>
          <w:rFonts w:asciiTheme="majorBidi" w:hAnsiTheme="majorBidi" w:cstheme="majorBidi"/>
          <w:color w:val="000000" w:themeColor="text1"/>
          <w:sz w:val="20"/>
          <w:szCs w:val="20"/>
          <w:lang w:bidi="ar-IQ"/>
        </w:rPr>
        <w:t>, P. M., &amp; Van Thiel, S. (2019). Ethical leadership as process: A conceptual proposition. Public Integrity, 21(6), 613-624</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Yousif</w:t>
      </w:r>
      <w:proofErr w:type="spellEnd"/>
      <w:r w:rsidRPr="00C5282C">
        <w:rPr>
          <w:rFonts w:asciiTheme="majorBidi" w:hAnsiTheme="majorBidi" w:cstheme="majorBidi"/>
          <w:color w:val="000000" w:themeColor="text1"/>
          <w:sz w:val="20"/>
          <w:szCs w:val="20"/>
          <w:lang w:bidi="ar-IQ"/>
        </w:rPr>
        <w:t xml:space="preserve"> Ali, M. S., &amp; </w:t>
      </w:r>
      <w:proofErr w:type="spellStart"/>
      <w:r w:rsidRPr="00C5282C">
        <w:rPr>
          <w:rFonts w:asciiTheme="majorBidi" w:hAnsiTheme="majorBidi" w:cstheme="majorBidi"/>
          <w:color w:val="000000" w:themeColor="text1"/>
          <w:sz w:val="20"/>
          <w:szCs w:val="20"/>
          <w:lang w:bidi="ar-IQ"/>
        </w:rPr>
        <w:t>Hasaballah</w:t>
      </w:r>
      <w:proofErr w:type="spellEnd"/>
      <w:r w:rsidRPr="00C5282C">
        <w:rPr>
          <w:rFonts w:asciiTheme="majorBidi" w:hAnsiTheme="majorBidi" w:cstheme="majorBidi"/>
          <w:color w:val="000000" w:themeColor="text1"/>
          <w:sz w:val="20"/>
          <w:szCs w:val="20"/>
          <w:lang w:bidi="ar-IQ"/>
        </w:rPr>
        <w:t>, A. H. A. (2020). Assessing the effect of organizational cultural values and employees engagement on performance excellence. International Journal of Management, 11</w:t>
      </w:r>
    </w:p>
    <w:p w:rsidR="00D364CD" w:rsidRPr="00C5282C" w:rsidRDefault="00D364CD" w:rsidP="00D364CD">
      <w:pPr>
        <w:pStyle w:val="a3"/>
        <w:numPr>
          <w:ilvl w:val="0"/>
          <w:numId w:val="1"/>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Zehir</w:t>
      </w:r>
      <w:proofErr w:type="spellEnd"/>
      <w:r w:rsidRPr="00C5282C">
        <w:rPr>
          <w:rFonts w:asciiTheme="majorBidi" w:hAnsiTheme="majorBidi" w:cstheme="majorBidi"/>
          <w:color w:val="000000" w:themeColor="text1"/>
          <w:sz w:val="20"/>
          <w:szCs w:val="20"/>
          <w:lang w:bidi="ar-IQ"/>
        </w:rPr>
        <w:t>, C., &amp; Erdogan, E. (2011). The association between organizational silence and ethical leadership through employee performance. Procedia-Social and Behavioral Sciences, 24, 1389-1404.</w:t>
      </w:r>
      <w:r w:rsidRPr="00C5282C">
        <w:rPr>
          <w:rFonts w:asciiTheme="majorBidi" w:hAnsiTheme="majorBidi" w:cstheme="majorBidi"/>
          <w:color w:val="000000" w:themeColor="text1"/>
          <w:sz w:val="20"/>
          <w:szCs w:val="20"/>
          <w:rtl/>
          <w:lang w:bidi="ar-IQ"/>
        </w:rPr>
        <w:t>‏</w:t>
      </w:r>
    </w:p>
    <w:p w:rsidR="00D364CD" w:rsidRPr="0015598D" w:rsidRDefault="00D364CD" w:rsidP="00D364CD">
      <w:pPr>
        <w:bidi w:val="0"/>
        <w:spacing w:after="0" w:line="240" w:lineRule="auto"/>
        <w:jc w:val="mediumKashida"/>
        <w:rPr>
          <w:rFonts w:asciiTheme="majorBidi" w:hAnsiTheme="majorBidi" w:cstheme="majorBidi"/>
          <w:sz w:val="28"/>
          <w:szCs w:val="28"/>
        </w:rPr>
      </w:pPr>
    </w:p>
    <w:sectPr w:rsidR="00D364CD" w:rsidRPr="0015598D" w:rsidSect="00D739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52F2"/>
    <w:multiLevelType w:val="hybridMultilevel"/>
    <w:tmpl w:val="981A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5B"/>
    <w:rsid w:val="00037D56"/>
    <w:rsid w:val="0015598D"/>
    <w:rsid w:val="001F2D5B"/>
    <w:rsid w:val="00225EA8"/>
    <w:rsid w:val="004645AE"/>
    <w:rsid w:val="004F50EB"/>
    <w:rsid w:val="00570E20"/>
    <w:rsid w:val="007B3B1E"/>
    <w:rsid w:val="00946717"/>
    <w:rsid w:val="00A26A72"/>
    <w:rsid w:val="00AC22A7"/>
    <w:rsid w:val="00B82D26"/>
    <w:rsid w:val="00BA6F96"/>
    <w:rsid w:val="00CA4D7E"/>
    <w:rsid w:val="00D364CD"/>
    <w:rsid w:val="00D73980"/>
    <w:rsid w:val="00EB274C"/>
    <w:rsid w:val="00F661FE"/>
    <w:rsid w:val="00F83173"/>
    <w:rsid w:val="00FE7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4F50EB"/>
    <w:pPr>
      <w:ind w:left="720"/>
      <w:contextualSpacing/>
    </w:pPr>
  </w:style>
  <w:style w:type="character" w:customStyle="1" w:styleId="Char">
    <w:name w:val=" سرد الفقرات Char"/>
    <w:link w:val="a3"/>
    <w:rsid w:val="004F50EB"/>
  </w:style>
  <w:style w:type="table" w:customStyle="1" w:styleId="-53">
    <w:name w:val="شبكة فاتحة - تمييز 53"/>
    <w:basedOn w:val="a1"/>
    <w:next w:val="-5"/>
    <w:uiPriority w:val="62"/>
    <w:rsid w:val="00F661FE"/>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
    <w:name w:val="Light Grid Accent 5"/>
    <w:basedOn w:val="a1"/>
    <w:uiPriority w:val="62"/>
    <w:rsid w:val="00F661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
    <w:name w:val="شبكة فاتحة - تمييز 51"/>
    <w:basedOn w:val="a1"/>
    <w:next w:val="-5"/>
    <w:uiPriority w:val="62"/>
    <w:rsid w:val="00F661FE"/>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
    <w:name w:val="شبكة فاتحة - تمييز 52"/>
    <w:basedOn w:val="a1"/>
    <w:next w:val="-5"/>
    <w:uiPriority w:val="62"/>
    <w:rsid w:val="00BA6F96"/>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4">
    <w:name w:val="شبكة فاتحة - تمييز 54"/>
    <w:basedOn w:val="a1"/>
    <w:next w:val="-5"/>
    <w:uiPriority w:val="62"/>
    <w:rsid w:val="00BA6F96"/>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3">
    <w:name w:val="شبكة فاتحة - تمييز 513"/>
    <w:basedOn w:val="a1"/>
    <w:next w:val="-5"/>
    <w:uiPriority w:val="62"/>
    <w:rsid w:val="0015598D"/>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1">
    <w:name w:val="شبكة فاتحة - تمييز 511"/>
    <w:basedOn w:val="a1"/>
    <w:next w:val="-5"/>
    <w:uiPriority w:val="62"/>
    <w:rsid w:val="0015598D"/>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1">
    <w:name w:val="شبكة فاتحة - تمييز 521"/>
    <w:basedOn w:val="a1"/>
    <w:next w:val="-5"/>
    <w:uiPriority w:val="62"/>
    <w:rsid w:val="0094671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2">
    <w:name w:val="شبكة فاتحة - تمييز 522"/>
    <w:basedOn w:val="a1"/>
    <w:next w:val="-5"/>
    <w:uiPriority w:val="62"/>
    <w:rsid w:val="0094671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4F50EB"/>
    <w:pPr>
      <w:ind w:left="720"/>
      <w:contextualSpacing/>
    </w:pPr>
  </w:style>
  <w:style w:type="character" w:customStyle="1" w:styleId="Char">
    <w:name w:val=" سرد الفقرات Char"/>
    <w:link w:val="a3"/>
    <w:rsid w:val="004F50EB"/>
  </w:style>
  <w:style w:type="table" w:customStyle="1" w:styleId="-53">
    <w:name w:val="شبكة فاتحة - تمييز 53"/>
    <w:basedOn w:val="a1"/>
    <w:next w:val="-5"/>
    <w:uiPriority w:val="62"/>
    <w:rsid w:val="00F661FE"/>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
    <w:name w:val="Light Grid Accent 5"/>
    <w:basedOn w:val="a1"/>
    <w:uiPriority w:val="62"/>
    <w:rsid w:val="00F661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
    <w:name w:val="شبكة فاتحة - تمييز 51"/>
    <w:basedOn w:val="a1"/>
    <w:next w:val="-5"/>
    <w:uiPriority w:val="62"/>
    <w:rsid w:val="00F661FE"/>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
    <w:name w:val="شبكة فاتحة - تمييز 52"/>
    <w:basedOn w:val="a1"/>
    <w:next w:val="-5"/>
    <w:uiPriority w:val="62"/>
    <w:rsid w:val="00BA6F96"/>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4">
    <w:name w:val="شبكة فاتحة - تمييز 54"/>
    <w:basedOn w:val="a1"/>
    <w:next w:val="-5"/>
    <w:uiPriority w:val="62"/>
    <w:rsid w:val="00BA6F96"/>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3">
    <w:name w:val="شبكة فاتحة - تمييز 513"/>
    <w:basedOn w:val="a1"/>
    <w:next w:val="-5"/>
    <w:uiPriority w:val="62"/>
    <w:rsid w:val="0015598D"/>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1">
    <w:name w:val="شبكة فاتحة - تمييز 511"/>
    <w:basedOn w:val="a1"/>
    <w:next w:val="-5"/>
    <w:uiPriority w:val="62"/>
    <w:rsid w:val="0015598D"/>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1">
    <w:name w:val="شبكة فاتحة - تمييز 521"/>
    <w:basedOn w:val="a1"/>
    <w:next w:val="-5"/>
    <w:uiPriority w:val="62"/>
    <w:rsid w:val="0094671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2">
    <w:name w:val="شبكة فاتحة - تمييز 522"/>
    <w:basedOn w:val="a1"/>
    <w:next w:val="-5"/>
    <w:uiPriority w:val="62"/>
    <w:rsid w:val="0094671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2AB3-12F5-4436-B0CF-ED7F1C55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5927</Words>
  <Characters>33790</Characters>
  <Application>Microsoft Office Word</Application>
  <DocSecurity>0</DocSecurity>
  <Lines>281</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dc:creator>
  <cp:keywords/>
  <dc:description/>
  <cp:lastModifiedBy>abas</cp:lastModifiedBy>
  <cp:revision>10</cp:revision>
  <dcterms:created xsi:type="dcterms:W3CDTF">2022-11-05T09:12:00Z</dcterms:created>
  <dcterms:modified xsi:type="dcterms:W3CDTF">2022-11-14T06:05:00Z</dcterms:modified>
</cp:coreProperties>
</file>