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B0" w:rsidRPr="000E631F" w:rsidRDefault="00662CB0" w:rsidP="00662CB0">
      <w:pPr>
        <w:spacing w:after="0" w:line="240" w:lineRule="auto"/>
        <w:jc w:val="center"/>
        <w:rPr>
          <w:rFonts w:ascii="Times New Roman" w:eastAsia="Times New Roman" w:hAnsi="Times New Roman" w:cs="Times New Roman"/>
          <w:b/>
          <w:bCs/>
          <w:i/>
          <w:iCs/>
          <w:sz w:val="24"/>
          <w:szCs w:val="24"/>
        </w:rPr>
      </w:pPr>
      <w:r w:rsidRPr="000E631F">
        <w:rPr>
          <w:rFonts w:ascii="Times New Roman" w:eastAsia="Times New Roman" w:hAnsi="Times New Roman" w:cs="Times New Roman"/>
          <w:b/>
          <w:bCs/>
          <w:sz w:val="28"/>
          <w:szCs w:val="28"/>
        </w:rPr>
        <w:t>ASSESSMENT OF PHYSICO-CHEMICAL PROCESSES FOR TREATMENT AND REUSE OF GREYWATER</w:t>
      </w:r>
    </w:p>
    <w:p w:rsidR="00662CB0" w:rsidRPr="000E631F" w:rsidRDefault="00662CB0" w:rsidP="00662CB0">
      <w:pPr>
        <w:spacing w:after="0" w:line="240" w:lineRule="auto"/>
        <w:jc w:val="center"/>
        <w:rPr>
          <w:rFonts w:ascii="Times New Roman" w:eastAsia="Times New Roman" w:hAnsi="Times New Roman" w:cs="Times New Roman"/>
          <w:sz w:val="24"/>
          <w:szCs w:val="24"/>
          <w:lang w:val="en-GB" w:eastAsia="x-none"/>
        </w:rPr>
      </w:pPr>
      <w:r w:rsidRPr="000E631F">
        <w:rPr>
          <w:rFonts w:ascii="Times New Roman" w:eastAsia="Times New Roman" w:hAnsi="Times New Roman" w:cs="Times New Roman"/>
          <w:sz w:val="24"/>
          <w:szCs w:val="24"/>
        </w:rPr>
        <w:t>Hussein I. Abdel-Shafy, Ahmed Makki Al-Sulaiman</w:t>
      </w:r>
    </w:p>
    <w:p w:rsidR="00662CB0" w:rsidRDefault="00662CB0" w:rsidP="00662CB0">
      <w:pPr>
        <w:tabs>
          <w:tab w:val="decimal" w:pos="360"/>
        </w:tabs>
        <w:spacing w:after="0" w:line="240" w:lineRule="auto"/>
        <w:jc w:val="both"/>
        <w:rPr>
          <w:rFonts w:ascii="Times New Roman" w:eastAsia="Times New Roman" w:hAnsi="Times New Roman" w:cs="Times New Roman"/>
          <w:b/>
          <w:bCs/>
          <w:sz w:val="24"/>
          <w:szCs w:val="24"/>
          <w:u w:val="single"/>
          <w:lang w:eastAsia="x-none"/>
        </w:rPr>
      </w:pPr>
    </w:p>
    <w:p w:rsidR="00662CB0" w:rsidRPr="000E631F" w:rsidRDefault="00662CB0" w:rsidP="00662CB0">
      <w:pPr>
        <w:tabs>
          <w:tab w:val="decimal" w:pos="360"/>
        </w:tabs>
        <w:spacing w:after="0" w:line="240" w:lineRule="auto"/>
        <w:jc w:val="both"/>
        <w:rPr>
          <w:rFonts w:ascii="Times New Roman" w:eastAsia="Times New Roman" w:hAnsi="Times New Roman" w:cs="Times New Roman"/>
          <w:b/>
          <w:bCs/>
          <w:sz w:val="24"/>
          <w:szCs w:val="24"/>
          <w:u w:val="single"/>
          <w:lang w:eastAsia="x-none"/>
        </w:rPr>
      </w:pPr>
      <w:r w:rsidRPr="000E631F">
        <w:rPr>
          <w:rFonts w:ascii="Times New Roman" w:eastAsia="Times New Roman" w:hAnsi="Times New Roman" w:cs="Times New Roman"/>
          <w:b/>
          <w:bCs/>
          <w:sz w:val="24"/>
          <w:szCs w:val="24"/>
          <w:u w:val="single"/>
          <w:lang w:eastAsia="x-none"/>
        </w:rPr>
        <w:t>Abstract</w:t>
      </w:r>
    </w:p>
    <w:p w:rsidR="00662CB0" w:rsidRPr="000E631F" w:rsidRDefault="00662CB0" w:rsidP="00662CB0">
      <w:pPr>
        <w:spacing w:after="200" w:line="240" w:lineRule="auto"/>
        <w:jc w:val="both"/>
        <w:rPr>
          <w:rFonts w:ascii="Times New Roman" w:eastAsia="Times New Roman" w:hAnsi="Times New Roman" w:cs="Times New Roman"/>
          <w:sz w:val="24"/>
          <w:szCs w:val="24"/>
        </w:rPr>
      </w:pPr>
      <w:r w:rsidRPr="000E631F">
        <w:rPr>
          <w:rFonts w:ascii="Times New Roman" w:eastAsia="Times New Roman" w:hAnsi="Times New Roman" w:cs="Times New Roman"/>
          <w:sz w:val="24"/>
          <w:szCs w:val="24"/>
        </w:rPr>
        <w:t>The present study deals with real greywater that was collected from five flats and connected to a pilot plant.</w:t>
      </w:r>
      <w:r w:rsidRPr="000E631F">
        <w:rPr>
          <w:rFonts w:ascii="Times New Roman" w:eastAsia="Times New Roman" w:hAnsi="Times New Roman" w:cs="Times New Roman"/>
          <w:sz w:val="24"/>
          <w:szCs w:val="24"/>
          <w:lang w:val="en-GB" w:eastAsia="en-GB"/>
        </w:rPr>
        <w:t xml:space="preserve"> </w:t>
      </w:r>
      <w:r w:rsidRPr="000E631F">
        <w:rPr>
          <w:rFonts w:ascii="Times New Roman" w:eastAsia="Times New Roman" w:hAnsi="Times New Roman" w:cs="Times New Roman"/>
          <w:sz w:val="24"/>
          <w:szCs w:val="24"/>
        </w:rPr>
        <w:t xml:space="preserve">The research study aims at evaluation of greywater treatment and reuse using diverse phico-chemical treatment process including sedimentation, coagulation/flocculation and Fenton`s reaction. </w:t>
      </w:r>
      <w:r w:rsidRPr="000E631F">
        <w:rPr>
          <w:rFonts w:ascii="Times New Roman" w:eastAsia="Times New Roman" w:hAnsi="Times New Roman" w:cs="Times New Roman"/>
          <w:sz w:val="24"/>
          <w:szCs w:val="24"/>
          <w:lang w:val="en-GB" w:eastAsia="en-GB"/>
        </w:rPr>
        <w:t xml:space="preserve">The study includes the evaluation of different settling times using two successive sedimentation tanks that received raw greywater. </w:t>
      </w:r>
      <w:r w:rsidRPr="000E631F">
        <w:rPr>
          <w:rFonts w:ascii="Times New Roman" w:eastAsia="Times New Roman" w:hAnsi="Times New Roman" w:cs="Times New Roman"/>
          <w:sz w:val="24"/>
          <w:szCs w:val="24"/>
        </w:rPr>
        <w:t xml:space="preserve">The chemical coagulation phase includes lime and lime aided with </w:t>
      </w:r>
      <w:r w:rsidRPr="000E631F">
        <w:rPr>
          <w:rFonts w:ascii="Times New Roman" w:eastAsia="Times New Roman" w:hAnsi="Times New Roman" w:cs="Times New Roman"/>
          <w:sz w:val="24"/>
          <w:szCs w:val="24"/>
          <w:lang w:val="en-GB" w:eastAsia="en-GB"/>
        </w:rPr>
        <w:t xml:space="preserve">ferric chloride as well as </w:t>
      </w:r>
      <w:r w:rsidRPr="000E631F">
        <w:rPr>
          <w:rFonts w:ascii="Times New Roman" w:eastAsia="Times New Roman" w:hAnsi="Times New Roman" w:cs="Times New Roman"/>
          <w:sz w:val="24"/>
          <w:szCs w:val="24"/>
        </w:rPr>
        <w:t>advanced oxidation (as Fenton’s reaction).</w:t>
      </w:r>
      <w:r w:rsidRPr="000E631F">
        <w:rPr>
          <w:rFonts w:ascii="Times New Roman" w:eastAsia="Times New Roman" w:hAnsi="Times New Roman" w:cs="Times New Roman"/>
          <w:sz w:val="24"/>
          <w:szCs w:val="24"/>
          <w:lang w:val="en-GB" w:eastAsia="en-GB"/>
        </w:rPr>
        <w:t xml:space="preserve"> </w:t>
      </w:r>
      <w:r w:rsidRPr="000E631F">
        <w:rPr>
          <w:rFonts w:ascii="Times New Roman" w:eastAsia="Times New Roman" w:hAnsi="Times New Roman" w:cs="Times New Roman"/>
          <w:sz w:val="24"/>
          <w:szCs w:val="24"/>
        </w:rPr>
        <w:t xml:space="preserve">The experimental method involves monitoring of specific water quality constituents, under varying operating conditions, at different sedimentation periods and different chemicals doses to reach the </w:t>
      </w:r>
      <w:r w:rsidRPr="000E631F">
        <w:rPr>
          <w:rFonts w:ascii="Times New Roman" w:hAnsi="Times New Roman" w:cs="Times New Roman"/>
          <w:sz w:val="24"/>
          <w:szCs w:val="24"/>
          <w:lang w:val="en-GB" w:eastAsia="en-GB"/>
        </w:rPr>
        <w:t>sustainable approach</w:t>
      </w:r>
      <w:r w:rsidRPr="000E631F">
        <w:rPr>
          <w:rFonts w:ascii="Times New Roman" w:eastAsia="Times New Roman" w:hAnsi="Times New Roman" w:cs="Times New Roman"/>
          <w:sz w:val="24"/>
          <w:szCs w:val="24"/>
        </w:rPr>
        <w:t>. Greywater treatment was examined first in batch experiments to determine the optimum operating conditions including: the settling time, the dose of lime (CaO), ferric chloride (FeCl</w:t>
      </w:r>
      <w:r w:rsidRPr="000E631F">
        <w:rPr>
          <w:rFonts w:ascii="Times New Roman" w:eastAsia="Times New Roman" w:hAnsi="Times New Roman" w:cs="Times New Roman"/>
          <w:sz w:val="24"/>
          <w:szCs w:val="24"/>
          <w:vertAlign w:val="subscript"/>
        </w:rPr>
        <w:t>3</w:t>
      </w:r>
      <w:r w:rsidRPr="000E631F">
        <w:rPr>
          <w:rFonts w:ascii="Times New Roman" w:eastAsia="Times New Roman" w:hAnsi="Times New Roman" w:cs="Times New Roman"/>
          <w:sz w:val="24"/>
          <w:szCs w:val="24"/>
        </w:rPr>
        <w:t>), and Fenton’s reaction [</w:t>
      </w:r>
      <w:proofErr w:type="gramStart"/>
      <w:r w:rsidRPr="000E631F">
        <w:rPr>
          <w:rFonts w:ascii="Times New Roman" w:eastAsia="Times New Roman" w:hAnsi="Times New Roman" w:cs="Times New Roman"/>
          <w:sz w:val="24"/>
          <w:szCs w:val="24"/>
        </w:rPr>
        <w:t>Fe</w:t>
      </w:r>
      <w:r w:rsidRPr="000E631F">
        <w:rPr>
          <w:rFonts w:ascii="Times New Roman" w:eastAsia="Times New Roman" w:hAnsi="Times New Roman" w:cs="Times New Roman"/>
          <w:sz w:val="24"/>
          <w:szCs w:val="24"/>
          <w:vertAlign w:val="subscript"/>
        </w:rPr>
        <w:t>2</w:t>
      </w:r>
      <w:r w:rsidRPr="000E631F">
        <w:rPr>
          <w:rFonts w:ascii="Times New Roman" w:eastAsia="Times New Roman" w:hAnsi="Times New Roman" w:cs="Times New Roman"/>
          <w:sz w:val="24"/>
          <w:szCs w:val="24"/>
        </w:rPr>
        <w:t>(</w:t>
      </w:r>
      <w:proofErr w:type="gramEnd"/>
      <w:r w:rsidRPr="000E631F">
        <w:rPr>
          <w:rFonts w:ascii="Times New Roman" w:eastAsia="Times New Roman" w:hAnsi="Times New Roman" w:cs="Times New Roman"/>
          <w:sz w:val="24"/>
          <w:szCs w:val="24"/>
        </w:rPr>
        <w:t>SO</w:t>
      </w:r>
      <w:r w:rsidRPr="000E631F">
        <w:rPr>
          <w:rFonts w:ascii="Times New Roman" w:eastAsia="Times New Roman" w:hAnsi="Times New Roman" w:cs="Times New Roman"/>
          <w:sz w:val="24"/>
          <w:szCs w:val="24"/>
          <w:vertAlign w:val="subscript"/>
        </w:rPr>
        <w:t>4</w:t>
      </w:r>
      <w:r w:rsidRPr="000E631F">
        <w:rPr>
          <w:rFonts w:ascii="Times New Roman" w:eastAsia="Times New Roman" w:hAnsi="Times New Roman" w:cs="Times New Roman"/>
          <w:sz w:val="24"/>
          <w:szCs w:val="24"/>
        </w:rPr>
        <w:t>)</w:t>
      </w:r>
      <w:r w:rsidRPr="000E631F">
        <w:rPr>
          <w:rFonts w:ascii="Times New Roman" w:eastAsia="Times New Roman" w:hAnsi="Times New Roman" w:cs="Times New Roman"/>
          <w:sz w:val="24"/>
          <w:szCs w:val="24"/>
          <w:vertAlign w:val="subscript"/>
        </w:rPr>
        <w:t>3</w:t>
      </w:r>
      <w:r w:rsidRPr="000E631F">
        <w:rPr>
          <w:rFonts w:ascii="Times New Roman" w:eastAsia="Times New Roman" w:hAnsi="Times New Roman" w:cs="Times New Roman"/>
          <w:sz w:val="24"/>
          <w:szCs w:val="24"/>
        </w:rPr>
        <w:t>.H</w:t>
      </w:r>
      <w:r w:rsidRPr="000E631F">
        <w:rPr>
          <w:rFonts w:ascii="Times New Roman" w:eastAsia="Times New Roman" w:hAnsi="Times New Roman" w:cs="Times New Roman"/>
          <w:sz w:val="24"/>
          <w:szCs w:val="24"/>
          <w:vertAlign w:val="subscript"/>
        </w:rPr>
        <w:t>2</w:t>
      </w:r>
      <w:r w:rsidRPr="000E631F">
        <w:rPr>
          <w:rFonts w:ascii="Times New Roman" w:eastAsia="Times New Roman" w:hAnsi="Times New Roman" w:cs="Times New Roman"/>
          <w:sz w:val="24"/>
          <w:szCs w:val="24"/>
        </w:rPr>
        <w:t>O</w:t>
      </w:r>
      <w:r w:rsidRPr="000E631F">
        <w:rPr>
          <w:rFonts w:ascii="Times New Roman" w:eastAsia="Times New Roman" w:hAnsi="Times New Roman" w:cs="Times New Roman"/>
          <w:sz w:val="24"/>
          <w:szCs w:val="24"/>
          <w:vertAlign w:val="subscript"/>
        </w:rPr>
        <w:t>2</w:t>
      </w:r>
      <w:r w:rsidRPr="000E631F">
        <w:rPr>
          <w:rFonts w:ascii="Times New Roman" w:eastAsia="Times New Roman" w:hAnsi="Times New Roman" w:cs="Times New Roman"/>
          <w:sz w:val="24"/>
          <w:szCs w:val="24"/>
        </w:rPr>
        <w:t xml:space="preserve">]. The obtained optimum conditions were implemented throughout the pilot plant investigation. The pilot plant study was performed at a settling time of 3.0 hours, the removal rates shifted from the initials </w:t>
      </w:r>
      <w:r w:rsidRPr="000E631F">
        <w:rPr>
          <w:rFonts w:ascii="Times New Roman" w:eastAsia="Times New Roman" w:hAnsi="Times New Roman" w:cs="Times New Roman"/>
          <w:sz w:val="24"/>
          <w:szCs w:val="24"/>
          <w:lang w:eastAsia="en-GB"/>
        </w:rPr>
        <w:t xml:space="preserve">64.5, 30.1, 19.4 and 31.7% to 71.3, 25.5, 29.6 and 49.1% for the TSS, COD, </w:t>
      </w:r>
      <w:r w:rsidRPr="000E631F">
        <w:rPr>
          <w:rFonts w:ascii="Times New Roman" w:eastAsia="Times New Roman" w:hAnsi="Times New Roman" w:cs="Times New Roman"/>
          <w:sz w:val="24"/>
          <w:szCs w:val="24"/>
        </w:rPr>
        <w:t>BOD</w:t>
      </w:r>
      <w:r w:rsidRPr="000E631F">
        <w:rPr>
          <w:rFonts w:ascii="Times New Roman" w:eastAsia="Times New Roman" w:hAnsi="Times New Roman" w:cs="Times New Roman"/>
          <w:sz w:val="24"/>
          <w:szCs w:val="24"/>
          <w:vertAlign w:val="subscript"/>
        </w:rPr>
        <w:t xml:space="preserve">5 </w:t>
      </w:r>
      <w:r w:rsidRPr="000E631F">
        <w:rPr>
          <w:rFonts w:ascii="Times New Roman" w:eastAsia="Times New Roman" w:hAnsi="Times New Roman" w:cs="Times New Roman"/>
          <w:sz w:val="24"/>
          <w:szCs w:val="24"/>
        </w:rPr>
        <w:t>and oil &amp; grease, respectively. Such treatment was not sufficient to reach the characteristics of non-restricted reuse. By increasing the settling time to 4.5 hours, better removal efficiency could be achieved namely; 66.5%, 40.3%, 38.5%, and 50.2%, successively. To enhance the treatment efficiency of the above system; lime was added at 160 mg/l where the characteristics of the final effluent could cope with the permissible level of the 2</w:t>
      </w:r>
      <w:r w:rsidRPr="000E631F">
        <w:rPr>
          <w:rFonts w:ascii="Times New Roman" w:eastAsia="Times New Roman" w:hAnsi="Times New Roman" w:cs="Times New Roman"/>
          <w:sz w:val="24"/>
          <w:szCs w:val="24"/>
          <w:vertAlign w:val="superscript"/>
        </w:rPr>
        <w:t>nd</w:t>
      </w:r>
      <w:r w:rsidRPr="000E631F">
        <w:rPr>
          <w:rFonts w:ascii="Times New Roman" w:eastAsia="Times New Roman" w:hAnsi="Times New Roman" w:cs="Times New Roman"/>
          <w:sz w:val="24"/>
          <w:szCs w:val="24"/>
        </w:rPr>
        <w:t xml:space="preserve"> </w:t>
      </w:r>
      <w:r w:rsidRPr="000E631F">
        <w:rPr>
          <w:rFonts w:ascii="Times New Roman" w:eastAsia="Times New Roman" w:hAnsi="Times New Roman" w:cs="Times New Roman"/>
          <w:sz w:val="24"/>
          <w:szCs w:val="24"/>
          <w:lang w:eastAsia="en-GB"/>
        </w:rPr>
        <w:t>group (secondary wastewater treatment</w:t>
      </w:r>
      <w:r w:rsidRPr="000E631F">
        <w:rPr>
          <w:rFonts w:ascii="Times New Roman" w:eastAsia="Times New Roman" w:hAnsi="Times New Roman" w:cs="Times New Roman"/>
          <w:sz w:val="24"/>
          <w:szCs w:val="24"/>
        </w:rPr>
        <w:t xml:space="preserve">) for irrigation reuse according to the “Egyptian Guideline”. </w:t>
      </w:r>
      <w:r w:rsidRPr="000E631F">
        <w:rPr>
          <w:rFonts w:ascii="Times New Roman" w:eastAsia="Times New Roman" w:hAnsi="Times New Roman" w:cs="Times New Roman"/>
          <w:sz w:val="24"/>
          <w:szCs w:val="24"/>
          <w:lang w:val="en-GB" w:eastAsia="en-GB"/>
        </w:rPr>
        <w:t xml:space="preserve">Combination of chemical treatment using lime (160 mg/l) aided with ferric chloride (100 mg/l) with sedimentation (4.5 hours) was carried out. The obtained results showed that the removal rates of TSS, COD, BOD and oil &amp; grease enhanced to </w:t>
      </w:r>
      <w:r w:rsidRPr="000E631F">
        <w:rPr>
          <w:rFonts w:ascii="Times New Roman" w:eastAsia="Times New Roman" w:hAnsi="Times New Roman" w:cs="Times New Roman"/>
          <w:sz w:val="24"/>
          <w:szCs w:val="24"/>
        </w:rPr>
        <w:t xml:space="preserve">94.9, 91.8, 94.2 and 97.2%, successively. The </w:t>
      </w:r>
      <w:r w:rsidRPr="000E631F">
        <w:rPr>
          <w:rFonts w:ascii="Times New Roman" w:eastAsia="Times New Roman" w:hAnsi="Times New Roman" w:cs="Times New Roman"/>
          <w:sz w:val="24"/>
          <w:szCs w:val="24"/>
          <w:lang w:eastAsia="en-GB"/>
        </w:rPr>
        <w:t xml:space="preserve">E. </w:t>
      </w:r>
      <w:proofErr w:type="gramStart"/>
      <w:r w:rsidRPr="000E631F">
        <w:rPr>
          <w:rFonts w:ascii="Times New Roman" w:eastAsia="Times New Roman" w:hAnsi="Times New Roman" w:cs="Times New Roman"/>
          <w:sz w:val="24"/>
          <w:szCs w:val="24"/>
          <w:lang w:eastAsia="en-GB"/>
        </w:rPr>
        <w:t>Coli</w:t>
      </w:r>
      <w:proofErr w:type="gramEnd"/>
      <w:r w:rsidRPr="000E631F">
        <w:rPr>
          <w:rFonts w:ascii="Times New Roman" w:eastAsia="Times New Roman" w:hAnsi="Times New Roman" w:cs="Times New Roman"/>
          <w:sz w:val="24"/>
          <w:szCs w:val="24"/>
          <w:lang w:eastAsia="en-GB"/>
        </w:rPr>
        <w:t xml:space="preserve"> count and the number of cells or eggs of Nimatoda in the final effluent reached 100/ml and 1 count/l, respectively. T</w:t>
      </w:r>
      <w:r w:rsidRPr="000E631F">
        <w:rPr>
          <w:rFonts w:ascii="Times New Roman" w:eastAsia="Times New Roman" w:hAnsi="Times New Roman" w:cs="Times New Roman"/>
          <w:sz w:val="24"/>
          <w:szCs w:val="24"/>
        </w:rPr>
        <w:t>he final effluent could cope with the permissible level, 1</w:t>
      </w:r>
      <w:r w:rsidRPr="000E631F">
        <w:rPr>
          <w:rFonts w:ascii="Times New Roman" w:eastAsia="Times New Roman" w:hAnsi="Times New Roman" w:cs="Times New Roman"/>
          <w:sz w:val="24"/>
          <w:szCs w:val="24"/>
          <w:vertAlign w:val="superscript"/>
        </w:rPr>
        <w:t>st</w:t>
      </w:r>
      <w:r w:rsidRPr="000E631F">
        <w:rPr>
          <w:rFonts w:ascii="Times New Roman" w:eastAsia="Times New Roman" w:hAnsi="Times New Roman" w:cs="Times New Roman"/>
          <w:sz w:val="24"/>
          <w:szCs w:val="24"/>
        </w:rPr>
        <w:t xml:space="preserve"> Class (advanced wastewater treatment), for non-restricted water reuse according to the “Egyptian Guideline for wastewater reuse”. Present study proves that chemical coagulation could successfully approach the objectives of treatment while mutually saves space, energy and labors.</w:t>
      </w:r>
    </w:p>
    <w:p w:rsidR="00B33472" w:rsidRDefault="00B33472" w:rsidP="00662CB0">
      <w:pPr>
        <w:rPr>
          <w:rFonts w:hint="cs"/>
          <w:lang w:bidi="ar-IQ"/>
        </w:rPr>
      </w:pPr>
      <w:bookmarkStart w:id="0" w:name="_GoBack"/>
      <w:bookmarkEnd w:id="0"/>
    </w:p>
    <w:sectPr w:rsidR="00B33472" w:rsidSect="00B6333A">
      <w:pgSz w:w="11906" w:h="16838" w:code="9"/>
      <w:pgMar w:top="567" w:right="567" w:bottom="567" w:left="56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B0"/>
    <w:rsid w:val="00220767"/>
    <w:rsid w:val="002F0CB5"/>
    <w:rsid w:val="00447958"/>
    <w:rsid w:val="00662CB0"/>
    <w:rsid w:val="007E2AB2"/>
    <w:rsid w:val="008B0C23"/>
    <w:rsid w:val="0098057F"/>
    <w:rsid w:val="00B33472"/>
    <w:rsid w:val="00B63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B0"/>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B0"/>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58"/>
    <w:pPr>
      <w:bidi/>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Company>Enjoy My Fine Releases.</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2018-10-22T16:09:00Z</dcterms:created>
  <dcterms:modified xsi:type="dcterms:W3CDTF">2018-10-22T16:10:00Z</dcterms:modified>
</cp:coreProperties>
</file>