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90" w:rsidRDefault="001B756D" w:rsidP="004C53A9">
      <w:pPr>
        <w:bidi/>
        <w:rPr>
          <w:rFonts w:asciiTheme="majorBidi" w:hAnsiTheme="majorBidi" w:cstheme="majorBidi"/>
          <w:sz w:val="28"/>
          <w:szCs w:val="28"/>
          <w:rtl/>
          <w:lang w:bidi="ar-IQ"/>
        </w:rPr>
      </w:pPr>
      <w:r>
        <w:rPr>
          <w:rFonts w:asciiTheme="majorBidi" w:hAnsiTheme="majorBidi" w:cstheme="majorBidi"/>
          <w:b/>
          <w:bCs/>
          <w:noProof/>
          <w:sz w:val="28"/>
          <w:szCs w:val="28"/>
        </w:rPr>
        <w:drawing>
          <wp:anchor distT="0" distB="0" distL="114300" distR="114300" simplePos="0" relativeHeight="251658240" behindDoc="0" locked="0" layoutInCell="1" allowOverlap="1">
            <wp:simplePos x="0" y="0"/>
            <wp:positionH relativeFrom="column">
              <wp:posOffset>75565</wp:posOffset>
            </wp:positionH>
            <wp:positionV relativeFrom="paragraph">
              <wp:posOffset>-39370</wp:posOffset>
            </wp:positionV>
            <wp:extent cx="1419225" cy="1182688"/>
            <wp:effectExtent l="19050" t="0" r="9525" b="39878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18213718!شعار_جامعة_القادسية.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9225" cy="11826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roofErr w:type="gramStart"/>
      <w:r w:rsidR="00C90C90" w:rsidRPr="00C90C90">
        <w:rPr>
          <w:rFonts w:asciiTheme="majorBidi" w:hAnsiTheme="majorBidi" w:cstheme="majorBidi"/>
          <w:b/>
          <w:bCs/>
          <w:sz w:val="28"/>
          <w:szCs w:val="28"/>
          <w:rtl/>
          <w:lang w:bidi="ar-IQ"/>
        </w:rPr>
        <w:t>وزارة</w:t>
      </w:r>
      <w:proofErr w:type="gramEnd"/>
      <w:r w:rsidR="00C90C90" w:rsidRPr="00C90C90">
        <w:rPr>
          <w:rFonts w:asciiTheme="majorBidi" w:hAnsiTheme="majorBidi" w:cstheme="majorBidi"/>
          <w:b/>
          <w:bCs/>
          <w:sz w:val="28"/>
          <w:szCs w:val="28"/>
          <w:rtl/>
          <w:lang w:bidi="ar-IQ"/>
        </w:rPr>
        <w:t xml:space="preserve"> التعليم العالي والبحث العلمي</w:t>
      </w:r>
      <w:r>
        <w:rPr>
          <w:rFonts w:asciiTheme="majorBidi" w:hAnsiTheme="majorBidi" w:cstheme="majorBidi" w:hint="cs"/>
          <w:b/>
          <w:bCs/>
          <w:sz w:val="28"/>
          <w:szCs w:val="28"/>
          <w:rtl/>
          <w:lang w:bidi="ar-IQ"/>
        </w:rPr>
        <w:t xml:space="preserve">                                 </w:t>
      </w:r>
      <w:r w:rsidR="004C53A9">
        <w:rPr>
          <w:rFonts w:asciiTheme="majorBidi" w:hAnsiTheme="majorBidi" w:cstheme="majorBidi" w:hint="cs"/>
          <w:b/>
          <w:bCs/>
          <w:sz w:val="28"/>
          <w:szCs w:val="28"/>
          <w:rtl/>
          <w:lang w:bidi="ar-IQ"/>
        </w:rPr>
        <w:t xml:space="preserve">                               </w:t>
      </w:r>
    </w:p>
    <w:p w:rsidR="00C90C90" w:rsidRDefault="00C90C90" w:rsidP="00C90C90">
      <w:pPr>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Pr="00C90C90">
        <w:rPr>
          <w:rFonts w:asciiTheme="majorBidi" w:hAnsiTheme="majorBidi" w:cstheme="majorBidi" w:hint="cs"/>
          <w:b/>
          <w:bCs/>
          <w:sz w:val="28"/>
          <w:szCs w:val="28"/>
          <w:rtl/>
          <w:lang w:bidi="ar-IQ"/>
        </w:rPr>
        <w:t>جامعه القادسية/كليه التربية</w:t>
      </w:r>
    </w:p>
    <w:p w:rsidR="003F2861" w:rsidRDefault="00C90C90" w:rsidP="00C90C90">
      <w:pPr>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1B756D">
        <w:rPr>
          <w:rFonts w:asciiTheme="majorBidi" w:hAnsiTheme="majorBidi" w:cstheme="majorBidi" w:hint="cs"/>
          <w:b/>
          <w:bCs/>
          <w:sz w:val="28"/>
          <w:szCs w:val="28"/>
          <w:rtl/>
          <w:lang w:bidi="ar-IQ"/>
        </w:rPr>
        <w:t>قسم التأريخ</w:t>
      </w:r>
      <w:r>
        <w:rPr>
          <w:rFonts w:asciiTheme="majorBidi" w:hAnsiTheme="majorBidi" w:cstheme="majorBidi" w:hint="cs"/>
          <w:b/>
          <w:bCs/>
          <w:sz w:val="28"/>
          <w:szCs w:val="28"/>
          <w:rtl/>
          <w:lang w:bidi="ar-IQ"/>
        </w:rPr>
        <w:t xml:space="preserve"> </w:t>
      </w:r>
    </w:p>
    <w:p w:rsidR="00523B03" w:rsidRDefault="00523B03" w:rsidP="001B756D">
      <w:pPr>
        <w:rPr>
          <w:rFonts w:asciiTheme="majorBidi" w:hAnsiTheme="majorBidi" w:cstheme="majorBidi"/>
          <w:b/>
          <w:bCs/>
          <w:sz w:val="28"/>
          <w:szCs w:val="28"/>
          <w:rtl/>
          <w:lang w:bidi="ar-IQ"/>
        </w:rPr>
      </w:pPr>
    </w:p>
    <w:p w:rsidR="00523B03" w:rsidRDefault="00523B03" w:rsidP="00523B03">
      <w:pPr>
        <w:jc w:val="right"/>
        <w:rPr>
          <w:rFonts w:asciiTheme="majorBidi" w:hAnsiTheme="majorBidi" w:cstheme="majorBidi"/>
          <w:b/>
          <w:bCs/>
          <w:sz w:val="44"/>
          <w:szCs w:val="44"/>
          <w:rtl/>
          <w:lang w:bidi="ar-IQ"/>
        </w:rPr>
      </w:pPr>
      <w:r w:rsidRPr="00523B03">
        <w:rPr>
          <w:rFonts w:asciiTheme="majorBidi" w:hAnsiTheme="majorBidi" w:cstheme="majorBidi" w:hint="cs"/>
          <w:b/>
          <w:bCs/>
          <w:sz w:val="44"/>
          <w:szCs w:val="44"/>
          <w:rtl/>
          <w:lang w:bidi="ar-IQ"/>
        </w:rPr>
        <w:t xml:space="preserve">قانون ألتجنيد ألعسكري العثماني </w:t>
      </w:r>
      <w:r w:rsidR="009D270B">
        <w:rPr>
          <w:rFonts w:asciiTheme="majorBidi" w:hAnsiTheme="majorBidi" w:cstheme="majorBidi" w:hint="cs"/>
          <w:b/>
          <w:bCs/>
          <w:sz w:val="44"/>
          <w:szCs w:val="44"/>
          <w:rtl/>
          <w:lang w:bidi="ar-IQ"/>
        </w:rPr>
        <w:t xml:space="preserve">وتطبيقة في ولايات العراق الثلاث </w:t>
      </w:r>
    </w:p>
    <w:p w:rsidR="00523B03" w:rsidRDefault="00523B03" w:rsidP="001B756D">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1869 _1917م</w:t>
      </w:r>
    </w:p>
    <w:p w:rsidR="00523B03" w:rsidRPr="00523B03" w:rsidRDefault="00523B03" w:rsidP="00523B03">
      <w:pPr>
        <w:jc w:val="right"/>
        <w:rPr>
          <w:rFonts w:asciiTheme="majorBidi" w:hAnsiTheme="majorBidi" w:cstheme="majorBidi"/>
          <w:b/>
          <w:bCs/>
          <w:sz w:val="48"/>
          <w:szCs w:val="48"/>
          <w:rtl/>
          <w:lang w:bidi="ar-IQ"/>
        </w:rPr>
      </w:pPr>
      <w:r w:rsidRPr="00523B03">
        <w:rPr>
          <w:rFonts w:asciiTheme="majorBidi" w:hAnsiTheme="majorBidi" w:cstheme="majorBidi" w:hint="cs"/>
          <w:b/>
          <w:bCs/>
          <w:sz w:val="48"/>
          <w:szCs w:val="48"/>
          <w:rtl/>
          <w:lang w:bidi="ar-IQ"/>
        </w:rPr>
        <w:t xml:space="preserve">                        </w:t>
      </w:r>
      <w:r>
        <w:rPr>
          <w:rFonts w:asciiTheme="majorBidi" w:hAnsiTheme="majorBidi" w:cstheme="majorBidi" w:hint="cs"/>
          <w:b/>
          <w:bCs/>
          <w:sz w:val="48"/>
          <w:szCs w:val="48"/>
          <w:rtl/>
          <w:lang w:bidi="ar-IQ"/>
        </w:rPr>
        <w:t xml:space="preserve"> </w:t>
      </w:r>
      <w:r w:rsidRPr="00523B03">
        <w:rPr>
          <w:rFonts w:asciiTheme="majorBidi" w:hAnsiTheme="majorBidi" w:cstheme="majorBidi" w:hint="cs"/>
          <w:b/>
          <w:bCs/>
          <w:sz w:val="48"/>
          <w:szCs w:val="48"/>
          <w:rtl/>
          <w:lang w:bidi="ar-IQ"/>
        </w:rPr>
        <w:t xml:space="preserve"> بحث تقدم بة الطالب</w:t>
      </w:r>
      <w:r w:rsidR="001B756D">
        <w:rPr>
          <w:rFonts w:asciiTheme="majorBidi" w:hAnsiTheme="majorBidi" w:cstheme="majorBidi" w:hint="cs"/>
          <w:b/>
          <w:bCs/>
          <w:sz w:val="48"/>
          <w:szCs w:val="48"/>
          <w:rtl/>
          <w:lang w:bidi="ar-IQ"/>
        </w:rPr>
        <w:t>ان</w:t>
      </w:r>
      <w:r w:rsidRPr="00523B03">
        <w:rPr>
          <w:rFonts w:asciiTheme="majorBidi" w:hAnsiTheme="majorBidi" w:cstheme="majorBidi" w:hint="cs"/>
          <w:b/>
          <w:bCs/>
          <w:sz w:val="48"/>
          <w:szCs w:val="48"/>
          <w:rtl/>
          <w:lang w:bidi="ar-IQ"/>
        </w:rPr>
        <w:t xml:space="preserve"> </w:t>
      </w:r>
    </w:p>
    <w:p w:rsidR="00523B03" w:rsidRDefault="00523B03" w:rsidP="00523B03">
      <w:pPr>
        <w:jc w:val="right"/>
        <w:rPr>
          <w:rFonts w:asciiTheme="majorBidi" w:hAnsiTheme="majorBidi" w:cstheme="majorBidi"/>
          <w:b/>
          <w:bCs/>
          <w:sz w:val="52"/>
          <w:szCs w:val="52"/>
          <w:rtl/>
          <w:lang w:bidi="ar-IQ"/>
        </w:rPr>
      </w:pPr>
      <w:r>
        <w:rPr>
          <w:rFonts w:asciiTheme="majorBidi" w:hAnsiTheme="majorBidi" w:cstheme="majorBidi" w:hint="cs"/>
          <w:b/>
          <w:bCs/>
          <w:sz w:val="44"/>
          <w:szCs w:val="44"/>
          <w:rtl/>
          <w:lang w:bidi="ar-IQ"/>
        </w:rPr>
        <w:t xml:space="preserve">                            </w:t>
      </w:r>
      <w:proofErr w:type="gramStart"/>
      <w:r w:rsidRPr="00523B03">
        <w:rPr>
          <w:rFonts w:asciiTheme="majorBidi" w:hAnsiTheme="majorBidi" w:cstheme="majorBidi" w:hint="cs"/>
          <w:b/>
          <w:bCs/>
          <w:sz w:val="52"/>
          <w:szCs w:val="52"/>
          <w:rtl/>
          <w:lang w:bidi="ar-IQ"/>
        </w:rPr>
        <w:t>محمد</w:t>
      </w:r>
      <w:proofErr w:type="gramEnd"/>
      <w:r w:rsidRPr="00523B03">
        <w:rPr>
          <w:rFonts w:asciiTheme="majorBidi" w:hAnsiTheme="majorBidi" w:cstheme="majorBidi" w:hint="cs"/>
          <w:b/>
          <w:bCs/>
          <w:sz w:val="52"/>
          <w:szCs w:val="52"/>
          <w:rtl/>
          <w:lang w:bidi="ar-IQ"/>
        </w:rPr>
        <w:t xml:space="preserve"> جودي كاظم</w:t>
      </w:r>
      <w:r w:rsidR="001B756D">
        <w:rPr>
          <w:rFonts w:asciiTheme="majorBidi" w:hAnsiTheme="majorBidi" w:cstheme="majorBidi" w:hint="cs"/>
          <w:b/>
          <w:bCs/>
          <w:sz w:val="52"/>
          <w:szCs w:val="52"/>
          <w:rtl/>
          <w:lang w:bidi="ar-IQ"/>
        </w:rPr>
        <w:t xml:space="preserve"> </w:t>
      </w:r>
    </w:p>
    <w:p w:rsidR="001B756D" w:rsidRPr="00523B03" w:rsidRDefault="001B756D" w:rsidP="001B756D">
      <w:pPr>
        <w:jc w:val="center"/>
        <w:rPr>
          <w:rFonts w:asciiTheme="majorBidi" w:hAnsiTheme="majorBidi" w:cstheme="majorBidi"/>
          <w:b/>
          <w:bCs/>
          <w:sz w:val="52"/>
          <w:szCs w:val="52"/>
          <w:rtl/>
          <w:lang w:bidi="ar-IQ"/>
        </w:rPr>
      </w:pPr>
      <w:r>
        <w:rPr>
          <w:rFonts w:asciiTheme="majorBidi" w:hAnsiTheme="majorBidi" w:cstheme="majorBidi" w:hint="cs"/>
          <w:b/>
          <w:bCs/>
          <w:sz w:val="52"/>
          <w:szCs w:val="52"/>
          <w:rtl/>
          <w:lang w:bidi="ar-IQ"/>
        </w:rPr>
        <w:t>يسرى محيسن</w:t>
      </w:r>
    </w:p>
    <w:p w:rsidR="009D270B" w:rsidRDefault="00523B03" w:rsidP="00AA4E21">
      <w:pPr>
        <w:jc w:val="right"/>
        <w:rPr>
          <w:rFonts w:asciiTheme="majorBidi" w:hAnsiTheme="majorBidi" w:cstheme="majorBidi"/>
          <w:b/>
          <w:bCs/>
          <w:sz w:val="48"/>
          <w:szCs w:val="48"/>
          <w:rtl/>
          <w:lang w:bidi="ar-IQ"/>
        </w:rPr>
      </w:pPr>
      <w:r w:rsidRPr="00523B03">
        <w:rPr>
          <w:rFonts w:asciiTheme="majorBidi" w:hAnsiTheme="majorBidi" w:cstheme="majorBidi" w:hint="cs"/>
          <w:b/>
          <w:bCs/>
          <w:sz w:val="48"/>
          <w:szCs w:val="48"/>
          <w:rtl/>
          <w:lang w:bidi="ar-IQ"/>
        </w:rPr>
        <w:t>وهو جزء من متطلبات نيل شهاد</w:t>
      </w:r>
      <w:r w:rsidR="00AA4E21">
        <w:rPr>
          <w:rFonts w:asciiTheme="majorBidi" w:hAnsiTheme="majorBidi" w:cstheme="majorBidi" w:hint="cs"/>
          <w:b/>
          <w:bCs/>
          <w:sz w:val="48"/>
          <w:szCs w:val="48"/>
          <w:rtl/>
          <w:lang w:bidi="ar-IQ"/>
        </w:rPr>
        <w:t>ة</w:t>
      </w:r>
      <w:r w:rsidRPr="00523B03">
        <w:rPr>
          <w:rFonts w:asciiTheme="majorBidi" w:hAnsiTheme="majorBidi" w:cstheme="majorBidi" w:hint="cs"/>
          <w:b/>
          <w:bCs/>
          <w:sz w:val="48"/>
          <w:szCs w:val="48"/>
          <w:rtl/>
          <w:lang w:bidi="ar-IQ"/>
        </w:rPr>
        <w:t xml:space="preserve"> البكالوريوس في التأريخ</w:t>
      </w:r>
    </w:p>
    <w:p w:rsidR="00523B03" w:rsidRDefault="001B756D" w:rsidP="001B756D">
      <w:pPr>
        <w:jc w:val="center"/>
        <w:rPr>
          <w:rFonts w:asciiTheme="majorBidi" w:hAnsiTheme="majorBidi" w:cstheme="majorBidi"/>
          <w:b/>
          <w:bCs/>
          <w:sz w:val="48"/>
          <w:szCs w:val="48"/>
          <w:rtl/>
          <w:lang w:bidi="ar-IQ"/>
        </w:rPr>
      </w:pPr>
      <w:proofErr w:type="gramStart"/>
      <w:r>
        <w:rPr>
          <w:rFonts w:asciiTheme="majorBidi" w:hAnsiTheme="majorBidi" w:cstheme="majorBidi" w:hint="cs"/>
          <w:b/>
          <w:bCs/>
          <w:sz w:val="48"/>
          <w:szCs w:val="48"/>
          <w:rtl/>
          <w:lang w:bidi="ar-IQ"/>
        </w:rPr>
        <w:t>بإشراف</w:t>
      </w:r>
      <w:proofErr w:type="gramEnd"/>
      <w:r>
        <w:rPr>
          <w:rFonts w:asciiTheme="majorBidi" w:hAnsiTheme="majorBidi" w:cstheme="majorBidi" w:hint="cs"/>
          <w:b/>
          <w:bCs/>
          <w:sz w:val="48"/>
          <w:szCs w:val="48"/>
          <w:rtl/>
          <w:lang w:bidi="ar-IQ"/>
        </w:rPr>
        <w:t xml:space="preserve"> الدكتور</w:t>
      </w:r>
    </w:p>
    <w:p w:rsidR="00945A4E" w:rsidRDefault="00523B03" w:rsidP="00523B03">
      <w:pPr>
        <w:jc w:val="center"/>
        <w:rPr>
          <w:rFonts w:asciiTheme="majorBidi" w:hAnsiTheme="majorBidi" w:cstheme="majorBidi"/>
          <w:b/>
          <w:bCs/>
          <w:sz w:val="48"/>
          <w:szCs w:val="48"/>
          <w:rtl/>
          <w:lang w:bidi="ar-IQ"/>
        </w:rPr>
      </w:pPr>
      <w:proofErr w:type="gramStart"/>
      <w:r>
        <w:rPr>
          <w:rFonts w:asciiTheme="majorBidi" w:hAnsiTheme="majorBidi" w:cstheme="majorBidi" w:hint="cs"/>
          <w:b/>
          <w:bCs/>
          <w:sz w:val="48"/>
          <w:szCs w:val="48"/>
          <w:rtl/>
          <w:lang w:bidi="ar-IQ"/>
        </w:rPr>
        <w:t>سامي</w:t>
      </w:r>
      <w:proofErr w:type="gramEnd"/>
      <w:r>
        <w:rPr>
          <w:rFonts w:asciiTheme="majorBidi" w:hAnsiTheme="majorBidi" w:cstheme="majorBidi" w:hint="cs"/>
          <w:b/>
          <w:bCs/>
          <w:sz w:val="48"/>
          <w:szCs w:val="48"/>
          <w:rtl/>
          <w:lang w:bidi="ar-IQ"/>
        </w:rPr>
        <w:t xml:space="preserve"> ناظم</w:t>
      </w:r>
      <w:r w:rsidR="00616F84">
        <w:rPr>
          <w:rFonts w:asciiTheme="majorBidi" w:hAnsiTheme="majorBidi" w:cstheme="majorBidi" w:hint="cs"/>
          <w:b/>
          <w:bCs/>
          <w:sz w:val="48"/>
          <w:szCs w:val="48"/>
          <w:rtl/>
          <w:lang w:bidi="ar-IQ"/>
        </w:rPr>
        <w:t xml:space="preserve"> حسين</w:t>
      </w:r>
    </w:p>
    <w:p w:rsidR="00945A4E" w:rsidRDefault="00945A4E" w:rsidP="00523B03">
      <w:pPr>
        <w:jc w:val="center"/>
        <w:rPr>
          <w:rFonts w:asciiTheme="majorBidi" w:hAnsiTheme="majorBidi" w:cstheme="majorBidi"/>
          <w:b/>
          <w:bCs/>
          <w:sz w:val="48"/>
          <w:szCs w:val="48"/>
          <w:rtl/>
          <w:lang w:bidi="ar-IQ"/>
        </w:rPr>
      </w:pPr>
    </w:p>
    <w:p w:rsidR="00523B03" w:rsidRDefault="00616F84" w:rsidP="00523B03">
      <w:pPr>
        <w:jc w:val="center"/>
        <w:rPr>
          <w:rFonts w:asciiTheme="majorBidi" w:hAnsiTheme="majorBidi" w:cstheme="majorBidi"/>
          <w:b/>
          <w:bCs/>
          <w:sz w:val="48"/>
          <w:szCs w:val="48"/>
          <w:rtl/>
          <w:lang w:bidi="ar-IQ"/>
        </w:rPr>
      </w:pPr>
      <w:r>
        <w:rPr>
          <w:rFonts w:asciiTheme="majorBidi" w:hAnsiTheme="majorBidi" w:cstheme="majorBidi"/>
          <w:b/>
          <w:bCs/>
          <w:sz w:val="48"/>
          <w:szCs w:val="48"/>
          <w:lang w:bidi="ar-IQ"/>
        </w:rPr>
        <w:t xml:space="preserve"> </w:t>
      </w:r>
    </w:p>
    <w:p w:rsidR="009D270B" w:rsidRDefault="009D270B" w:rsidP="00523B03">
      <w:pPr>
        <w:jc w:val="center"/>
        <w:rPr>
          <w:rFonts w:asciiTheme="majorBidi" w:hAnsiTheme="majorBidi" w:cstheme="majorBidi"/>
          <w:b/>
          <w:bCs/>
          <w:sz w:val="48"/>
          <w:szCs w:val="48"/>
          <w:rtl/>
          <w:lang w:bidi="ar-IQ"/>
        </w:rPr>
      </w:pPr>
    </w:p>
    <w:p w:rsidR="00523B03" w:rsidRDefault="009D270B" w:rsidP="007A7F08">
      <w:pPr>
        <w:bidi/>
        <w:ind w:left="-57"/>
        <w:jc w:val="right"/>
        <w:rPr>
          <w:rFonts w:asciiTheme="minorBidi" w:hAnsiTheme="minorBidi"/>
          <w:b/>
          <w:bCs/>
          <w:sz w:val="48"/>
          <w:szCs w:val="48"/>
          <w:rtl/>
          <w:lang w:bidi="ar-IQ"/>
        </w:rPr>
      </w:pPr>
      <w:r>
        <w:rPr>
          <w:rFonts w:asciiTheme="majorBidi" w:hAnsiTheme="majorBidi" w:cstheme="majorBidi" w:hint="cs"/>
          <w:b/>
          <w:bCs/>
          <w:sz w:val="48"/>
          <w:szCs w:val="48"/>
          <w:rtl/>
          <w:lang w:bidi="ar-IQ"/>
        </w:rPr>
        <w:t>143</w:t>
      </w:r>
      <w:r w:rsidR="007A7F08">
        <w:rPr>
          <w:rFonts w:asciiTheme="majorBidi" w:hAnsiTheme="majorBidi" w:cstheme="majorBidi" w:hint="cs"/>
          <w:b/>
          <w:bCs/>
          <w:sz w:val="48"/>
          <w:szCs w:val="48"/>
          <w:rtl/>
          <w:lang w:bidi="ar-IQ"/>
        </w:rPr>
        <w:t>9</w:t>
      </w:r>
      <w:r>
        <w:rPr>
          <w:rFonts w:asciiTheme="majorBidi" w:hAnsiTheme="majorBidi" w:cstheme="majorBidi" w:hint="cs"/>
          <w:b/>
          <w:bCs/>
          <w:sz w:val="48"/>
          <w:szCs w:val="48"/>
          <w:rtl/>
          <w:lang w:bidi="ar-IQ"/>
        </w:rPr>
        <w:t xml:space="preserve"> </w:t>
      </w:r>
      <w:r w:rsidRPr="009D270B">
        <w:rPr>
          <w:rFonts w:ascii="Arabic Typesetting" w:hAnsi="Arabic Typesetting" w:cs="Arabic Typesetting"/>
          <w:b/>
          <w:bCs/>
          <w:sz w:val="72"/>
          <w:szCs w:val="72"/>
          <w:rtl/>
          <w:lang w:bidi="ar-IQ"/>
        </w:rPr>
        <w:t>ه</w:t>
      </w:r>
      <w:r>
        <w:rPr>
          <w:rFonts w:ascii="Arabic Typesetting" w:hAnsi="Arabic Typesetting" w:cs="Arabic Typesetting" w:hint="cs"/>
          <w:b/>
          <w:bCs/>
          <w:sz w:val="72"/>
          <w:szCs w:val="72"/>
          <w:rtl/>
          <w:lang w:bidi="ar-IQ"/>
        </w:rPr>
        <w:t xml:space="preserve">   </w:t>
      </w:r>
      <w:r w:rsidR="007A7F08">
        <w:rPr>
          <w:rFonts w:ascii="Arabic Typesetting" w:hAnsi="Arabic Typesetting" w:cs="Arabic Typesetting" w:hint="cs"/>
          <w:b/>
          <w:bCs/>
          <w:sz w:val="72"/>
          <w:szCs w:val="72"/>
          <w:rtl/>
          <w:lang w:bidi="ar-IQ"/>
        </w:rPr>
        <w:t xml:space="preserve">                               </w:t>
      </w:r>
      <w:r>
        <w:rPr>
          <w:rFonts w:ascii="Arabic Typesetting" w:hAnsi="Arabic Typesetting" w:cs="Arabic Typesetting" w:hint="cs"/>
          <w:b/>
          <w:bCs/>
          <w:sz w:val="72"/>
          <w:szCs w:val="72"/>
          <w:rtl/>
          <w:lang w:bidi="ar-IQ"/>
        </w:rPr>
        <w:t xml:space="preserve">           </w:t>
      </w:r>
      <w:r w:rsidRPr="009D270B">
        <w:rPr>
          <w:rFonts w:asciiTheme="majorBidi" w:hAnsiTheme="majorBidi" w:cstheme="majorBidi"/>
          <w:b/>
          <w:bCs/>
          <w:sz w:val="48"/>
          <w:szCs w:val="48"/>
          <w:rtl/>
          <w:lang w:bidi="ar-IQ"/>
        </w:rPr>
        <w:t>2018</w:t>
      </w:r>
      <w:r>
        <w:rPr>
          <w:rFonts w:ascii="Arabic Typesetting" w:hAnsi="Arabic Typesetting" w:cs="Arabic Typesetting" w:hint="cs"/>
          <w:b/>
          <w:bCs/>
          <w:sz w:val="72"/>
          <w:szCs w:val="72"/>
          <w:rtl/>
          <w:lang w:bidi="ar-IQ"/>
        </w:rPr>
        <w:t xml:space="preserve"> م</w:t>
      </w:r>
    </w:p>
    <w:p w:rsidR="007A7F08" w:rsidRDefault="007A7F08" w:rsidP="007A7F08">
      <w:pPr>
        <w:bidi/>
        <w:ind w:left="-57"/>
        <w:jc w:val="right"/>
        <w:rPr>
          <w:rFonts w:asciiTheme="minorBidi" w:hAnsiTheme="minorBidi"/>
          <w:b/>
          <w:bCs/>
          <w:sz w:val="48"/>
          <w:szCs w:val="48"/>
          <w:rtl/>
          <w:lang w:bidi="ar-IQ"/>
        </w:rPr>
      </w:pPr>
    </w:p>
    <w:p w:rsidR="00883993" w:rsidRDefault="00883993" w:rsidP="00883993">
      <w:pPr>
        <w:jc w:val="center"/>
        <w:rPr>
          <w:rFonts w:ascii="Arabic Typesetting" w:hAnsi="Arabic Typesetting" w:cs="Arabic Typesetting"/>
          <w:sz w:val="72"/>
          <w:szCs w:val="72"/>
          <w:lang w:bidi="ar-IQ"/>
        </w:rPr>
      </w:pPr>
      <w:r w:rsidRPr="00883993">
        <w:rPr>
          <w:rFonts w:ascii="Arabic Typesetting" w:hAnsi="Arabic Typesetting" w:cs="Arabic Typesetting"/>
          <w:sz w:val="72"/>
          <w:szCs w:val="72"/>
          <w:rtl/>
          <w:lang w:bidi="ar-IQ"/>
        </w:rPr>
        <w:t>بسم الل</w:t>
      </w:r>
      <w:r>
        <w:rPr>
          <w:rFonts w:ascii="Arabic Typesetting" w:hAnsi="Arabic Typesetting" w:cs="Arabic Typesetting"/>
          <w:sz w:val="72"/>
          <w:szCs w:val="72"/>
          <w:rtl/>
          <w:lang w:bidi="ar-IQ"/>
        </w:rPr>
        <w:t>ه الرحمن الرح</w:t>
      </w:r>
      <w:r>
        <w:rPr>
          <w:rFonts w:ascii="Arabic Typesetting" w:hAnsi="Arabic Typesetting" w:cs="Arabic Typesetting" w:hint="cs"/>
          <w:sz w:val="72"/>
          <w:szCs w:val="72"/>
          <w:rtl/>
          <w:lang w:bidi="ar-IQ"/>
        </w:rPr>
        <w:t>يم</w:t>
      </w:r>
      <w:r w:rsidR="000913BA">
        <w:rPr>
          <w:rFonts w:ascii="Arabic Typesetting" w:hAnsi="Arabic Typesetting" w:cs="Arabic Typesetting" w:hint="cs"/>
          <w:sz w:val="72"/>
          <w:szCs w:val="72"/>
          <w:rtl/>
          <w:lang w:bidi="ar-IQ"/>
        </w:rPr>
        <w:t xml:space="preserve"> </w:t>
      </w:r>
    </w:p>
    <w:p w:rsidR="007A7F08" w:rsidRDefault="007A7F08" w:rsidP="00883993">
      <w:pPr>
        <w:jc w:val="center"/>
        <w:rPr>
          <w:rFonts w:ascii="Arabic Typesetting" w:hAnsi="Arabic Typesetting" w:cs="Arabic Typesetting"/>
          <w:sz w:val="72"/>
          <w:szCs w:val="72"/>
          <w:lang w:bidi="ar-IQ"/>
        </w:rPr>
      </w:pPr>
    </w:p>
    <w:p w:rsidR="007A7F08" w:rsidRDefault="007A7F08" w:rsidP="00883993">
      <w:pPr>
        <w:jc w:val="center"/>
        <w:rPr>
          <w:rFonts w:ascii="Arabic Typesetting" w:hAnsi="Arabic Typesetting" w:cs="Arabic Typesetting"/>
          <w:sz w:val="72"/>
          <w:szCs w:val="72"/>
          <w:lang w:bidi="ar-IQ"/>
        </w:rPr>
      </w:pPr>
    </w:p>
    <w:p w:rsidR="000913BA" w:rsidRDefault="000913BA" w:rsidP="00883993">
      <w:pPr>
        <w:jc w:val="center"/>
        <w:rPr>
          <w:rFonts w:ascii="Arabic Typesetting" w:hAnsi="Arabic Typesetting" w:cs="Arabic Typesetting"/>
          <w:sz w:val="72"/>
          <w:szCs w:val="72"/>
          <w:rtl/>
          <w:lang w:bidi="ar-IQ"/>
        </w:rPr>
      </w:pPr>
    </w:p>
    <w:p w:rsidR="000913BA" w:rsidRDefault="00883993" w:rsidP="00883993">
      <w:pPr>
        <w:jc w:val="right"/>
        <w:rPr>
          <w:rFonts w:ascii="Arabic Typesetting" w:hAnsi="Arabic Typesetting" w:cs="Arabic Typesetting"/>
          <w:b/>
          <w:bCs/>
          <w:sz w:val="72"/>
          <w:szCs w:val="72"/>
          <w:rtl/>
          <w:lang w:bidi="ar-IQ"/>
        </w:rPr>
      </w:pPr>
      <w:r>
        <w:rPr>
          <w:rFonts w:ascii="Arabic Typesetting" w:hAnsi="Arabic Typesetting" w:cs="Arabic Typesetting" w:hint="cs"/>
          <w:sz w:val="72"/>
          <w:szCs w:val="72"/>
          <w:rtl/>
          <w:lang w:bidi="ar-IQ"/>
        </w:rPr>
        <w:t xml:space="preserve">     </w:t>
      </w:r>
      <w:r w:rsidRPr="000913BA">
        <w:rPr>
          <w:rFonts w:ascii="Arabic Typesetting" w:hAnsi="Arabic Typesetting" w:cs="Arabic Typesetting" w:hint="cs"/>
          <w:b/>
          <w:bCs/>
          <w:sz w:val="72"/>
          <w:szCs w:val="72"/>
          <w:rtl/>
          <w:lang w:bidi="ar-IQ"/>
        </w:rPr>
        <w:t>(نرفع درجات من نشاء وفوق كل ذي علم</w:t>
      </w:r>
      <w:r w:rsidR="000913BA">
        <w:rPr>
          <w:rFonts w:ascii="Arabic Typesetting" w:hAnsi="Arabic Typesetting" w:cs="Arabic Typesetting" w:hint="cs"/>
          <w:b/>
          <w:bCs/>
          <w:sz w:val="72"/>
          <w:szCs w:val="72"/>
          <w:rtl/>
          <w:lang w:bidi="ar-IQ"/>
        </w:rPr>
        <w:t>ٍ</w:t>
      </w:r>
      <w:r w:rsidRPr="000913BA">
        <w:rPr>
          <w:rFonts w:ascii="Arabic Typesetting" w:hAnsi="Arabic Typesetting" w:cs="Arabic Typesetting" w:hint="cs"/>
          <w:b/>
          <w:bCs/>
          <w:sz w:val="72"/>
          <w:szCs w:val="72"/>
          <w:rtl/>
          <w:lang w:bidi="ar-IQ"/>
        </w:rPr>
        <w:t xml:space="preserve"> عليم)</w:t>
      </w:r>
    </w:p>
    <w:p w:rsidR="000913BA" w:rsidRDefault="000913BA" w:rsidP="00883993">
      <w:pPr>
        <w:jc w:val="right"/>
        <w:rPr>
          <w:rFonts w:ascii="Arabic Typesetting" w:hAnsi="Arabic Typesetting" w:cs="Arabic Typesetting"/>
          <w:b/>
          <w:bCs/>
          <w:sz w:val="72"/>
          <w:szCs w:val="72"/>
          <w:rtl/>
          <w:lang w:bidi="ar-IQ"/>
        </w:rPr>
      </w:pPr>
    </w:p>
    <w:p w:rsidR="000913BA" w:rsidRDefault="000913BA" w:rsidP="000913BA">
      <w:pPr>
        <w:rPr>
          <w:rFonts w:ascii="Arabic Typesetting" w:hAnsi="Arabic Typesetting" w:cs="Arabic Typesetting"/>
          <w:b/>
          <w:bCs/>
          <w:sz w:val="72"/>
          <w:szCs w:val="72"/>
          <w:rtl/>
          <w:lang w:bidi="ar-IQ"/>
        </w:rPr>
      </w:pPr>
      <w:r>
        <w:rPr>
          <w:rFonts w:ascii="Arabic Typesetting" w:hAnsi="Arabic Typesetting" w:cs="Arabic Typesetting" w:hint="cs"/>
          <w:b/>
          <w:bCs/>
          <w:sz w:val="72"/>
          <w:szCs w:val="72"/>
          <w:rtl/>
          <w:lang w:bidi="ar-IQ"/>
        </w:rPr>
        <w:t>صدق الله العلي العظيم</w:t>
      </w:r>
    </w:p>
    <w:p w:rsidR="000913BA" w:rsidRDefault="000913BA" w:rsidP="000913BA">
      <w:pPr>
        <w:rPr>
          <w:rFonts w:ascii="Arabic Typesetting" w:hAnsi="Arabic Typesetting" w:cs="Arabic Typesetting"/>
          <w:b/>
          <w:bCs/>
          <w:sz w:val="72"/>
          <w:szCs w:val="72"/>
          <w:rtl/>
          <w:lang w:bidi="ar-IQ"/>
        </w:rPr>
      </w:pPr>
      <w:r>
        <w:rPr>
          <w:rFonts w:ascii="Arabic Typesetting" w:hAnsi="Arabic Typesetting" w:cs="Arabic Typesetting" w:hint="cs"/>
          <w:b/>
          <w:bCs/>
          <w:sz w:val="72"/>
          <w:szCs w:val="72"/>
          <w:rtl/>
          <w:lang w:bidi="ar-IQ"/>
        </w:rPr>
        <w:t>سوره يوسف آيه :76</w:t>
      </w:r>
    </w:p>
    <w:p w:rsidR="000913BA" w:rsidRDefault="000913BA" w:rsidP="000913BA">
      <w:pPr>
        <w:rPr>
          <w:rFonts w:ascii="Arabic Typesetting" w:hAnsi="Arabic Typesetting" w:cs="Arabic Typesetting"/>
          <w:b/>
          <w:bCs/>
          <w:sz w:val="72"/>
          <w:szCs w:val="72"/>
          <w:rtl/>
          <w:lang w:bidi="ar-IQ"/>
        </w:rPr>
      </w:pPr>
    </w:p>
    <w:p w:rsidR="00883993" w:rsidRPr="000913BA" w:rsidRDefault="000913BA" w:rsidP="001A7097">
      <w:pPr>
        <w:jc w:val="center"/>
        <w:rPr>
          <w:rFonts w:ascii="Arabic Typesetting" w:hAnsi="Arabic Typesetting" w:cs="Arabic Typesetting"/>
          <w:b/>
          <w:bCs/>
          <w:sz w:val="96"/>
          <w:szCs w:val="96"/>
          <w:rtl/>
          <w:lang w:bidi="ar-IQ"/>
        </w:rPr>
      </w:pPr>
      <w:r w:rsidRPr="000913BA">
        <w:rPr>
          <w:rFonts w:ascii="Arabic Typesetting" w:hAnsi="Arabic Typesetting" w:cs="Arabic Typesetting" w:hint="cs"/>
          <w:b/>
          <w:bCs/>
          <w:sz w:val="96"/>
          <w:szCs w:val="96"/>
          <w:rtl/>
          <w:lang w:bidi="ar-IQ"/>
        </w:rPr>
        <w:t>ب</w:t>
      </w:r>
    </w:p>
    <w:p w:rsidR="00A06950" w:rsidRPr="00E64C33" w:rsidRDefault="00A06950" w:rsidP="00883993">
      <w:pPr>
        <w:jc w:val="center"/>
        <w:rPr>
          <w:rFonts w:ascii="Arabic Typesetting" w:hAnsi="Arabic Typesetting" w:cs="Arabic Typesetting"/>
          <w:b/>
          <w:bCs/>
          <w:sz w:val="56"/>
          <w:szCs w:val="56"/>
          <w:rtl/>
          <w:lang w:bidi="ar-IQ"/>
        </w:rPr>
      </w:pPr>
      <w:r w:rsidRPr="00883993">
        <w:rPr>
          <w:rFonts w:ascii="Arabic Typesetting" w:hAnsi="Arabic Typesetting" w:cs="Arabic Typesetting"/>
          <w:sz w:val="72"/>
          <w:szCs w:val="72"/>
          <w:rtl/>
          <w:lang w:bidi="ar-IQ"/>
        </w:rPr>
        <w:br w:type="page"/>
      </w:r>
      <w:r w:rsidR="008A7636" w:rsidRPr="008A7636">
        <w:rPr>
          <w:rFonts w:ascii="Arabic Typesetting" w:hAnsi="Arabic Typesetting" w:cs="Arabic Typesetting" w:hint="cs"/>
          <w:b/>
          <w:bCs/>
          <w:sz w:val="72"/>
          <w:szCs w:val="72"/>
          <w:rtl/>
          <w:lang w:bidi="ar-IQ"/>
        </w:rPr>
        <w:lastRenderedPageBreak/>
        <w:t>الإهداء</w:t>
      </w:r>
    </w:p>
    <w:p w:rsidR="008A7636" w:rsidRPr="00E64C33" w:rsidRDefault="008A7636" w:rsidP="008A7636">
      <w:pPr>
        <w:jc w:val="center"/>
        <w:rPr>
          <w:rFonts w:ascii="Arabic Typesetting" w:hAnsi="Arabic Typesetting" w:cs="Arabic Typesetting"/>
          <w:b/>
          <w:bCs/>
          <w:sz w:val="56"/>
          <w:szCs w:val="56"/>
          <w:rtl/>
          <w:lang w:bidi="ar-IQ"/>
        </w:rPr>
      </w:pPr>
      <w:proofErr w:type="gramStart"/>
      <w:r w:rsidRPr="00E64C33">
        <w:rPr>
          <w:rFonts w:ascii="Arabic Typesetting" w:hAnsi="Arabic Typesetting" w:cs="Arabic Typesetting" w:hint="cs"/>
          <w:b/>
          <w:bCs/>
          <w:sz w:val="56"/>
          <w:szCs w:val="56"/>
          <w:rtl/>
          <w:lang w:bidi="ar-IQ"/>
        </w:rPr>
        <w:t>اللهم</w:t>
      </w:r>
      <w:proofErr w:type="gramEnd"/>
      <w:r w:rsidRPr="00E64C33">
        <w:rPr>
          <w:rFonts w:ascii="Arabic Typesetting" w:hAnsi="Arabic Typesetting" w:cs="Arabic Typesetting" w:hint="cs"/>
          <w:b/>
          <w:bCs/>
          <w:sz w:val="56"/>
          <w:szCs w:val="56"/>
          <w:rtl/>
          <w:lang w:bidi="ar-IQ"/>
        </w:rPr>
        <w:t xml:space="preserve"> منك وأليك</w:t>
      </w:r>
    </w:p>
    <w:p w:rsidR="008A7636" w:rsidRPr="00E64C33" w:rsidRDefault="008A7636" w:rsidP="00E64C33">
      <w:pPr>
        <w:jc w:val="center"/>
        <w:rPr>
          <w:rFonts w:ascii="Arabic Typesetting" w:hAnsi="Arabic Typesetting" w:cs="Arabic Typesetting"/>
          <w:b/>
          <w:bCs/>
          <w:sz w:val="56"/>
          <w:szCs w:val="56"/>
          <w:rtl/>
          <w:lang w:bidi="ar-IQ"/>
        </w:rPr>
      </w:pPr>
      <w:proofErr w:type="gramStart"/>
      <w:r w:rsidRPr="00E64C33">
        <w:rPr>
          <w:rFonts w:ascii="Arabic Typesetting" w:hAnsi="Arabic Typesetting" w:cs="Arabic Typesetting" w:hint="cs"/>
          <w:b/>
          <w:bCs/>
          <w:sz w:val="56"/>
          <w:szCs w:val="56"/>
          <w:rtl/>
          <w:lang w:bidi="ar-IQ"/>
        </w:rPr>
        <w:t>إلى</w:t>
      </w:r>
      <w:proofErr w:type="gramEnd"/>
      <w:r w:rsidRPr="00E64C33">
        <w:rPr>
          <w:rFonts w:ascii="Arabic Typesetting" w:hAnsi="Arabic Typesetting" w:cs="Arabic Typesetting" w:hint="cs"/>
          <w:b/>
          <w:bCs/>
          <w:sz w:val="56"/>
          <w:szCs w:val="56"/>
          <w:rtl/>
          <w:lang w:bidi="ar-IQ"/>
        </w:rPr>
        <w:t xml:space="preserve"> صاحب الخلق العظيم إلى نبينا وعزنا وفخرنا وشفيعنا</w:t>
      </w:r>
    </w:p>
    <w:p w:rsidR="008A7636" w:rsidRPr="00E64C33" w:rsidRDefault="008A7636" w:rsidP="008A7636">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(محمد)</w:t>
      </w:r>
    </w:p>
    <w:p w:rsidR="008A7636" w:rsidRPr="00E64C33" w:rsidRDefault="008A7636" w:rsidP="008A7636">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 xml:space="preserve">صلى الله عليه </w:t>
      </w:r>
      <w:proofErr w:type="gramStart"/>
      <w:r w:rsidRPr="00E64C33">
        <w:rPr>
          <w:rFonts w:ascii="Arabic Typesetting" w:hAnsi="Arabic Typesetting" w:cs="Arabic Typesetting" w:hint="cs"/>
          <w:b/>
          <w:bCs/>
          <w:sz w:val="56"/>
          <w:szCs w:val="56"/>
          <w:rtl/>
          <w:lang w:bidi="ar-IQ"/>
        </w:rPr>
        <w:t>واله</w:t>
      </w:r>
      <w:proofErr w:type="gramEnd"/>
      <w:r w:rsidRPr="00E64C33">
        <w:rPr>
          <w:rFonts w:ascii="Arabic Typesetting" w:hAnsi="Arabic Typesetting" w:cs="Arabic Typesetting" w:hint="cs"/>
          <w:b/>
          <w:bCs/>
          <w:sz w:val="56"/>
          <w:szCs w:val="56"/>
          <w:rtl/>
          <w:lang w:bidi="ar-IQ"/>
        </w:rPr>
        <w:t xml:space="preserve"> وسلم</w:t>
      </w:r>
    </w:p>
    <w:p w:rsidR="008A7636" w:rsidRPr="00E64C33" w:rsidRDefault="008A7636" w:rsidP="00E64C33">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 xml:space="preserve">إلى بلدي </w:t>
      </w:r>
      <w:proofErr w:type="gramStart"/>
      <w:r w:rsidRPr="00E64C33">
        <w:rPr>
          <w:rFonts w:ascii="Arabic Typesetting" w:hAnsi="Arabic Typesetting" w:cs="Arabic Typesetting" w:hint="cs"/>
          <w:b/>
          <w:bCs/>
          <w:sz w:val="56"/>
          <w:szCs w:val="56"/>
          <w:rtl/>
          <w:lang w:bidi="ar-IQ"/>
        </w:rPr>
        <w:t>الحبيب</w:t>
      </w:r>
      <w:proofErr w:type="gramEnd"/>
      <w:r w:rsidRPr="00E64C33">
        <w:rPr>
          <w:rFonts w:ascii="Arabic Typesetting" w:hAnsi="Arabic Typesetting" w:cs="Arabic Typesetting" w:hint="cs"/>
          <w:b/>
          <w:bCs/>
          <w:sz w:val="56"/>
          <w:szCs w:val="56"/>
          <w:rtl/>
          <w:lang w:bidi="ar-IQ"/>
        </w:rPr>
        <w:t xml:space="preserve"> العراق..........................مجداً ووفاءاً</w:t>
      </w:r>
    </w:p>
    <w:p w:rsidR="008A7636" w:rsidRPr="00E64C33" w:rsidRDefault="008A7636" w:rsidP="00E64C33">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 xml:space="preserve">إلى </w:t>
      </w:r>
      <w:proofErr w:type="gramStart"/>
      <w:r w:rsidRPr="00E64C33">
        <w:rPr>
          <w:rFonts w:ascii="Arabic Typesetting" w:hAnsi="Arabic Typesetting" w:cs="Arabic Typesetting" w:hint="cs"/>
          <w:b/>
          <w:bCs/>
          <w:sz w:val="56"/>
          <w:szCs w:val="56"/>
          <w:rtl/>
          <w:lang w:bidi="ar-IQ"/>
        </w:rPr>
        <w:t>أبي</w:t>
      </w:r>
      <w:proofErr w:type="gramEnd"/>
      <w:r w:rsidRPr="00E64C33">
        <w:rPr>
          <w:rFonts w:ascii="Arabic Typesetting" w:hAnsi="Arabic Typesetting" w:cs="Arabic Typesetting" w:hint="cs"/>
          <w:b/>
          <w:bCs/>
          <w:sz w:val="56"/>
          <w:szCs w:val="56"/>
          <w:rtl/>
          <w:lang w:bidi="ar-IQ"/>
        </w:rPr>
        <w:t>.....................................</w:t>
      </w:r>
      <w:r w:rsidR="00175E21" w:rsidRPr="00E64C33">
        <w:rPr>
          <w:rFonts w:ascii="Arabic Typesetting" w:hAnsi="Arabic Typesetting" w:cs="Arabic Typesetting" w:hint="cs"/>
          <w:b/>
          <w:bCs/>
          <w:sz w:val="56"/>
          <w:szCs w:val="56"/>
          <w:rtl/>
          <w:lang w:bidi="ar-IQ"/>
        </w:rPr>
        <w:t>........</w:t>
      </w:r>
      <w:r w:rsidRPr="00E64C33">
        <w:rPr>
          <w:rFonts w:ascii="Arabic Typesetting" w:hAnsi="Arabic Typesetting" w:cs="Arabic Typesetting" w:hint="cs"/>
          <w:b/>
          <w:bCs/>
          <w:sz w:val="56"/>
          <w:szCs w:val="56"/>
          <w:rtl/>
          <w:lang w:bidi="ar-IQ"/>
        </w:rPr>
        <w:t>..</w:t>
      </w:r>
      <w:proofErr w:type="gramStart"/>
      <w:r w:rsidRPr="00E64C33">
        <w:rPr>
          <w:rFonts w:ascii="Arabic Typesetting" w:hAnsi="Arabic Typesetting" w:cs="Arabic Typesetting" w:hint="cs"/>
          <w:b/>
          <w:bCs/>
          <w:sz w:val="56"/>
          <w:szCs w:val="56"/>
          <w:rtl/>
          <w:lang w:bidi="ar-IQ"/>
        </w:rPr>
        <w:t>اعترافاً</w:t>
      </w:r>
      <w:proofErr w:type="gramEnd"/>
      <w:r w:rsidRPr="00E64C33">
        <w:rPr>
          <w:rFonts w:ascii="Arabic Typesetting" w:hAnsi="Arabic Typesetting" w:cs="Arabic Typesetting" w:hint="cs"/>
          <w:b/>
          <w:bCs/>
          <w:sz w:val="56"/>
          <w:szCs w:val="56"/>
          <w:rtl/>
          <w:lang w:bidi="ar-IQ"/>
        </w:rPr>
        <w:t xml:space="preserve"> بفضله</w:t>
      </w:r>
    </w:p>
    <w:p w:rsidR="00175E21" w:rsidRPr="00E64C33" w:rsidRDefault="00175E21" w:rsidP="00E64C33">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إلى والدتي..........................................</w:t>
      </w:r>
      <w:r w:rsidR="00E64C33">
        <w:rPr>
          <w:rFonts w:ascii="Arabic Typesetting" w:hAnsi="Arabic Typesetting" w:cs="Arabic Typesetting" w:hint="cs"/>
          <w:b/>
          <w:bCs/>
          <w:sz w:val="56"/>
          <w:szCs w:val="56"/>
          <w:rtl/>
          <w:lang w:bidi="ar-IQ"/>
        </w:rPr>
        <w:t>.....نبع الحنان</w:t>
      </w:r>
    </w:p>
    <w:p w:rsidR="00175E21" w:rsidRPr="00E64C33" w:rsidRDefault="00175E21" w:rsidP="00E64C33">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إلى اختي وأخوتي ..................</w:t>
      </w:r>
      <w:r w:rsidR="00E64C33">
        <w:rPr>
          <w:rFonts w:ascii="Arabic Typesetting" w:hAnsi="Arabic Typesetting" w:cs="Arabic Typesetting" w:hint="cs"/>
          <w:b/>
          <w:bCs/>
          <w:sz w:val="56"/>
          <w:szCs w:val="56"/>
          <w:rtl/>
          <w:lang w:bidi="ar-IQ"/>
        </w:rPr>
        <w:t>....</w:t>
      </w:r>
      <w:r w:rsidRPr="00E64C33">
        <w:rPr>
          <w:rFonts w:ascii="Arabic Typesetting" w:hAnsi="Arabic Typesetting" w:cs="Arabic Typesetting" w:hint="cs"/>
          <w:b/>
          <w:bCs/>
          <w:sz w:val="56"/>
          <w:szCs w:val="56"/>
          <w:rtl/>
          <w:lang w:bidi="ar-IQ"/>
        </w:rPr>
        <w:t>...........سندي وعزتي</w:t>
      </w:r>
    </w:p>
    <w:p w:rsidR="00175E21" w:rsidRPr="00E64C33" w:rsidRDefault="00175E21" w:rsidP="00E64C33">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إلى زوجتي.............................</w:t>
      </w:r>
      <w:r w:rsidR="00E64C33">
        <w:rPr>
          <w:rFonts w:ascii="Arabic Typesetting" w:hAnsi="Arabic Typesetting" w:cs="Arabic Typesetting" w:hint="cs"/>
          <w:b/>
          <w:bCs/>
          <w:sz w:val="56"/>
          <w:szCs w:val="56"/>
          <w:rtl/>
          <w:lang w:bidi="ar-IQ"/>
        </w:rPr>
        <w:t>....</w:t>
      </w:r>
      <w:r w:rsidRPr="00E64C33">
        <w:rPr>
          <w:rFonts w:ascii="Arabic Typesetting" w:hAnsi="Arabic Typesetting" w:cs="Arabic Typesetting" w:hint="cs"/>
          <w:b/>
          <w:bCs/>
          <w:sz w:val="56"/>
          <w:szCs w:val="56"/>
          <w:rtl/>
          <w:lang w:bidi="ar-IQ"/>
        </w:rPr>
        <w:t xml:space="preserve">............حباً </w:t>
      </w:r>
      <w:proofErr w:type="gramStart"/>
      <w:r w:rsidRPr="00E64C33">
        <w:rPr>
          <w:rFonts w:ascii="Arabic Typesetting" w:hAnsi="Arabic Typesetting" w:cs="Arabic Typesetting" w:hint="cs"/>
          <w:b/>
          <w:bCs/>
          <w:sz w:val="56"/>
          <w:szCs w:val="56"/>
          <w:rtl/>
          <w:lang w:bidi="ar-IQ"/>
        </w:rPr>
        <w:t>واعتزازاً</w:t>
      </w:r>
      <w:proofErr w:type="gramEnd"/>
    </w:p>
    <w:p w:rsidR="00175E21" w:rsidRDefault="00175E21" w:rsidP="00E64C33">
      <w:pPr>
        <w:jc w:val="center"/>
        <w:rPr>
          <w:rFonts w:ascii="Arabic Typesetting" w:hAnsi="Arabic Typesetting" w:cs="Arabic Typesetting"/>
          <w:b/>
          <w:bCs/>
          <w:sz w:val="56"/>
          <w:szCs w:val="56"/>
          <w:rtl/>
          <w:lang w:bidi="ar-IQ"/>
        </w:rPr>
      </w:pPr>
      <w:r w:rsidRPr="00E64C33">
        <w:rPr>
          <w:rFonts w:ascii="Arabic Typesetting" w:hAnsi="Arabic Typesetting" w:cs="Arabic Typesetting" w:hint="cs"/>
          <w:b/>
          <w:bCs/>
          <w:sz w:val="56"/>
          <w:szCs w:val="56"/>
          <w:rtl/>
          <w:lang w:bidi="ar-IQ"/>
        </w:rPr>
        <w:t>إلى كليتي وأساتذتي الأفاضل......</w:t>
      </w:r>
      <w:r w:rsidR="00E64C33">
        <w:rPr>
          <w:rFonts w:ascii="Arabic Typesetting" w:hAnsi="Arabic Typesetting" w:cs="Arabic Typesetting" w:hint="cs"/>
          <w:b/>
          <w:bCs/>
          <w:sz w:val="56"/>
          <w:szCs w:val="56"/>
          <w:rtl/>
          <w:lang w:bidi="ar-IQ"/>
        </w:rPr>
        <w:t>.</w:t>
      </w:r>
      <w:r w:rsidRPr="00E64C33">
        <w:rPr>
          <w:rFonts w:ascii="Arabic Typesetting" w:hAnsi="Arabic Typesetting" w:cs="Arabic Typesetting" w:hint="cs"/>
          <w:b/>
          <w:bCs/>
          <w:sz w:val="56"/>
          <w:szCs w:val="56"/>
          <w:rtl/>
          <w:lang w:bidi="ar-IQ"/>
        </w:rPr>
        <w:t>..</w:t>
      </w:r>
      <w:r w:rsidR="00E64C33">
        <w:rPr>
          <w:rFonts w:ascii="Arabic Typesetting" w:hAnsi="Arabic Typesetting" w:cs="Arabic Typesetting" w:hint="cs"/>
          <w:b/>
          <w:bCs/>
          <w:sz w:val="56"/>
          <w:szCs w:val="56"/>
          <w:rtl/>
          <w:lang w:bidi="ar-IQ"/>
        </w:rPr>
        <w:t>.......</w:t>
      </w:r>
      <w:r w:rsidRPr="00E64C33">
        <w:rPr>
          <w:rFonts w:ascii="Arabic Typesetting" w:hAnsi="Arabic Typesetting" w:cs="Arabic Typesetting" w:hint="cs"/>
          <w:b/>
          <w:bCs/>
          <w:sz w:val="56"/>
          <w:szCs w:val="56"/>
          <w:rtl/>
          <w:lang w:bidi="ar-IQ"/>
        </w:rPr>
        <w:t>....</w:t>
      </w:r>
      <w:r w:rsidR="00E64C33">
        <w:rPr>
          <w:rFonts w:ascii="Arabic Typesetting" w:hAnsi="Arabic Typesetting" w:cs="Arabic Typesetting" w:hint="cs"/>
          <w:b/>
          <w:bCs/>
          <w:sz w:val="56"/>
          <w:szCs w:val="56"/>
          <w:rtl/>
          <w:lang w:bidi="ar-IQ"/>
        </w:rPr>
        <w:t xml:space="preserve">.....وفاءاً وتقديراً </w:t>
      </w:r>
    </w:p>
    <w:p w:rsidR="00E64C33" w:rsidRDefault="00E64C33" w:rsidP="00E64C33">
      <w:pPr>
        <w:jc w:val="center"/>
        <w:rPr>
          <w:rFonts w:ascii="Arabic Typesetting" w:hAnsi="Arabic Typesetting" w:cs="Arabic Typesetting"/>
          <w:b/>
          <w:bCs/>
          <w:sz w:val="56"/>
          <w:szCs w:val="56"/>
          <w:rtl/>
          <w:lang w:bidi="ar-IQ"/>
        </w:rPr>
      </w:pPr>
    </w:p>
    <w:p w:rsidR="00E64C33" w:rsidRPr="00E64C33" w:rsidRDefault="00E64C33" w:rsidP="00E64C33">
      <w:pPr>
        <w:jc w:val="center"/>
        <w:rPr>
          <w:rFonts w:ascii="Arabic Typesetting" w:hAnsi="Arabic Typesetting" w:cs="Arabic Typesetting"/>
          <w:b/>
          <w:bCs/>
          <w:sz w:val="96"/>
          <w:szCs w:val="96"/>
          <w:rtl/>
          <w:lang w:bidi="ar-IQ"/>
        </w:rPr>
      </w:pPr>
      <w:r w:rsidRPr="00E64C33">
        <w:rPr>
          <w:rFonts w:ascii="Arabic Typesetting" w:hAnsi="Arabic Typesetting" w:cs="Arabic Typesetting" w:hint="cs"/>
          <w:b/>
          <w:bCs/>
          <w:sz w:val="96"/>
          <w:szCs w:val="96"/>
          <w:rtl/>
          <w:lang w:bidi="ar-IQ"/>
        </w:rPr>
        <w:t>ج</w:t>
      </w:r>
    </w:p>
    <w:p w:rsidR="00A06950" w:rsidRDefault="00AA3648" w:rsidP="00AA3648">
      <w:pPr>
        <w:jc w:val="center"/>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الشكر </w:t>
      </w:r>
      <w:proofErr w:type="gramStart"/>
      <w:r>
        <w:rPr>
          <w:rFonts w:asciiTheme="majorBidi" w:hAnsiTheme="majorBidi" w:cstheme="majorBidi" w:hint="cs"/>
          <w:b/>
          <w:bCs/>
          <w:sz w:val="48"/>
          <w:szCs w:val="48"/>
          <w:rtl/>
          <w:lang w:bidi="ar-IQ"/>
        </w:rPr>
        <w:t>والتقدير</w:t>
      </w:r>
      <w:proofErr w:type="gramEnd"/>
      <w:r>
        <w:rPr>
          <w:rFonts w:asciiTheme="majorBidi" w:hAnsiTheme="majorBidi" w:cstheme="majorBidi" w:hint="cs"/>
          <w:b/>
          <w:bCs/>
          <w:sz w:val="48"/>
          <w:szCs w:val="48"/>
          <w:rtl/>
          <w:lang w:bidi="ar-IQ"/>
        </w:rPr>
        <w:t xml:space="preserve">      </w:t>
      </w:r>
    </w:p>
    <w:p w:rsidR="00AA3648" w:rsidRDefault="00AA3648" w:rsidP="00AA3648">
      <w:pPr>
        <w:jc w:val="right"/>
        <w:rPr>
          <w:rFonts w:asciiTheme="majorBidi" w:hAnsiTheme="majorBidi" w:cstheme="majorBidi"/>
          <w:b/>
          <w:bCs/>
          <w:sz w:val="36"/>
          <w:szCs w:val="36"/>
          <w:rtl/>
          <w:lang w:bidi="ar-IQ"/>
        </w:rPr>
      </w:pPr>
      <w:r w:rsidRPr="00443E7F">
        <w:rPr>
          <w:rFonts w:asciiTheme="majorBidi" w:hAnsiTheme="majorBidi" w:cstheme="majorBidi" w:hint="cs"/>
          <w:b/>
          <w:bCs/>
          <w:sz w:val="36"/>
          <w:szCs w:val="36"/>
          <w:rtl/>
          <w:lang w:bidi="ar-IQ"/>
        </w:rPr>
        <w:t>الحمد لله رب العالمين وأفضل الصلاة وأتم التسليم على سيدنا</w:t>
      </w:r>
      <w:r w:rsidR="00443E7F">
        <w:rPr>
          <w:rFonts w:asciiTheme="majorBidi" w:hAnsiTheme="majorBidi" w:cstheme="majorBidi" w:hint="cs"/>
          <w:b/>
          <w:bCs/>
          <w:sz w:val="36"/>
          <w:szCs w:val="36"/>
          <w:rtl/>
          <w:lang w:bidi="ar-IQ"/>
        </w:rPr>
        <w:t xml:space="preserve"> ونبينا محمد وعلى اله الطيبين الطاهرين وأصحابة منهم الغر المحجلين</w:t>
      </w:r>
    </w:p>
    <w:p w:rsidR="00443E7F" w:rsidRDefault="00443E7F" w:rsidP="00AA3648">
      <w:pPr>
        <w:jc w:val="right"/>
        <w:rPr>
          <w:rFonts w:asciiTheme="majorBidi" w:hAnsiTheme="majorBidi" w:cstheme="majorBidi"/>
          <w:b/>
          <w:bCs/>
          <w:sz w:val="36"/>
          <w:szCs w:val="36"/>
          <w:rtl/>
          <w:lang w:bidi="ar-IQ"/>
        </w:rPr>
      </w:pPr>
      <w:proofErr w:type="gramStart"/>
      <w:r>
        <w:rPr>
          <w:rFonts w:asciiTheme="majorBidi" w:hAnsiTheme="majorBidi" w:cstheme="majorBidi" w:hint="cs"/>
          <w:b/>
          <w:bCs/>
          <w:sz w:val="36"/>
          <w:szCs w:val="36"/>
          <w:rtl/>
          <w:lang w:bidi="ar-IQ"/>
        </w:rPr>
        <w:t>وبعد</w:t>
      </w:r>
      <w:proofErr w:type="gramEnd"/>
      <w:r>
        <w:rPr>
          <w:rFonts w:asciiTheme="majorBidi" w:hAnsiTheme="majorBidi" w:cstheme="majorBidi" w:hint="cs"/>
          <w:b/>
          <w:bCs/>
          <w:sz w:val="36"/>
          <w:szCs w:val="36"/>
          <w:rtl/>
          <w:lang w:bidi="ar-IQ"/>
        </w:rPr>
        <w:t>...</w:t>
      </w:r>
    </w:p>
    <w:p w:rsidR="00443E7F" w:rsidRDefault="00443E7F"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يدعوني واجبي الاعتراف بالجميل أن </w:t>
      </w:r>
      <w:proofErr w:type="gramStart"/>
      <w:r>
        <w:rPr>
          <w:rFonts w:asciiTheme="majorBidi" w:hAnsiTheme="majorBidi" w:cstheme="majorBidi" w:hint="cs"/>
          <w:b/>
          <w:bCs/>
          <w:sz w:val="36"/>
          <w:szCs w:val="36"/>
          <w:rtl/>
          <w:lang w:bidi="ar-IQ"/>
        </w:rPr>
        <w:t>أتقدم</w:t>
      </w:r>
      <w:proofErr w:type="gramEnd"/>
      <w:r>
        <w:rPr>
          <w:rFonts w:asciiTheme="majorBidi" w:hAnsiTheme="majorBidi" w:cstheme="majorBidi" w:hint="cs"/>
          <w:b/>
          <w:bCs/>
          <w:sz w:val="36"/>
          <w:szCs w:val="36"/>
          <w:rtl/>
          <w:lang w:bidi="ar-IQ"/>
        </w:rPr>
        <w:t xml:space="preserve"> بخالص الشكر والامتنان لكل من </w:t>
      </w:r>
    </w:p>
    <w:p w:rsidR="00443E7F" w:rsidRDefault="00443E7F"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ساعدني واسهم في اخراج هذا البحث وأخص بذكر أستاذي المشرف </w:t>
      </w:r>
    </w:p>
    <w:p w:rsidR="00616F84" w:rsidRDefault="00443E7F"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الدكتور (سامي ناظم</w:t>
      </w:r>
      <w:r w:rsidR="00616F84">
        <w:rPr>
          <w:rFonts w:asciiTheme="majorBidi" w:hAnsiTheme="majorBidi" w:cstheme="majorBidi" w:hint="cs"/>
          <w:b/>
          <w:bCs/>
          <w:sz w:val="36"/>
          <w:szCs w:val="36"/>
          <w:rtl/>
          <w:lang w:bidi="ar-IQ"/>
        </w:rPr>
        <w:t xml:space="preserve"> حسين) لما منحني </w:t>
      </w:r>
      <w:proofErr w:type="gramStart"/>
      <w:r w:rsidR="00616F84">
        <w:rPr>
          <w:rFonts w:asciiTheme="majorBidi" w:hAnsiTheme="majorBidi" w:cstheme="majorBidi" w:hint="cs"/>
          <w:b/>
          <w:bCs/>
          <w:sz w:val="36"/>
          <w:szCs w:val="36"/>
          <w:rtl/>
          <w:lang w:bidi="ar-IQ"/>
        </w:rPr>
        <w:t>من</w:t>
      </w:r>
      <w:proofErr w:type="gramEnd"/>
      <w:r w:rsidR="00616F84">
        <w:rPr>
          <w:rFonts w:asciiTheme="majorBidi" w:hAnsiTheme="majorBidi" w:cstheme="majorBidi" w:hint="cs"/>
          <w:b/>
          <w:bCs/>
          <w:sz w:val="36"/>
          <w:szCs w:val="36"/>
          <w:rtl/>
          <w:lang w:bidi="ar-IQ"/>
        </w:rPr>
        <w:t xml:space="preserve"> جهد ومتابعة للبحث طوال مدة</w:t>
      </w:r>
    </w:p>
    <w:p w:rsidR="00616F84" w:rsidRDefault="00616F84"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الأشراف.</w:t>
      </w:r>
    </w:p>
    <w:p w:rsidR="00616F84" w:rsidRDefault="00616F84" w:rsidP="00AA3648">
      <w:pPr>
        <w:jc w:val="right"/>
        <w:rPr>
          <w:rFonts w:asciiTheme="majorBidi" w:hAnsiTheme="majorBidi" w:cstheme="majorBidi"/>
          <w:b/>
          <w:bCs/>
          <w:sz w:val="36"/>
          <w:szCs w:val="36"/>
          <w:rtl/>
          <w:lang w:bidi="ar-IQ"/>
        </w:rPr>
      </w:pPr>
      <w:proofErr w:type="gramStart"/>
      <w:r>
        <w:rPr>
          <w:rFonts w:asciiTheme="majorBidi" w:hAnsiTheme="majorBidi" w:cstheme="majorBidi" w:hint="cs"/>
          <w:b/>
          <w:bCs/>
          <w:sz w:val="36"/>
          <w:szCs w:val="36"/>
          <w:rtl/>
          <w:lang w:bidi="ar-IQ"/>
        </w:rPr>
        <w:t>كما</w:t>
      </w:r>
      <w:proofErr w:type="gramEnd"/>
      <w:r>
        <w:rPr>
          <w:rFonts w:asciiTheme="majorBidi" w:hAnsiTheme="majorBidi" w:cstheme="majorBidi" w:hint="cs"/>
          <w:b/>
          <w:bCs/>
          <w:sz w:val="36"/>
          <w:szCs w:val="36"/>
          <w:rtl/>
          <w:lang w:bidi="ar-IQ"/>
        </w:rPr>
        <w:t xml:space="preserve"> أتقدم بوافر الشكر والعرفان إلى جميع أساتذة قسم التأريخ لما قدموه من</w:t>
      </w:r>
    </w:p>
    <w:p w:rsidR="00616F84" w:rsidRDefault="00616F84"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ماده علميه طوال مدة الدراسه.</w:t>
      </w:r>
    </w:p>
    <w:p w:rsidR="00616F84" w:rsidRDefault="00616F84"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ولايمكن ان ابخل بكلمه شكر إلى كل من كان لهم الفضل في وصولي إلى هذه</w:t>
      </w:r>
    </w:p>
    <w:p w:rsidR="00616F84" w:rsidRDefault="00616F84"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المرحله (ابي وأمي )</w:t>
      </w:r>
    </w:p>
    <w:p w:rsidR="00E240DB" w:rsidRDefault="00616F84" w:rsidP="00E240DB">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كما اقدم شكري وامتناني إلى</w:t>
      </w:r>
      <w:r w:rsidR="00E240DB">
        <w:rPr>
          <w:rFonts w:asciiTheme="majorBidi" w:hAnsiTheme="majorBidi" w:cstheme="majorBidi" w:hint="cs"/>
          <w:b/>
          <w:bCs/>
          <w:sz w:val="36"/>
          <w:szCs w:val="36"/>
          <w:rtl/>
          <w:lang w:bidi="ar-IQ"/>
        </w:rPr>
        <w:t xml:space="preserve"> زميلتي</w:t>
      </w:r>
      <w:r>
        <w:rPr>
          <w:rFonts w:asciiTheme="majorBidi" w:hAnsiTheme="majorBidi" w:cstheme="majorBidi" w:hint="cs"/>
          <w:b/>
          <w:bCs/>
          <w:sz w:val="36"/>
          <w:szCs w:val="36"/>
          <w:rtl/>
          <w:lang w:bidi="ar-IQ"/>
        </w:rPr>
        <w:t xml:space="preserve"> </w:t>
      </w:r>
      <w:r w:rsidR="004E4D16">
        <w:rPr>
          <w:rFonts w:asciiTheme="majorBidi" w:hAnsiTheme="majorBidi" w:cstheme="majorBidi" w:hint="cs"/>
          <w:b/>
          <w:bCs/>
          <w:sz w:val="36"/>
          <w:szCs w:val="36"/>
          <w:rtl/>
          <w:lang w:bidi="ar-IQ"/>
        </w:rPr>
        <w:t xml:space="preserve">التي ساندتني </w:t>
      </w:r>
      <w:r w:rsidR="00D636D2">
        <w:rPr>
          <w:rFonts w:asciiTheme="majorBidi" w:hAnsiTheme="majorBidi" w:cstheme="majorBidi" w:hint="cs"/>
          <w:b/>
          <w:bCs/>
          <w:sz w:val="36"/>
          <w:szCs w:val="36"/>
          <w:rtl/>
          <w:lang w:bidi="ar-IQ"/>
        </w:rPr>
        <w:t>ووقفت معي طوال فترة كتابتي للبحث</w:t>
      </w:r>
      <w:r w:rsidR="004E4D16">
        <w:rPr>
          <w:rFonts w:asciiTheme="majorBidi" w:hAnsiTheme="majorBidi" w:cstheme="majorBidi" w:hint="cs"/>
          <w:b/>
          <w:bCs/>
          <w:sz w:val="36"/>
          <w:szCs w:val="36"/>
          <w:rtl/>
          <w:lang w:bidi="ar-IQ"/>
        </w:rPr>
        <w:t xml:space="preserve"> (</w:t>
      </w:r>
      <w:r w:rsidR="00E240DB">
        <w:rPr>
          <w:rFonts w:asciiTheme="majorBidi" w:hAnsiTheme="majorBidi" w:cstheme="majorBidi" w:hint="cs"/>
          <w:b/>
          <w:bCs/>
          <w:sz w:val="36"/>
          <w:szCs w:val="36"/>
          <w:rtl/>
          <w:lang w:bidi="ar-IQ"/>
        </w:rPr>
        <w:t>كوثر زياد</w:t>
      </w:r>
      <w:r w:rsidR="00D636D2">
        <w:rPr>
          <w:rFonts w:asciiTheme="majorBidi" w:hAnsiTheme="majorBidi" w:cstheme="majorBidi" w:hint="cs"/>
          <w:b/>
          <w:bCs/>
          <w:sz w:val="36"/>
          <w:szCs w:val="36"/>
          <w:rtl/>
          <w:lang w:bidi="ar-IQ"/>
        </w:rPr>
        <w:t xml:space="preserve"> </w:t>
      </w:r>
      <w:r w:rsidR="004E4D16">
        <w:rPr>
          <w:rFonts w:asciiTheme="majorBidi" w:hAnsiTheme="majorBidi" w:cstheme="majorBidi" w:hint="cs"/>
          <w:b/>
          <w:bCs/>
          <w:sz w:val="36"/>
          <w:szCs w:val="36"/>
          <w:rtl/>
          <w:lang w:bidi="ar-IQ"/>
        </w:rPr>
        <w:t xml:space="preserve"> )</w:t>
      </w:r>
      <w:r w:rsidR="00E240DB">
        <w:rPr>
          <w:rFonts w:asciiTheme="majorBidi" w:hAnsiTheme="majorBidi" w:cstheme="majorBidi" w:hint="cs"/>
          <w:b/>
          <w:bCs/>
          <w:sz w:val="36"/>
          <w:szCs w:val="36"/>
          <w:rtl/>
          <w:lang w:bidi="ar-IQ"/>
        </w:rPr>
        <w:t>.</w:t>
      </w:r>
    </w:p>
    <w:p w:rsidR="004E4D16" w:rsidRDefault="00443E7F" w:rsidP="00E240DB">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4E4D16">
        <w:rPr>
          <w:rFonts w:asciiTheme="majorBidi" w:hAnsiTheme="majorBidi" w:cstheme="majorBidi" w:hint="cs"/>
          <w:b/>
          <w:bCs/>
          <w:sz w:val="36"/>
          <w:szCs w:val="36"/>
          <w:rtl/>
          <w:lang w:bidi="ar-IQ"/>
        </w:rPr>
        <w:t>وأخيراً ‘ باقة عطر فواحة بأريج الوفاء إ</w:t>
      </w:r>
      <w:r w:rsidR="00E240DB">
        <w:rPr>
          <w:rFonts w:asciiTheme="majorBidi" w:hAnsiTheme="majorBidi" w:cstheme="majorBidi" w:hint="cs"/>
          <w:b/>
          <w:bCs/>
          <w:sz w:val="36"/>
          <w:szCs w:val="36"/>
          <w:rtl/>
          <w:lang w:bidi="ar-IQ"/>
        </w:rPr>
        <w:t>لى جميع ال</w:t>
      </w:r>
      <w:r w:rsidR="00862341">
        <w:rPr>
          <w:rFonts w:asciiTheme="majorBidi" w:hAnsiTheme="majorBidi" w:cstheme="majorBidi" w:hint="cs"/>
          <w:b/>
          <w:bCs/>
          <w:sz w:val="36"/>
          <w:szCs w:val="36"/>
          <w:rtl/>
          <w:lang w:bidi="ar-IQ"/>
        </w:rPr>
        <w:t>ا</w:t>
      </w:r>
      <w:r w:rsidR="00E240DB">
        <w:rPr>
          <w:rFonts w:asciiTheme="majorBidi" w:hAnsiTheme="majorBidi" w:cstheme="majorBidi" w:hint="cs"/>
          <w:b/>
          <w:bCs/>
          <w:sz w:val="36"/>
          <w:szCs w:val="36"/>
          <w:rtl/>
          <w:lang w:bidi="ar-IQ"/>
        </w:rPr>
        <w:t>خوة والأخوات والأصدقاء</w:t>
      </w:r>
    </w:p>
    <w:p w:rsidR="004E4D16" w:rsidRDefault="004E4D16" w:rsidP="00AA3648">
      <w:pPr>
        <w:jc w:val="right"/>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ومن لم يتسع لي المجال لذكرهم أزف لكم </w:t>
      </w:r>
      <w:proofErr w:type="gramStart"/>
      <w:r>
        <w:rPr>
          <w:rFonts w:asciiTheme="majorBidi" w:hAnsiTheme="majorBidi" w:cstheme="majorBidi" w:hint="cs"/>
          <w:b/>
          <w:bCs/>
          <w:sz w:val="36"/>
          <w:szCs w:val="36"/>
          <w:rtl/>
          <w:lang w:bidi="ar-IQ"/>
        </w:rPr>
        <w:t>أمتناني .</w:t>
      </w:r>
      <w:proofErr w:type="gramEnd"/>
      <w:r>
        <w:rPr>
          <w:rFonts w:asciiTheme="majorBidi" w:hAnsiTheme="majorBidi" w:cstheme="majorBidi" w:hint="cs"/>
          <w:b/>
          <w:bCs/>
          <w:sz w:val="36"/>
          <w:szCs w:val="36"/>
          <w:rtl/>
          <w:lang w:bidi="ar-IQ"/>
        </w:rPr>
        <w:t>.....</w:t>
      </w:r>
    </w:p>
    <w:p w:rsidR="004E4D16" w:rsidRDefault="004E4D16" w:rsidP="00AA3648">
      <w:pPr>
        <w:jc w:val="right"/>
        <w:rPr>
          <w:rFonts w:asciiTheme="majorBidi" w:hAnsiTheme="majorBidi" w:cstheme="majorBidi"/>
          <w:b/>
          <w:bCs/>
          <w:sz w:val="36"/>
          <w:szCs w:val="36"/>
          <w:rtl/>
          <w:lang w:bidi="ar-IQ"/>
        </w:rPr>
      </w:pPr>
    </w:p>
    <w:p w:rsidR="004E4D16" w:rsidRPr="00CD6BA1" w:rsidRDefault="00CD6BA1" w:rsidP="00CD6BA1">
      <w:pPr>
        <w:rPr>
          <w:rFonts w:ascii="Courier New" w:hAnsi="Courier New" w:cs="Courier New"/>
          <w:b/>
          <w:bCs/>
          <w:sz w:val="36"/>
          <w:szCs w:val="36"/>
          <w:rtl/>
          <w:lang w:bidi="ar-IQ"/>
        </w:rPr>
      </w:pPr>
      <w:r>
        <w:rPr>
          <w:rFonts w:asciiTheme="majorBidi" w:hAnsiTheme="majorBidi" w:cstheme="majorBidi" w:hint="cs"/>
          <w:b/>
          <w:bCs/>
          <w:sz w:val="36"/>
          <w:szCs w:val="36"/>
          <w:rtl/>
          <w:lang w:bidi="ar-IQ"/>
        </w:rPr>
        <w:t xml:space="preserve">                                                                     </w:t>
      </w:r>
      <w:r w:rsidRPr="00CD6BA1">
        <w:rPr>
          <w:rFonts w:ascii="Courier New" w:hAnsi="Courier New" w:cs="Courier New"/>
          <w:b/>
          <w:bCs/>
          <w:sz w:val="36"/>
          <w:szCs w:val="36"/>
          <w:rtl/>
          <w:lang w:bidi="ar-IQ"/>
        </w:rPr>
        <w:t>الباحث</w:t>
      </w:r>
    </w:p>
    <w:p w:rsidR="004E4D16" w:rsidRPr="004E4D16" w:rsidRDefault="008305F7" w:rsidP="004E4D16">
      <w:pPr>
        <w:jc w:val="center"/>
        <w:rPr>
          <w:rFonts w:asciiTheme="majorBidi" w:hAnsiTheme="majorBidi" w:cstheme="majorBidi"/>
          <w:b/>
          <w:bCs/>
          <w:sz w:val="72"/>
          <w:szCs w:val="72"/>
          <w:rtl/>
          <w:lang w:bidi="ar-IQ"/>
        </w:rPr>
      </w:pPr>
      <w:r>
        <w:rPr>
          <w:rFonts w:asciiTheme="majorBidi" w:hAnsiTheme="majorBidi" w:cstheme="majorBidi" w:hint="cs"/>
          <w:b/>
          <w:bCs/>
          <w:sz w:val="72"/>
          <w:szCs w:val="72"/>
          <w:rtl/>
          <w:lang w:bidi="ar-IQ"/>
        </w:rPr>
        <w:t>ء</w:t>
      </w:r>
    </w:p>
    <w:p w:rsidR="00A06950" w:rsidRDefault="00A06950" w:rsidP="00CD6BA1">
      <w:pPr>
        <w:jc w:val="right"/>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r w:rsidR="00DB2ABF">
        <w:rPr>
          <w:rFonts w:asciiTheme="majorBidi" w:hAnsiTheme="majorBidi" w:cstheme="majorBidi" w:hint="cs"/>
          <w:b/>
          <w:bCs/>
          <w:sz w:val="48"/>
          <w:szCs w:val="48"/>
          <w:rtl/>
          <w:lang w:bidi="ar-IQ"/>
        </w:rPr>
        <w:lastRenderedPageBreak/>
        <w:t>المحتويات</w:t>
      </w:r>
    </w:p>
    <w:p w:rsidR="00DB2ABF" w:rsidRDefault="00DB2ABF" w:rsidP="00CD6BA1">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اولاً:فهرسة المحتويات</w:t>
      </w:r>
    </w:p>
    <w:tbl>
      <w:tblPr>
        <w:tblStyle w:val="a3"/>
        <w:tblW w:w="9627" w:type="dxa"/>
        <w:tblLook w:val="04A0" w:firstRow="1" w:lastRow="0" w:firstColumn="1" w:lastColumn="0" w:noHBand="0" w:noVBand="1"/>
      </w:tblPr>
      <w:tblGrid>
        <w:gridCol w:w="1818"/>
        <w:gridCol w:w="7"/>
        <w:gridCol w:w="7802"/>
      </w:tblGrid>
      <w:tr w:rsidR="008305F7" w:rsidTr="00D21025">
        <w:trPr>
          <w:trHeight w:val="507"/>
        </w:trPr>
        <w:tc>
          <w:tcPr>
            <w:tcW w:w="1818" w:type="dxa"/>
          </w:tcPr>
          <w:p w:rsidR="008305F7" w:rsidRDefault="008305F7"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الصفحة</w:t>
            </w:r>
          </w:p>
        </w:tc>
        <w:tc>
          <w:tcPr>
            <w:tcW w:w="7809" w:type="dxa"/>
            <w:gridSpan w:val="2"/>
          </w:tcPr>
          <w:p w:rsidR="008305F7" w:rsidRDefault="008305F7"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الموضوع</w:t>
            </w:r>
          </w:p>
        </w:tc>
      </w:tr>
      <w:tr w:rsidR="008305F7" w:rsidTr="00D21025">
        <w:trPr>
          <w:trHeight w:val="522"/>
        </w:trPr>
        <w:tc>
          <w:tcPr>
            <w:tcW w:w="1818" w:type="dxa"/>
          </w:tcPr>
          <w:p w:rsidR="008305F7" w:rsidRDefault="008305F7"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ب</w:t>
            </w:r>
          </w:p>
        </w:tc>
        <w:tc>
          <w:tcPr>
            <w:tcW w:w="7809" w:type="dxa"/>
            <w:gridSpan w:val="2"/>
          </w:tcPr>
          <w:p w:rsidR="008305F7" w:rsidRPr="008305F7" w:rsidRDefault="008305F7" w:rsidP="00D21025">
            <w:pPr>
              <w:jc w:val="right"/>
              <w:rPr>
                <w:rFonts w:asciiTheme="majorBidi" w:hAnsiTheme="majorBidi" w:cstheme="majorBidi"/>
                <w:b/>
                <w:bCs/>
                <w:sz w:val="40"/>
                <w:szCs w:val="40"/>
                <w:lang w:bidi="ar-IQ"/>
              </w:rPr>
            </w:pPr>
            <w:r w:rsidRPr="008305F7">
              <w:rPr>
                <w:rFonts w:asciiTheme="majorBidi" w:hAnsiTheme="majorBidi" w:cstheme="majorBidi" w:hint="cs"/>
                <w:b/>
                <w:bCs/>
                <w:sz w:val="40"/>
                <w:szCs w:val="40"/>
                <w:rtl/>
                <w:lang w:bidi="ar-IQ"/>
              </w:rPr>
              <w:t>الاية القرأنيه</w:t>
            </w:r>
          </w:p>
        </w:tc>
      </w:tr>
      <w:tr w:rsidR="008305F7" w:rsidTr="00D21025">
        <w:trPr>
          <w:trHeight w:val="507"/>
        </w:trPr>
        <w:tc>
          <w:tcPr>
            <w:tcW w:w="1818" w:type="dxa"/>
          </w:tcPr>
          <w:p w:rsidR="008305F7" w:rsidRDefault="008305F7"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ج</w:t>
            </w:r>
          </w:p>
        </w:tc>
        <w:tc>
          <w:tcPr>
            <w:tcW w:w="7809" w:type="dxa"/>
            <w:gridSpan w:val="2"/>
          </w:tcPr>
          <w:p w:rsidR="008305F7" w:rsidRPr="008305F7" w:rsidRDefault="008305F7" w:rsidP="00D21025">
            <w:pPr>
              <w:jc w:val="right"/>
              <w:rPr>
                <w:rFonts w:asciiTheme="majorBidi" w:hAnsiTheme="majorBidi" w:cstheme="majorBidi"/>
                <w:b/>
                <w:bCs/>
                <w:sz w:val="40"/>
                <w:szCs w:val="40"/>
                <w:lang w:bidi="ar-IQ"/>
              </w:rPr>
            </w:pPr>
            <w:r>
              <w:rPr>
                <w:rFonts w:asciiTheme="majorBidi" w:hAnsiTheme="majorBidi" w:cstheme="majorBidi" w:hint="cs"/>
                <w:b/>
                <w:bCs/>
                <w:sz w:val="40"/>
                <w:szCs w:val="40"/>
                <w:rtl/>
                <w:lang w:bidi="ar-IQ"/>
              </w:rPr>
              <w:t>الأهداء</w:t>
            </w:r>
          </w:p>
        </w:tc>
      </w:tr>
      <w:tr w:rsidR="008305F7" w:rsidTr="00D21025">
        <w:trPr>
          <w:trHeight w:val="522"/>
        </w:trPr>
        <w:tc>
          <w:tcPr>
            <w:tcW w:w="1818" w:type="dxa"/>
          </w:tcPr>
          <w:p w:rsidR="008305F7" w:rsidRDefault="008305F7"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ء</w:t>
            </w:r>
          </w:p>
        </w:tc>
        <w:tc>
          <w:tcPr>
            <w:tcW w:w="7809" w:type="dxa"/>
            <w:gridSpan w:val="2"/>
          </w:tcPr>
          <w:p w:rsidR="008305F7" w:rsidRPr="008305F7" w:rsidRDefault="008305F7" w:rsidP="00D21025">
            <w:pPr>
              <w:jc w:val="right"/>
              <w:rPr>
                <w:rFonts w:asciiTheme="majorBidi" w:hAnsiTheme="majorBidi" w:cstheme="majorBidi"/>
                <w:b/>
                <w:bCs/>
                <w:sz w:val="40"/>
                <w:szCs w:val="40"/>
                <w:lang w:bidi="ar-IQ"/>
              </w:rPr>
            </w:pPr>
            <w:r w:rsidRPr="008305F7">
              <w:rPr>
                <w:rFonts w:asciiTheme="majorBidi" w:hAnsiTheme="majorBidi" w:cstheme="majorBidi" w:hint="cs"/>
                <w:b/>
                <w:bCs/>
                <w:sz w:val="40"/>
                <w:szCs w:val="40"/>
                <w:rtl/>
                <w:lang w:bidi="ar-IQ"/>
              </w:rPr>
              <w:t xml:space="preserve">الشكر </w:t>
            </w:r>
            <w:proofErr w:type="gramStart"/>
            <w:r w:rsidRPr="008305F7">
              <w:rPr>
                <w:rFonts w:asciiTheme="majorBidi" w:hAnsiTheme="majorBidi" w:cstheme="majorBidi" w:hint="cs"/>
                <w:b/>
                <w:bCs/>
                <w:sz w:val="40"/>
                <w:szCs w:val="40"/>
                <w:rtl/>
                <w:lang w:bidi="ar-IQ"/>
              </w:rPr>
              <w:t>والتقدير</w:t>
            </w:r>
            <w:proofErr w:type="gramEnd"/>
          </w:p>
        </w:tc>
      </w:tr>
      <w:tr w:rsidR="008305F7" w:rsidTr="00D21025">
        <w:trPr>
          <w:trHeight w:val="507"/>
        </w:trPr>
        <w:tc>
          <w:tcPr>
            <w:tcW w:w="1818" w:type="dxa"/>
          </w:tcPr>
          <w:p w:rsidR="008305F7" w:rsidRPr="008305F7" w:rsidRDefault="008305F7" w:rsidP="000459AE">
            <w:pPr>
              <w:jc w:val="right"/>
              <w:rPr>
                <w:rFonts w:ascii="Arabic Typesetting" w:hAnsi="Arabic Typesetting" w:cs="Arabic Typesetting"/>
                <w:b/>
                <w:bCs/>
                <w:sz w:val="48"/>
                <w:szCs w:val="48"/>
                <w:lang w:bidi="ar-IQ"/>
              </w:rPr>
            </w:pPr>
            <w:r w:rsidRPr="008305F7">
              <w:rPr>
                <w:rFonts w:ascii="Arabic Typesetting" w:hAnsi="Arabic Typesetting" w:cs="Arabic Typesetting"/>
                <w:b/>
                <w:bCs/>
                <w:sz w:val="48"/>
                <w:szCs w:val="48"/>
                <w:rtl/>
                <w:lang w:bidi="ar-IQ"/>
              </w:rPr>
              <w:t>ه</w:t>
            </w:r>
            <w:r w:rsidR="001D5690">
              <w:rPr>
                <w:rFonts w:ascii="Arabic Typesetting" w:hAnsi="Arabic Typesetting" w:cs="Arabic Typesetting" w:hint="cs"/>
                <w:b/>
                <w:bCs/>
                <w:sz w:val="48"/>
                <w:szCs w:val="48"/>
                <w:rtl/>
                <w:lang w:bidi="ar-IQ"/>
              </w:rPr>
              <w:t xml:space="preserve"> _</w:t>
            </w:r>
            <w:r w:rsidR="000459AE">
              <w:rPr>
                <w:rFonts w:ascii="Arabic Typesetting" w:hAnsi="Arabic Typesetting" w:cs="Arabic Typesetting" w:hint="cs"/>
                <w:b/>
                <w:bCs/>
                <w:sz w:val="48"/>
                <w:szCs w:val="48"/>
                <w:rtl/>
                <w:lang w:bidi="ar-IQ"/>
              </w:rPr>
              <w:t>و</w:t>
            </w:r>
          </w:p>
        </w:tc>
        <w:tc>
          <w:tcPr>
            <w:tcW w:w="7809" w:type="dxa"/>
            <w:gridSpan w:val="2"/>
          </w:tcPr>
          <w:p w:rsidR="008305F7" w:rsidRPr="008305F7" w:rsidRDefault="008305F7" w:rsidP="00D21025">
            <w:pPr>
              <w:jc w:val="right"/>
              <w:rPr>
                <w:rFonts w:asciiTheme="majorBidi" w:hAnsiTheme="majorBidi" w:cstheme="majorBidi"/>
                <w:b/>
                <w:bCs/>
                <w:sz w:val="40"/>
                <w:szCs w:val="40"/>
                <w:lang w:bidi="ar-IQ"/>
              </w:rPr>
            </w:pPr>
            <w:r w:rsidRPr="008305F7">
              <w:rPr>
                <w:rFonts w:asciiTheme="majorBidi" w:hAnsiTheme="majorBidi" w:cstheme="majorBidi" w:hint="cs"/>
                <w:b/>
                <w:bCs/>
                <w:sz w:val="40"/>
                <w:szCs w:val="40"/>
                <w:rtl/>
                <w:lang w:bidi="ar-IQ"/>
              </w:rPr>
              <w:t>المحتويات</w:t>
            </w:r>
          </w:p>
        </w:tc>
      </w:tr>
      <w:tr w:rsidR="008305F7" w:rsidTr="00D21025">
        <w:trPr>
          <w:trHeight w:val="522"/>
        </w:trPr>
        <w:tc>
          <w:tcPr>
            <w:tcW w:w="1818" w:type="dxa"/>
          </w:tcPr>
          <w:p w:rsidR="008305F7" w:rsidRDefault="001D5690"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و</w:t>
            </w:r>
          </w:p>
        </w:tc>
        <w:tc>
          <w:tcPr>
            <w:tcW w:w="7809" w:type="dxa"/>
            <w:gridSpan w:val="2"/>
          </w:tcPr>
          <w:p w:rsidR="008305F7" w:rsidRPr="001D5690" w:rsidRDefault="001D5690" w:rsidP="00D21025">
            <w:pPr>
              <w:jc w:val="right"/>
              <w:rPr>
                <w:rFonts w:asciiTheme="majorBidi" w:hAnsiTheme="majorBidi" w:cstheme="majorBidi"/>
                <w:b/>
                <w:bCs/>
                <w:sz w:val="40"/>
                <w:szCs w:val="40"/>
                <w:lang w:bidi="ar-IQ"/>
              </w:rPr>
            </w:pPr>
            <w:proofErr w:type="gramStart"/>
            <w:r w:rsidRPr="001D5690">
              <w:rPr>
                <w:rFonts w:asciiTheme="majorBidi" w:hAnsiTheme="majorBidi" w:cstheme="majorBidi" w:hint="cs"/>
                <w:b/>
                <w:bCs/>
                <w:sz w:val="40"/>
                <w:szCs w:val="40"/>
                <w:rtl/>
                <w:lang w:bidi="ar-IQ"/>
              </w:rPr>
              <w:t>فهرسه</w:t>
            </w:r>
            <w:proofErr w:type="gramEnd"/>
            <w:r w:rsidRPr="001D5690">
              <w:rPr>
                <w:rFonts w:asciiTheme="majorBidi" w:hAnsiTheme="majorBidi" w:cstheme="majorBidi" w:hint="cs"/>
                <w:b/>
                <w:bCs/>
                <w:sz w:val="40"/>
                <w:szCs w:val="40"/>
                <w:rtl/>
                <w:lang w:bidi="ar-IQ"/>
              </w:rPr>
              <w:t xml:space="preserve"> المحتويات</w:t>
            </w:r>
          </w:p>
        </w:tc>
      </w:tr>
      <w:tr w:rsidR="008305F7" w:rsidTr="00D21025">
        <w:trPr>
          <w:trHeight w:val="522"/>
        </w:trPr>
        <w:tc>
          <w:tcPr>
            <w:tcW w:w="1818" w:type="dxa"/>
          </w:tcPr>
          <w:p w:rsidR="008305F7" w:rsidRDefault="001D5690"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1</w:t>
            </w:r>
            <w:r w:rsidR="0036356A">
              <w:rPr>
                <w:rFonts w:asciiTheme="majorBidi" w:hAnsiTheme="majorBidi" w:cstheme="majorBidi" w:hint="cs"/>
                <w:b/>
                <w:bCs/>
                <w:sz w:val="48"/>
                <w:szCs w:val="48"/>
                <w:rtl/>
                <w:lang w:bidi="ar-IQ"/>
              </w:rPr>
              <w:t>_2</w:t>
            </w:r>
          </w:p>
        </w:tc>
        <w:tc>
          <w:tcPr>
            <w:tcW w:w="7809" w:type="dxa"/>
            <w:gridSpan w:val="2"/>
          </w:tcPr>
          <w:p w:rsidR="008305F7" w:rsidRPr="001D5690" w:rsidRDefault="001D5690" w:rsidP="00D21025">
            <w:pPr>
              <w:jc w:val="right"/>
              <w:rPr>
                <w:rFonts w:asciiTheme="majorBidi" w:hAnsiTheme="majorBidi" w:cstheme="majorBidi"/>
                <w:b/>
                <w:bCs/>
                <w:sz w:val="40"/>
                <w:szCs w:val="40"/>
                <w:lang w:bidi="ar-IQ"/>
              </w:rPr>
            </w:pPr>
            <w:r>
              <w:rPr>
                <w:rFonts w:asciiTheme="majorBidi" w:hAnsiTheme="majorBidi" w:cstheme="majorBidi" w:hint="cs"/>
                <w:b/>
                <w:bCs/>
                <w:sz w:val="40"/>
                <w:szCs w:val="40"/>
                <w:rtl/>
                <w:lang w:bidi="ar-IQ"/>
              </w:rPr>
              <w:t>المقدمه</w:t>
            </w:r>
          </w:p>
        </w:tc>
      </w:tr>
      <w:tr w:rsidR="008305F7" w:rsidTr="00D21025">
        <w:trPr>
          <w:trHeight w:val="522"/>
        </w:trPr>
        <w:tc>
          <w:tcPr>
            <w:tcW w:w="1818" w:type="dxa"/>
          </w:tcPr>
          <w:p w:rsidR="008305F7" w:rsidRDefault="0036356A" w:rsidP="00D21025">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3</w:t>
            </w:r>
            <w:r w:rsidR="009D63D4">
              <w:rPr>
                <w:rFonts w:asciiTheme="majorBidi" w:hAnsiTheme="majorBidi" w:cstheme="majorBidi" w:hint="cs"/>
                <w:b/>
                <w:bCs/>
                <w:sz w:val="48"/>
                <w:szCs w:val="48"/>
                <w:rtl/>
                <w:lang w:bidi="ar-IQ"/>
              </w:rPr>
              <w:t>-23</w:t>
            </w:r>
          </w:p>
        </w:tc>
        <w:tc>
          <w:tcPr>
            <w:tcW w:w="7809" w:type="dxa"/>
            <w:gridSpan w:val="2"/>
          </w:tcPr>
          <w:p w:rsidR="008305F7" w:rsidRPr="001D5690" w:rsidRDefault="001D5690" w:rsidP="00D21025">
            <w:pPr>
              <w:jc w:val="right"/>
              <w:rPr>
                <w:rFonts w:asciiTheme="majorBidi" w:hAnsiTheme="majorBidi" w:cstheme="majorBidi"/>
                <w:b/>
                <w:bCs/>
                <w:sz w:val="40"/>
                <w:szCs w:val="40"/>
                <w:lang w:bidi="ar-IQ"/>
              </w:rPr>
            </w:pPr>
            <w:proofErr w:type="gramStart"/>
            <w:r w:rsidRPr="001D5690">
              <w:rPr>
                <w:rFonts w:asciiTheme="majorBidi" w:hAnsiTheme="majorBidi" w:cstheme="majorBidi" w:hint="cs"/>
                <w:b/>
                <w:bCs/>
                <w:sz w:val="40"/>
                <w:szCs w:val="40"/>
                <w:rtl/>
                <w:lang w:bidi="ar-IQ"/>
              </w:rPr>
              <w:t>الفصل</w:t>
            </w:r>
            <w:proofErr w:type="gramEnd"/>
            <w:r w:rsidRPr="001D5690">
              <w:rPr>
                <w:rFonts w:asciiTheme="majorBidi" w:hAnsiTheme="majorBidi" w:cstheme="majorBidi" w:hint="cs"/>
                <w:b/>
                <w:bCs/>
                <w:sz w:val="40"/>
                <w:szCs w:val="40"/>
                <w:rtl/>
                <w:lang w:bidi="ar-IQ"/>
              </w:rPr>
              <w:t xml:space="preserve"> الأول </w:t>
            </w:r>
          </w:p>
        </w:tc>
      </w:tr>
      <w:tr w:rsidR="001D5690" w:rsidTr="00D21025">
        <w:tblPrEx>
          <w:tblLook w:val="0000" w:firstRow="0" w:lastRow="0" w:firstColumn="0" w:lastColumn="0" w:noHBand="0" w:noVBand="0"/>
        </w:tblPrEx>
        <w:trPr>
          <w:trHeight w:val="559"/>
        </w:trPr>
        <w:tc>
          <w:tcPr>
            <w:tcW w:w="1818" w:type="dxa"/>
          </w:tcPr>
          <w:p w:rsidR="001D5690" w:rsidRDefault="001D5690" w:rsidP="00147C0D">
            <w:pPr>
              <w:spacing w:after="200" w:line="276" w:lineRule="auto"/>
              <w:jc w:val="right"/>
              <w:rPr>
                <w:rFonts w:asciiTheme="majorBidi" w:hAnsiTheme="majorBidi" w:cstheme="majorBidi"/>
                <w:b/>
                <w:bCs/>
                <w:sz w:val="48"/>
                <w:szCs w:val="48"/>
                <w:lang w:bidi="ar-IQ"/>
              </w:rPr>
            </w:pPr>
            <w:r>
              <w:rPr>
                <w:rFonts w:asciiTheme="majorBidi" w:hAnsiTheme="majorBidi" w:cstheme="majorBidi"/>
                <w:b/>
                <w:bCs/>
                <w:sz w:val="48"/>
                <w:szCs w:val="48"/>
                <w:rtl/>
                <w:lang w:bidi="ar-IQ"/>
              </w:rPr>
              <w:br w:type="page"/>
            </w:r>
            <w:r w:rsidR="00D21025">
              <w:rPr>
                <w:rFonts w:asciiTheme="majorBidi" w:hAnsiTheme="majorBidi" w:cstheme="majorBidi" w:hint="cs"/>
                <w:b/>
                <w:bCs/>
                <w:sz w:val="48"/>
                <w:szCs w:val="48"/>
                <w:rtl/>
                <w:lang w:bidi="ar-IQ"/>
              </w:rPr>
              <w:t>4</w:t>
            </w:r>
          </w:p>
        </w:tc>
        <w:tc>
          <w:tcPr>
            <w:tcW w:w="7809" w:type="dxa"/>
            <w:gridSpan w:val="2"/>
          </w:tcPr>
          <w:p w:rsidR="001D5690" w:rsidRPr="00D21025" w:rsidRDefault="00D21025" w:rsidP="00D21025">
            <w:pPr>
              <w:jc w:val="right"/>
              <w:rPr>
                <w:rFonts w:asciiTheme="majorBidi" w:hAnsiTheme="majorBidi" w:cstheme="majorBidi"/>
                <w:b/>
                <w:bCs/>
                <w:sz w:val="44"/>
                <w:szCs w:val="44"/>
                <w:lang w:bidi="ar-IQ"/>
              </w:rPr>
            </w:pPr>
            <w:r>
              <w:rPr>
                <w:rFonts w:asciiTheme="majorBidi" w:hAnsiTheme="majorBidi" w:cstheme="majorBidi" w:hint="cs"/>
                <w:b/>
                <w:bCs/>
                <w:sz w:val="44"/>
                <w:szCs w:val="44"/>
                <w:rtl/>
                <w:lang w:bidi="ar-IQ"/>
              </w:rPr>
              <w:t xml:space="preserve">التنضيمات العسكريه وحركات التجديد </w:t>
            </w:r>
          </w:p>
        </w:tc>
      </w:tr>
      <w:tr w:rsidR="001D5690" w:rsidTr="00D21025">
        <w:tblPrEx>
          <w:tblLook w:val="0000" w:firstRow="0" w:lastRow="0" w:firstColumn="0" w:lastColumn="0" w:noHBand="0" w:noVBand="0"/>
        </w:tblPrEx>
        <w:trPr>
          <w:trHeight w:val="651"/>
        </w:trPr>
        <w:tc>
          <w:tcPr>
            <w:tcW w:w="1818" w:type="dxa"/>
          </w:tcPr>
          <w:p w:rsidR="001D5690" w:rsidRDefault="00147C0D" w:rsidP="00147C0D">
            <w:pPr>
              <w:spacing w:after="200" w:line="276" w:lineRule="auto"/>
              <w:ind w:left="108"/>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8</w:t>
            </w:r>
          </w:p>
        </w:tc>
        <w:tc>
          <w:tcPr>
            <w:tcW w:w="7809" w:type="dxa"/>
            <w:gridSpan w:val="2"/>
          </w:tcPr>
          <w:p w:rsidR="001D5690" w:rsidRDefault="00147C0D" w:rsidP="00D21025">
            <w:pPr>
              <w:jc w:val="right"/>
              <w:rPr>
                <w:rFonts w:asciiTheme="majorBidi" w:hAnsiTheme="majorBidi" w:cstheme="majorBidi"/>
                <w:b/>
                <w:bCs/>
                <w:sz w:val="48"/>
                <w:szCs w:val="48"/>
                <w:lang w:bidi="ar-IQ"/>
              </w:rPr>
            </w:pPr>
            <w:proofErr w:type="gramStart"/>
            <w:r>
              <w:rPr>
                <w:rFonts w:asciiTheme="majorBidi" w:hAnsiTheme="majorBidi" w:cstheme="majorBidi" w:hint="cs"/>
                <w:b/>
                <w:bCs/>
                <w:sz w:val="48"/>
                <w:szCs w:val="48"/>
                <w:rtl/>
                <w:lang w:bidi="ar-IQ"/>
              </w:rPr>
              <w:t>تشكيل</w:t>
            </w:r>
            <w:proofErr w:type="gramEnd"/>
            <w:r>
              <w:rPr>
                <w:rFonts w:asciiTheme="majorBidi" w:hAnsiTheme="majorBidi" w:cstheme="majorBidi" w:hint="cs"/>
                <w:b/>
                <w:bCs/>
                <w:sz w:val="48"/>
                <w:szCs w:val="48"/>
                <w:rtl/>
                <w:lang w:bidi="ar-IQ"/>
              </w:rPr>
              <w:t xml:space="preserve"> الفيلق السادس </w:t>
            </w:r>
          </w:p>
        </w:tc>
      </w:tr>
      <w:tr w:rsidR="001D5690" w:rsidTr="00D21025">
        <w:tblPrEx>
          <w:tblLook w:val="0000" w:firstRow="0" w:lastRow="0" w:firstColumn="0" w:lastColumn="0" w:noHBand="0" w:noVBand="0"/>
        </w:tblPrEx>
        <w:trPr>
          <w:trHeight w:val="620"/>
        </w:trPr>
        <w:tc>
          <w:tcPr>
            <w:tcW w:w="1818" w:type="dxa"/>
          </w:tcPr>
          <w:p w:rsidR="001D5690" w:rsidRDefault="00147C0D" w:rsidP="00147C0D">
            <w:pPr>
              <w:ind w:left="108"/>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12</w:t>
            </w:r>
          </w:p>
        </w:tc>
        <w:tc>
          <w:tcPr>
            <w:tcW w:w="7809" w:type="dxa"/>
            <w:gridSpan w:val="2"/>
          </w:tcPr>
          <w:p w:rsidR="001D5690" w:rsidRDefault="00147C0D" w:rsidP="00147C0D">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 xml:space="preserve">التقسيمات العسكريه وتوزيع الجيش في العراق </w:t>
            </w:r>
          </w:p>
        </w:tc>
      </w:tr>
      <w:tr w:rsidR="001D5690" w:rsidTr="00D21025">
        <w:tblPrEx>
          <w:tblLook w:val="0000" w:firstRow="0" w:lastRow="0" w:firstColumn="0" w:lastColumn="0" w:noHBand="0" w:noVBand="0"/>
        </w:tblPrEx>
        <w:trPr>
          <w:trHeight w:val="711"/>
        </w:trPr>
        <w:tc>
          <w:tcPr>
            <w:tcW w:w="1818" w:type="dxa"/>
          </w:tcPr>
          <w:p w:rsidR="001D5690" w:rsidRDefault="00147C0D" w:rsidP="00147C0D">
            <w:pPr>
              <w:ind w:left="108"/>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16</w:t>
            </w:r>
          </w:p>
        </w:tc>
        <w:tc>
          <w:tcPr>
            <w:tcW w:w="7809" w:type="dxa"/>
            <w:gridSpan w:val="2"/>
          </w:tcPr>
          <w:p w:rsidR="001D5690" w:rsidRDefault="00147C0D" w:rsidP="00147C0D">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 xml:space="preserve">الاسلحه العسكريه </w:t>
            </w:r>
          </w:p>
        </w:tc>
      </w:tr>
      <w:tr w:rsidR="00D21025" w:rsidTr="00D21025">
        <w:tblPrEx>
          <w:tblLook w:val="0000" w:firstRow="0" w:lastRow="0" w:firstColumn="0" w:lastColumn="0" w:noHBand="0" w:noVBand="0"/>
        </w:tblPrEx>
        <w:trPr>
          <w:trHeight w:val="686"/>
        </w:trPr>
        <w:tc>
          <w:tcPr>
            <w:tcW w:w="1825" w:type="dxa"/>
            <w:gridSpan w:val="2"/>
          </w:tcPr>
          <w:p w:rsidR="00D21025" w:rsidRDefault="00147C0D" w:rsidP="00147C0D">
            <w:pPr>
              <w:spacing w:after="200" w:line="276" w:lineRule="auto"/>
              <w:ind w:left="108"/>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18</w:t>
            </w:r>
          </w:p>
        </w:tc>
        <w:tc>
          <w:tcPr>
            <w:tcW w:w="7802" w:type="dxa"/>
          </w:tcPr>
          <w:p w:rsidR="00D21025" w:rsidRDefault="00147C0D" w:rsidP="00147C0D">
            <w:pPr>
              <w:ind w:left="108"/>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قاده الفيلق السادس</w:t>
            </w:r>
          </w:p>
        </w:tc>
      </w:tr>
      <w:tr w:rsidR="00D21025" w:rsidTr="00D21025">
        <w:tblPrEx>
          <w:tblLook w:val="0000" w:firstRow="0" w:lastRow="0" w:firstColumn="0" w:lastColumn="0" w:noHBand="0" w:noVBand="0"/>
        </w:tblPrEx>
        <w:trPr>
          <w:trHeight w:val="803"/>
        </w:trPr>
        <w:tc>
          <w:tcPr>
            <w:tcW w:w="1825" w:type="dxa"/>
            <w:gridSpan w:val="2"/>
          </w:tcPr>
          <w:p w:rsidR="00147C0D" w:rsidRDefault="00D21025" w:rsidP="00147C0D">
            <w:pPr>
              <w:spacing w:after="200" w:line="276" w:lineRule="auto"/>
              <w:ind w:left="108"/>
              <w:jc w:val="right"/>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r w:rsidR="00147C0D">
              <w:rPr>
                <w:rFonts w:asciiTheme="majorBidi" w:hAnsiTheme="majorBidi" w:cstheme="majorBidi" w:hint="cs"/>
                <w:b/>
                <w:bCs/>
                <w:sz w:val="48"/>
                <w:szCs w:val="48"/>
                <w:rtl/>
                <w:lang w:bidi="ar-IQ"/>
              </w:rPr>
              <w:t>20</w:t>
            </w:r>
          </w:p>
        </w:tc>
        <w:tc>
          <w:tcPr>
            <w:tcW w:w="7802" w:type="dxa"/>
          </w:tcPr>
          <w:p w:rsidR="00D21025" w:rsidRDefault="00147C0D" w:rsidP="00147C0D">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المدارس العسكريه </w:t>
            </w:r>
          </w:p>
        </w:tc>
      </w:tr>
      <w:tr w:rsidR="00D21025" w:rsidTr="00D21025">
        <w:tblPrEx>
          <w:tblLook w:val="0000" w:firstRow="0" w:lastRow="0" w:firstColumn="0" w:lastColumn="0" w:noHBand="0" w:noVBand="0"/>
        </w:tblPrEx>
        <w:trPr>
          <w:trHeight w:val="938"/>
        </w:trPr>
        <w:tc>
          <w:tcPr>
            <w:tcW w:w="1825" w:type="dxa"/>
            <w:gridSpan w:val="2"/>
          </w:tcPr>
          <w:p w:rsidR="00D21025" w:rsidRDefault="00147C0D" w:rsidP="00147C0D">
            <w:pPr>
              <w:spacing w:after="200" w:line="276" w:lineRule="auto"/>
              <w:ind w:left="108"/>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22</w:t>
            </w:r>
          </w:p>
        </w:tc>
        <w:tc>
          <w:tcPr>
            <w:tcW w:w="7802" w:type="dxa"/>
          </w:tcPr>
          <w:p w:rsidR="00D21025" w:rsidRDefault="00147C0D" w:rsidP="00147C0D">
            <w:pPr>
              <w:ind w:left="108"/>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المطابع العسكريه </w:t>
            </w:r>
          </w:p>
        </w:tc>
      </w:tr>
    </w:tbl>
    <w:p w:rsidR="001D5690" w:rsidRDefault="00F24B66" w:rsidP="00F24B66">
      <w:pPr>
        <w:jc w:val="center"/>
        <w:rPr>
          <w:rFonts w:asciiTheme="majorBidi" w:hAnsiTheme="majorBidi" w:cstheme="majorBidi" w:hint="cs"/>
          <w:b/>
          <w:bCs/>
          <w:sz w:val="48"/>
          <w:szCs w:val="48"/>
          <w:rtl/>
          <w:lang w:bidi="ar-IQ"/>
        </w:rPr>
      </w:pPr>
      <w:r>
        <w:rPr>
          <w:rFonts w:asciiTheme="majorBidi" w:hAnsiTheme="majorBidi" w:cstheme="majorBidi" w:hint="cs"/>
          <w:b/>
          <w:bCs/>
          <w:sz w:val="48"/>
          <w:szCs w:val="48"/>
          <w:rtl/>
          <w:lang w:bidi="ar-IQ"/>
        </w:rPr>
        <w:t>هــ</w:t>
      </w:r>
    </w:p>
    <w:tbl>
      <w:tblPr>
        <w:tblStyle w:val="a3"/>
        <w:tblW w:w="10008" w:type="dxa"/>
        <w:tblLook w:val="04A0" w:firstRow="1" w:lastRow="0" w:firstColumn="1" w:lastColumn="0" w:noHBand="0" w:noVBand="1"/>
      </w:tblPr>
      <w:tblGrid>
        <w:gridCol w:w="1664"/>
        <w:gridCol w:w="8344"/>
      </w:tblGrid>
      <w:tr w:rsidR="00B51711" w:rsidTr="00B51711">
        <w:trPr>
          <w:trHeight w:val="741"/>
        </w:trPr>
        <w:tc>
          <w:tcPr>
            <w:tcW w:w="1664" w:type="dxa"/>
          </w:tcPr>
          <w:p w:rsidR="00B51711" w:rsidRDefault="00B51711" w:rsidP="00040739">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lastRenderedPageBreak/>
              <w:t>2</w:t>
            </w:r>
            <w:r w:rsidR="00040739">
              <w:rPr>
                <w:rFonts w:asciiTheme="majorBidi" w:hAnsiTheme="majorBidi" w:cstheme="majorBidi" w:hint="cs"/>
                <w:b/>
                <w:bCs/>
                <w:sz w:val="48"/>
                <w:szCs w:val="48"/>
                <w:rtl/>
                <w:lang w:bidi="ar-IQ"/>
              </w:rPr>
              <w:t>4</w:t>
            </w:r>
            <w:r>
              <w:rPr>
                <w:rFonts w:asciiTheme="majorBidi" w:hAnsiTheme="majorBidi" w:cstheme="majorBidi" w:hint="cs"/>
                <w:b/>
                <w:bCs/>
                <w:sz w:val="48"/>
                <w:szCs w:val="48"/>
                <w:rtl/>
                <w:lang w:bidi="ar-IQ"/>
              </w:rPr>
              <w:t>-</w:t>
            </w:r>
            <w:r w:rsidR="00040739">
              <w:rPr>
                <w:rFonts w:asciiTheme="majorBidi" w:hAnsiTheme="majorBidi" w:cstheme="majorBidi" w:hint="cs"/>
                <w:b/>
                <w:bCs/>
                <w:sz w:val="48"/>
                <w:szCs w:val="48"/>
                <w:rtl/>
                <w:lang w:bidi="ar-IQ"/>
              </w:rPr>
              <w:t>33</w:t>
            </w:r>
          </w:p>
        </w:tc>
        <w:tc>
          <w:tcPr>
            <w:tcW w:w="8344" w:type="dxa"/>
          </w:tcPr>
          <w:p w:rsidR="00B51711" w:rsidRDefault="00B51711" w:rsidP="00B51711">
            <w:pPr>
              <w:jc w:val="right"/>
              <w:rPr>
                <w:rFonts w:asciiTheme="majorBidi" w:hAnsiTheme="majorBidi" w:cstheme="majorBidi"/>
                <w:b/>
                <w:bCs/>
                <w:sz w:val="48"/>
                <w:szCs w:val="48"/>
                <w:lang w:bidi="ar-IQ"/>
              </w:rPr>
            </w:pPr>
            <w:proofErr w:type="gramStart"/>
            <w:r>
              <w:rPr>
                <w:rFonts w:asciiTheme="majorBidi" w:hAnsiTheme="majorBidi" w:cstheme="majorBidi" w:hint="cs"/>
                <w:b/>
                <w:bCs/>
                <w:sz w:val="48"/>
                <w:szCs w:val="48"/>
                <w:rtl/>
                <w:lang w:bidi="ar-IQ"/>
              </w:rPr>
              <w:t>الفصل</w:t>
            </w:r>
            <w:proofErr w:type="gramEnd"/>
            <w:r>
              <w:rPr>
                <w:rFonts w:asciiTheme="majorBidi" w:hAnsiTheme="majorBidi" w:cstheme="majorBidi" w:hint="cs"/>
                <w:b/>
                <w:bCs/>
                <w:sz w:val="48"/>
                <w:szCs w:val="48"/>
                <w:rtl/>
                <w:lang w:bidi="ar-IQ"/>
              </w:rPr>
              <w:t xml:space="preserve"> الثاني </w:t>
            </w:r>
          </w:p>
        </w:tc>
      </w:tr>
      <w:tr w:rsidR="00B51711" w:rsidTr="00B51711">
        <w:trPr>
          <w:trHeight w:val="741"/>
        </w:trPr>
        <w:tc>
          <w:tcPr>
            <w:tcW w:w="166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25</w:t>
            </w:r>
          </w:p>
        </w:tc>
        <w:tc>
          <w:tcPr>
            <w:tcW w:w="834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 xml:space="preserve">قانون التجنيد ألألزامي </w:t>
            </w:r>
          </w:p>
        </w:tc>
      </w:tr>
      <w:tr w:rsidR="00B51711" w:rsidTr="00B51711">
        <w:trPr>
          <w:trHeight w:val="741"/>
        </w:trPr>
        <w:tc>
          <w:tcPr>
            <w:tcW w:w="166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31</w:t>
            </w:r>
          </w:p>
        </w:tc>
        <w:tc>
          <w:tcPr>
            <w:tcW w:w="8344" w:type="dxa"/>
          </w:tcPr>
          <w:p w:rsidR="00B51711" w:rsidRDefault="00040739" w:rsidP="00B51711">
            <w:pPr>
              <w:jc w:val="right"/>
              <w:rPr>
                <w:rFonts w:asciiTheme="majorBidi" w:hAnsiTheme="majorBidi" w:cstheme="majorBidi"/>
                <w:b/>
                <w:bCs/>
                <w:sz w:val="48"/>
                <w:szCs w:val="48"/>
                <w:lang w:bidi="ar-IQ"/>
              </w:rPr>
            </w:pPr>
            <w:proofErr w:type="gramStart"/>
            <w:r>
              <w:rPr>
                <w:rFonts w:asciiTheme="majorBidi" w:hAnsiTheme="majorBidi" w:cstheme="majorBidi" w:hint="cs"/>
                <w:b/>
                <w:bCs/>
                <w:sz w:val="48"/>
                <w:szCs w:val="48"/>
                <w:rtl/>
                <w:lang w:bidi="ar-IQ"/>
              </w:rPr>
              <w:t>البدل</w:t>
            </w:r>
            <w:proofErr w:type="gramEnd"/>
            <w:r>
              <w:rPr>
                <w:rFonts w:asciiTheme="majorBidi" w:hAnsiTheme="majorBidi" w:cstheme="majorBidi" w:hint="cs"/>
                <w:b/>
                <w:bCs/>
                <w:sz w:val="48"/>
                <w:szCs w:val="48"/>
                <w:rtl/>
                <w:lang w:bidi="ar-IQ"/>
              </w:rPr>
              <w:t xml:space="preserve"> العسكري</w:t>
            </w:r>
          </w:p>
        </w:tc>
      </w:tr>
      <w:tr w:rsidR="00B51711" w:rsidTr="00B51711">
        <w:trPr>
          <w:trHeight w:val="741"/>
        </w:trPr>
        <w:tc>
          <w:tcPr>
            <w:tcW w:w="166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34- 41</w:t>
            </w:r>
          </w:p>
        </w:tc>
        <w:tc>
          <w:tcPr>
            <w:tcW w:w="8344" w:type="dxa"/>
          </w:tcPr>
          <w:p w:rsidR="00B51711" w:rsidRDefault="00040739" w:rsidP="00B51711">
            <w:pPr>
              <w:jc w:val="right"/>
              <w:rPr>
                <w:rFonts w:asciiTheme="majorBidi" w:hAnsiTheme="majorBidi" w:cstheme="majorBidi"/>
                <w:b/>
                <w:bCs/>
                <w:sz w:val="48"/>
                <w:szCs w:val="48"/>
                <w:lang w:bidi="ar-IQ"/>
              </w:rPr>
            </w:pPr>
            <w:proofErr w:type="gramStart"/>
            <w:r>
              <w:rPr>
                <w:rFonts w:asciiTheme="majorBidi" w:hAnsiTheme="majorBidi" w:cstheme="majorBidi" w:hint="cs"/>
                <w:b/>
                <w:bCs/>
                <w:sz w:val="48"/>
                <w:szCs w:val="48"/>
                <w:rtl/>
                <w:lang w:bidi="ar-IQ"/>
              </w:rPr>
              <w:t>الفصل</w:t>
            </w:r>
            <w:proofErr w:type="gramEnd"/>
            <w:r>
              <w:rPr>
                <w:rFonts w:asciiTheme="majorBidi" w:hAnsiTheme="majorBidi" w:cstheme="majorBidi" w:hint="cs"/>
                <w:b/>
                <w:bCs/>
                <w:sz w:val="48"/>
                <w:szCs w:val="48"/>
                <w:rtl/>
                <w:lang w:bidi="ar-IQ"/>
              </w:rPr>
              <w:t xml:space="preserve"> الثالث </w:t>
            </w:r>
          </w:p>
        </w:tc>
      </w:tr>
      <w:tr w:rsidR="00B51711" w:rsidTr="00B51711">
        <w:trPr>
          <w:trHeight w:val="741"/>
        </w:trPr>
        <w:tc>
          <w:tcPr>
            <w:tcW w:w="166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35</w:t>
            </w:r>
          </w:p>
        </w:tc>
        <w:tc>
          <w:tcPr>
            <w:tcW w:w="834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موقف العشائر من التجنيد</w:t>
            </w:r>
            <w:bookmarkStart w:id="0" w:name="_GoBack"/>
            <w:bookmarkEnd w:id="0"/>
            <w:r>
              <w:rPr>
                <w:rFonts w:asciiTheme="majorBidi" w:hAnsiTheme="majorBidi" w:cstheme="majorBidi" w:hint="cs"/>
                <w:b/>
                <w:bCs/>
                <w:sz w:val="48"/>
                <w:szCs w:val="48"/>
                <w:rtl/>
                <w:lang w:bidi="ar-IQ"/>
              </w:rPr>
              <w:t xml:space="preserve"> ألألزامي </w:t>
            </w:r>
          </w:p>
        </w:tc>
      </w:tr>
      <w:tr w:rsidR="00B51711" w:rsidTr="00B51711">
        <w:trPr>
          <w:trHeight w:val="741"/>
        </w:trPr>
        <w:tc>
          <w:tcPr>
            <w:tcW w:w="166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37</w:t>
            </w:r>
          </w:p>
        </w:tc>
        <w:tc>
          <w:tcPr>
            <w:tcW w:w="8344" w:type="dxa"/>
          </w:tcPr>
          <w:p w:rsidR="00B51711" w:rsidRDefault="00040739" w:rsidP="00B51711">
            <w:pPr>
              <w:jc w:val="right"/>
              <w:rPr>
                <w:rFonts w:asciiTheme="majorBidi" w:hAnsiTheme="majorBidi" w:cstheme="majorBidi"/>
                <w:b/>
                <w:bCs/>
                <w:sz w:val="48"/>
                <w:szCs w:val="48"/>
                <w:lang w:bidi="ar-IQ"/>
              </w:rPr>
            </w:pPr>
            <w:r>
              <w:rPr>
                <w:rFonts w:asciiTheme="majorBidi" w:hAnsiTheme="majorBidi" w:cstheme="majorBidi" w:hint="cs"/>
                <w:b/>
                <w:bCs/>
                <w:sz w:val="48"/>
                <w:szCs w:val="48"/>
                <w:rtl/>
                <w:lang w:bidi="ar-IQ"/>
              </w:rPr>
              <w:t xml:space="preserve">واقعة الدغاره </w:t>
            </w:r>
          </w:p>
        </w:tc>
      </w:tr>
      <w:tr w:rsidR="00B51711" w:rsidTr="00B51711">
        <w:trPr>
          <w:trHeight w:val="741"/>
        </w:trPr>
        <w:tc>
          <w:tcPr>
            <w:tcW w:w="1664" w:type="dxa"/>
          </w:tcPr>
          <w:p w:rsidR="00B51711" w:rsidRDefault="00B51711" w:rsidP="00B51711">
            <w:pPr>
              <w:jc w:val="right"/>
              <w:rPr>
                <w:rFonts w:asciiTheme="majorBidi" w:hAnsiTheme="majorBidi" w:cstheme="majorBidi"/>
                <w:b/>
                <w:bCs/>
                <w:sz w:val="48"/>
                <w:szCs w:val="48"/>
                <w:lang w:bidi="ar-IQ"/>
              </w:rPr>
            </w:pPr>
          </w:p>
        </w:tc>
        <w:tc>
          <w:tcPr>
            <w:tcW w:w="8344" w:type="dxa"/>
          </w:tcPr>
          <w:p w:rsidR="00B51711" w:rsidRDefault="00B51711" w:rsidP="00B51711">
            <w:pPr>
              <w:jc w:val="right"/>
              <w:rPr>
                <w:rFonts w:asciiTheme="majorBidi" w:hAnsiTheme="majorBidi" w:cstheme="majorBidi"/>
                <w:b/>
                <w:bCs/>
                <w:sz w:val="48"/>
                <w:szCs w:val="48"/>
                <w:lang w:bidi="ar-IQ"/>
              </w:rPr>
            </w:pPr>
          </w:p>
        </w:tc>
      </w:tr>
      <w:tr w:rsidR="00B51711" w:rsidTr="00B51711">
        <w:trPr>
          <w:trHeight w:val="741"/>
        </w:trPr>
        <w:tc>
          <w:tcPr>
            <w:tcW w:w="1664" w:type="dxa"/>
          </w:tcPr>
          <w:p w:rsidR="00B51711" w:rsidRDefault="00B51711" w:rsidP="00B51711">
            <w:pPr>
              <w:jc w:val="right"/>
              <w:rPr>
                <w:rFonts w:asciiTheme="majorBidi" w:hAnsiTheme="majorBidi" w:cstheme="majorBidi"/>
                <w:b/>
                <w:bCs/>
                <w:sz w:val="48"/>
                <w:szCs w:val="48"/>
                <w:lang w:bidi="ar-IQ"/>
              </w:rPr>
            </w:pPr>
          </w:p>
        </w:tc>
        <w:tc>
          <w:tcPr>
            <w:tcW w:w="8344" w:type="dxa"/>
          </w:tcPr>
          <w:p w:rsidR="00B51711" w:rsidRDefault="00B51711" w:rsidP="00B51711">
            <w:pPr>
              <w:jc w:val="right"/>
              <w:rPr>
                <w:rFonts w:asciiTheme="majorBidi" w:hAnsiTheme="majorBidi" w:cstheme="majorBidi"/>
                <w:b/>
                <w:bCs/>
                <w:sz w:val="48"/>
                <w:szCs w:val="48"/>
                <w:lang w:bidi="ar-IQ"/>
              </w:rPr>
            </w:pPr>
          </w:p>
        </w:tc>
      </w:tr>
      <w:tr w:rsidR="00B51711" w:rsidTr="00B51711">
        <w:trPr>
          <w:trHeight w:val="741"/>
        </w:trPr>
        <w:tc>
          <w:tcPr>
            <w:tcW w:w="1664" w:type="dxa"/>
          </w:tcPr>
          <w:p w:rsidR="00B51711" w:rsidRDefault="00B51711" w:rsidP="00B51711">
            <w:pPr>
              <w:jc w:val="right"/>
              <w:rPr>
                <w:rFonts w:asciiTheme="majorBidi" w:hAnsiTheme="majorBidi" w:cstheme="majorBidi"/>
                <w:b/>
                <w:bCs/>
                <w:sz w:val="48"/>
                <w:szCs w:val="48"/>
                <w:lang w:bidi="ar-IQ"/>
              </w:rPr>
            </w:pPr>
          </w:p>
        </w:tc>
        <w:tc>
          <w:tcPr>
            <w:tcW w:w="8344" w:type="dxa"/>
          </w:tcPr>
          <w:p w:rsidR="00B51711" w:rsidRDefault="00B51711" w:rsidP="00B51711">
            <w:pPr>
              <w:jc w:val="right"/>
              <w:rPr>
                <w:rFonts w:asciiTheme="majorBidi" w:hAnsiTheme="majorBidi" w:cstheme="majorBidi"/>
                <w:b/>
                <w:bCs/>
                <w:sz w:val="48"/>
                <w:szCs w:val="48"/>
                <w:lang w:bidi="ar-IQ"/>
              </w:rPr>
            </w:pPr>
          </w:p>
        </w:tc>
      </w:tr>
      <w:tr w:rsidR="00B51711" w:rsidTr="00B51711">
        <w:trPr>
          <w:trHeight w:val="741"/>
        </w:trPr>
        <w:tc>
          <w:tcPr>
            <w:tcW w:w="1664" w:type="dxa"/>
          </w:tcPr>
          <w:p w:rsidR="00B51711" w:rsidRDefault="00B51711" w:rsidP="00B51711">
            <w:pPr>
              <w:jc w:val="right"/>
              <w:rPr>
                <w:rFonts w:asciiTheme="majorBidi" w:hAnsiTheme="majorBidi" w:cstheme="majorBidi"/>
                <w:b/>
                <w:bCs/>
                <w:sz w:val="48"/>
                <w:szCs w:val="48"/>
                <w:lang w:bidi="ar-IQ"/>
              </w:rPr>
            </w:pPr>
          </w:p>
        </w:tc>
        <w:tc>
          <w:tcPr>
            <w:tcW w:w="8344" w:type="dxa"/>
          </w:tcPr>
          <w:p w:rsidR="00B51711" w:rsidRDefault="00B51711" w:rsidP="00B51711">
            <w:pPr>
              <w:jc w:val="right"/>
              <w:rPr>
                <w:rFonts w:asciiTheme="majorBidi" w:hAnsiTheme="majorBidi" w:cstheme="majorBidi"/>
                <w:b/>
                <w:bCs/>
                <w:sz w:val="48"/>
                <w:szCs w:val="48"/>
                <w:lang w:bidi="ar-IQ"/>
              </w:rPr>
            </w:pPr>
          </w:p>
        </w:tc>
      </w:tr>
      <w:tr w:rsidR="00B51711" w:rsidTr="00B51711">
        <w:trPr>
          <w:trHeight w:val="768"/>
        </w:trPr>
        <w:tc>
          <w:tcPr>
            <w:tcW w:w="1664" w:type="dxa"/>
          </w:tcPr>
          <w:p w:rsidR="00B51711" w:rsidRDefault="00B51711" w:rsidP="00B51711">
            <w:pPr>
              <w:jc w:val="right"/>
              <w:rPr>
                <w:rFonts w:asciiTheme="majorBidi" w:hAnsiTheme="majorBidi" w:cstheme="majorBidi"/>
                <w:b/>
                <w:bCs/>
                <w:sz w:val="48"/>
                <w:szCs w:val="48"/>
                <w:lang w:bidi="ar-IQ"/>
              </w:rPr>
            </w:pPr>
          </w:p>
        </w:tc>
        <w:tc>
          <w:tcPr>
            <w:tcW w:w="8344" w:type="dxa"/>
          </w:tcPr>
          <w:p w:rsidR="00B51711" w:rsidRDefault="00B51711" w:rsidP="00B51711">
            <w:pPr>
              <w:jc w:val="right"/>
              <w:rPr>
                <w:rFonts w:asciiTheme="majorBidi" w:hAnsiTheme="majorBidi" w:cstheme="majorBidi"/>
                <w:b/>
                <w:bCs/>
                <w:sz w:val="48"/>
                <w:szCs w:val="48"/>
                <w:lang w:bidi="ar-IQ"/>
              </w:rPr>
            </w:pPr>
          </w:p>
        </w:tc>
      </w:tr>
      <w:tr w:rsidR="00B51711" w:rsidTr="00B51711">
        <w:trPr>
          <w:trHeight w:val="741"/>
        </w:trPr>
        <w:tc>
          <w:tcPr>
            <w:tcW w:w="1664" w:type="dxa"/>
          </w:tcPr>
          <w:p w:rsidR="00B51711" w:rsidRDefault="00B51711" w:rsidP="00B51711">
            <w:pPr>
              <w:jc w:val="right"/>
              <w:rPr>
                <w:rFonts w:asciiTheme="majorBidi" w:hAnsiTheme="majorBidi" w:cstheme="majorBidi"/>
                <w:b/>
                <w:bCs/>
                <w:sz w:val="48"/>
                <w:szCs w:val="48"/>
                <w:lang w:bidi="ar-IQ"/>
              </w:rPr>
            </w:pPr>
          </w:p>
        </w:tc>
        <w:tc>
          <w:tcPr>
            <w:tcW w:w="8344" w:type="dxa"/>
          </w:tcPr>
          <w:p w:rsidR="00B51711" w:rsidRDefault="00B51711" w:rsidP="00B51711">
            <w:pPr>
              <w:jc w:val="right"/>
              <w:rPr>
                <w:rFonts w:asciiTheme="majorBidi" w:hAnsiTheme="majorBidi" w:cstheme="majorBidi"/>
                <w:b/>
                <w:bCs/>
                <w:sz w:val="48"/>
                <w:szCs w:val="48"/>
                <w:lang w:bidi="ar-IQ"/>
              </w:rPr>
            </w:pPr>
          </w:p>
        </w:tc>
      </w:tr>
    </w:tbl>
    <w:p w:rsidR="00A06950" w:rsidRDefault="00A06950" w:rsidP="00B51711">
      <w:pPr>
        <w:jc w:val="right"/>
        <w:rPr>
          <w:rFonts w:asciiTheme="majorBidi" w:hAnsiTheme="majorBidi" w:cstheme="majorBidi"/>
          <w:b/>
          <w:bCs/>
          <w:sz w:val="48"/>
          <w:szCs w:val="48"/>
          <w:rtl/>
          <w:lang w:bidi="ar-IQ"/>
        </w:rPr>
      </w:pPr>
    </w:p>
    <w:p w:rsidR="00F24B66" w:rsidRDefault="00F24B66" w:rsidP="00F84901">
      <w:pPr>
        <w:jc w:val="center"/>
        <w:rPr>
          <w:rFonts w:asciiTheme="majorBidi" w:hAnsiTheme="majorBidi" w:cstheme="majorBidi" w:hint="cs"/>
          <w:b/>
          <w:bCs/>
          <w:sz w:val="48"/>
          <w:szCs w:val="48"/>
          <w:rtl/>
          <w:lang w:bidi="ar-IQ"/>
        </w:rPr>
      </w:pPr>
    </w:p>
    <w:p w:rsidR="00F24B66" w:rsidRDefault="00F24B66" w:rsidP="00F84901">
      <w:pPr>
        <w:jc w:val="center"/>
        <w:rPr>
          <w:rFonts w:asciiTheme="majorBidi" w:hAnsiTheme="majorBidi" w:cstheme="majorBidi" w:hint="cs"/>
          <w:b/>
          <w:bCs/>
          <w:sz w:val="48"/>
          <w:szCs w:val="48"/>
          <w:rtl/>
          <w:lang w:bidi="ar-IQ"/>
        </w:rPr>
      </w:pPr>
    </w:p>
    <w:p w:rsidR="00F24B66" w:rsidRDefault="00F24B66" w:rsidP="00F84901">
      <w:pPr>
        <w:jc w:val="center"/>
        <w:rPr>
          <w:rFonts w:asciiTheme="majorBidi" w:hAnsiTheme="majorBidi" w:cstheme="majorBidi" w:hint="cs"/>
          <w:b/>
          <w:bCs/>
          <w:sz w:val="48"/>
          <w:szCs w:val="48"/>
          <w:rtl/>
          <w:lang w:bidi="ar-IQ"/>
        </w:rPr>
      </w:pPr>
    </w:p>
    <w:p w:rsidR="00F24B66" w:rsidRDefault="00F24B66" w:rsidP="00F84901">
      <w:pPr>
        <w:jc w:val="center"/>
        <w:rPr>
          <w:rFonts w:asciiTheme="majorBidi" w:hAnsiTheme="majorBidi" w:cstheme="majorBidi" w:hint="cs"/>
          <w:b/>
          <w:bCs/>
          <w:sz w:val="48"/>
          <w:szCs w:val="48"/>
          <w:rtl/>
          <w:lang w:bidi="ar-IQ"/>
        </w:rPr>
      </w:pPr>
      <w:r>
        <w:rPr>
          <w:rFonts w:asciiTheme="majorBidi" w:hAnsiTheme="majorBidi" w:cstheme="majorBidi" w:hint="cs"/>
          <w:b/>
          <w:bCs/>
          <w:sz w:val="48"/>
          <w:szCs w:val="48"/>
          <w:rtl/>
          <w:lang w:bidi="ar-IQ"/>
        </w:rPr>
        <w:t>و</w:t>
      </w:r>
    </w:p>
    <w:p w:rsidR="00A06950" w:rsidRDefault="00F84901" w:rsidP="00F84901">
      <w:pPr>
        <w:jc w:val="center"/>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w:t>
      </w:r>
      <w:proofErr w:type="spellStart"/>
      <w:r>
        <w:rPr>
          <w:rFonts w:asciiTheme="majorBidi" w:hAnsiTheme="majorBidi" w:cstheme="majorBidi" w:hint="cs"/>
          <w:b/>
          <w:bCs/>
          <w:sz w:val="48"/>
          <w:szCs w:val="48"/>
          <w:rtl/>
          <w:lang w:bidi="ar-IQ"/>
        </w:rPr>
        <w:t>المقدمه</w:t>
      </w:r>
      <w:proofErr w:type="spellEnd"/>
      <w:r>
        <w:rPr>
          <w:rFonts w:asciiTheme="majorBidi" w:hAnsiTheme="majorBidi" w:cstheme="majorBidi" w:hint="cs"/>
          <w:b/>
          <w:bCs/>
          <w:sz w:val="48"/>
          <w:szCs w:val="48"/>
          <w:rtl/>
          <w:lang w:bidi="ar-IQ"/>
        </w:rPr>
        <w:t>"</w:t>
      </w:r>
    </w:p>
    <w:p w:rsidR="001A5A74" w:rsidRDefault="00F84901" w:rsidP="00F84901">
      <w:pPr>
        <w:jc w:val="right"/>
        <w:rPr>
          <w:rFonts w:asciiTheme="majorBidi" w:hAnsiTheme="majorBidi" w:cstheme="majorBidi"/>
          <w:b/>
          <w:bCs/>
          <w:sz w:val="40"/>
          <w:szCs w:val="40"/>
          <w:rtl/>
          <w:lang w:bidi="ar-IQ"/>
        </w:rPr>
      </w:pPr>
      <w:r w:rsidRPr="00F84901">
        <w:rPr>
          <w:rFonts w:asciiTheme="majorBidi" w:hAnsiTheme="majorBidi" w:cstheme="majorBidi"/>
          <w:b/>
          <w:bCs/>
          <w:sz w:val="40"/>
          <w:szCs w:val="40"/>
          <w:rtl/>
          <w:lang w:bidi="ar-IQ"/>
        </w:rPr>
        <w:t>يعد الجيش من اهم مؤسسات الدوله الدفاعيه والامنيه</w:t>
      </w:r>
      <w:r>
        <w:rPr>
          <w:rFonts w:asciiTheme="majorBidi" w:hAnsiTheme="majorBidi" w:cstheme="majorBidi" w:hint="cs"/>
          <w:b/>
          <w:bCs/>
          <w:sz w:val="40"/>
          <w:szCs w:val="40"/>
          <w:rtl/>
          <w:lang w:bidi="ar-IQ"/>
        </w:rPr>
        <w:t xml:space="preserve"> في حماية حدودها الطبيعيه </w:t>
      </w:r>
      <w:r w:rsidR="00D636D2">
        <w:rPr>
          <w:rFonts w:asciiTheme="majorBidi" w:hAnsiTheme="majorBidi" w:cstheme="majorBidi" w:hint="cs"/>
          <w:b/>
          <w:bCs/>
          <w:sz w:val="40"/>
          <w:szCs w:val="40"/>
          <w:rtl/>
          <w:lang w:bidi="ar-IQ"/>
        </w:rPr>
        <w:t>وحمايه امنها الداخلي ومن التدخلات الخارجية  فالجيش هوه القوة الظاربة عن سيادة الدولة ,وبدون جيش لايمكن للدولة حماية الاستقلال الوطني والوقوف بوجة المعتدين والمحتلين</w:t>
      </w:r>
      <w:r w:rsidR="00E240DB">
        <w:rPr>
          <w:rFonts w:asciiTheme="majorBidi" w:hAnsiTheme="majorBidi" w:cstheme="majorBidi" w:hint="cs"/>
          <w:b/>
          <w:bCs/>
          <w:sz w:val="40"/>
          <w:szCs w:val="40"/>
          <w:rtl/>
          <w:lang w:bidi="ar-IQ"/>
        </w:rPr>
        <w:t xml:space="preserve"> لذا فان اية دوله مستقله لابد ان تسعى لبناء جيش وطني قوي وتتولى مهمه اعداده وتجهيزة باحدث الاسلحة والمعدات </w:t>
      </w:r>
      <w:r w:rsidR="001A5A74">
        <w:rPr>
          <w:rFonts w:asciiTheme="majorBidi" w:hAnsiTheme="majorBidi" w:cstheme="majorBidi" w:hint="cs"/>
          <w:b/>
          <w:bCs/>
          <w:sz w:val="40"/>
          <w:szCs w:val="40"/>
          <w:rtl/>
          <w:lang w:bidi="ar-IQ"/>
        </w:rPr>
        <w:t>.</w:t>
      </w:r>
    </w:p>
    <w:p w:rsidR="00651AE3" w:rsidRDefault="001A5A74" w:rsidP="001A5A74">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لذا عند اقتراح الدكتور مواضيع البحث رئيت ان من الواجب ان ابحث في هذا الامر المشوق لمعرفة كيفيت تطور وبناء القوه العسكريه العراقيه في زمن العثمانيين وعند مطالعتي للمصادر وجمع وتقميش المعلومات رئيت كم ان الموضوع حساس في اهميتة ولهذا السبب كانت المصادر عليه قليله ولم يتحدث عنه الكثيرين بمجمل الاحداث </w:t>
      </w:r>
      <w:r w:rsidR="00651AE3">
        <w:rPr>
          <w:rFonts w:asciiTheme="majorBidi" w:hAnsiTheme="majorBidi" w:cstheme="majorBidi" w:hint="cs"/>
          <w:b/>
          <w:bCs/>
          <w:sz w:val="40"/>
          <w:szCs w:val="40"/>
          <w:rtl/>
          <w:lang w:bidi="ar-IQ"/>
        </w:rPr>
        <w:t>.</w:t>
      </w:r>
    </w:p>
    <w:p w:rsidR="00DB5361" w:rsidRDefault="00651AE3" w:rsidP="001A5A74">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وعلية فقد بحثت عن تشكيلات الجيش في الزمن الذي سبق فترت كتابتي للبحث من سنه 1869_1917 وجاء في تبيان الجيش النظامي الذي كان مسيطر علا امور الحكم في العراق وهو جيش تعداده تركي وخارجي وكيف قام الوالي مدحت باشا أول الامر بتحديث نظم الجيش العسكري وادخل قانون التجنيد الالزامي لغرض التخلص من الجيش التركي الذي يتطلع للرجوع لبلاده وانشاء جيش محلي رغم المعارضات التي قام بها رؤساء العشائر وشيوخها وقد توالة علا الحكم بالعراق في الفتره 1869_1917 من الولاة العثنانيين اثنان وعشرون والي رغبو في تقويه الجيش العراقي وتسليمه كل ميادين </w:t>
      </w:r>
      <w:r w:rsidR="00DB5361">
        <w:rPr>
          <w:rFonts w:asciiTheme="majorBidi" w:hAnsiTheme="majorBidi" w:cstheme="majorBidi" w:hint="cs"/>
          <w:b/>
          <w:bCs/>
          <w:sz w:val="40"/>
          <w:szCs w:val="40"/>
          <w:rtl/>
          <w:lang w:bidi="ar-IQ"/>
        </w:rPr>
        <w:t xml:space="preserve">الامور وتقويته ومشاركاته الخارجيه </w:t>
      </w:r>
    </w:p>
    <w:p w:rsidR="00F84901" w:rsidRDefault="00DB5361" w:rsidP="00DB5361">
      <w:pPr>
        <w:jc w:val="center"/>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w:t>
      </w:r>
    </w:p>
    <w:p w:rsidR="00DB5361" w:rsidRPr="00DA12B6" w:rsidRDefault="00DB5361"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lastRenderedPageBreak/>
        <w:t xml:space="preserve">_مشكله </w:t>
      </w:r>
      <w:proofErr w:type="gramStart"/>
      <w:r w:rsidRPr="00DA12B6">
        <w:rPr>
          <w:rFonts w:asciiTheme="majorBidi" w:hAnsiTheme="majorBidi" w:cstheme="majorBidi" w:hint="cs"/>
          <w:b/>
          <w:bCs/>
          <w:sz w:val="32"/>
          <w:szCs w:val="32"/>
          <w:rtl/>
          <w:lang w:bidi="ar-IQ"/>
        </w:rPr>
        <w:t>البحث .</w:t>
      </w:r>
      <w:proofErr w:type="gramEnd"/>
    </w:p>
    <w:p w:rsidR="00DB5361" w:rsidRPr="00DA12B6" w:rsidRDefault="00DB5361"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عدم توفر مايكفي من المصار .</w:t>
      </w:r>
    </w:p>
    <w:p w:rsidR="00DB5361" w:rsidRPr="00DA12B6" w:rsidRDefault="00DB5361"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المعلومات المبعثره التي صعب عليه جمعها</w:t>
      </w:r>
    </w:p>
    <w:p w:rsidR="00DB5361" w:rsidRPr="00DA12B6" w:rsidRDefault="00DB5361"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 xml:space="preserve">الاختلاف الواضح في المعلومات وسنين تولي الولاة والاختلاف في تقسيمات الجيش </w:t>
      </w:r>
      <w:proofErr w:type="gramStart"/>
      <w:r w:rsidRPr="00DA12B6">
        <w:rPr>
          <w:rFonts w:asciiTheme="majorBidi" w:hAnsiTheme="majorBidi" w:cstheme="majorBidi" w:hint="cs"/>
          <w:b/>
          <w:bCs/>
          <w:sz w:val="32"/>
          <w:szCs w:val="32"/>
          <w:rtl/>
          <w:lang w:bidi="ar-IQ"/>
        </w:rPr>
        <w:t>وصنوفه</w:t>
      </w:r>
      <w:proofErr w:type="gramEnd"/>
      <w:r w:rsidRPr="00DA12B6">
        <w:rPr>
          <w:rFonts w:asciiTheme="majorBidi" w:hAnsiTheme="majorBidi" w:cstheme="majorBidi" w:hint="cs"/>
          <w:b/>
          <w:bCs/>
          <w:sz w:val="32"/>
          <w:szCs w:val="32"/>
          <w:rtl/>
          <w:lang w:bidi="ar-IQ"/>
        </w:rPr>
        <w:t xml:space="preserve"> </w:t>
      </w:r>
    </w:p>
    <w:p w:rsidR="00DB5361" w:rsidRPr="00DA12B6" w:rsidRDefault="00DB5361"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 xml:space="preserve">_ </w:t>
      </w:r>
      <w:proofErr w:type="gramStart"/>
      <w:r w:rsidRPr="00DA12B6">
        <w:rPr>
          <w:rFonts w:asciiTheme="majorBidi" w:hAnsiTheme="majorBidi" w:cstheme="majorBidi" w:hint="cs"/>
          <w:b/>
          <w:bCs/>
          <w:sz w:val="32"/>
          <w:szCs w:val="32"/>
          <w:rtl/>
          <w:lang w:bidi="ar-IQ"/>
        </w:rPr>
        <w:t>فرضيه</w:t>
      </w:r>
      <w:proofErr w:type="gramEnd"/>
      <w:r w:rsidRPr="00DA12B6">
        <w:rPr>
          <w:rFonts w:asciiTheme="majorBidi" w:hAnsiTheme="majorBidi" w:cstheme="majorBidi" w:hint="cs"/>
          <w:b/>
          <w:bCs/>
          <w:sz w:val="32"/>
          <w:szCs w:val="32"/>
          <w:rtl/>
          <w:lang w:bidi="ar-IQ"/>
        </w:rPr>
        <w:t xml:space="preserve"> البحث.</w:t>
      </w:r>
    </w:p>
    <w:p w:rsidR="00DB5361" w:rsidRPr="00DA12B6" w:rsidRDefault="00DB5361" w:rsidP="00DB5361">
      <w:pPr>
        <w:jc w:val="right"/>
        <w:rPr>
          <w:rFonts w:asciiTheme="majorBidi" w:hAnsiTheme="majorBidi" w:cstheme="majorBidi"/>
          <w:b/>
          <w:bCs/>
          <w:sz w:val="32"/>
          <w:szCs w:val="32"/>
          <w:rtl/>
          <w:lang w:bidi="ar-IQ"/>
        </w:rPr>
      </w:pPr>
      <w:proofErr w:type="gramStart"/>
      <w:r w:rsidRPr="00DA12B6">
        <w:rPr>
          <w:rFonts w:asciiTheme="majorBidi" w:hAnsiTheme="majorBidi" w:cstheme="majorBidi" w:hint="cs"/>
          <w:b/>
          <w:bCs/>
          <w:sz w:val="32"/>
          <w:szCs w:val="32"/>
          <w:rtl/>
          <w:lang w:bidi="ar-IQ"/>
        </w:rPr>
        <w:t>انطلاقاً</w:t>
      </w:r>
      <w:proofErr w:type="gramEnd"/>
      <w:r w:rsidRPr="00DA12B6">
        <w:rPr>
          <w:rFonts w:asciiTheme="majorBidi" w:hAnsiTheme="majorBidi" w:cstheme="majorBidi" w:hint="cs"/>
          <w:b/>
          <w:bCs/>
          <w:sz w:val="32"/>
          <w:szCs w:val="32"/>
          <w:rtl/>
          <w:lang w:bidi="ar-IQ"/>
        </w:rPr>
        <w:t xml:space="preserve"> من المشاكل التي واجهة تشكيل الجيش العراقي </w:t>
      </w:r>
    </w:p>
    <w:p w:rsidR="00DB5361" w:rsidRPr="00DA12B6" w:rsidRDefault="00DB5361"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 xml:space="preserve">ان تغير النظم العسكريه فتح الباب امام تحسين كيفيه اداره القوه العسكريه وختيار القادة الاكفاء لتولي مهام الدفاع عن الوطن </w:t>
      </w:r>
    </w:p>
    <w:p w:rsidR="00DA12B6" w:rsidRPr="00DA12B6" w:rsidRDefault="00DA12B6"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ان تزاحم افكار تطورات الجيش حسب النظم الغربيه ساعد في اقامه علاقات مع الدول الخارجيه وتحسين الجوانب الدوليه كالتجاره الخارجيه وأستيرات الاسلحه والمعدات العسكريه الجيده .</w:t>
      </w:r>
    </w:p>
    <w:p w:rsidR="00DA12B6" w:rsidRPr="00DA12B6" w:rsidRDefault="00DA12B6"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_</w:t>
      </w:r>
      <w:proofErr w:type="gramStart"/>
      <w:r w:rsidRPr="00DA12B6">
        <w:rPr>
          <w:rFonts w:asciiTheme="majorBidi" w:hAnsiTheme="majorBidi" w:cstheme="majorBidi" w:hint="cs"/>
          <w:b/>
          <w:bCs/>
          <w:sz w:val="32"/>
          <w:szCs w:val="32"/>
          <w:rtl/>
          <w:lang w:bidi="ar-IQ"/>
        </w:rPr>
        <w:t>حدود</w:t>
      </w:r>
      <w:proofErr w:type="gramEnd"/>
      <w:r w:rsidRPr="00DA12B6">
        <w:rPr>
          <w:rFonts w:asciiTheme="majorBidi" w:hAnsiTheme="majorBidi" w:cstheme="majorBidi" w:hint="cs"/>
          <w:b/>
          <w:bCs/>
          <w:sz w:val="32"/>
          <w:szCs w:val="32"/>
          <w:rtl/>
          <w:lang w:bidi="ar-IQ"/>
        </w:rPr>
        <w:t xml:space="preserve"> البحث.</w:t>
      </w:r>
    </w:p>
    <w:p w:rsidR="00DA12B6" w:rsidRPr="00DA12B6" w:rsidRDefault="00DA12B6"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تتحدد دراست البحث عن القوه العسكريه بفترت 1869_1917م داخل العراق ومشاركاته في حروب الدوله للعثمانيه في الخارج.</w:t>
      </w:r>
    </w:p>
    <w:p w:rsidR="00DA12B6" w:rsidRPr="00DA12B6" w:rsidRDefault="00DA12B6"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_</w:t>
      </w:r>
      <w:proofErr w:type="gramStart"/>
      <w:r w:rsidRPr="00DA12B6">
        <w:rPr>
          <w:rFonts w:asciiTheme="majorBidi" w:hAnsiTheme="majorBidi" w:cstheme="majorBidi" w:hint="cs"/>
          <w:b/>
          <w:bCs/>
          <w:sz w:val="32"/>
          <w:szCs w:val="32"/>
          <w:rtl/>
          <w:lang w:bidi="ar-IQ"/>
        </w:rPr>
        <w:t>منهج</w:t>
      </w:r>
      <w:proofErr w:type="gramEnd"/>
      <w:r w:rsidRPr="00DA12B6">
        <w:rPr>
          <w:rFonts w:asciiTheme="majorBidi" w:hAnsiTheme="majorBidi" w:cstheme="majorBidi" w:hint="cs"/>
          <w:b/>
          <w:bCs/>
          <w:sz w:val="32"/>
          <w:szCs w:val="32"/>
          <w:rtl/>
          <w:lang w:bidi="ar-IQ"/>
        </w:rPr>
        <w:t xml:space="preserve"> البحث.</w:t>
      </w:r>
    </w:p>
    <w:p w:rsidR="00DB5361" w:rsidRPr="00DA12B6" w:rsidRDefault="00DA12B6"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اعتماد الباحث في مسار البحث على المصادر العربيه والاجنبيه المترجمه فضلاً عن المنهج التأريخي والمنهج التحليلي والمنهج الوضيفي .</w:t>
      </w:r>
    </w:p>
    <w:p w:rsidR="00DA12B6" w:rsidRPr="00DA12B6" w:rsidRDefault="00DA12B6" w:rsidP="00DB5361">
      <w:pPr>
        <w:jc w:val="right"/>
        <w:rPr>
          <w:rFonts w:asciiTheme="majorBidi" w:hAnsiTheme="majorBidi" w:cstheme="majorBidi"/>
          <w:b/>
          <w:bCs/>
          <w:sz w:val="32"/>
          <w:szCs w:val="32"/>
          <w:rtl/>
          <w:lang w:bidi="ar-IQ"/>
        </w:rPr>
      </w:pPr>
      <w:r w:rsidRPr="00DA12B6">
        <w:rPr>
          <w:rFonts w:asciiTheme="majorBidi" w:hAnsiTheme="majorBidi" w:cstheme="majorBidi" w:hint="cs"/>
          <w:b/>
          <w:bCs/>
          <w:sz w:val="32"/>
          <w:szCs w:val="32"/>
          <w:rtl/>
          <w:lang w:bidi="ar-IQ"/>
        </w:rPr>
        <w:t>_</w:t>
      </w:r>
      <w:proofErr w:type="gramStart"/>
      <w:r w:rsidRPr="00DA12B6">
        <w:rPr>
          <w:rFonts w:asciiTheme="majorBidi" w:hAnsiTheme="majorBidi" w:cstheme="majorBidi" w:hint="cs"/>
          <w:b/>
          <w:bCs/>
          <w:sz w:val="32"/>
          <w:szCs w:val="32"/>
          <w:rtl/>
          <w:lang w:bidi="ar-IQ"/>
        </w:rPr>
        <w:t>هيكليه</w:t>
      </w:r>
      <w:proofErr w:type="gramEnd"/>
      <w:r w:rsidRPr="00DA12B6">
        <w:rPr>
          <w:rFonts w:asciiTheme="majorBidi" w:hAnsiTheme="majorBidi" w:cstheme="majorBidi" w:hint="cs"/>
          <w:b/>
          <w:bCs/>
          <w:sz w:val="32"/>
          <w:szCs w:val="32"/>
          <w:rtl/>
          <w:lang w:bidi="ar-IQ"/>
        </w:rPr>
        <w:t xml:space="preserve"> البحث.</w:t>
      </w:r>
    </w:p>
    <w:p w:rsidR="0036356A" w:rsidRDefault="0036356A" w:rsidP="00DB5361">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قسم البحث الى ثلاث فصول .تناول الفصل الأول الجيش العثماني السادس في الولايات العراقيه الثلاث (البصره .بغداد .الموصل ).</w:t>
      </w:r>
    </w:p>
    <w:p w:rsidR="00DA12B6" w:rsidRDefault="0036356A" w:rsidP="00DB5361">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proofErr w:type="gramStart"/>
      <w:r>
        <w:rPr>
          <w:rFonts w:asciiTheme="majorBidi" w:hAnsiTheme="majorBidi" w:cstheme="majorBidi" w:hint="cs"/>
          <w:b/>
          <w:bCs/>
          <w:sz w:val="32"/>
          <w:szCs w:val="32"/>
          <w:rtl/>
          <w:lang w:bidi="ar-IQ"/>
        </w:rPr>
        <w:t>والفصل</w:t>
      </w:r>
      <w:proofErr w:type="gramEnd"/>
      <w:r>
        <w:rPr>
          <w:rFonts w:asciiTheme="majorBidi" w:hAnsiTheme="majorBidi" w:cstheme="majorBidi" w:hint="cs"/>
          <w:b/>
          <w:bCs/>
          <w:sz w:val="32"/>
          <w:szCs w:val="32"/>
          <w:rtl/>
          <w:lang w:bidi="ar-IQ"/>
        </w:rPr>
        <w:t xml:space="preserve"> الثاني. تناول قانون ألتجنيد ألالزامي والبدل العسكري .</w:t>
      </w:r>
    </w:p>
    <w:p w:rsidR="0036356A" w:rsidRDefault="0036356A" w:rsidP="00DB5361">
      <w:pPr>
        <w:jc w:val="right"/>
        <w:rPr>
          <w:rFonts w:asciiTheme="majorBidi" w:hAnsiTheme="majorBidi" w:cstheme="majorBidi"/>
          <w:b/>
          <w:bCs/>
          <w:sz w:val="32"/>
          <w:szCs w:val="32"/>
          <w:rtl/>
          <w:lang w:bidi="ar-IQ"/>
        </w:rPr>
      </w:pPr>
      <w:proofErr w:type="gramStart"/>
      <w:r>
        <w:rPr>
          <w:rFonts w:asciiTheme="majorBidi" w:hAnsiTheme="majorBidi" w:cstheme="majorBidi" w:hint="cs"/>
          <w:b/>
          <w:bCs/>
          <w:sz w:val="32"/>
          <w:szCs w:val="32"/>
          <w:rtl/>
          <w:lang w:bidi="ar-IQ"/>
        </w:rPr>
        <w:t>والفصل</w:t>
      </w:r>
      <w:proofErr w:type="gramEnd"/>
      <w:r>
        <w:rPr>
          <w:rFonts w:asciiTheme="majorBidi" w:hAnsiTheme="majorBidi" w:cstheme="majorBidi" w:hint="cs"/>
          <w:b/>
          <w:bCs/>
          <w:sz w:val="32"/>
          <w:szCs w:val="32"/>
          <w:rtl/>
          <w:lang w:bidi="ar-IQ"/>
        </w:rPr>
        <w:t xml:space="preserve"> الثالث.تناول موقف العشائر العراقيه من قانون التجنيد الالزامي .</w:t>
      </w:r>
    </w:p>
    <w:p w:rsidR="0036356A" w:rsidRPr="00DA12B6" w:rsidRDefault="0036356A" w:rsidP="0036356A">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(2)</w:t>
      </w:r>
    </w:p>
    <w:p w:rsidR="0036356A" w:rsidRDefault="0036356A" w:rsidP="0036356A">
      <w:pPr>
        <w:jc w:val="center"/>
        <w:rPr>
          <w:rFonts w:asciiTheme="majorBidi" w:hAnsiTheme="majorBidi" w:cstheme="majorBidi"/>
          <w:b/>
          <w:bCs/>
          <w:sz w:val="40"/>
          <w:szCs w:val="40"/>
          <w:rtl/>
          <w:lang w:bidi="ar-IQ"/>
        </w:rPr>
      </w:pPr>
    </w:p>
    <w:p w:rsidR="0036356A" w:rsidRDefault="0036356A" w:rsidP="0036356A">
      <w:pPr>
        <w:jc w:val="center"/>
        <w:rPr>
          <w:rFonts w:asciiTheme="majorBidi" w:hAnsiTheme="majorBidi" w:cstheme="majorBidi"/>
          <w:b/>
          <w:bCs/>
          <w:sz w:val="40"/>
          <w:szCs w:val="40"/>
          <w:rtl/>
          <w:lang w:bidi="ar-IQ"/>
        </w:rPr>
      </w:pPr>
    </w:p>
    <w:p w:rsidR="0036356A" w:rsidRDefault="0036356A" w:rsidP="0036356A">
      <w:pPr>
        <w:jc w:val="center"/>
        <w:rPr>
          <w:rFonts w:asciiTheme="majorBidi" w:hAnsiTheme="majorBidi" w:cstheme="majorBidi"/>
          <w:b/>
          <w:bCs/>
          <w:sz w:val="40"/>
          <w:szCs w:val="40"/>
          <w:rtl/>
          <w:lang w:bidi="ar-IQ"/>
        </w:rPr>
      </w:pPr>
    </w:p>
    <w:p w:rsidR="0036356A" w:rsidRDefault="0036356A" w:rsidP="0036356A">
      <w:pPr>
        <w:jc w:val="center"/>
        <w:rPr>
          <w:rFonts w:asciiTheme="majorBidi" w:hAnsiTheme="majorBidi" w:cstheme="majorBidi"/>
          <w:b/>
          <w:bCs/>
          <w:sz w:val="40"/>
          <w:szCs w:val="40"/>
          <w:rtl/>
          <w:lang w:bidi="ar-IQ"/>
        </w:rPr>
      </w:pPr>
    </w:p>
    <w:p w:rsidR="0036356A" w:rsidRDefault="00327123" w:rsidP="0036356A">
      <w:pPr>
        <w:jc w:val="center"/>
        <w:rPr>
          <w:rFonts w:asciiTheme="majorBidi" w:hAnsiTheme="majorBidi" w:cstheme="majorBidi"/>
          <w:b/>
          <w:bCs/>
          <w:sz w:val="96"/>
          <w:szCs w:val="96"/>
          <w:rtl/>
          <w:lang w:bidi="ar-IQ"/>
        </w:rPr>
      </w:pPr>
      <w:proofErr w:type="gramStart"/>
      <w:r>
        <w:rPr>
          <w:rFonts w:asciiTheme="majorBidi" w:hAnsiTheme="majorBidi" w:cstheme="majorBidi" w:hint="cs"/>
          <w:b/>
          <w:bCs/>
          <w:sz w:val="96"/>
          <w:szCs w:val="96"/>
          <w:rtl/>
          <w:lang w:bidi="ar-IQ"/>
        </w:rPr>
        <w:t>ا</w:t>
      </w:r>
      <w:r w:rsidR="004C53A9">
        <w:rPr>
          <w:rFonts w:asciiTheme="majorBidi" w:hAnsiTheme="majorBidi" w:cstheme="majorBidi" w:hint="cs"/>
          <w:b/>
          <w:bCs/>
          <w:sz w:val="96"/>
          <w:szCs w:val="96"/>
          <w:rtl/>
          <w:lang w:bidi="ar-IQ"/>
        </w:rPr>
        <w:t>لمبحث</w:t>
      </w:r>
      <w:proofErr w:type="gramEnd"/>
      <w:r w:rsidR="0036356A" w:rsidRPr="0036356A">
        <w:rPr>
          <w:rFonts w:asciiTheme="majorBidi" w:hAnsiTheme="majorBidi" w:cstheme="majorBidi" w:hint="cs"/>
          <w:b/>
          <w:bCs/>
          <w:sz w:val="96"/>
          <w:szCs w:val="96"/>
          <w:rtl/>
          <w:lang w:bidi="ar-IQ"/>
        </w:rPr>
        <w:t xml:space="preserve"> الأول</w:t>
      </w:r>
    </w:p>
    <w:p w:rsidR="0036356A" w:rsidRDefault="0036356A" w:rsidP="0036356A">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الجيش العثماني السادس في الولايات العراقيه الثلاث </w:t>
      </w:r>
    </w:p>
    <w:p w:rsidR="0036356A" w:rsidRDefault="0036356A" w:rsidP="0036356A">
      <w:pPr>
        <w:jc w:val="right"/>
        <w:rPr>
          <w:rFonts w:asciiTheme="majorBidi" w:hAnsiTheme="majorBidi" w:cstheme="majorBidi"/>
          <w:b/>
          <w:bCs/>
          <w:sz w:val="96"/>
          <w:szCs w:val="96"/>
          <w:rtl/>
          <w:lang w:bidi="ar-IQ"/>
        </w:rPr>
      </w:pPr>
      <w:r>
        <w:rPr>
          <w:rFonts w:asciiTheme="majorBidi" w:hAnsiTheme="majorBidi" w:cstheme="majorBidi" w:hint="cs"/>
          <w:b/>
          <w:bCs/>
          <w:sz w:val="44"/>
          <w:szCs w:val="44"/>
          <w:rtl/>
          <w:lang w:bidi="ar-IQ"/>
        </w:rPr>
        <w:t xml:space="preserve">                   (البصره_بغداد _الموصل )</w:t>
      </w:r>
      <w:r w:rsidRPr="0036356A">
        <w:rPr>
          <w:rFonts w:asciiTheme="majorBidi" w:hAnsiTheme="majorBidi" w:cstheme="majorBidi" w:hint="cs"/>
          <w:b/>
          <w:bCs/>
          <w:sz w:val="96"/>
          <w:szCs w:val="96"/>
          <w:rtl/>
          <w:lang w:bidi="ar-IQ"/>
        </w:rPr>
        <w:t xml:space="preserve"> </w:t>
      </w:r>
    </w:p>
    <w:p w:rsidR="00965A96" w:rsidRDefault="00965A96" w:rsidP="0036356A">
      <w:pPr>
        <w:jc w:val="right"/>
        <w:rPr>
          <w:rFonts w:asciiTheme="majorBidi" w:hAnsiTheme="majorBidi" w:cstheme="majorBidi"/>
          <w:b/>
          <w:bCs/>
          <w:sz w:val="96"/>
          <w:szCs w:val="96"/>
          <w:rtl/>
          <w:lang w:bidi="ar-IQ"/>
        </w:rPr>
      </w:pPr>
    </w:p>
    <w:p w:rsidR="00965A96" w:rsidRDefault="00965A96" w:rsidP="0036356A">
      <w:pPr>
        <w:jc w:val="right"/>
        <w:rPr>
          <w:rFonts w:asciiTheme="majorBidi" w:hAnsiTheme="majorBidi" w:cstheme="majorBidi"/>
          <w:b/>
          <w:bCs/>
          <w:sz w:val="96"/>
          <w:szCs w:val="96"/>
          <w:rtl/>
          <w:lang w:bidi="ar-IQ"/>
        </w:rPr>
      </w:pPr>
    </w:p>
    <w:p w:rsidR="00965A96" w:rsidRDefault="00965A96" w:rsidP="0036356A">
      <w:pPr>
        <w:jc w:val="right"/>
        <w:rPr>
          <w:rFonts w:asciiTheme="majorBidi" w:hAnsiTheme="majorBidi" w:cstheme="majorBidi"/>
          <w:b/>
          <w:bCs/>
          <w:sz w:val="96"/>
          <w:szCs w:val="96"/>
          <w:rtl/>
          <w:lang w:bidi="ar-IQ"/>
        </w:rPr>
      </w:pPr>
    </w:p>
    <w:p w:rsidR="00965A96" w:rsidRDefault="00965A96" w:rsidP="0036356A">
      <w:pPr>
        <w:jc w:val="right"/>
        <w:rPr>
          <w:rFonts w:asciiTheme="majorBidi" w:hAnsiTheme="majorBidi" w:cstheme="majorBidi"/>
          <w:b/>
          <w:bCs/>
          <w:sz w:val="96"/>
          <w:szCs w:val="96"/>
          <w:rtl/>
          <w:lang w:bidi="ar-IQ"/>
        </w:rPr>
      </w:pPr>
    </w:p>
    <w:p w:rsidR="00DA12B6" w:rsidRPr="00514E25" w:rsidRDefault="00965A96" w:rsidP="00965A96">
      <w:pPr>
        <w:jc w:val="center"/>
        <w:rPr>
          <w:rFonts w:asciiTheme="majorBidi" w:hAnsiTheme="majorBidi" w:cstheme="majorBidi"/>
          <w:b/>
          <w:bCs/>
          <w:sz w:val="72"/>
          <w:szCs w:val="72"/>
          <w:vertAlign w:val="superscript"/>
          <w:rtl/>
          <w:lang w:bidi="ar-IQ"/>
        </w:rPr>
      </w:pPr>
      <w:r w:rsidRPr="00514E25">
        <w:rPr>
          <w:rFonts w:asciiTheme="majorBidi" w:hAnsiTheme="majorBidi" w:cstheme="majorBidi" w:hint="cs"/>
          <w:b/>
          <w:bCs/>
          <w:sz w:val="72"/>
          <w:szCs w:val="72"/>
          <w:vertAlign w:val="superscript"/>
          <w:rtl/>
          <w:lang w:bidi="ar-IQ"/>
        </w:rPr>
        <w:t>(3)</w:t>
      </w:r>
    </w:p>
    <w:p w:rsidR="0036356A" w:rsidRDefault="00965A96" w:rsidP="00965A96">
      <w:pPr>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 xml:space="preserve">ألتنضيمات ألعسكريه وحركات ألتجنيد </w:t>
      </w:r>
    </w:p>
    <w:p w:rsidR="00FE0327" w:rsidRDefault="00965A96" w:rsidP="0042557E">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         أحتل  الجيش مكانه بالغه ألاهميه في حياة العثمانيين فهُ اداة للحكم والحرب معاً اذ كانت الحكومه العثمانيه جيشاً  قبل  كل </w:t>
      </w:r>
      <w:r w:rsidR="00FE0327">
        <w:rPr>
          <w:rFonts w:asciiTheme="majorBidi" w:hAnsiTheme="majorBidi" w:cstheme="majorBidi" w:hint="cs"/>
          <w:b/>
          <w:bCs/>
          <w:sz w:val="44"/>
          <w:szCs w:val="44"/>
          <w:rtl/>
          <w:lang w:bidi="ar-IQ"/>
        </w:rPr>
        <w:t xml:space="preserve"> شيئ أخر وكان كبار </w:t>
      </w:r>
      <w:r>
        <w:rPr>
          <w:rFonts w:asciiTheme="majorBidi" w:hAnsiTheme="majorBidi" w:cstheme="majorBidi" w:hint="cs"/>
          <w:b/>
          <w:bCs/>
          <w:sz w:val="44"/>
          <w:szCs w:val="44"/>
          <w:rtl/>
          <w:lang w:bidi="ar-IQ"/>
        </w:rPr>
        <w:t>رجال الدوله هم في نفس ألوقت قادة  الجيش ومن هنا جاء القول "أن الحكومه  العث</w:t>
      </w:r>
      <w:r w:rsidR="0042557E">
        <w:rPr>
          <w:rFonts w:asciiTheme="majorBidi" w:hAnsiTheme="majorBidi" w:cstheme="majorBidi" w:hint="cs"/>
          <w:b/>
          <w:bCs/>
          <w:sz w:val="44"/>
          <w:szCs w:val="44"/>
          <w:rtl/>
          <w:lang w:bidi="ar-IQ"/>
        </w:rPr>
        <w:t>مانيه</w:t>
      </w:r>
      <w:r w:rsidR="00FE0327">
        <w:rPr>
          <w:rFonts w:asciiTheme="majorBidi" w:hAnsiTheme="majorBidi" w:cstheme="majorBidi" w:hint="cs"/>
          <w:b/>
          <w:bCs/>
          <w:sz w:val="44"/>
          <w:szCs w:val="44"/>
          <w:rtl/>
          <w:lang w:bidi="ar-IQ"/>
        </w:rPr>
        <w:t xml:space="preserve"> </w:t>
      </w:r>
      <w:r w:rsidR="0042557E">
        <w:rPr>
          <w:rFonts w:asciiTheme="majorBidi" w:hAnsiTheme="majorBidi" w:cstheme="majorBidi" w:hint="cs"/>
          <w:b/>
          <w:bCs/>
          <w:sz w:val="44"/>
          <w:szCs w:val="44"/>
          <w:rtl/>
          <w:lang w:bidi="ar-IQ"/>
        </w:rPr>
        <w:t xml:space="preserve"> والجيش وجهان</w:t>
      </w:r>
      <w:r w:rsidR="00FE0327">
        <w:rPr>
          <w:rFonts w:asciiTheme="majorBidi" w:hAnsiTheme="majorBidi" w:cstheme="majorBidi" w:hint="cs"/>
          <w:b/>
          <w:bCs/>
          <w:sz w:val="44"/>
          <w:szCs w:val="44"/>
          <w:rtl/>
          <w:lang w:bidi="ar-IQ"/>
        </w:rPr>
        <w:t xml:space="preserve"> </w:t>
      </w:r>
      <w:r w:rsidR="0042557E">
        <w:rPr>
          <w:rFonts w:asciiTheme="majorBidi" w:hAnsiTheme="majorBidi" w:cstheme="majorBidi" w:hint="cs"/>
          <w:b/>
          <w:bCs/>
          <w:sz w:val="44"/>
          <w:szCs w:val="44"/>
          <w:rtl/>
          <w:lang w:bidi="ar-IQ"/>
        </w:rPr>
        <w:t xml:space="preserve"> لعمله واحد"</w:t>
      </w:r>
      <w:r w:rsidR="0042557E" w:rsidRPr="00E13FB5">
        <w:rPr>
          <w:rFonts w:asciiTheme="majorBidi" w:hAnsiTheme="majorBidi" w:cstheme="majorBidi" w:hint="cs"/>
          <w:b/>
          <w:bCs/>
          <w:sz w:val="44"/>
          <w:szCs w:val="44"/>
          <w:vertAlign w:val="superscript"/>
          <w:rtl/>
          <w:lang w:bidi="ar-IQ"/>
        </w:rPr>
        <w:t>(</w:t>
      </w:r>
      <w:r w:rsidR="0042557E" w:rsidRPr="00E13FB5">
        <w:rPr>
          <w:rStyle w:val="a5"/>
          <w:rFonts w:asciiTheme="majorBidi" w:hAnsiTheme="majorBidi" w:cstheme="majorBidi"/>
          <w:b/>
          <w:bCs/>
          <w:sz w:val="44"/>
          <w:szCs w:val="44"/>
          <w:rtl/>
          <w:lang w:bidi="ar-IQ"/>
        </w:rPr>
        <w:footnoteReference w:id="1"/>
      </w:r>
      <w:r w:rsidR="0042557E" w:rsidRPr="00E13FB5">
        <w:rPr>
          <w:rFonts w:asciiTheme="majorBidi" w:hAnsiTheme="majorBidi" w:cstheme="majorBidi" w:hint="cs"/>
          <w:b/>
          <w:bCs/>
          <w:sz w:val="44"/>
          <w:szCs w:val="44"/>
          <w:vertAlign w:val="superscript"/>
          <w:rtl/>
          <w:lang w:bidi="ar-IQ"/>
        </w:rPr>
        <w:t>)</w:t>
      </w:r>
      <w:r w:rsidR="00FE0327">
        <w:rPr>
          <w:rFonts w:asciiTheme="majorBidi" w:hAnsiTheme="majorBidi" w:cstheme="majorBidi" w:hint="cs"/>
          <w:b/>
          <w:bCs/>
          <w:sz w:val="44"/>
          <w:szCs w:val="44"/>
          <w:vertAlign w:val="superscript"/>
          <w:rtl/>
          <w:lang w:bidi="ar-IQ"/>
        </w:rPr>
        <w:t>.</w:t>
      </w:r>
    </w:p>
    <w:p w:rsidR="00B100E4" w:rsidRDefault="0042557E" w:rsidP="00B100E4">
      <w:pPr>
        <w:jc w:val="right"/>
        <w:rPr>
          <w:rFonts w:asciiTheme="majorBidi" w:hAnsiTheme="majorBidi" w:cstheme="majorBidi"/>
          <w:b/>
          <w:bCs/>
          <w:sz w:val="44"/>
          <w:szCs w:val="44"/>
          <w:vertAlign w:val="superscript"/>
          <w:rtl/>
          <w:lang w:bidi="ar-IQ"/>
        </w:rPr>
      </w:pPr>
      <w:r w:rsidRPr="00FE0327">
        <w:rPr>
          <w:rFonts w:asciiTheme="majorBidi" w:hAnsiTheme="majorBidi" w:cstheme="majorBidi" w:hint="cs"/>
          <w:b/>
          <w:bCs/>
          <w:sz w:val="44"/>
          <w:szCs w:val="44"/>
          <w:rtl/>
          <w:lang w:bidi="ar-IQ"/>
        </w:rPr>
        <w:t xml:space="preserve"> </w:t>
      </w:r>
      <w:r w:rsidR="00726BD4">
        <w:rPr>
          <w:rFonts w:asciiTheme="majorBidi" w:hAnsiTheme="majorBidi" w:cstheme="majorBidi" w:hint="cs"/>
          <w:b/>
          <w:bCs/>
          <w:sz w:val="44"/>
          <w:szCs w:val="44"/>
          <w:rtl/>
          <w:lang w:bidi="ar-IQ"/>
        </w:rPr>
        <w:t xml:space="preserve">وقد اهتمت الدولة العثمانية بالجيش منذ اواسط القرن الثامن عشر بدءت حركة التجديد والاصلاح وتجديد الجيش العثماني فقد سعى السلاطين إلى اقتباس النظم من الغرب والواقع أن حركات الأصلاح  بدءت اول الامر من الشؤون العسكرية والنظم الأدارية واساليب الحكم فقد بدءت في عهد اللطان عبد المجيد الأول وهي استمرار للأصلاح الذي قام بة كل من السلطانين سليم الثالث ومحمود </w:t>
      </w:r>
      <w:r w:rsidR="00E80BBD">
        <w:rPr>
          <w:rFonts w:asciiTheme="majorBidi" w:hAnsiTheme="majorBidi" w:cstheme="majorBidi" w:hint="cs"/>
          <w:b/>
          <w:bCs/>
          <w:sz w:val="44"/>
          <w:szCs w:val="44"/>
          <w:rtl/>
          <w:lang w:bidi="ar-IQ"/>
        </w:rPr>
        <w:t>الثاني</w:t>
      </w:r>
      <w:r w:rsidR="00291C28" w:rsidRPr="00291C28">
        <w:rPr>
          <w:rFonts w:asciiTheme="majorBidi" w:hAnsiTheme="majorBidi" w:cstheme="majorBidi" w:hint="cs"/>
          <w:b/>
          <w:bCs/>
          <w:sz w:val="44"/>
          <w:szCs w:val="44"/>
          <w:vertAlign w:val="superscript"/>
          <w:rtl/>
          <w:lang w:bidi="ar-IQ"/>
        </w:rPr>
        <w:t>(</w:t>
      </w:r>
      <w:r w:rsidR="00291C28" w:rsidRPr="00291C28">
        <w:rPr>
          <w:rStyle w:val="a5"/>
          <w:rFonts w:asciiTheme="majorBidi" w:hAnsiTheme="majorBidi" w:cstheme="majorBidi"/>
          <w:b/>
          <w:bCs/>
          <w:sz w:val="44"/>
          <w:szCs w:val="44"/>
          <w:rtl/>
          <w:lang w:bidi="ar-IQ"/>
        </w:rPr>
        <w:footnoteReference w:id="2"/>
      </w:r>
      <w:r w:rsidR="00291C28" w:rsidRPr="00291C28">
        <w:rPr>
          <w:rFonts w:asciiTheme="majorBidi" w:hAnsiTheme="majorBidi" w:cstheme="majorBidi" w:hint="cs"/>
          <w:b/>
          <w:bCs/>
          <w:sz w:val="44"/>
          <w:szCs w:val="44"/>
          <w:vertAlign w:val="superscript"/>
          <w:rtl/>
          <w:lang w:bidi="ar-IQ"/>
        </w:rPr>
        <w:t>)</w:t>
      </w:r>
      <w:r w:rsidR="00B100E4">
        <w:rPr>
          <w:rFonts w:asciiTheme="majorBidi" w:hAnsiTheme="majorBidi" w:cstheme="majorBidi" w:hint="cs"/>
          <w:b/>
          <w:bCs/>
          <w:sz w:val="44"/>
          <w:szCs w:val="44"/>
          <w:vertAlign w:val="superscript"/>
          <w:rtl/>
          <w:lang w:bidi="ar-IQ"/>
        </w:rPr>
        <w:t xml:space="preserve"> . </w:t>
      </w:r>
    </w:p>
    <w:p w:rsidR="00711A76" w:rsidRDefault="00B100E4" w:rsidP="00FB3B6D">
      <w:pPr>
        <w:jc w:val="right"/>
        <w:rPr>
          <w:rFonts w:asciiTheme="majorBidi" w:hAnsiTheme="majorBidi" w:cstheme="majorBidi"/>
          <w:b/>
          <w:bCs/>
          <w:sz w:val="44"/>
          <w:szCs w:val="44"/>
          <w:vertAlign w:val="superscript"/>
          <w:rtl/>
          <w:lang w:bidi="ar-IQ"/>
        </w:rPr>
      </w:pPr>
      <w:r>
        <w:rPr>
          <w:rFonts w:asciiTheme="majorBidi" w:hAnsiTheme="majorBidi" w:cstheme="majorBidi" w:hint="cs"/>
          <w:b/>
          <w:bCs/>
          <w:sz w:val="44"/>
          <w:szCs w:val="44"/>
          <w:rtl/>
          <w:lang w:bidi="ar-IQ"/>
        </w:rPr>
        <w:t xml:space="preserve">وان محاولة السلطان محمود الثاني جاءت لتغيير اسس الجيش الانكشاري لشده ما عملة الانكشاريون من مضايقات والتصرفات التي قاموا بها وثانياً أعجابه السلطان محمود الثاني بالأنظمه الجديده واعجب بجنود المصريين في حربهم مع اليونان لذا قرر الغاء نظام الانكشاريه وجمع كبار الانكشاريين وكبار الدوله </w:t>
      </w:r>
      <w:r w:rsidR="00FB3B6D">
        <w:rPr>
          <w:rFonts w:asciiTheme="majorBidi" w:hAnsiTheme="majorBidi" w:cstheme="majorBidi" w:hint="cs"/>
          <w:b/>
          <w:bCs/>
          <w:sz w:val="44"/>
          <w:szCs w:val="44"/>
          <w:rtl/>
          <w:lang w:bidi="ar-IQ"/>
        </w:rPr>
        <w:t xml:space="preserve">     </w:t>
      </w:r>
      <w:r w:rsidR="00BB4490">
        <w:rPr>
          <w:rFonts w:asciiTheme="majorBidi" w:hAnsiTheme="majorBidi" w:cstheme="majorBidi" w:hint="cs"/>
          <w:b/>
          <w:bCs/>
          <w:sz w:val="44"/>
          <w:szCs w:val="44"/>
          <w:rtl/>
          <w:lang w:bidi="ar-IQ"/>
        </w:rPr>
        <w:t xml:space="preserve">  </w:t>
      </w:r>
      <w:r w:rsidR="00BB4490">
        <w:rPr>
          <w:rFonts w:asciiTheme="majorBidi" w:hAnsiTheme="majorBidi" w:cstheme="majorBidi" w:hint="cs"/>
          <w:b/>
          <w:bCs/>
          <w:sz w:val="44"/>
          <w:szCs w:val="44"/>
          <w:rtl/>
          <w:lang w:bidi="ar-IQ"/>
        </w:rPr>
        <w:lastRenderedPageBreak/>
        <w:t xml:space="preserve">واخبرهم </w:t>
      </w:r>
      <w:r>
        <w:rPr>
          <w:rFonts w:asciiTheme="majorBidi" w:hAnsiTheme="majorBidi" w:cstheme="majorBidi" w:hint="cs"/>
          <w:b/>
          <w:bCs/>
          <w:sz w:val="44"/>
          <w:szCs w:val="44"/>
          <w:rtl/>
          <w:lang w:bidi="ar-IQ"/>
        </w:rPr>
        <w:t xml:space="preserve">برئيه فأبدئ الجميع تأييدهم الا ان الانكشاريين قررو العصيان وفي اليوم التالي قرر الخليفه منع هذا النظام وبدء بتنظيم جديد للجنود على الطريقه الاوربيه مستفيد </w:t>
      </w:r>
      <w:r w:rsidR="008D1FA9">
        <w:rPr>
          <w:rFonts w:asciiTheme="majorBidi" w:hAnsiTheme="majorBidi" w:cstheme="majorBidi" w:hint="cs"/>
          <w:b/>
          <w:bCs/>
          <w:sz w:val="44"/>
          <w:szCs w:val="44"/>
          <w:rtl/>
          <w:lang w:bidi="ar-IQ"/>
        </w:rPr>
        <w:t xml:space="preserve">من المدربيين الاجانب وتزيئ بزي الغربي وأدخل ذالك على الجيش والحياة العامة وستبدل  .                                                   </w:t>
      </w:r>
      <w:r w:rsidR="008D1FA9" w:rsidRPr="008D1FA9">
        <w:rPr>
          <w:rFonts w:asciiTheme="majorBidi" w:hAnsiTheme="majorBidi" w:cstheme="majorBidi" w:hint="cs"/>
          <w:b/>
          <w:bCs/>
          <w:sz w:val="44"/>
          <w:szCs w:val="44"/>
          <w:vertAlign w:val="superscript"/>
          <w:lang w:bidi="ar-IQ"/>
        </w:rPr>
        <w:t>(</w:t>
      </w:r>
      <w:r w:rsidR="008D1FA9" w:rsidRPr="008D1FA9">
        <w:rPr>
          <w:rStyle w:val="a5"/>
          <w:rFonts w:asciiTheme="majorBidi" w:hAnsiTheme="majorBidi" w:cstheme="majorBidi"/>
          <w:b/>
          <w:bCs/>
          <w:sz w:val="44"/>
          <w:szCs w:val="44"/>
          <w:lang w:bidi="ar-IQ"/>
        </w:rPr>
        <w:footnoteReference w:id="3"/>
      </w:r>
      <w:r w:rsidR="008D1FA9">
        <w:rPr>
          <w:rFonts w:asciiTheme="majorBidi" w:hAnsiTheme="majorBidi" w:cstheme="majorBidi" w:hint="cs"/>
          <w:b/>
          <w:bCs/>
          <w:sz w:val="44"/>
          <w:szCs w:val="44"/>
          <w:rtl/>
          <w:lang w:bidi="ar-IQ"/>
        </w:rPr>
        <w:t xml:space="preserve">الطربوش بدل العمامة </w:t>
      </w:r>
      <w:proofErr w:type="gramStart"/>
      <w:r w:rsidR="00D56158" w:rsidRPr="00D56158">
        <w:rPr>
          <w:rFonts w:asciiTheme="majorBidi" w:hAnsiTheme="majorBidi" w:cstheme="majorBidi" w:hint="cs"/>
          <w:b/>
          <w:bCs/>
          <w:sz w:val="44"/>
          <w:szCs w:val="44"/>
          <w:vertAlign w:val="superscript"/>
          <w:rtl/>
          <w:lang w:bidi="ar-IQ"/>
        </w:rPr>
        <w:t>(</w:t>
      </w:r>
      <w:r w:rsidR="008D1FA9">
        <w:rPr>
          <w:rFonts w:asciiTheme="majorBidi" w:hAnsiTheme="majorBidi" w:cstheme="majorBidi" w:hint="cs"/>
          <w:b/>
          <w:bCs/>
          <w:sz w:val="44"/>
          <w:szCs w:val="44"/>
          <w:rtl/>
          <w:lang w:bidi="ar-IQ"/>
        </w:rPr>
        <w:t xml:space="preserve">  </w:t>
      </w:r>
      <w:r w:rsidR="00D56158">
        <w:rPr>
          <w:rFonts w:asciiTheme="majorBidi" w:hAnsiTheme="majorBidi" w:cstheme="majorBidi" w:hint="cs"/>
          <w:b/>
          <w:bCs/>
          <w:sz w:val="44"/>
          <w:szCs w:val="44"/>
          <w:rtl/>
          <w:lang w:bidi="ar-IQ"/>
        </w:rPr>
        <w:t>وهكذا</w:t>
      </w:r>
      <w:proofErr w:type="gramEnd"/>
      <w:r w:rsidR="00D56158">
        <w:rPr>
          <w:rFonts w:asciiTheme="majorBidi" w:hAnsiTheme="majorBidi" w:cstheme="majorBidi" w:hint="cs"/>
          <w:b/>
          <w:bCs/>
          <w:sz w:val="44"/>
          <w:szCs w:val="44"/>
          <w:rtl/>
          <w:lang w:bidi="ar-IQ"/>
        </w:rPr>
        <w:t xml:space="preserve"> جاء استبدال الانكشاريه بنضام الفيالق الجديد.كان الانكشاريون سلاح الدوله العثمانيه وأن اعطاء الانكشاريون او السباهيون اكثر مما يستحقون أدا بهم الى التسلط على الحكم والسلاطين ففسد </w:t>
      </w:r>
      <w:r w:rsidR="00D56158" w:rsidRPr="00D56158">
        <w:rPr>
          <w:rFonts w:asciiTheme="majorBidi" w:hAnsiTheme="majorBidi" w:cstheme="majorBidi" w:hint="cs"/>
          <w:b/>
          <w:bCs/>
          <w:sz w:val="44"/>
          <w:szCs w:val="44"/>
          <w:vertAlign w:val="superscript"/>
          <w:rtl/>
          <w:lang w:bidi="ar-IQ"/>
        </w:rPr>
        <w:t>(</w:t>
      </w:r>
      <w:r w:rsidR="00D56158" w:rsidRPr="00D56158">
        <w:rPr>
          <w:rStyle w:val="a5"/>
          <w:rFonts w:asciiTheme="majorBidi" w:hAnsiTheme="majorBidi" w:cstheme="majorBidi"/>
          <w:b/>
          <w:bCs/>
          <w:sz w:val="44"/>
          <w:szCs w:val="44"/>
          <w:rtl/>
          <w:lang w:bidi="ar-IQ"/>
        </w:rPr>
        <w:footnoteReference w:id="4"/>
      </w:r>
      <w:r w:rsidR="00D56158" w:rsidRPr="00D56158">
        <w:rPr>
          <w:rFonts w:asciiTheme="majorBidi" w:hAnsiTheme="majorBidi" w:cstheme="majorBidi" w:hint="cs"/>
          <w:b/>
          <w:bCs/>
          <w:sz w:val="44"/>
          <w:szCs w:val="44"/>
          <w:vertAlign w:val="superscript"/>
          <w:rtl/>
          <w:lang w:bidi="ar-IQ"/>
        </w:rPr>
        <w:t>)</w:t>
      </w:r>
      <w:r w:rsidR="00711A76">
        <w:rPr>
          <w:rFonts w:asciiTheme="majorBidi" w:hAnsiTheme="majorBidi" w:cstheme="majorBidi" w:hint="cs"/>
          <w:b/>
          <w:bCs/>
          <w:sz w:val="44"/>
          <w:szCs w:val="44"/>
          <w:vertAlign w:val="superscript"/>
          <w:rtl/>
          <w:lang w:bidi="ar-IQ"/>
        </w:rPr>
        <w:t xml:space="preserve">.  </w:t>
      </w:r>
    </w:p>
    <w:p w:rsidR="00291C28" w:rsidRPr="009001CB" w:rsidRDefault="00711A76" w:rsidP="00711A76">
      <w:pPr>
        <w:jc w:val="right"/>
        <w:rPr>
          <w:rFonts w:asciiTheme="majorBidi" w:hAnsiTheme="majorBidi" w:cstheme="majorBidi"/>
          <w:b/>
          <w:bCs/>
          <w:sz w:val="44"/>
          <w:szCs w:val="44"/>
          <w:rtl/>
          <w:lang w:bidi="ar-IQ"/>
        </w:rPr>
      </w:pPr>
      <w:r>
        <w:rPr>
          <w:rFonts w:asciiTheme="majorBidi" w:hAnsiTheme="majorBidi" w:cstheme="majorBidi" w:hint="cs"/>
          <w:b/>
          <w:bCs/>
          <w:sz w:val="44"/>
          <w:szCs w:val="44"/>
          <w:vertAlign w:val="superscript"/>
          <w:rtl/>
          <w:lang w:bidi="ar-IQ"/>
        </w:rPr>
        <w:t xml:space="preserve"> </w:t>
      </w:r>
      <w:r w:rsidR="009001CB">
        <w:rPr>
          <w:rFonts w:asciiTheme="majorBidi" w:hAnsiTheme="majorBidi" w:cstheme="majorBidi" w:hint="cs"/>
          <w:b/>
          <w:bCs/>
          <w:sz w:val="44"/>
          <w:szCs w:val="44"/>
          <w:rtl/>
          <w:lang w:bidi="ar-IQ"/>
        </w:rPr>
        <w:t>فعندما اراد السلطان سليم الثالث ادخال الاصلاح على الجند قام الانكشاريين بمحاصره قصره واخذو من شيخ الاسلام فتوه بعزلة</w:t>
      </w:r>
      <w:r w:rsidR="009001CB" w:rsidRPr="009001CB">
        <w:rPr>
          <w:rFonts w:asciiTheme="majorBidi" w:hAnsiTheme="majorBidi" w:cstheme="majorBidi" w:hint="cs"/>
          <w:b/>
          <w:bCs/>
          <w:sz w:val="44"/>
          <w:szCs w:val="44"/>
          <w:vertAlign w:val="superscript"/>
          <w:rtl/>
          <w:lang w:bidi="ar-IQ"/>
        </w:rPr>
        <w:t>(</w:t>
      </w:r>
      <w:r w:rsidR="009001CB" w:rsidRPr="009001CB">
        <w:rPr>
          <w:rStyle w:val="a5"/>
          <w:rFonts w:asciiTheme="majorBidi" w:hAnsiTheme="majorBidi" w:cstheme="majorBidi"/>
          <w:b/>
          <w:bCs/>
          <w:sz w:val="44"/>
          <w:szCs w:val="44"/>
          <w:rtl/>
          <w:lang w:bidi="ar-IQ"/>
        </w:rPr>
        <w:footnoteReference w:id="5"/>
      </w:r>
      <w:r w:rsidR="009001CB" w:rsidRPr="009001CB">
        <w:rPr>
          <w:rFonts w:asciiTheme="majorBidi" w:hAnsiTheme="majorBidi" w:cstheme="majorBidi" w:hint="cs"/>
          <w:b/>
          <w:bCs/>
          <w:sz w:val="44"/>
          <w:szCs w:val="44"/>
          <w:vertAlign w:val="superscript"/>
          <w:rtl/>
          <w:lang w:bidi="ar-IQ"/>
        </w:rPr>
        <w:t>)</w:t>
      </w:r>
      <w:r w:rsidR="00F0721D">
        <w:rPr>
          <w:rFonts w:asciiTheme="majorBidi" w:hAnsiTheme="majorBidi" w:cstheme="majorBidi" w:hint="cs"/>
          <w:b/>
          <w:bCs/>
          <w:sz w:val="44"/>
          <w:szCs w:val="44"/>
          <w:vertAlign w:val="superscript"/>
          <w:rtl/>
          <w:lang w:bidi="ar-IQ"/>
        </w:rPr>
        <w:t>.</w:t>
      </w:r>
    </w:p>
    <w:p w:rsidR="00D56158" w:rsidRPr="00FB3B6D" w:rsidRDefault="009001CB" w:rsidP="00D56158">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وبعد ازدياد اعداد الانكشاريين وازدياد  فسادهم وكان من عوامل التي ساعدت</w:t>
      </w:r>
      <w:r w:rsidR="00041166">
        <w:rPr>
          <w:rFonts w:asciiTheme="majorBidi" w:hAnsiTheme="majorBidi" w:cstheme="majorBidi" w:hint="cs"/>
          <w:b/>
          <w:bCs/>
          <w:sz w:val="44"/>
          <w:szCs w:val="44"/>
          <w:rtl/>
          <w:lang w:bidi="ar-IQ"/>
        </w:rPr>
        <w:t xml:space="preserve"> على هذا الفساد هو السماح لهم بالزواج فأخذ الدخول للانكشاريه عن طريق الوراثه وايظاً السماح لهم بعقد المعاملات التجارية فقد اخذ افراد الانكشاريه لايذهبون الى الثكنات الا لستلام المرتبات </w:t>
      </w:r>
      <w:r w:rsidR="00FB3B6D" w:rsidRPr="00FB3B6D">
        <w:rPr>
          <w:rFonts w:asciiTheme="majorBidi" w:hAnsiTheme="majorBidi" w:cstheme="majorBidi" w:hint="cs"/>
          <w:b/>
          <w:bCs/>
          <w:sz w:val="44"/>
          <w:szCs w:val="44"/>
          <w:vertAlign w:val="superscript"/>
          <w:rtl/>
          <w:lang w:bidi="ar-IQ"/>
        </w:rPr>
        <w:t>(</w:t>
      </w:r>
      <w:r w:rsidR="00FB3B6D" w:rsidRPr="00FB3B6D">
        <w:rPr>
          <w:rStyle w:val="a5"/>
          <w:rFonts w:asciiTheme="majorBidi" w:hAnsiTheme="majorBidi" w:cstheme="majorBidi"/>
          <w:b/>
          <w:bCs/>
          <w:sz w:val="44"/>
          <w:szCs w:val="44"/>
          <w:rtl/>
          <w:lang w:bidi="ar-IQ"/>
        </w:rPr>
        <w:footnoteReference w:id="6"/>
      </w:r>
      <w:r w:rsidR="00FB3B6D" w:rsidRPr="00FB3B6D">
        <w:rPr>
          <w:rFonts w:asciiTheme="majorBidi" w:hAnsiTheme="majorBidi" w:cstheme="majorBidi" w:hint="cs"/>
          <w:b/>
          <w:bCs/>
          <w:sz w:val="44"/>
          <w:szCs w:val="44"/>
          <w:vertAlign w:val="superscript"/>
          <w:rtl/>
          <w:lang w:bidi="ar-IQ"/>
        </w:rPr>
        <w:t>)</w:t>
      </w:r>
      <w:r w:rsidR="00FB3B6D">
        <w:rPr>
          <w:rFonts w:asciiTheme="majorBidi" w:hAnsiTheme="majorBidi" w:cstheme="majorBidi" w:hint="cs"/>
          <w:b/>
          <w:bCs/>
          <w:sz w:val="44"/>
          <w:szCs w:val="44"/>
          <w:vertAlign w:val="superscript"/>
          <w:rtl/>
          <w:lang w:bidi="ar-IQ"/>
        </w:rPr>
        <w:t>.</w:t>
      </w:r>
    </w:p>
    <w:p w:rsidR="00E80BBD" w:rsidRDefault="00291C28" w:rsidP="00291C28">
      <w:pPr>
        <w:jc w:val="right"/>
        <w:rPr>
          <w:rFonts w:asciiTheme="majorBidi" w:hAnsiTheme="majorBidi" w:cstheme="majorBidi"/>
          <w:b/>
          <w:bCs/>
          <w:sz w:val="44"/>
          <w:szCs w:val="44"/>
          <w:vertAlign w:val="superscript"/>
          <w:rtl/>
          <w:lang w:bidi="ar-IQ"/>
        </w:rPr>
      </w:pPr>
      <w:r w:rsidRPr="00291C28">
        <w:rPr>
          <w:rFonts w:asciiTheme="majorBidi" w:hAnsiTheme="majorBidi" w:cstheme="majorBidi" w:hint="cs"/>
          <w:b/>
          <w:bCs/>
          <w:sz w:val="44"/>
          <w:szCs w:val="44"/>
          <w:vertAlign w:val="superscript"/>
          <w:rtl/>
          <w:lang w:bidi="ar-IQ"/>
        </w:rPr>
        <w:t xml:space="preserve"> </w:t>
      </w:r>
      <w:r w:rsidR="00E80BBD" w:rsidRPr="00E80BBD">
        <w:rPr>
          <w:rFonts w:asciiTheme="majorBidi" w:hAnsiTheme="majorBidi" w:cstheme="majorBidi" w:hint="cs"/>
          <w:b/>
          <w:bCs/>
          <w:sz w:val="44"/>
          <w:szCs w:val="44"/>
          <w:vertAlign w:val="superscript"/>
          <w:lang w:bidi="ar-IQ"/>
        </w:rPr>
        <w:t xml:space="preserve">  </w:t>
      </w:r>
    </w:p>
    <w:p w:rsidR="0042557E" w:rsidRDefault="0042557E" w:rsidP="00E80BBD">
      <w:pPr>
        <w:jc w:val="right"/>
        <w:rPr>
          <w:rFonts w:asciiTheme="majorBidi" w:hAnsiTheme="majorBidi" w:cstheme="majorBidi"/>
          <w:b/>
          <w:bCs/>
          <w:sz w:val="44"/>
          <w:szCs w:val="44"/>
          <w:rtl/>
          <w:lang w:bidi="ar-IQ"/>
        </w:rPr>
        <w:sectPr w:rsidR="0042557E" w:rsidSect="001B756D">
          <w:footnotePr>
            <w:numRestart w:val="eachPage"/>
          </w:footnotePr>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965A96" w:rsidRDefault="00BB4490" w:rsidP="0042557E">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 xml:space="preserve">         وقد كانت القصه مستمره لشغب الانكشاريين وجورهم في كل جزء من اجزاء الامبراطوريه والتي تعرب عن صعوبه الاصلاح</w:t>
      </w:r>
      <w:r w:rsidRPr="00F0721D">
        <w:rPr>
          <w:rFonts w:asciiTheme="majorBidi" w:hAnsiTheme="majorBidi" w:cstheme="majorBidi" w:hint="cs"/>
          <w:b/>
          <w:bCs/>
          <w:sz w:val="44"/>
          <w:szCs w:val="44"/>
          <w:vertAlign w:val="superscript"/>
          <w:rtl/>
          <w:lang w:bidi="ar-IQ"/>
        </w:rPr>
        <w:t>(</w:t>
      </w:r>
      <w:r w:rsidRPr="00F0721D">
        <w:rPr>
          <w:rStyle w:val="a5"/>
          <w:rFonts w:asciiTheme="majorBidi" w:hAnsiTheme="majorBidi" w:cstheme="majorBidi"/>
          <w:b/>
          <w:bCs/>
          <w:sz w:val="44"/>
          <w:szCs w:val="44"/>
          <w:rtl/>
          <w:lang w:bidi="ar-IQ"/>
        </w:rPr>
        <w:footnoteReference w:id="7"/>
      </w:r>
      <w:r w:rsidRPr="00F0721D">
        <w:rPr>
          <w:rFonts w:asciiTheme="majorBidi" w:hAnsiTheme="majorBidi" w:cstheme="majorBidi" w:hint="cs"/>
          <w:b/>
          <w:bCs/>
          <w:sz w:val="44"/>
          <w:szCs w:val="44"/>
          <w:vertAlign w:val="superscript"/>
          <w:rtl/>
          <w:lang w:bidi="ar-IQ"/>
        </w:rPr>
        <w:t>)</w:t>
      </w:r>
      <w:r>
        <w:rPr>
          <w:rFonts w:asciiTheme="majorBidi" w:hAnsiTheme="majorBidi" w:cstheme="majorBidi" w:hint="cs"/>
          <w:b/>
          <w:bCs/>
          <w:sz w:val="44"/>
          <w:szCs w:val="44"/>
          <w:rtl/>
          <w:lang w:bidi="ar-IQ"/>
        </w:rPr>
        <w:t xml:space="preserve"> </w:t>
      </w:r>
      <w:r w:rsidR="00F0721D">
        <w:rPr>
          <w:rFonts w:asciiTheme="majorBidi" w:hAnsiTheme="majorBidi" w:cstheme="majorBidi" w:hint="cs"/>
          <w:b/>
          <w:bCs/>
          <w:sz w:val="44"/>
          <w:szCs w:val="44"/>
          <w:rtl/>
          <w:lang w:bidi="ar-IQ"/>
        </w:rPr>
        <w:t>.</w:t>
      </w:r>
    </w:p>
    <w:p w:rsidR="00F0721D" w:rsidRDefault="00B04C3A" w:rsidP="0042557E">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وعندما تولى السلطان محمود الثاني  ادرك ان لم يتمكن من الاصلاح بالجيش مالم يتخلص من الانكشاريين ولكن تريث في هذا الامر وراح يستعد لهذه الخطوه المهمه والخطره وخصوصاً وان الانكشاريين يستمدون قوتهم من البكتاشيه وفي عام 1814_1816 استطاع ان يتخلص من مجموعه صغيره منهم وسرعان ما هيئت المقادير للسلطان محمود الثاني الفرصه لتخلص منهم حيث اندلعت ثوره في البلاد بعد ان قرروا الخروج الى الساحه(أن ميدان) فاحاطت بهم المدفعيه وحصرتهم في يوم 24 يونيو 1825م وفي اليوم التالي اصدر القرار بمنع هذا النظام وبدء نظام جديد على الطرق الاوربيه </w:t>
      </w:r>
      <w:r w:rsidRPr="00B04C3A">
        <w:rPr>
          <w:rFonts w:asciiTheme="majorBidi" w:hAnsiTheme="majorBidi" w:cstheme="majorBidi" w:hint="cs"/>
          <w:b/>
          <w:bCs/>
          <w:sz w:val="44"/>
          <w:szCs w:val="44"/>
          <w:vertAlign w:val="superscript"/>
          <w:rtl/>
          <w:lang w:bidi="ar-IQ"/>
        </w:rPr>
        <w:t>(</w:t>
      </w:r>
      <w:r w:rsidRPr="00B04C3A">
        <w:rPr>
          <w:rStyle w:val="a5"/>
          <w:rFonts w:asciiTheme="majorBidi" w:hAnsiTheme="majorBidi" w:cstheme="majorBidi"/>
          <w:b/>
          <w:bCs/>
          <w:sz w:val="44"/>
          <w:szCs w:val="44"/>
          <w:rtl/>
          <w:lang w:bidi="ar-IQ"/>
        </w:rPr>
        <w:footnoteReference w:id="8"/>
      </w:r>
      <w:r w:rsidRPr="00B04C3A">
        <w:rPr>
          <w:rFonts w:asciiTheme="majorBidi" w:hAnsiTheme="majorBidi" w:cstheme="majorBidi" w:hint="cs"/>
          <w:b/>
          <w:bCs/>
          <w:sz w:val="44"/>
          <w:szCs w:val="44"/>
          <w:vertAlign w:val="superscript"/>
          <w:rtl/>
          <w:lang w:bidi="ar-IQ"/>
        </w:rPr>
        <w:t>)</w:t>
      </w:r>
      <w:r w:rsidR="00B26458">
        <w:rPr>
          <w:rFonts w:asciiTheme="majorBidi" w:hAnsiTheme="majorBidi" w:cstheme="majorBidi" w:hint="cs"/>
          <w:b/>
          <w:bCs/>
          <w:sz w:val="44"/>
          <w:szCs w:val="44"/>
          <w:vertAlign w:val="superscript"/>
          <w:rtl/>
          <w:lang w:bidi="ar-IQ"/>
        </w:rPr>
        <w:t>.</w:t>
      </w:r>
    </w:p>
    <w:p w:rsidR="008E7774" w:rsidRPr="008E7774" w:rsidRDefault="00B26458" w:rsidP="0042557E">
      <w:pPr>
        <w:jc w:val="right"/>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بعد ان تخلص السلطان محمود الثاني من الانكشاريه توجه نحو الطريقه البكتاشيه فقد اوعز إلى مشايخ الدين مع الصوفيه وأفتو بان التعاليم البكتاشيه  مخالفه للشريعه الاسلاميه فستند السلطان على هذه الفتوه وأمر بهدم الثكنات البكتاشيه الموجوده في استانبول </w:t>
      </w:r>
      <w:r w:rsidRPr="00FE3ACC">
        <w:rPr>
          <w:rFonts w:asciiTheme="majorBidi" w:hAnsiTheme="majorBidi" w:cstheme="majorBidi" w:hint="cs"/>
          <w:b/>
          <w:bCs/>
          <w:sz w:val="36"/>
          <w:szCs w:val="36"/>
          <w:vertAlign w:val="superscript"/>
          <w:rtl/>
          <w:lang w:bidi="ar-IQ"/>
        </w:rPr>
        <w:t>(</w:t>
      </w:r>
      <w:r w:rsidR="00FE3ACC" w:rsidRPr="00FE3ACC">
        <w:rPr>
          <w:rStyle w:val="a5"/>
          <w:rFonts w:asciiTheme="majorBidi" w:hAnsiTheme="majorBidi" w:cstheme="majorBidi"/>
          <w:b/>
          <w:bCs/>
          <w:sz w:val="36"/>
          <w:szCs w:val="36"/>
          <w:rtl/>
          <w:lang w:bidi="ar-IQ"/>
        </w:rPr>
        <w:footnoteReference w:id="9"/>
      </w:r>
      <w:r w:rsidRPr="00FE3ACC">
        <w:rPr>
          <w:rFonts w:asciiTheme="majorBidi" w:hAnsiTheme="majorBidi" w:cstheme="majorBidi" w:hint="cs"/>
          <w:b/>
          <w:bCs/>
          <w:sz w:val="36"/>
          <w:szCs w:val="36"/>
          <w:vertAlign w:val="superscript"/>
          <w:rtl/>
          <w:lang w:bidi="ar-IQ"/>
        </w:rPr>
        <w:t>)</w:t>
      </w:r>
      <w:r>
        <w:rPr>
          <w:rFonts w:asciiTheme="majorBidi" w:hAnsiTheme="majorBidi" w:cstheme="majorBidi" w:hint="cs"/>
          <w:b/>
          <w:bCs/>
          <w:sz w:val="44"/>
          <w:szCs w:val="44"/>
          <w:rtl/>
          <w:lang w:bidi="ar-IQ"/>
        </w:rPr>
        <w:t>.</w:t>
      </w:r>
    </w:p>
    <w:p w:rsidR="0036356A" w:rsidRDefault="00FE3ACC" w:rsidP="001A6E77">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lastRenderedPageBreak/>
        <w:t xml:space="preserve">        وقد طلب السلطان محمود الثاني أن تتخذ أجرائات</w:t>
      </w:r>
      <w:r w:rsidR="00F60E15">
        <w:rPr>
          <w:rFonts w:asciiTheme="majorBidi" w:hAnsiTheme="majorBidi" w:cstheme="majorBidi" w:hint="cs"/>
          <w:b/>
          <w:bCs/>
          <w:sz w:val="40"/>
          <w:szCs w:val="40"/>
          <w:rtl/>
          <w:lang w:bidi="ar-IQ"/>
        </w:rPr>
        <w:t xml:space="preserve"> التجديد في جميع الولايات العثمانيه فوصل الامر الا بغداد في صيف 1826م وقرء الاعلان الجديد بصوت</w:t>
      </w:r>
      <w:r w:rsidR="001A6E77">
        <w:rPr>
          <w:rFonts w:asciiTheme="majorBidi" w:hAnsiTheme="majorBidi" w:cstheme="majorBidi" w:hint="cs"/>
          <w:b/>
          <w:bCs/>
          <w:sz w:val="40"/>
          <w:szCs w:val="40"/>
          <w:rtl/>
          <w:lang w:bidi="ar-IQ"/>
        </w:rPr>
        <w:t xml:space="preserve"> عالً وطلب داوود باشا  والدموع ملْ عينيه حزناً على مصير الانكشاريه حصن الاسلام الحصين منذ القدم طلب من الجميع ان ينخرطوا في صفوف القوات التي يراد تأليفها حديثاً وبادر كل جندي في السريات من غير عنف ولاضغينه ولاتغير القواد في نزع "القالباق " وستبداله بلباس الرأس الجديد وإلى تسجيل اسمائهم في كتائب النظام الجديد وسار هذا الامر في البصره والحله وفي سائر الاماكن فنتها كل شيئ ولم يبقئ سوئ تجهيز الجيش الجديد بالمعدات  وعهد أمر تدريبه إلى ألمسيو "ديغو" وهو ظابط  فرنسي</w:t>
      </w:r>
      <w:r w:rsidR="001A6E77" w:rsidRPr="00F45893">
        <w:rPr>
          <w:rFonts w:asciiTheme="majorBidi" w:hAnsiTheme="majorBidi" w:cstheme="majorBidi" w:hint="cs"/>
          <w:b/>
          <w:bCs/>
          <w:sz w:val="40"/>
          <w:szCs w:val="40"/>
          <w:vertAlign w:val="superscript"/>
          <w:rtl/>
          <w:lang w:bidi="ar-IQ"/>
        </w:rPr>
        <w:t>(</w:t>
      </w:r>
      <w:r w:rsidR="001A6E77" w:rsidRPr="00F45893">
        <w:rPr>
          <w:rStyle w:val="a5"/>
          <w:rFonts w:asciiTheme="majorBidi" w:hAnsiTheme="majorBidi" w:cstheme="majorBidi"/>
          <w:b/>
          <w:bCs/>
          <w:sz w:val="40"/>
          <w:szCs w:val="40"/>
          <w:rtl/>
          <w:lang w:bidi="ar-IQ"/>
        </w:rPr>
        <w:footnoteReference w:id="10"/>
      </w:r>
      <w:r w:rsidR="001A6E77" w:rsidRPr="00F45893">
        <w:rPr>
          <w:rFonts w:asciiTheme="majorBidi" w:hAnsiTheme="majorBidi" w:cstheme="majorBidi" w:hint="cs"/>
          <w:b/>
          <w:bCs/>
          <w:sz w:val="40"/>
          <w:szCs w:val="40"/>
          <w:vertAlign w:val="superscript"/>
          <w:rtl/>
          <w:lang w:bidi="ar-IQ"/>
        </w:rPr>
        <w:t>)</w:t>
      </w:r>
      <w:r w:rsidR="00F45893">
        <w:rPr>
          <w:rFonts w:asciiTheme="majorBidi" w:hAnsiTheme="majorBidi" w:cstheme="majorBidi" w:hint="cs"/>
          <w:b/>
          <w:bCs/>
          <w:sz w:val="40"/>
          <w:szCs w:val="40"/>
          <w:rtl/>
          <w:lang w:bidi="ar-IQ"/>
        </w:rPr>
        <w:t>.</w:t>
      </w:r>
    </w:p>
    <w:p w:rsidR="0036356A" w:rsidRPr="00F84901" w:rsidRDefault="0036356A" w:rsidP="0036356A">
      <w:pPr>
        <w:jc w:val="center"/>
        <w:rPr>
          <w:rFonts w:asciiTheme="majorBidi" w:hAnsiTheme="majorBidi" w:cstheme="majorBidi"/>
          <w:b/>
          <w:bCs/>
          <w:sz w:val="40"/>
          <w:szCs w:val="40"/>
          <w:rtl/>
          <w:lang w:bidi="ar-IQ"/>
        </w:rPr>
      </w:pP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876C36" w:rsidRDefault="00876C36" w:rsidP="00876C36">
      <w:pPr>
        <w:jc w:val="right"/>
        <w:rPr>
          <w:rFonts w:asciiTheme="majorBidi" w:hAnsiTheme="majorBidi" w:cstheme="majorBidi"/>
          <w:b/>
          <w:bCs/>
          <w:sz w:val="48"/>
          <w:szCs w:val="48"/>
          <w:rtl/>
          <w:lang w:bidi="ar-IQ"/>
        </w:rPr>
      </w:pPr>
      <w:proofErr w:type="gramStart"/>
      <w:r>
        <w:rPr>
          <w:rFonts w:asciiTheme="majorBidi" w:hAnsiTheme="majorBidi" w:cstheme="majorBidi" w:hint="cs"/>
          <w:b/>
          <w:bCs/>
          <w:sz w:val="48"/>
          <w:szCs w:val="48"/>
          <w:rtl/>
          <w:lang w:bidi="ar-IQ"/>
        </w:rPr>
        <w:lastRenderedPageBreak/>
        <w:t>تشكيل</w:t>
      </w:r>
      <w:proofErr w:type="gramEnd"/>
      <w:r>
        <w:rPr>
          <w:rFonts w:asciiTheme="majorBidi" w:hAnsiTheme="majorBidi" w:cstheme="majorBidi" w:hint="cs"/>
          <w:b/>
          <w:bCs/>
          <w:sz w:val="48"/>
          <w:szCs w:val="48"/>
          <w:rtl/>
          <w:lang w:bidi="ar-IQ"/>
        </w:rPr>
        <w:t xml:space="preserve"> الفيلق السادس </w:t>
      </w:r>
    </w:p>
    <w:p w:rsidR="00A06950" w:rsidRDefault="00876C36" w:rsidP="0072699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بدء عصر التنضيمات العسكريه والأدارية إلتي سعئ لها السلطان محمود الثاني وتم تشكيل جيش</w:t>
      </w:r>
      <w:r w:rsidR="00726992">
        <w:rPr>
          <w:rFonts w:asciiTheme="majorBidi" w:hAnsiTheme="majorBidi" w:cstheme="majorBidi" w:hint="cs"/>
          <w:b/>
          <w:bCs/>
          <w:sz w:val="48"/>
          <w:szCs w:val="48"/>
          <w:rtl/>
          <w:lang w:bidi="ar-IQ"/>
        </w:rPr>
        <w:t xml:space="preserve"> وتم تشكيل جيش التنظيمات وكان مقسم إلى سبع وحدات كبيره كل واحدة تسمى </w:t>
      </w:r>
      <w:r w:rsidR="00726992">
        <w:rPr>
          <w:rFonts w:asciiTheme="majorBidi" w:hAnsiTheme="majorBidi" w:cstheme="majorBidi"/>
          <w:b/>
          <w:bCs/>
          <w:sz w:val="48"/>
          <w:szCs w:val="48"/>
          <w:lang w:bidi="ar-IQ"/>
        </w:rPr>
        <w:t xml:space="preserve">    </w:t>
      </w:r>
      <w:r w:rsidR="00726992">
        <w:rPr>
          <w:rFonts w:asciiTheme="majorBidi" w:hAnsiTheme="majorBidi" w:cstheme="majorBidi" w:hint="cs"/>
          <w:b/>
          <w:bCs/>
          <w:sz w:val="48"/>
          <w:szCs w:val="48"/>
          <w:rtl/>
          <w:lang w:bidi="ar-IQ"/>
        </w:rPr>
        <w:t xml:space="preserve">  ومراكز    </w:t>
      </w:r>
      <w:r w:rsidR="00726992">
        <w:rPr>
          <w:rFonts w:asciiTheme="majorBidi" w:hAnsiTheme="majorBidi" w:cstheme="majorBidi"/>
          <w:b/>
          <w:bCs/>
          <w:sz w:val="48"/>
          <w:szCs w:val="48"/>
          <w:lang w:bidi="ar-IQ"/>
        </w:rPr>
        <w:t>armee</w:t>
      </w:r>
      <w:r w:rsidR="00726992">
        <w:rPr>
          <w:rFonts w:asciiTheme="majorBidi" w:hAnsiTheme="majorBidi" w:cstheme="majorBidi" w:hint="cs"/>
          <w:b/>
          <w:bCs/>
          <w:sz w:val="48"/>
          <w:szCs w:val="48"/>
          <w:rtl/>
          <w:lang w:bidi="ar-IQ"/>
        </w:rPr>
        <w:t xml:space="preserve">والفرنسي </w:t>
      </w:r>
      <w:r w:rsidR="00726992">
        <w:rPr>
          <w:rFonts w:asciiTheme="majorBidi" w:hAnsiTheme="majorBidi" w:cstheme="majorBidi"/>
          <w:b/>
          <w:bCs/>
          <w:sz w:val="48"/>
          <w:szCs w:val="48"/>
          <w:lang w:bidi="ar-IQ"/>
        </w:rPr>
        <w:t xml:space="preserve">  arme</w:t>
      </w:r>
      <w:r w:rsidR="00726992">
        <w:rPr>
          <w:rFonts w:asciiTheme="majorBidi" w:hAnsiTheme="majorBidi" w:cstheme="majorBidi" w:hint="cs"/>
          <w:b/>
          <w:bCs/>
          <w:sz w:val="48"/>
          <w:szCs w:val="48"/>
          <w:rtl/>
          <w:lang w:bidi="ar-IQ"/>
        </w:rPr>
        <w:t>جيش بالأنكليزي</w:t>
      </w:r>
      <w:r>
        <w:rPr>
          <w:rFonts w:asciiTheme="majorBidi" w:hAnsiTheme="majorBidi" w:cstheme="majorBidi" w:hint="cs"/>
          <w:b/>
          <w:bCs/>
          <w:sz w:val="48"/>
          <w:szCs w:val="48"/>
          <w:rtl/>
          <w:lang w:bidi="ar-IQ"/>
        </w:rPr>
        <w:t xml:space="preserve">  </w:t>
      </w:r>
    </w:p>
    <w:p w:rsidR="00726992" w:rsidRDefault="00726992" w:rsidP="00726992">
      <w:pPr>
        <w:jc w:val="right"/>
        <w:rPr>
          <w:rFonts w:asciiTheme="majorBidi" w:hAnsiTheme="majorBidi" w:cstheme="majorBidi"/>
          <w:b/>
          <w:bCs/>
          <w:sz w:val="48"/>
          <w:szCs w:val="48"/>
          <w:vertAlign w:val="superscript"/>
          <w:rtl/>
          <w:lang w:bidi="ar-IQ"/>
        </w:rPr>
      </w:pPr>
      <w:r>
        <w:rPr>
          <w:rFonts w:asciiTheme="majorBidi" w:hAnsiTheme="majorBidi" w:cstheme="majorBidi" w:hint="cs"/>
          <w:b/>
          <w:bCs/>
          <w:sz w:val="48"/>
          <w:szCs w:val="48"/>
          <w:rtl/>
          <w:lang w:bidi="ar-IQ"/>
        </w:rPr>
        <w:t xml:space="preserve">هذه الجيوش حسب تسلسل ارقامها </w:t>
      </w:r>
      <w:r w:rsidRPr="00642666">
        <w:rPr>
          <w:rFonts w:asciiTheme="majorBidi" w:hAnsiTheme="majorBidi" w:cstheme="majorBidi" w:hint="cs"/>
          <w:b/>
          <w:bCs/>
          <w:sz w:val="44"/>
          <w:szCs w:val="44"/>
          <w:rtl/>
          <w:lang w:bidi="ar-IQ"/>
        </w:rPr>
        <w:t>(الأول استانبول_الثاني ادرنه_ الثالث مناسطر نقل بعد ذالك إلى سيلاتك _الرابع لرزنجان _الخامس الشام _السادس بغداد _السابع صنهاء)</w:t>
      </w:r>
      <w:r>
        <w:rPr>
          <w:rFonts w:asciiTheme="majorBidi" w:hAnsiTheme="majorBidi" w:cstheme="majorBidi" w:hint="cs"/>
          <w:b/>
          <w:bCs/>
          <w:sz w:val="48"/>
          <w:szCs w:val="48"/>
          <w:rtl/>
          <w:lang w:bidi="ar-IQ"/>
        </w:rPr>
        <w:t xml:space="preserve"> </w:t>
      </w:r>
      <w:r w:rsidRPr="00642666">
        <w:rPr>
          <w:rFonts w:asciiTheme="majorBidi" w:hAnsiTheme="majorBidi" w:cstheme="majorBidi" w:hint="cs"/>
          <w:b/>
          <w:bCs/>
          <w:sz w:val="48"/>
          <w:szCs w:val="48"/>
          <w:vertAlign w:val="superscript"/>
          <w:rtl/>
          <w:lang w:bidi="ar-IQ"/>
        </w:rPr>
        <w:t>(</w:t>
      </w:r>
      <w:r w:rsidRPr="00642666">
        <w:rPr>
          <w:rStyle w:val="a5"/>
          <w:rFonts w:asciiTheme="majorBidi" w:hAnsiTheme="majorBidi" w:cstheme="majorBidi"/>
          <w:b/>
          <w:bCs/>
          <w:sz w:val="48"/>
          <w:szCs w:val="48"/>
          <w:rtl/>
          <w:lang w:bidi="ar-IQ"/>
        </w:rPr>
        <w:footnoteReference w:id="11"/>
      </w:r>
      <w:r w:rsidRPr="00642666">
        <w:rPr>
          <w:rFonts w:asciiTheme="majorBidi" w:hAnsiTheme="majorBidi" w:cstheme="majorBidi" w:hint="cs"/>
          <w:b/>
          <w:bCs/>
          <w:sz w:val="48"/>
          <w:szCs w:val="48"/>
          <w:vertAlign w:val="superscript"/>
          <w:rtl/>
          <w:lang w:bidi="ar-IQ"/>
        </w:rPr>
        <w:t>)</w:t>
      </w:r>
      <w:r w:rsidR="00642666">
        <w:rPr>
          <w:rFonts w:asciiTheme="majorBidi" w:hAnsiTheme="majorBidi" w:cstheme="majorBidi" w:hint="cs"/>
          <w:b/>
          <w:bCs/>
          <w:sz w:val="48"/>
          <w:szCs w:val="48"/>
          <w:vertAlign w:val="superscript"/>
          <w:rtl/>
          <w:lang w:bidi="ar-IQ"/>
        </w:rPr>
        <w:t>.</w:t>
      </w:r>
    </w:p>
    <w:p w:rsidR="00642666" w:rsidRPr="00BD6923" w:rsidRDefault="00642666" w:rsidP="00BD6923">
      <w:pPr>
        <w:jc w:val="right"/>
        <w:rPr>
          <w:rFonts w:asciiTheme="majorBidi" w:hAnsiTheme="majorBidi" w:cstheme="majorBidi"/>
          <w:b/>
          <w:bCs/>
          <w:sz w:val="48"/>
          <w:szCs w:val="48"/>
          <w:vertAlign w:val="superscript"/>
          <w:rtl/>
          <w:lang w:bidi="ar-IQ"/>
        </w:rPr>
      </w:pPr>
      <w:r>
        <w:rPr>
          <w:rFonts w:asciiTheme="majorBidi" w:hAnsiTheme="majorBidi" w:cstheme="majorBidi" w:hint="cs"/>
          <w:b/>
          <w:bCs/>
          <w:sz w:val="48"/>
          <w:szCs w:val="48"/>
          <w:rtl/>
          <w:lang w:bidi="ar-IQ"/>
        </w:rPr>
        <w:t xml:space="preserve">تولى الجيش السادس مهمه الحمايه على العراق في سنه 1848م وسمي بي (ألتنجي أردو همايوني ) وجعلت مدينه بغداد مركزاً لةُ ونطاق عملة جميع الاراضي العراقيه بما فيها ولايه الموصل وقد تألف الفيلق السادس من اربع فرق مشاه وفرقتان من الخياله وفرقه مدفعيه واربع كتائب طليعه وقد ظم الفيلق بعض العراقيين لاكن الاغلب غير ذالك ومنهم الظباط وقد تسارع في بناء ثكنات للفيلق السادس في ولايه بغداد سنه 1849م </w:t>
      </w:r>
      <w:r w:rsidRPr="0093170E">
        <w:rPr>
          <w:rFonts w:asciiTheme="majorBidi" w:hAnsiTheme="majorBidi" w:cstheme="majorBidi" w:hint="cs"/>
          <w:b/>
          <w:bCs/>
          <w:sz w:val="48"/>
          <w:szCs w:val="48"/>
          <w:vertAlign w:val="superscript"/>
          <w:rtl/>
          <w:lang w:bidi="ar-IQ"/>
        </w:rPr>
        <w:t>(</w:t>
      </w:r>
      <w:r w:rsidRPr="0093170E">
        <w:rPr>
          <w:rStyle w:val="a5"/>
          <w:rFonts w:asciiTheme="majorBidi" w:hAnsiTheme="majorBidi" w:cstheme="majorBidi"/>
          <w:b/>
          <w:bCs/>
          <w:sz w:val="48"/>
          <w:szCs w:val="48"/>
          <w:rtl/>
          <w:lang w:bidi="ar-IQ"/>
        </w:rPr>
        <w:footnoteReference w:id="12"/>
      </w:r>
      <w:r w:rsidRPr="0093170E">
        <w:rPr>
          <w:rFonts w:asciiTheme="majorBidi" w:hAnsiTheme="majorBidi" w:cstheme="majorBidi" w:hint="cs"/>
          <w:b/>
          <w:bCs/>
          <w:sz w:val="48"/>
          <w:szCs w:val="48"/>
          <w:vertAlign w:val="superscript"/>
          <w:rtl/>
          <w:lang w:bidi="ar-IQ"/>
        </w:rPr>
        <w:t>)</w:t>
      </w:r>
      <w:r w:rsidR="0093170E">
        <w:rPr>
          <w:rFonts w:asciiTheme="majorBidi" w:hAnsiTheme="majorBidi" w:cstheme="majorBidi" w:hint="cs"/>
          <w:b/>
          <w:bCs/>
          <w:sz w:val="48"/>
          <w:szCs w:val="48"/>
          <w:vertAlign w:val="superscript"/>
          <w:rtl/>
          <w:lang w:bidi="ar-IQ"/>
        </w:rPr>
        <w:t>.</w:t>
      </w:r>
    </w:p>
    <w:p w:rsidR="00A06950" w:rsidRDefault="00E749C2" w:rsidP="00BD6923">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                  كان الفيلق السادس وقت السلم يظم قوه مكونه من اربع فرق يضاف اليها وقت الحرب فيلقان من الرديف وفرقه من المستحفضه  كذالك تتضمن قواته الخاصه من المدفعيه والخياله </w:t>
      </w:r>
      <w:r w:rsidRPr="00CD0294">
        <w:rPr>
          <w:rFonts w:asciiTheme="majorBidi" w:hAnsiTheme="majorBidi" w:cstheme="majorBidi" w:hint="cs"/>
          <w:b/>
          <w:bCs/>
          <w:sz w:val="48"/>
          <w:szCs w:val="48"/>
          <w:vertAlign w:val="superscript"/>
          <w:rtl/>
          <w:lang w:bidi="ar-IQ"/>
        </w:rPr>
        <w:t>(</w:t>
      </w:r>
      <w:r w:rsidRPr="00CD0294">
        <w:rPr>
          <w:rStyle w:val="a5"/>
          <w:rFonts w:asciiTheme="majorBidi" w:hAnsiTheme="majorBidi" w:cstheme="majorBidi"/>
          <w:b/>
          <w:bCs/>
          <w:sz w:val="48"/>
          <w:szCs w:val="48"/>
          <w:rtl/>
          <w:lang w:bidi="ar-IQ"/>
        </w:rPr>
        <w:footnoteReference w:id="13"/>
      </w:r>
      <w:r w:rsidRPr="00CD0294">
        <w:rPr>
          <w:rFonts w:asciiTheme="majorBidi" w:hAnsiTheme="majorBidi" w:cstheme="majorBidi" w:hint="cs"/>
          <w:b/>
          <w:bCs/>
          <w:sz w:val="48"/>
          <w:szCs w:val="48"/>
          <w:vertAlign w:val="superscript"/>
          <w:rtl/>
          <w:lang w:bidi="ar-IQ"/>
        </w:rPr>
        <w:t>)</w:t>
      </w:r>
      <w:r w:rsidR="00CD0294">
        <w:rPr>
          <w:rFonts w:asciiTheme="majorBidi" w:hAnsiTheme="majorBidi" w:cstheme="majorBidi" w:hint="cs"/>
          <w:b/>
          <w:bCs/>
          <w:sz w:val="48"/>
          <w:szCs w:val="48"/>
          <w:rtl/>
          <w:lang w:bidi="ar-IQ"/>
        </w:rPr>
        <w:t>.</w:t>
      </w:r>
    </w:p>
    <w:p w:rsidR="00E749C2" w:rsidRDefault="00E749C2" w:rsidP="00BD6923">
      <w:pPr>
        <w:jc w:val="right"/>
        <w:rPr>
          <w:rFonts w:asciiTheme="majorBidi" w:hAnsiTheme="majorBidi" w:cstheme="majorBidi"/>
          <w:b/>
          <w:bCs/>
          <w:sz w:val="48"/>
          <w:szCs w:val="48"/>
          <w:vertAlign w:val="superscript"/>
          <w:rtl/>
          <w:lang w:bidi="ar-IQ"/>
        </w:rPr>
      </w:pPr>
      <w:r>
        <w:rPr>
          <w:rFonts w:asciiTheme="majorBidi" w:hAnsiTheme="majorBidi" w:cstheme="majorBidi" w:hint="cs"/>
          <w:b/>
          <w:bCs/>
          <w:sz w:val="48"/>
          <w:szCs w:val="48"/>
          <w:rtl/>
          <w:lang w:bidi="ar-IQ"/>
        </w:rPr>
        <w:t xml:space="preserve">ويبلغ العدد الاجمالي </w:t>
      </w:r>
      <w:r w:rsidR="00CD0294">
        <w:rPr>
          <w:rFonts w:asciiTheme="majorBidi" w:hAnsiTheme="majorBidi" w:cstheme="majorBidi" w:hint="cs"/>
          <w:b/>
          <w:bCs/>
          <w:sz w:val="48"/>
          <w:szCs w:val="48"/>
          <w:rtl/>
          <w:lang w:bidi="ar-IQ"/>
        </w:rPr>
        <w:t>لمنتسبي الجيش كله نحو 1200 رجل ويمكن زيادت هذا العدد بسرعه إلى اضعافه في حالات الطوارء فيصل عند ذالك إلى  30,000 او 60,000 جندي وتقوم بهذا الزياده السلطات المحليه الحاكمه في المدن وبتعبئه الجند عن طريق</w:t>
      </w:r>
      <w:r w:rsidR="00CD0294" w:rsidRPr="00CD0294">
        <w:rPr>
          <w:rFonts w:asciiTheme="majorBidi" w:hAnsiTheme="majorBidi" w:cstheme="majorBidi" w:hint="cs"/>
          <w:b/>
          <w:bCs/>
          <w:sz w:val="48"/>
          <w:szCs w:val="48"/>
          <w:vertAlign w:val="superscript"/>
          <w:rtl/>
          <w:lang w:bidi="ar-IQ"/>
        </w:rPr>
        <w:t>(</w:t>
      </w:r>
      <w:r w:rsidR="00CD0294" w:rsidRPr="00CD0294">
        <w:rPr>
          <w:rStyle w:val="a5"/>
          <w:rFonts w:asciiTheme="majorBidi" w:hAnsiTheme="majorBidi" w:cstheme="majorBidi"/>
          <w:b/>
          <w:bCs/>
          <w:sz w:val="48"/>
          <w:szCs w:val="48"/>
          <w:rtl/>
          <w:lang w:bidi="ar-IQ"/>
        </w:rPr>
        <w:footnoteReference w:id="14"/>
      </w:r>
      <w:r w:rsidR="00CD0294" w:rsidRPr="00CD0294">
        <w:rPr>
          <w:rFonts w:asciiTheme="majorBidi" w:hAnsiTheme="majorBidi" w:cstheme="majorBidi" w:hint="cs"/>
          <w:b/>
          <w:bCs/>
          <w:sz w:val="48"/>
          <w:szCs w:val="48"/>
          <w:vertAlign w:val="superscript"/>
          <w:rtl/>
          <w:lang w:bidi="ar-IQ"/>
        </w:rPr>
        <w:t>)</w:t>
      </w:r>
      <w:r w:rsidR="00CD0294">
        <w:rPr>
          <w:rFonts w:asciiTheme="majorBidi" w:hAnsiTheme="majorBidi" w:cstheme="majorBidi" w:hint="cs"/>
          <w:b/>
          <w:bCs/>
          <w:sz w:val="48"/>
          <w:szCs w:val="48"/>
          <w:vertAlign w:val="superscript"/>
          <w:rtl/>
          <w:lang w:bidi="ar-IQ"/>
        </w:rPr>
        <w:t xml:space="preserve">. </w:t>
      </w:r>
    </w:p>
    <w:p w:rsidR="00CD0294" w:rsidRPr="00CD0294" w:rsidRDefault="00CD0294" w:rsidP="00CD0294">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التجنيد الأجباري نفسها في المدن والقرئ مع كثير من الاستثنائات ورمي القرعه بين الائقين لخدمه العلم </w:t>
      </w:r>
      <w:r w:rsidRPr="00CD0294">
        <w:rPr>
          <w:rFonts w:asciiTheme="majorBidi" w:hAnsiTheme="majorBidi" w:cstheme="majorBidi" w:hint="cs"/>
          <w:b/>
          <w:bCs/>
          <w:sz w:val="48"/>
          <w:szCs w:val="48"/>
          <w:vertAlign w:val="superscript"/>
          <w:rtl/>
          <w:lang w:bidi="ar-IQ"/>
        </w:rPr>
        <w:t>(</w:t>
      </w:r>
      <w:r w:rsidRPr="00CD0294">
        <w:rPr>
          <w:rStyle w:val="a5"/>
          <w:rFonts w:asciiTheme="majorBidi" w:hAnsiTheme="majorBidi" w:cstheme="majorBidi"/>
          <w:b/>
          <w:bCs/>
          <w:sz w:val="48"/>
          <w:szCs w:val="48"/>
          <w:rtl/>
          <w:lang w:bidi="ar-IQ"/>
        </w:rPr>
        <w:footnoteReference w:id="15"/>
      </w:r>
      <w:r w:rsidRPr="00CD0294">
        <w:rPr>
          <w:rFonts w:asciiTheme="majorBidi" w:hAnsiTheme="majorBidi" w:cstheme="majorBidi" w:hint="cs"/>
          <w:b/>
          <w:bCs/>
          <w:sz w:val="48"/>
          <w:szCs w:val="48"/>
          <w:vertAlign w:val="superscript"/>
          <w:rtl/>
          <w:lang w:bidi="ar-IQ"/>
        </w:rPr>
        <w:t>)</w:t>
      </w:r>
      <w:r>
        <w:rPr>
          <w:rFonts w:asciiTheme="majorBidi" w:hAnsiTheme="majorBidi" w:cstheme="majorBidi" w:hint="cs"/>
          <w:b/>
          <w:bCs/>
          <w:sz w:val="48"/>
          <w:szCs w:val="48"/>
          <w:vertAlign w:val="superscript"/>
          <w:rtl/>
          <w:lang w:bidi="ar-IQ"/>
        </w:rPr>
        <w:t>.</w:t>
      </w:r>
    </w:p>
    <w:p w:rsidR="00A06950" w:rsidRDefault="00FA54D9" w:rsidP="00FA54D9">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وكانت الميزانيه التي تصرف على الجند سنوياً سبع ملايين ليره عثمانيه </w:t>
      </w:r>
      <w:r w:rsidRPr="00FA54D9">
        <w:rPr>
          <w:rFonts w:asciiTheme="majorBidi" w:hAnsiTheme="majorBidi" w:cstheme="majorBidi" w:hint="cs"/>
          <w:b/>
          <w:bCs/>
          <w:sz w:val="48"/>
          <w:szCs w:val="48"/>
          <w:vertAlign w:val="superscript"/>
          <w:rtl/>
          <w:lang w:bidi="ar-IQ"/>
        </w:rPr>
        <w:t>(</w:t>
      </w:r>
      <w:r w:rsidRPr="00FA54D9">
        <w:rPr>
          <w:rStyle w:val="a5"/>
          <w:rFonts w:asciiTheme="majorBidi" w:hAnsiTheme="majorBidi" w:cstheme="majorBidi"/>
          <w:b/>
          <w:bCs/>
          <w:sz w:val="48"/>
          <w:szCs w:val="48"/>
          <w:rtl/>
          <w:lang w:bidi="ar-IQ"/>
        </w:rPr>
        <w:footnoteReference w:id="16"/>
      </w:r>
      <w:r w:rsidRPr="00FA54D9">
        <w:rPr>
          <w:rFonts w:asciiTheme="majorBidi" w:hAnsiTheme="majorBidi" w:cstheme="majorBidi" w:hint="cs"/>
          <w:b/>
          <w:bCs/>
          <w:sz w:val="48"/>
          <w:szCs w:val="48"/>
          <w:vertAlign w:val="superscript"/>
          <w:rtl/>
          <w:lang w:bidi="ar-IQ"/>
        </w:rPr>
        <w:t xml:space="preserve">) </w:t>
      </w:r>
      <w:r>
        <w:rPr>
          <w:rFonts w:asciiTheme="majorBidi" w:hAnsiTheme="majorBidi" w:cstheme="majorBidi" w:hint="cs"/>
          <w:b/>
          <w:bCs/>
          <w:sz w:val="48"/>
          <w:szCs w:val="48"/>
          <w:rtl/>
          <w:lang w:bidi="ar-IQ"/>
        </w:rPr>
        <w:t>.</w:t>
      </w:r>
      <w:r w:rsidR="00A06950">
        <w:rPr>
          <w:rFonts w:asciiTheme="majorBidi" w:hAnsiTheme="majorBidi" w:cstheme="majorBidi"/>
          <w:b/>
          <w:bCs/>
          <w:sz w:val="48"/>
          <w:szCs w:val="48"/>
          <w:rtl/>
          <w:lang w:bidi="ar-IQ"/>
        </w:rPr>
        <w:br w:type="page"/>
      </w:r>
    </w:p>
    <w:p w:rsidR="00A06950" w:rsidRDefault="00E53B84" w:rsidP="00FA54D9">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الرتب العسكريه </w:t>
      </w:r>
    </w:p>
    <w:p w:rsidR="00E53B84" w:rsidRDefault="001C0C57" w:rsidP="001C0C57">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_كان يقود الجيش العثماني (أوردو )في العراق ظابط برتبه مشير ويسمى( قومندان ) </w:t>
      </w:r>
    </w:p>
    <w:p w:rsidR="001C0C57" w:rsidRDefault="001C0C57" w:rsidP="001C0C57">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_يتولى قيادة الفرقه ظابط برتبة فريق</w:t>
      </w:r>
    </w:p>
    <w:p w:rsidR="001C0C57" w:rsidRDefault="001C0C57" w:rsidP="001C0C57">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_يتولى قيادة ألواء ظابط برتبة لواء ميرلوا</w:t>
      </w:r>
    </w:p>
    <w:p w:rsidR="001C0C57" w:rsidRDefault="001C0C57" w:rsidP="001C0C57">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_يتولى قيادة الكتيبه ظابط برتبة عميد ميرالاء او عقيد  قائمقام عسكري</w:t>
      </w:r>
    </w:p>
    <w:p w:rsidR="001C0C57" w:rsidRDefault="001C0C57" w:rsidP="001C0C57">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_يتولى قيادة السريه قول ظابط برتبة رائد قول اغاسي        او رتبة نقيب يوزباشي </w:t>
      </w:r>
    </w:p>
    <w:p w:rsidR="001C0C57" w:rsidRDefault="001C0C57" w:rsidP="001C0C57">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 يتولى قيادة الفوج طابور ظابط برتبة مقدم بكباشي,بنباشي </w:t>
      </w:r>
      <w:r w:rsidRPr="00A3733F">
        <w:rPr>
          <w:rFonts w:asciiTheme="majorBidi" w:hAnsiTheme="majorBidi" w:cstheme="majorBidi" w:hint="cs"/>
          <w:b/>
          <w:bCs/>
          <w:sz w:val="48"/>
          <w:szCs w:val="48"/>
          <w:vertAlign w:val="superscript"/>
          <w:rtl/>
          <w:lang w:bidi="ar-IQ"/>
        </w:rPr>
        <w:t>(</w:t>
      </w:r>
      <w:r w:rsidRPr="00A3733F">
        <w:rPr>
          <w:rStyle w:val="a5"/>
          <w:rFonts w:asciiTheme="majorBidi" w:hAnsiTheme="majorBidi" w:cstheme="majorBidi"/>
          <w:b/>
          <w:bCs/>
          <w:sz w:val="48"/>
          <w:szCs w:val="48"/>
          <w:rtl/>
          <w:lang w:bidi="ar-IQ"/>
        </w:rPr>
        <w:footnoteReference w:id="17"/>
      </w:r>
      <w:r w:rsidRPr="00A3733F">
        <w:rPr>
          <w:rFonts w:asciiTheme="majorBidi" w:hAnsiTheme="majorBidi" w:cstheme="majorBidi" w:hint="cs"/>
          <w:b/>
          <w:bCs/>
          <w:sz w:val="48"/>
          <w:szCs w:val="48"/>
          <w:vertAlign w:val="superscript"/>
          <w:rtl/>
          <w:lang w:bidi="ar-IQ"/>
        </w:rPr>
        <w:t>)</w:t>
      </w:r>
      <w:r w:rsidR="00A3733F">
        <w:rPr>
          <w:rFonts w:asciiTheme="majorBidi" w:hAnsiTheme="majorBidi" w:cstheme="majorBidi" w:hint="cs"/>
          <w:b/>
          <w:bCs/>
          <w:sz w:val="48"/>
          <w:szCs w:val="48"/>
          <w:vertAlign w:val="superscript"/>
          <w:rtl/>
          <w:lang w:bidi="ar-IQ"/>
        </w:rPr>
        <w:t>.</w:t>
      </w: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A06950" w:rsidRDefault="00894222"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ألصنوف العسكريه</w:t>
      </w:r>
    </w:p>
    <w:p w:rsidR="00894222" w:rsidRDefault="00894222"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1_ألجيش النظامي ومدته اربع سنوات </w:t>
      </w:r>
    </w:p>
    <w:p w:rsidR="00894222" w:rsidRDefault="00894222"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2_ألرديف ومدتة  ست سنوات وهو الأحتياط الأول</w:t>
      </w:r>
    </w:p>
    <w:p w:rsidR="00894222" w:rsidRDefault="00894222"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3_ المستحفضه ومدتها ثماني سنوات وهي الأحتياط الثاني </w:t>
      </w:r>
    </w:p>
    <w:p w:rsidR="00894222" w:rsidRDefault="00894222" w:rsidP="00894222">
      <w:pPr>
        <w:jc w:val="right"/>
        <w:rPr>
          <w:rFonts w:asciiTheme="majorBidi" w:hAnsiTheme="majorBidi" w:cstheme="majorBidi"/>
          <w:b/>
          <w:bCs/>
          <w:sz w:val="48"/>
          <w:szCs w:val="48"/>
          <w:vertAlign w:val="superscript"/>
          <w:rtl/>
          <w:lang w:bidi="ar-IQ"/>
        </w:rPr>
      </w:pPr>
      <w:r>
        <w:rPr>
          <w:rFonts w:asciiTheme="majorBidi" w:hAnsiTheme="majorBidi" w:cstheme="majorBidi" w:hint="cs"/>
          <w:b/>
          <w:bCs/>
          <w:sz w:val="48"/>
          <w:szCs w:val="48"/>
          <w:rtl/>
          <w:lang w:bidi="ar-IQ"/>
        </w:rPr>
        <w:t xml:space="preserve">4_ الأحتياط ومدته سنتين </w:t>
      </w:r>
      <w:r w:rsidR="009734FF" w:rsidRPr="009734FF">
        <w:rPr>
          <w:rFonts w:asciiTheme="majorBidi" w:hAnsiTheme="majorBidi" w:cstheme="majorBidi" w:hint="cs"/>
          <w:b/>
          <w:bCs/>
          <w:sz w:val="48"/>
          <w:szCs w:val="48"/>
          <w:vertAlign w:val="superscript"/>
          <w:rtl/>
          <w:lang w:bidi="ar-IQ"/>
        </w:rPr>
        <w:t>(</w:t>
      </w:r>
      <w:r w:rsidR="009734FF" w:rsidRPr="009734FF">
        <w:rPr>
          <w:rStyle w:val="a5"/>
          <w:rFonts w:asciiTheme="majorBidi" w:hAnsiTheme="majorBidi" w:cstheme="majorBidi"/>
          <w:b/>
          <w:bCs/>
          <w:sz w:val="48"/>
          <w:szCs w:val="48"/>
          <w:rtl/>
          <w:lang w:bidi="ar-IQ"/>
        </w:rPr>
        <w:footnoteReference w:id="18"/>
      </w:r>
      <w:r w:rsidR="009734FF" w:rsidRPr="009734FF">
        <w:rPr>
          <w:rFonts w:asciiTheme="majorBidi" w:hAnsiTheme="majorBidi" w:cstheme="majorBidi" w:hint="cs"/>
          <w:b/>
          <w:bCs/>
          <w:sz w:val="48"/>
          <w:szCs w:val="48"/>
          <w:vertAlign w:val="superscript"/>
          <w:rtl/>
          <w:lang w:bidi="ar-IQ"/>
        </w:rPr>
        <w:t>)</w:t>
      </w:r>
      <w:r w:rsidR="009734FF">
        <w:rPr>
          <w:rFonts w:asciiTheme="majorBidi" w:hAnsiTheme="majorBidi" w:cstheme="majorBidi" w:hint="cs"/>
          <w:b/>
          <w:bCs/>
          <w:sz w:val="48"/>
          <w:szCs w:val="48"/>
          <w:vertAlign w:val="superscript"/>
          <w:rtl/>
          <w:lang w:bidi="ar-IQ"/>
        </w:rPr>
        <w:t>.</w:t>
      </w:r>
    </w:p>
    <w:p w:rsidR="007E5C1E" w:rsidRDefault="007E5C1E" w:rsidP="007E5C1E">
      <w:pPr>
        <w:jc w:val="center"/>
        <w:rPr>
          <w:rFonts w:asciiTheme="majorBidi" w:hAnsiTheme="majorBidi" w:cstheme="majorBidi"/>
          <w:b/>
          <w:bCs/>
          <w:sz w:val="48"/>
          <w:szCs w:val="48"/>
          <w:rtl/>
          <w:lang w:bidi="ar-IQ"/>
        </w:rPr>
      </w:pPr>
      <w:r w:rsidRPr="007E5C1E">
        <w:rPr>
          <w:rFonts w:asciiTheme="majorBidi" w:hAnsiTheme="majorBidi" w:cstheme="majorBidi" w:hint="cs"/>
          <w:b/>
          <w:bCs/>
          <w:sz w:val="48"/>
          <w:szCs w:val="48"/>
          <w:rtl/>
          <w:lang w:bidi="ar-IQ"/>
        </w:rPr>
        <w:t xml:space="preserve">التقسيمات </w:t>
      </w:r>
      <w:r>
        <w:rPr>
          <w:rFonts w:asciiTheme="majorBidi" w:hAnsiTheme="majorBidi" w:cstheme="majorBidi" w:hint="cs"/>
          <w:b/>
          <w:bCs/>
          <w:sz w:val="48"/>
          <w:szCs w:val="48"/>
          <w:rtl/>
          <w:lang w:bidi="ar-IQ"/>
        </w:rPr>
        <w:t xml:space="preserve"> العسكريه وتوزيع الجيش في العراق</w:t>
      </w:r>
    </w:p>
    <w:p w:rsidR="000B5898" w:rsidRDefault="00B959EF"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w:t>
      </w:r>
      <w:r w:rsidR="007E5C1E">
        <w:rPr>
          <w:rFonts w:asciiTheme="majorBidi" w:hAnsiTheme="majorBidi" w:cstheme="majorBidi" w:hint="cs"/>
          <w:b/>
          <w:bCs/>
          <w:sz w:val="48"/>
          <w:szCs w:val="48"/>
          <w:rtl/>
          <w:lang w:bidi="ar-IQ"/>
        </w:rPr>
        <w:t xml:space="preserve"> كان الفيلق السادس جيشاً</w:t>
      </w:r>
      <w:r w:rsidR="001D2485">
        <w:rPr>
          <w:rFonts w:asciiTheme="majorBidi" w:hAnsiTheme="majorBidi" w:cstheme="majorBidi" w:hint="cs"/>
          <w:b/>
          <w:bCs/>
          <w:sz w:val="48"/>
          <w:szCs w:val="48"/>
          <w:rtl/>
          <w:lang w:bidi="ar-IQ"/>
        </w:rPr>
        <w:t xml:space="preserve"> قائماً بذاته  لةُ قائد عام</w:t>
      </w:r>
      <w:r>
        <w:rPr>
          <w:rFonts w:asciiTheme="majorBidi" w:hAnsiTheme="majorBidi" w:cstheme="majorBidi" w:hint="cs"/>
          <w:b/>
          <w:bCs/>
          <w:sz w:val="48"/>
          <w:szCs w:val="48"/>
          <w:rtl/>
          <w:lang w:bidi="ar-IQ"/>
        </w:rPr>
        <w:t xml:space="preserve">  برتبة مشير وأركان حرب وأمراء وقواد لوحداتة المختلفه وعدد كبير من الظباط والجنود يتبع الفيلق السادس باب عسكر في استانبول الذي يقوم بتعيين القادة وفيه دائره خاصة</w:t>
      </w:r>
      <w:r w:rsidR="006021C9">
        <w:rPr>
          <w:rFonts w:asciiTheme="majorBidi" w:hAnsiTheme="majorBidi" w:cstheme="majorBidi" w:hint="cs"/>
          <w:b/>
          <w:bCs/>
          <w:sz w:val="48"/>
          <w:szCs w:val="48"/>
          <w:rtl/>
          <w:lang w:bidi="ar-IQ"/>
        </w:rPr>
        <w:t xml:space="preserve"> تقوم بمتابعة تحركات وأوامر الفيلق وأدارة شؤونة وعند تأسيس الفيلق السادس كان يظم أربع وحدات إلى أن دوائر ووحدات الفيلق توسعت شيئً فشيئً وأصبحت في عام 1875م تتكون من الدوائر والوحدات التاليه</w:t>
      </w:r>
      <w:r w:rsidR="000B5898">
        <w:rPr>
          <w:rFonts w:asciiTheme="majorBidi" w:hAnsiTheme="majorBidi" w:cstheme="majorBidi" w:hint="cs"/>
          <w:b/>
          <w:bCs/>
          <w:sz w:val="48"/>
          <w:szCs w:val="48"/>
          <w:rtl/>
          <w:lang w:bidi="ar-IQ"/>
        </w:rPr>
        <w:t>.</w:t>
      </w:r>
    </w:p>
    <w:p w:rsidR="000B5898" w:rsidRDefault="000B5898"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_مجلس الفيلق </w:t>
      </w:r>
      <w:proofErr w:type="gramStart"/>
      <w:r>
        <w:rPr>
          <w:rFonts w:asciiTheme="majorBidi" w:hAnsiTheme="majorBidi" w:cstheme="majorBidi" w:hint="cs"/>
          <w:b/>
          <w:bCs/>
          <w:sz w:val="48"/>
          <w:szCs w:val="48"/>
          <w:rtl/>
          <w:lang w:bidi="ar-IQ"/>
        </w:rPr>
        <w:t>السادس .</w:t>
      </w:r>
      <w:proofErr w:type="gramEnd"/>
      <w:r>
        <w:rPr>
          <w:rFonts w:asciiTheme="majorBidi" w:hAnsiTheme="majorBidi" w:cstheme="majorBidi" w:hint="cs"/>
          <w:b/>
          <w:bCs/>
          <w:sz w:val="48"/>
          <w:szCs w:val="48"/>
          <w:rtl/>
          <w:lang w:bidi="ar-IQ"/>
        </w:rPr>
        <w:t xml:space="preserve"> يرئسةُ قائد الفيلق </w:t>
      </w:r>
      <w:r w:rsidRPr="000B5898">
        <w:rPr>
          <w:rFonts w:asciiTheme="majorBidi" w:hAnsiTheme="majorBidi" w:cstheme="majorBidi" w:hint="cs"/>
          <w:b/>
          <w:bCs/>
          <w:sz w:val="48"/>
          <w:szCs w:val="48"/>
          <w:vertAlign w:val="superscript"/>
          <w:rtl/>
          <w:lang w:bidi="ar-IQ"/>
        </w:rPr>
        <w:t>(</w:t>
      </w:r>
      <w:r w:rsidRPr="000B5898">
        <w:rPr>
          <w:rStyle w:val="a5"/>
          <w:rFonts w:asciiTheme="majorBidi" w:hAnsiTheme="majorBidi" w:cstheme="majorBidi"/>
          <w:b/>
          <w:bCs/>
          <w:sz w:val="48"/>
          <w:szCs w:val="48"/>
          <w:rtl/>
          <w:lang w:bidi="ar-IQ"/>
        </w:rPr>
        <w:footnoteReference w:id="19"/>
      </w:r>
      <w:r w:rsidRPr="000B5898">
        <w:rPr>
          <w:rFonts w:asciiTheme="majorBidi" w:hAnsiTheme="majorBidi" w:cstheme="majorBidi" w:hint="cs"/>
          <w:b/>
          <w:bCs/>
          <w:sz w:val="48"/>
          <w:szCs w:val="48"/>
          <w:vertAlign w:val="superscript"/>
          <w:rtl/>
          <w:lang w:bidi="ar-IQ"/>
        </w:rPr>
        <w:t>)</w:t>
      </w:r>
      <w:r>
        <w:rPr>
          <w:rFonts w:asciiTheme="majorBidi" w:hAnsiTheme="majorBidi" w:cstheme="majorBidi" w:hint="cs"/>
          <w:b/>
          <w:bCs/>
          <w:sz w:val="48"/>
          <w:szCs w:val="48"/>
          <w:vertAlign w:val="superscript"/>
          <w:rtl/>
          <w:lang w:bidi="ar-IQ"/>
        </w:rPr>
        <w:t>.</w:t>
      </w:r>
    </w:p>
    <w:p w:rsidR="000B5898" w:rsidRDefault="000B5898"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      _دائرة اركان الفيلق وفيها مجموع ظباط برتبه </w:t>
      </w:r>
      <w:r w:rsidR="00A93721">
        <w:rPr>
          <w:rFonts w:asciiTheme="majorBidi" w:hAnsiTheme="majorBidi" w:cstheme="majorBidi" w:hint="cs"/>
          <w:b/>
          <w:bCs/>
          <w:sz w:val="48"/>
          <w:szCs w:val="48"/>
          <w:rtl/>
          <w:lang w:bidi="ar-IQ"/>
        </w:rPr>
        <w:t>ميرلوا</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_ظباط اركان حرب الفيلق  فيها ظابطان برتبه قائمقام وقول اغاسي</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_مساعد وظباط اركان الفيلق برتبه بكباشي ويوزباشي </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_أقلام دوائر أركان الحرب يرئسها باشكاتب التحريرات </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_خمس فرق مشاة كل فرقه منها بقيادة ميرالاي وتتوزيعاتها</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.الفرقه الاوله تنتشر في بغداد وراوندوز وكركوك والسليمانيه</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.الفرقه الثانيه تنتشر في بغداد والديوانيه والسماوه</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.الفرقه الثالثه تنتشر في بغداد والناصريه والعماره ونجد</w:t>
      </w:r>
    </w:p>
    <w:p w:rsidR="00A93721" w:rsidRDefault="00A93721"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.الفرقه الر ابعه تنتشر في بغداد والحله </w:t>
      </w:r>
      <w:r w:rsidR="005E5ACB">
        <w:rPr>
          <w:rFonts w:asciiTheme="majorBidi" w:hAnsiTheme="majorBidi" w:cstheme="majorBidi" w:hint="cs"/>
          <w:b/>
          <w:bCs/>
          <w:sz w:val="48"/>
          <w:szCs w:val="48"/>
          <w:rtl/>
          <w:lang w:bidi="ar-IQ"/>
        </w:rPr>
        <w:t>والهنديه وكربلاء</w:t>
      </w:r>
    </w:p>
    <w:p w:rsidR="005E5ACB" w:rsidRDefault="005E5ACB" w:rsidP="00B959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.الفرقه الخامسه تنتشر في مدينه بغداد ومراكزها </w:t>
      </w:r>
      <w:r w:rsidRPr="005E5ACB">
        <w:rPr>
          <w:rFonts w:asciiTheme="majorBidi" w:hAnsiTheme="majorBidi" w:cstheme="majorBidi" w:hint="cs"/>
          <w:b/>
          <w:bCs/>
          <w:sz w:val="48"/>
          <w:szCs w:val="48"/>
          <w:vertAlign w:val="superscript"/>
          <w:rtl/>
          <w:lang w:bidi="ar-IQ"/>
        </w:rPr>
        <w:t>(</w:t>
      </w:r>
      <w:r w:rsidRPr="005E5ACB">
        <w:rPr>
          <w:rStyle w:val="a5"/>
          <w:rFonts w:asciiTheme="majorBidi" w:hAnsiTheme="majorBidi" w:cstheme="majorBidi"/>
          <w:b/>
          <w:bCs/>
          <w:sz w:val="48"/>
          <w:szCs w:val="48"/>
          <w:rtl/>
          <w:lang w:bidi="ar-IQ"/>
        </w:rPr>
        <w:footnoteReference w:id="20"/>
      </w:r>
      <w:r w:rsidRPr="005E5ACB">
        <w:rPr>
          <w:rFonts w:asciiTheme="majorBidi" w:hAnsiTheme="majorBidi" w:cstheme="majorBidi" w:hint="cs"/>
          <w:b/>
          <w:bCs/>
          <w:sz w:val="48"/>
          <w:szCs w:val="48"/>
          <w:vertAlign w:val="superscript"/>
          <w:rtl/>
          <w:lang w:bidi="ar-IQ"/>
        </w:rPr>
        <w:t>)</w:t>
      </w:r>
      <w:r>
        <w:rPr>
          <w:rFonts w:asciiTheme="majorBidi" w:hAnsiTheme="majorBidi" w:cstheme="majorBidi" w:hint="cs"/>
          <w:b/>
          <w:bCs/>
          <w:sz w:val="48"/>
          <w:szCs w:val="48"/>
          <w:vertAlign w:val="superscript"/>
          <w:rtl/>
          <w:lang w:bidi="ar-IQ"/>
        </w:rPr>
        <w:t>.</w:t>
      </w:r>
    </w:p>
    <w:p w:rsidR="000B5898" w:rsidRDefault="000B5898" w:rsidP="00B959EF">
      <w:pPr>
        <w:jc w:val="right"/>
        <w:rPr>
          <w:rFonts w:asciiTheme="majorBidi" w:hAnsiTheme="majorBidi" w:cstheme="majorBidi"/>
          <w:b/>
          <w:bCs/>
          <w:sz w:val="48"/>
          <w:szCs w:val="48"/>
          <w:rtl/>
          <w:lang w:bidi="ar-IQ"/>
        </w:rPr>
      </w:pPr>
    </w:p>
    <w:p w:rsidR="007E5C1E" w:rsidRDefault="00B959EF" w:rsidP="00B959EF">
      <w:pPr>
        <w:jc w:val="right"/>
        <w:rPr>
          <w:rFonts w:asciiTheme="majorBidi" w:hAnsiTheme="majorBidi" w:cstheme="majorBidi"/>
          <w:b/>
          <w:bCs/>
          <w:sz w:val="48"/>
          <w:szCs w:val="48"/>
          <w:rtl/>
          <w:lang w:bidi="ar-IQ"/>
        </w:rPr>
      </w:pPr>
      <w:r>
        <w:rPr>
          <w:rFonts w:asciiTheme="majorBidi" w:hAnsiTheme="majorBidi" w:cstheme="majorBidi"/>
          <w:b/>
          <w:bCs/>
          <w:sz w:val="48"/>
          <w:szCs w:val="48"/>
          <w:lang w:bidi="ar-IQ"/>
        </w:rPr>
        <w:t xml:space="preserve">  </w:t>
      </w:r>
    </w:p>
    <w:p w:rsidR="007E5C1E"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_خمس كتائب طليعه حدود  بأمرة بكباشي </w:t>
      </w:r>
    </w:p>
    <w:p w:rsidR="008B76EB"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_فرقتان خياله بأمرة ميرالي </w:t>
      </w:r>
    </w:p>
    <w:p w:rsidR="008B76EB"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_فرقه مدفعيه بقيادة ميرالاي مدفعي </w:t>
      </w:r>
    </w:p>
    <w:p w:rsidR="008B76EB"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_دائره صحة الفيلق فيها عدد من الظباط الصيادله  والاطباء</w:t>
      </w:r>
    </w:p>
    <w:p w:rsidR="008B76EB"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_ظباط عسكر الرديف وهم أمر لردف احتياط مشاة الفرقة الاولى وهم ميرالي وأربع أمراء برتبة بكباشي </w:t>
      </w:r>
    </w:p>
    <w:p w:rsidR="008B76EB"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_الكتب الاعداديه العسكريه وهي مدرسه ثانويه يديرها ظابط برتبه بكباشي وعدد من المدرسين العسكريين والمدنيين</w:t>
      </w:r>
    </w:p>
    <w:p w:rsidR="008B76EB" w:rsidRDefault="008B76EB"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_قوة البصره البحريه يقودها ظابط برتبة ميرالاي</w:t>
      </w:r>
    </w:p>
    <w:p w:rsidR="008B76EB" w:rsidRDefault="00031C77"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_دائره ألأركان الحربية يرئسها رئيس أركان الفيلق </w:t>
      </w:r>
    </w:p>
    <w:p w:rsidR="00031C77" w:rsidRDefault="00031C77"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_دائرة التجهيزات العسكريه يرئسها ميرلوا </w:t>
      </w:r>
    </w:p>
    <w:p w:rsidR="00031C77" w:rsidRDefault="00031C77"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_دائرة ألانشغال </w:t>
      </w:r>
      <w:proofErr w:type="gramStart"/>
      <w:r>
        <w:rPr>
          <w:rFonts w:asciiTheme="majorBidi" w:hAnsiTheme="majorBidi" w:cstheme="majorBidi" w:hint="cs"/>
          <w:b/>
          <w:bCs/>
          <w:sz w:val="48"/>
          <w:szCs w:val="48"/>
          <w:rtl/>
          <w:lang w:bidi="ar-IQ"/>
        </w:rPr>
        <w:t>العسكري  وتظم</w:t>
      </w:r>
      <w:proofErr w:type="gramEnd"/>
      <w:r>
        <w:rPr>
          <w:rFonts w:asciiTheme="majorBidi" w:hAnsiTheme="majorBidi" w:cstheme="majorBidi" w:hint="cs"/>
          <w:b/>
          <w:bCs/>
          <w:sz w:val="48"/>
          <w:szCs w:val="48"/>
          <w:rtl/>
          <w:lang w:bidi="ar-IQ"/>
        </w:rPr>
        <w:t xml:space="preserve"> عدد من الفنيين العسكريين</w:t>
      </w:r>
    </w:p>
    <w:p w:rsidR="00031C77" w:rsidRDefault="00031C77"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_فوج النقليه بأمرة بكباشي </w:t>
      </w:r>
    </w:p>
    <w:p w:rsidR="00031C77" w:rsidRDefault="00031C77" w:rsidP="00894222">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_فوج الصنائع بأمرة بكباشي</w:t>
      </w:r>
      <w:r w:rsidRPr="00DA1D15">
        <w:rPr>
          <w:rFonts w:asciiTheme="majorBidi" w:hAnsiTheme="majorBidi" w:cstheme="majorBidi" w:hint="cs"/>
          <w:b/>
          <w:bCs/>
          <w:sz w:val="48"/>
          <w:szCs w:val="48"/>
          <w:vertAlign w:val="superscript"/>
          <w:rtl/>
          <w:lang w:bidi="ar-IQ"/>
        </w:rPr>
        <w:t xml:space="preserve"> (</w:t>
      </w:r>
      <w:r w:rsidRPr="00DA1D15">
        <w:rPr>
          <w:rStyle w:val="a5"/>
          <w:rFonts w:asciiTheme="majorBidi" w:hAnsiTheme="majorBidi" w:cstheme="majorBidi"/>
          <w:b/>
          <w:bCs/>
          <w:sz w:val="48"/>
          <w:szCs w:val="48"/>
          <w:rtl/>
          <w:lang w:bidi="ar-IQ"/>
        </w:rPr>
        <w:footnoteReference w:id="21"/>
      </w:r>
      <w:r w:rsidRPr="00DA1D15">
        <w:rPr>
          <w:rFonts w:asciiTheme="majorBidi" w:hAnsiTheme="majorBidi" w:cstheme="majorBidi" w:hint="cs"/>
          <w:b/>
          <w:bCs/>
          <w:sz w:val="48"/>
          <w:szCs w:val="48"/>
          <w:vertAlign w:val="superscript"/>
          <w:rtl/>
          <w:lang w:bidi="ar-IQ"/>
        </w:rPr>
        <w:t>)</w:t>
      </w:r>
      <w:r w:rsidR="00DA1D15">
        <w:rPr>
          <w:rFonts w:asciiTheme="majorBidi" w:hAnsiTheme="majorBidi" w:cstheme="majorBidi" w:hint="cs"/>
          <w:b/>
          <w:bCs/>
          <w:sz w:val="48"/>
          <w:szCs w:val="48"/>
          <w:rtl/>
          <w:lang w:bidi="ar-IQ"/>
        </w:rPr>
        <w:t>.</w:t>
      </w:r>
    </w:p>
    <w:p w:rsidR="00A06950" w:rsidRDefault="00DA1D15" w:rsidP="00DA1D1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      _ألمستشفى العسكري في بغداد تحت ادارة طبيب عسكري</w:t>
      </w:r>
    </w:p>
    <w:p w:rsidR="00DA1D15" w:rsidRDefault="00DA1D15" w:rsidP="00DA1D1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_مستشفى كركوك العسكري تحت أداره طبيب برتبه بكباشي</w:t>
      </w:r>
    </w:p>
    <w:p w:rsidR="00DA1D15" w:rsidRDefault="00DA1D15" w:rsidP="00DA1D1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_فرقه المشاة الحادي عشر مقر قيادتها </w:t>
      </w:r>
      <w:proofErr w:type="gramStart"/>
      <w:r>
        <w:rPr>
          <w:rFonts w:asciiTheme="majorBidi" w:hAnsiTheme="majorBidi" w:cstheme="majorBidi" w:hint="cs"/>
          <w:b/>
          <w:bCs/>
          <w:sz w:val="48"/>
          <w:szCs w:val="48"/>
          <w:rtl/>
          <w:lang w:bidi="ar-IQ"/>
        </w:rPr>
        <w:t xml:space="preserve">بغداد  </w:t>
      </w:r>
      <w:proofErr w:type="gramEnd"/>
    </w:p>
    <w:p w:rsidR="00DA1D15" w:rsidRDefault="00DA1D15" w:rsidP="00DA1D1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_فرقه المشاة الثاني </w:t>
      </w:r>
      <w:proofErr w:type="gramStart"/>
      <w:r>
        <w:rPr>
          <w:rFonts w:asciiTheme="majorBidi" w:hAnsiTheme="majorBidi" w:cstheme="majorBidi" w:hint="cs"/>
          <w:b/>
          <w:bCs/>
          <w:sz w:val="48"/>
          <w:szCs w:val="48"/>
          <w:rtl/>
          <w:lang w:bidi="ar-IQ"/>
        </w:rPr>
        <w:t>عشر  في</w:t>
      </w:r>
      <w:proofErr w:type="gramEnd"/>
      <w:r>
        <w:rPr>
          <w:rFonts w:asciiTheme="majorBidi" w:hAnsiTheme="majorBidi" w:cstheme="majorBidi" w:hint="cs"/>
          <w:b/>
          <w:bCs/>
          <w:sz w:val="48"/>
          <w:szCs w:val="48"/>
          <w:rtl/>
          <w:lang w:bidi="ar-IQ"/>
        </w:rPr>
        <w:t xml:space="preserve"> الموصل </w:t>
      </w:r>
    </w:p>
    <w:p w:rsidR="00DA1D15" w:rsidRDefault="00DA1D15" w:rsidP="00DA1D1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فرقة الخيالة السادسه مقرها بغداد والموصل ونجد </w:t>
      </w:r>
    </w:p>
    <w:p w:rsidR="00DA1D15" w:rsidRPr="00EA6EAD" w:rsidRDefault="00DA1D15" w:rsidP="00DA1D15">
      <w:pPr>
        <w:jc w:val="right"/>
        <w:rPr>
          <w:rFonts w:asciiTheme="majorBidi" w:hAnsiTheme="majorBidi" w:cstheme="majorBidi"/>
          <w:b/>
          <w:bCs/>
          <w:sz w:val="44"/>
          <w:szCs w:val="44"/>
          <w:rtl/>
          <w:lang w:bidi="ar-IQ"/>
        </w:rPr>
      </w:pPr>
      <w:r>
        <w:rPr>
          <w:rFonts w:asciiTheme="majorBidi" w:hAnsiTheme="majorBidi" w:cstheme="majorBidi" w:hint="cs"/>
          <w:b/>
          <w:bCs/>
          <w:sz w:val="48"/>
          <w:szCs w:val="48"/>
          <w:rtl/>
          <w:lang w:bidi="ar-IQ"/>
        </w:rPr>
        <w:t>_لواء المدفعيه السادس عشر تنتشر في بغداد والبصره</w:t>
      </w:r>
    </w:p>
    <w:p w:rsidR="00DA1D15" w:rsidRPr="00EA6EAD" w:rsidRDefault="00DA1D15" w:rsidP="00BE6FE0">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_</w:t>
      </w:r>
      <w:proofErr w:type="gramStart"/>
      <w:r w:rsidRPr="00EA6EAD">
        <w:rPr>
          <w:rFonts w:asciiTheme="majorBidi" w:hAnsiTheme="majorBidi" w:cstheme="majorBidi" w:hint="cs"/>
          <w:b/>
          <w:bCs/>
          <w:sz w:val="44"/>
          <w:szCs w:val="44"/>
          <w:rtl/>
          <w:lang w:bidi="ar-IQ"/>
        </w:rPr>
        <w:t>فرق</w:t>
      </w:r>
      <w:r w:rsidR="00BE6FE0" w:rsidRPr="00EA6EAD">
        <w:rPr>
          <w:rFonts w:asciiTheme="majorBidi" w:hAnsiTheme="majorBidi" w:cstheme="majorBidi" w:hint="cs"/>
          <w:b/>
          <w:bCs/>
          <w:sz w:val="44"/>
          <w:szCs w:val="44"/>
          <w:rtl/>
          <w:lang w:bidi="ar-IQ"/>
        </w:rPr>
        <w:t>ة</w:t>
      </w:r>
      <w:proofErr w:type="gramEnd"/>
      <w:r w:rsidRPr="00EA6EAD">
        <w:rPr>
          <w:rFonts w:asciiTheme="majorBidi" w:hAnsiTheme="majorBidi" w:cstheme="majorBidi" w:hint="cs"/>
          <w:b/>
          <w:bCs/>
          <w:sz w:val="44"/>
          <w:szCs w:val="44"/>
          <w:rtl/>
          <w:lang w:bidi="ar-IQ"/>
        </w:rPr>
        <w:t xml:space="preserve"> الرديف الحادي والعشرون مقر قيادتها بغداد </w:t>
      </w:r>
    </w:p>
    <w:p w:rsidR="00DA1D15" w:rsidRPr="00EA6EAD" w:rsidRDefault="00DA1D15" w:rsidP="00BE6FE0">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_فرق</w:t>
      </w:r>
      <w:r w:rsidR="00BE6FE0" w:rsidRPr="00EA6EAD">
        <w:rPr>
          <w:rFonts w:asciiTheme="majorBidi" w:hAnsiTheme="majorBidi" w:cstheme="majorBidi" w:hint="cs"/>
          <w:b/>
          <w:bCs/>
          <w:sz w:val="44"/>
          <w:szCs w:val="44"/>
          <w:rtl/>
          <w:lang w:bidi="ar-IQ"/>
        </w:rPr>
        <w:t>ة</w:t>
      </w:r>
      <w:r w:rsidRPr="00EA6EAD">
        <w:rPr>
          <w:rFonts w:asciiTheme="majorBidi" w:hAnsiTheme="majorBidi" w:cstheme="majorBidi" w:hint="cs"/>
          <w:b/>
          <w:bCs/>
          <w:sz w:val="44"/>
          <w:szCs w:val="44"/>
          <w:rtl/>
          <w:lang w:bidi="ar-IQ"/>
        </w:rPr>
        <w:t xml:space="preserve"> الرديف الثا</w:t>
      </w:r>
      <w:r w:rsidR="00BE6FE0" w:rsidRPr="00EA6EAD">
        <w:rPr>
          <w:rFonts w:asciiTheme="majorBidi" w:hAnsiTheme="majorBidi" w:cstheme="majorBidi" w:hint="cs"/>
          <w:b/>
          <w:bCs/>
          <w:sz w:val="44"/>
          <w:szCs w:val="44"/>
          <w:rtl/>
          <w:lang w:bidi="ar-IQ"/>
        </w:rPr>
        <w:t>ني</w:t>
      </w:r>
      <w:r w:rsidRPr="00EA6EAD">
        <w:rPr>
          <w:rFonts w:asciiTheme="majorBidi" w:hAnsiTheme="majorBidi" w:cstheme="majorBidi" w:hint="cs"/>
          <w:b/>
          <w:bCs/>
          <w:sz w:val="44"/>
          <w:szCs w:val="44"/>
          <w:rtl/>
          <w:lang w:bidi="ar-IQ"/>
        </w:rPr>
        <w:t xml:space="preserve">ه والعشرون مقر قيادتها البصره </w:t>
      </w:r>
    </w:p>
    <w:p w:rsidR="00DA1D15" w:rsidRPr="00EA6EAD" w:rsidRDefault="00DA1D15" w:rsidP="00DA1D15">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_</w:t>
      </w:r>
      <w:r w:rsidR="00BE6FE0" w:rsidRPr="00EA6EAD">
        <w:rPr>
          <w:rFonts w:asciiTheme="majorBidi" w:hAnsiTheme="majorBidi" w:cstheme="majorBidi" w:hint="cs"/>
          <w:b/>
          <w:bCs/>
          <w:sz w:val="44"/>
          <w:szCs w:val="44"/>
          <w:rtl/>
          <w:lang w:bidi="ar-IQ"/>
        </w:rPr>
        <w:t>فرقة الرديف الثالثه والعشرون مقر قيادتها كركوك</w:t>
      </w:r>
    </w:p>
    <w:p w:rsidR="00BE6FE0" w:rsidRPr="00EA6EAD" w:rsidRDefault="00BE6FE0" w:rsidP="00DA1D15">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 xml:space="preserve">_فرقة الرديف الرابعه والعشرون مقرقيادتها الموصل </w:t>
      </w:r>
    </w:p>
    <w:p w:rsidR="00BE6FE0" w:rsidRPr="00EA6EAD" w:rsidRDefault="00EA6EAD" w:rsidP="00DA1D15">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 xml:space="preserve">_دائرة الانظباط العسكري (شرطه عسكريه ) وينتشرون في الشوارع والازقه ويحملون شارات نحاسيه </w:t>
      </w:r>
    </w:p>
    <w:p w:rsidR="00EA6EAD" w:rsidRPr="00EA6EAD" w:rsidRDefault="00EA6EAD" w:rsidP="00DA1D15">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_ألمدرسه الأعداديه العسكريه يديرها ظابط برتبة بكباشي</w:t>
      </w:r>
    </w:p>
    <w:p w:rsidR="00EA6EAD" w:rsidRPr="00EA6EAD" w:rsidRDefault="00EA6EAD" w:rsidP="00EA6EAD">
      <w:pPr>
        <w:jc w:val="right"/>
        <w:rPr>
          <w:rFonts w:asciiTheme="majorBidi" w:hAnsiTheme="majorBidi" w:cstheme="majorBidi"/>
          <w:b/>
          <w:bCs/>
          <w:sz w:val="44"/>
          <w:szCs w:val="44"/>
          <w:rtl/>
          <w:lang w:bidi="ar-IQ"/>
        </w:rPr>
      </w:pPr>
      <w:r w:rsidRPr="00EA6EAD">
        <w:rPr>
          <w:rFonts w:asciiTheme="majorBidi" w:hAnsiTheme="majorBidi" w:cstheme="majorBidi" w:hint="cs"/>
          <w:b/>
          <w:bCs/>
          <w:sz w:val="44"/>
          <w:szCs w:val="44"/>
          <w:rtl/>
          <w:lang w:bidi="ar-IQ"/>
        </w:rPr>
        <w:t>_المدرسه الرشديه العسكريه يديرها ظابط برتبة قول اغاس</w:t>
      </w:r>
      <w:r>
        <w:rPr>
          <w:rFonts w:asciiTheme="majorBidi" w:hAnsiTheme="majorBidi" w:cstheme="majorBidi" w:hint="cs"/>
          <w:b/>
          <w:bCs/>
          <w:sz w:val="44"/>
          <w:szCs w:val="44"/>
          <w:rtl/>
          <w:lang w:bidi="ar-IQ"/>
        </w:rPr>
        <w:t>ي(</w:t>
      </w:r>
      <w:r>
        <w:rPr>
          <w:rStyle w:val="a5"/>
          <w:rFonts w:asciiTheme="majorBidi" w:hAnsiTheme="majorBidi" w:cstheme="majorBidi"/>
          <w:b/>
          <w:bCs/>
          <w:sz w:val="44"/>
          <w:szCs w:val="44"/>
          <w:rtl/>
          <w:lang w:bidi="ar-IQ"/>
        </w:rPr>
        <w:footnoteReference w:id="22"/>
      </w:r>
      <w:r>
        <w:rPr>
          <w:rFonts w:asciiTheme="majorBidi" w:hAnsiTheme="majorBidi" w:cstheme="majorBidi" w:hint="cs"/>
          <w:b/>
          <w:bCs/>
          <w:sz w:val="44"/>
          <w:szCs w:val="44"/>
          <w:rtl/>
          <w:lang w:bidi="ar-IQ"/>
        </w:rPr>
        <w:t>)</w:t>
      </w:r>
    </w:p>
    <w:p w:rsidR="00EA6EAD" w:rsidRDefault="000A509C" w:rsidP="000A509C">
      <w:pPr>
        <w:jc w:val="center"/>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الأسلحه العسكرية</w:t>
      </w:r>
    </w:p>
    <w:p w:rsidR="000A509C" w:rsidRDefault="000A509C" w:rsidP="000A509C">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أهتمت الدوله العثمانيه </w:t>
      </w:r>
      <w:r w:rsidR="00E9570A">
        <w:rPr>
          <w:rFonts w:asciiTheme="majorBidi" w:hAnsiTheme="majorBidi" w:cstheme="majorBidi" w:hint="cs"/>
          <w:b/>
          <w:bCs/>
          <w:sz w:val="48"/>
          <w:szCs w:val="48"/>
          <w:rtl/>
          <w:lang w:bidi="ar-IQ"/>
        </w:rPr>
        <w:t>في تسليح الجيش وفي اختيارات الاسلحه وجودتها ونوعيتها وجماليتها وكذالك الجلود ولاقمشه  التي تستعمل في حفض الاسلحه كلجعب والجرب وكانت انواع الاسلحه المستخدمه في الحروب</w:t>
      </w:r>
      <w:r w:rsidR="00771DFD">
        <w:rPr>
          <w:rFonts w:asciiTheme="majorBidi" w:hAnsiTheme="majorBidi" w:cstheme="majorBidi" w:hint="cs"/>
          <w:b/>
          <w:bCs/>
          <w:sz w:val="48"/>
          <w:szCs w:val="48"/>
          <w:rtl/>
          <w:lang w:bidi="ar-IQ"/>
        </w:rPr>
        <w:t xml:space="preserve"> </w:t>
      </w:r>
    </w:p>
    <w:p w:rsidR="00771DFD" w:rsidRPr="00A630EF" w:rsidRDefault="00771DFD" w:rsidP="000A509C">
      <w:pPr>
        <w:jc w:val="right"/>
        <w:rPr>
          <w:rFonts w:asciiTheme="majorBidi" w:hAnsiTheme="majorBidi" w:cstheme="majorBidi"/>
          <w:b/>
          <w:bCs/>
          <w:sz w:val="48"/>
          <w:szCs w:val="48"/>
          <w:vertAlign w:val="superscript"/>
          <w:rtl/>
          <w:lang w:bidi="ar-IQ"/>
        </w:rPr>
      </w:pPr>
      <w:r>
        <w:rPr>
          <w:rFonts w:asciiTheme="majorBidi" w:hAnsiTheme="majorBidi" w:cstheme="majorBidi" w:hint="cs"/>
          <w:b/>
          <w:bCs/>
          <w:sz w:val="48"/>
          <w:szCs w:val="48"/>
          <w:rtl/>
          <w:lang w:bidi="ar-IQ"/>
        </w:rPr>
        <w:t xml:space="preserve">الدروع والغافر والتروس ومن الاسلحه الناريه الغدارات المسدس الذي يحشي بالبارود والبنادق كانت على أحجام وانواع مختلفه وتوجد انواع اخره مثل الغازرات والمضارب كالمزراق والحربه والبلطه (ضرب من الفؤوس) والششبر  وهي كره ذات ست قطع تستعمل في القتال والكره الحديديه ذات المقبض ومن الأسلحه الصفائح والسيوف المعقوفه القصيره والسكاكين الطويله والقصيره وكان الجنود المشاة يحملون بنادق ماوزند بالاضافه للبنادق والمدافع واسلحه تفكنجانه </w:t>
      </w:r>
      <w:r w:rsidR="00A630EF">
        <w:rPr>
          <w:rFonts w:asciiTheme="majorBidi" w:hAnsiTheme="majorBidi" w:cstheme="majorBidi" w:hint="cs"/>
          <w:b/>
          <w:bCs/>
          <w:sz w:val="48"/>
          <w:szCs w:val="48"/>
          <w:rtl/>
          <w:lang w:bidi="ar-IQ"/>
        </w:rPr>
        <w:t xml:space="preserve">و شيشخانلي تفنك والقباقلي </w:t>
      </w:r>
      <w:r w:rsidR="00A630EF" w:rsidRPr="00A630EF">
        <w:rPr>
          <w:rFonts w:asciiTheme="majorBidi" w:hAnsiTheme="majorBidi" w:cstheme="majorBidi" w:hint="cs"/>
          <w:b/>
          <w:bCs/>
          <w:sz w:val="48"/>
          <w:szCs w:val="48"/>
          <w:vertAlign w:val="superscript"/>
          <w:rtl/>
          <w:lang w:bidi="ar-IQ"/>
        </w:rPr>
        <w:t>(</w:t>
      </w:r>
      <w:r w:rsidR="00A630EF" w:rsidRPr="00A630EF">
        <w:rPr>
          <w:rStyle w:val="a5"/>
          <w:rFonts w:asciiTheme="majorBidi" w:hAnsiTheme="majorBidi" w:cstheme="majorBidi"/>
          <w:b/>
          <w:bCs/>
          <w:sz w:val="48"/>
          <w:szCs w:val="48"/>
          <w:rtl/>
          <w:lang w:bidi="ar-IQ"/>
        </w:rPr>
        <w:footnoteReference w:id="23"/>
      </w:r>
      <w:r w:rsidR="00A630EF" w:rsidRPr="00A630EF">
        <w:rPr>
          <w:rFonts w:asciiTheme="majorBidi" w:hAnsiTheme="majorBidi" w:cstheme="majorBidi" w:hint="cs"/>
          <w:b/>
          <w:bCs/>
          <w:sz w:val="48"/>
          <w:szCs w:val="48"/>
          <w:vertAlign w:val="superscript"/>
          <w:rtl/>
          <w:lang w:bidi="ar-IQ"/>
        </w:rPr>
        <w:t>)</w:t>
      </w:r>
      <w:r w:rsidR="00A630EF">
        <w:rPr>
          <w:rFonts w:asciiTheme="majorBidi" w:hAnsiTheme="majorBidi" w:cstheme="majorBidi" w:hint="cs"/>
          <w:b/>
          <w:bCs/>
          <w:sz w:val="48"/>
          <w:szCs w:val="48"/>
          <w:vertAlign w:val="superscript"/>
          <w:rtl/>
          <w:lang w:bidi="ar-IQ"/>
        </w:rPr>
        <w:t>.</w:t>
      </w: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A06950" w:rsidRDefault="00A630EF" w:rsidP="00A630EF">
      <w:pPr>
        <w:jc w:val="right"/>
        <w:rPr>
          <w:rFonts w:asciiTheme="majorBidi" w:hAnsiTheme="majorBidi" w:cstheme="majorBidi"/>
          <w:b/>
          <w:bCs/>
          <w:sz w:val="48"/>
          <w:szCs w:val="48"/>
          <w:rtl/>
          <w:lang w:bidi="ar-IQ"/>
        </w:rPr>
      </w:pPr>
      <w:proofErr w:type="spellStart"/>
      <w:r>
        <w:rPr>
          <w:rFonts w:asciiTheme="majorBidi" w:hAnsiTheme="majorBidi" w:cstheme="majorBidi" w:hint="cs"/>
          <w:b/>
          <w:bCs/>
          <w:sz w:val="48"/>
          <w:szCs w:val="48"/>
          <w:rtl/>
          <w:lang w:bidi="ar-IQ"/>
        </w:rPr>
        <w:lastRenderedPageBreak/>
        <w:t>ألموسيقى</w:t>
      </w:r>
      <w:proofErr w:type="spellEnd"/>
      <w:r>
        <w:rPr>
          <w:rFonts w:asciiTheme="majorBidi" w:hAnsiTheme="majorBidi" w:cstheme="majorBidi" w:hint="cs"/>
          <w:b/>
          <w:bCs/>
          <w:sz w:val="48"/>
          <w:szCs w:val="48"/>
          <w:rtl/>
          <w:lang w:bidi="ar-IQ"/>
        </w:rPr>
        <w:t xml:space="preserve"> </w:t>
      </w:r>
      <w:proofErr w:type="spellStart"/>
      <w:r>
        <w:rPr>
          <w:rFonts w:asciiTheme="majorBidi" w:hAnsiTheme="majorBidi" w:cstheme="majorBidi" w:hint="cs"/>
          <w:b/>
          <w:bCs/>
          <w:sz w:val="48"/>
          <w:szCs w:val="48"/>
          <w:rtl/>
          <w:lang w:bidi="ar-IQ"/>
        </w:rPr>
        <w:t>العسكريه</w:t>
      </w:r>
      <w:proofErr w:type="spellEnd"/>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الصنبور _ألكمنجه_ ألناي </w:t>
      </w:r>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أخذ  العود والكمال عن العرب والصنبور عن الفرس </w:t>
      </w:r>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_</w:t>
      </w:r>
      <w:proofErr w:type="gramStart"/>
      <w:r>
        <w:rPr>
          <w:rFonts w:asciiTheme="majorBidi" w:hAnsiTheme="majorBidi" w:cstheme="majorBidi" w:hint="cs"/>
          <w:b/>
          <w:bCs/>
          <w:sz w:val="48"/>
          <w:szCs w:val="48"/>
          <w:rtl/>
          <w:lang w:bidi="ar-IQ"/>
        </w:rPr>
        <w:t>من</w:t>
      </w:r>
      <w:proofErr w:type="gramEnd"/>
      <w:r>
        <w:rPr>
          <w:rFonts w:asciiTheme="majorBidi" w:hAnsiTheme="majorBidi" w:cstheme="majorBidi" w:hint="cs"/>
          <w:b/>
          <w:bCs/>
          <w:sz w:val="48"/>
          <w:szCs w:val="48"/>
          <w:rtl/>
          <w:lang w:bidi="ar-IQ"/>
        </w:rPr>
        <w:t xml:space="preserve"> الملحنين العثمانيين</w:t>
      </w:r>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_حاجي سعد الله اغا </w:t>
      </w:r>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_كوجك محمد اغا </w:t>
      </w:r>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السلطان سليم </w:t>
      </w:r>
      <w:proofErr w:type="gramStart"/>
      <w:r>
        <w:rPr>
          <w:rFonts w:asciiTheme="majorBidi" w:hAnsiTheme="majorBidi" w:cstheme="majorBidi" w:hint="cs"/>
          <w:b/>
          <w:bCs/>
          <w:sz w:val="48"/>
          <w:szCs w:val="48"/>
          <w:rtl/>
          <w:lang w:bidi="ar-IQ"/>
        </w:rPr>
        <w:t>الثالث</w:t>
      </w:r>
      <w:proofErr w:type="gramEnd"/>
      <w:r>
        <w:rPr>
          <w:rFonts w:asciiTheme="majorBidi" w:hAnsiTheme="majorBidi" w:cstheme="majorBidi" w:hint="cs"/>
          <w:b/>
          <w:bCs/>
          <w:sz w:val="48"/>
          <w:szCs w:val="48"/>
          <w:rtl/>
          <w:lang w:bidi="ar-IQ"/>
        </w:rPr>
        <w:t xml:space="preserve"> </w:t>
      </w:r>
    </w:p>
    <w:p w:rsidR="00A630EF" w:rsidRDefault="00A630EF" w:rsidP="00A630EF">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_اسماعيل ده ده افندي </w:t>
      </w:r>
    </w:p>
    <w:p w:rsidR="00A630EF" w:rsidRPr="00F32590" w:rsidRDefault="00F32590" w:rsidP="00A630EF">
      <w:pPr>
        <w:jc w:val="right"/>
        <w:rPr>
          <w:rFonts w:asciiTheme="majorBidi" w:hAnsiTheme="majorBidi" w:cstheme="majorBidi"/>
          <w:b/>
          <w:bCs/>
          <w:sz w:val="44"/>
          <w:szCs w:val="44"/>
          <w:rtl/>
          <w:lang w:bidi="ar-IQ"/>
        </w:rPr>
      </w:pPr>
      <w:r w:rsidRPr="00F32590">
        <w:rPr>
          <w:rFonts w:asciiTheme="majorBidi" w:hAnsiTheme="majorBidi" w:cstheme="majorBidi" w:hint="cs"/>
          <w:b/>
          <w:bCs/>
          <w:sz w:val="44"/>
          <w:szCs w:val="44"/>
          <w:rtl/>
          <w:lang w:bidi="ar-IQ"/>
        </w:rPr>
        <w:t xml:space="preserve">اذ كانت الموسيقى ترفع في الولايات والسناجق التابعه للدولة العثمانيه </w:t>
      </w:r>
    </w:p>
    <w:p w:rsidR="00F32590" w:rsidRPr="00F32590" w:rsidRDefault="00F32590" w:rsidP="00A630EF">
      <w:pPr>
        <w:jc w:val="right"/>
        <w:rPr>
          <w:rFonts w:asciiTheme="majorBidi" w:hAnsiTheme="majorBidi" w:cstheme="majorBidi"/>
          <w:b/>
          <w:bCs/>
          <w:sz w:val="44"/>
          <w:szCs w:val="44"/>
          <w:rtl/>
          <w:lang w:bidi="ar-IQ"/>
        </w:rPr>
      </w:pPr>
      <w:proofErr w:type="gramStart"/>
      <w:r w:rsidRPr="00F32590">
        <w:rPr>
          <w:rFonts w:asciiTheme="majorBidi" w:hAnsiTheme="majorBidi" w:cstheme="majorBidi" w:hint="cs"/>
          <w:b/>
          <w:bCs/>
          <w:sz w:val="44"/>
          <w:szCs w:val="44"/>
          <w:rtl/>
          <w:lang w:bidi="ar-IQ"/>
        </w:rPr>
        <w:t>القاضي</w:t>
      </w:r>
      <w:proofErr w:type="gramEnd"/>
      <w:r w:rsidRPr="00F32590">
        <w:rPr>
          <w:rFonts w:asciiTheme="majorBidi" w:hAnsiTheme="majorBidi" w:cstheme="majorBidi" w:hint="cs"/>
          <w:b/>
          <w:bCs/>
          <w:sz w:val="44"/>
          <w:szCs w:val="44"/>
          <w:rtl/>
          <w:lang w:bidi="ar-IQ"/>
        </w:rPr>
        <w:t xml:space="preserve"> العسكري </w:t>
      </w:r>
    </w:p>
    <w:p w:rsidR="00F32590" w:rsidRDefault="00F32590" w:rsidP="00F32590">
      <w:pPr>
        <w:jc w:val="right"/>
        <w:rPr>
          <w:rFonts w:asciiTheme="majorBidi" w:hAnsiTheme="majorBidi" w:cstheme="majorBidi"/>
          <w:b/>
          <w:bCs/>
          <w:sz w:val="48"/>
          <w:szCs w:val="48"/>
          <w:rtl/>
          <w:lang w:bidi="ar-IQ"/>
        </w:rPr>
      </w:pPr>
      <w:r w:rsidRPr="00F32590">
        <w:rPr>
          <w:rFonts w:asciiTheme="majorBidi" w:hAnsiTheme="majorBidi" w:cstheme="majorBidi" w:hint="cs"/>
          <w:b/>
          <w:bCs/>
          <w:sz w:val="44"/>
          <w:szCs w:val="44"/>
          <w:rtl/>
          <w:lang w:bidi="ar-IQ"/>
        </w:rPr>
        <w:t xml:space="preserve">    أن القاضي الاكبر هو قاضي استانبول والذي يعين بعد ان يمارس مهنه القظاء في العسكر ويسمى (قضعسكر) وكان لكل ولاية قاضي في مركز الولاية ويقومون بأصدار الاوامر لحل النزاعات بين الجند ولايستطيعون اصدار امر الاعدام الا برجوع لقاضي استانبول </w:t>
      </w:r>
      <w:r w:rsidRPr="00F32590">
        <w:rPr>
          <w:rFonts w:asciiTheme="majorBidi" w:hAnsiTheme="majorBidi" w:cstheme="majorBidi" w:hint="cs"/>
          <w:b/>
          <w:bCs/>
          <w:sz w:val="44"/>
          <w:szCs w:val="44"/>
          <w:vertAlign w:val="superscript"/>
          <w:rtl/>
          <w:lang w:bidi="ar-IQ"/>
        </w:rPr>
        <w:t>(</w:t>
      </w:r>
      <w:r w:rsidRPr="00F32590">
        <w:rPr>
          <w:rStyle w:val="a5"/>
          <w:rFonts w:asciiTheme="majorBidi" w:hAnsiTheme="majorBidi" w:cstheme="majorBidi"/>
          <w:b/>
          <w:bCs/>
          <w:sz w:val="44"/>
          <w:szCs w:val="44"/>
          <w:rtl/>
          <w:lang w:bidi="ar-IQ"/>
        </w:rPr>
        <w:footnoteReference w:id="24"/>
      </w:r>
      <w:r w:rsidRPr="00F32590">
        <w:rPr>
          <w:rFonts w:asciiTheme="majorBidi" w:hAnsiTheme="majorBidi" w:cstheme="majorBidi" w:hint="cs"/>
          <w:b/>
          <w:bCs/>
          <w:sz w:val="44"/>
          <w:szCs w:val="44"/>
          <w:vertAlign w:val="superscript"/>
          <w:rtl/>
          <w:lang w:bidi="ar-IQ"/>
        </w:rPr>
        <w:t>)</w:t>
      </w:r>
      <w:r>
        <w:rPr>
          <w:rFonts w:asciiTheme="majorBidi" w:hAnsiTheme="majorBidi" w:cstheme="majorBidi" w:hint="cs"/>
          <w:b/>
          <w:bCs/>
          <w:sz w:val="44"/>
          <w:szCs w:val="44"/>
          <w:vertAlign w:val="superscript"/>
          <w:rtl/>
          <w:lang w:bidi="ar-IQ"/>
        </w:rPr>
        <w:t>.</w:t>
      </w:r>
    </w:p>
    <w:p w:rsidR="00A06950" w:rsidRDefault="00A06950" w:rsidP="00A630EF">
      <w:pPr>
        <w:jc w:val="right"/>
        <w:rPr>
          <w:rFonts w:asciiTheme="majorBidi" w:hAnsiTheme="majorBidi" w:cstheme="majorBidi"/>
          <w:b/>
          <w:bCs/>
          <w:sz w:val="32"/>
          <w:szCs w:val="32"/>
          <w:rtl/>
          <w:lang w:bidi="ar-IQ"/>
        </w:rPr>
      </w:pPr>
      <w:r>
        <w:rPr>
          <w:rFonts w:asciiTheme="majorBidi" w:hAnsiTheme="majorBidi" w:cstheme="majorBidi"/>
          <w:b/>
          <w:bCs/>
          <w:sz w:val="48"/>
          <w:szCs w:val="48"/>
          <w:rtl/>
          <w:lang w:bidi="ar-IQ"/>
        </w:rPr>
        <w:br w:type="page"/>
      </w:r>
      <w:r w:rsidR="00E918BC">
        <w:rPr>
          <w:rFonts w:asciiTheme="majorBidi" w:hAnsiTheme="majorBidi" w:cstheme="majorBidi" w:hint="cs"/>
          <w:b/>
          <w:bCs/>
          <w:sz w:val="32"/>
          <w:szCs w:val="32"/>
          <w:rtl/>
          <w:lang w:bidi="ar-IQ"/>
        </w:rPr>
        <w:lastRenderedPageBreak/>
        <w:t>قاده الفيلق السادس</w:t>
      </w:r>
    </w:p>
    <w:p w:rsidR="00E918BC" w:rsidRPr="00B61431" w:rsidRDefault="00E918BC" w:rsidP="00A630EF">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 xml:space="preserve">     تعاقب على قيادة الفيلق السادس من الفتره 1869_1917م اثنان وعشرون قائداً</w:t>
      </w:r>
    </w:p>
    <w:p w:rsidR="00403C64" w:rsidRPr="00B61431" w:rsidRDefault="00403C64" w:rsidP="00A630EF">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1.الوالي مدحت باشا 1869_1872</w:t>
      </w:r>
    </w:p>
    <w:p w:rsidR="00403C64" w:rsidRPr="00B61431" w:rsidRDefault="00403C64" w:rsidP="00403C64">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 xml:space="preserve">2.الوالي محمد رؤوف باشا 1872_ 1873 </w:t>
      </w:r>
    </w:p>
    <w:p w:rsidR="00403C64" w:rsidRPr="00B61431" w:rsidRDefault="00403C64" w:rsidP="00403C64">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3.الوالي رديف باشا 1873_1875</w:t>
      </w:r>
    </w:p>
    <w:p w:rsidR="00403C64" w:rsidRPr="00B61431" w:rsidRDefault="00403C64" w:rsidP="00403C64">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4.الوالي عبد الرحمن باشا 1875_1877</w:t>
      </w:r>
    </w:p>
    <w:p w:rsidR="00403C64" w:rsidRPr="00B61431" w:rsidRDefault="00403C64" w:rsidP="00403C64">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5.ألمشير حسين فوزي باشا 1877_1880</w:t>
      </w:r>
    </w:p>
    <w:p w:rsidR="00403C64" w:rsidRPr="00B61431" w:rsidRDefault="008C6A72"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6.الفريق رجب باشا 1880_1880</w:t>
      </w:r>
    </w:p>
    <w:p w:rsidR="008C6A72" w:rsidRPr="00B61431" w:rsidRDefault="008C6A72"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 xml:space="preserve">7. الفريق </w:t>
      </w:r>
      <w:proofErr w:type="gramStart"/>
      <w:r w:rsidRPr="00B61431">
        <w:rPr>
          <w:rFonts w:asciiTheme="majorBidi" w:hAnsiTheme="majorBidi" w:cstheme="majorBidi" w:hint="cs"/>
          <w:b/>
          <w:bCs/>
          <w:sz w:val="24"/>
          <w:szCs w:val="24"/>
          <w:rtl/>
          <w:lang w:bidi="ar-IQ"/>
        </w:rPr>
        <w:t>عزت</w:t>
      </w:r>
      <w:proofErr w:type="gramEnd"/>
      <w:r w:rsidRPr="00B61431">
        <w:rPr>
          <w:rFonts w:asciiTheme="majorBidi" w:hAnsiTheme="majorBidi" w:cstheme="majorBidi" w:hint="cs"/>
          <w:b/>
          <w:bCs/>
          <w:sz w:val="24"/>
          <w:szCs w:val="24"/>
          <w:rtl/>
          <w:lang w:bidi="ar-IQ"/>
        </w:rPr>
        <w:t xml:space="preserve"> باشا1880_1883</w:t>
      </w:r>
    </w:p>
    <w:p w:rsidR="008C6A72" w:rsidRPr="00B61431" w:rsidRDefault="008C6A72"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8.المشير هدايت باشا 1883_1886</w:t>
      </w:r>
    </w:p>
    <w:p w:rsidR="008C6A72" w:rsidRPr="00B61431" w:rsidRDefault="008C6A72"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9.المشير نافذ باشا 1886_1887</w:t>
      </w:r>
    </w:p>
    <w:p w:rsidR="008C6A72" w:rsidRPr="00B61431" w:rsidRDefault="008C6A72"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10.</w:t>
      </w:r>
      <w:proofErr w:type="gramStart"/>
      <w:r w:rsidRPr="00B61431">
        <w:rPr>
          <w:rFonts w:asciiTheme="majorBidi" w:hAnsiTheme="majorBidi" w:cstheme="majorBidi" w:hint="cs"/>
          <w:b/>
          <w:bCs/>
          <w:sz w:val="24"/>
          <w:szCs w:val="24"/>
          <w:rtl/>
          <w:lang w:bidi="ar-IQ"/>
        </w:rPr>
        <w:t>المشير</w:t>
      </w:r>
      <w:proofErr w:type="gramEnd"/>
      <w:r w:rsidRPr="00B61431">
        <w:rPr>
          <w:rFonts w:asciiTheme="majorBidi" w:hAnsiTheme="majorBidi" w:cstheme="majorBidi" w:hint="cs"/>
          <w:b/>
          <w:bCs/>
          <w:sz w:val="24"/>
          <w:szCs w:val="24"/>
          <w:rtl/>
          <w:lang w:bidi="ar-IQ"/>
        </w:rPr>
        <w:t xml:space="preserve"> احمد توفيق باشا 1887_1890</w:t>
      </w:r>
    </w:p>
    <w:p w:rsidR="008C6A72" w:rsidRPr="00B61431" w:rsidRDefault="008C6A72"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 xml:space="preserve">11.المشير رجب باشا </w:t>
      </w:r>
      <w:r w:rsidR="00B61431" w:rsidRPr="00B61431">
        <w:rPr>
          <w:rFonts w:asciiTheme="majorBidi" w:hAnsiTheme="majorBidi" w:cstheme="majorBidi" w:hint="cs"/>
          <w:b/>
          <w:bCs/>
          <w:sz w:val="24"/>
          <w:szCs w:val="24"/>
          <w:rtl/>
          <w:lang w:bidi="ar-IQ"/>
        </w:rPr>
        <w:t>1890_1899</w:t>
      </w:r>
    </w:p>
    <w:p w:rsidR="00B61431" w:rsidRPr="00B61431" w:rsidRDefault="00B61431"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12.المشير احمد فيظي 1899_1905</w:t>
      </w:r>
    </w:p>
    <w:p w:rsidR="00B61431" w:rsidRPr="00B61431" w:rsidRDefault="00B61431"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 xml:space="preserve">13.المشير </w:t>
      </w:r>
      <w:proofErr w:type="gramStart"/>
      <w:r w:rsidRPr="00B61431">
        <w:rPr>
          <w:rFonts w:asciiTheme="majorBidi" w:hAnsiTheme="majorBidi" w:cstheme="majorBidi" w:hint="cs"/>
          <w:b/>
          <w:bCs/>
          <w:sz w:val="24"/>
          <w:szCs w:val="24"/>
          <w:rtl/>
          <w:lang w:bidi="ar-IQ"/>
        </w:rPr>
        <w:t>سليمان</w:t>
      </w:r>
      <w:proofErr w:type="gramEnd"/>
      <w:r w:rsidRPr="00B61431">
        <w:rPr>
          <w:rFonts w:asciiTheme="majorBidi" w:hAnsiTheme="majorBidi" w:cstheme="majorBidi" w:hint="cs"/>
          <w:b/>
          <w:bCs/>
          <w:sz w:val="24"/>
          <w:szCs w:val="24"/>
          <w:rtl/>
          <w:lang w:bidi="ar-IQ"/>
        </w:rPr>
        <w:t xml:space="preserve"> شوقي1905-1907</w:t>
      </w:r>
    </w:p>
    <w:p w:rsidR="00B61431" w:rsidRPr="00B61431" w:rsidRDefault="00B61431"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14.</w:t>
      </w:r>
      <w:proofErr w:type="gramStart"/>
      <w:r w:rsidRPr="00B61431">
        <w:rPr>
          <w:rFonts w:asciiTheme="majorBidi" w:hAnsiTheme="majorBidi" w:cstheme="majorBidi" w:hint="cs"/>
          <w:b/>
          <w:bCs/>
          <w:sz w:val="24"/>
          <w:szCs w:val="24"/>
          <w:rtl/>
          <w:lang w:bidi="ar-IQ"/>
        </w:rPr>
        <w:t>الفريق</w:t>
      </w:r>
      <w:proofErr w:type="gramEnd"/>
      <w:r w:rsidRPr="00B61431">
        <w:rPr>
          <w:rFonts w:asciiTheme="majorBidi" w:hAnsiTheme="majorBidi" w:cstheme="majorBidi" w:hint="cs"/>
          <w:b/>
          <w:bCs/>
          <w:sz w:val="24"/>
          <w:szCs w:val="24"/>
          <w:rtl/>
          <w:lang w:bidi="ar-IQ"/>
        </w:rPr>
        <w:t xml:space="preserve"> صدقي باشا1907-1908</w:t>
      </w:r>
    </w:p>
    <w:p w:rsidR="00B61431" w:rsidRPr="00B61431" w:rsidRDefault="00B61431"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15.الفريق الاول حسين ناظم باشا 1909-1910</w:t>
      </w:r>
    </w:p>
    <w:p w:rsidR="00B61431" w:rsidRPr="00B61431" w:rsidRDefault="00B61431"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16.الوالي ناظم باشا 1910-1911</w:t>
      </w:r>
    </w:p>
    <w:p w:rsidR="00B61431" w:rsidRPr="00B61431" w:rsidRDefault="00B61431" w:rsidP="008C6A72">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17.الفريق علي رضى باشا الركابي 1911-1914</w:t>
      </w:r>
    </w:p>
    <w:p w:rsidR="00B61431" w:rsidRDefault="00B61431" w:rsidP="00B61431">
      <w:pPr>
        <w:jc w:val="right"/>
        <w:rPr>
          <w:rFonts w:asciiTheme="majorBidi" w:hAnsiTheme="majorBidi" w:cstheme="majorBidi"/>
          <w:b/>
          <w:bCs/>
          <w:sz w:val="24"/>
          <w:szCs w:val="24"/>
          <w:rtl/>
          <w:lang w:bidi="ar-IQ"/>
        </w:rPr>
      </w:pPr>
      <w:r w:rsidRPr="00B61431">
        <w:rPr>
          <w:rFonts w:asciiTheme="majorBidi" w:hAnsiTheme="majorBidi" w:cstheme="majorBidi" w:hint="cs"/>
          <w:b/>
          <w:bCs/>
          <w:sz w:val="24"/>
          <w:szCs w:val="24"/>
          <w:rtl/>
          <w:lang w:bidi="ar-IQ"/>
        </w:rPr>
        <w:t>18.الوالي جاويد باشا 1914-</w:t>
      </w:r>
      <w:r>
        <w:rPr>
          <w:rFonts w:asciiTheme="majorBidi" w:hAnsiTheme="majorBidi" w:cstheme="majorBidi" w:hint="cs"/>
          <w:b/>
          <w:bCs/>
          <w:sz w:val="24"/>
          <w:szCs w:val="24"/>
          <w:rtl/>
          <w:lang w:bidi="ar-IQ"/>
        </w:rPr>
        <w:t xml:space="preserve"> </w:t>
      </w:r>
      <w:r w:rsidRPr="00B61431">
        <w:rPr>
          <w:rFonts w:asciiTheme="majorBidi" w:hAnsiTheme="majorBidi" w:cstheme="majorBidi" w:hint="cs"/>
          <w:b/>
          <w:bCs/>
          <w:sz w:val="24"/>
          <w:szCs w:val="24"/>
          <w:rtl/>
          <w:lang w:bidi="ar-IQ"/>
        </w:rPr>
        <w:t>1915</w:t>
      </w:r>
      <w:r>
        <w:rPr>
          <w:rFonts w:asciiTheme="majorBidi" w:hAnsiTheme="majorBidi" w:cstheme="majorBidi" w:hint="cs"/>
          <w:b/>
          <w:bCs/>
          <w:sz w:val="24"/>
          <w:szCs w:val="24"/>
          <w:rtl/>
          <w:lang w:bidi="ar-IQ"/>
        </w:rPr>
        <w:t xml:space="preserve">        ////19.</w:t>
      </w:r>
      <w:proofErr w:type="gramStart"/>
      <w:r>
        <w:rPr>
          <w:rFonts w:asciiTheme="majorBidi" w:hAnsiTheme="majorBidi" w:cstheme="majorBidi" w:hint="cs"/>
          <w:b/>
          <w:bCs/>
          <w:sz w:val="24"/>
          <w:szCs w:val="24"/>
          <w:rtl/>
          <w:lang w:bidi="ar-IQ"/>
        </w:rPr>
        <w:t>الوالي</w:t>
      </w:r>
      <w:proofErr w:type="gramEnd"/>
      <w:r>
        <w:rPr>
          <w:rFonts w:asciiTheme="majorBidi" w:hAnsiTheme="majorBidi" w:cstheme="majorBidi" w:hint="cs"/>
          <w:b/>
          <w:bCs/>
          <w:sz w:val="24"/>
          <w:szCs w:val="24"/>
          <w:rtl/>
          <w:lang w:bidi="ar-IQ"/>
        </w:rPr>
        <w:t xml:space="preserve"> سليمان عسكري بك 1915-1915</w:t>
      </w:r>
    </w:p>
    <w:p w:rsidR="00B61431" w:rsidRDefault="00B61431" w:rsidP="00B61431">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20.الوالي الميرالاي نور الديم بك 1915-1915  ////////21.المشير فون درغولج باشا 1915-1916</w:t>
      </w:r>
    </w:p>
    <w:p w:rsidR="00B61431" w:rsidRDefault="00B61431" w:rsidP="00AD4326">
      <w:pPr>
        <w:jc w:val="right"/>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 xml:space="preserve">22.الوالي خليل باشا 1916-1917  </w:t>
      </w:r>
      <w:r w:rsidRPr="00AD4326">
        <w:rPr>
          <w:rFonts w:asciiTheme="majorBidi" w:hAnsiTheme="majorBidi" w:cstheme="majorBidi" w:hint="cs"/>
          <w:b/>
          <w:bCs/>
          <w:sz w:val="24"/>
          <w:szCs w:val="24"/>
          <w:vertAlign w:val="superscript"/>
          <w:rtl/>
          <w:lang w:bidi="ar-IQ"/>
        </w:rPr>
        <w:t>(</w:t>
      </w:r>
      <w:r w:rsidRPr="00AD4326">
        <w:rPr>
          <w:rStyle w:val="a5"/>
          <w:rFonts w:asciiTheme="majorBidi" w:hAnsiTheme="majorBidi" w:cstheme="majorBidi"/>
          <w:b/>
          <w:bCs/>
          <w:sz w:val="24"/>
          <w:szCs w:val="24"/>
          <w:rtl/>
          <w:lang w:bidi="ar-IQ"/>
        </w:rPr>
        <w:footnoteReference w:id="25"/>
      </w:r>
      <w:r w:rsidR="00AD4326" w:rsidRPr="00AD4326">
        <w:rPr>
          <w:rFonts w:asciiTheme="majorBidi" w:hAnsiTheme="majorBidi" w:cstheme="majorBidi" w:hint="cs"/>
          <w:b/>
          <w:bCs/>
          <w:sz w:val="24"/>
          <w:szCs w:val="24"/>
          <w:vertAlign w:val="superscript"/>
          <w:rtl/>
          <w:lang w:bidi="ar-IQ"/>
        </w:rPr>
        <w:t>).</w:t>
      </w:r>
      <w:r w:rsidR="00AD4326">
        <w:rPr>
          <w:rFonts w:asciiTheme="majorBidi" w:hAnsiTheme="majorBidi" w:cstheme="majorBidi" w:hint="cs"/>
          <w:b/>
          <w:bCs/>
          <w:sz w:val="24"/>
          <w:szCs w:val="24"/>
          <w:vertAlign w:val="superscript"/>
          <w:rtl/>
          <w:lang w:bidi="ar-IQ"/>
        </w:rPr>
        <w:t xml:space="preserve"> </w:t>
      </w:r>
    </w:p>
    <w:p w:rsidR="00B61431" w:rsidRDefault="001243C0" w:rsidP="00B61431">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المدارس العسكريه </w:t>
      </w:r>
    </w:p>
    <w:p w:rsidR="0090181E" w:rsidRDefault="0090181E" w:rsidP="001243C0">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-المدرسة الرشدية العسكرية</w:t>
      </w:r>
    </w:p>
    <w:p w:rsidR="000D27D9" w:rsidRDefault="0090181E" w:rsidP="0090181E">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أنشئت ايام الوالي مدحت باشا في بغداد وانشئت واحده اخره </w:t>
      </w:r>
      <w:r w:rsidR="00014D51">
        <w:rPr>
          <w:rFonts w:asciiTheme="majorBidi" w:hAnsiTheme="majorBidi" w:cstheme="majorBidi" w:hint="cs"/>
          <w:b/>
          <w:bCs/>
          <w:sz w:val="48"/>
          <w:szCs w:val="48"/>
          <w:rtl/>
          <w:lang w:bidi="ar-IQ"/>
        </w:rPr>
        <w:t>في السليمانيه في 1893م كانت هذه المدرسه تقبل الطلاب الذين تخرجو من المدرسه الاوله</w:t>
      </w:r>
      <w:r w:rsidR="00B6015B">
        <w:rPr>
          <w:rFonts w:asciiTheme="majorBidi" w:hAnsiTheme="majorBidi" w:cstheme="majorBidi" w:hint="cs"/>
          <w:b/>
          <w:bCs/>
          <w:sz w:val="48"/>
          <w:szCs w:val="48"/>
          <w:rtl/>
          <w:lang w:bidi="ar-IQ"/>
        </w:rPr>
        <w:t xml:space="preserve"> وكانت مده الدراسه فيها اربع سنوات اضافه إلى صف تمهيدي </w:t>
      </w:r>
      <w:r w:rsidR="000D27D9">
        <w:rPr>
          <w:rFonts w:asciiTheme="majorBidi" w:hAnsiTheme="majorBidi" w:cstheme="majorBidi" w:hint="cs"/>
          <w:b/>
          <w:bCs/>
          <w:sz w:val="48"/>
          <w:szCs w:val="48"/>
          <w:rtl/>
          <w:lang w:bidi="ar-IQ"/>
        </w:rPr>
        <w:t>عرف باسم الاحتياط وكانت المدرسه عسكريه يدرس فيها الطالب اللغات التركيه والعربيه والفرنسيه</w:t>
      </w:r>
      <w:r w:rsidR="00DB6B50" w:rsidRPr="00DB6B50">
        <w:rPr>
          <w:rFonts w:asciiTheme="majorBidi" w:hAnsiTheme="majorBidi" w:cstheme="majorBidi" w:hint="cs"/>
          <w:b/>
          <w:bCs/>
          <w:sz w:val="48"/>
          <w:szCs w:val="48"/>
          <w:vertAlign w:val="superscript"/>
          <w:rtl/>
          <w:lang w:bidi="ar-IQ"/>
        </w:rPr>
        <w:t>(</w:t>
      </w:r>
      <w:r w:rsidR="00DB6B50" w:rsidRPr="00DB6B50">
        <w:rPr>
          <w:rStyle w:val="a5"/>
          <w:rFonts w:asciiTheme="majorBidi" w:hAnsiTheme="majorBidi" w:cstheme="majorBidi"/>
          <w:b/>
          <w:bCs/>
          <w:sz w:val="48"/>
          <w:szCs w:val="48"/>
          <w:rtl/>
          <w:lang w:bidi="ar-IQ"/>
        </w:rPr>
        <w:footnoteReference w:id="26"/>
      </w:r>
      <w:r w:rsidR="00DB6B50" w:rsidRPr="00DB6B50">
        <w:rPr>
          <w:rFonts w:asciiTheme="majorBidi" w:hAnsiTheme="majorBidi" w:cstheme="majorBidi" w:hint="cs"/>
          <w:b/>
          <w:bCs/>
          <w:sz w:val="48"/>
          <w:szCs w:val="48"/>
          <w:vertAlign w:val="superscript"/>
          <w:rtl/>
          <w:lang w:bidi="ar-IQ"/>
        </w:rPr>
        <w:t>)</w:t>
      </w:r>
      <w:r w:rsidR="000D27D9">
        <w:rPr>
          <w:rFonts w:asciiTheme="majorBidi" w:hAnsiTheme="majorBidi" w:cstheme="majorBidi" w:hint="cs"/>
          <w:b/>
          <w:bCs/>
          <w:sz w:val="48"/>
          <w:szCs w:val="48"/>
          <w:rtl/>
          <w:lang w:bidi="ar-IQ"/>
        </w:rPr>
        <w:t xml:space="preserve"> </w:t>
      </w:r>
      <w:r w:rsidR="00DB6B50">
        <w:rPr>
          <w:rFonts w:asciiTheme="majorBidi" w:hAnsiTheme="majorBidi" w:cstheme="majorBidi" w:hint="cs"/>
          <w:b/>
          <w:bCs/>
          <w:sz w:val="48"/>
          <w:szCs w:val="48"/>
          <w:rtl/>
          <w:lang w:bidi="ar-IQ"/>
        </w:rPr>
        <w:t>.</w:t>
      </w:r>
    </w:p>
    <w:p w:rsidR="000D27D9" w:rsidRDefault="00850CD5" w:rsidP="0090181E">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-ألأعداد</w:t>
      </w:r>
      <w:r w:rsidR="000D27D9">
        <w:rPr>
          <w:rFonts w:asciiTheme="majorBidi" w:hAnsiTheme="majorBidi" w:cstheme="majorBidi" w:hint="cs"/>
          <w:b/>
          <w:bCs/>
          <w:sz w:val="48"/>
          <w:szCs w:val="48"/>
          <w:rtl/>
          <w:lang w:bidi="ar-IQ"/>
        </w:rPr>
        <w:t>يه العسكريه</w:t>
      </w:r>
    </w:p>
    <w:p w:rsidR="00A06950" w:rsidRDefault="000D27D9" w:rsidP="00DB6B50">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كانت مدة الدراسه فيها ثلاث سنوات وتقبل خريج المدرسه الرشديه العسكريه وتدرس فيها الرياضيات والفلك والعلوم الاجتماعيه ودروس الحديث واللغه التركيه والفرنسيه وكان مدرسوها ظباط  تخرجت الدوره الاوله منها في عام 1881م وكان عدد المتخرجين 13 عشر طالباً ارسلو إلى استانبول للدراسه في المدرسه الحربيه</w:t>
      </w:r>
      <w:r w:rsidRPr="00DB6B50">
        <w:rPr>
          <w:rFonts w:asciiTheme="majorBidi" w:hAnsiTheme="majorBidi" w:cstheme="majorBidi" w:hint="cs"/>
          <w:b/>
          <w:bCs/>
          <w:sz w:val="48"/>
          <w:szCs w:val="48"/>
          <w:vertAlign w:val="superscript"/>
          <w:rtl/>
          <w:lang w:bidi="ar-IQ"/>
        </w:rPr>
        <w:t xml:space="preserve"> </w:t>
      </w:r>
      <w:r w:rsidR="00DB6B50" w:rsidRPr="00DB6B50">
        <w:rPr>
          <w:rFonts w:asciiTheme="majorBidi" w:hAnsiTheme="majorBidi" w:cstheme="majorBidi" w:hint="cs"/>
          <w:b/>
          <w:bCs/>
          <w:sz w:val="48"/>
          <w:szCs w:val="48"/>
          <w:vertAlign w:val="superscript"/>
          <w:rtl/>
          <w:lang w:bidi="ar-IQ"/>
        </w:rPr>
        <w:t>(</w:t>
      </w:r>
      <w:r w:rsidR="00DB6B50" w:rsidRPr="00DB6B50">
        <w:rPr>
          <w:rStyle w:val="a5"/>
          <w:rFonts w:asciiTheme="majorBidi" w:hAnsiTheme="majorBidi" w:cstheme="majorBidi"/>
          <w:b/>
          <w:bCs/>
          <w:sz w:val="48"/>
          <w:szCs w:val="48"/>
          <w:rtl/>
          <w:lang w:bidi="ar-IQ"/>
        </w:rPr>
        <w:footnoteReference w:id="27"/>
      </w:r>
      <w:r w:rsidR="00DB6B50" w:rsidRPr="00DB6B50">
        <w:rPr>
          <w:rFonts w:asciiTheme="majorBidi" w:hAnsiTheme="majorBidi" w:cstheme="majorBidi" w:hint="cs"/>
          <w:b/>
          <w:bCs/>
          <w:sz w:val="48"/>
          <w:szCs w:val="48"/>
          <w:vertAlign w:val="superscript"/>
          <w:rtl/>
          <w:lang w:bidi="ar-IQ"/>
        </w:rPr>
        <w:t>)</w:t>
      </w:r>
      <w:r w:rsidR="00DB6B50">
        <w:rPr>
          <w:rFonts w:asciiTheme="majorBidi" w:hAnsiTheme="majorBidi" w:cstheme="majorBidi" w:hint="cs"/>
          <w:b/>
          <w:bCs/>
          <w:sz w:val="48"/>
          <w:szCs w:val="48"/>
          <w:vertAlign w:val="superscript"/>
          <w:rtl/>
          <w:lang w:bidi="ar-IQ"/>
        </w:rPr>
        <w:t>.</w:t>
      </w:r>
    </w:p>
    <w:p w:rsidR="00A06950" w:rsidRDefault="00A06950" w:rsidP="00850CD5">
      <w:pPr>
        <w:jc w:val="right"/>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r w:rsidR="00CB21EF">
        <w:rPr>
          <w:rFonts w:asciiTheme="majorBidi" w:hAnsiTheme="majorBidi" w:cstheme="majorBidi" w:hint="cs"/>
          <w:b/>
          <w:bCs/>
          <w:sz w:val="48"/>
          <w:szCs w:val="48"/>
          <w:rtl/>
          <w:lang w:bidi="ar-IQ"/>
        </w:rPr>
        <w:lastRenderedPageBreak/>
        <w:t xml:space="preserve">-المعاهد العسكريه في استانبول </w:t>
      </w:r>
    </w:p>
    <w:p w:rsidR="00CB21EF" w:rsidRDefault="00CB21EF" w:rsidP="00850CD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اهمها المدرسه الحربيه وكانت تقبل خريجي المدرسه ألأعداديه العسكريه في انحاء الدوله العثمانيه وتقبل سنوياً 700-800 طالباً ومدة الدراسه فيها ثلاث سنوات تدرس فيها العلوم العسكريه ومدرسه الاركان وكانت تنظم ثماني مدارس منها للهندسه العسكريه في بغداد </w:t>
      </w:r>
    </w:p>
    <w:p w:rsidR="00CB21EF" w:rsidRDefault="00CB21EF" w:rsidP="00850CD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-المدرسه العسكريه في بغداد </w:t>
      </w:r>
    </w:p>
    <w:p w:rsidR="00CB21EF" w:rsidRDefault="003D4FCB" w:rsidP="00850CD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أنشئت في أواخر حكم عبد الحميد الثاني وتخرجت الدوره الاوله منها في عام 1908م </w:t>
      </w:r>
    </w:p>
    <w:p w:rsidR="003D4FCB" w:rsidRDefault="003D4FCB" w:rsidP="00850CD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-مدرسه الظباط في بغداد </w:t>
      </w:r>
    </w:p>
    <w:p w:rsidR="003D4FCB" w:rsidRDefault="003D4FCB" w:rsidP="00850CD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أسست قبل الحرب العالميه الاوله ومدة الدراسه فيها ثلاث اشهر هدف هذه المدرسة تزويد ألظباط العسكريين باحدث المعلومات العسكريه انيطت ادارتها بظابط العسكريه الرائد ناظم خواجه قول اغاسي اركان حرب</w:t>
      </w:r>
      <w:r w:rsidRPr="008D381D">
        <w:rPr>
          <w:rFonts w:asciiTheme="majorBidi" w:hAnsiTheme="majorBidi" w:cstheme="majorBidi" w:hint="cs"/>
          <w:b/>
          <w:bCs/>
          <w:sz w:val="48"/>
          <w:szCs w:val="48"/>
          <w:vertAlign w:val="superscript"/>
          <w:rtl/>
          <w:lang w:bidi="ar-IQ"/>
        </w:rPr>
        <w:t>(</w:t>
      </w:r>
      <w:r w:rsidRPr="008D381D">
        <w:rPr>
          <w:rStyle w:val="a5"/>
          <w:rFonts w:asciiTheme="majorBidi" w:hAnsiTheme="majorBidi" w:cstheme="majorBidi"/>
          <w:b/>
          <w:bCs/>
          <w:sz w:val="48"/>
          <w:szCs w:val="48"/>
          <w:rtl/>
          <w:lang w:bidi="ar-IQ"/>
        </w:rPr>
        <w:footnoteReference w:id="28"/>
      </w:r>
      <w:r w:rsidRPr="008D381D">
        <w:rPr>
          <w:rFonts w:asciiTheme="majorBidi" w:hAnsiTheme="majorBidi" w:cstheme="majorBidi" w:hint="cs"/>
          <w:b/>
          <w:bCs/>
          <w:sz w:val="48"/>
          <w:szCs w:val="48"/>
          <w:vertAlign w:val="superscript"/>
          <w:rtl/>
          <w:lang w:bidi="ar-IQ"/>
        </w:rPr>
        <w:t>)</w:t>
      </w:r>
      <w:r w:rsidR="008D381D">
        <w:rPr>
          <w:rFonts w:asciiTheme="majorBidi" w:hAnsiTheme="majorBidi" w:cstheme="majorBidi" w:hint="cs"/>
          <w:b/>
          <w:bCs/>
          <w:sz w:val="48"/>
          <w:szCs w:val="48"/>
          <w:vertAlign w:val="superscript"/>
          <w:rtl/>
          <w:lang w:bidi="ar-IQ"/>
        </w:rPr>
        <w:t>.</w:t>
      </w:r>
    </w:p>
    <w:p w:rsidR="00CB21EF" w:rsidRDefault="00CB21EF" w:rsidP="00850CD5">
      <w:pPr>
        <w:jc w:val="right"/>
        <w:rPr>
          <w:rFonts w:asciiTheme="majorBidi" w:hAnsiTheme="majorBidi" w:cstheme="majorBidi"/>
          <w:b/>
          <w:bCs/>
          <w:sz w:val="48"/>
          <w:szCs w:val="48"/>
          <w:rtl/>
          <w:lang w:bidi="ar-IQ"/>
        </w:rPr>
      </w:pPr>
    </w:p>
    <w:p w:rsidR="00A06950" w:rsidRDefault="00B64355" w:rsidP="008D381D">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المطابع العسكريه </w:t>
      </w:r>
    </w:p>
    <w:p w:rsidR="00B64355" w:rsidRDefault="00B64355" w:rsidP="008D381D">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جريدة الزوراء  :أنشئها مدحت باشا ونشرت في عددها الاول الفرمان الذي عيٌن بموجبة مدحت باشا والياً على بغداد ونشرت ايظاً خطابات مدحت باشا </w:t>
      </w:r>
      <w:r w:rsidR="00F4438C">
        <w:rPr>
          <w:rFonts w:asciiTheme="majorBidi" w:hAnsiTheme="majorBidi" w:cstheme="majorBidi" w:hint="cs"/>
          <w:b/>
          <w:bCs/>
          <w:sz w:val="48"/>
          <w:szCs w:val="48"/>
          <w:rtl/>
          <w:lang w:bidi="ar-IQ"/>
        </w:rPr>
        <w:t xml:space="preserve">وأخذت تنشر مختلف شؤون الولاية ولاخبار الرسميه والمعاهدات ولاوامر </w:t>
      </w:r>
      <w:r w:rsidR="00F4438C" w:rsidRPr="00A4604A">
        <w:rPr>
          <w:rFonts w:asciiTheme="majorBidi" w:hAnsiTheme="majorBidi" w:cstheme="majorBidi" w:hint="cs"/>
          <w:b/>
          <w:bCs/>
          <w:sz w:val="48"/>
          <w:szCs w:val="48"/>
          <w:vertAlign w:val="superscript"/>
          <w:rtl/>
          <w:lang w:bidi="ar-IQ"/>
        </w:rPr>
        <w:t>(</w:t>
      </w:r>
      <w:r w:rsidR="00F4438C" w:rsidRPr="00A4604A">
        <w:rPr>
          <w:rStyle w:val="a5"/>
          <w:rFonts w:asciiTheme="majorBidi" w:hAnsiTheme="majorBidi" w:cstheme="majorBidi"/>
          <w:b/>
          <w:bCs/>
          <w:sz w:val="48"/>
          <w:szCs w:val="48"/>
          <w:rtl/>
          <w:lang w:bidi="ar-IQ"/>
        </w:rPr>
        <w:footnoteReference w:id="29"/>
      </w:r>
      <w:r w:rsidR="00F4438C" w:rsidRPr="00A4604A">
        <w:rPr>
          <w:rFonts w:asciiTheme="majorBidi" w:hAnsiTheme="majorBidi" w:cstheme="majorBidi" w:hint="cs"/>
          <w:b/>
          <w:bCs/>
          <w:sz w:val="48"/>
          <w:szCs w:val="48"/>
          <w:vertAlign w:val="superscript"/>
          <w:rtl/>
          <w:lang w:bidi="ar-IQ"/>
        </w:rPr>
        <w:t>)</w:t>
      </w:r>
      <w:r>
        <w:rPr>
          <w:rFonts w:asciiTheme="majorBidi" w:hAnsiTheme="majorBidi" w:cstheme="majorBidi" w:hint="cs"/>
          <w:b/>
          <w:bCs/>
          <w:sz w:val="48"/>
          <w:szCs w:val="48"/>
          <w:rtl/>
          <w:lang w:bidi="ar-IQ"/>
        </w:rPr>
        <w:t xml:space="preserve"> </w:t>
      </w:r>
      <w:r w:rsidR="00A4604A">
        <w:rPr>
          <w:rFonts w:asciiTheme="majorBidi" w:hAnsiTheme="majorBidi" w:cstheme="majorBidi" w:hint="cs"/>
          <w:b/>
          <w:bCs/>
          <w:sz w:val="48"/>
          <w:szCs w:val="48"/>
          <w:rtl/>
          <w:lang w:bidi="ar-IQ"/>
        </w:rPr>
        <w:t>.</w:t>
      </w:r>
    </w:p>
    <w:p w:rsidR="00A9091A" w:rsidRDefault="00A4604A" w:rsidP="008D381D">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مطبعه الفيلق : وهي مطبعه حجريه تسمى مطبعه الفيلق انشئت </w:t>
      </w:r>
      <w:r w:rsidR="009228DF">
        <w:rPr>
          <w:rFonts w:asciiTheme="majorBidi" w:hAnsiTheme="majorBidi" w:cstheme="majorBidi" w:hint="cs"/>
          <w:b/>
          <w:bCs/>
          <w:sz w:val="48"/>
          <w:szCs w:val="48"/>
          <w:rtl/>
          <w:lang w:bidi="ar-IQ"/>
        </w:rPr>
        <w:t>في عهد مدحت باشا</w:t>
      </w:r>
      <w:r w:rsidR="00A9091A">
        <w:rPr>
          <w:rFonts w:asciiTheme="majorBidi" w:hAnsiTheme="majorBidi" w:cstheme="majorBidi" w:hint="cs"/>
          <w:b/>
          <w:bCs/>
          <w:sz w:val="48"/>
          <w:szCs w:val="48"/>
          <w:rtl/>
          <w:lang w:bidi="ar-IQ"/>
        </w:rPr>
        <w:t xml:space="preserve"> وكانت تطبع مايحتاجة الجيش من منشورات وأوامر وتعليمات وتحركات الجند ولايطلع عليها إلى كبار الظباط خوفاً من تسرب المعلومات والاسرار العسكريه.</w:t>
      </w:r>
    </w:p>
    <w:p w:rsidR="00A4604A" w:rsidRDefault="00A9091A" w:rsidP="008D381D">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صدى الاسلام: أصدرت في بغداد في بداية السنوات الاولى للحرب العالميه الاولى بالغتين العربيه والتركيه وكان يشرف على اصدارها القائد العام للقوات العثمانيه في العراق وكان هدفها هو دحض الدعايه التي يقوم ببثها الاعداء لزعزعة النظام الداخلي للبلاد </w:t>
      </w:r>
      <w:r w:rsidRPr="00A9091A">
        <w:rPr>
          <w:rFonts w:asciiTheme="majorBidi" w:hAnsiTheme="majorBidi" w:cstheme="majorBidi" w:hint="cs"/>
          <w:b/>
          <w:bCs/>
          <w:sz w:val="48"/>
          <w:szCs w:val="48"/>
          <w:vertAlign w:val="superscript"/>
          <w:rtl/>
          <w:lang w:bidi="ar-IQ"/>
        </w:rPr>
        <w:t>(</w:t>
      </w:r>
      <w:r w:rsidRPr="00A9091A">
        <w:rPr>
          <w:rStyle w:val="a5"/>
          <w:rFonts w:asciiTheme="majorBidi" w:hAnsiTheme="majorBidi" w:cstheme="majorBidi"/>
          <w:b/>
          <w:bCs/>
          <w:sz w:val="48"/>
          <w:szCs w:val="48"/>
          <w:rtl/>
          <w:lang w:bidi="ar-IQ"/>
        </w:rPr>
        <w:footnoteReference w:id="30"/>
      </w:r>
      <w:r w:rsidRPr="00A9091A">
        <w:rPr>
          <w:rFonts w:asciiTheme="majorBidi" w:hAnsiTheme="majorBidi" w:cstheme="majorBidi" w:hint="cs"/>
          <w:b/>
          <w:bCs/>
          <w:sz w:val="48"/>
          <w:szCs w:val="48"/>
          <w:vertAlign w:val="superscript"/>
          <w:rtl/>
          <w:lang w:bidi="ar-IQ"/>
        </w:rPr>
        <w:t>)</w:t>
      </w:r>
      <w:r>
        <w:rPr>
          <w:rFonts w:asciiTheme="majorBidi" w:hAnsiTheme="majorBidi" w:cstheme="majorBidi" w:hint="cs"/>
          <w:b/>
          <w:bCs/>
          <w:sz w:val="48"/>
          <w:szCs w:val="48"/>
          <w:rtl/>
          <w:lang w:bidi="ar-IQ"/>
        </w:rPr>
        <w:t>.</w:t>
      </w:r>
      <w:r w:rsidR="009228DF" w:rsidRPr="00A9091A">
        <w:rPr>
          <w:rFonts w:asciiTheme="majorBidi" w:hAnsiTheme="majorBidi" w:cstheme="majorBidi" w:hint="cs"/>
          <w:b/>
          <w:bCs/>
          <w:sz w:val="48"/>
          <w:szCs w:val="48"/>
          <w:rtl/>
          <w:lang w:bidi="ar-IQ"/>
        </w:rPr>
        <w:t xml:space="preserve"> </w:t>
      </w:r>
    </w:p>
    <w:p w:rsidR="00903401" w:rsidRDefault="00903401" w:rsidP="00903401">
      <w:pPr>
        <w:jc w:val="both"/>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مطبعة الولايه : تاسست في الموصل عام 1875م   </w:t>
      </w:r>
    </w:p>
    <w:p w:rsidR="00A06950" w:rsidRDefault="00903401" w:rsidP="00903401">
      <w:pPr>
        <w:bidi/>
        <w:jc w:val="both"/>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اسسها تحسين باشا  وجلب معداتها </w:t>
      </w:r>
      <w:r w:rsidR="00146D52">
        <w:rPr>
          <w:rFonts w:asciiTheme="majorBidi" w:hAnsiTheme="majorBidi" w:cstheme="majorBidi" w:hint="cs"/>
          <w:b/>
          <w:bCs/>
          <w:sz w:val="48"/>
          <w:szCs w:val="48"/>
          <w:rtl/>
          <w:lang w:bidi="ar-IQ"/>
        </w:rPr>
        <w:t>وادواتها من استانبول وكانت تقوم بطبع الاوراق الرسميه والدفاتر وقامت  بطبع جريدة الموصل التي كانت تصدر اسبوعياً وفي سنه 1893م الحقت بمطبعه الولايه تسع</w:t>
      </w:r>
      <w:r w:rsidR="00921073">
        <w:rPr>
          <w:rFonts w:asciiTheme="majorBidi" w:hAnsiTheme="majorBidi" w:cstheme="majorBidi" w:hint="cs"/>
          <w:b/>
          <w:bCs/>
          <w:sz w:val="48"/>
          <w:szCs w:val="48"/>
          <w:rtl/>
          <w:lang w:bidi="ar-IQ"/>
        </w:rPr>
        <w:t xml:space="preserve"> مطابع واحده تدور بالبخار واثنتان تدوران باليد واربعه حجريه والة لتحسين الاقمشه واخره لعمل الاخلفه  واختصت واحده بالجيش وتسمه المطبعه العسكريه لتقوم بطبع مايحتاجه الجيش من أوامر ومنشورات سريه وتحركاتة وواحده لطباعة القوانين التجاريه </w:t>
      </w:r>
      <w:r w:rsidR="00921073" w:rsidRPr="00921073">
        <w:rPr>
          <w:rFonts w:asciiTheme="majorBidi" w:hAnsiTheme="majorBidi" w:cstheme="majorBidi" w:hint="cs"/>
          <w:b/>
          <w:bCs/>
          <w:sz w:val="48"/>
          <w:szCs w:val="48"/>
          <w:vertAlign w:val="superscript"/>
          <w:rtl/>
          <w:lang w:bidi="ar-IQ"/>
        </w:rPr>
        <w:t>(</w:t>
      </w:r>
      <w:r w:rsidR="00921073" w:rsidRPr="00921073">
        <w:rPr>
          <w:rStyle w:val="a5"/>
          <w:rFonts w:asciiTheme="majorBidi" w:hAnsiTheme="majorBidi" w:cstheme="majorBidi"/>
          <w:b/>
          <w:bCs/>
          <w:sz w:val="48"/>
          <w:szCs w:val="48"/>
          <w:rtl/>
          <w:lang w:bidi="ar-IQ"/>
        </w:rPr>
        <w:footnoteReference w:id="31"/>
      </w:r>
      <w:r w:rsidR="00921073" w:rsidRPr="00921073">
        <w:rPr>
          <w:rFonts w:asciiTheme="majorBidi" w:hAnsiTheme="majorBidi" w:cstheme="majorBidi" w:hint="cs"/>
          <w:b/>
          <w:bCs/>
          <w:sz w:val="48"/>
          <w:szCs w:val="48"/>
          <w:vertAlign w:val="superscript"/>
          <w:rtl/>
          <w:lang w:bidi="ar-IQ"/>
        </w:rPr>
        <w:t>)</w:t>
      </w:r>
      <w:r>
        <w:rPr>
          <w:rFonts w:asciiTheme="majorBidi" w:hAnsiTheme="majorBidi" w:cstheme="majorBidi" w:hint="cs"/>
          <w:b/>
          <w:bCs/>
          <w:sz w:val="48"/>
          <w:szCs w:val="48"/>
          <w:rtl/>
          <w:lang w:bidi="ar-IQ"/>
        </w:rPr>
        <w:t xml:space="preserve"> </w:t>
      </w:r>
      <w:r w:rsidR="00921073">
        <w:rPr>
          <w:rFonts w:asciiTheme="majorBidi" w:hAnsiTheme="majorBidi" w:cstheme="majorBidi" w:hint="cs"/>
          <w:b/>
          <w:bCs/>
          <w:sz w:val="48"/>
          <w:szCs w:val="48"/>
          <w:rtl/>
          <w:lang w:bidi="ar-IQ"/>
        </w:rPr>
        <w:t>.</w:t>
      </w:r>
      <w:r>
        <w:rPr>
          <w:rFonts w:asciiTheme="majorBidi" w:hAnsiTheme="majorBidi" w:cstheme="majorBidi" w:hint="cs"/>
          <w:b/>
          <w:bCs/>
          <w:sz w:val="48"/>
          <w:szCs w:val="48"/>
          <w:rtl/>
          <w:lang w:bidi="ar-IQ"/>
        </w:rPr>
        <w:t xml:space="preserve">  </w:t>
      </w:r>
      <w:r w:rsidR="00A06950">
        <w:rPr>
          <w:rFonts w:asciiTheme="majorBidi" w:hAnsiTheme="majorBidi" w:cstheme="majorBidi"/>
          <w:b/>
          <w:bCs/>
          <w:sz w:val="48"/>
          <w:szCs w:val="48"/>
          <w:rtl/>
          <w:lang w:bidi="ar-IQ"/>
        </w:rPr>
        <w:br w:type="page"/>
      </w:r>
    </w:p>
    <w:p w:rsidR="006F7B10" w:rsidRDefault="006F7B10" w:rsidP="003019D6">
      <w:pPr>
        <w:jc w:val="right"/>
        <w:rPr>
          <w:rFonts w:asciiTheme="majorBidi" w:hAnsiTheme="majorBidi" w:cstheme="majorBidi"/>
          <w:b/>
          <w:bCs/>
          <w:sz w:val="48"/>
          <w:szCs w:val="48"/>
          <w:rtl/>
          <w:lang w:bidi="ar-IQ"/>
        </w:rPr>
      </w:pPr>
    </w:p>
    <w:p w:rsidR="006F7B10" w:rsidRDefault="006F7B10" w:rsidP="003019D6">
      <w:pPr>
        <w:jc w:val="right"/>
        <w:rPr>
          <w:rFonts w:asciiTheme="majorBidi" w:hAnsiTheme="majorBidi" w:cstheme="majorBidi"/>
          <w:b/>
          <w:bCs/>
          <w:sz w:val="48"/>
          <w:szCs w:val="48"/>
          <w:rtl/>
          <w:lang w:bidi="ar-IQ"/>
        </w:rPr>
      </w:pPr>
    </w:p>
    <w:p w:rsidR="006F7B10" w:rsidRDefault="006F7B10" w:rsidP="003019D6">
      <w:pPr>
        <w:jc w:val="right"/>
        <w:rPr>
          <w:rFonts w:asciiTheme="majorBidi" w:hAnsiTheme="majorBidi" w:cstheme="majorBidi"/>
          <w:b/>
          <w:bCs/>
          <w:sz w:val="48"/>
          <w:szCs w:val="48"/>
          <w:rtl/>
          <w:lang w:bidi="ar-IQ"/>
        </w:rPr>
      </w:pPr>
    </w:p>
    <w:p w:rsidR="006F7B10" w:rsidRDefault="006F7B10" w:rsidP="003019D6">
      <w:pPr>
        <w:jc w:val="right"/>
        <w:rPr>
          <w:rFonts w:asciiTheme="majorBidi" w:hAnsiTheme="majorBidi" w:cstheme="majorBidi"/>
          <w:b/>
          <w:bCs/>
          <w:sz w:val="48"/>
          <w:szCs w:val="48"/>
          <w:rtl/>
          <w:lang w:bidi="ar-IQ"/>
        </w:rPr>
      </w:pPr>
    </w:p>
    <w:p w:rsidR="00A06950" w:rsidRPr="00F15469" w:rsidRDefault="00327123" w:rsidP="006F7B10">
      <w:pPr>
        <w:jc w:val="center"/>
        <w:rPr>
          <w:rFonts w:asciiTheme="majorBidi" w:hAnsiTheme="majorBidi" w:cstheme="majorBidi"/>
          <w:b/>
          <w:bCs/>
          <w:sz w:val="72"/>
          <w:szCs w:val="72"/>
          <w:rtl/>
          <w:lang w:bidi="ar-IQ"/>
        </w:rPr>
      </w:pPr>
      <w:proofErr w:type="gramStart"/>
      <w:r>
        <w:rPr>
          <w:rFonts w:asciiTheme="majorBidi" w:hAnsiTheme="majorBidi" w:cstheme="majorBidi" w:hint="cs"/>
          <w:b/>
          <w:bCs/>
          <w:sz w:val="72"/>
          <w:szCs w:val="72"/>
          <w:rtl/>
          <w:lang w:bidi="ar-IQ"/>
        </w:rPr>
        <w:t>ا</w:t>
      </w:r>
      <w:r w:rsidR="004C53A9">
        <w:rPr>
          <w:rFonts w:asciiTheme="majorBidi" w:hAnsiTheme="majorBidi" w:cstheme="majorBidi" w:hint="cs"/>
          <w:b/>
          <w:bCs/>
          <w:sz w:val="72"/>
          <w:szCs w:val="72"/>
          <w:rtl/>
          <w:lang w:bidi="ar-IQ"/>
        </w:rPr>
        <w:t>لمبحث</w:t>
      </w:r>
      <w:proofErr w:type="gramEnd"/>
      <w:r w:rsidR="006F7B10" w:rsidRPr="00F15469">
        <w:rPr>
          <w:rFonts w:asciiTheme="majorBidi" w:hAnsiTheme="majorBidi" w:cstheme="majorBidi" w:hint="cs"/>
          <w:b/>
          <w:bCs/>
          <w:sz w:val="72"/>
          <w:szCs w:val="72"/>
          <w:rtl/>
          <w:lang w:bidi="ar-IQ"/>
        </w:rPr>
        <w:t xml:space="preserve"> الثاني </w:t>
      </w:r>
    </w:p>
    <w:p w:rsidR="006F7B10" w:rsidRDefault="00F15469" w:rsidP="006F7B10">
      <w:pPr>
        <w:jc w:val="center"/>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قانون التجنيد ألألزامي  </w:t>
      </w:r>
    </w:p>
    <w:p w:rsidR="00F15469" w:rsidRDefault="00F15469" w:rsidP="00476547">
      <w:pPr>
        <w:jc w:val="center"/>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البدل </w:t>
      </w:r>
      <w:proofErr w:type="gramStart"/>
      <w:r>
        <w:rPr>
          <w:rFonts w:asciiTheme="majorBidi" w:hAnsiTheme="majorBidi" w:cstheme="majorBidi" w:hint="cs"/>
          <w:b/>
          <w:bCs/>
          <w:sz w:val="48"/>
          <w:szCs w:val="48"/>
          <w:rtl/>
          <w:lang w:bidi="ar-IQ"/>
        </w:rPr>
        <w:t xml:space="preserve">العسكري </w:t>
      </w:r>
      <w:r w:rsidR="00476547">
        <w:rPr>
          <w:rFonts w:asciiTheme="majorBidi" w:hAnsiTheme="majorBidi" w:cstheme="majorBidi" w:hint="cs"/>
          <w:b/>
          <w:bCs/>
          <w:sz w:val="48"/>
          <w:szCs w:val="48"/>
          <w:rtl/>
          <w:lang w:bidi="ar-IQ"/>
        </w:rPr>
        <w:t xml:space="preserve"> </w:t>
      </w:r>
      <w:proofErr w:type="gramEnd"/>
    </w:p>
    <w:p w:rsidR="00476547" w:rsidRDefault="00476547" w:rsidP="00476547">
      <w:pPr>
        <w:jc w:val="center"/>
        <w:rPr>
          <w:rFonts w:asciiTheme="majorBidi" w:hAnsiTheme="majorBidi" w:cstheme="majorBidi"/>
          <w:b/>
          <w:bCs/>
          <w:sz w:val="48"/>
          <w:szCs w:val="48"/>
          <w:rtl/>
          <w:lang w:bidi="ar-IQ"/>
        </w:rPr>
      </w:pPr>
    </w:p>
    <w:p w:rsidR="00476547" w:rsidRDefault="00476547" w:rsidP="00476547">
      <w:pPr>
        <w:jc w:val="center"/>
        <w:rPr>
          <w:rFonts w:asciiTheme="majorBidi" w:hAnsiTheme="majorBidi" w:cstheme="majorBidi"/>
          <w:b/>
          <w:bCs/>
          <w:sz w:val="48"/>
          <w:szCs w:val="48"/>
          <w:rtl/>
          <w:lang w:bidi="ar-IQ"/>
        </w:rPr>
      </w:pPr>
    </w:p>
    <w:p w:rsidR="00476547" w:rsidRDefault="00476547" w:rsidP="00476547">
      <w:pPr>
        <w:jc w:val="center"/>
        <w:rPr>
          <w:rFonts w:asciiTheme="majorBidi" w:hAnsiTheme="majorBidi" w:cstheme="majorBidi"/>
          <w:b/>
          <w:bCs/>
          <w:sz w:val="48"/>
          <w:szCs w:val="48"/>
          <w:rtl/>
          <w:lang w:bidi="ar-IQ"/>
        </w:rPr>
      </w:pPr>
    </w:p>
    <w:p w:rsidR="00476547" w:rsidRDefault="00476547" w:rsidP="00476547">
      <w:pPr>
        <w:jc w:val="center"/>
        <w:rPr>
          <w:rFonts w:asciiTheme="majorBidi" w:hAnsiTheme="majorBidi" w:cstheme="majorBidi"/>
          <w:b/>
          <w:bCs/>
          <w:sz w:val="48"/>
          <w:szCs w:val="48"/>
          <w:rtl/>
          <w:lang w:bidi="ar-IQ"/>
        </w:rPr>
      </w:pPr>
    </w:p>
    <w:p w:rsidR="00476547" w:rsidRDefault="00476547" w:rsidP="00476547">
      <w:pPr>
        <w:jc w:val="center"/>
        <w:rPr>
          <w:rFonts w:asciiTheme="majorBidi" w:hAnsiTheme="majorBidi" w:cstheme="majorBidi"/>
          <w:b/>
          <w:bCs/>
          <w:sz w:val="48"/>
          <w:szCs w:val="48"/>
          <w:rtl/>
          <w:lang w:bidi="ar-IQ"/>
        </w:rPr>
      </w:pPr>
    </w:p>
    <w:p w:rsidR="00476547" w:rsidRDefault="00476547" w:rsidP="00476547">
      <w:pPr>
        <w:jc w:val="center"/>
        <w:rPr>
          <w:rFonts w:asciiTheme="majorBidi" w:hAnsiTheme="majorBidi" w:cstheme="majorBidi"/>
          <w:b/>
          <w:bCs/>
          <w:sz w:val="48"/>
          <w:szCs w:val="48"/>
          <w:rtl/>
          <w:lang w:bidi="ar-IQ"/>
        </w:rPr>
      </w:pPr>
    </w:p>
    <w:p w:rsidR="00476547" w:rsidRPr="00D46123" w:rsidRDefault="00476547" w:rsidP="00D46123">
      <w:pPr>
        <w:rPr>
          <w:rFonts w:asciiTheme="majorBidi" w:hAnsiTheme="majorBidi" w:cstheme="majorBidi"/>
          <w:sz w:val="40"/>
          <w:szCs w:val="40"/>
          <w:rtl/>
          <w:lang w:bidi="ar-IQ"/>
        </w:rPr>
      </w:pPr>
      <w:r w:rsidRPr="00D46123">
        <w:rPr>
          <w:rFonts w:asciiTheme="majorBidi" w:hAnsiTheme="majorBidi" w:cstheme="majorBidi" w:hint="cs"/>
          <w:sz w:val="40"/>
          <w:szCs w:val="40"/>
          <w:rtl/>
          <w:lang w:bidi="ar-IQ"/>
        </w:rPr>
        <w:t>(2</w:t>
      </w:r>
      <w:r w:rsidR="00D46123" w:rsidRPr="00D46123">
        <w:rPr>
          <w:rFonts w:asciiTheme="majorBidi" w:hAnsiTheme="majorBidi" w:cstheme="majorBidi" w:hint="cs"/>
          <w:sz w:val="40"/>
          <w:szCs w:val="40"/>
          <w:rtl/>
          <w:lang w:bidi="ar-IQ"/>
        </w:rPr>
        <w:t>2</w:t>
      </w:r>
      <w:r w:rsidRPr="00D46123">
        <w:rPr>
          <w:rFonts w:asciiTheme="majorBidi" w:hAnsiTheme="majorBidi" w:cstheme="majorBidi" w:hint="cs"/>
          <w:sz w:val="40"/>
          <w:szCs w:val="40"/>
          <w:rtl/>
          <w:lang w:bidi="ar-IQ"/>
        </w:rPr>
        <w:t>)</w:t>
      </w: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C5012C" w:rsidRDefault="00C5012C" w:rsidP="00B51711">
      <w:pPr>
        <w:jc w:val="right"/>
        <w:rPr>
          <w:rFonts w:ascii="Arial" w:hAnsi="Arial" w:cs="Arial"/>
          <w:b/>
          <w:bCs/>
          <w:color w:val="3A3A3A"/>
          <w:sz w:val="44"/>
          <w:szCs w:val="44"/>
          <w:shd w:val="clear" w:color="auto" w:fill="FFFFFF"/>
          <w:vertAlign w:val="superscript"/>
          <w:rtl/>
        </w:rPr>
      </w:pPr>
      <w:r w:rsidRPr="00C5012C">
        <w:rPr>
          <w:rFonts w:ascii="Arial" w:hAnsi="Arial" w:cs="Arial" w:hint="cs"/>
          <w:b/>
          <w:bCs/>
          <w:color w:val="3A3A3A"/>
          <w:sz w:val="44"/>
          <w:szCs w:val="44"/>
          <w:shd w:val="clear" w:color="auto" w:fill="FFFFFF"/>
          <w:rtl/>
        </w:rPr>
        <w:lastRenderedPageBreak/>
        <w:t xml:space="preserve">قانون التجنيد الالزامي                                                                                          </w:t>
      </w:r>
      <w:r w:rsidRPr="00C5012C">
        <w:rPr>
          <w:rFonts w:ascii="Arial" w:hAnsi="Arial" w:cs="Arial"/>
          <w:b/>
          <w:bCs/>
          <w:color w:val="3A3A3A"/>
          <w:sz w:val="44"/>
          <w:szCs w:val="44"/>
          <w:shd w:val="clear" w:color="auto" w:fill="FFFFFF"/>
          <w:rtl/>
        </w:rPr>
        <w:t xml:space="preserve">وكان قانون الولايات العثماني الصادر عام 1864، </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واللائحة التنظيمية للولايات الصادرة في عام 1871 المحاولة</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الاولى لاصلاح</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وضع الولايات</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العثمانية من النواحي الادارية مع تأكيد خضوع الولايات للسلطة المركزية للدولة العثمانية  لان القضاء على الفوضى الادارية والرشوة ، التي كانت</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سائدة</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قبل</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صدور</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القانون واللائحة</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الادارية </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يجعل</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الحكومة</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قادرة على</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تطبيق</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الاصلاحات </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في</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الجوانب الاخرى من خلال تحسين وتنظيم وتطوير المؤسسات الادارية للدولة العثمانية بكل ولاياتها</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واستند مدحت باشا الى قانون الولايات</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العثماني</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 لتنظيم</w:t>
      </w:r>
      <w:r w:rsidRPr="00C5012C">
        <w:rPr>
          <w:rFonts w:ascii="Arial" w:hAnsi="Arial" w:cs="Arial" w:hint="cs"/>
          <w:b/>
          <w:bCs/>
          <w:color w:val="3A3A3A"/>
          <w:sz w:val="44"/>
          <w:szCs w:val="44"/>
          <w:shd w:val="clear" w:color="auto" w:fill="FFFFFF"/>
          <w:rtl/>
        </w:rPr>
        <w:t xml:space="preserve"> </w:t>
      </w:r>
      <w:r w:rsidRPr="00C5012C">
        <w:rPr>
          <w:rFonts w:ascii="Arial" w:hAnsi="Arial" w:cs="Arial"/>
          <w:b/>
          <w:bCs/>
          <w:color w:val="3A3A3A"/>
          <w:sz w:val="44"/>
          <w:szCs w:val="44"/>
          <w:shd w:val="clear" w:color="auto" w:fill="FFFFFF"/>
          <w:rtl/>
        </w:rPr>
        <w:t xml:space="preserve">أمور العراق ، فعرفت البلاد في عهده تنظيماً </w:t>
      </w:r>
      <w:r>
        <w:rPr>
          <w:rFonts w:ascii="Arial" w:hAnsi="Arial" w:cs="Arial" w:hint="cs"/>
          <w:b/>
          <w:bCs/>
          <w:color w:val="3A3A3A"/>
          <w:sz w:val="44"/>
          <w:szCs w:val="44"/>
          <w:shd w:val="clear" w:color="auto" w:fill="FFFFFF"/>
          <w:rtl/>
        </w:rPr>
        <w:t xml:space="preserve"> ادارياً وعسكرياً</w:t>
      </w:r>
      <w:r w:rsidR="00B51711" w:rsidRPr="00B51711">
        <w:rPr>
          <w:rFonts w:ascii="Arial" w:hAnsi="Arial" w:cs="Arial" w:hint="cs"/>
          <w:b/>
          <w:bCs/>
          <w:color w:val="3A3A3A"/>
          <w:sz w:val="44"/>
          <w:szCs w:val="44"/>
          <w:shd w:val="clear" w:color="auto" w:fill="FFFFFF"/>
          <w:vertAlign w:val="superscript"/>
          <w:rtl/>
        </w:rPr>
        <w:t>(</w:t>
      </w:r>
      <w:r w:rsidRPr="00B51711">
        <w:rPr>
          <w:rStyle w:val="a5"/>
          <w:rFonts w:ascii="Arial" w:hAnsi="Arial" w:cs="Arial"/>
          <w:b/>
          <w:bCs/>
          <w:color w:val="3A3A3A"/>
          <w:sz w:val="44"/>
          <w:szCs w:val="44"/>
          <w:shd w:val="clear" w:color="auto" w:fill="FFFFFF"/>
          <w:rtl/>
        </w:rPr>
        <w:footnoteReference w:id="32"/>
      </w:r>
      <w:r w:rsidR="00B51711" w:rsidRPr="00B51711">
        <w:rPr>
          <w:rFonts w:ascii="Arial" w:hAnsi="Arial" w:cs="Arial" w:hint="cs"/>
          <w:b/>
          <w:bCs/>
          <w:color w:val="3A3A3A"/>
          <w:sz w:val="44"/>
          <w:szCs w:val="44"/>
          <w:shd w:val="clear" w:color="auto" w:fill="FFFFFF"/>
          <w:vertAlign w:val="superscript"/>
          <w:rtl/>
        </w:rPr>
        <w:t>)</w:t>
      </w:r>
      <w:r w:rsidRPr="00B51711">
        <w:rPr>
          <w:rFonts w:ascii="Arial" w:hAnsi="Arial" w:cs="Arial" w:hint="cs"/>
          <w:b/>
          <w:bCs/>
          <w:color w:val="3A3A3A"/>
          <w:sz w:val="44"/>
          <w:szCs w:val="44"/>
          <w:shd w:val="clear" w:color="auto" w:fill="FFFFFF"/>
          <w:vertAlign w:val="superscript"/>
          <w:rtl/>
        </w:rPr>
        <w:t>.</w:t>
      </w:r>
    </w:p>
    <w:p w:rsidR="00C5012C" w:rsidRDefault="00C5012C" w:rsidP="0045488E">
      <w:pPr>
        <w:jc w:val="right"/>
        <w:rPr>
          <w:rFonts w:ascii="Arial" w:hAnsi="Arial" w:cs="Arial"/>
          <w:b/>
          <w:bCs/>
          <w:color w:val="3A3A3A"/>
          <w:sz w:val="36"/>
          <w:szCs w:val="36"/>
          <w:shd w:val="clear" w:color="auto" w:fill="FFFFFF"/>
          <w:rtl/>
        </w:rPr>
      </w:pPr>
      <w:r>
        <w:rPr>
          <w:rFonts w:ascii="Arial" w:hAnsi="Arial" w:cs="Arial" w:hint="cs"/>
          <w:b/>
          <w:bCs/>
          <w:color w:val="3A3A3A"/>
          <w:sz w:val="36"/>
          <w:szCs w:val="36"/>
          <w:shd w:val="clear" w:color="auto" w:fill="FFFFFF"/>
          <w:rtl/>
        </w:rPr>
        <w:t xml:space="preserve">وفي يوم 18 المحرم الحرام قدم مدحت باشا ودخل العراق وتوله منصب الوزاره وشرع في تنفيذ القوانين الموكله اليه من قبل السلطان في اداره شؤن العراق </w:t>
      </w:r>
      <w:r w:rsidRPr="00B51711">
        <w:rPr>
          <w:rFonts w:ascii="Arial" w:hAnsi="Arial" w:cs="Arial" w:hint="cs"/>
          <w:b/>
          <w:bCs/>
          <w:color w:val="3A3A3A"/>
          <w:sz w:val="36"/>
          <w:szCs w:val="36"/>
          <w:shd w:val="clear" w:color="auto" w:fill="FFFFFF"/>
          <w:vertAlign w:val="superscript"/>
          <w:rtl/>
        </w:rPr>
        <w:t>(</w:t>
      </w:r>
      <w:r w:rsidRPr="00B51711">
        <w:rPr>
          <w:rStyle w:val="a5"/>
          <w:rFonts w:ascii="Arial" w:hAnsi="Arial" w:cs="Arial"/>
          <w:b/>
          <w:bCs/>
          <w:color w:val="3A3A3A"/>
          <w:sz w:val="36"/>
          <w:szCs w:val="36"/>
          <w:shd w:val="clear" w:color="auto" w:fill="FFFFFF"/>
          <w:rtl/>
        </w:rPr>
        <w:footnoteReference w:id="33"/>
      </w:r>
      <w:r w:rsidRPr="00B51711">
        <w:rPr>
          <w:rFonts w:ascii="Arial" w:hAnsi="Arial" w:cs="Arial" w:hint="cs"/>
          <w:b/>
          <w:bCs/>
          <w:color w:val="3A3A3A"/>
          <w:sz w:val="36"/>
          <w:szCs w:val="36"/>
          <w:shd w:val="clear" w:color="auto" w:fill="FFFFFF"/>
          <w:vertAlign w:val="superscript"/>
          <w:rtl/>
        </w:rPr>
        <w:t>).</w:t>
      </w:r>
    </w:p>
    <w:p w:rsidR="00A06950" w:rsidRPr="00C5012C" w:rsidRDefault="00C5012C" w:rsidP="0045488E">
      <w:pPr>
        <w:jc w:val="right"/>
        <w:rPr>
          <w:rFonts w:asciiTheme="majorBidi" w:hAnsiTheme="majorBidi" w:cstheme="majorBidi"/>
          <w:b/>
          <w:bCs/>
          <w:sz w:val="44"/>
          <w:szCs w:val="44"/>
          <w:rtl/>
          <w:lang w:bidi="ar-IQ"/>
        </w:rPr>
      </w:pPr>
      <w:r>
        <w:rPr>
          <w:rFonts w:ascii="Arial" w:hAnsi="Arial" w:cs="Arial" w:hint="cs"/>
          <w:b/>
          <w:bCs/>
          <w:color w:val="3A3A3A"/>
          <w:sz w:val="36"/>
          <w:szCs w:val="36"/>
          <w:shd w:val="clear" w:color="auto" w:fill="FFFFFF"/>
          <w:rtl/>
        </w:rPr>
        <w:t xml:space="preserve"> وعند توليه الوزاره شعر الوالي مدحت باشا بضرورة توفر جيش قوي ليسند الحكومه في فرض الاصلاحات على السكان ولان الجيش العثماني في العراق كان ليسو عراقيين ويريدون الرجوع الا اوطانهم في اقرب فرصه ممكنه امر مدحت باشا بتطبيق نظام التجنيد الالزامي في بغداد</w:t>
      </w:r>
      <w:r w:rsidR="008711FC">
        <w:rPr>
          <w:rFonts w:ascii="Arial" w:hAnsi="Arial" w:cs="Arial" w:hint="cs"/>
          <w:b/>
          <w:bCs/>
          <w:color w:val="3A3A3A"/>
          <w:sz w:val="36"/>
          <w:szCs w:val="36"/>
          <w:shd w:val="clear" w:color="auto" w:fill="FFFFFF"/>
          <w:rtl/>
        </w:rPr>
        <w:t xml:space="preserve"> </w:t>
      </w:r>
      <w:r w:rsidR="008711FC" w:rsidRPr="00B51711">
        <w:rPr>
          <w:rFonts w:ascii="Arial" w:hAnsi="Arial" w:cs="Arial" w:hint="cs"/>
          <w:b/>
          <w:bCs/>
          <w:color w:val="3A3A3A"/>
          <w:sz w:val="36"/>
          <w:szCs w:val="36"/>
          <w:shd w:val="clear" w:color="auto" w:fill="FFFFFF"/>
          <w:vertAlign w:val="superscript"/>
          <w:rtl/>
        </w:rPr>
        <w:t>(</w:t>
      </w:r>
      <w:r w:rsidR="008711FC" w:rsidRPr="00B51711">
        <w:rPr>
          <w:rStyle w:val="a5"/>
          <w:rFonts w:ascii="Arial" w:hAnsi="Arial" w:cs="Arial"/>
          <w:b/>
          <w:bCs/>
          <w:color w:val="3A3A3A"/>
          <w:sz w:val="36"/>
          <w:szCs w:val="36"/>
          <w:shd w:val="clear" w:color="auto" w:fill="FFFFFF"/>
          <w:rtl/>
        </w:rPr>
        <w:footnoteReference w:id="34"/>
      </w:r>
      <w:r w:rsidR="008711FC" w:rsidRPr="00B51711">
        <w:rPr>
          <w:rFonts w:ascii="Arial" w:hAnsi="Arial" w:cs="Arial" w:hint="cs"/>
          <w:b/>
          <w:bCs/>
          <w:color w:val="3A3A3A"/>
          <w:sz w:val="36"/>
          <w:szCs w:val="36"/>
          <w:shd w:val="clear" w:color="auto" w:fill="FFFFFF"/>
          <w:vertAlign w:val="superscript"/>
          <w:rtl/>
        </w:rPr>
        <w:t>)</w:t>
      </w:r>
      <w:r w:rsidR="008711FC">
        <w:rPr>
          <w:rFonts w:ascii="Arial" w:hAnsi="Arial" w:cs="Arial" w:hint="cs"/>
          <w:b/>
          <w:bCs/>
          <w:color w:val="3A3A3A"/>
          <w:sz w:val="36"/>
          <w:szCs w:val="36"/>
          <w:shd w:val="clear" w:color="auto" w:fill="FFFFFF"/>
          <w:rtl/>
        </w:rPr>
        <w:t>.</w:t>
      </w:r>
      <w:r w:rsidRPr="00C5012C">
        <w:rPr>
          <w:rFonts w:asciiTheme="majorBidi" w:hAnsiTheme="majorBidi" w:cstheme="majorBidi" w:hint="cs"/>
          <w:b/>
          <w:bCs/>
          <w:sz w:val="44"/>
          <w:szCs w:val="44"/>
          <w:rtl/>
          <w:lang w:bidi="ar-IQ"/>
        </w:rPr>
        <w:t xml:space="preserve"> </w:t>
      </w:r>
    </w:p>
    <w:p w:rsidR="00476547" w:rsidRDefault="00476547" w:rsidP="00476547">
      <w:pPr>
        <w:jc w:val="right"/>
        <w:rPr>
          <w:rFonts w:asciiTheme="majorBidi" w:hAnsiTheme="majorBidi" w:cstheme="majorBidi"/>
          <w:b/>
          <w:bCs/>
          <w:sz w:val="48"/>
          <w:szCs w:val="48"/>
          <w:rtl/>
          <w:lang w:bidi="ar-IQ"/>
        </w:rPr>
      </w:pPr>
      <w:r>
        <w:rPr>
          <w:rFonts w:asciiTheme="majorBidi" w:hAnsiTheme="majorBidi" w:cstheme="majorBidi" w:hint="cs"/>
          <w:b/>
          <w:bCs/>
          <w:color w:val="3A3A3A"/>
          <w:sz w:val="48"/>
          <w:szCs w:val="48"/>
          <w:shd w:val="clear" w:color="auto" w:fill="FFFFFF"/>
          <w:rtl/>
        </w:rPr>
        <w:lastRenderedPageBreak/>
        <w:t xml:space="preserve">       </w:t>
      </w:r>
      <w:r w:rsidRPr="00476547">
        <w:rPr>
          <w:rFonts w:asciiTheme="majorBidi" w:hAnsiTheme="majorBidi" w:cstheme="majorBidi"/>
          <w:b/>
          <w:bCs/>
          <w:color w:val="3A3A3A"/>
          <w:sz w:val="48"/>
          <w:szCs w:val="48"/>
          <w:shd w:val="clear" w:color="auto" w:fill="FFFFFF"/>
          <w:rtl/>
        </w:rPr>
        <w:t xml:space="preserve">ولكي يشرع في تطبيق هذا القانون على العراق فقد اوعز الى انشاء دوائر لتسجيل النفوس اذا ان الوضع العراقي كان عشائريا </w:t>
      </w:r>
      <w:r w:rsidRPr="00476547">
        <w:rPr>
          <w:rFonts w:asciiTheme="majorBidi" w:hAnsiTheme="majorBidi" w:cstheme="majorBidi"/>
          <w:b/>
          <w:bCs/>
          <w:sz w:val="48"/>
          <w:szCs w:val="48"/>
          <w:rtl/>
        </w:rPr>
        <w:t>ولا تستطيع أيه ادارة مدنية او عسكرية حصرهم او السيطرة عليهم لاغراض التعداد ،لذلك ارتبط تاسيس دوائر النفوس بعمليات التجنيد الاجباري ، ومحاولة تطبيق قوانين الخدمة الالزامية</w:t>
      </w:r>
      <w:r w:rsidRPr="00476547">
        <w:rPr>
          <w:rFonts w:asciiTheme="majorBidi" w:hAnsiTheme="majorBidi" w:cstheme="majorBidi"/>
          <w:b/>
          <w:bCs/>
          <w:sz w:val="48"/>
          <w:szCs w:val="48"/>
          <w:vertAlign w:val="superscript"/>
          <w:rtl/>
        </w:rPr>
        <w:t>(</w:t>
      </w:r>
      <w:r w:rsidRPr="00476547">
        <w:rPr>
          <w:rStyle w:val="a5"/>
          <w:rFonts w:asciiTheme="majorBidi" w:hAnsiTheme="majorBidi" w:cstheme="majorBidi"/>
          <w:b/>
          <w:bCs/>
          <w:sz w:val="48"/>
          <w:szCs w:val="48"/>
          <w:rtl/>
        </w:rPr>
        <w:footnoteReference w:id="35"/>
      </w:r>
      <w:r w:rsidRPr="00476547">
        <w:rPr>
          <w:rFonts w:asciiTheme="majorBidi" w:hAnsiTheme="majorBidi" w:cstheme="majorBidi"/>
          <w:b/>
          <w:bCs/>
          <w:sz w:val="48"/>
          <w:szCs w:val="48"/>
          <w:vertAlign w:val="superscript"/>
          <w:rtl/>
        </w:rPr>
        <w:t>)</w:t>
      </w:r>
      <w:r>
        <w:rPr>
          <w:rFonts w:asciiTheme="majorBidi" w:hAnsiTheme="majorBidi" w:cstheme="majorBidi" w:hint="cs"/>
          <w:b/>
          <w:bCs/>
          <w:sz w:val="48"/>
          <w:szCs w:val="48"/>
          <w:rtl/>
          <w:lang w:bidi="ar-IQ"/>
        </w:rPr>
        <w:t>.</w:t>
      </w:r>
    </w:p>
    <w:p w:rsidR="00314DB9" w:rsidRDefault="00314DB9" w:rsidP="00476547">
      <w:pPr>
        <w:jc w:val="right"/>
        <w:rPr>
          <w:rFonts w:ascii="Arial" w:hAnsi="Arial" w:cs="Arial"/>
          <w:b/>
          <w:bCs/>
          <w:color w:val="3A3A3A"/>
          <w:sz w:val="40"/>
          <w:szCs w:val="40"/>
          <w:shd w:val="clear" w:color="auto" w:fill="FFFFFF"/>
          <w:rtl/>
        </w:rPr>
      </w:pPr>
      <w:r w:rsidRPr="00314DB9">
        <w:rPr>
          <w:rFonts w:asciiTheme="majorBidi" w:hAnsiTheme="majorBidi" w:cstheme="majorBidi"/>
          <w:b/>
          <w:bCs/>
          <w:color w:val="3A3A3A"/>
          <w:sz w:val="48"/>
          <w:szCs w:val="48"/>
          <w:shd w:val="clear" w:color="auto" w:fill="FFFFFF"/>
          <w:rtl/>
        </w:rPr>
        <w:t>وقام مدحت باشا ايظا بانشاء "دائرة الطابو" لتسجيل العقاري اي تفويض الاراضي الاميريه الى العشائر ببدل زهيد واخذ مدحت باشا لهذا الحل بجهد وراح يشجع الرؤساء والاغنياء على التسجيل ويرغبهم فيه بكل وسيله</w:t>
      </w:r>
      <w:r w:rsidRPr="00314DB9">
        <w:rPr>
          <w:rFonts w:ascii="Arial" w:hAnsi="Arial" w:cs="Arial" w:hint="cs"/>
          <w:b/>
          <w:bCs/>
          <w:color w:val="3A3A3A"/>
          <w:sz w:val="40"/>
          <w:szCs w:val="40"/>
          <w:shd w:val="clear" w:color="auto" w:fill="FFFFFF"/>
          <w:vertAlign w:val="superscript"/>
          <w:rtl/>
        </w:rPr>
        <w:t>(</w:t>
      </w:r>
      <w:r w:rsidRPr="00314DB9">
        <w:rPr>
          <w:rStyle w:val="a5"/>
          <w:rFonts w:ascii="Arial" w:hAnsi="Arial" w:cs="Arial"/>
          <w:b/>
          <w:bCs/>
          <w:color w:val="3A3A3A"/>
          <w:sz w:val="40"/>
          <w:szCs w:val="40"/>
          <w:shd w:val="clear" w:color="auto" w:fill="FFFFFF"/>
          <w:rtl/>
        </w:rPr>
        <w:footnoteReference w:id="36"/>
      </w:r>
      <w:r w:rsidRPr="00314DB9">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 xml:space="preserve"> . </w:t>
      </w:r>
    </w:p>
    <w:p w:rsidR="002A709F" w:rsidRDefault="00314DB9" w:rsidP="00476547">
      <w:pPr>
        <w:jc w:val="right"/>
        <w:rPr>
          <w:rFonts w:asciiTheme="majorBidi" w:hAnsiTheme="majorBidi" w:cstheme="majorBidi"/>
          <w:b/>
          <w:bCs/>
          <w:sz w:val="48"/>
          <w:szCs w:val="48"/>
          <w:rtl/>
          <w:lang w:bidi="ar-IQ"/>
        </w:rPr>
      </w:pPr>
      <w:r>
        <w:rPr>
          <w:rFonts w:ascii="Arial" w:hAnsi="Arial" w:cs="Arial" w:hint="cs"/>
          <w:b/>
          <w:bCs/>
          <w:color w:val="3A3A3A"/>
          <w:sz w:val="40"/>
          <w:szCs w:val="40"/>
          <w:shd w:val="clear" w:color="auto" w:fill="FFFFFF"/>
          <w:rtl/>
        </w:rPr>
        <w:t xml:space="preserve">    </w:t>
      </w:r>
    </w:p>
    <w:p w:rsidR="00A06950" w:rsidRPr="00476547" w:rsidRDefault="00A06950" w:rsidP="00476547">
      <w:pPr>
        <w:jc w:val="right"/>
        <w:rPr>
          <w:rFonts w:asciiTheme="majorBidi" w:hAnsiTheme="majorBidi" w:cstheme="majorBidi"/>
          <w:b/>
          <w:bCs/>
          <w:sz w:val="48"/>
          <w:szCs w:val="48"/>
          <w:rtl/>
          <w:lang w:bidi="ar-IQ"/>
        </w:rPr>
      </w:pPr>
      <w:r w:rsidRPr="00476547">
        <w:rPr>
          <w:rFonts w:asciiTheme="majorBidi" w:hAnsiTheme="majorBidi" w:cstheme="majorBidi"/>
          <w:b/>
          <w:bCs/>
          <w:sz w:val="48"/>
          <w:szCs w:val="48"/>
          <w:rtl/>
          <w:lang w:bidi="ar-IQ"/>
        </w:rPr>
        <w:br w:type="page"/>
      </w:r>
    </w:p>
    <w:p w:rsidR="008B54D4" w:rsidRPr="008B54D4" w:rsidRDefault="008B54D4" w:rsidP="008B54D4">
      <w:pPr>
        <w:jc w:val="right"/>
        <w:rPr>
          <w:rFonts w:asciiTheme="majorBidi" w:hAnsiTheme="majorBidi" w:cstheme="majorBidi"/>
          <w:b/>
          <w:bCs/>
          <w:color w:val="3A3A3A"/>
          <w:sz w:val="44"/>
          <w:szCs w:val="44"/>
          <w:shd w:val="clear" w:color="auto" w:fill="FFFFFF"/>
          <w:rtl/>
        </w:rPr>
      </w:pPr>
      <w:r w:rsidRPr="008B54D4">
        <w:rPr>
          <w:rFonts w:asciiTheme="majorBidi" w:hAnsiTheme="majorBidi" w:cstheme="majorBidi"/>
          <w:b/>
          <w:bCs/>
          <w:sz w:val="44"/>
          <w:szCs w:val="44"/>
          <w:rtl/>
          <w:lang w:bidi="ar-IQ"/>
        </w:rPr>
        <w:lastRenderedPageBreak/>
        <w:t xml:space="preserve">       </w:t>
      </w:r>
      <w:r w:rsidRPr="008B54D4">
        <w:rPr>
          <w:rFonts w:asciiTheme="majorBidi" w:hAnsiTheme="majorBidi" w:cstheme="majorBidi"/>
          <w:b/>
          <w:bCs/>
          <w:color w:val="3A3A3A"/>
          <w:sz w:val="44"/>
          <w:szCs w:val="44"/>
          <w:shd w:val="clear" w:color="auto" w:fill="FFFFFF"/>
          <w:rtl/>
        </w:rPr>
        <w:t xml:space="preserve">وكانت بدايات الخدمه الالزاميه تطبق على السراق او شاربي الخمر او من لاشغل له فؤخذ للجنديه ويرسلوه الى البصره ومن هناك يذهبون الى اليمن وعادتآ ما يعود احداهم واخذ مدحت باشا بتطبيق هذا القرار من ثاني يوم من اصداره على من وقعت عليه الجريمه </w:t>
      </w:r>
      <w:r w:rsidRPr="008B54D4">
        <w:rPr>
          <w:rFonts w:asciiTheme="majorBidi" w:hAnsiTheme="majorBidi" w:cstheme="majorBidi"/>
          <w:b/>
          <w:bCs/>
          <w:color w:val="3A3A3A"/>
          <w:sz w:val="44"/>
          <w:szCs w:val="44"/>
          <w:shd w:val="clear" w:color="auto" w:fill="FFFFFF"/>
          <w:vertAlign w:val="superscript"/>
          <w:rtl/>
        </w:rPr>
        <w:t>(</w:t>
      </w:r>
      <w:r w:rsidRPr="008B54D4">
        <w:rPr>
          <w:rStyle w:val="a5"/>
          <w:rFonts w:asciiTheme="majorBidi" w:hAnsiTheme="majorBidi" w:cstheme="majorBidi"/>
          <w:b/>
          <w:bCs/>
          <w:color w:val="3A3A3A"/>
          <w:sz w:val="44"/>
          <w:szCs w:val="44"/>
          <w:shd w:val="clear" w:color="auto" w:fill="FFFFFF"/>
          <w:rtl/>
        </w:rPr>
        <w:footnoteReference w:id="37"/>
      </w:r>
      <w:r w:rsidRPr="008B54D4">
        <w:rPr>
          <w:rFonts w:asciiTheme="majorBidi" w:hAnsiTheme="majorBidi" w:cstheme="majorBidi"/>
          <w:b/>
          <w:bCs/>
          <w:color w:val="3A3A3A"/>
          <w:sz w:val="44"/>
          <w:szCs w:val="44"/>
          <w:shd w:val="clear" w:color="auto" w:fill="FFFFFF"/>
          <w:vertAlign w:val="superscript"/>
          <w:rtl/>
        </w:rPr>
        <w:t>)</w:t>
      </w:r>
      <w:r>
        <w:rPr>
          <w:rFonts w:asciiTheme="majorBidi" w:hAnsiTheme="majorBidi" w:cstheme="majorBidi" w:hint="cs"/>
          <w:b/>
          <w:bCs/>
          <w:color w:val="3A3A3A"/>
          <w:sz w:val="44"/>
          <w:szCs w:val="44"/>
          <w:shd w:val="clear" w:color="auto" w:fill="FFFFFF"/>
          <w:vertAlign w:val="superscript"/>
          <w:rtl/>
        </w:rPr>
        <w:t xml:space="preserve"> .</w:t>
      </w:r>
    </w:p>
    <w:p w:rsidR="008B54D4" w:rsidRPr="008B54D4" w:rsidRDefault="008B54D4" w:rsidP="00314DB9">
      <w:pPr>
        <w:jc w:val="right"/>
        <w:rPr>
          <w:rFonts w:asciiTheme="majorBidi" w:hAnsiTheme="majorBidi" w:cstheme="majorBidi"/>
          <w:b/>
          <w:bCs/>
          <w:color w:val="3A3A3A"/>
          <w:sz w:val="44"/>
          <w:szCs w:val="44"/>
          <w:shd w:val="clear" w:color="auto" w:fill="FFFFFF"/>
          <w:rtl/>
        </w:rPr>
      </w:pPr>
      <w:r w:rsidRPr="008B54D4">
        <w:rPr>
          <w:rFonts w:asciiTheme="majorBidi" w:hAnsiTheme="majorBidi" w:cstheme="majorBidi"/>
          <w:b/>
          <w:bCs/>
          <w:color w:val="3A3A3A"/>
          <w:sz w:val="44"/>
          <w:szCs w:val="44"/>
          <w:shd w:val="clear" w:color="auto" w:fill="FFFFFF"/>
          <w:rtl/>
        </w:rPr>
        <w:t xml:space="preserve">ولغرض الاستمرار في التجنيد فقد قامت دائرة النفوس التي انشئت في كل مدينه بتقديم دفتر نفوس لكل مواطن وهو بمثابت بطاقه شخصيه او هويه احوال مدنيه </w:t>
      </w:r>
      <w:r w:rsidRPr="008B54D4">
        <w:rPr>
          <w:rFonts w:asciiTheme="majorBidi" w:hAnsiTheme="majorBidi" w:cstheme="majorBidi"/>
          <w:b/>
          <w:bCs/>
          <w:color w:val="3A3A3A"/>
          <w:sz w:val="44"/>
          <w:szCs w:val="44"/>
          <w:shd w:val="clear" w:color="auto" w:fill="FFFFFF"/>
          <w:vertAlign w:val="superscript"/>
          <w:rtl/>
        </w:rPr>
        <w:t>(</w:t>
      </w:r>
      <w:r w:rsidRPr="008B54D4">
        <w:rPr>
          <w:rStyle w:val="a5"/>
          <w:rFonts w:asciiTheme="majorBidi" w:hAnsiTheme="majorBidi" w:cstheme="majorBidi"/>
          <w:b/>
          <w:bCs/>
          <w:color w:val="3A3A3A"/>
          <w:sz w:val="44"/>
          <w:szCs w:val="44"/>
          <w:shd w:val="clear" w:color="auto" w:fill="FFFFFF"/>
          <w:rtl/>
        </w:rPr>
        <w:footnoteReference w:id="38"/>
      </w:r>
      <w:r w:rsidRPr="008B54D4">
        <w:rPr>
          <w:rFonts w:asciiTheme="majorBidi" w:hAnsiTheme="majorBidi" w:cstheme="majorBidi"/>
          <w:b/>
          <w:bCs/>
          <w:color w:val="3A3A3A"/>
          <w:sz w:val="44"/>
          <w:szCs w:val="44"/>
          <w:shd w:val="clear" w:color="auto" w:fill="FFFFFF"/>
          <w:vertAlign w:val="superscript"/>
          <w:rtl/>
        </w:rPr>
        <w:t>)</w:t>
      </w:r>
      <w:r w:rsidRPr="008B54D4">
        <w:rPr>
          <w:rFonts w:asciiTheme="majorBidi" w:hAnsiTheme="majorBidi" w:cstheme="majorBidi"/>
          <w:b/>
          <w:bCs/>
          <w:color w:val="3A3A3A"/>
          <w:sz w:val="44"/>
          <w:szCs w:val="44"/>
          <w:shd w:val="clear" w:color="auto" w:fill="FFFFFF"/>
          <w:rtl/>
        </w:rPr>
        <w:t>.</w:t>
      </w:r>
    </w:p>
    <w:p w:rsidR="00A06950" w:rsidRDefault="008B54D4" w:rsidP="008B54D4">
      <w:pPr>
        <w:jc w:val="right"/>
        <w:rPr>
          <w:rFonts w:asciiTheme="majorBidi" w:hAnsiTheme="majorBidi" w:cstheme="majorBidi"/>
          <w:b/>
          <w:bCs/>
          <w:sz w:val="48"/>
          <w:szCs w:val="48"/>
          <w:rtl/>
          <w:lang w:bidi="ar-IQ"/>
        </w:rPr>
      </w:pPr>
      <w:r w:rsidRPr="008B54D4">
        <w:rPr>
          <w:rFonts w:asciiTheme="majorBidi" w:hAnsiTheme="majorBidi" w:cstheme="majorBidi"/>
          <w:b/>
          <w:bCs/>
          <w:color w:val="3A3A3A"/>
          <w:sz w:val="44"/>
          <w:szCs w:val="44"/>
          <w:shd w:val="clear" w:color="auto" w:fill="FFFFFF"/>
          <w:rtl/>
        </w:rPr>
        <w:t xml:space="preserve">  فكان استدعاء الافراد للانضمام للخدمه العسكريه حسب الاعمار فقد يتم استدعائهم حين بلوغهم سن التاسعه عشر من العمر قبل العهد الستوري وبعد حلول العهد الدستوري وصدور قانون الجنديه الجديد اصبحت اعمار الاستدعاء للخدمه هيه سن المكلفيه هيه سن العشرين سنه وكل فرد ملزم بتقديم نفسه لدوائر التجنيد عند بلوغه العشرون سنه وكانت تجري عليهم القرعه </w:t>
      </w:r>
      <w:r w:rsidRPr="008B54D4">
        <w:rPr>
          <w:rFonts w:asciiTheme="majorBidi" w:hAnsiTheme="majorBidi" w:cstheme="majorBidi"/>
          <w:b/>
          <w:bCs/>
          <w:color w:val="3A3A3A"/>
          <w:sz w:val="44"/>
          <w:szCs w:val="44"/>
          <w:shd w:val="clear" w:color="auto" w:fill="FFFFFF"/>
          <w:vertAlign w:val="superscript"/>
          <w:rtl/>
        </w:rPr>
        <w:t>(</w:t>
      </w:r>
      <w:r w:rsidRPr="008B54D4">
        <w:rPr>
          <w:rStyle w:val="a5"/>
          <w:rFonts w:asciiTheme="majorBidi" w:hAnsiTheme="majorBidi" w:cstheme="majorBidi"/>
          <w:b/>
          <w:bCs/>
          <w:color w:val="3A3A3A"/>
          <w:sz w:val="44"/>
          <w:szCs w:val="44"/>
          <w:shd w:val="clear" w:color="auto" w:fill="FFFFFF"/>
          <w:rtl/>
        </w:rPr>
        <w:footnoteReference w:id="39"/>
      </w:r>
      <w:r w:rsidRPr="008B54D4">
        <w:rPr>
          <w:rFonts w:asciiTheme="majorBidi" w:hAnsiTheme="majorBidi" w:cstheme="majorBidi"/>
          <w:b/>
          <w:bCs/>
          <w:color w:val="3A3A3A"/>
          <w:sz w:val="44"/>
          <w:szCs w:val="44"/>
          <w:shd w:val="clear" w:color="auto" w:fill="FFFFFF"/>
          <w:vertAlign w:val="superscript"/>
          <w:rtl/>
        </w:rPr>
        <w:t>)</w:t>
      </w:r>
      <w:r w:rsidRPr="008B54D4">
        <w:rPr>
          <w:rFonts w:ascii="Arial" w:hAnsi="Arial" w:cs="Arial" w:hint="cs"/>
          <w:b/>
          <w:bCs/>
          <w:color w:val="3A3A3A"/>
          <w:sz w:val="40"/>
          <w:szCs w:val="40"/>
          <w:shd w:val="clear" w:color="auto" w:fill="FFFFFF"/>
          <w:vertAlign w:val="superscript"/>
          <w:rtl/>
        </w:rPr>
        <w:t>.</w:t>
      </w: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7E67C2" w:rsidRPr="007E67C2" w:rsidRDefault="007E67C2" w:rsidP="008B54D4">
      <w:pPr>
        <w:jc w:val="right"/>
        <w:rPr>
          <w:rFonts w:asciiTheme="majorBidi" w:hAnsiTheme="majorBidi" w:cstheme="majorBidi"/>
          <w:b/>
          <w:bCs/>
          <w:color w:val="3A3A3A"/>
          <w:sz w:val="48"/>
          <w:szCs w:val="48"/>
          <w:shd w:val="clear" w:color="auto" w:fill="FFFFFF"/>
          <w:rtl/>
        </w:rPr>
      </w:pPr>
      <w:r w:rsidRPr="007E67C2">
        <w:rPr>
          <w:rFonts w:asciiTheme="majorBidi" w:hAnsiTheme="majorBidi" w:cstheme="majorBidi"/>
          <w:b/>
          <w:bCs/>
          <w:sz w:val="48"/>
          <w:szCs w:val="48"/>
          <w:rtl/>
          <w:lang w:bidi="ar-IQ"/>
        </w:rPr>
        <w:lastRenderedPageBreak/>
        <w:t xml:space="preserve">        </w:t>
      </w:r>
      <w:r w:rsidRPr="007E67C2">
        <w:rPr>
          <w:rFonts w:asciiTheme="majorBidi" w:hAnsiTheme="majorBidi" w:cstheme="majorBidi"/>
          <w:b/>
          <w:bCs/>
          <w:color w:val="3A3A3A"/>
          <w:sz w:val="48"/>
          <w:szCs w:val="48"/>
          <w:shd w:val="clear" w:color="auto" w:fill="FFFFFF"/>
          <w:rtl/>
        </w:rPr>
        <w:t xml:space="preserve">ويعفا من الخدمه العسكريه المصابون والمرضى بامراض مزمنه والمعوقون </w:t>
      </w:r>
      <w:r w:rsidRPr="007E67C2">
        <w:rPr>
          <w:rFonts w:asciiTheme="majorBidi" w:hAnsiTheme="majorBidi" w:cstheme="majorBidi"/>
          <w:b/>
          <w:bCs/>
          <w:color w:val="3A3A3A"/>
          <w:sz w:val="48"/>
          <w:szCs w:val="48"/>
          <w:shd w:val="clear" w:color="auto" w:fill="FFFFFF"/>
          <w:vertAlign w:val="superscript"/>
          <w:rtl/>
        </w:rPr>
        <w:t>(</w:t>
      </w:r>
      <w:r w:rsidRPr="007E67C2">
        <w:rPr>
          <w:rStyle w:val="a5"/>
          <w:rFonts w:asciiTheme="majorBidi" w:hAnsiTheme="majorBidi" w:cstheme="majorBidi"/>
          <w:b/>
          <w:bCs/>
          <w:color w:val="3A3A3A"/>
          <w:sz w:val="48"/>
          <w:szCs w:val="48"/>
          <w:shd w:val="clear" w:color="auto" w:fill="FFFFFF"/>
          <w:rtl/>
        </w:rPr>
        <w:footnoteReference w:id="40"/>
      </w:r>
      <w:r w:rsidRPr="007E67C2">
        <w:rPr>
          <w:rFonts w:asciiTheme="majorBidi" w:hAnsiTheme="majorBidi" w:cstheme="majorBidi"/>
          <w:b/>
          <w:bCs/>
          <w:color w:val="3A3A3A"/>
          <w:sz w:val="48"/>
          <w:szCs w:val="48"/>
          <w:shd w:val="clear" w:color="auto" w:fill="FFFFFF"/>
          <w:vertAlign w:val="superscript"/>
          <w:rtl/>
        </w:rPr>
        <w:t>)</w:t>
      </w:r>
      <w:r w:rsidRPr="007E67C2">
        <w:rPr>
          <w:rFonts w:asciiTheme="majorBidi" w:hAnsiTheme="majorBidi" w:cstheme="majorBidi"/>
          <w:b/>
          <w:bCs/>
          <w:color w:val="3A3A3A"/>
          <w:sz w:val="48"/>
          <w:szCs w:val="48"/>
          <w:shd w:val="clear" w:color="auto" w:fill="FFFFFF"/>
          <w:rtl/>
        </w:rPr>
        <w:t xml:space="preserve"> . </w:t>
      </w:r>
    </w:p>
    <w:p w:rsidR="00A06950" w:rsidRPr="007E67C2" w:rsidRDefault="007E67C2" w:rsidP="008B54D4">
      <w:pPr>
        <w:jc w:val="right"/>
        <w:rPr>
          <w:rFonts w:asciiTheme="majorBidi" w:hAnsiTheme="majorBidi" w:cstheme="majorBidi"/>
          <w:b/>
          <w:bCs/>
          <w:sz w:val="48"/>
          <w:szCs w:val="48"/>
          <w:rtl/>
          <w:lang w:bidi="ar-IQ"/>
        </w:rPr>
      </w:pPr>
      <w:r w:rsidRPr="007E67C2">
        <w:rPr>
          <w:rFonts w:asciiTheme="majorBidi" w:hAnsiTheme="majorBidi" w:cstheme="majorBidi"/>
          <w:b/>
          <w:bCs/>
          <w:color w:val="3A3A3A"/>
          <w:sz w:val="48"/>
          <w:szCs w:val="48"/>
          <w:shd w:val="clear" w:color="auto" w:fill="FFFFFF"/>
          <w:rtl/>
        </w:rPr>
        <w:t xml:space="preserve">   والعوائل التي ليس لها معيل سواهم . وطلاب  العلوم  الدينيه وكان يجري لهم امتحان سنوي في بغداد اربع مرات متتاليه يعفي بعدها الطالب من الخدمه العسكريه . وفلاحو الاراضي السنيه وهي الاراضي المملوكه للسلطان عبد الحميد الثاني وابناء القبائل البدويه الرحل والاشراف الكيلانيون الذين منهم نقيب اشراف بغداد ومشايخ الطرق الصوفيه ومنتسبو الطريقه الرفاعيه والاشراف الرفاعيون وغير المسلمين وهؤلاء اعفو من الخدمه العسكريه قبل عزل السلطان عبد الحميد الثاني </w:t>
      </w:r>
      <w:r w:rsidRPr="007E67C2">
        <w:rPr>
          <w:rFonts w:asciiTheme="majorBidi" w:hAnsiTheme="majorBidi" w:cstheme="majorBidi"/>
          <w:b/>
          <w:bCs/>
          <w:color w:val="3A3A3A"/>
          <w:sz w:val="48"/>
          <w:szCs w:val="48"/>
          <w:shd w:val="clear" w:color="auto" w:fill="FFFFFF"/>
          <w:vertAlign w:val="superscript"/>
          <w:rtl/>
        </w:rPr>
        <w:t>(</w:t>
      </w:r>
      <w:r w:rsidRPr="007E67C2">
        <w:rPr>
          <w:rStyle w:val="a5"/>
          <w:rFonts w:asciiTheme="majorBidi" w:hAnsiTheme="majorBidi" w:cstheme="majorBidi"/>
          <w:b/>
          <w:bCs/>
          <w:color w:val="3A3A3A"/>
          <w:sz w:val="48"/>
          <w:szCs w:val="48"/>
          <w:shd w:val="clear" w:color="auto" w:fill="FFFFFF"/>
          <w:rtl/>
        </w:rPr>
        <w:footnoteReference w:id="41"/>
      </w:r>
      <w:r w:rsidRPr="007E67C2">
        <w:rPr>
          <w:rFonts w:asciiTheme="majorBidi" w:hAnsiTheme="majorBidi" w:cstheme="majorBidi"/>
          <w:b/>
          <w:bCs/>
          <w:color w:val="3A3A3A"/>
          <w:sz w:val="48"/>
          <w:szCs w:val="48"/>
          <w:shd w:val="clear" w:color="auto" w:fill="FFFFFF"/>
          <w:vertAlign w:val="superscript"/>
          <w:rtl/>
        </w:rPr>
        <w:t>)</w:t>
      </w:r>
      <w:r w:rsidRPr="007E67C2">
        <w:rPr>
          <w:rFonts w:asciiTheme="majorBidi" w:hAnsiTheme="majorBidi" w:cstheme="majorBidi" w:hint="cs"/>
          <w:b/>
          <w:bCs/>
          <w:color w:val="3A3A3A"/>
          <w:sz w:val="48"/>
          <w:szCs w:val="48"/>
          <w:shd w:val="clear" w:color="auto" w:fill="FFFFFF"/>
          <w:vertAlign w:val="superscript"/>
          <w:rtl/>
        </w:rPr>
        <w:t>.</w:t>
      </w: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A06950" w:rsidRDefault="00A06950" w:rsidP="00523B03">
      <w:pPr>
        <w:jc w:val="center"/>
        <w:rPr>
          <w:rFonts w:asciiTheme="majorBidi" w:hAnsiTheme="majorBidi" w:cstheme="majorBidi"/>
          <w:b/>
          <w:bCs/>
          <w:sz w:val="48"/>
          <w:szCs w:val="48"/>
          <w:rtl/>
          <w:lang w:bidi="ar-IQ"/>
        </w:rPr>
      </w:pPr>
    </w:p>
    <w:p w:rsidR="007E67C2" w:rsidRPr="007E67C2" w:rsidRDefault="007E67C2" w:rsidP="007E67C2">
      <w:pPr>
        <w:jc w:val="right"/>
        <w:rPr>
          <w:rFonts w:asciiTheme="minorBidi" w:hAnsiTheme="minorBidi"/>
          <w:b/>
          <w:bCs/>
          <w:color w:val="3A3A3A"/>
          <w:sz w:val="40"/>
          <w:szCs w:val="40"/>
          <w:shd w:val="clear" w:color="auto" w:fill="FFFFFF"/>
          <w:rtl/>
        </w:rPr>
      </w:pPr>
      <w:r w:rsidRPr="007E67C2">
        <w:rPr>
          <w:rFonts w:asciiTheme="minorBidi" w:hAnsiTheme="minorBidi"/>
          <w:b/>
          <w:bCs/>
          <w:color w:val="3A3A3A"/>
          <w:sz w:val="40"/>
          <w:szCs w:val="40"/>
          <w:shd w:val="clear" w:color="auto" w:fill="FFFFFF"/>
          <w:rtl/>
        </w:rPr>
        <w:t xml:space="preserve">    وفي سنه 1885 صدر قانون جديد </w:t>
      </w:r>
      <w:proofErr w:type="spellStart"/>
      <w:r w:rsidRPr="007E67C2">
        <w:rPr>
          <w:rFonts w:asciiTheme="minorBidi" w:hAnsiTheme="minorBidi"/>
          <w:b/>
          <w:bCs/>
          <w:color w:val="3A3A3A"/>
          <w:sz w:val="40"/>
          <w:szCs w:val="40"/>
          <w:shd w:val="clear" w:color="auto" w:fill="FFFFFF"/>
          <w:rtl/>
        </w:rPr>
        <w:t>للخدمه</w:t>
      </w:r>
      <w:proofErr w:type="spellEnd"/>
      <w:r w:rsidRPr="007E67C2">
        <w:rPr>
          <w:rFonts w:asciiTheme="minorBidi" w:hAnsiTheme="minorBidi"/>
          <w:b/>
          <w:bCs/>
          <w:color w:val="3A3A3A"/>
          <w:sz w:val="40"/>
          <w:szCs w:val="40"/>
          <w:shd w:val="clear" w:color="auto" w:fill="FFFFFF"/>
          <w:rtl/>
        </w:rPr>
        <w:t xml:space="preserve"> </w:t>
      </w:r>
      <w:proofErr w:type="spellStart"/>
      <w:r w:rsidRPr="007E67C2">
        <w:rPr>
          <w:rFonts w:asciiTheme="minorBidi" w:hAnsiTheme="minorBidi"/>
          <w:b/>
          <w:bCs/>
          <w:color w:val="3A3A3A"/>
          <w:sz w:val="40"/>
          <w:szCs w:val="40"/>
          <w:shd w:val="clear" w:color="auto" w:fill="FFFFFF"/>
          <w:rtl/>
        </w:rPr>
        <w:t>الع</w:t>
      </w:r>
      <w:r w:rsidR="00D46123">
        <w:rPr>
          <w:rFonts w:asciiTheme="minorBidi" w:hAnsiTheme="minorBidi" w:hint="cs"/>
          <w:b/>
          <w:bCs/>
          <w:color w:val="3A3A3A"/>
          <w:sz w:val="40"/>
          <w:szCs w:val="40"/>
          <w:shd w:val="clear" w:color="auto" w:fill="FFFFFF"/>
          <w:rtl/>
        </w:rPr>
        <w:t>س</w:t>
      </w:r>
      <w:r w:rsidRPr="007E67C2">
        <w:rPr>
          <w:rFonts w:asciiTheme="minorBidi" w:hAnsiTheme="minorBidi"/>
          <w:b/>
          <w:bCs/>
          <w:color w:val="3A3A3A"/>
          <w:sz w:val="40"/>
          <w:szCs w:val="40"/>
          <w:shd w:val="clear" w:color="auto" w:fill="FFFFFF"/>
          <w:rtl/>
        </w:rPr>
        <w:t>كريه</w:t>
      </w:r>
      <w:proofErr w:type="spellEnd"/>
      <w:r w:rsidRPr="007E67C2">
        <w:rPr>
          <w:rFonts w:asciiTheme="minorBidi" w:hAnsiTheme="minorBidi"/>
          <w:b/>
          <w:bCs/>
          <w:color w:val="3A3A3A"/>
          <w:sz w:val="40"/>
          <w:szCs w:val="40"/>
          <w:shd w:val="clear" w:color="auto" w:fill="FFFFFF"/>
          <w:rtl/>
        </w:rPr>
        <w:t xml:space="preserve"> </w:t>
      </w:r>
      <w:proofErr w:type="spellStart"/>
      <w:r w:rsidRPr="007E67C2">
        <w:rPr>
          <w:rFonts w:asciiTheme="minorBidi" w:hAnsiTheme="minorBidi"/>
          <w:b/>
          <w:bCs/>
          <w:color w:val="3A3A3A"/>
          <w:sz w:val="40"/>
          <w:szCs w:val="40"/>
          <w:shd w:val="clear" w:color="auto" w:fill="FFFFFF"/>
          <w:rtl/>
        </w:rPr>
        <w:t>الاجباريه</w:t>
      </w:r>
      <w:proofErr w:type="spellEnd"/>
      <w:r w:rsidRPr="007E67C2">
        <w:rPr>
          <w:rFonts w:asciiTheme="minorBidi" w:hAnsiTheme="minorBidi"/>
          <w:b/>
          <w:bCs/>
          <w:color w:val="3A3A3A"/>
          <w:sz w:val="40"/>
          <w:szCs w:val="40"/>
          <w:shd w:val="clear" w:color="auto" w:fill="FFFFFF"/>
          <w:rtl/>
        </w:rPr>
        <w:t xml:space="preserve"> وبموجبه اصبحت مده الخدمه عشرين عام .                                 خدمه نضاميه والاحتياط مدتها ست سنوات                                  خدمه  الرديف  مدتها  ثماني  سنوات                                       خدمه المستحفظ ومدتها ست سنوات                                        اما الخدمه في الاسطول فكانت مدتها اثنتي عشر سنه موزعه كما يائتي   خدمه نظاميه مدتها خمس سنوات                                            خدمه الاحتياط الاول مدتها ثلاث سنوات                                      خدمه الاحتياط الثاني مدتها اربع سنوات </w:t>
      </w:r>
      <w:r w:rsidRPr="007E67C2">
        <w:rPr>
          <w:rFonts w:asciiTheme="minorBidi" w:hAnsiTheme="minorBidi"/>
          <w:b/>
          <w:bCs/>
          <w:color w:val="3A3A3A"/>
          <w:sz w:val="40"/>
          <w:szCs w:val="40"/>
          <w:shd w:val="clear" w:color="auto" w:fill="FFFFFF"/>
          <w:vertAlign w:val="superscript"/>
          <w:rtl/>
        </w:rPr>
        <w:t>(</w:t>
      </w:r>
      <w:r w:rsidRPr="007E67C2">
        <w:rPr>
          <w:rStyle w:val="a5"/>
          <w:rFonts w:asciiTheme="minorBidi" w:hAnsiTheme="minorBidi"/>
          <w:b/>
          <w:bCs/>
          <w:color w:val="3A3A3A"/>
          <w:sz w:val="40"/>
          <w:szCs w:val="40"/>
          <w:shd w:val="clear" w:color="auto" w:fill="FFFFFF"/>
          <w:rtl/>
        </w:rPr>
        <w:footnoteReference w:id="42"/>
      </w:r>
      <w:r w:rsidRPr="007E67C2">
        <w:rPr>
          <w:rFonts w:asciiTheme="minorBidi" w:hAnsiTheme="minorBidi"/>
          <w:b/>
          <w:bCs/>
          <w:color w:val="3A3A3A"/>
          <w:sz w:val="40"/>
          <w:szCs w:val="40"/>
          <w:shd w:val="clear" w:color="auto" w:fill="FFFFFF"/>
          <w:vertAlign w:val="superscript"/>
          <w:rtl/>
        </w:rPr>
        <w:t>).</w:t>
      </w:r>
      <w:r w:rsidRPr="007E67C2">
        <w:rPr>
          <w:rFonts w:asciiTheme="minorBidi" w:hAnsiTheme="minorBidi"/>
          <w:b/>
          <w:bCs/>
          <w:color w:val="3A3A3A"/>
          <w:sz w:val="40"/>
          <w:szCs w:val="40"/>
          <w:shd w:val="clear" w:color="auto" w:fill="FFFFFF"/>
          <w:rtl/>
        </w:rPr>
        <w:t xml:space="preserve"> </w:t>
      </w:r>
    </w:p>
    <w:p w:rsidR="00A06950" w:rsidRDefault="007E67C2" w:rsidP="007E67C2">
      <w:pPr>
        <w:jc w:val="right"/>
        <w:rPr>
          <w:rFonts w:asciiTheme="majorBidi" w:hAnsiTheme="majorBidi" w:cstheme="majorBidi"/>
          <w:b/>
          <w:bCs/>
          <w:sz w:val="48"/>
          <w:szCs w:val="48"/>
          <w:rtl/>
          <w:lang w:bidi="ar-IQ"/>
        </w:rPr>
      </w:pPr>
      <w:r w:rsidRPr="007E67C2">
        <w:rPr>
          <w:rFonts w:asciiTheme="minorBidi" w:hAnsiTheme="minorBidi"/>
          <w:b/>
          <w:bCs/>
          <w:color w:val="3A3A3A"/>
          <w:sz w:val="40"/>
          <w:szCs w:val="40"/>
          <w:shd w:val="clear" w:color="auto" w:fill="FFFFFF"/>
          <w:rtl/>
        </w:rPr>
        <w:t xml:space="preserve">         وأوجب القانون تاليف لجنه للتجنيد في كل قضاء  برئاسه الوحده الاداريه وعضويه ضابط للتجنيد وكان برتبه مقدم (بكباشي) والقاضي وعضويه المجلس الاداري . وكانت الجيوش والفرق تعرف العدد الذي سيجري سوقه اليها من دوائر التجنيد التابعه لها والنقص الذي تعانيه وفي حاله الزياده في العدد المسوق من دوائر التجنيد عن العدد المطلوب فتجري القرعه </w:t>
      </w:r>
      <w:r w:rsidRPr="007E67C2">
        <w:rPr>
          <w:rFonts w:asciiTheme="minorBidi" w:hAnsiTheme="minorBidi"/>
          <w:b/>
          <w:bCs/>
          <w:color w:val="3A3A3A"/>
          <w:sz w:val="40"/>
          <w:szCs w:val="40"/>
          <w:shd w:val="clear" w:color="auto" w:fill="FFFFFF"/>
          <w:vertAlign w:val="superscript"/>
          <w:rtl/>
        </w:rPr>
        <w:t>(</w:t>
      </w:r>
      <w:r w:rsidRPr="007E67C2">
        <w:rPr>
          <w:rStyle w:val="a5"/>
          <w:rFonts w:asciiTheme="minorBidi" w:hAnsiTheme="minorBidi"/>
          <w:b/>
          <w:bCs/>
          <w:color w:val="3A3A3A"/>
          <w:sz w:val="40"/>
          <w:szCs w:val="40"/>
          <w:shd w:val="clear" w:color="auto" w:fill="FFFFFF"/>
          <w:rtl/>
        </w:rPr>
        <w:footnoteReference w:id="43"/>
      </w:r>
      <w:r w:rsidRPr="007E67C2">
        <w:rPr>
          <w:rFonts w:asciiTheme="minorBidi" w:hAnsiTheme="minorBidi"/>
          <w:b/>
          <w:bCs/>
          <w:color w:val="3A3A3A"/>
          <w:sz w:val="40"/>
          <w:szCs w:val="40"/>
          <w:shd w:val="clear" w:color="auto" w:fill="FFFFFF"/>
          <w:vertAlign w:val="superscript"/>
          <w:rtl/>
        </w:rPr>
        <w:t>).</w:t>
      </w:r>
      <w:r w:rsidR="00A06950">
        <w:rPr>
          <w:rFonts w:asciiTheme="majorBidi" w:hAnsiTheme="majorBidi" w:cstheme="majorBidi"/>
          <w:b/>
          <w:bCs/>
          <w:sz w:val="48"/>
          <w:szCs w:val="48"/>
          <w:rtl/>
          <w:lang w:bidi="ar-IQ"/>
        </w:rPr>
        <w:br w:type="page"/>
      </w:r>
    </w:p>
    <w:p w:rsidR="0010627F" w:rsidRDefault="002D0C33" w:rsidP="0010627F">
      <w:pPr>
        <w:jc w:val="right"/>
        <w:rPr>
          <w:rFonts w:ascii="Arial" w:hAnsi="Arial" w:cs="Arial"/>
          <w:b/>
          <w:bCs/>
          <w:color w:val="3A3A3A"/>
          <w:sz w:val="40"/>
          <w:szCs w:val="40"/>
          <w:shd w:val="clear" w:color="auto" w:fill="FFFFFF"/>
          <w:rtl/>
        </w:rPr>
      </w:pPr>
      <w:r>
        <w:rPr>
          <w:rFonts w:asciiTheme="majorBidi" w:hAnsiTheme="majorBidi" w:cstheme="majorBidi" w:hint="cs"/>
          <w:b/>
          <w:bCs/>
          <w:sz w:val="48"/>
          <w:szCs w:val="48"/>
          <w:rtl/>
          <w:lang w:bidi="ar-IQ"/>
        </w:rPr>
        <w:lastRenderedPageBreak/>
        <w:t xml:space="preserve">      </w:t>
      </w:r>
      <w:r>
        <w:rPr>
          <w:rFonts w:ascii="Arial" w:hAnsi="Arial" w:cs="Arial" w:hint="cs"/>
          <w:b/>
          <w:bCs/>
          <w:color w:val="3A3A3A"/>
          <w:sz w:val="40"/>
          <w:szCs w:val="40"/>
          <w:shd w:val="clear" w:color="auto" w:fill="FFFFFF"/>
          <w:rtl/>
        </w:rPr>
        <w:t xml:space="preserve">ولقد قام مدحت باشا باعمال لنجاح قانون الخدمه العسكريه ومن هذي الاعمال هي بناء العديد من المعامل والمصانع العسكريه ومن هذي المصانع توسيع معمل العبخانه في بغداد لصنع الاقمشه العسكريه      وانشاء مدرسه الصنائع للصناع وانشاء دار حداده لتنضيف السلاح        وانشاء معمل للخبزلتجهيز الجنود والوحدات العسكريه </w:t>
      </w:r>
      <w:r w:rsidRPr="0010627F">
        <w:rPr>
          <w:rFonts w:ascii="Arial" w:hAnsi="Arial" w:cs="Arial" w:hint="cs"/>
          <w:b/>
          <w:bCs/>
          <w:color w:val="3A3A3A"/>
          <w:sz w:val="40"/>
          <w:szCs w:val="40"/>
          <w:shd w:val="clear" w:color="auto" w:fill="FFFFFF"/>
          <w:vertAlign w:val="superscript"/>
          <w:rtl/>
        </w:rPr>
        <w:t>(</w:t>
      </w:r>
      <w:r w:rsidRPr="0010627F">
        <w:rPr>
          <w:rStyle w:val="a5"/>
          <w:rFonts w:ascii="Arial" w:hAnsi="Arial" w:cs="Arial"/>
          <w:b/>
          <w:bCs/>
          <w:color w:val="3A3A3A"/>
          <w:sz w:val="40"/>
          <w:szCs w:val="40"/>
          <w:shd w:val="clear" w:color="auto" w:fill="FFFFFF"/>
          <w:rtl/>
        </w:rPr>
        <w:footnoteReference w:id="44"/>
      </w:r>
      <w:r w:rsidRPr="0010627F">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 xml:space="preserve">.   </w:t>
      </w:r>
      <w:r w:rsidR="0010627F">
        <w:rPr>
          <w:rFonts w:ascii="Arial" w:hAnsi="Arial" w:cs="Arial" w:hint="cs"/>
          <w:b/>
          <w:bCs/>
          <w:color w:val="3A3A3A"/>
          <w:sz w:val="40"/>
          <w:szCs w:val="40"/>
          <w:shd w:val="clear" w:color="auto" w:fill="FFFFFF"/>
          <w:rtl/>
        </w:rPr>
        <w:t xml:space="preserve"> </w:t>
      </w:r>
    </w:p>
    <w:p w:rsidR="002D0C33" w:rsidRDefault="002D0C33" w:rsidP="0010627F">
      <w:pPr>
        <w:jc w:val="right"/>
        <w:rPr>
          <w:rFonts w:ascii="Arial" w:hAnsi="Arial" w:cs="Arial"/>
          <w:b/>
          <w:bCs/>
          <w:color w:val="3A3A3A"/>
          <w:sz w:val="40"/>
          <w:szCs w:val="40"/>
          <w:shd w:val="clear" w:color="auto" w:fill="FFFFFF"/>
          <w:rtl/>
        </w:rPr>
      </w:pPr>
      <w:r>
        <w:rPr>
          <w:rFonts w:ascii="Arial" w:hAnsi="Arial" w:cs="Arial" w:hint="cs"/>
          <w:b/>
          <w:bCs/>
          <w:color w:val="3A3A3A"/>
          <w:sz w:val="40"/>
          <w:szCs w:val="40"/>
          <w:shd w:val="clear" w:color="auto" w:fill="FFFFFF"/>
          <w:rtl/>
        </w:rPr>
        <w:t xml:space="preserve">وكانت تقسيمات الجنود تكلف بواجبات غير عسكريه اذ كان جنود الاحتياط يقاومون السوق العسكريه للحرب وكانت تجهيزات الجنود غير متناسقه فلكل فئه لباسها الخاص والاسلحه من جميع الطروز وختلاف في التدريب بين جميع الفئات الرتبيه </w:t>
      </w:r>
      <w:r w:rsidRPr="0010627F">
        <w:rPr>
          <w:rFonts w:ascii="Arial" w:hAnsi="Arial" w:cs="Arial" w:hint="cs"/>
          <w:b/>
          <w:bCs/>
          <w:color w:val="3A3A3A"/>
          <w:sz w:val="40"/>
          <w:szCs w:val="40"/>
          <w:shd w:val="clear" w:color="auto" w:fill="FFFFFF"/>
          <w:vertAlign w:val="superscript"/>
          <w:rtl/>
        </w:rPr>
        <w:t>(</w:t>
      </w:r>
      <w:r w:rsidRPr="0010627F">
        <w:rPr>
          <w:rStyle w:val="a5"/>
          <w:rFonts w:ascii="Arial" w:hAnsi="Arial" w:cs="Arial"/>
          <w:b/>
          <w:bCs/>
          <w:color w:val="3A3A3A"/>
          <w:sz w:val="40"/>
          <w:szCs w:val="40"/>
          <w:shd w:val="clear" w:color="auto" w:fill="FFFFFF"/>
          <w:rtl/>
        </w:rPr>
        <w:footnoteReference w:id="45"/>
      </w:r>
      <w:r w:rsidRPr="0010627F">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 xml:space="preserve">  </w:t>
      </w:r>
    </w:p>
    <w:p w:rsidR="00A06950" w:rsidRDefault="002D0C33" w:rsidP="002D0C33">
      <w:pPr>
        <w:jc w:val="right"/>
        <w:rPr>
          <w:rFonts w:asciiTheme="majorBidi" w:hAnsiTheme="majorBidi" w:cstheme="majorBidi"/>
          <w:b/>
          <w:bCs/>
          <w:sz w:val="48"/>
          <w:szCs w:val="48"/>
          <w:rtl/>
          <w:lang w:bidi="ar-IQ"/>
        </w:rPr>
      </w:pPr>
      <w:r>
        <w:rPr>
          <w:rFonts w:ascii="Arial" w:hAnsi="Arial" w:cs="Arial" w:hint="cs"/>
          <w:b/>
          <w:bCs/>
          <w:color w:val="3A3A3A"/>
          <w:sz w:val="40"/>
          <w:szCs w:val="40"/>
          <w:shd w:val="clear" w:color="auto" w:fill="FFFFFF"/>
          <w:rtl/>
        </w:rPr>
        <w:t xml:space="preserve">وكان الجيش النظامي المكون من الذين وقعت عليهم القرعه يشاركون في الحروب الخارجيه حيث اعد مدحت باشا حمله قوامها اربعة الاف من الجنود النظامين وخمسمائه من العشائر بقيادة نافذ باشا .وتحركت الحمله من البصره وهي محموله على سفن شراعيه كويتيه بلغ عددها ثمانين سفينه بين كبيره وصغيره وكانت الحمله تملك بواخر حامله لمدافع عددها ثلاثه وعشرون مدفعا والتي استطاعت ان تحتل الاحساء كلها بعد ان خاضت معارك عديده </w:t>
      </w:r>
      <w:r w:rsidRPr="0010627F">
        <w:rPr>
          <w:rFonts w:ascii="Arial" w:hAnsi="Arial" w:cs="Arial" w:hint="cs"/>
          <w:b/>
          <w:bCs/>
          <w:color w:val="3A3A3A"/>
          <w:sz w:val="40"/>
          <w:szCs w:val="40"/>
          <w:shd w:val="clear" w:color="auto" w:fill="FFFFFF"/>
          <w:vertAlign w:val="superscript"/>
          <w:rtl/>
        </w:rPr>
        <w:t>(</w:t>
      </w:r>
      <w:r w:rsidRPr="0010627F">
        <w:rPr>
          <w:rStyle w:val="a5"/>
          <w:rFonts w:ascii="Arial" w:hAnsi="Arial" w:cs="Arial"/>
          <w:b/>
          <w:bCs/>
          <w:color w:val="3A3A3A"/>
          <w:sz w:val="40"/>
          <w:szCs w:val="40"/>
          <w:shd w:val="clear" w:color="auto" w:fill="FFFFFF"/>
          <w:rtl/>
        </w:rPr>
        <w:footnoteReference w:id="46"/>
      </w:r>
      <w:r w:rsidRPr="0010627F">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w:t>
      </w:r>
    </w:p>
    <w:p w:rsidR="00A06950" w:rsidRDefault="00A06950" w:rsidP="002D0C33">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A06950" w:rsidRDefault="00A06950" w:rsidP="00523B03">
      <w:pPr>
        <w:jc w:val="center"/>
        <w:rPr>
          <w:rFonts w:asciiTheme="majorBidi" w:hAnsiTheme="majorBidi" w:cstheme="majorBidi"/>
          <w:b/>
          <w:bCs/>
          <w:sz w:val="48"/>
          <w:szCs w:val="48"/>
          <w:rtl/>
          <w:lang w:bidi="ar-IQ"/>
        </w:rPr>
      </w:pPr>
    </w:p>
    <w:p w:rsidR="00146611" w:rsidRDefault="00146611" w:rsidP="0010627F">
      <w:pPr>
        <w:jc w:val="right"/>
        <w:rPr>
          <w:rFonts w:ascii="Arial" w:hAnsi="Arial" w:cs="Arial"/>
          <w:b/>
          <w:bCs/>
          <w:color w:val="3A3A3A"/>
          <w:sz w:val="40"/>
          <w:szCs w:val="40"/>
          <w:shd w:val="clear" w:color="auto" w:fill="FFFFFF"/>
          <w:rtl/>
        </w:rPr>
      </w:pPr>
      <w:r>
        <w:rPr>
          <w:rFonts w:asciiTheme="majorBidi" w:hAnsiTheme="majorBidi" w:cstheme="majorBidi" w:hint="cs"/>
          <w:b/>
          <w:bCs/>
          <w:sz w:val="48"/>
          <w:szCs w:val="48"/>
          <w:rtl/>
          <w:lang w:bidi="ar-IQ"/>
        </w:rPr>
        <w:t xml:space="preserve">       </w:t>
      </w:r>
      <w:r>
        <w:rPr>
          <w:rFonts w:ascii="Arial" w:hAnsi="Arial" w:cs="Arial" w:hint="cs"/>
          <w:b/>
          <w:bCs/>
          <w:color w:val="3A3A3A"/>
          <w:sz w:val="40"/>
          <w:szCs w:val="40"/>
          <w:shd w:val="clear" w:color="auto" w:fill="FFFFFF"/>
          <w:rtl/>
        </w:rPr>
        <w:t xml:space="preserve">وبهذا فقد ازداد عدد الجيش العثماني العراقي في العراق اثر قانون التجنيد الالزامي حيث بلغ عدد الجيش ست عشر  كتيبه مشاه وكتيبه خياله وكتيبه مدفعيه اما الجيش النضامي والمسمى الجيش السادس فقد كان مستقل بذاته وكان له قائد برتبه مشير واركان حرب وقواد لوحداته المختلفه </w:t>
      </w:r>
      <w:r w:rsidRPr="00146611">
        <w:rPr>
          <w:rFonts w:ascii="Arial" w:hAnsi="Arial" w:cs="Arial" w:hint="cs"/>
          <w:b/>
          <w:bCs/>
          <w:color w:val="3A3A3A"/>
          <w:sz w:val="40"/>
          <w:szCs w:val="40"/>
          <w:shd w:val="clear" w:color="auto" w:fill="FFFFFF"/>
          <w:vertAlign w:val="superscript"/>
          <w:rtl/>
        </w:rPr>
        <w:t>(</w:t>
      </w:r>
      <w:r w:rsidRPr="00146611">
        <w:rPr>
          <w:rStyle w:val="a5"/>
          <w:rFonts w:ascii="Arial" w:hAnsi="Arial" w:cs="Arial"/>
          <w:b/>
          <w:bCs/>
          <w:color w:val="3A3A3A"/>
          <w:sz w:val="40"/>
          <w:szCs w:val="40"/>
          <w:shd w:val="clear" w:color="auto" w:fill="FFFFFF"/>
          <w:rtl/>
        </w:rPr>
        <w:footnoteReference w:id="47"/>
      </w:r>
      <w:r w:rsidRPr="00146611">
        <w:rPr>
          <w:rFonts w:ascii="Arial" w:hAnsi="Arial" w:cs="Arial" w:hint="cs"/>
          <w:b/>
          <w:bCs/>
          <w:color w:val="3A3A3A"/>
          <w:sz w:val="40"/>
          <w:szCs w:val="40"/>
          <w:shd w:val="clear" w:color="auto" w:fill="FFFFFF"/>
          <w:vertAlign w:val="superscript"/>
          <w:rtl/>
        </w:rPr>
        <w:t xml:space="preserve">). </w:t>
      </w:r>
      <w:r>
        <w:rPr>
          <w:rFonts w:ascii="Arial" w:hAnsi="Arial" w:cs="Arial" w:hint="cs"/>
          <w:b/>
          <w:bCs/>
          <w:color w:val="3A3A3A"/>
          <w:sz w:val="40"/>
          <w:szCs w:val="40"/>
          <w:shd w:val="clear" w:color="auto" w:fill="FFFFFF"/>
          <w:rtl/>
        </w:rPr>
        <w:t xml:space="preserve">  </w:t>
      </w:r>
      <w:r w:rsidRPr="00146611">
        <w:rPr>
          <w:rFonts w:ascii="Arial" w:hAnsi="Arial" w:cs="Arial" w:hint="cs"/>
          <w:b/>
          <w:bCs/>
          <w:color w:val="3A3A3A"/>
          <w:sz w:val="40"/>
          <w:szCs w:val="40"/>
          <w:shd w:val="clear" w:color="auto" w:fill="FFFFFF"/>
          <w:rtl/>
        </w:rPr>
        <w:t xml:space="preserve">                                                                 </w:t>
      </w:r>
      <w:r>
        <w:rPr>
          <w:rFonts w:ascii="Arial" w:hAnsi="Arial" w:cs="Arial" w:hint="cs"/>
          <w:b/>
          <w:bCs/>
          <w:color w:val="3A3A3A"/>
          <w:sz w:val="40"/>
          <w:szCs w:val="40"/>
          <w:shd w:val="clear" w:color="auto" w:fill="FFFFFF"/>
          <w:rtl/>
        </w:rPr>
        <w:t xml:space="preserve">اما في الفترى الممتده من سنه 1876_1909  فقد اصبح المواطن العراقي خاضعا للخدمه الاجباريه بعد بلوغه سن الثامنه عشر ومده الخدمه للمتطوعين سبعه وعشرون عام مع الاحتياط وقد شكلت لجنه لغرض القضاء والتهرب من القرعه التي كان معمول بها من ايام مدحت باشا وتتالف من من عدد من الضباط اضافه الى رئيس لجنه والوحده الاداريه والمفتي العام والحاكم ورجال الدين ويتوله راسه هذي الجنه ضابط برتبه مقدم </w:t>
      </w:r>
      <w:r w:rsidRPr="00112847">
        <w:rPr>
          <w:rFonts w:ascii="Arial" w:hAnsi="Arial" w:cs="Arial" w:hint="cs"/>
          <w:b/>
          <w:bCs/>
          <w:color w:val="3A3A3A"/>
          <w:sz w:val="40"/>
          <w:szCs w:val="40"/>
          <w:shd w:val="clear" w:color="auto" w:fill="FFFFFF"/>
          <w:vertAlign w:val="superscript"/>
          <w:rtl/>
        </w:rPr>
        <w:t>(</w:t>
      </w:r>
      <w:r w:rsidRPr="00112847">
        <w:rPr>
          <w:rStyle w:val="a5"/>
          <w:rFonts w:ascii="Arial" w:hAnsi="Arial" w:cs="Arial"/>
          <w:b/>
          <w:bCs/>
          <w:color w:val="3A3A3A"/>
          <w:sz w:val="40"/>
          <w:szCs w:val="40"/>
          <w:shd w:val="clear" w:color="auto" w:fill="FFFFFF"/>
          <w:rtl/>
        </w:rPr>
        <w:footnoteReference w:id="48"/>
      </w:r>
      <w:r w:rsidRPr="00112847">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 xml:space="preserve">. </w:t>
      </w:r>
    </w:p>
    <w:p w:rsidR="00A06950" w:rsidRDefault="00146611" w:rsidP="00146611">
      <w:pPr>
        <w:jc w:val="right"/>
        <w:rPr>
          <w:rFonts w:asciiTheme="majorBidi" w:hAnsiTheme="majorBidi" w:cstheme="majorBidi"/>
          <w:b/>
          <w:bCs/>
          <w:sz w:val="48"/>
          <w:szCs w:val="48"/>
          <w:rtl/>
          <w:lang w:bidi="ar-IQ"/>
        </w:rPr>
      </w:pPr>
      <w:r>
        <w:rPr>
          <w:rFonts w:ascii="Arial" w:hAnsi="Arial" w:cs="Arial" w:hint="cs"/>
          <w:b/>
          <w:bCs/>
          <w:color w:val="3A3A3A"/>
          <w:sz w:val="40"/>
          <w:szCs w:val="40"/>
          <w:shd w:val="clear" w:color="auto" w:fill="FFFFFF"/>
          <w:rtl/>
        </w:rPr>
        <w:t xml:space="preserve">  اما في الفتره 1908_1918                                                      ازداد الاعتقاد بتطبيق نظام التجنيد الاجباري حينما صدر قانون جديد سنه 1909 للخدمه العسكريه اصبحت بموجبه الخدمه اجباريه على المسلمين وغير المسلمين ممن بلف الحاديه والعشرون من العمر واصبح مجموع سنوات الخدمه 25 سنه</w:t>
      </w:r>
      <w:r w:rsidRPr="00112847">
        <w:rPr>
          <w:rFonts w:ascii="Arial" w:hAnsi="Arial" w:cs="Arial" w:hint="cs"/>
          <w:b/>
          <w:bCs/>
          <w:color w:val="3A3A3A"/>
          <w:sz w:val="40"/>
          <w:szCs w:val="40"/>
          <w:shd w:val="clear" w:color="auto" w:fill="FFFFFF"/>
          <w:vertAlign w:val="superscript"/>
          <w:rtl/>
        </w:rPr>
        <w:t>(</w:t>
      </w:r>
      <w:r w:rsidRPr="00112847">
        <w:rPr>
          <w:rStyle w:val="a5"/>
          <w:rFonts w:ascii="Arial" w:hAnsi="Arial" w:cs="Arial"/>
          <w:b/>
          <w:bCs/>
          <w:color w:val="3A3A3A"/>
          <w:sz w:val="40"/>
          <w:szCs w:val="40"/>
          <w:shd w:val="clear" w:color="auto" w:fill="FFFFFF"/>
          <w:rtl/>
        </w:rPr>
        <w:footnoteReference w:id="49"/>
      </w:r>
      <w:r w:rsidRPr="00112847">
        <w:rPr>
          <w:rFonts w:ascii="Arial" w:hAnsi="Arial" w:cs="Arial" w:hint="cs"/>
          <w:b/>
          <w:bCs/>
          <w:color w:val="3A3A3A"/>
          <w:sz w:val="40"/>
          <w:szCs w:val="40"/>
          <w:shd w:val="clear" w:color="auto" w:fill="FFFFFF"/>
          <w:vertAlign w:val="superscript"/>
          <w:rtl/>
        </w:rPr>
        <w:t>)</w:t>
      </w:r>
      <w:r w:rsidR="00112847">
        <w:rPr>
          <w:rFonts w:ascii="Arial" w:hAnsi="Arial" w:cs="Arial" w:hint="cs"/>
          <w:b/>
          <w:bCs/>
          <w:color w:val="3A3A3A"/>
          <w:sz w:val="40"/>
          <w:szCs w:val="40"/>
          <w:shd w:val="clear" w:color="auto" w:fill="FFFFFF"/>
          <w:rtl/>
        </w:rPr>
        <w:t>.</w:t>
      </w:r>
      <w:r w:rsidR="00A06950">
        <w:rPr>
          <w:rFonts w:asciiTheme="majorBidi" w:hAnsiTheme="majorBidi" w:cstheme="majorBidi"/>
          <w:b/>
          <w:bCs/>
          <w:sz w:val="48"/>
          <w:szCs w:val="48"/>
          <w:rtl/>
          <w:lang w:bidi="ar-IQ"/>
        </w:rPr>
        <w:br w:type="page"/>
      </w:r>
    </w:p>
    <w:p w:rsidR="009C707C" w:rsidRPr="009C707C" w:rsidRDefault="009C707C" w:rsidP="009C707C">
      <w:pPr>
        <w:jc w:val="right"/>
        <w:rPr>
          <w:rFonts w:ascii="Courier New" w:hAnsi="Courier New" w:cs="Courier New"/>
          <w:b/>
          <w:bCs/>
          <w:color w:val="3A3A3A"/>
          <w:sz w:val="48"/>
          <w:szCs w:val="48"/>
          <w:shd w:val="clear" w:color="auto" w:fill="FFFFFF"/>
          <w:rtl/>
        </w:rPr>
      </w:pPr>
      <w:proofErr w:type="gramStart"/>
      <w:r w:rsidRPr="009C707C">
        <w:rPr>
          <w:rFonts w:ascii="Courier New" w:hAnsi="Courier New" w:cs="Courier New" w:hint="cs"/>
          <w:b/>
          <w:bCs/>
          <w:color w:val="3A3A3A"/>
          <w:sz w:val="48"/>
          <w:szCs w:val="48"/>
          <w:shd w:val="clear" w:color="auto" w:fill="FFFFFF"/>
          <w:rtl/>
        </w:rPr>
        <w:lastRenderedPageBreak/>
        <w:t>البدل</w:t>
      </w:r>
      <w:proofErr w:type="gramEnd"/>
      <w:r w:rsidRPr="009C707C">
        <w:rPr>
          <w:rFonts w:ascii="Courier New" w:hAnsi="Courier New" w:cs="Courier New" w:hint="cs"/>
          <w:b/>
          <w:bCs/>
          <w:color w:val="3A3A3A"/>
          <w:sz w:val="48"/>
          <w:szCs w:val="48"/>
          <w:shd w:val="clear" w:color="auto" w:fill="FFFFFF"/>
          <w:rtl/>
        </w:rPr>
        <w:t xml:space="preserve"> العسكري </w:t>
      </w:r>
    </w:p>
    <w:p w:rsidR="00A06950" w:rsidRDefault="009C707C" w:rsidP="009C707C">
      <w:pPr>
        <w:jc w:val="right"/>
        <w:rPr>
          <w:rFonts w:asciiTheme="majorBidi" w:hAnsiTheme="majorBidi" w:cstheme="majorBidi"/>
          <w:b/>
          <w:bCs/>
          <w:sz w:val="48"/>
          <w:szCs w:val="48"/>
          <w:rtl/>
          <w:lang w:bidi="ar-IQ"/>
        </w:rPr>
      </w:pPr>
      <w:r>
        <w:rPr>
          <w:rFonts w:ascii="Courier New" w:hAnsi="Courier New" w:cs="Courier New" w:hint="cs"/>
          <w:b/>
          <w:bCs/>
          <w:color w:val="3A3A3A"/>
          <w:sz w:val="44"/>
          <w:szCs w:val="44"/>
          <w:shd w:val="clear" w:color="auto" w:fill="FFFFFF"/>
          <w:rtl/>
        </w:rPr>
        <w:t xml:space="preserve">     </w:t>
      </w:r>
      <w:r>
        <w:rPr>
          <w:rFonts w:asciiTheme="minorBidi" w:hAnsiTheme="minorBidi" w:hint="cs"/>
          <w:b/>
          <w:bCs/>
          <w:color w:val="3A3A3A"/>
          <w:sz w:val="44"/>
          <w:szCs w:val="44"/>
          <w:shd w:val="clear" w:color="auto" w:fill="FFFFFF"/>
          <w:rtl/>
        </w:rPr>
        <w:t>وهي ضريبة يرجع اصلها الى الجزيه أبدل اسمها الى قانون البدل النقدي بعد تشريعه في عام 1847 وقد اقتصر علا غير المسلمين بدلآٍ عن الخدمه العسكريه التي يؤديها المسلمون وعدت واجب الدفع وحددت بمبلغ (27) قرشآو(32)باره عن كل عائله وفي عام 1856 تساوه المسلمون وغير المسلمين في الخدمه العسكريه او دفع البدل النقدي من الناحيه النظريه الا ان الخدمه العسكريه بقيت في الواقع محصوره بالمسلمين وحدهم وستمر المسلمين في دفع البدل تحت اسم البدل العسكري وقد راعى النظام ان لاتجبي الضريبه من فقراء الفلاحين في مواسم الحرث والزراعه بل تحصل من اصحاب التجاره ثم تحصل البقايا من اصحاب المزارع بعد ذلك , وفي عام 1869م صدر قانون يقضي بتنضيم دفع بدل الخدمه العسكريه علا شكل اقساط تبدى مع بدايه شهر اذار من كل عام</w:t>
      </w:r>
      <w:r w:rsidR="004D46AA">
        <w:rPr>
          <w:rFonts w:asciiTheme="minorBidi" w:hAnsiTheme="minorBidi" w:hint="cs"/>
          <w:b/>
          <w:bCs/>
          <w:color w:val="3A3A3A"/>
          <w:sz w:val="44"/>
          <w:szCs w:val="44"/>
          <w:shd w:val="clear" w:color="auto" w:fill="FFFFFF"/>
          <w:vertAlign w:val="superscript"/>
          <w:rtl/>
        </w:rPr>
        <w:t>(</w:t>
      </w:r>
      <w:r w:rsidRPr="009C707C">
        <w:rPr>
          <w:rStyle w:val="a5"/>
          <w:rFonts w:asciiTheme="minorBidi" w:hAnsiTheme="minorBidi"/>
          <w:b/>
          <w:bCs/>
          <w:color w:val="3A3A3A"/>
          <w:sz w:val="44"/>
          <w:szCs w:val="44"/>
          <w:shd w:val="clear" w:color="auto" w:fill="FFFFFF"/>
          <w:rtl/>
        </w:rPr>
        <w:footnoteReference w:id="50"/>
      </w:r>
      <w:r w:rsidRPr="009C707C">
        <w:rPr>
          <w:rFonts w:asciiTheme="minorBidi" w:hAnsiTheme="minorBidi" w:hint="cs"/>
          <w:b/>
          <w:bCs/>
          <w:color w:val="3A3A3A"/>
          <w:sz w:val="44"/>
          <w:szCs w:val="44"/>
          <w:shd w:val="clear" w:color="auto" w:fill="FFFFFF"/>
          <w:vertAlign w:val="superscript"/>
          <w:rtl/>
        </w:rPr>
        <w:t>).</w:t>
      </w:r>
    </w:p>
    <w:p w:rsidR="004D46AA" w:rsidRPr="004D46AA" w:rsidRDefault="00A06950" w:rsidP="004D46AA">
      <w:pPr>
        <w:jc w:val="right"/>
        <w:rPr>
          <w:rFonts w:asciiTheme="majorBidi" w:hAnsiTheme="majorBidi" w:cstheme="majorBidi"/>
          <w:b/>
          <w:bCs/>
          <w:color w:val="3A3A3A"/>
          <w:sz w:val="44"/>
          <w:szCs w:val="44"/>
          <w:shd w:val="clear" w:color="auto" w:fill="FFFFFF"/>
        </w:rPr>
      </w:pPr>
      <w:r>
        <w:rPr>
          <w:rFonts w:asciiTheme="majorBidi" w:hAnsiTheme="majorBidi" w:cstheme="majorBidi"/>
          <w:b/>
          <w:bCs/>
          <w:sz w:val="48"/>
          <w:szCs w:val="48"/>
          <w:rtl/>
          <w:lang w:bidi="ar-IQ"/>
        </w:rPr>
        <w:br w:type="page"/>
      </w:r>
      <w:r w:rsidR="004D46AA" w:rsidRPr="004D46AA">
        <w:rPr>
          <w:rFonts w:asciiTheme="majorBidi" w:hAnsiTheme="majorBidi" w:cstheme="majorBidi"/>
          <w:b/>
          <w:bCs/>
          <w:sz w:val="48"/>
          <w:szCs w:val="48"/>
          <w:rtl/>
          <w:lang w:bidi="ar-IQ"/>
        </w:rPr>
        <w:lastRenderedPageBreak/>
        <w:t xml:space="preserve">          </w:t>
      </w:r>
      <w:r w:rsidR="004D46AA" w:rsidRPr="004D46AA">
        <w:rPr>
          <w:rFonts w:asciiTheme="majorBidi" w:hAnsiTheme="majorBidi" w:cstheme="majorBidi"/>
          <w:b/>
          <w:bCs/>
          <w:color w:val="3A3A3A"/>
          <w:sz w:val="40"/>
          <w:szCs w:val="40"/>
          <w:shd w:val="clear" w:color="auto" w:fill="FFFFFF"/>
          <w:rtl/>
        </w:rPr>
        <w:t xml:space="preserve">       </w:t>
      </w:r>
      <w:r w:rsidR="004D46AA" w:rsidRPr="004D46AA">
        <w:rPr>
          <w:rFonts w:asciiTheme="majorBidi" w:hAnsiTheme="majorBidi" w:cstheme="majorBidi"/>
          <w:b/>
          <w:bCs/>
          <w:color w:val="3A3A3A"/>
          <w:sz w:val="44"/>
          <w:szCs w:val="44"/>
          <w:shd w:val="clear" w:color="auto" w:fill="FFFFFF"/>
          <w:rtl/>
        </w:rPr>
        <w:t xml:space="preserve">  وكان دافع البدل النقدي يخدم مده خمسه اشهر في اقرب مركز عسكري لداره وكان يدفع بدل وقدره مئة ليره عثمانيه في اوائل القرن التاسع عشر ثم انخفض الى خمسين ليره ذهب وعند اكماله الخدمه ينتقل الى الخدمه في الاحتياط .وستثنا من دفع البدل رجال الدين والعجزه والمصابون بالامراض المزمنه. اما جبايه البدل من غير لمسلمين فقد تولاها رجال الدين حتى سنه 1902م وانتقلت الجبايه الى موضفي الحكومه </w:t>
      </w:r>
      <w:r w:rsidR="004D46AA" w:rsidRPr="004D46AA">
        <w:rPr>
          <w:rFonts w:asciiTheme="majorBidi" w:hAnsiTheme="majorBidi" w:cstheme="majorBidi"/>
          <w:b/>
          <w:bCs/>
          <w:color w:val="3A3A3A"/>
          <w:sz w:val="44"/>
          <w:szCs w:val="44"/>
          <w:shd w:val="clear" w:color="auto" w:fill="FFFFFF"/>
          <w:vertAlign w:val="superscript"/>
          <w:rtl/>
        </w:rPr>
        <w:t>(</w:t>
      </w:r>
      <w:r w:rsidR="004D46AA" w:rsidRPr="004D46AA">
        <w:rPr>
          <w:rStyle w:val="a5"/>
          <w:rFonts w:asciiTheme="majorBidi" w:hAnsiTheme="majorBidi" w:cstheme="majorBidi"/>
          <w:b/>
          <w:bCs/>
          <w:color w:val="3A3A3A"/>
          <w:sz w:val="44"/>
          <w:szCs w:val="44"/>
          <w:shd w:val="clear" w:color="auto" w:fill="FFFFFF"/>
          <w:rtl/>
        </w:rPr>
        <w:footnoteReference w:id="51"/>
      </w:r>
      <w:r w:rsidR="004D46AA" w:rsidRPr="004D46AA">
        <w:rPr>
          <w:rFonts w:asciiTheme="majorBidi" w:hAnsiTheme="majorBidi" w:cstheme="majorBidi"/>
          <w:b/>
          <w:bCs/>
          <w:color w:val="3A3A3A"/>
          <w:sz w:val="44"/>
          <w:szCs w:val="44"/>
          <w:shd w:val="clear" w:color="auto" w:fill="FFFFFF"/>
          <w:vertAlign w:val="superscript"/>
          <w:rtl/>
        </w:rPr>
        <w:t>).</w:t>
      </w:r>
    </w:p>
    <w:p w:rsidR="004D46AA" w:rsidRPr="004D46AA" w:rsidRDefault="004D46AA" w:rsidP="004D46AA">
      <w:pPr>
        <w:jc w:val="right"/>
        <w:rPr>
          <w:rFonts w:asciiTheme="majorBidi" w:hAnsiTheme="majorBidi" w:cstheme="majorBidi"/>
          <w:b/>
          <w:bCs/>
          <w:color w:val="3A3A3A"/>
          <w:sz w:val="44"/>
          <w:szCs w:val="44"/>
          <w:shd w:val="clear" w:color="auto" w:fill="FFFFFF"/>
          <w:rtl/>
          <w:lang w:bidi="ar-IQ"/>
        </w:rPr>
      </w:pPr>
      <w:r w:rsidRPr="004D46AA">
        <w:rPr>
          <w:rFonts w:asciiTheme="majorBidi" w:hAnsiTheme="majorBidi" w:cstheme="majorBidi"/>
          <w:b/>
          <w:bCs/>
          <w:color w:val="3A3A3A"/>
          <w:sz w:val="44"/>
          <w:szCs w:val="44"/>
          <w:shd w:val="clear" w:color="auto" w:fill="FFFFFF"/>
          <w:rtl/>
          <w:lang w:bidi="ar-IQ"/>
        </w:rPr>
        <w:t xml:space="preserve">وفي عام 1869 عندما فرض التجنيد الاجباري او دفع البدل عن الخدمه العسكريه او القرعه  فقد اصابت القرعه 300 مكلف وامرتهم بالانصياع عندما يستدعون للخدمه العسكريه لاكن هؤلاء لم يسلمو انفسهم فأرسل الوالي مدحت باشا جيشا للقضاء علا الاضطرابات التي حصلت بين الحكومه والعشائر الذين رفضو تسليم ابنائهم للسلطه وتمكن من انهاء هذا الامر حيث ادرك الاهالي خطوره الموقف وقامت الحكومه بستدعاء ال(300)مكلف الذين اصابتهم القرعه فقبلوا طائعين </w:t>
      </w:r>
      <w:r w:rsidRPr="004D46AA">
        <w:rPr>
          <w:rFonts w:asciiTheme="majorBidi" w:hAnsiTheme="majorBidi" w:cstheme="majorBidi"/>
          <w:b/>
          <w:bCs/>
          <w:color w:val="3A3A3A"/>
          <w:sz w:val="44"/>
          <w:szCs w:val="44"/>
          <w:shd w:val="clear" w:color="auto" w:fill="FFFFFF"/>
          <w:vertAlign w:val="superscript"/>
          <w:rtl/>
          <w:lang w:bidi="ar-IQ"/>
        </w:rPr>
        <w:t>(</w:t>
      </w:r>
      <w:r w:rsidRPr="004D46AA">
        <w:rPr>
          <w:rStyle w:val="a5"/>
          <w:rFonts w:asciiTheme="majorBidi" w:hAnsiTheme="majorBidi" w:cstheme="majorBidi"/>
          <w:b/>
          <w:bCs/>
          <w:color w:val="3A3A3A"/>
          <w:sz w:val="44"/>
          <w:szCs w:val="44"/>
          <w:shd w:val="clear" w:color="auto" w:fill="FFFFFF"/>
          <w:rtl/>
          <w:lang w:bidi="ar-IQ"/>
        </w:rPr>
        <w:footnoteReference w:id="52"/>
      </w:r>
      <w:r w:rsidRPr="004D46AA">
        <w:rPr>
          <w:rFonts w:asciiTheme="majorBidi" w:hAnsiTheme="majorBidi" w:cstheme="majorBidi"/>
          <w:b/>
          <w:bCs/>
          <w:color w:val="3A3A3A"/>
          <w:sz w:val="44"/>
          <w:szCs w:val="44"/>
          <w:shd w:val="clear" w:color="auto" w:fill="FFFFFF"/>
          <w:vertAlign w:val="superscript"/>
          <w:rtl/>
          <w:lang w:bidi="ar-IQ"/>
        </w:rPr>
        <w:t>)</w:t>
      </w:r>
      <w:r w:rsidRPr="004D46AA">
        <w:rPr>
          <w:rFonts w:asciiTheme="majorBidi" w:hAnsiTheme="majorBidi" w:cstheme="majorBidi" w:hint="cs"/>
          <w:b/>
          <w:bCs/>
          <w:color w:val="3A3A3A"/>
          <w:sz w:val="44"/>
          <w:szCs w:val="44"/>
          <w:shd w:val="clear" w:color="auto" w:fill="FFFFFF"/>
          <w:vertAlign w:val="superscript"/>
          <w:rtl/>
          <w:lang w:bidi="ar-IQ"/>
        </w:rPr>
        <w:t>.</w:t>
      </w:r>
    </w:p>
    <w:p w:rsidR="00A06950" w:rsidRDefault="00A06950" w:rsidP="004D46AA">
      <w:pPr>
        <w:jc w:val="right"/>
        <w:rPr>
          <w:rFonts w:asciiTheme="majorBidi" w:hAnsiTheme="majorBidi" w:cstheme="majorBidi"/>
          <w:b/>
          <w:bCs/>
          <w:sz w:val="48"/>
          <w:szCs w:val="48"/>
          <w:rtl/>
          <w:lang w:bidi="ar-IQ"/>
        </w:rPr>
      </w:pPr>
    </w:p>
    <w:p w:rsidR="00113B0D" w:rsidRDefault="00113B0D" w:rsidP="00113B0D">
      <w:pPr>
        <w:jc w:val="right"/>
        <w:rPr>
          <w:rFonts w:ascii="Arial" w:hAnsi="Arial" w:cs="Arial"/>
          <w:b/>
          <w:bCs/>
          <w:color w:val="3A3A3A"/>
          <w:sz w:val="40"/>
          <w:szCs w:val="40"/>
          <w:shd w:val="clear" w:color="auto" w:fill="FFFFFF"/>
          <w:rtl/>
        </w:rPr>
      </w:pPr>
      <w:r>
        <w:rPr>
          <w:rFonts w:ascii="Arial" w:hAnsi="Arial" w:cs="Arial" w:hint="cs"/>
          <w:b/>
          <w:bCs/>
          <w:color w:val="3A3A3A"/>
          <w:sz w:val="40"/>
          <w:szCs w:val="40"/>
          <w:shd w:val="clear" w:color="auto" w:fill="FFFFFF"/>
          <w:rtl/>
        </w:rPr>
        <w:lastRenderedPageBreak/>
        <w:t xml:space="preserve">           وقد ارتفع قيمه البدل الخدمه العسكريه من خمسين ليره عماني الى ستين ليره عثماني في عام  1912م    وذالك بموجب قانون مؤقت نصت عليه الاداره السنيه التي صدر بموجبها هذا القانون على ان لاتزيد مده العمل به عن ثلاثه اعوام وشرع بسبب ظروف  الحرب  الطرابلسيه التي كانت تخوضها الدوله ضد القوات الايطاليه الغازيه في ولاية طرابلس الغرب على ان المكلف الذي يتخلف عن تقديم نفسه لأداء الخدمه العسكريه او دفع البدل عنها عند حلول السن القانوني لالتحاقه بالخدمه العسكريه كان عليه ان يدفع بدلآ مضاعفا عند رغبته في عدم الانخراط في العسكريه ويعفا من الخدمه العسكريه من يدفع البدل نقدي </w:t>
      </w:r>
      <w:r w:rsidRPr="00113B0D">
        <w:rPr>
          <w:rFonts w:ascii="Arial" w:hAnsi="Arial" w:cs="Arial" w:hint="cs"/>
          <w:b/>
          <w:bCs/>
          <w:color w:val="3A3A3A"/>
          <w:sz w:val="40"/>
          <w:szCs w:val="40"/>
          <w:shd w:val="clear" w:color="auto" w:fill="FFFFFF"/>
          <w:vertAlign w:val="superscript"/>
          <w:rtl/>
        </w:rPr>
        <w:t>(</w:t>
      </w:r>
      <w:r w:rsidRPr="00113B0D">
        <w:rPr>
          <w:rStyle w:val="a5"/>
          <w:rFonts w:ascii="Arial" w:hAnsi="Arial" w:cs="Arial"/>
          <w:b/>
          <w:bCs/>
          <w:color w:val="3A3A3A"/>
          <w:sz w:val="40"/>
          <w:szCs w:val="40"/>
          <w:shd w:val="clear" w:color="auto" w:fill="FFFFFF"/>
          <w:rtl/>
        </w:rPr>
        <w:footnoteReference w:id="53"/>
      </w:r>
      <w:r w:rsidRPr="00113B0D">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 xml:space="preserve">. </w:t>
      </w:r>
    </w:p>
    <w:p w:rsidR="00113B0D" w:rsidRDefault="00113B0D" w:rsidP="00113B0D">
      <w:pPr>
        <w:tabs>
          <w:tab w:val="left" w:pos="8546"/>
        </w:tabs>
        <w:rPr>
          <w:rFonts w:ascii="Arial" w:hAnsi="Arial" w:cs="Arial"/>
          <w:b/>
          <w:bCs/>
          <w:color w:val="3A3A3A"/>
          <w:sz w:val="40"/>
          <w:szCs w:val="40"/>
          <w:shd w:val="clear" w:color="auto" w:fill="FFFFFF"/>
          <w:rtl/>
        </w:rPr>
      </w:pPr>
    </w:p>
    <w:p w:rsidR="00113B0D" w:rsidRDefault="00113B0D" w:rsidP="00113B0D">
      <w:pPr>
        <w:jc w:val="right"/>
        <w:rPr>
          <w:rFonts w:ascii="Arial" w:hAnsi="Arial" w:cs="Arial"/>
          <w:b/>
          <w:bCs/>
          <w:color w:val="3A3A3A"/>
          <w:sz w:val="40"/>
          <w:szCs w:val="40"/>
          <w:shd w:val="clear" w:color="auto" w:fill="FFFFFF"/>
          <w:rtl/>
        </w:rPr>
      </w:pPr>
      <w:r>
        <w:rPr>
          <w:rFonts w:ascii="Arial" w:hAnsi="Arial" w:cs="Arial" w:hint="cs"/>
          <w:b/>
          <w:bCs/>
          <w:color w:val="3A3A3A"/>
          <w:sz w:val="40"/>
          <w:szCs w:val="40"/>
          <w:shd w:val="clear" w:color="auto" w:fill="FFFFFF"/>
          <w:rtl/>
        </w:rPr>
        <w:t xml:space="preserve">      اما الغير مسلمين الذين كانو غير مكلفين بالخدمه وواجب دفع البدل عنها فقد بلغ مقدار البدل بموجب قانون 1886م (27 قرشا و32 بارة) سنويا لكل رجل يتراوح عمره بين عشرين سنه واربعين وستثنى من دفع البدل المرضى والعاجزون عن العمل ورجال الدين وابنائهم وقد ارتفع مقدار البدل الى الاربعين قرشآ في السنه الا ان صدور قانون 1909م قد ساوى بين المسلمين والغير مسلمين في الخدمه العسكريه</w:t>
      </w:r>
      <w:r w:rsidRPr="00113B0D">
        <w:rPr>
          <w:rFonts w:ascii="Arial" w:hAnsi="Arial" w:cs="Arial" w:hint="cs"/>
          <w:b/>
          <w:bCs/>
          <w:color w:val="3A3A3A"/>
          <w:sz w:val="40"/>
          <w:szCs w:val="40"/>
          <w:shd w:val="clear" w:color="auto" w:fill="FFFFFF"/>
          <w:vertAlign w:val="superscript"/>
          <w:rtl/>
        </w:rPr>
        <w:t>(</w:t>
      </w:r>
      <w:r w:rsidRPr="00113B0D">
        <w:rPr>
          <w:rStyle w:val="a5"/>
          <w:rFonts w:ascii="Arial" w:hAnsi="Arial" w:cs="Arial"/>
          <w:b/>
          <w:bCs/>
          <w:color w:val="3A3A3A"/>
          <w:sz w:val="40"/>
          <w:szCs w:val="40"/>
          <w:shd w:val="clear" w:color="auto" w:fill="FFFFFF"/>
          <w:rtl/>
        </w:rPr>
        <w:footnoteReference w:id="54"/>
      </w:r>
      <w:r w:rsidRPr="00113B0D">
        <w:rPr>
          <w:rFonts w:ascii="Arial" w:hAnsi="Arial" w:cs="Arial" w:hint="cs"/>
          <w:b/>
          <w:bCs/>
          <w:color w:val="3A3A3A"/>
          <w:sz w:val="40"/>
          <w:szCs w:val="40"/>
          <w:shd w:val="clear" w:color="auto" w:fill="FFFFFF"/>
          <w:vertAlign w:val="superscript"/>
          <w:rtl/>
        </w:rPr>
        <w:t>).</w:t>
      </w:r>
      <w:r>
        <w:rPr>
          <w:rFonts w:ascii="Arial" w:hAnsi="Arial" w:cs="Arial" w:hint="cs"/>
          <w:b/>
          <w:bCs/>
          <w:color w:val="3A3A3A"/>
          <w:sz w:val="40"/>
          <w:szCs w:val="40"/>
          <w:shd w:val="clear" w:color="auto" w:fill="FFFFFF"/>
          <w:rtl/>
        </w:rPr>
        <w:t xml:space="preserve">     </w:t>
      </w:r>
    </w:p>
    <w:p w:rsidR="00A06950" w:rsidRDefault="00A06950" w:rsidP="004D46AA">
      <w:pPr>
        <w:jc w:val="right"/>
        <w:rPr>
          <w:rFonts w:asciiTheme="majorBidi" w:hAnsiTheme="majorBidi" w:cstheme="majorBidi"/>
          <w:b/>
          <w:bCs/>
          <w:sz w:val="48"/>
          <w:szCs w:val="48"/>
          <w:rtl/>
        </w:rPr>
      </w:pP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290C2B" w:rsidRDefault="00290C2B" w:rsidP="00E21FF5">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 xml:space="preserve">     </w:t>
      </w:r>
    </w:p>
    <w:p w:rsidR="00290C2B" w:rsidRDefault="00290C2B" w:rsidP="00E21FF5">
      <w:pPr>
        <w:jc w:val="right"/>
        <w:rPr>
          <w:rFonts w:asciiTheme="majorBidi" w:hAnsiTheme="majorBidi" w:cstheme="majorBidi"/>
          <w:b/>
          <w:bCs/>
          <w:sz w:val="48"/>
          <w:szCs w:val="48"/>
          <w:rtl/>
          <w:lang w:bidi="ar-IQ"/>
        </w:rPr>
      </w:pPr>
    </w:p>
    <w:p w:rsidR="00290C2B" w:rsidRDefault="00290C2B" w:rsidP="00E21FF5">
      <w:pPr>
        <w:jc w:val="right"/>
        <w:rPr>
          <w:rFonts w:asciiTheme="majorBidi" w:hAnsiTheme="majorBidi" w:cstheme="majorBidi"/>
          <w:b/>
          <w:bCs/>
          <w:sz w:val="48"/>
          <w:szCs w:val="48"/>
          <w:rtl/>
          <w:lang w:bidi="ar-IQ"/>
        </w:rPr>
      </w:pPr>
    </w:p>
    <w:p w:rsidR="00290C2B" w:rsidRDefault="00290C2B" w:rsidP="00E21FF5">
      <w:pPr>
        <w:jc w:val="right"/>
        <w:rPr>
          <w:rFonts w:asciiTheme="majorBidi" w:hAnsiTheme="majorBidi" w:cstheme="majorBidi"/>
          <w:b/>
          <w:bCs/>
          <w:sz w:val="48"/>
          <w:szCs w:val="48"/>
          <w:rtl/>
          <w:lang w:bidi="ar-IQ"/>
        </w:rPr>
      </w:pPr>
    </w:p>
    <w:p w:rsidR="00290C2B" w:rsidRDefault="00290C2B" w:rsidP="00E21FF5">
      <w:pPr>
        <w:jc w:val="right"/>
        <w:rPr>
          <w:rFonts w:asciiTheme="majorBidi" w:hAnsiTheme="majorBidi" w:cstheme="majorBidi"/>
          <w:b/>
          <w:bCs/>
          <w:sz w:val="48"/>
          <w:szCs w:val="48"/>
          <w:rtl/>
          <w:lang w:bidi="ar-IQ"/>
        </w:rPr>
      </w:pPr>
    </w:p>
    <w:p w:rsidR="00290C2B" w:rsidRDefault="00290C2B" w:rsidP="00E21FF5">
      <w:pPr>
        <w:jc w:val="right"/>
        <w:rPr>
          <w:rFonts w:asciiTheme="majorBidi" w:hAnsiTheme="majorBidi" w:cstheme="majorBidi"/>
          <w:b/>
          <w:bCs/>
          <w:sz w:val="48"/>
          <w:szCs w:val="48"/>
          <w:rtl/>
          <w:lang w:bidi="ar-IQ"/>
        </w:rPr>
      </w:pPr>
    </w:p>
    <w:p w:rsidR="003D2B24" w:rsidRDefault="00327123" w:rsidP="00290C2B">
      <w:pPr>
        <w:jc w:val="center"/>
        <w:rPr>
          <w:rFonts w:asciiTheme="majorBidi" w:hAnsiTheme="majorBidi" w:cstheme="majorBidi"/>
          <w:b/>
          <w:bCs/>
          <w:sz w:val="96"/>
          <w:szCs w:val="96"/>
          <w:rtl/>
          <w:lang w:bidi="ar-IQ"/>
        </w:rPr>
      </w:pPr>
      <w:proofErr w:type="gramStart"/>
      <w:r>
        <w:rPr>
          <w:rFonts w:asciiTheme="majorBidi" w:hAnsiTheme="majorBidi" w:cstheme="majorBidi" w:hint="cs"/>
          <w:b/>
          <w:bCs/>
          <w:sz w:val="96"/>
          <w:szCs w:val="96"/>
          <w:rtl/>
          <w:lang w:bidi="ar-IQ"/>
        </w:rPr>
        <w:t>ا</w:t>
      </w:r>
      <w:r w:rsidR="004C53A9">
        <w:rPr>
          <w:rFonts w:asciiTheme="majorBidi" w:hAnsiTheme="majorBidi" w:cstheme="majorBidi" w:hint="cs"/>
          <w:b/>
          <w:bCs/>
          <w:sz w:val="96"/>
          <w:szCs w:val="96"/>
          <w:rtl/>
          <w:lang w:bidi="ar-IQ"/>
        </w:rPr>
        <w:t>لمبحث</w:t>
      </w:r>
      <w:proofErr w:type="gramEnd"/>
      <w:r w:rsidR="003D2B24" w:rsidRPr="003D2B24">
        <w:rPr>
          <w:rFonts w:asciiTheme="majorBidi" w:hAnsiTheme="majorBidi" w:cstheme="majorBidi" w:hint="cs"/>
          <w:b/>
          <w:bCs/>
          <w:sz w:val="96"/>
          <w:szCs w:val="96"/>
          <w:rtl/>
          <w:lang w:bidi="ar-IQ"/>
        </w:rPr>
        <w:t xml:space="preserve"> الثالث</w:t>
      </w:r>
    </w:p>
    <w:p w:rsidR="003D2B24" w:rsidRDefault="003D2B24" w:rsidP="00290C2B">
      <w:pPr>
        <w:jc w:val="center"/>
        <w:rPr>
          <w:rFonts w:asciiTheme="majorBidi" w:hAnsiTheme="majorBidi" w:cstheme="majorBidi"/>
          <w:b/>
          <w:bCs/>
          <w:sz w:val="96"/>
          <w:szCs w:val="96"/>
          <w:rtl/>
          <w:lang w:bidi="ar-IQ"/>
        </w:rPr>
      </w:pPr>
      <w:r>
        <w:rPr>
          <w:rFonts w:asciiTheme="majorBidi" w:hAnsiTheme="majorBidi" w:cstheme="majorBidi" w:hint="cs"/>
          <w:b/>
          <w:bCs/>
          <w:sz w:val="96"/>
          <w:szCs w:val="96"/>
          <w:rtl/>
          <w:lang w:bidi="ar-IQ"/>
        </w:rPr>
        <w:t xml:space="preserve">  </w:t>
      </w:r>
    </w:p>
    <w:p w:rsidR="003D2B24" w:rsidRDefault="003D2B24" w:rsidP="00290C2B">
      <w:pPr>
        <w:jc w:val="center"/>
        <w:rPr>
          <w:rFonts w:asciiTheme="majorBidi" w:hAnsiTheme="majorBidi" w:cstheme="majorBidi"/>
          <w:b/>
          <w:bCs/>
          <w:sz w:val="96"/>
          <w:szCs w:val="96"/>
          <w:rtl/>
          <w:lang w:bidi="ar-IQ"/>
        </w:rPr>
      </w:pPr>
      <w:r>
        <w:rPr>
          <w:rFonts w:asciiTheme="majorBidi" w:hAnsiTheme="majorBidi" w:cstheme="majorBidi" w:hint="cs"/>
          <w:b/>
          <w:bCs/>
          <w:sz w:val="48"/>
          <w:szCs w:val="48"/>
          <w:rtl/>
          <w:lang w:bidi="ar-IQ"/>
        </w:rPr>
        <w:t xml:space="preserve">موقف العشائر العراقيه من قانون التجنيد ألألزامي </w:t>
      </w:r>
      <w:r w:rsidRPr="003D2B24">
        <w:rPr>
          <w:rFonts w:asciiTheme="majorBidi" w:hAnsiTheme="majorBidi" w:cstheme="majorBidi" w:hint="cs"/>
          <w:b/>
          <w:bCs/>
          <w:sz w:val="96"/>
          <w:szCs w:val="96"/>
          <w:rtl/>
          <w:lang w:bidi="ar-IQ"/>
        </w:rPr>
        <w:t xml:space="preserve"> </w:t>
      </w:r>
    </w:p>
    <w:p w:rsidR="000665E8" w:rsidRDefault="000665E8" w:rsidP="00290C2B">
      <w:pPr>
        <w:jc w:val="center"/>
        <w:rPr>
          <w:rFonts w:asciiTheme="majorBidi" w:hAnsiTheme="majorBidi" w:cstheme="majorBidi"/>
          <w:b/>
          <w:bCs/>
          <w:sz w:val="96"/>
          <w:szCs w:val="96"/>
          <w:rtl/>
          <w:lang w:bidi="ar-IQ"/>
        </w:rPr>
      </w:pPr>
    </w:p>
    <w:p w:rsidR="000665E8" w:rsidRDefault="000665E8" w:rsidP="00290C2B">
      <w:pPr>
        <w:jc w:val="center"/>
        <w:rPr>
          <w:rFonts w:asciiTheme="majorBidi" w:hAnsiTheme="majorBidi" w:cstheme="majorBidi"/>
          <w:b/>
          <w:bCs/>
          <w:sz w:val="28"/>
          <w:szCs w:val="28"/>
          <w:rtl/>
          <w:lang w:bidi="ar-IQ"/>
        </w:rPr>
      </w:pPr>
    </w:p>
    <w:p w:rsidR="000665E8" w:rsidRDefault="000665E8" w:rsidP="00290C2B">
      <w:pPr>
        <w:jc w:val="center"/>
        <w:rPr>
          <w:rFonts w:asciiTheme="majorBidi" w:hAnsiTheme="majorBidi" w:cstheme="majorBidi"/>
          <w:b/>
          <w:bCs/>
          <w:sz w:val="28"/>
          <w:szCs w:val="28"/>
          <w:rtl/>
          <w:lang w:bidi="ar-IQ"/>
        </w:rPr>
      </w:pPr>
    </w:p>
    <w:p w:rsidR="000665E8" w:rsidRDefault="000665E8" w:rsidP="00290C2B">
      <w:pPr>
        <w:jc w:val="center"/>
        <w:rPr>
          <w:rFonts w:asciiTheme="majorBidi" w:hAnsiTheme="majorBidi" w:cstheme="majorBidi"/>
          <w:b/>
          <w:bCs/>
          <w:sz w:val="28"/>
          <w:szCs w:val="28"/>
          <w:rtl/>
          <w:lang w:bidi="ar-IQ"/>
        </w:rPr>
      </w:pPr>
    </w:p>
    <w:p w:rsidR="000665E8" w:rsidRPr="000665E8" w:rsidRDefault="000665E8" w:rsidP="00D46123">
      <w:pP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(3</w:t>
      </w:r>
      <w:r w:rsidR="00D46123">
        <w:rPr>
          <w:rFonts w:asciiTheme="majorBidi" w:hAnsiTheme="majorBidi" w:cstheme="majorBidi" w:hint="cs"/>
          <w:b/>
          <w:bCs/>
          <w:sz w:val="28"/>
          <w:szCs w:val="28"/>
          <w:rtl/>
          <w:lang w:bidi="ar-IQ"/>
        </w:rPr>
        <w:t>3</w:t>
      </w:r>
      <w:r>
        <w:rPr>
          <w:rFonts w:asciiTheme="majorBidi" w:hAnsiTheme="majorBidi" w:cstheme="majorBidi" w:hint="cs"/>
          <w:b/>
          <w:bCs/>
          <w:sz w:val="28"/>
          <w:szCs w:val="28"/>
          <w:rtl/>
          <w:lang w:bidi="ar-IQ"/>
        </w:rPr>
        <w:t>)</w:t>
      </w:r>
    </w:p>
    <w:p w:rsidR="000144A0" w:rsidRPr="006F07E8" w:rsidRDefault="006F07E8" w:rsidP="006F07E8">
      <w:pPr>
        <w:bidi/>
        <w:rPr>
          <w:rFonts w:asciiTheme="minorBidi" w:hAnsiTheme="minorBidi"/>
          <w:b/>
          <w:bCs/>
          <w:color w:val="000000" w:themeColor="text1"/>
          <w:sz w:val="40"/>
          <w:szCs w:val="40"/>
          <w:shd w:val="clear" w:color="auto" w:fill="FFFFFF"/>
          <w:rtl/>
        </w:rPr>
      </w:pPr>
      <w:r w:rsidRPr="006F07E8">
        <w:rPr>
          <w:rFonts w:asciiTheme="majorBidi" w:hAnsiTheme="majorBidi" w:cstheme="majorBidi" w:hint="cs"/>
          <w:b/>
          <w:bCs/>
          <w:color w:val="000000" w:themeColor="text1"/>
          <w:sz w:val="96"/>
          <w:szCs w:val="96"/>
          <w:rtl/>
          <w:lang w:bidi="ar-IQ"/>
        </w:rPr>
        <w:lastRenderedPageBreak/>
        <w:t xml:space="preserve">   </w:t>
      </w:r>
      <w:r w:rsidR="000144A0" w:rsidRPr="006F07E8">
        <w:rPr>
          <w:rFonts w:asciiTheme="majorBidi" w:hAnsiTheme="majorBidi" w:cstheme="majorBidi" w:hint="cs"/>
          <w:b/>
          <w:bCs/>
          <w:color w:val="000000" w:themeColor="text1"/>
          <w:sz w:val="96"/>
          <w:szCs w:val="96"/>
          <w:rtl/>
          <w:lang w:bidi="ar-IQ"/>
        </w:rPr>
        <w:t xml:space="preserve"> </w:t>
      </w:r>
      <w:r w:rsidR="000144A0" w:rsidRPr="006F07E8">
        <w:rPr>
          <w:rFonts w:asciiTheme="minorBidi" w:hAnsiTheme="minorBidi"/>
          <w:b/>
          <w:bCs/>
          <w:color w:val="000000" w:themeColor="text1"/>
          <w:sz w:val="40"/>
          <w:szCs w:val="40"/>
          <w:shd w:val="clear" w:color="auto" w:fill="FFFFFF"/>
          <w:rtl/>
        </w:rPr>
        <w:t xml:space="preserve">أن مدحت باشا لم يكن والياً عادياً كغيره من الولاة الذين  حكموا العراق  في العهد العثماني اذ كان واحداً من عظماء الرجال ولم </w:t>
      </w:r>
      <w:r w:rsidR="0076747D" w:rsidRPr="006F07E8">
        <w:rPr>
          <w:rFonts w:asciiTheme="minorBidi" w:hAnsiTheme="minorBidi"/>
          <w:b/>
          <w:bCs/>
          <w:color w:val="000000" w:themeColor="text1"/>
          <w:sz w:val="40"/>
          <w:szCs w:val="40"/>
          <w:shd w:val="clear" w:color="auto" w:fill="FFFFFF"/>
          <w:rtl/>
        </w:rPr>
        <w:t xml:space="preserve"> </w:t>
      </w:r>
      <w:r w:rsidR="000144A0" w:rsidRPr="006F07E8">
        <w:rPr>
          <w:rFonts w:asciiTheme="minorBidi" w:hAnsiTheme="minorBidi"/>
          <w:b/>
          <w:bCs/>
          <w:color w:val="000000" w:themeColor="text1"/>
          <w:sz w:val="40"/>
          <w:szCs w:val="40"/>
          <w:shd w:val="clear" w:color="auto" w:fill="FFFFFF"/>
          <w:rtl/>
        </w:rPr>
        <w:t xml:space="preserve">تكن ولايته في العراق الا فتره قليله </w:t>
      </w:r>
      <w:r w:rsidR="000144A0" w:rsidRPr="006F07E8">
        <w:rPr>
          <w:rFonts w:asciiTheme="minorBidi" w:hAnsiTheme="minorBidi"/>
          <w:b/>
          <w:bCs/>
          <w:color w:val="000000" w:themeColor="text1"/>
          <w:sz w:val="40"/>
          <w:szCs w:val="40"/>
          <w:shd w:val="clear" w:color="auto" w:fill="FFFFFF"/>
          <w:vertAlign w:val="superscript"/>
          <w:rtl/>
        </w:rPr>
        <w:t>(</w:t>
      </w:r>
      <w:r w:rsidR="000144A0" w:rsidRPr="006F07E8">
        <w:rPr>
          <w:rStyle w:val="a5"/>
          <w:rFonts w:asciiTheme="minorBidi" w:hAnsiTheme="minorBidi"/>
          <w:b/>
          <w:bCs/>
          <w:color w:val="000000" w:themeColor="text1"/>
          <w:sz w:val="40"/>
          <w:szCs w:val="40"/>
          <w:shd w:val="clear" w:color="auto" w:fill="FFFFFF"/>
          <w:rtl/>
        </w:rPr>
        <w:footnoteReference w:id="55"/>
      </w:r>
      <w:r w:rsidR="0076747D" w:rsidRPr="006F07E8">
        <w:rPr>
          <w:rFonts w:asciiTheme="minorBidi" w:hAnsiTheme="minorBidi"/>
          <w:b/>
          <w:bCs/>
          <w:color w:val="000000" w:themeColor="text1"/>
          <w:sz w:val="40"/>
          <w:szCs w:val="40"/>
          <w:shd w:val="clear" w:color="auto" w:fill="FFFFFF"/>
          <w:vertAlign w:val="superscript"/>
          <w:rtl/>
        </w:rPr>
        <w:t xml:space="preserve"> ).</w:t>
      </w:r>
      <w:r w:rsidR="000144A0" w:rsidRPr="006F07E8">
        <w:rPr>
          <w:rFonts w:asciiTheme="minorBidi" w:hAnsiTheme="minorBidi"/>
          <w:b/>
          <w:bCs/>
          <w:color w:val="000000" w:themeColor="text1"/>
          <w:sz w:val="40"/>
          <w:szCs w:val="40"/>
          <w:shd w:val="clear" w:color="auto" w:fill="FFFFFF"/>
        </w:rPr>
        <w:t xml:space="preserve"> </w:t>
      </w:r>
      <w:r w:rsidR="000144A0" w:rsidRPr="006F07E8">
        <w:rPr>
          <w:rFonts w:asciiTheme="minorBidi" w:hAnsiTheme="minorBidi"/>
          <w:b/>
          <w:bCs/>
          <w:color w:val="000000" w:themeColor="text1"/>
          <w:sz w:val="40"/>
          <w:szCs w:val="40"/>
          <w:shd w:val="clear" w:color="auto" w:fill="FFFFFF"/>
          <w:rtl/>
        </w:rPr>
        <w:t xml:space="preserve"> </w:t>
      </w:r>
      <w:r w:rsidR="000144A0" w:rsidRPr="006F07E8">
        <w:rPr>
          <w:rFonts w:asciiTheme="minorBidi" w:hAnsiTheme="minorBidi"/>
          <w:b/>
          <w:bCs/>
          <w:color w:val="000000" w:themeColor="text1"/>
          <w:sz w:val="40"/>
          <w:szCs w:val="40"/>
          <w:shd w:val="clear" w:color="auto" w:fill="FFFFFF"/>
        </w:rPr>
        <w:t xml:space="preserve">          </w:t>
      </w:r>
    </w:p>
    <w:p w:rsidR="000144A0" w:rsidRDefault="000144A0" w:rsidP="000144A0">
      <w:pPr>
        <w:ind w:firstLine="720"/>
        <w:jc w:val="right"/>
        <w:rPr>
          <w:b/>
          <w:bCs/>
          <w:sz w:val="40"/>
          <w:szCs w:val="40"/>
          <w:rtl/>
          <w:lang w:bidi="ar-IQ"/>
        </w:rPr>
      </w:pPr>
      <w:r>
        <w:rPr>
          <w:rFonts w:hint="cs"/>
          <w:b/>
          <w:bCs/>
          <w:sz w:val="40"/>
          <w:szCs w:val="40"/>
          <w:rtl/>
          <w:lang w:bidi="ar-IQ"/>
        </w:rPr>
        <w:t xml:space="preserve">حيث قام بالعديد من الاصلاحات ومن هذي الاصلاحات هيه اصدار قانون التجنيد الالزامي وكان مدحت باشا علا علم بالصعوبات التي    جابت عمر باشا في امر التجنيد الاجباري فأرتئ ان يشرع بتطبيق     نظام التجنيد علا اهالي بغداد اولاً قبل غيرهم من اوليه العراق فامر       بتشكيل لجان للتجنيد فيها قوامها ضباط عسكريين على ان يعاونهم مختارو المحلات </w:t>
      </w:r>
      <w:r w:rsidRPr="000144A0">
        <w:rPr>
          <w:rFonts w:hint="cs"/>
          <w:b/>
          <w:bCs/>
          <w:sz w:val="40"/>
          <w:szCs w:val="40"/>
          <w:vertAlign w:val="superscript"/>
          <w:rtl/>
          <w:lang w:bidi="ar-IQ"/>
        </w:rPr>
        <w:t>(</w:t>
      </w:r>
      <w:r w:rsidRPr="000144A0">
        <w:rPr>
          <w:rStyle w:val="a5"/>
          <w:b/>
          <w:bCs/>
          <w:sz w:val="40"/>
          <w:szCs w:val="40"/>
          <w:rtl/>
          <w:lang w:bidi="ar-IQ"/>
        </w:rPr>
        <w:footnoteReference w:id="56"/>
      </w:r>
      <w:r w:rsidRPr="000144A0">
        <w:rPr>
          <w:rFonts w:hint="cs"/>
          <w:b/>
          <w:bCs/>
          <w:sz w:val="40"/>
          <w:szCs w:val="40"/>
          <w:vertAlign w:val="superscript"/>
          <w:rtl/>
          <w:lang w:bidi="ar-IQ"/>
        </w:rPr>
        <w:t>).</w:t>
      </w:r>
    </w:p>
    <w:p w:rsidR="000144A0" w:rsidRDefault="000144A0" w:rsidP="000144A0">
      <w:pPr>
        <w:ind w:firstLine="720"/>
        <w:jc w:val="right"/>
        <w:rPr>
          <w:b/>
          <w:bCs/>
          <w:sz w:val="40"/>
          <w:szCs w:val="40"/>
          <w:rtl/>
          <w:lang w:bidi="ar-IQ"/>
        </w:rPr>
      </w:pPr>
      <w:r>
        <w:rPr>
          <w:rFonts w:hint="cs"/>
          <w:b/>
          <w:bCs/>
          <w:sz w:val="40"/>
          <w:szCs w:val="40"/>
          <w:rtl/>
          <w:lang w:bidi="ar-IQ"/>
        </w:rPr>
        <w:t xml:space="preserve">    وقد واجه مدحت باشا صعوبات كبيره حينما قرر ان يبدأ بتطبيق التجنيد الاجباري علا اهالي بغداد فقد ثار هولاء بوجهه رافضين هذا القرار ولم يتمكن الوالي من اخماد ثورتهم وسوق من اصابته قرعه   التجنيد الى الخدمه العسكريه الا بعد جهداً  ومشقه واستعان بقوات     الفيلق السادس وقد تمكن مدحت باشا بعد نجاحه في  فرض  قانون  الخدمه العسكريه  علا اهالي مدينه بغداد  من تطبيقة علا بقيه ارجاء  الولاياة العراقيه </w:t>
      </w:r>
      <w:r w:rsidRPr="000144A0">
        <w:rPr>
          <w:rFonts w:hint="cs"/>
          <w:b/>
          <w:bCs/>
          <w:sz w:val="40"/>
          <w:szCs w:val="40"/>
          <w:vertAlign w:val="superscript"/>
          <w:rtl/>
          <w:lang w:bidi="ar-IQ"/>
        </w:rPr>
        <w:t>(</w:t>
      </w:r>
      <w:r w:rsidRPr="000144A0">
        <w:rPr>
          <w:rStyle w:val="a5"/>
          <w:b/>
          <w:bCs/>
          <w:sz w:val="40"/>
          <w:szCs w:val="40"/>
          <w:rtl/>
          <w:lang w:bidi="ar-IQ"/>
        </w:rPr>
        <w:footnoteReference w:id="57"/>
      </w:r>
      <w:r w:rsidRPr="000144A0">
        <w:rPr>
          <w:rFonts w:hint="cs"/>
          <w:b/>
          <w:bCs/>
          <w:sz w:val="40"/>
          <w:szCs w:val="40"/>
          <w:vertAlign w:val="superscript"/>
          <w:rtl/>
          <w:lang w:bidi="ar-IQ"/>
        </w:rPr>
        <w:t>)</w:t>
      </w:r>
      <w:r w:rsidR="0076747D">
        <w:rPr>
          <w:rFonts w:hint="cs"/>
          <w:b/>
          <w:bCs/>
          <w:sz w:val="40"/>
          <w:szCs w:val="40"/>
          <w:vertAlign w:val="superscript"/>
          <w:rtl/>
          <w:lang w:bidi="ar-IQ"/>
        </w:rPr>
        <w:t xml:space="preserve"> .</w:t>
      </w:r>
    </w:p>
    <w:p w:rsidR="00A06950" w:rsidRPr="000665E8" w:rsidRDefault="003D2B24" w:rsidP="000665E8">
      <w:pPr>
        <w:jc w:val="right"/>
        <w:rPr>
          <w:rFonts w:asciiTheme="majorBidi" w:hAnsiTheme="majorBidi" w:cstheme="majorBidi"/>
          <w:b/>
          <w:bCs/>
          <w:sz w:val="48"/>
          <w:szCs w:val="48"/>
          <w:rtl/>
          <w:lang w:bidi="ar-IQ"/>
        </w:rPr>
      </w:pPr>
      <w:r w:rsidRPr="003D2B24">
        <w:rPr>
          <w:rFonts w:asciiTheme="majorBidi" w:hAnsiTheme="majorBidi" w:cstheme="majorBidi" w:hint="cs"/>
          <w:b/>
          <w:bCs/>
          <w:sz w:val="96"/>
          <w:szCs w:val="96"/>
          <w:rtl/>
          <w:lang w:bidi="ar-IQ"/>
        </w:rPr>
        <w:t xml:space="preserve">  </w:t>
      </w:r>
      <w:r w:rsidR="000144A0">
        <w:rPr>
          <w:rFonts w:asciiTheme="majorBidi" w:hAnsiTheme="majorBidi" w:cstheme="majorBidi"/>
          <w:b/>
          <w:bCs/>
          <w:sz w:val="96"/>
          <w:szCs w:val="96"/>
          <w:lang w:bidi="ar-IQ"/>
        </w:rPr>
        <w:t xml:space="preserve">       </w:t>
      </w:r>
    </w:p>
    <w:p w:rsidR="00CF6C49" w:rsidRDefault="00CF6C49" w:rsidP="00CF6C49">
      <w:pPr>
        <w:ind w:firstLine="720"/>
        <w:jc w:val="right"/>
        <w:rPr>
          <w:b/>
          <w:bCs/>
          <w:sz w:val="40"/>
          <w:szCs w:val="40"/>
          <w:rtl/>
          <w:lang w:bidi="ar-IQ"/>
        </w:rPr>
      </w:pPr>
      <w:r>
        <w:rPr>
          <w:rFonts w:asciiTheme="majorBidi" w:hAnsiTheme="majorBidi" w:cstheme="majorBidi" w:hint="cs"/>
          <w:b/>
          <w:bCs/>
          <w:sz w:val="48"/>
          <w:szCs w:val="48"/>
          <w:rtl/>
          <w:lang w:bidi="ar-IQ"/>
        </w:rPr>
        <w:lastRenderedPageBreak/>
        <w:t xml:space="preserve">        </w:t>
      </w:r>
      <w:r>
        <w:rPr>
          <w:rFonts w:hint="cs"/>
          <w:b/>
          <w:bCs/>
          <w:sz w:val="40"/>
          <w:szCs w:val="40"/>
          <w:rtl/>
          <w:lang w:bidi="ar-IQ"/>
        </w:rPr>
        <w:t xml:space="preserve">        وتجنيد في هذي العهد اكتسب شده ونال اهتمام كبير من الدوله العثمانيه  الا ان بدءهُ كان في ايام نامق باشا وأيام مدحت       باشا ففي ايامها لم يؤخذ من العشائر ولا من الاهلين الا بطريق      القرعه وقد واجه الولاه الصعوبات في تطبيقه اذ ان العراق كانو   يكرهون تسلط  الاتراك عليهم وكان الناس يتخذون كل الوسائل     للتهرب من التجنيد </w:t>
      </w:r>
      <w:r w:rsidRPr="00CF6C49">
        <w:rPr>
          <w:rFonts w:hint="cs"/>
          <w:b/>
          <w:bCs/>
          <w:sz w:val="40"/>
          <w:szCs w:val="40"/>
          <w:vertAlign w:val="superscript"/>
          <w:rtl/>
          <w:lang w:bidi="ar-IQ"/>
        </w:rPr>
        <w:t>(</w:t>
      </w:r>
      <w:r w:rsidRPr="00CF6C49">
        <w:rPr>
          <w:rStyle w:val="a5"/>
          <w:b/>
          <w:bCs/>
          <w:sz w:val="40"/>
          <w:szCs w:val="40"/>
          <w:rtl/>
          <w:lang w:bidi="ar-IQ"/>
        </w:rPr>
        <w:footnoteReference w:id="58"/>
      </w:r>
      <w:r w:rsidRPr="00CF6C49">
        <w:rPr>
          <w:rFonts w:hint="cs"/>
          <w:b/>
          <w:bCs/>
          <w:sz w:val="40"/>
          <w:szCs w:val="40"/>
          <w:vertAlign w:val="superscript"/>
          <w:rtl/>
          <w:lang w:bidi="ar-IQ"/>
        </w:rPr>
        <w:t>)</w:t>
      </w:r>
      <w:r>
        <w:rPr>
          <w:rFonts w:hint="cs"/>
          <w:b/>
          <w:bCs/>
          <w:sz w:val="40"/>
          <w:szCs w:val="40"/>
          <w:rtl/>
          <w:lang w:bidi="ar-IQ"/>
        </w:rPr>
        <w:t>.</w:t>
      </w:r>
    </w:p>
    <w:p w:rsidR="00CF6C49" w:rsidRPr="00E77DF9" w:rsidRDefault="00CF6C49" w:rsidP="00CF6C49">
      <w:pPr>
        <w:ind w:firstLine="720"/>
        <w:jc w:val="right"/>
        <w:rPr>
          <w:b/>
          <w:bCs/>
          <w:sz w:val="40"/>
          <w:szCs w:val="40"/>
          <w:rtl/>
          <w:lang w:bidi="ar-IQ"/>
        </w:rPr>
      </w:pPr>
      <w:r>
        <w:rPr>
          <w:rFonts w:hint="cs"/>
          <w:b/>
          <w:bCs/>
          <w:sz w:val="40"/>
          <w:szCs w:val="40"/>
          <w:rtl/>
          <w:lang w:bidi="ar-IQ"/>
        </w:rPr>
        <w:t xml:space="preserve">    وسبب الاخر هو ان طول المده في الخدمه العسكريه وحتمال      ارسال المكلف بأدائها في مناطق نائيه مثل الاناضول والحجاز      واليمن  وعدم دفع رواتب لجنود وارسال الجنود للعمل ببعض       الاعمال الشاقه في المناطق البعيده ويبدو ان النظام الصادر في         سنه 1913 والقاضي باستخدام قسم من الجنود المكلفين الذين          يلتحقون في كل سنه بالخدمه العسكريه في قوات الجاندرمه كان       سبب اخر من اسباب النفره من الخدمه  العسكريه لما  يتسم به        العمل في هذه القوات من مشقه وصعوبه </w:t>
      </w:r>
      <w:r w:rsidRPr="00CF6C49">
        <w:rPr>
          <w:rFonts w:hint="cs"/>
          <w:b/>
          <w:bCs/>
          <w:sz w:val="40"/>
          <w:szCs w:val="40"/>
          <w:vertAlign w:val="superscript"/>
          <w:rtl/>
          <w:lang w:bidi="ar-IQ"/>
        </w:rPr>
        <w:t>(</w:t>
      </w:r>
      <w:r w:rsidRPr="00CF6C49">
        <w:rPr>
          <w:rStyle w:val="a5"/>
          <w:b/>
          <w:bCs/>
          <w:sz w:val="40"/>
          <w:szCs w:val="40"/>
          <w:rtl/>
          <w:lang w:bidi="ar-IQ"/>
        </w:rPr>
        <w:footnoteReference w:id="59"/>
      </w:r>
      <w:r w:rsidRPr="00CF6C49">
        <w:rPr>
          <w:rFonts w:hint="cs"/>
          <w:b/>
          <w:bCs/>
          <w:sz w:val="40"/>
          <w:szCs w:val="40"/>
          <w:vertAlign w:val="superscript"/>
          <w:rtl/>
          <w:lang w:bidi="ar-IQ"/>
        </w:rPr>
        <w:t>).</w:t>
      </w:r>
    </w:p>
    <w:p w:rsidR="00290C2B" w:rsidRDefault="00290C2B" w:rsidP="00E21FF5">
      <w:pPr>
        <w:jc w:val="right"/>
        <w:rPr>
          <w:rFonts w:asciiTheme="majorBidi" w:hAnsiTheme="majorBidi" w:cstheme="majorBidi"/>
          <w:b/>
          <w:bCs/>
          <w:sz w:val="48"/>
          <w:szCs w:val="48"/>
          <w:rtl/>
          <w:lang w:bidi="ar-IQ"/>
        </w:rPr>
      </w:pPr>
    </w:p>
    <w:p w:rsidR="00290C2B" w:rsidRDefault="00290C2B" w:rsidP="00E21FF5">
      <w:pPr>
        <w:jc w:val="right"/>
        <w:rPr>
          <w:rFonts w:asciiTheme="majorBidi" w:hAnsiTheme="majorBidi" w:cstheme="majorBidi"/>
          <w:b/>
          <w:bCs/>
          <w:sz w:val="48"/>
          <w:szCs w:val="48"/>
          <w:rtl/>
          <w:lang w:bidi="ar-IQ"/>
        </w:rPr>
      </w:pPr>
    </w:p>
    <w:p w:rsidR="00CF6C49" w:rsidRPr="00CF6C49" w:rsidRDefault="00CF6C49" w:rsidP="00CF6C49">
      <w:pPr>
        <w:ind w:firstLine="720"/>
        <w:jc w:val="right"/>
        <w:rPr>
          <w:rFonts w:cs="Arial"/>
          <w:b/>
          <w:bCs/>
          <w:sz w:val="44"/>
          <w:szCs w:val="44"/>
          <w:rtl/>
          <w:lang w:bidi="ar-IQ"/>
        </w:rPr>
      </w:pPr>
      <w:r>
        <w:rPr>
          <w:rFonts w:asciiTheme="majorBidi" w:hAnsiTheme="majorBidi" w:cstheme="majorBidi" w:hint="cs"/>
          <w:b/>
          <w:bCs/>
          <w:sz w:val="48"/>
          <w:szCs w:val="48"/>
          <w:rtl/>
          <w:lang w:bidi="ar-IQ"/>
        </w:rPr>
        <w:lastRenderedPageBreak/>
        <w:t xml:space="preserve">         </w:t>
      </w:r>
      <w:r w:rsidRPr="00CF6C49">
        <w:rPr>
          <w:rFonts w:cs="Arial" w:hint="cs"/>
          <w:b/>
          <w:bCs/>
          <w:sz w:val="44"/>
          <w:szCs w:val="44"/>
          <w:rtl/>
          <w:lang w:bidi="ar-IQ"/>
        </w:rPr>
        <w:t>وبعد سريان قانون التجنيد الاجباري في بغداد وعلى جميع العراق حدثت ثورات في منطقه الفرات الاوسط وبالتحديد في منطقه الديوانيه والحله وكان السبب الرئيسي لقيامها هي الضرائب الفاحشه وقانون التجنيد الالزامي وعرفت هذي الثوره بثوره (الدغاره )</w:t>
      </w:r>
      <w:r w:rsidRPr="00CF6C49">
        <w:rPr>
          <w:rFonts w:cs="Arial" w:hint="cs"/>
          <w:b/>
          <w:bCs/>
          <w:sz w:val="44"/>
          <w:szCs w:val="44"/>
          <w:vertAlign w:val="superscript"/>
          <w:rtl/>
          <w:lang w:bidi="ar-IQ"/>
        </w:rPr>
        <w:t>(</w:t>
      </w:r>
      <w:r w:rsidRPr="00CF6C49">
        <w:rPr>
          <w:rStyle w:val="a5"/>
          <w:rFonts w:cs="Arial"/>
          <w:b/>
          <w:bCs/>
          <w:sz w:val="44"/>
          <w:szCs w:val="44"/>
          <w:rtl/>
          <w:lang w:bidi="ar-IQ"/>
        </w:rPr>
        <w:footnoteReference w:id="60"/>
      </w:r>
      <w:r w:rsidRPr="00CF6C49">
        <w:rPr>
          <w:rFonts w:cs="Arial" w:hint="cs"/>
          <w:b/>
          <w:bCs/>
          <w:sz w:val="44"/>
          <w:szCs w:val="44"/>
          <w:vertAlign w:val="superscript"/>
          <w:rtl/>
          <w:lang w:bidi="ar-IQ"/>
        </w:rPr>
        <w:t>)</w:t>
      </w:r>
      <w:r w:rsidRPr="00CF6C49">
        <w:rPr>
          <w:rFonts w:cs="Arial" w:hint="cs"/>
          <w:b/>
          <w:bCs/>
          <w:sz w:val="44"/>
          <w:szCs w:val="44"/>
          <w:rtl/>
          <w:lang w:bidi="ar-IQ"/>
        </w:rPr>
        <w:t>.</w:t>
      </w:r>
    </w:p>
    <w:p w:rsidR="00CF6C49" w:rsidRPr="00CF6C49" w:rsidRDefault="00CF6C49" w:rsidP="00CF6C49">
      <w:pPr>
        <w:ind w:firstLine="720"/>
        <w:jc w:val="right"/>
        <w:rPr>
          <w:rFonts w:ascii="Courier New" w:hAnsi="Courier New" w:cs="Courier New"/>
          <w:b/>
          <w:bCs/>
          <w:sz w:val="44"/>
          <w:szCs w:val="44"/>
          <w:rtl/>
          <w:lang w:bidi="ar-IQ"/>
        </w:rPr>
      </w:pPr>
      <w:r w:rsidRPr="00CF6C49">
        <w:rPr>
          <w:rFonts w:ascii="Courier New" w:hAnsi="Courier New" w:cs="Courier New"/>
          <w:b/>
          <w:bCs/>
          <w:sz w:val="44"/>
          <w:szCs w:val="44"/>
          <w:rtl/>
          <w:lang w:bidi="ar-IQ"/>
        </w:rPr>
        <w:t xml:space="preserve">واقعه الدغاره </w:t>
      </w:r>
    </w:p>
    <w:p w:rsidR="00290C2B" w:rsidRDefault="00CF6C49" w:rsidP="00D60133">
      <w:pPr>
        <w:jc w:val="right"/>
        <w:rPr>
          <w:rFonts w:asciiTheme="majorBidi" w:hAnsiTheme="majorBidi" w:cstheme="majorBidi"/>
          <w:b/>
          <w:bCs/>
          <w:sz w:val="48"/>
          <w:szCs w:val="48"/>
          <w:rtl/>
          <w:lang w:bidi="ar-IQ"/>
        </w:rPr>
      </w:pPr>
      <w:r w:rsidRPr="00CF6C49">
        <w:rPr>
          <w:rFonts w:cs="Arial" w:hint="cs"/>
          <w:b/>
          <w:bCs/>
          <w:sz w:val="44"/>
          <w:szCs w:val="44"/>
          <w:rtl/>
          <w:lang w:bidi="ar-IQ"/>
        </w:rPr>
        <w:t xml:space="preserve">       كان سبب هذه الثوره لايختلف عن سبب اكثر الثورات العشائريه التي زخر بها التاريخ العراقي في العهد العثماني وهو    النزاع حول الضرائب ففي تلك السنه امتنعت عشيره عفك علا الضريبه المفروضه عليها بحجه ان المزارعين تلفت محاصيلهم جراء الفيضان  وكانت العشيره تابعه الى سنجق الحله فسار متصرف الحله توفيق نحوها تصحبه قوه عسكريه من القوات النضاميه ومن العشائر المواليه للحكومه وعند وصوله اليها طلب احد العشائر ليتحدث اليه فقدم لهُ الحاج طرفه الاحمد واخذ يعتذر له لاكن متصرف الحله لم يستجب لعتذاره وطعنه في عينيه وكان هذا ايذاناً بنشوه الثوره في الفرات الاوسط </w:t>
      </w:r>
      <w:r w:rsidRPr="00CF6C49">
        <w:rPr>
          <w:rFonts w:cs="Arial" w:hint="cs"/>
          <w:b/>
          <w:bCs/>
          <w:sz w:val="44"/>
          <w:szCs w:val="44"/>
          <w:vertAlign w:val="superscript"/>
          <w:rtl/>
          <w:lang w:bidi="ar-IQ"/>
        </w:rPr>
        <w:t>(</w:t>
      </w:r>
      <w:r w:rsidRPr="00CF6C49">
        <w:rPr>
          <w:rStyle w:val="a5"/>
          <w:rFonts w:cs="Arial"/>
          <w:b/>
          <w:bCs/>
          <w:sz w:val="44"/>
          <w:szCs w:val="44"/>
          <w:rtl/>
          <w:lang w:bidi="ar-IQ"/>
        </w:rPr>
        <w:footnoteReference w:id="61"/>
      </w:r>
      <w:r w:rsidRPr="00CF6C49">
        <w:rPr>
          <w:rFonts w:cs="Arial" w:hint="cs"/>
          <w:b/>
          <w:bCs/>
          <w:sz w:val="44"/>
          <w:szCs w:val="44"/>
          <w:vertAlign w:val="superscript"/>
          <w:rtl/>
          <w:lang w:bidi="ar-IQ"/>
        </w:rPr>
        <w:t>).</w:t>
      </w:r>
    </w:p>
    <w:p w:rsidR="00CD2786" w:rsidRPr="005B2B8C" w:rsidRDefault="00A06950" w:rsidP="00CD2786">
      <w:pPr>
        <w:ind w:firstLine="720"/>
        <w:jc w:val="right"/>
        <w:rPr>
          <w:rFonts w:cs="Arial"/>
          <w:b/>
          <w:bCs/>
          <w:sz w:val="40"/>
          <w:szCs w:val="40"/>
          <w:lang w:bidi="ar-IQ"/>
        </w:rPr>
      </w:pPr>
      <w:r>
        <w:rPr>
          <w:rFonts w:asciiTheme="majorBidi" w:hAnsiTheme="majorBidi" w:cstheme="majorBidi"/>
          <w:b/>
          <w:bCs/>
          <w:sz w:val="48"/>
          <w:szCs w:val="48"/>
          <w:rtl/>
          <w:lang w:bidi="ar-IQ"/>
        </w:rPr>
        <w:br w:type="page"/>
      </w:r>
      <w:r w:rsidR="00CF6C49" w:rsidRPr="00CD2786">
        <w:rPr>
          <w:rFonts w:asciiTheme="majorBidi" w:hAnsiTheme="majorBidi" w:cstheme="majorBidi"/>
          <w:b/>
          <w:bCs/>
          <w:sz w:val="44"/>
          <w:szCs w:val="44"/>
          <w:rtl/>
          <w:lang w:bidi="ar-IQ"/>
        </w:rPr>
        <w:lastRenderedPageBreak/>
        <w:t xml:space="preserve">  </w:t>
      </w:r>
      <w:r w:rsidR="00CD2786" w:rsidRPr="00CD2786">
        <w:rPr>
          <w:rFonts w:asciiTheme="majorBidi" w:hAnsiTheme="majorBidi" w:cstheme="majorBidi"/>
          <w:b/>
          <w:bCs/>
          <w:sz w:val="44"/>
          <w:szCs w:val="44"/>
          <w:rtl/>
          <w:lang w:bidi="ar-IQ"/>
        </w:rPr>
        <w:t xml:space="preserve">               وعند اشتداد الثوره ونتقالها لمناطق الفرات الاوسط والبصره اهتم مدحت باشا للامر فسارع بارسال ما كان متيسر لديه من قوات نظاميه وغير نظاميه الى الديوانيه واستعان بالعشائر المواليه للحكومه كعشائر المنتفق التي كان يرأسها ناصر السعدون اما العشائر الثائره فقد  كانت انذاك قد طوقت الديوانيه وقطعت اسلاك التلغراف ونهبت المؤونه   والمعدات التي ارسلت للحله للقوات المحاصره فيها وعندها ادرك مدحت باشا حراجه الامر فسافر اليها ليشرف بنفسه علا قياده المعارك وقد اشتد غضبه حين علم ان قائد القوات يريد ان يعقد صلح معهم فقام بعزله ونصب قائد اخر رئى مدحت باشا كيف ان العشائر الثائره يتخذون من الاهوار مخبئ لهم اذ كانو يضربون ليلاً ويختفون في النهار بين احراش القصب فلا يمكن هزيمتهم وهم علا هذا النحو فعمد لتخاذ خطه تقتضي بقيامه بقطع الانهر عنهم حتى تجف الانهار وهكذا بستطاعتهم مواجة العشائر واسرع بمن كان معه من الجنود والمدافع الى صدر نعر الدغاره وبدا يعمل علا ازاجه التراب لغرض سده وبناء سدآ تعتليه قلعه لغرض السيطره علا مباغتات العشائر وقد حاولت العشائر الثائره من ايقاف عمله ومهاجمته لاكنها بائت بالفشل اذ كانت مدافعه شديدة الفتك فيهم حيث منعتهم من الاقتراب</w:t>
      </w:r>
      <w:r w:rsidR="00CD2786">
        <w:rPr>
          <w:rFonts w:cs="Arial" w:hint="cs"/>
          <w:b/>
          <w:bCs/>
          <w:sz w:val="40"/>
          <w:szCs w:val="40"/>
          <w:rtl/>
          <w:lang w:bidi="ar-IQ"/>
        </w:rPr>
        <w:t xml:space="preserve">  </w:t>
      </w:r>
      <w:r w:rsidR="00CD2786" w:rsidRPr="00CD2786">
        <w:rPr>
          <w:rFonts w:cs="Arial" w:hint="cs"/>
          <w:b/>
          <w:bCs/>
          <w:sz w:val="40"/>
          <w:szCs w:val="40"/>
          <w:vertAlign w:val="superscript"/>
          <w:rtl/>
          <w:lang w:bidi="ar-IQ"/>
        </w:rPr>
        <w:t>(</w:t>
      </w:r>
      <w:r w:rsidR="00CD2786" w:rsidRPr="00CD2786">
        <w:rPr>
          <w:rStyle w:val="a5"/>
          <w:rFonts w:cs="Arial"/>
          <w:b/>
          <w:bCs/>
          <w:sz w:val="40"/>
          <w:szCs w:val="40"/>
          <w:rtl/>
          <w:lang w:bidi="ar-IQ"/>
        </w:rPr>
        <w:footnoteReference w:id="62"/>
      </w:r>
      <w:r w:rsidR="00CD2786" w:rsidRPr="00CD2786">
        <w:rPr>
          <w:rFonts w:cs="Arial" w:hint="cs"/>
          <w:b/>
          <w:bCs/>
          <w:sz w:val="40"/>
          <w:szCs w:val="40"/>
          <w:vertAlign w:val="superscript"/>
          <w:rtl/>
          <w:lang w:bidi="ar-IQ"/>
        </w:rPr>
        <w:t>).</w:t>
      </w:r>
    </w:p>
    <w:p w:rsidR="00CD2786" w:rsidRPr="00CD2786" w:rsidRDefault="00CD2786" w:rsidP="00CD2786">
      <w:pPr>
        <w:ind w:firstLine="720"/>
        <w:jc w:val="right"/>
        <w:rPr>
          <w:rFonts w:asciiTheme="majorBidi" w:hAnsiTheme="majorBidi" w:cstheme="majorBidi"/>
          <w:b/>
          <w:bCs/>
          <w:sz w:val="44"/>
          <w:szCs w:val="44"/>
          <w:rtl/>
          <w:lang w:bidi="ar-IQ"/>
        </w:rPr>
      </w:pPr>
      <w:r>
        <w:rPr>
          <w:rFonts w:asciiTheme="majorBidi" w:hAnsiTheme="majorBidi" w:cstheme="majorBidi" w:hint="cs"/>
          <w:b/>
          <w:bCs/>
          <w:sz w:val="48"/>
          <w:szCs w:val="48"/>
          <w:rtl/>
          <w:lang w:bidi="ar-IQ"/>
        </w:rPr>
        <w:lastRenderedPageBreak/>
        <w:t xml:space="preserve">        </w:t>
      </w:r>
      <w:r>
        <w:rPr>
          <w:rFonts w:cs="Arial" w:hint="cs"/>
          <w:b/>
          <w:bCs/>
          <w:sz w:val="40"/>
          <w:szCs w:val="40"/>
          <w:rtl/>
          <w:lang w:bidi="ar-IQ"/>
        </w:rPr>
        <w:t xml:space="preserve">      </w:t>
      </w:r>
      <w:r w:rsidRPr="00CD2786">
        <w:rPr>
          <w:rFonts w:asciiTheme="majorBidi" w:hAnsiTheme="majorBidi" w:cstheme="majorBidi"/>
          <w:b/>
          <w:bCs/>
          <w:sz w:val="44"/>
          <w:szCs w:val="44"/>
          <w:rtl/>
          <w:lang w:bidi="ar-IQ"/>
        </w:rPr>
        <w:t>وبعد انتصارة علا ثوره الفرات الاوسط شعر مدحت باشا بالفخر والغبطه فنظم بيتين من الشعر :</w:t>
      </w:r>
    </w:p>
    <w:p w:rsidR="00CD2786" w:rsidRPr="00CD2786" w:rsidRDefault="00CD2786" w:rsidP="00CD2786">
      <w:pPr>
        <w:ind w:firstLine="720"/>
        <w:jc w:val="right"/>
        <w:rPr>
          <w:rFonts w:asciiTheme="majorBidi" w:hAnsiTheme="majorBidi" w:cstheme="majorBidi"/>
          <w:b/>
          <w:bCs/>
          <w:sz w:val="44"/>
          <w:szCs w:val="44"/>
          <w:rtl/>
          <w:lang w:bidi="ar-IQ"/>
        </w:rPr>
      </w:pPr>
      <w:r w:rsidRPr="00CD2786">
        <w:rPr>
          <w:rFonts w:asciiTheme="majorBidi" w:hAnsiTheme="majorBidi" w:cstheme="majorBidi"/>
          <w:b/>
          <w:bCs/>
          <w:sz w:val="44"/>
          <w:szCs w:val="44"/>
          <w:rtl/>
          <w:lang w:bidi="ar-IQ"/>
        </w:rPr>
        <w:t xml:space="preserve">فلا والقنا  والمرهفات  البواتر ...... فلا ترة أبقيت لي عند واتر </w:t>
      </w:r>
    </w:p>
    <w:p w:rsidR="00CD2786" w:rsidRPr="00CD2786" w:rsidRDefault="00CD2786" w:rsidP="00CD2786">
      <w:pPr>
        <w:ind w:firstLine="720"/>
        <w:jc w:val="right"/>
        <w:rPr>
          <w:rFonts w:asciiTheme="majorBidi" w:hAnsiTheme="majorBidi" w:cstheme="majorBidi"/>
          <w:b/>
          <w:bCs/>
          <w:sz w:val="44"/>
          <w:szCs w:val="44"/>
          <w:rtl/>
          <w:lang w:bidi="ar-IQ"/>
        </w:rPr>
      </w:pPr>
      <w:r w:rsidRPr="00CD2786">
        <w:rPr>
          <w:rFonts w:asciiTheme="majorBidi" w:hAnsiTheme="majorBidi" w:cstheme="majorBidi"/>
          <w:b/>
          <w:bCs/>
          <w:sz w:val="44"/>
          <w:szCs w:val="44"/>
          <w:rtl/>
          <w:lang w:bidi="ar-IQ"/>
        </w:rPr>
        <w:t xml:space="preserve">أيذهب </w:t>
      </w:r>
      <w:proofErr w:type="gramStart"/>
      <w:r w:rsidRPr="00CD2786">
        <w:rPr>
          <w:rFonts w:asciiTheme="majorBidi" w:hAnsiTheme="majorBidi" w:cstheme="majorBidi"/>
          <w:b/>
          <w:bCs/>
          <w:sz w:val="44"/>
          <w:szCs w:val="44"/>
          <w:rtl/>
          <w:lang w:bidi="ar-IQ"/>
        </w:rPr>
        <w:t>خصم</w:t>
      </w:r>
      <w:proofErr w:type="gramEnd"/>
      <w:r w:rsidRPr="00CD2786">
        <w:rPr>
          <w:rFonts w:asciiTheme="majorBidi" w:hAnsiTheme="majorBidi" w:cstheme="majorBidi"/>
          <w:b/>
          <w:bCs/>
          <w:sz w:val="44"/>
          <w:szCs w:val="44"/>
          <w:rtl/>
          <w:lang w:bidi="ar-IQ"/>
        </w:rPr>
        <w:t xml:space="preserve"> في دم لي مضيع....... </w:t>
      </w:r>
      <w:r w:rsidRPr="00CD2786">
        <w:rPr>
          <w:rFonts w:asciiTheme="majorBidi" w:hAnsiTheme="majorBidi" w:cstheme="majorBidi"/>
          <w:b/>
          <w:bCs/>
          <w:sz w:val="32"/>
          <w:szCs w:val="32"/>
          <w:rtl/>
          <w:lang w:bidi="ar-IQ"/>
        </w:rPr>
        <w:t xml:space="preserve">ولست أذيق الخصم حد </w:t>
      </w:r>
      <w:r w:rsidRPr="00CD2786">
        <w:rPr>
          <w:rFonts w:asciiTheme="majorBidi" w:hAnsiTheme="majorBidi" w:cstheme="majorBidi"/>
          <w:b/>
          <w:bCs/>
          <w:sz w:val="44"/>
          <w:szCs w:val="44"/>
          <w:rtl/>
          <w:lang w:bidi="ar-IQ"/>
        </w:rPr>
        <w:t xml:space="preserve">البواتر    </w:t>
      </w:r>
      <w:r w:rsidRPr="00CD2786">
        <w:rPr>
          <w:rFonts w:asciiTheme="majorBidi" w:hAnsiTheme="majorBidi" w:cstheme="majorBidi"/>
          <w:b/>
          <w:bCs/>
          <w:sz w:val="44"/>
          <w:szCs w:val="44"/>
          <w:vertAlign w:val="superscript"/>
          <w:rtl/>
          <w:lang w:bidi="ar-IQ"/>
        </w:rPr>
        <w:t>(</w:t>
      </w:r>
      <w:r w:rsidRPr="00CD2786">
        <w:rPr>
          <w:rStyle w:val="a5"/>
          <w:rFonts w:asciiTheme="majorBidi" w:hAnsiTheme="majorBidi" w:cstheme="majorBidi"/>
          <w:b/>
          <w:bCs/>
          <w:sz w:val="44"/>
          <w:szCs w:val="44"/>
          <w:rtl/>
          <w:lang w:bidi="ar-IQ"/>
        </w:rPr>
        <w:footnoteReference w:id="63"/>
      </w:r>
      <w:r w:rsidRPr="00CD2786">
        <w:rPr>
          <w:rFonts w:asciiTheme="majorBidi" w:hAnsiTheme="majorBidi" w:cstheme="majorBidi"/>
          <w:b/>
          <w:bCs/>
          <w:sz w:val="44"/>
          <w:szCs w:val="44"/>
          <w:vertAlign w:val="superscript"/>
          <w:rtl/>
          <w:lang w:bidi="ar-IQ"/>
        </w:rPr>
        <w:t>)</w:t>
      </w:r>
      <w:r w:rsidRPr="00CD2786">
        <w:rPr>
          <w:rFonts w:asciiTheme="majorBidi" w:hAnsiTheme="majorBidi" w:cstheme="majorBidi"/>
          <w:b/>
          <w:bCs/>
          <w:sz w:val="44"/>
          <w:szCs w:val="44"/>
          <w:rtl/>
          <w:lang w:bidi="ar-IQ"/>
        </w:rPr>
        <w:t xml:space="preserve">.  </w:t>
      </w:r>
    </w:p>
    <w:p w:rsidR="00A06950" w:rsidRDefault="00CD2786" w:rsidP="00CD2786">
      <w:pPr>
        <w:jc w:val="right"/>
        <w:rPr>
          <w:rFonts w:asciiTheme="majorBidi" w:hAnsiTheme="majorBidi" w:cstheme="majorBidi"/>
          <w:b/>
          <w:bCs/>
          <w:sz w:val="48"/>
          <w:szCs w:val="48"/>
          <w:rtl/>
          <w:lang w:bidi="ar-IQ"/>
        </w:rPr>
      </w:pPr>
      <w:r w:rsidRPr="00CD2786">
        <w:rPr>
          <w:rFonts w:asciiTheme="majorBidi" w:hAnsiTheme="majorBidi" w:cstheme="majorBidi"/>
          <w:b/>
          <w:bCs/>
          <w:sz w:val="44"/>
          <w:szCs w:val="44"/>
          <w:rtl/>
          <w:lang w:bidi="ar-IQ"/>
        </w:rPr>
        <w:t xml:space="preserve">   وكان من نتائج هذي الثوره .ظهور تماسك قوي بين العشائر ومساعدتهم البعض فيما بينهم عدم دفع الضرائب وستمراهم في     قطع الاسلاك البرقيه وقطع الطرق الرئيسيه الامر الذي دفع الوالي  الى تكليف الفريق سامح باشا ق</w:t>
      </w:r>
      <w:r>
        <w:rPr>
          <w:rFonts w:asciiTheme="majorBidi" w:hAnsiTheme="majorBidi" w:cstheme="majorBidi"/>
          <w:b/>
          <w:bCs/>
          <w:sz w:val="44"/>
          <w:szCs w:val="44"/>
          <w:rtl/>
          <w:lang w:bidi="ar-IQ"/>
        </w:rPr>
        <w:t>ائد الجيش في بغداد بقياده حمله</w:t>
      </w:r>
      <w:r w:rsidRPr="00CD2786">
        <w:rPr>
          <w:rFonts w:asciiTheme="majorBidi" w:hAnsiTheme="majorBidi" w:cstheme="majorBidi"/>
          <w:b/>
          <w:bCs/>
          <w:sz w:val="44"/>
          <w:szCs w:val="44"/>
          <w:rtl/>
          <w:lang w:bidi="ar-IQ"/>
        </w:rPr>
        <w:t xml:space="preserve"> كبيره من بضعه افواج مع الاستنجاد بمتصرف المنتفك واخيه بدعم المعركه لاكن العشائر وصلت للديوانيه واشتبكت مع الجيش الذي حوصر في قلاعه وضلقت انفاسه وكانت العشائر هيه الخزاعل والبوسلطان والجبور وبني حجيم حيث دمرو القوات ونهبو المعدات</w:t>
      </w:r>
      <w:r>
        <w:rPr>
          <w:rFonts w:cs="Arial" w:hint="cs"/>
          <w:b/>
          <w:bCs/>
          <w:sz w:val="40"/>
          <w:szCs w:val="40"/>
          <w:vertAlign w:val="superscript"/>
          <w:rtl/>
          <w:lang w:bidi="ar-IQ"/>
        </w:rPr>
        <w:t>(</w:t>
      </w:r>
      <w:r>
        <w:rPr>
          <w:rStyle w:val="a5"/>
          <w:rFonts w:cs="Arial"/>
          <w:b/>
          <w:bCs/>
          <w:sz w:val="40"/>
          <w:szCs w:val="40"/>
          <w:rtl/>
          <w:lang w:bidi="ar-IQ"/>
        </w:rPr>
        <w:footnoteReference w:id="64"/>
      </w:r>
      <w:r>
        <w:rPr>
          <w:rFonts w:cs="Arial" w:hint="cs"/>
          <w:b/>
          <w:bCs/>
          <w:sz w:val="40"/>
          <w:szCs w:val="40"/>
          <w:vertAlign w:val="superscript"/>
          <w:rtl/>
          <w:lang w:bidi="ar-IQ"/>
        </w:rPr>
        <w:t>)</w:t>
      </w:r>
      <w:r w:rsidR="00D60133">
        <w:rPr>
          <w:rFonts w:cs="Arial" w:hint="cs"/>
          <w:b/>
          <w:bCs/>
          <w:sz w:val="40"/>
          <w:szCs w:val="40"/>
          <w:vertAlign w:val="superscript"/>
          <w:rtl/>
          <w:lang w:bidi="ar-IQ"/>
        </w:rPr>
        <w:t>.</w:t>
      </w:r>
      <w:r>
        <w:rPr>
          <w:rFonts w:asciiTheme="majorBidi" w:hAnsiTheme="majorBidi" w:cstheme="majorBidi" w:hint="cs"/>
          <w:b/>
          <w:bCs/>
          <w:sz w:val="48"/>
          <w:szCs w:val="48"/>
          <w:rtl/>
          <w:lang w:bidi="ar-IQ"/>
        </w:rPr>
        <w:t xml:space="preserve"> </w:t>
      </w:r>
    </w:p>
    <w:p w:rsidR="002D4FE7" w:rsidRPr="002D4FE7" w:rsidRDefault="002D4FE7" w:rsidP="002D4FE7">
      <w:pPr>
        <w:ind w:firstLine="720"/>
        <w:jc w:val="right"/>
        <w:rPr>
          <w:rFonts w:cs="Arial"/>
          <w:b/>
          <w:bCs/>
          <w:sz w:val="44"/>
          <w:szCs w:val="44"/>
          <w:rtl/>
          <w:lang w:bidi="ar-IQ"/>
        </w:rPr>
      </w:pPr>
      <w:r>
        <w:rPr>
          <w:rFonts w:asciiTheme="majorBidi" w:hAnsiTheme="majorBidi" w:cstheme="majorBidi" w:hint="cs"/>
          <w:b/>
          <w:bCs/>
          <w:sz w:val="44"/>
          <w:szCs w:val="44"/>
          <w:rtl/>
          <w:lang w:bidi="ar-IQ"/>
        </w:rPr>
        <w:lastRenderedPageBreak/>
        <w:t xml:space="preserve">          </w:t>
      </w:r>
      <w:r w:rsidRPr="002D4FE7">
        <w:rPr>
          <w:rFonts w:cs="Arial" w:hint="cs"/>
          <w:b/>
          <w:bCs/>
          <w:sz w:val="44"/>
          <w:szCs w:val="44"/>
          <w:rtl/>
          <w:lang w:bidi="ar-IQ"/>
        </w:rPr>
        <w:t>وقد سارت الاضطرابات ورفض دفع الضرائب وقبول التجنيد  العسكري بين جوانب العراق كافه فعندما طبق  قانون  التجنيد  علا المسيحيين وهي واجبه عليهم باعتبارهم جزء من افراد الدوله العثمانيه  الا انهم هربو من التجنيد وكتفو بدفع البدل وكانو يثيرون ازمات كلما ارادت الحكومه العثمانيه تجنيد المسيحيين .</w:t>
      </w:r>
    </w:p>
    <w:p w:rsidR="002D4FE7" w:rsidRPr="002D4FE7" w:rsidRDefault="002D4FE7" w:rsidP="002D4FE7">
      <w:pPr>
        <w:ind w:firstLine="720"/>
        <w:jc w:val="right"/>
        <w:rPr>
          <w:rFonts w:cs="Arial"/>
          <w:b/>
          <w:bCs/>
          <w:sz w:val="44"/>
          <w:szCs w:val="44"/>
          <w:lang w:bidi="ar-IQ"/>
        </w:rPr>
      </w:pPr>
      <w:r w:rsidRPr="002D4FE7">
        <w:rPr>
          <w:rFonts w:cs="Arial" w:hint="cs"/>
          <w:b/>
          <w:bCs/>
          <w:sz w:val="44"/>
          <w:szCs w:val="44"/>
          <w:rtl/>
          <w:lang w:bidi="ar-IQ"/>
        </w:rPr>
        <w:t xml:space="preserve">اما الطائفه  اليزيديه فكانت رافضه لقانون التجنيد الاجباري بحجه ان ذالك يتعارض مع طقوسها الدينيه ومع ذالك استطاع الوالي مدحت باشا فرض القانون عليهم من خلال سوق حمله عسكريه عليهم الا ان اليزيديين قاموا سنه 1872م بتقديم عريضه يطلبون فيها استثنائهم من الخدمه العسكريه لان هذا الشي يشغلهم عن اداء ديانتهم وزياره (طاووس ملك ) </w:t>
      </w:r>
      <w:r w:rsidRPr="002D4FE7">
        <w:rPr>
          <w:rFonts w:cs="Arial" w:hint="cs"/>
          <w:b/>
          <w:bCs/>
          <w:sz w:val="44"/>
          <w:szCs w:val="44"/>
          <w:vertAlign w:val="superscript"/>
          <w:rtl/>
          <w:lang w:bidi="ar-IQ"/>
        </w:rPr>
        <w:t>(</w:t>
      </w:r>
      <w:r w:rsidRPr="002D4FE7">
        <w:rPr>
          <w:rStyle w:val="a5"/>
          <w:rFonts w:cs="Arial"/>
          <w:b/>
          <w:bCs/>
          <w:sz w:val="44"/>
          <w:szCs w:val="44"/>
          <w:rtl/>
          <w:lang w:bidi="ar-IQ"/>
        </w:rPr>
        <w:footnoteReference w:id="65"/>
      </w:r>
      <w:r w:rsidRPr="002D4FE7">
        <w:rPr>
          <w:rFonts w:cs="Arial" w:hint="cs"/>
          <w:b/>
          <w:bCs/>
          <w:sz w:val="44"/>
          <w:szCs w:val="44"/>
          <w:vertAlign w:val="superscript"/>
          <w:rtl/>
          <w:lang w:bidi="ar-IQ"/>
        </w:rPr>
        <w:t>).</w:t>
      </w:r>
    </w:p>
    <w:p w:rsidR="00A06950" w:rsidRDefault="00A06950" w:rsidP="002D4FE7">
      <w:pPr>
        <w:jc w:val="right"/>
        <w:rPr>
          <w:rFonts w:asciiTheme="majorBidi" w:hAnsiTheme="majorBidi" w:cstheme="majorBidi"/>
          <w:b/>
          <w:bCs/>
          <w:sz w:val="48"/>
          <w:szCs w:val="48"/>
          <w:rtl/>
          <w:lang w:bidi="ar-IQ"/>
        </w:rPr>
      </w:pPr>
    </w:p>
    <w:p w:rsidR="00A06950" w:rsidRPr="002D4FE7" w:rsidRDefault="00A06950" w:rsidP="002D4FE7">
      <w:pPr>
        <w:jc w:val="right"/>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r w:rsidR="002D4FE7" w:rsidRPr="002D4FE7">
        <w:rPr>
          <w:rFonts w:asciiTheme="majorBidi" w:hAnsiTheme="majorBidi" w:cstheme="majorBidi"/>
          <w:b/>
          <w:bCs/>
          <w:sz w:val="48"/>
          <w:szCs w:val="48"/>
          <w:rtl/>
          <w:lang w:bidi="ar-IQ"/>
        </w:rPr>
        <w:lastRenderedPageBreak/>
        <w:t xml:space="preserve">       وعلا الرغم من قيام الولاة العثمانيين بفرض الخدمه العسكريه من اول ايام صدورها 1869م_1917 م اذ كان قانون التجنيد الالزامي اكثر  القوانين العثمانيه صرامه واثاره لكره العراقيين وحاولت الدوله تطبيق هذا القانون بحزم وشده ولكن المحاولات كانت خائبه وباستمرار رفض المكلفون الحضور امام لجان التجنيد وازداد الهروب من الخدمه العسكريه بعد الالتحاق بالوحدات وعندما اعلن النفير العام بعد اندلاع الحرب العالميه الاوله ودخول العثمانيين الحرب سنه 1914م  انتشر    بين  سكان بغداد (سفر علك ) اي الهروب من الخدمه العسكريه </w:t>
      </w:r>
      <w:r w:rsidR="002D4FE7" w:rsidRPr="002D4FE7">
        <w:rPr>
          <w:rFonts w:asciiTheme="majorBidi" w:hAnsiTheme="majorBidi" w:cstheme="majorBidi"/>
          <w:b/>
          <w:bCs/>
          <w:sz w:val="48"/>
          <w:szCs w:val="48"/>
          <w:vertAlign w:val="superscript"/>
          <w:rtl/>
          <w:lang w:bidi="ar-IQ"/>
        </w:rPr>
        <w:t>(</w:t>
      </w:r>
      <w:r w:rsidR="002D4FE7" w:rsidRPr="002D4FE7">
        <w:rPr>
          <w:rStyle w:val="a5"/>
          <w:rFonts w:asciiTheme="majorBidi" w:hAnsiTheme="majorBidi" w:cstheme="majorBidi"/>
          <w:b/>
          <w:bCs/>
          <w:sz w:val="48"/>
          <w:szCs w:val="48"/>
          <w:rtl/>
          <w:lang w:bidi="ar-IQ"/>
        </w:rPr>
        <w:footnoteReference w:id="66"/>
      </w:r>
      <w:r w:rsidR="002D4FE7" w:rsidRPr="002D4FE7">
        <w:rPr>
          <w:rFonts w:asciiTheme="majorBidi" w:hAnsiTheme="majorBidi" w:cstheme="majorBidi"/>
          <w:b/>
          <w:bCs/>
          <w:sz w:val="48"/>
          <w:szCs w:val="48"/>
          <w:vertAlign w:val="superscript"/>
          <w:rtl/>
          <w:lang w:bidi="ar-IQ"/>
        </w:rPr>
        <w:t>)</w:t>
      </w:r>
      <w:r w:rsidR="002D4FE7">
        <w:rPr>
          <w:rFonts w:asciiTheme="majorBidi" w:hAnsiTheme="majorBidi" w:cstheme="majorBidi" w:hint="cs"/>
          <w:b/>
          <w:bCs/>
          <w:sz w:val="48"/>
          <w:szCs w:val="48"/>
          <w:rtl/>
          <w:lang w:bidi="ar-IQ"/>
        </w:rPr>
        <w:t>.</w:t>
      </w:r>
      <w:r w:rsidR="002D4FE7" w:rsidRPr="002D4FE7">
        <w:rPr>
          <w:rFonts w:asciiTheme="majorBidi" w:hAnsiTheme="majorBidi" w:cstheme="majorBidi"/>
          <w:b/>
          <w:bCs/>
          <w:sz w:val="48"/>
          <w:szCs w:val="48"/>
          <w:rtl/>
          <w:lang w:bidi="ar-IQ"/>
        </w:rPr>
        <w:t xml:space="preserve">      </w:t>
      </w:r>
    </w:p>
    <w:p w:rsidR="00A06950" w:rsidRDefault="00A06950" w:rsidP="00523B03">
      <w:pPr>
        <w:jc w:val="center"/>
        <w:rPr>
          <w:rFonts w:asciiTheme="majorBidi" w:hAnsiTheme="majorBidi" w:cstheme="majorBidi"/>
          <w:b/>
          <w:bCs/>
          <w:sz w:val="48"/>
          <w:szCs w:val="48"/>
          <w:rtl/>
          <w:lang w:bidi="ar-IQ"/>
        </w:rPr>
      </w:pPr>
    </w:p>
    <w:p w:rsidR="00A06950" w:rsidRDefault="00A06950">
      <w:pPr>
        <w:rPr>
          <w:rFonts w:asciiTheme="majorBidi" w:hAnsiTheme="majorBidi" w:cstheme="majorBidi"/>
          <w:b/>
          <w:bCs/>
          <w:sz w:val="48"/>
          <w:szCs w:val="48"/>
          <w:rtl/>
          <w:lang w:bidi="ar-IQ"/>
        </w:rPr>
      </w:pPr>
      <w:r>
        <w:rPr>
          <w:rFonts w:asciiTheme="majorBidi" w:hAnsiTheme="majorBidi" w:cstheme="majorBidi"/>
          <w:b/>
          <w:bCs/>
          <w:sz w:val="48"/>
          <w:szCs w:val="48"/>
          <w:rtl/>
          <w:lang w:bidi="ar-IQ"/>
        </w:rPr>
        <w:br w:type="page"/>
      </w:r>
    </w:p>
    <w:p w:rsidR="00A06950" w:rsidRDefault="00A635A6" w:rsidP="00A635A6">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الخاتمه :</w:t>
      </w:r>
    </w:p>
    <w:p w:rsidR="00813C3B" w:rsidRDefault="00A635A6" w:rsidP="00FC110B">
      <w:pPr>
        <w:pStyle w:val="arttextmain"/>
        <w:bidi/>
        <w:spacing w:before="0" w:beforeAutospacing="0" w:after="0" w:afterAutospacing="0" w:line="396" w:lineRule="atLeast"/>
        <w:ind w:left="525" w:right="525"/>
        <w:rPr>
          <w:rFonts w:ascii="Arabic Transparent" w:hAnsi="Arabic Transparent" w:cs="Arabic Transparent"/>
          <w:b/>
          <w:bCs/>
          <w:color w:val="000000"/>
          <w:sz w:val="44"/>
          <w:szCs w:val="44"/>
          <w:shd w:val="clear" w:color="auto" w:fill="FFFFFF"/>
          <w:rtl/>
        </w:rPr>
      </w:pPr>
      <w:r>
        <w:rPr>
          <w:rFonts w:asciiTheme="majorBidi" w:hAnsiTheme="majorBidi" w:cstheme="majorBidi" w:hint="cs"/>
          <w:b/>
          <w:bCs/>
          <w:sz w:val="48"/>
          <w:szCs w:val="48"/>
          <w:rtl/>
          <w:lang w:bidi="ar-IQ"/>
        </w:rPr>
        <w:t xml:space="preserve">       </w:t>
      </w:r>
      <w:r w:rsidRPr="00813C3B">
        <w:rPr>
          <w:rFonts w:ascii="Arabic Transparent" w:hAnsi="Arabic Transparent" w:cs="Arabic Transparent"/>
          <w:b/>
          <w:bCs/>
          <w:color w:val="000000"/>
          <w:sz w:val="44"/>
          <w:szCs w:val="44"/>
          <w:shd w:val="clear" w:color="auto" w:fill="FFFFFF"/>
          <w:rtl/>
        </w:rPr>
        <w:t xml:space="preserve">أحدى أساليب الهدر العديدة والمتنوعة التي تمارسها الحكومات العربية ضد شعوبها هو أسلوب هدر الثروة البشرية، خصوصاً لدى الشباب، ومنها أسلوب التجنيد الإجباري أو الإلزامي. </w:t>
      </w:r>
      <w:proofErr w:type="gramStart"/>
      <w:r w:rsidRPr="00813C3B">
        <w:rPr>
          <w:rFonts w:ascii="Arabic Transparent" w:hAnsi="Arabic Transparent" w:cs="Arabic Transparent"/>
          <w:b/>
          <w:bCs/>
          <w:color w:val="000000"/>
          <w:sz w:val="44"/>
          <w:szCs w:val="44"/>
          <w:shd w:val="clear" w:color="auto" w:fill="FFFFFF"/>
          <w:rtl/>
        </w:rPr>
        <w:t>فبدلاً</w:t>
      </w:r>
      <w:proofErr w:type="gramEnd"/>
      <w:r w:rsidRPr="00813C3B">
        <w:rPr>
          <w:rFonts w:ascii="Arabic Transparent" w:hAnsi="Arabic Transparent" w:cs="Arabic Transparent"/>
          <w:b/>
          <w:bCs/>
          <w:color w:val="000000"/>
          <w:sz w:val="44"/>
          <w:szCs w:val="44"/>
          <w:shd w:val="clear" w:color="auto" w:fill="FFFFFF"/>
          <w:rtl/>
        </w:rPr>
        <w:t xml:space="preserve"> من أن تستثمر بعض البلدان العربية الطاقات البشرية وما تملكه من ثروات في التنمية الزراعية عمدت إلى إهدار هذا الثروات بفرض التجنيد الإجباري الذي يستهلك طاقات الشباب وثروات البلاد دون تحقيق نتيجة تذكر. فالأموال التي تصرف على معسكرات التدريب التي يدخلها الشاب لبضعة أشهر أو عدد من السنوات دون أن يقوموا بإنتاج شيء، كان من الأولى أن تستثمرها الحكومات في إنشاء (معسكرات التنمية الغذائية) أو (معسكرات التنمية الصناعية) أو (معسكرات التنمية الصحية) أو (معسكرات التنمية المعرفية) أو غير ذلك الكثير مما تحتاجه البلدان العربية، والتي سوف تكون أقوى سلاح يواجه به العرب خصومهم ويدافعون به عن استقلالهم وحريتهم</w:t>
      </w:r>
      <w:r w:rsidR="00813C3B">
        <w:rPr>
          <w:rFonts w:ascii="Arabic Transparent" w:hAnsi="Arabic Transparent" w:cs="Arabic Transparent" w:hint="cs"/>
          <w:b/>
          <w:bCs/>
          <w:color w:val="000000"/>
          <w:sz w:val="44"/>
          <w:szCs w:val="44"/>
          <w:shd w:val="clear" w:color="auto" w:fill="FFFFFF"/>
          <w:rtl/>
        </w:rPr>
        <w:t xml:space="preserve"> وأن التجنيد الاجباري الذي </w:t>
      </w:r>
      <w:r w:rsidR="00813C3B" w:rsidRPr="00813C3B">
        <w:rPr>
          <w:rFonts w:ascii="Arabic Transparent" w:hAnsi="Arabic Transparent" w:cs="Arabic Transparent"/>
          <w:b/>
          <w:bCs/>
          <w:color w:val="000000"/>
          <w:sz w:val="44"/>
          <w:szCs w:val="44"/>
          <w:shd w:val="clear" w:color="auto" w:fill="FFFFFF"/>
          <w:rtl/>
        </w:rPr>
        <w:t>عانت منه الشعوب العربية عبر تاريخها الطويل بسبب فرض الحكومات المتعاقبة له، دون أن ترى هذه الشعوب حكومة واحدة أخذت بنظر الاعتبار العواقب والآثار التي يتركها التجنيد عليهم. إن المواطن يرى في الحكومة عدوة له لا تبحث إلا عن أذيته وفرض كل ما من شأنه إلحاق الضرر</w:t>
      </w:r>
      <w:r w:rsidR="00813C3B">
        <w:rPr>
          <w:rFonts w:ascii="Arabic Transparent" w:hAnsi="Arabic Transparent" w:cs="Arabic Transparent"/>
          <w:b/>
          <w:bCs/>
          <w:color w:val="000000"/>
          <w:sz w:val="44"/>
          <w:szCs w:val="44"/>
          <w:shd w:val="clear" w:color="auto" w:fill="FFFFFF"/>
          <w:rtl/>
        </w:rPr>
        <w:t xml:space="preserve"> به</w:t>
      </w:r>
    </w:p>
    <w:p w:rsidR="00813C3B" w:rsidRDefault="00813C3B" w:rsidP="00813C3B">
      <w:pPr>
        <w:pStyle w:val="arttextmain"/>
        <w:bidi/>
        <w:spacing w:before="0" w:beforeAutospacing="0" w:after="0" w:afterAutospacing="0" w:line="396" w:lineRule="atLeast"/>
        <w:ind w:left="525" w:right="525"/>
        <w:jc w:val="right"/>
        <w:rPr>
          <w:rFonts w:ascii="Arabic Transparent" w:hAnsi="Arabic Transparent" w:cs="Arabic Transparent"/>
          <w:b/>
          <w:bCs/>
          <w:color w:val="000000"/>
          <w:sz w:val="44"/>
          <w:szCs w:val="44"/>
          <w:shd w:val="clear" w:color="auto" w:fill="FFFFFF"/>
          <w:rtl/>
        </w:rPr>
      </w:pPr>
    </w:p>
    <w:p w:rsidR="00813C3B" w:rsidRDefault="00813C3B" w:rsidP="00D46123">
      <w:pPr>
        <w:pStyle w:val="arttextmain"/>
        <w:bidi/>
        <w:spacing w:before="0" w:beforeAutospacing="0" w:after="0" w:afterAutospacing="0" w:line="396" w:lineRule="atLeast"/>
        <w:ind w:left="525" w:right="525"/>
        <w:jc w:val="right"/>
        <w:rPr>
          <w:rFonts w:ascii="Arabic Transparent" w:hAnsi="Arabic Transparent" w:cs="Arabic Transparent"/>
          <w:b/>
          <w:bCs/>
          <w:color w:val="000000"/>
          <w:sz w:val="44"/>
          <w:szCs w:val="44"/>
          <w:shd w:val="clear" w:color="auto" w:fill="FFFFFF"/>
          <w:rtl/>
        </w:rPr>
      </w:pPr>
      <w:r>
        <w:rPr>
          <w:rFonts w:ascii="Arabic Transparent" w:hAnsi="Arabic Transparent" w:cs="Arabic Transparent" w:hint="cs"/>
          <w:b/>
          <w:bCs/>
          <w:color w:val="000000"/>
          <w:sz w:val="44"/>
          <w:szCs w:val="44"/>
          <w:shd w:val="clear" w:color="auto" w:fill="FFFFFF"/>
          <w:rtl/>
        </w:rPr>
        <w:t>(4</w:t>
      </w:r>
      <w:r w:rsidR="00D46123">
        <w:rPr>
          <w:rFonts w:ascii="Arabic Transparent" w:hAnsi="Arabic Transparent" w:cs="Arabic Transparent" w:hint="cs"/>
          <w:b/>
          <w:bCs/>
          <w:color w:val="000000"/>
          <w:sz w:val="44"/>
          <w:szCs w:val="44"/>
          <w:shd w:val="clear" w:color="auto" w:fill="FFFFFF"/>
          <w:rtl/>
        </w:rPr>
        <w:t>1</w:t>
      </w:r>
      <w:r>
        <w:rPr>
          <w:rFonts w:ascii="Arabic Transparent" w:hAnsi="Arabic Transparent" w:cs="Arabic Transparent" w:hint="cs"/>
          <w:b/>
          <w:bCs/>
          <w:color w:val="000000"/>
          <w:sz w:val="44"/>
          <w:szCs w:val="44"/>
          <w:shd w:val="clear" w:color="auto" w:fill="FFFFFF"/>
          <w:rtl/>
        </w:rPr>
        <w:t>)</w:t>
      </w: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r w:rsidRPr="00813C3B">
        <w:rPr>
          <w:rFonts w:ascii="Arabic Transparent" w:hAnsi="Arabic Transparent" w:cs="Arabic Transparent"/>
          <w:b/>
          <w:bCs/>
          <w:color w:val="000000"/>
          <w:sz w:val="44"/>
          <w:szCs w:val="44"/>
          <w:shd w:val="clear" w:color="auto" w:fill="FFFFFF"/>
          <w:rtl/>
        </w:rPr>
        <w:lastRenderedPageBreak/>
        <w:br/>
        <w:t xml:space="preserve">إن جميع البلدان العرابية التي تشرع للتجنيد الإجباري، مثل </w:t>
      </w: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r w:rsidRPr="00813C3B">
        <w:rPr>
          <w:rFonts w:ascii="Arabic Transparent" w:hAnsi="Arabic Transparent" w:cs="Arabic Transparent"/>
          <w:b/>
          <w:bCs/>
          <w:color w:val="000000"/>
          <w:sz w:val="44"/>
          <w:szCs w:val="44"/>
          <w:shd w:val="clear" w:color="auto" w:fill="FFFFFF"/>
          <w:rtl/>
        </w:rPr>
        <w:t xml:space="preserve">مصر وسوريا وليبيا والسودان وتونس والجزائر والمغرب، وكذلك الأردن قبل أن تلغي العمل بالتجنيد الإجباري أو العراق قبل أن يوقف العمل به بعد الاحتلال الأمريكي، جميعها تعاني من سوء علاقة الشعب بالحكومة والذي يعود في جزء منه إلى التجنيد الإجباري، فحكومات هذه البلدان تفرض التجنيد الإجباري باعتباره خدمة للوطن وضريبة للدم وفي نفس الوقت لا تسمح للشعب بممارسة حقه بالانتخاب الحر الديمقراطي لاختيار رئيس الدولة أو الحكومة. </w:t>
      </w:r>
      <w:proofErr w:type="gramStart"/>
      <w:r w:rsidRPr="00813C3B">
        <w:rPr>
          <w:rFonts w:ascii="Arabic Transparent" w:hAnsi="Arabic Transparent" w:cs="Arabic Transparent"/>
          <w:b/>
          <w:bCs/>
          <w:color w:val="000000"/>
          <w:sz w:val="44"/>
          <w:szCs w:val="44"/>
          <w:shd w:val="clear" w:color="auto" w:fill="FFFFFF"/>
          <w:rtl/>
        </w:rPr>
        <w:t>إن</w:t>
      </w:r>
      <w:proofErr w:type="gramEnd"/>
      <w:r w:rsidRPr="00813C3B">
        <w:rPr>
          <w:rFonts w:ascii="Arabic Transparent" w:hAnsi="Arabic Transparent" w:cs="Arabic Transparent"/>
          <w:b/>
          <w:bCs/>
          <w:color w:val="000000"/>
          <w:sz w:val="44"/>
          <w:szCs w:val="44"/>
          <w:shd w:val="clear" w:color="auto" w:fill="FFFFFF"/>
          <w:rtl/>
        </w:rPr>
        <w:t xml:space="preserve"> هذه الحكومات هي حكومات ديكتاتورية ترفض الديمقراطية وترفض الانتخاب المباشر للحاكم، ولكنها في نفس الوقت تفرض على الشعب أن يكون حامياً لها مدافعاً عنها.</w:t>
      </w: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813C3B" w:rsidRDefault="00813C3B" w:rsidP="00813C3B">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44"/>
          <w:szCs w:val="44"/>
          <w:shd w:val="clear" w:color="auto" w:fill="FFFFFF"/>
          <w:rtl/>
        </w:rPr>
      </w:pPr>
    </w:p>
    <w:p w:rsidR="00A06950" w:rsidRPr="00D46123" w:rsidRDefault="00813C3B" w:rsidP="00D46123">
      <w:pPr>
        <w:pStyle w:val="arttextmain"/>
        <w:bidi/>
        <w:spacing w:before="0" w:beforeAutospacing="0" w:after="0" w:afterAutospacing="0" w:line="396" w:lineRule="atLeast"/>
        <w:ind w:left="525" w:right="525"/>
        <w:jc w:val="right"/>
        <w:rPr>
          <w:rFonts w:ascii="Arabic Transparent" w:hAnsi="Arabic Transparent" w:cs="Arabic Transparent"/>
          <w:color w:val="000000"/>
          <w:sz w:val="36"/>
          <w:szCs w:val="36"/>
          <w:shd w:val="clear" w:color="auto" w:fill="FFFFFF"/>
          <w:rtl/>
        </w:rPr>
      </w:pPr>
      <w:r w:rsidRPr="00D46123">
        <w:rPr>
          <w:rFonts w:ascii="Arabic Transparent" w:hAnsi="Arabic Transparent" w:cs="Arabic Transparent" w:hint="cs"/>
          <w:color w:val="000000"/>
          <w:sz w:val="36"/>
          <w:szCs w:val="36"/>
          <w:shd w:val="clear" w:color="auto" w:fill="FFFFFF"/>
          <w:rtl/>
        </w:rPr>
        <w:t>(4</w:t>
      </w:r>
      <w:r w:rsidR="00D46123" w:rsidRPr="00D46123">
        <w:rPr>
          <w:rFonts w:ascii="Arabic Transparent" w:hAnsi="Arabic Transparent" w:cs="Arabic Transparent" w:hint="cs"/>
          <w:color w:val="000000"/>
          <w:sz w:val="36"/>
          <w:szCs w:val="36"/>
          <w:shd w:val="clear" w:color="auto" w:fill="FFFFFF"/>
          <w:rtl/>
        </w:rPr>
        <w:t>2</w:t>
      </w:r>
      <w:r w:rsidRPr="00D46123">
        <w:rPr>
          <w:rFonts w:ascii="Arabic Transparent" w:hAnsi="Arabic Transparent" w:cs="Arabic Transparent" w:hint="cs"/>
          <w:color w:val="000000"/>
          <w:sz w:val="36"/>
          <w:szCs w:val="36"/>
          <w:shd w:val="clear" w:color="auto" w:fill="FFFFFF"/>
          <w:rtl/>
        </w:rPr>
        <w:t>)</w:t>
      </w:r>
    </w:p>
    <w:p w:rsidR="00A06950" w:rsidRDefault="00813C3B" w:rsidP="00813C3B">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lastRenderedPageBreak/>
        <w:t>الملحق :</w:t>
      </w:r>
    </w:p>
    <w:p w:rsidR="00813C3B" w:rsidRDefault="00672A30" w:rsidP="00813C3B">
      <w:pPr>
        <w:jc w:val="right"/>
        <w:rPr>
          <w:rFonts w:asciiTheme="majorBidi" w:hAnsiTheme="majorBidi" w:cstheme="majorBidi"/>
          <w:b/>
          <w:bCs/>
          <w:sz w:val="48"/>
          <w:szCs w:val="48"/>
          <w:rtl/>
          <w:lang w:bidi="ar-IQ"/>
        </w:rPr>
      </w:pPr>
      <w:r>
        <w:rPr>
          <w:rFonts w:asciiTheme="majorBidi" w:hAnsiTheme="majorBidi" w:cstheme="majorBidi" w:hint="cs"/>
          <w:b/>
          <w:bCs/>
          <w:sz w:val="48"/>
          <w:szCs w:val="48"/>
          <w:rtl/>
          <w:lang w:bidi="ar-IQ"/>
        </w:rPr>
        <w:t xml:space="preserve">       الفرمان الذي جاء به أمر تنصيب الوالي مدحت باشا والياً على </w:t>
      </w:r>
      <w:proofErr w:type="gramStart"/>
      <w:r>
        <w:rPr>
          <w:rFonts w:asciiTheme="majorBidi" w:hAnsiTheme="majorBidi" w:cstheme="majorBidi" w:hint="cs"/>
          <w:b/>
          <w:bCs/>
          <w:sz w:val="48"/>
          <w:szCs w:val="48"/>
          <w:rtl/>
          <w:lang w:bidi="ar-IQ"/>
        </w:rPr>
        <w:t>العراق .</w:t>
      </w:r>
      <w:proofErr w:type="gramEnd"/>
    </w:p>
    <w:p w:rsidR="00672A30" w:rsidRDefault="00672A30" w:rsidP="00813C3B">
      <w:pPr>
        <w:jc w:val="right"/>
        <w:rPr>
          <w:rFonts w:asciiTheme="majorBidi" w:hAnsiTheme="majorBidi" w:cstheme="majorBidi"/>
          <w:b/>
          <w:bCs/>
          <w:sz w:val="40"/>
          <w:szCs w:val="40"/>
          <w:rtl/>
          <w:lang w:bidi="ar-IQ"/>
        </w:rPr>
      </w:pPr>
      <w:r w:rsidRPr="00672A30">
        <w:rPr>
          <w:rFonts w:asciiTheme="majorBidi" w:hAnsiTheme="majorBidi" w:cstheme="majorBidi" w:hint="cs"/>
          <w:b/>
          <w:bCs/>
          <w:sz w:val="48"/>
          <w:szCs w:val="48"/>
          <w:vertAlign w:val="superscript"/>
          <w:rtl/>
          <w:lang w:bidi="ar-IQ"/>
        </w:rPr>
        <w:t>((</w:t>
      </w:r>
      <w:r>
        <w:rPr>
          <w:rFonts w:asciiTheme="majorBidi" w:hAnsiTheme="majorBidi" w:cstheme="majorBidi" w:hint="cs"/>
          <w:b/>
          <w:bCs/>
          <w:sz w:val="40"/>
          <w:szCs w:val="40"/>
          <w:rtl/>
          <w:lang w:bidi="ar-IQ"/>
        </w:rPr>
        <w:t>الدستور المكرم ,والمشير المفخم ,</w:t>
      </w:r>
      <w:r w:rsidR="006A5E32">
        <w:rPr>
          <w:rFonts w:asciiTheme="majorBidi" w:hAnsiTheme="majorBidi" w:cstheme="majorBidi" w:hint="cs"/>
          <w:b/>
          <w:bCs/>
          <w:sz w:val="40"/>
          <w:szCs w:val="40"/>
          <w:rtl/>
          <w:lang w:bidi="ar-IQ"/>
        </w:rPr>
        <w:t>نظام العالم ,مدبر امور الجمهور بالفكر الثاقب , متمم مهام الانام بالرأي الصائب , ممهد بنيان الدولة والاقبال , مشيد أركان السعاده والإجلال , المحفوف بصنوف عواطف الملك الاعلى , ومن اذاخم وكلاء دولتي العليه رئيس شورى الدولة السابق الموجه لمهده استيهاله وقتدار هذه المة نظارة اداره امور الفيلق السادس الهمايوني مع انضمام ولايه بغداد والحائز الوسام العثماني من الرتبه الاولى , وكذا الوسام المجيدي الهمايوني من الرتبه إلأولى وزيري وسميري درايتي مدحت باشا ادام الله تعالى اجلالة .</w:t>
      </w:r>
    </w:p>
    <w:p w:rsidR="00611C3F" w:rsidRDefault="006A5E32" w:rsidP="00D0192B">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ليعلم انه اذ جائكم توقيعي الرفيع الهمايوني فليكن معلوماً أنه مما لاحاجه للإطناب في صفه وبيانه هو أن خطة بغداد الجسيمة من اعضم المقطع التي تتالف منها ممالك دولتي العليه المحروسه</w:t>
      </w:r>
      <w:r w:rsidR="00611C3F">
        <w:rPr>
          <w:rFonts w:asciiTheme="majorBidi" w:hAnsiTheme="majorBidi" w:cstheme="majorBidi" w:hint="cs"/>
          <w:b/>
          <w:bCs/>
          <w:sz w:val="40"/>
          <w:szCs w:val="40"/>
          <w:rtl/>
          <w:lang w:bidi="ar-IQ"/>
        </w:rPr>
        <w:t xml:space="preserve"> ومن مقتضيات ارضاها ووضعها انها صالحه لكل اعمار وترقً وهذه من المسلمات ولما كانت اعز الأمال والمطالب لسلطتي الهمايونية أن تحصل على كافه أسباب العمران وهذه الامال لا تتم كما هو المرغوب فيه الا ان يقع الاختيار على من هو عارف قادر على ايصال ذلك بمنه تعالى الى خير العمل فيكون في رأس أدارة تفك الخطة وأنت لحد الان قد استلمت المرسوم </w:t>
      </w:r>
      <w:r w:rsidR="00611C3F" w:rsidRPr="00D0192B">
        <w:rPr>
          <w:rFonts w:asciiTheme="majorBidi" w:hAnsiTheme="majorBidi" w:cstheme="majorBidi" w:hint="cs"/>
          <w:b/>
          <w:bCs/>
          <w:sz w:val="40"/>
          <w:szCs w:val="40"/>
          <w:vertAlign w:val="superscript"/>
          <w:rtl/>
          <w:lang w:bidi="ar-IQ"/>
        </w:rPr>
        <w:t>(</w:t>
      </w:r>
      <w:r w:rsidR="00611C3F" w:rsidRPr="00D0192B">
        <w:rPr>
          <w:rStyle w:val="a5"/>
          <w:rFonts w:asciiTheme="majorBidi" w:hAnsiTheme="majorBidi" w:cstheme="majorBidi"/>
          <w:b/>
          <w:bCs/>
          <w:sz w:val="40"/>
          <w:szCs w:val="40"/>
          <w:rtl/>
          <w:lang w:bidi="ar-IQ"/>
        </w:rPr>
        <w:footnoteReference w:id="67"/>
      </w:r>
      <w:r w:rsidR="00611C3F" w:rsidRPr="00D0192B">
        <w:rPr>
          <w:rFonts w:asciiTheme="majorBidi" w:hAnsiTheme="majorBidi" w:cstheme="majorBidi" w:hint="cs"/>
          <w:b/>
          <w:bCs/>
          <w:sz w:val="40"/>
          <w:szCs w:val="40"/>
          <w:vertAlign w:val="superscript"/>
          <w:rtl/>
          <w:lang w:bidi="ar-IQ"/>
        </w:rPr>
        <w:t>)</w:t>
      </w:r>
      <w:r w:rsidR="00D0192B">
        <w:rPr>
          <w:rFonts w:asciiTheme="majorBidi" w:hAnsiTheme="majorBidi" w:cstheme="majorBidi" w:hint="cs"/>
          <w:b/>
          <w:bCs/>
          <w:sz w:val="40"/>
          <w:szCs w:val="40"/>
          <w:rtl/>
          <w:lang w:bidi="ar-IQ"/>
        </w:rPr>
        <w:t>.</w:t>
      </w:r>
    </w:p>
    <w:p w:rsidR="006A5E32" w:rsidRDefault="00D0192B" w:rsidP="00611C3F">
      <w:pPr>
        <w:jc w:val="right"/>
        <w:rPr>
          <w:rFonts w:asciiTheme="majorBidi" w:hAnsiTheme="majorBidi" w:cstheme="majorBidi"/>
          <w:b/>
          <w:bCs/>
          <w:sz w:val="48"/>
          <w:szCs w:val="48"/>
          <w:rtl/>
          <w:lang w:bidi="ar-IQ"/>
        </w:rPr>
      </w:pPr>
      <w:r w:rsidRPr="00D0192B">
        <w:rPr>
          <w:rFonts w:asciiTheme="majorBidi" w:hAnsiTheme="majorBidi" w:cstheme="majorBidi" w:hint="cs"/>
          <w:b/>
          <w:bCs/>
          <w:sz w:val="48"/>
          <w:szCs w:val="48"/>
          <w:rtl/>
          <w:lang w:bidi="ar-IQ"/>
        </w:rPr>
        <w:lastRenderedPageBreak/>
        <w:t xml:space="preserve">قائمة </w:t>
      </w:r>
      <w:proofErr w:type="gramStart"/>
      <w:r w:rsidRPr="00D0192B">
        <w:rPr>
          <w:rFonts w:asciiTheme="majorBidi" w:hAnsiTheme="majorBidi" w:cstheme="majorBidi" w:hint="cs"/>
          <w:b/>
          <w:bCs/>
          <w:sz w:val="48"/>
          <w:szCs w:val="48"/>
          <w:rtl/>
          <w:lang w:bidi="ar-IQ"/>
        </w:rPr>
        <w:t xml:space="preserve">المصادر </w:t>
      </w:r>
      <w:r w:rsidR="00611C3F" w:rsidRPr="00D0192B">
        <w:rPr>
          <w:rFonts w:asciiTheme="majorBidi" w:hAnsiTheme="majorBidi" w:cstheme="majorBidi" w:hint="cs"/>
          <w:b/>
          <w:bCs/>
          <w:sz w:val="48"/>
          <w:szCs w:val="48"/>
          <w:rtl/>
          <w:lang w:bidi="ar-IQ"/>
        </w:rPr>
        <w:t xml:space="preserve"> </w:t>
      </w:r>
      <w:r>
        <w:rPr>
          <w:rFonts w:asciiTheme="majorBidi" w:hAnsiTheme="majorBidi" w:cstheme="majorBidi" w:hint="cs"/>
          <w:b/>
          <w:bCs/>
          <w:sz w:val="48"/>
          <w:szCs w:val="48"/>
          <w:rtl/>
          <w:lang w:bidi="ar-IQ"/>
        </w:rPr>
        <w:t>:</w:t>
      </w:r>
      <w:proofErr w:type="gramEnd"/>
    </w:p>
    <w:p w:rsidR="00D0192B" w:rsidRDefault="00D0192B" w:rsidP="00D0192B">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أولاً:القرأن الكريم .</w:t>
      </w:r>
    </w:p>
    <w:p w:rsidR="00D0192B" w:rsidRDefault="00D0192B" w:rsidP="00D0192B">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أ-الأيه </w:t>
      </w:r>
      <w:r w:rsidR="00510466">
        <w:rPr>
          <w:rFonts w:asciiTheme="majorBidi" w:hAnsiTheme="majorBidi" w:cstheme="majorBidi" w:hint="cs"/>
          <w:b/>
          <w:bCs/>
          <w:sz w:val="40"/>
          <w:szCs w:val="40"/>
          <w:rtl/>
          <w:lang w:bidi="ar-IQ"/>
        </w:rPr>
        <w:t>القرئ</w:t>
      </w:r>
    </w:p>
    <w:p w:rsidR="00510466" w:rsidRDefault="00510466" w:rsidP="00C87CB5">
      <w:pPr>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ثان</w:t>
      </w:r>
      <w:r w:rsidR="00C87CB5">
        <w:rPr>
          <w:rFonts w:asciiTheme="majorBidi" w:hAnsiTheme="majorBidi" w:cstheme="majorBidi" w:hint="cs"/>
          <w:b/>
          <w:bCs/>
          <w:sz w:val="40"/>
          <w:szCs w:val="40"/>
          <w:rtl/>
          <w:lang w:bidi="ar-IQ"/>
        </w:rPr>
        <w:t>ياً:الرسائل والأطاريح الجامعية.</w:t>
      </w:r>
    </w:p>
    <w:p w:rsidR="00C87CB5" w:rsidRDefault="00C87CB5"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1_ سامي ناظم حسين ,سياسة الدولة العثمانيه تجاه  ألأقليات العراقية والطوائف ألدينيه في ألعراق 1856_1908 , أطروحة دكتوراء , غير منشورا, كليه التربيه , جامعة القادسية , 2010 ,</w:t>
      </w:r>
    </w:p>
    <w:p w:rsidR="00C87CB5" w:rsidRDefault="00C87CB5"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2_ماريا حسن مغتاظ , ألتجنيد في العراق 1869_1935 ,رساله ماحستير , غير منشورا ,كلية الاداب , جامعة بغداد</w:t>
      </w:r>
    </w:p>
    <w:p w:rsidR="00C87CB5" w:rsidRDefault="00C87CB5"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p>
    <w:p w:rsidR="00C87CB5" w:rsidRDefault="00C87CB5"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ثالثاً:</w:t>
      </w:r>
      <w:proofErr w:type="gramStart"/>
      <w:r>
        <w:rPr>
          <w:rFonts w:asciiTheme="majorBidi" w:hAnsiTheme="majorBidi" w:cstheme="majorBidi" w:hint="cs"/>
          <w:b/>
          <w:bCs/>
          <w:sz w:val="40"/>
          <w:szCs w:val="40"/>
          <w:rtl/>
          <w:lang w:bidi="ar-IQ"/>
        </w:rPr>
        <w:t>الكتب</w:t>
      </w:r>
      <w:proofErr w:type="gramEnd"/>
    </w:p>
    <w:p w:rsidR="001F7748" w:rsidRDefault="00C87CB5"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أ_ </w:t>
      </w:r>
      <w:r w:rsidR="002C3977">
        <w:rPr>
          <w:rFonts w:asciiTheme="majorBidi" w:hAnsiTheme="majorBidi" w:cstheme="majorBidi" w:hint="cs"/>
          <w:b/>
          <w:bCs/>
          <w:sz w:val="40"/>
          <w:szCs w:val="40"/>
          <w:rtl/>
          <w:lang w:bidi="ar-IQ"/>
        </w:rPr>
        <w:t xml:space="preserve">المصادر والمراجع العربية </w:t>
      </w:r>
      <w:proofErr w:type="gramStart"/>
      <w:r w:rsidR="002C3977">
        <w:rPr>
          <w:rFonts w:asciiTheme="majorBidi" w:hAnsiTheme="majorBidi" w:cstheme="majorBidi" w:hint="cs"/>
          <w:b/>
          <w:bCs/>
          <w:sz w:val="40"/>
          <w:szCs w:val="40"/>
          <w:rtl/>
          <w:lang w:bidi="ar-IQ"/>
        </w:rPr>
        <w:t>والمعربة</w:t>
      </w:r>
      <w:proofErr w:type="gramEnd"/>
    </w:p>
    <w:p w:rsidR="001F7748" w:rsidRDefault="001F7748"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1-اسماعيل احمد باغي , الدولة العثمانيه في التاريخ العر بي الاسلامي الحديث ,ط1 ,الرياض .مكتبة العبيخان .1996 م</w:t>
      </w:r>
    </w:p>
    <w:p w:rsidR="001F7748" w:rsidRDefault="001F7748"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2-محمد سهيل طقوس , تاريخ العثمانيين من قيام الدولة إلى ألأنقلاب على الخلافة , ج 13 , ط1 , دار النفائس .بيروت . 2013 م</w:t>
      </w:r>
    </w:p>
    <w:p w:rsidR="003E32BF" w:rsidRDefault="001F7748"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3-محمود شاكر , العهد العثماني , ط4 , المكت</w:t>
      </w:r>
      <w:r w:rsidR="003E32BF">
        <w:rPr>
          <w:rFonts w:asciiTheme="majorBidi" w:hAnsiTheme="majorBidi" w:cstheme="majorBidi" w:hint="cs"/>
          <w:b/>
          <w:bCs/>
          <w:sz w:val="40"/>
          <w:szCs w:val="40"/>
          <w:rtl/>
          <w:lang w:bidi="ar-IQ"/>
        </w:rPr>
        <w:t>ب الاسلامي .بيروت.2000م</w:t>
      </w:r>
    </w:p>
    <w:p w:rsidR="003E32BF" w:rsidRDefault="003E32BF"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4-ستيفن همسلي لونكريك , اربع قرون من تاريخ العراق الحديث , ت جعفر الخياط , ط1 , بغداد .1941م</w:t>
      </w:r>
    </w:p>
    <w:p w:rsidR="00C87CB5" w:rsidRDefault="003E32BF" w:rsidP="00D46123">
      <w:pPr>
        <w:pStyle w:val="a6"/>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(4</w:t>
      </w:r>
      <w:r w:rsidR="00D46123">
        <w:rPr>
          <w:rFonts w:asciiTheme="majorBidi" w:hAnsiTheme="majorBidi" w:cstheme="majorBidi" w:hint="cs"/>
          <w:b/>
          <w:bCs/>
          <w:sz w:val="40"/>
          <w:szCs w:val="40"/>
          <w:rtl/>
          <w:lang w:bidi="ar-IQ"/>
        </w:rPr>
        <w:t>4</w:t>
      </w:r>
      <w:r>
        <w:rPr>
          <w:rFonts w:asciiTheme="majorBidi" w:hAnsiTheme="majorBidi" w:cstheme="majorBidi" w:hint="cs"/>
          <w:b/>
          <w:bCs/>
          <w:sz w:val="40"/>
          <w:szCs w:val="40"/>
          <w:rtl/>
          <w:lang w:bidi="ar-IQ"/>
        </w:rPr>
        <w:t>)</w:t>
      </w:r>
      <w:r w:rsidR="002C3977">
        <w:rPr>
          <w:rFonts w:asciiTheme="majorBidi" w:hAnsiTheme="majorBidi" w:cstheme="majorBidi" w:hint="cs"/>
          <w:b/>
          <w:bCs/>
          <w:sz w:val="40"/>
          <w:szCs w:val="40"/>
          <w:rtl/>
          <w:lang w:bidi="ar-IQ"/>
        </w:rPr>
        <w:t xml:space="preserve"> </w:t>
      </w:r>
    </w:p>
    <w:p w:rsidR="002C3977" w:rsidRDefault="003E32BF"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lastRenderedPageBreak/>
        <w:t>5- علي الوردي , لمحات اجتماعيه من تاريخ العر اق الحديث ,ج1 , انتشارات الشريف الرضي , بغداد . 1996م</w:t>
      </w:r>
    </w:p>
    <w:p w:rsidR="003E32BF" w:rsidRDefault="003E32BF"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6- يلماز اوزتونا , الدولة العثمانيه , ت عدنان محمود الانصاري, ج2 , ط1 , مؤسسه فيصل .تركيا . استنبول .1990</w:t>
      </w:r>
    </w:p>
    <w:p w:rsidR="003E32BF" w:rsidRDefault="003E32BF"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7- جميل موسى النجار ,ألأدارة العثمانيه في ولايه بغداد , ج1 ,ط1, مطبعة مدبولي .القاهره . 1991</w:t>
      </w:r>
    </w:p>
    <w:p w:rsidR="003E32BF" w:rsidRDefault="003E32BF"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8- نخبه من الباحثين العراقيين ,حضاره العراق , ج10 , بغداد .1985</w:t>
      </w:r>
    </w:p>
    <w:p w:rsidR="003E32BF" w:rsidRDefault="003E32BF"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9- عباس العزاوي ,تاريخ العراق بين احتلالين ,ج8 ,ط1 , الدار العربيه للموسوعات </w:t>
      </w:r>
      <w:r w:rsidR="00A34FD0">
        <w:rPr>
          <w:rFonts w:asciiTheme="majorBidi" w:hAnsiTheme="majorBidi" w:cstheme="majorBidi" w:hint="cs"/>
          <w:b/>
          <w:bCs/>
          <w:sz w:val="40"/>
          <w:szCs w:val="40"/>
          <w:rtl/>
          <w:lang w:bidi="ar-IQ"/>
        </w:rPr>
        <w:t xml:space="preserve">, بيروت </w:t>
      </w:r>
      <w:r w:rsidR="00A34FD0">
        <w:rPr>
          <w:rFonts w:asciiTheme="majorBidi" w:hAnsiTheme="majorBidi" w:cstheme="majorBidi"/>
          <w:b/>
          <w:bCs/>
          <w:sz w:val="40"/>
          <w:szCs w:val="40"/>
          <w:rtl/>
          <w:lang w:bidi="ar-IQ"/>
        </w:rPr>
        <w:t>–</w:t>
      </w:r>
      <w:r w:rsidR="00A34FD0">
        <w:rPr>
          <w:rFonts w:asciiTheme="majorBidi" w:hAnsiTheme="majorBidi" w:cstheme="majorBidi" w:hint="cs"/>
          <w:b/>
          <w:bCs/>
          <w:sz w:val="40"/>
          <w:szCs w:val="40"/>
          <w:rtl/>
          <w:lang w:bidi="ar-IQ"/>
        </w:rPr>
        <w:t>لبنان .2004م</w:t>
      </w:r>
    </w:p>
    <w:p w:rsidR="00A34FD0" w:rsidRDefault="00A34FD0"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10- عباس العزاوي ,تاريخ العراق بين احتلالين , ج 7 , ط1 , الدار العربيه للموسوعات ,بيروت-لبنان .2004</w:t>
      </w:r>
    </w:p>
    <w:p w:rsidR="00A34FD0" w:rsidRDefault="00A34FD0" w:rsidP="00C87CB5">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11- عبد الكريم العلاف ,بغداد القديمه , ت براهيم الواعظ , ج10 , الدار العربيه للموسوعات , بيروت </w:t>
      </w:r>
      <w:r>
        <w:rPr>
          <w:rFonts w:asciiTheme="majorBidi" w:hAnsiTheme="majorBidi" w:cstheme="majorBidi"/>
          <w:b/>
          <w:bCs/>
          <w:sz w:val="40"/>
          <w:szCs w:val="40"/>
          <w:rtl/>
          <w:lang w:bidi="ar-IQ"/>
        </w:rPr>
        <w:t>–</w:t>
      </w:r>
      <w:r>
        <w:rPr>
          <w:rFonts w:asciiTheme="majorBidi" w:hAnsiTheme="majorBidi" w:cstheme="majorBidi" w:hint="cs"/>
          <w:b/>
          <w:bCs/>
          <w:sz w:val="40"/>
          <w:szCs w:val="40"/>
          <w:rtl/>
          <w:lang w:bidi="ar-IQ"/>
        </w:rPr>
        <w:t xml:space="preserve"> لبنان .1999</w:t>
      </w:r>
    </w:p>
    <w:p w:rsidR="00A34FD0" w:rsidRDefault="00A34FD0" w:rsidP="00A03389">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12- ابراهيم خليل احمد ,حركه التربية , كلية التربيه ,جامعه الموصل ,ج</w:t>
      </w:r>
      <w:r w:rsidRPr="00A03389">
        <w:rPr>
          <w:rFonts w:asciiTheme="majorBidi" w:hAnsiTheme="majorBidi" w:cstheme="majorBidi" w:hint="cs"/>
          <w:b/>
          <w:bCs/>
          <w:sz w:val="40"/>
          <w:szCs w:val="40"/>
          <w:rtl/>
          <w:lang w:bidi="ar-IQ"/>
        </w:rPr>
        <w:t>2</w:t>
      </w:r>
      <w:r w:rsidR="00A03389">
        <w:rPr>
          <w:rFonts w:asciiTheme="majorBidi" w:hAnsiTheme="majorBidi" w:cstheme="majorBidi" w:hint="cs"/>
          <w:b/>
          <w:bCs/>
          <w:sz w:val="40"/>
          <w:szCs w:val="40"/>
          <w:rtl/>
          <w:lang w:bidi="ar-IQ"/>
        </w:rPr>
        <w:t xml:space="preserve"> </w:t>
      </w:r>
    </w:p>
    <w:p w:rsidR="00A03389" w:rsidRDefault="00A03389" w:rsidP="00A03389">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13- جريدة المدئ اليومي , قانون الولايات العثمانيه ,الصادر عام 1864م ,نقلاً عن شبكة الانترنت </w:t>
      </w:r>
    </w:p>
    <w:p w:rsidR="00A03389" w:rsidRDefault="00A03389" w:rsidP="00A03389">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14- علي الوردي ,</w:t>
      </w:r>
      <w:r w:rsidR="00DE1452">
        <w:rPr>
          <w:rFonts w:asciiTheme="majorBidi" w:hAnsiTheme="majorBidi" w:cstheme="majorBidi" w:hint="cs"/>
          <w:b/>
          <w:bCs/>
          <w:sz w:val="40"/>
          <w:szCs w:val="40"/>
          <w:rtl/>
          <w:lang w:bidi="ar-IQ"/>
        </w:rPr>
        <w:t>لمحات اجتماعيه من تاريخ العراق الحديث , ج2 , انتشارات الشريف الرضي , بغداد .1996م</w:t>
      </w:r>
    </w:p>
    <w:p w:rsidR="00E50CA9" w:rsidRDefault="00DE1452" w:rsidP="00A03389">
      <w:pPr>
        <w:pStyle w:val="a6"/>
        <w:jc w:val="right"/>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15- عطيه دخيل عباس ,سياسة الولاة العثمانيين تجاه عشائر الحله 1869-1916 , كلية التربيه ,جامعه بابل</w:t>
      </w:r>
      <w:r w:rsidR="00E50CA9">
        <w:rPr>
          <w:rFonts w:asciiTheme="majorBidi" w:hAnsiTheme="majorBidi" w:cstheme="majorBidi" w:hint="cs"/>
          <w:b/>
          <w:bCs/>
          <w:sz w:val="40"/>
          <w:szCs w:val="40"/>
          <w:rtl/>
          <w:lang w:bidi="ar-IQ"/>
        </w:rPr>
        <w:t xml:space="preserve"> </w:t>
      </w:r>
    </w:p>
    <w:p w:rsidR="00DE1452" w:rsidRPr="00A03389" w:rsidRDefault="00E50CA9" w:rsidP="00D46123">
      <w:pPr>
        <w:pStyle w:val="a6"/>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(4</w:t>
      </w:r>
      <w:r w:rsidR="00D46123">
        <w:rPr>
          <w:rFonts w:asciiTheme="majorBidi" w:hAnsiTheme="majorBidi" w:cstheme="majorBidi" w:hint="cs"/>
          <w:b/>
          <w:bCs/>
          <w:sz w:val="40"/>
          <w:szCs w:val="40"/>
          <w:rtl/>
          <w:lang w:bidi="ar-IQ"/>
        </w:rPr>
        <w:t>5</w:t>
      </w:r>
      <w:r>
        <w:rPr>
          <w:rFonts w:asciiTheme="majorBidi" w:hAnsiTheme="majorBidi" w:cstheme="majorBidi" w:hint="cs"/>
          <w:b/>
          <w:bCs/>
          <w:sz w:val="40"/>
          <w:szCs w:val="40"/>
          <w:rtl/>
          <w:lang w:bidi="ar-IQ"/>
        </w:rPr>
        <w:t>)</w:t>
      </w:r>
      <w:r w:rsidR="00DE1452">
        <w:rPr>
          <w:rFonts w:asciiTheme="majorBidi" w:hAnsiTheme="majorBidi" w:cstheme="majorBidi" w:hint="cs"/>
          <w:b/>
          <w:bCs/>
          <w:sz w:val="40"/>
          <w:szCs w:val="40"/>
          <w:rtl/>
          <w:lang w:bidi="ar-IQ"/>
        </w:rPr>
        <w:t xml:space="preserve"> </w:t>
      </w:r>
    </w:p>
    <w:p w:rsidR="00A06950" w:rsidRPr="00E50CA9" w:rsidRDefault="00A06950" w:rsidP="00E50CA9">
      <w:pPr>
        <w:rPr>
          <w:rFonts w:asciiTheme="majorBidi" w:hAnsiTheme="majorBidi" w:cstheme="majorBidi"/>
          <w:b/>
          <w:bCs/>
          <w:sz w:val="40"/>
          <w:szCs w:val="40"/>
          <w:rtl/>
          <w:lang w:bidi="ar-IQ"/>
        </w:rPr>
      </w:pPr>
    </w:p>
    <w:sectPr w:rsidR="00A06950" w:rsidRPr="00E50CA9" w:rsidSect="001B756D">
      <w:footnotePr>
        <w:numRestart w:val="eachPage"/>
      </w:footnotePr>
      <w:type w:val="continuous"/>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2C" w:rsidRDefault="00886D2C" w:rsidP="0042557E">
      <w:pPr>
        <w:spacing w:after="0" w:line="240" w:lineRule="auto"/>
      </w:pPr>
      <w:r>
        <w:separator/>
      </w:r>
    </w:p>
  </w:endnote>
  <w:endnote w:type="continuationSeparator" w:id="0">
    <w:p w:rsidR="00886D2C" w:rsidRDefault="00886D2C" w:rsidP="0042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2C" w:rsidRDefault="00886D2C" w:rsidP="0042557E">
      <w:pPr>
        <w:spacing w:after="0" w:line="240" w:lineRule="auto"/>
      </w:pPr>
      <w:r>
        <w:separator/>
      </w:r>
    </w:p>
  </w:footnote>
  <w:footnote w:type="continuationSeparator" w:id="0">
    <w:p w:rsidR="00886D2C" w:rsidRDefault="00886D2C" w:rsidP="0042557E">
      <w:pPr>
        <w:spacing w:after="0" w:line="240" w:lineRule="auto"/>
      </w:pPr>
      <w:r>
        <w:continuationSeparator/>
      </w:r>
    </w:p>
  </w:footnote>
  <w:footnote w:id="1">
    <w:p w:rsidR="006F07E8" w:rsidRDefault="006F07E8" w:rsidP="00FE0327">
      <w:pPr>
        <w:pStyle w:val="a4"/>
        <w:jc w:val="right"/>
        <w:rPr>
          <w:rtl/>
          <w:lang w:bidi="ar-IQ"/>
        </w:rPr>
      </w:pPr>
      <w:r>
        <w:rPr>
          <w:rFonts w:hint="cs"/>
          <w:rtl/>
        </w:rPr>
        <w:t xml:space="preserve"> </w:t>
      </w:r>
      <w:r w:rsidRPr="00514E25">
        <w:rPr>
          <w:rFonts w:hint="cs"/>
          <w:sz w:val="22"/>
          <w:szCs w:val="22"/>
          <w:rtl/>
        </w:rPr>
        <w:t>) . اسماعيل احمد باخي .الدوله العثمانيه في التاريخ الاسلامي الحديث. ط1 . ص90 .الرياض.مكتبه العبيكان . 1996)</w:t>
      </w:r>
      <w:r w:rsidRPr="00514E25">
        <w:rPr>
          <w:rStyle w:val="a5"/>
          <w:sz w:val="22"/>
          <w:szCs w:val="22"/>
        </w:rPr>
        <w:footnoteRef/>
      </w:r>
      <w:r w:rsidRPr="00514E25">
        <w:rPr>
          <w:sz w:val="22"/>
          <w:szCs w:val="22"/>
        </w:rPr>
        <w:t xml:space="preserve"> </w:t>
      </w:r>
      <w:r>
        <w:rPr>
          <w:rFonts w:hint="cs"/>
          <w:rtl/>
        </w:rPr>
        <w:t xml:space="preserve"> (</w:t>
      </w:r>
    </w:p>
  </w:footnote>
  <w:footnote w:id="2">
    <w:p w:rsidR="006F07E8" w:rsidRDefault="006F07E8" w:rsidP="00411883">
      <w:pPr>
        <w:pStyle w:val="a4"/>
        <w:jc w:val="right"/>
        <w:rPr>
          <w:rtl/>
          <w:lang w:bidi="ar-IQ"/>
        </w:rPr>
      </w:pPr>
      <w:r>
        <w:rPr>
          <w:rFonts w:hint="cs"/>
          <w:rtl/>
        </w:rPr>
        <w:t>)</w:t>
      </w:r>
      <w:r w:rsidRPr="00514E25">
        <w:rPr>
          <w:rFonts w:hint="cs"/>
          <w:rtl/>
        </w:rPr>
        <w:t xml:space="preserve">.  محمد سهيل طقوس. تأريخ العثمانيين من قيام الدوله إلى الانقلاب على الخلافه.ج13 .ط1 . ص 399 .دار النفائس بيروت 2013. </w:t>
      </w:r>
      <w:r w:rsidRPr="00514E25">
        <w:rPr>
          <w:rStyle w:val="a5"/>
        </w:rPr>
        <w:footnoteRef/>
      </w:r>
      <w:r w:rsidRPr="00514E25">
        <w:t xml:space="preserve"> </w:t>
      </w:r>
      <w:r>
        <w:rPr>
          <w:rFonts w:hint="cs"/>
          <w:rtl/>
          <w:lang w:bidi="ar-IQ"/>
        </w:rPr>
        <w:t>(</w:t>
      </w:r>
    </w:p>
    <w:p w:rsidR="006F07E8" w:rsidRDefault="006F07E8" w:rsidP="00FB3B6D">
      <w:pPr>
        <w:pStyle w:val="a4"/>
        <w:rPr>
          <w:rtl/>
          <w:lang w:bidi="ar-IQ"/>
        </w:rPr>
      </w:pPr>
      <w:r w:rsidRPr="00FB3B6D">
        <w:rPr>
          <w:rFonts w:hint="cs"/>
          <w:sz w:val="48"/>
          <w:szCs w:val="48"/>
          <w:rtl/>
          <w:lang w:bidi="ar-IQ"/>
        </w:rPr>
        <w:t>(4)</w:t>
      </w:r>
    </w:p>
    <w:p w:rsidR="006F07E8" w:rsidRDefault="006F07E8" w:rsidP="00411883">
      <w:pPr>
        <w:pStyle w:val="a4"/>
        <w:jc w:val="right"/>
        <w:rPr>
          <w:rtl/>
          <w:lang w:bidi="ar-IQ"/>
        </w:rPr>
      </w:pPr>
    </w:p>
    <w:p w:rsidR="006F07E8" w:rsidRPr="008D1FA9" w:rsidRDefault="006F07E8" w:rsidP="008D1FA9">
      <w:pPr>
        <w:pStyle w:val="a4"/>
        <w:rPr>
          <w:b/>
          <w:bCs/>
          <w:sz w:val="32"/>
          <w:szCs w:val="32"/>
          <w:rtl/>
          <w:lang w:bidi="ar-IQ"/>
        </w:rPr>
      </w:pPr>
    </w:p>
  </w:footnote>
  <w:footnote w:id="3">
    <w:p w:rsidR="006F07E8" w:rsidRDefault="006F07E8" w:rsidP="008D1FA9">
      <w:pPr>
        <w:pStyle w:val="a4"/>
        <w:jc w:val="right"/>
        <w:rPr>
          <w:rtl/>
          <w:lang w:bidi="ar-IQ"/>
        </w:rPr>
      </w:pPr>
      <w:r>
        <w:rPr>
          <w:rFonts w:hint="cs"/>
          <w:rtl/>
        </w:rPr>
        <w:t>).</w:t>
      </w:r>
      <w:r w:rsidRPr="008D1FA9">
        <w:rPr>
          <w:rFonts w:hint="cs"/>
          <w:sz w:val="24"/>
          <w:szCs w:val="24"/>
          <w:rtl/>
        </w:rPr>
        <w:t>محمو</w:t>
      </w:r>
      <w:proofErr w:type="gramStart"/>
      <w:r w:rsidRPr="008D1FA9">
        <w:rPr>
          <w:rFonts w:hint="cs"/>
          <w:sz w:val="24"/>
          <w:szCs w:val="24"/>
          <w:rtl/>
        </w:rPr>
        <w:t>د شاكر</w:t>
      </w:r>
      <w:proofErr w:type="gramEnd"/>
      <w:r w:rsidRPr="008D1FA9">
        <w:rPr>
          <w:rFonts w:hint="cs"/>
          <w:sz w:val="24"/>
          <w:szCs w:val="24"/>
          <w:rtl/>
        </w:rPr>
        <w:t xml:space="preserve"> . العهد </w:t>
      </w:r>
      <w:proofErr w:type="gramStart"/>
      <w:r w:rsidRPr="008D1FA9">
        <w:rPr>
          <w:rFonts w:hint="cs"/>
          <w:sz w:val="24"/>
          <w:szCs w:val="24"/>
          <w:rtl/>
        </w:rPr>
        <w:t>العثماني .</w:t>
      </w:r>
      <w:proofErr w:type="gramEnd"/>
      <w:r w:rsidRPr="008D1FA9">
        <w:rPr>
          <w:rFonts w:hint="cs"/>
          <w:sz w:val="24"/>
          <w:szCs w:val="24"/>
          <w:rtl/>
        </w:rPr>
        <w:t xml:space="preserve"> ط4 . ص168. المكتب الاسلامي بيروت 2000</w:t>
      </w:r>
      <w:r w:rsidRPr="008D1FA9">
        <w:rPr>
          <w:rStyle w:val="a5"/>
          <w:rFonts w:hint="cs"/>
          <w:rtl/>
        </w:rPr>
        <w:t xml:space="preserve"> </w:t>
      </w:r>
      <w:r>
        <w:rPr>
          <w:rStyle w:val="a5"/>
        </w:rPr>
        <w:footnoteRef/>
      </w:r>
      <w:r>
        <w:t xml:space="preserve"> </w:t>
      </w:r>
      <w:r>
        <w:rPr>
          <w:rFonts w:hint="cs"/>
          <w:rtl/>
          <w:lang w:bidi="ar-IQ"/>
        </w:rPr>
        <w:t>(</w:t>
      </w:r>
    </w:p>
  </w:footnote>
  <w:footnote w:id="4">
    <w:p w:rsidR="006F07E8" w:rsidRDefault="006F07E8" w:rsidP="009001CB">
      <w:pPr>
        <w:pStyle w:val="a4"/>
        <w:jc w:val="right"/>
        <w:rPr>
          <w:rtl/>
          <w:lang w:bidi="ar-IQ"/>
        </w:rPr>
      </w:pPr>
      <w:r>
        <w:rPr>
          <w:rFonts w:hint="cs"/>
          <w:rtl/>
        </w:rPr>
        <w:t>).</w:t>
      </w:r>
      <w:proofErr w:type="gramStart"/>
      <w:r>
        <w:rPr>
          <w:rFonts w:hint="cs"/>
          <w:sz w:val="22"/>
          <w:szCs w:val="22"/>
          <w:rtl/>
        </w:rPr>
        <w:t>المصدر</w:t>
      </w:r>
      <w:proofErr w:type="gramEnd"/>
      <w:r>
        <w:rPr>
          <w:rFonts w:hint="cs"/>
          <w:sz w:val="22"/>
          <w:szCs w:val="22"/>
          <w:rtl/>
        </w:rPr>
        <w:t xml:space="preserve"> نفسه. ص37</w:t>
      </w:r>
      <w:r>
        <w:rPr>
          <w:rFonts w:hint="cs"/>
          <w:rtl/>
        </w:rPr>
        <w:t>.</w:t>
      </w:r>
      <w:r>
        <w:rPr>
          <w:rStyle w:val="a5"/>
        </w:rPr>
        <w:footnoteRef/>
      </w:r>
      <w:r>
        <w:rPr>
          <w:rFonts w:hint="cs"/>
          <w:rtl/>
          <w:lang w:bidi="ar-IQ"/>
        </w:rPr>
        <w:t xml:space="preserve"> (</w:t>
      </w:r>
    </w:p>
  </w:footnote>
  <w:footnote w:id="5">
    <w:p w:rsidR="006F07E8" w:rsidRDefault="006F07E8" w:rsidP="009001CB">
      <w:pPr>
        <w:pStyle w:val="a4"/>
        <w:jc w:val="right"/>
        <w:rPr>
          <w:rtl/>
          <w:lang w:bidi="ar-IQ"/>
        </w:rPr>
      </w:pPr>
      <w:r>
        <w:rPr>
          <w:rFonts w:hint="cs"/>
          <w:rtl/>
        </w:rPr>
        <w:t>)</w:t>
      </w:r>
      <w:r w:rsidRPr="009001CB">
        <w:rPr>
          <w:rFonts w:hint="cs"/>
          <w:sz w:val="22"/>
          <w:szCs w:val="22"/>
          <w:rtl/>
        </w:rPr>
        <w:t xml:space="preserve">. اسماعيل احمد باغي . المصدر </w:t>
      </w:r>
      <w:proofErr w:type="gramStart"/>
      <w:r w:rsidRPr="009001CB">
        <w:rPr>
          <w:rFonts w:hint="cs"/>
          <w:sz w:val="22"/>
          <w:szCs w:val="22"/>
          <w:rtl/>
        </w:rPr>
        <w:t>السابق .</w:t>
      </w:r>
      <w:proofErr w:type="gramEnd"/>
      <w:r w:rsidRPr="009001CB">
        <w:rPr>
          <w:rFonts w:hint="cs"/>
          <w:sz w:val="22"/>
          <w:szCs w:val="22"/>
          <w:rtl/>
        </w:rPr>
        <w:t xml:space="preserve"> </w:t>
      </w:r>
      <w:r>
        <w:rPr>
          <w:rFonts w:hint="cs"/>
          <w:sz w:val="22"/>
          <w:szCs w:val="22"/>
          <w:rtl/>
        </w:rPr>
        <w:t>ف6 . ص148 .</w:t>
      </w:r>
      <w:r w:rsidRPr="009001CB">
        <w:rPr>
          <w:rStyle w:val="a5"/>
          <w:rFonts w:hint="cs"/>
          <w:rtl/>
        </w:rPr>
        <w:t xml:space="preserve"> </w:t>
      </w:r>
      <w:r>
        <w:rPr>
          <w:rStyle w:val="a5"/>
        </w:rPr>
        <w:footnoteRef/>
      </w:r>
      <w:r>
        <w:t xml:space="preserve"> </w:t>
      </w:r>
      <w:r>
        <w:rPr>
          <w:rFonts w:hint="cs"/>
          <w:rtl/>
        </w:rPr>
        <w:t>(</w:t>
      </w:r>
    </w:p>
  </w:footnote>
  <w:footnote w:id="6">
    <w:p w:rsidR="006F07E8" w:rsidRDefault="006F07E8" w:rsidP="00FB3B6D">
      <w:pPr>
        <w:pStyle w:val="a4"/>
        <w:jc w:val="right"/>
        <w:rPr>
          <w:rtl/>
        </w:rPr>
      </w:pPr>
      <w:r>
        <w:rPr>
          <w:rFonts w:hint="cs"/>
          <w:rtl/>
        </w:rPr>
        <w:t>) .</w:t>
      </w:r>
      <w:proofErr w:type="gramStart"/>
      <w:r>
        <w:rPr>
          <w:rFonts w:hint="cs"/>
          <w:rtl/>
        </w:rPr>
        <w:t>المصدر</w:t>
      </w:r>
      <w:proofErr w:type="gramEnd"/>
      <w:r>
        <w:rPr>
          <w:rFonts w:hint="cs"/>
          <w:rtl/>
        </w:rPr>
        <w:t xml:space="preserve"> نفسه. ف6. ص146.</w:t>
      </w:r>
      <w:r>
        <w:rPr>
          <w:rStyle w:val="a5"/>
        </w:rPr>
        <w:footnoteRef/>
      </w:r>
      <w:r>
        <w:rPr>
          <w:rFonts w:hint="cs"/>
          <w:rtl/>
        </w:rPr>
        <w:t>(</w:t>
      </w:r>
      <w:r>
        <w:t xml:space="preserve"> </w:t>
      </w:r>
    </w:p>
    <w:p w:rsidR="006F07E8" w:rsidRDefault="006F07E8" w:rsidP="00FB3B6D">
      <w:pPr>
        <w:pStyle w:val="a4"/>
        <w:jc w:val="right"/>
        <w:rPr>
          <w:rtl/>
        </w:rPr>
      </w:pPr>
    </w:p>
    <w:p w:rsidR="006F07E8" w:rsidRPr="00E13FB5" w:rsidRDefault="006F07E8" w:rsidP="00FB3B6D">
      <w:pPr>
        <w:pStyle w:val="a4"/>
        <w:rPr>
          <w:sz w:val="56"/>
          <w:szCs w:val="56"/>
          <w:vertAlign w:val="superscript"/>
          <w:rtl/>
          <w:lang w:bidi="ar-IQ"/>
        </w:rPr>
      </w:pPr>
      <w:r w:rsidRPr="00E13FB5">
        <w:rPr>
          <w:rFonts w:hint="cs"/>
          <w:sz w:val="56"/>
          <w:szCs w:val="56"/>
          <w:vertAlign w:val="superscript"/>
          <w:rtl/>
        </w:rPr>
        <w:t>(5)</w:t>
      </w:r>
    </w:p>
  </w:footnote>
  <w:footnote w:id="7">
    <w:p w:rsidR="006F07E8" w:rsidRDefault="006F07E8" w:rsidP="00FE3ACC">
      <w:pPr>
        <w:pStyle w:val="a4"/>
        <w:jc w:val="right"/>
        <w:rPr>
          <w:rtl/>
          <w:lang w:bidi="ar-IQ"/>
        </w:rPr>
      </w:pPr>
      <w:r>
        <w:rPr>
          <w:rFonts w:hint="cs"/>
          <w:rtl/>
        </w:rPr>
        <w:t xml:space="preserve">). </w:t>
      </w:r>
      <w:r w:rsidRPr="00BB4490">
        <w:rPr>
          <w:rFonts w:hint="cs"/>
          <w:sz w:val="22"/>
          <w:szCs w:val="22"/>
          <w:rtl/>
        </w:rPr>
        <w:t xml:space="preserve"> ستيفن همسلي لونكريك</w:t>
      </w:r>
      <w:r>
        <w:rPr>
          <w:rFonts w:hint="cs"/>
          <w:rtl/>
        </w:rPr>
        <w:t xml:space="preserve"> . اربع قرون من تاريخ العراق الحديث . ت </w:t>
      </w:r>
      <w:proofErr w:type="gramStart"/>
      <w:r>
        <w:rPr>
          <w:rFonts w:hint="cs"/>
          <w:rtl/>
        </w:rPr>
        <w:t>جعفر</w:t>
      </w:r>
      <w:proofErr w:type="gramEnd"/>
      <w:r>
        <w:rPr>
          <w:rFonts w:hint="cs"/>
          <w:rtl/>
        </w:rPr>
        <w:t xml:space="preserve"> الخياط. ط6 . بغداد1941. ص341.</w:t>
      </w:r>
      <w:r>
        <w:rPr>
          <w:rStyle w:val="a5"/>
        </w:rPr>
        <w:footnoteRef/>
      </w:r>
      <w:r>
        <w:t xml:space="preserve"> </w:t>
      </w:r>
      <w:r>
        <w:rPr>
          <w:rFonts w:hint="cs"/>
          <w:rtl/>
          <w:lang w:bidi="ar-IQ"/>
        </w:rPr>
        <w:t>(</w:t>
      </w:r>
    </w:p>
  </w:footnote>
  <w:footnote w:id="8">
    <w:p w:rsidR="006F07E8" w:rsidRDefault="006F07E8" w:rsidP="00B04C3A">
      <w:pPr>
        <w:pStyle w:val="a4"/>
        <w:jc w:val="right"/>
        <w:rPr>
          <w:rtl/>
          <w:lang w:bidi="ar-IQ"/>
        </w:rPr>
      </w:pPr>
      <w:r>
        <w:rPr>
          <w:rFonts w:hint="cs"/>
          <w:sz w:val="28"/>
          <w:szCs w:val="28"/>
          <w:vertAlign w:val="superscript"/>
          <w:rtl/>
        </w:rPr>
        <w:t>) .</w:t>
      </w:r>
      <w:r w:rsidRPr="00B04C3A">
        <w:rPr>
          <w:rFonts w:hint="cs"/>
          <w:sz w:val="22"/>
          <w:szCs w:val="22"/>
          <w:rtl/>
        </w:rPr>
        <w:t xml:space="preserve"> أسماعيل احمد باغي</w:t>
      </w:r>
      <w:r>
        <w:rPr>
          <w:rFonts w:hint="cs"/>
          <w:sz w:val="28"/>
          <w:szCs w:val="28"/>
          <w:vertAlign w:val="superscript"/>
          <w:rtl/>
        </w:rPr>
        <w:t xml:space="preserve"> </w:t>
      </w:r>
      <w:r>
        <w:rPr>
          <w:rFonts w:hint="cs"/>
          <w:sz w:val="22"/>
          <w:szCs w:val="22"/>
          <w:rtl/>
        </w:rPr>
        <w:t>. المصدرالسابق . ف6 . ص148</w:t>
      </w:r>
      <w:r w:rsidRPr="00B04C3A">
        <w:rPr>
          <w:rFonts w:hint="cs"/>
          <w:sz w:val="28"/>
          <w:szCs w:val="28"/>
          <w:vertAlign w:val="superscript"/>
          <w:rtl/>
        </w:rPr>
        <w:t>.</w:t>
      </w:r>
      <w:r w:rsidRPr="00B04C3A">
        <w:rPr>
          <w:rStyle w:val="a5"/>
          <w:sz w:val="28"/>
          <w:szCs w:val="28"/>
        </w:rPr>
        <w:footnoteRef/>
      </w:r>
      <w:r w:rsidRPr="00B04C3A">
        <w:rPr>
          <w:rFonts w:hint="cs"/>
          <w:sz w:val="28"/>
          <w:szCs w:val="28"/>
          <w:vertAlign w:val="superscript"/>
          <w:rtl/>
        </w:rPr>
        <w:t>(</w:t>
      </w:r>
    </w:p>
  </w:footnote>
  <w:footnote w:id="9">
    <w:p w:rsidR="006F07E8" w:rsidRDefault="006F07E8" w:rsidP="00FE3ACC">
      <w:pPr>
        <w:pStyle w:val="a4"/>
        <w:jc w:val="right"/>
        <w:rPr>
          <w:sz w:val="32"/>
          <w:szCs w:val="32"/>
          <w:vertAlign w:val="superscript"/>
          <w:rtl/>
        </w:rPr>
      </w:pPr>
      <w:r>
        <w:rPr>
          <w:rFonts w:hint="cs"/>
          <w:sz w:val="32"/>
          <w:szCs w:val="32"/>
          <w:vertAlign w:val="superscript"/>
          <w:rtl/>
        </w:rPr>
        <w:t>(3). علي الوردي .لمحات اجتماعيه من تاريخ العراق الحديث . ج1 .انتشارات الشريف الرضي .بغداد 1996 . ص264</w:t>
      </w:r>
    </w:p>
    <w:p w:rsidR="006F07E8" w:rsidRPr="00D46123" w:rsidRDefault="006F07E8" w:rsidP="00514E25">
      <w:pPr>
        <w:pStyle w:val="a4"/>
        <w:rPr>
          <w:b/>
          <w:bCs/>
          <w:sz w:val="32"/>
          <w:szCs w:val="32"/>
          <w:rtl/>
        </w:rPr>
      </w:pPr>
      <w:r w:rsidRPr="00D46123">
        <w:rPr>
          <w:rFonts w:hint="cs"/>
          <w:b/>
          <w:bCs/>
          <w:sz w:val="32"/>
          <w:szCs w:val="32"/>
          <w:rtl/>
        </w:rPr>
        <w:t xml:space="preserve">(6) </w:t>
      </w:r>
    </w:p>
    <w:p w:rsidR="006F07E8" w:rsidRDefault="006F07E8" w:rsidP="00FE3ACC">
      <w:pPr>
        <w:pStyle w:val="a4"/>
        <w:jc w:val="right"/>
        <w:rPr>
          <w:sz w:val="32"/>
          <w:szCs w:val="32"/>
          <w:vertAlign w:val="superscript"/>
          <w:rtl/>
        </w:rPr>
      </w:pPr>
    </w:p>
    <w:p w:rsidR="006F07E8" w:rsidRPr="00FE3ACC" w:rsidRDefault="006F07E8" w:rsidP="00FE3ACC">
      <w:pPr>
        <w:pStyle w:val="a4"/>
        <w:rPr>
          <w:sz w:val="32"/>
          <w:szCs w:val="32"/>
          <w:vertAlign w:val="superscript"/>
          <w:rtl/>
          <w:lang w:bidi="ar-IQ"/>
        </w:rPr>
      </w:pPr>
    </w:p>
  </w:footnote>
  <w:footnote w:id="10">
    <w:p w:rsidR="006F07E8" w:rsidRDefault="006F07E8" w:rsidP="001A6E77">
      <w:pPr>
        <w:pStyle w:val="a4"/>
        <w:jc w:val="right"/>
        <w:rPr>
          <w:sz w:val="28"/>
          <w:szCs w:val="28"/>
          <w:rtl/>
        </w:rPr>
      </w:pPr>
      <w:r>
        <w:rPr>
          <w:rFonts w:hint="cs"/>
          <w:sz w:val="28"/>
          <w:szCs w:val="28"/>
          <w:rtl/>
        </w:rPr>
        <w:t>).  ستيفن ه</w:t>
      </w:r>
      <w:proofErr w:type="gramStart"/>
      <w:r>
        <w:rPr>
          <w:rFonts w:hint="cs"/>
          <w:sz w:val="28"/>
          <w:szCs w:val="28"/>
          <w:rtl/>
        </w:rPr>
        <w:t>مسلي لون</w:t>
      </w:r>
      <w:proofErr w:type="gramEnd"/>
      <w:r>
        <w:rPr>
          <w:rFonts w:hint="cs"/>
          <w:sz w:val="28"/>
          <w:szCs w:val="28"/>
          <w:rtl/>
        </w:rPr>
        <w:t xml:space="preserve">كريك .المصدر السابق . ف10 .ص 313 </w:t>
      </w:r>
      <w:r w:rsidRPr="001A6E77">
        <w:rPr>
          <w:rStyle w:val="a5"/>
          <w:sz w:val="28"/>
          <w:szCs w:val="28"/>
        </w:rPr>
        <w:footnoteRef/>
      </w:r>
      <w:r>
        <w:rPr>
          <w:rFonts w:hint="cs"/>
          <w:sz w:val="28"/>
          <w:szCs w:val="28"/>
          <w:rtl/>
        </w:rPr>
        <w:t>(</w:t>
      </w:r>
      <w:r w:rsidRPr="001A6E77">
        <w:rPr>
          <w:sz w:val="28"/>
          <w:szCs w:val="28"/>
        </w:rPr>
        <w:t xml:space="preserve"> </w:t>
      </w:r>
    </w:p>
    <w:p w:rsidR="006F07E8" w:rsidRDefault="006F07E8" w:rsidP="001A6E77">
      <w:pPr>
        <w:pStyle w:val="a4"/>
        <w:jc w:val="right"/>
        <w:rPr>
          <w:sz w:val="28"/>
          <w:szCs w:val="28"/>
          <w:rtl/>
        </w:rPr>
      </w:pPr>
    </w:p>
    <w:p w:rsidR="006F07E8" w:rsidRDefault="006F07E8" w:rsidP="001A6E77">
      <w:pPr>
        <w:pStyle w:val="a4"/>
        <w:jc w:val="right"/>
        <w:rPr>
          <w:sz w:val="28"/>
          <w:szCs w:val="28"/>
          <w:rtl/>
        </w:rPr>
      </w:pPr>
    </w:p>
    <w:p w:rsidR="006F07E8" w:rsidRDefault="006F07E8" w:rsidP="001A6E77">
      <w:pPr>
        <w:pStyle w:val="a4"/>
        <w:jc w:val="right"/>
        <w:rPr>
          <w:sz w:val="28"/>
          <w:szCs w:val="28"/>
          <w:rtl/>
        </w:rPr>
      </w:pPr>
    </w:p>
    <w:p w:rsidR="006F07E8" w:rsidRPr="001A6E77" w:rsidRDefault="006F07E8" w:rsidP="00F45893">
      <w:pPr>
        <w:pStyle w:val="a4"/>
        <w:rPr>
          <w:sz w:val="28"/>
          <w:szCs w:val="28"/>
          <w:rtl/>
          <w:lang w:bidi="ar-IQ"/>
        </w:rPr>
      </w:pPr>
      <w:r>
        <w:rPr>
          <w:rFonts w:hint="cs"/>
          <w:sz w:val="28"/>
          <w:szCs w:val="28"/>
          <w:rtl/>
          <w:lang w:bidi="ar-IQ"/>
        </w:rPr>
        <w:t>(7)</w:t>
      </w:r>
    </w:p>
  </w:footnote>
  <w:footnote w:id="11">
    <w:p w:rsidR="006F07E8" w:rsidRDefault="006F07E8" w:rsidP="00726992">
      <w:pPr>
        <w:pStyle w:val="a4"/>
        <w:jc w:val="right"/>
        <w:rPr>
          <w:rtl/>
          <w:lang w:bidi="ar-IQ"/>
        </w:rPr>
      </w:pPr>
      <w:r>
        <w:rPr>
          <w:rFonts w:hint="cs"/>
          <w:rtl/>
        </w:rPr>
        <w:t>).</w:t>
      </w:r>
      <w:r w:rsidRPr="00726992">
        <w:rPr>
          <w:rFonts w:hint="cs"/>
          <w:sz w:val="22"/>
          <w:szCs w:val="22"/>
          <w:rtl/>
        </w:rPr>
        <w:t xml:space="preserve"> يلماز</w:t>
      </w:r>
      <w:r>
        <w:rPr>
          <w:rStyle w:val="a5"/>
          <w:rFonts w:hint="cs"/>
          <w:rtl/>
        </w:rPr>
        <w:t xml:space="preserve"> </w:t>
      </w:r>
      <w:r>
        <w:rPr>
          <w:rFonts w:hint="cs"/>
          <w:sz w:val="22"/>
          <w:szCs w:val="22"/>
          <w:rtl/>
        </w:rPr>
        <w:t>أوزتونا ,الدوله العثمانيه , ت عدنان محمود سلمان ,م محمود الانصاري ,ج2 ,ط1 ,مؤسسه فيصل تركيا استانبول 1990 ,</w:t>
      </w:r>
      <w:r>
        <w:rPr>
          <w:rStyle w:val="a5"/>
        </w:rPr>
        <w:footnoteRef/>
      </w:r>
      <w:r>
        <w:t xml:space="preserve"> </w:t>
      </w:r>
      <w:r>
        <w:rPr>
          <w:rFonts w:hint="cs"/>
          <w:rtl/>
          <w:lang w:bidi="ar-IQ"/>
        </w:rPr>
        <w:t>(</w:t>
      </w:r>
    </w:p>
    <w:p w:rsidR="006F07E8" w:rsidRDefault="006F07E8" w:rsidP="00726992">
      <w:pPr>
        <w:pStyle w:val="a4"/>
        <w:jc w:val="right"/>
        <w:rPr>
          <w:rtl/>
          <w:lang w:bidi="ar-IQ"/>
        </w:rPr>
      </w:pPr>
      <w:r>
        <w:rPr>
          <w:rFonts w:hint="cs"/>
          <w:rtl/>
          <w:lang w:bidi="ar-IQ"/>
        </w:rPr>
        <w:t xml:space="preserve">         ص413</w:t>
      </w:r>
    </w:p>
  </w:footnote>
  <w:footnote w:id="12">
    <w:p w:rsidR="006F07E8" w:rsidRDefault="006F07E8" w:rsidP="00642666">
      <w:pPr>
        <w:pStyle w:val="a4"/>
        <w:jc w:val="right"/>
        <w:rPr>
          <w:rtl/>
          <w:lang w:bidi="ar-IQ"/>
        </w:rPr>
      </w:pPr>
      <w:r>
        <w:rPr>
          <w:rFonts w:hint="cs"/>
          <w:rtl/>
        </w:rPr>
        <w:t>). جميل موسه النجار , الاداره العثمانيه في ولايه بغداد , ج1 ,ط1 ,مطبعه مدبولي _القاهره_1991, ص81</w:t>
      </w:r>
      <w:r>
        <w:rPr>
          <w:rStyle w:val="a5"/>
        </w:rPr>
        <w:footnoteRef/>
      </w:r>
      <w:r>
        <w:t xml:space="preserve"> </w:t>
      </w:r>
      <w:r>
        <w:rPr>
          <w:rFonts w:hint="cs"/>
          <w:rtl/>
          <w:lang w:bidi="ar-IQ"/>
        </w:rPr>
        <w:t>(</w:t>
      </w:r>
    </w:p>
    <w:p w:rsidR="006F07E8" w:rsidRDefault="006F07E8" w:rsidP="00642666">
      <w:pPr>
        <w:pStyle w:val="a4"/>
        <w:jc w:val="right"/>
        <w:rPr>
          <w:rtl/>
          <w:lang w:bidi="ar-IQ"/>
        </w:rPr>
      </w:pPr>
    </w:p>
    <w:p w:rsidR="006F07E8" w:rsidRDefault="006F07E8" w:rsidP="00642666">
      <w:pPr>
        <w:pStyle w:val="a4"/>
        <w:jc w:val="right"/>
        <w:rPr>
          <w:rtl/>
          <w:lang w:bidi="ar-IQ"/>
        </w:rPr>
      </w:pPr>
    </w:p>
    <w:p w:rsidR="006F07E8" w:rsidRDefault="006F07E8" w:rsidP="00642666">
      <w:pPr>
        <w:pStyle w:val="a4"/>
        <w:jc w:val="right"/>
        <w:rPr>
          <w:rtl/>
          <w:lang w:bidi="ar-IQ"/>
        </w:rPr>
      </w:pPr>
    </w:p>
    <w:p w:rsidR="006F07E8" w:rsidRPr="00BD6923" w:rsidRDefault="006F07E8" w:rsidP="00BD6923">
      <w:pPr>
        <w:pStyle w:val="a4"/>
        <w:rPr>
          <w:sz w:val="24"/>
          <w:szCs w:val="24"/>
          <w:rtl/>
          <w:lang w:bidi="ar-IQ"/>
        </w:rPr>
      </w:pPr>
      <w:r w:rsidRPr="00BD6923">
        <w:rPr>
          <w:rFonts w:hint="cs"/>
          <w:sz w:val="24"/>
          <w:szCs w:val="24"/>
          <w:rtl/>
          <w:lang w:bidi="ar-IQ"/>
        </w:rPr>
        <w:t>(8)</w:t>
      </w:r>
    </w:p>
  </w:footnote>
  <w:footnote w:id="13">
    <w:p w:rsidR="006F07E8" w:rsidRPr="00E749C2" w:rsidRDefault="006F07E8" w:rsidP="00E749C2">
      <w:pPr>
        <w:pStyle w:val="a4"/>
        <w:jc w:val="right"/>
        <w:rPr>
          <w:sz w:val="16"/>
          <w:szCs w:val="16"/>
          <w:rtl/>
          <w:lang w:bidi="ar-IQ"/>
        </w:rPr>
      </w:pPr>
      <w:r w:rsidRPr="00E749C2">
        <w:rPr>
          <w:rFonts w:hint="cs"/>
          <w:sz w:val="16"/>
          <w:szCs w:val="16"/>
          <w:rtl/>
        </w:rPr>
        <w:t>)</w:t>
      </w:r>
      <w:r>
        <w:rPr>
          <w:rFonts w:hint="cs"/>
          <w:rtl/>
        </w:rPr>
        <w:t xml:space="preserve"> . يلماز اوزتونا ,المصدر السابق , ج2 , ص 414.</w:t>
      </w:r>
      <w:r>
        <w:rPr>
          <w:rStyle w:val="a5"/>
        </w:rPr>
        <w:footnoteRef/>
      </w:r>
      <w:r>
        <w:t xml:space="preserve"> </w:t>
      </w:r>
      <w:r>
        <w:rPr>
          <w:rFonts w:hint="cs"/>
          <w:sz w:val="16"/>
          <w:szCs w:val="16"/>
          <w:rtl/>
          <w:lang w:bidi="ar-IQ"/>
        </w:rPr>
        <w:t>(</w:t>
      </w:r>
    </w:p>
  </w:footnote>
  <w:footnote w:id="14">
    <w:p w:rsidR="006F07E8" w:rsidRDefault="006F07E8" w:rsidP="00CD0294">
      <w:pPr>
        <w:pStyle w:val="a4"/>
        <w:jc w:val="right"/>
        <w:rPr>
          <w:rtl/>
          <w:lang w:bidi="ar-IQ"/>
        </w:rPr>
      </w:pPr>
      <w:r>
        <w:rPr>
          <w:rFonts w:hint="cs"/>
          <w:rtl/>
        </w:rPr>
        <w:t>). نخبه من الباحثين , حضاره العراق ,ج10 ,بغداد 1985 , ص47</w:t>
      </w:r>
      <w:r>
        <w:rPr>
          <w:rStyle w:val="a5"/>
        </w:rPr>
        <w:footnoteRef/>
      </w:r>
      <w:r>
        <w:t xml:space="preserve"> </w:t>
      </w:r>
      <w:r>
        <w:rPr>
          <w:rFonts w:hint="cs"/>
          <w:rtl/>
          <w:lang w:bidi="ar-IQ"/>
        </w:rPr>
        <w:t>(</w:t>
      </w:r>
    </w:p>
  </w:footnote>
  <w:footnote w:id="15">
    <w:p w:rsidR="006F07E8" w:rsidRDefault="006F07E8" w:rsidP="00CD0294">
      <w:pPr>
        <w:pStyle w:val="a4"/>
        <w:jc w:val="right"/>
        <w:rPr>
          <w:rtl/>
          <w:lang w:bidi="ar-IQ"/>
        </w:rPr>
      </w:pPr>
      <w:r>
        <w:rPr>
          <w:rFonts w:hint="cs"/>
          <w:rtl/>
          <w:lang w:bidi="ar-IQ"/>
        </w:rPr>
        <w:t>). ستيفن همسلي لونكريك , المصدر السابق ج12 ,ص 377</w:t>
      </w:r>
      <w:r>
        <w:rPr>
          <w:rStyle w:val="a5"/>
        </w:rPr>
        <w:footnoteRef/>
      </w:r>
      <w:r>
        <w:t xml:space="preserve"> </w:t>
      </w:r>
      <w:r>
        <w:rPr>
          <w:rFonts w:hint="cs"/>
          <w:rtl/>
        </w:rPr>
        <w:t>(</w:t>
      </w:r>
    </w:p>
  </w:footnote>
  <w:footnote w:id="16">
    <w:p w:rsidR="006F07E8" w:rsidRDefault="006F07E8" w:rsidP="00FA54D9">
      <w:pPr>
        <w:pStyle w:val="a4"/>
        <w:jc w:val="right"/>
        <w:rPr>
          <w:rtl/>
          <w:lang w:bidi="ar-IQ"/>
        </w:rPr>
      </w:pPr>
      <w:r>
        <w:rPr>
          <w:rFonts w:hint="cs"/>
          <w:rtl/>
        </w:rPr>
        <w:t>). يلماز اوزتونا ,المصدر السابق ,ج2 , ص414</w:t>
      </w:r>
      <w:r>
        <w:rPr>
          <w:rStyle w:val="a5"/>
        </w:rPr>
        <w:footnoteRef/>
      </w:r>
      <w:r>
        <w:t xml:space="preserve"> </w:t>
      </w:r>
      <w:r>
        <w:rPr>
          <w:rFonts w:hint="cs"/>
          <w:rtl/>
          <w:lang w:bidi="ar-IQ"/>
        </w:rPr>
        <w:t>(</w:t>
      </w:r>
    </w:p>
    <w:p w:rsidR="006F07E8" w:rsidRDefault="006F07E8" w:rsidP="00FA54D9">
      <w:pPr>
        <w:pStyle w:val="a4"/>
        <w:jc w:val="right"/>
        <w:rPr>
          <w:rtl/>
          <w:lang w:bidi="ar-IQ"/>
        </w:rPr>
      </w:pPr>
    </w:p>
    <w:p w:rsidR="006F07E8" w:rsidRDefault="006F07E8" w:rsidP="00FA54D9">
      <w:pPr>
        <w:pStyle w:val="a4"/>
        <w:jc w:val="right"/>
        <w:rPr>
          <w:rtl/>
          <w:lang w:bidi="ar-IQ"/>
        </w:rPr>
      </w:pPr>
    </w:p>
    <w:p w:rsidR="006F07E8" w:rsidRDefault="006F07E8" w:rsidP="00FA54D9">
      <w:pPr>
        <w:pStyle w:val="a4"/>
        <w:jc w:val="right"/>
        <w:rPr>
          <w:rtl/>
          <w:lang w:bidi="ar-IQ"/>
        </w:rPr>
      </w:pPr>
    </w:p>
    <w:p w:rsidR="006F07E8" w:rsidRDefault="006F07E8" w:rsidP="00FA54D9">
      <w:pPr>
        <w:pStyle w:val="a4"/>
        <w:rPr>
          <w:rtl/>
          <w:lang w:bidi="ar-IQ"/>
        </w:rPr>
      </w:pPr>
      <w:r w:rsidRPr="00FA54D9">
        <w:rPr>
          <w:rFonts w:hint="cs"/>
          <w:sz w:val="28"/>
          <w:szCs w:val="28"/>
          <w:rtl/>
          <w:lang w:bidi="ar-IQ"/>
        </w:rPr>
        <w:t>(9</w:t>
      </w:r>
      <w:r w:rsidRPr="00FA54D9">
        <w:rPr>
          <w:rFonts w:hint="cs"/>
          <w:sz w:val="24"/>
          <w:szCs w:val="24"/>
          <w:rtl/>
          <w:lang w:bidi="ar-IQ"/>
        </w:rPr>
        <w:t>)</w:t>
      </w:r>
    </w:p>
    <w:p w:rsidR="006F07E8" w:rsidRDefault="006F07E8" w:rsidP="00FA54D9">
      <w:pPr>
        <w:pStyle w:val="a4"/>
        <w:jc w:val="right"/>
        <w:rPr>
          <w:rtl/>
          <w:lang w:bidi="ar-IQ"/>
        </w:rPr>
      </w:pPr>
    </w:p>
  </w:footnote>
  <w:footnote w:id="17">
    <w:p w:rsidR="006F07E8" w:rsidRDefault="006F07E8" w:rsidP="001C0C57">
      <w:pPr>
        <w:pStyle w:val="a4"/>
        <w:jc w:val="right"/>
        <w:rPr>
          <w:rtl/>
          <w:lang w:bidi="ar-IQ"/>
        </w:rPr>
      </w:pPr>
      <w:r>
        <w:rPr>
          <w:rFonts w:hint="cs"/>
          <w:rtl/>
        </w:rPr>
        <w:t xml:space="preserve">). </w:t>
      </w:r>
      <w:r w:rsidRPr="00894222">
        <w:rPr>
          <w:rFonts w:hint="cs"/>
          <w:sz w:val="24"/>
          <w:szCs w:val="24"/>
          <w:rtl/>
        </w:rPr>
        <w:t xml:space="preserve">نخبه من الباحثين, المصدر </w:t>
      </w:r>
      <w:proofErr w:type="gramStart"/>
      <w:r w:rsidRPr="00894222">
        <w:rPr>
          <w:rFonts w:hint="cs"/>
          <w:sz w:val="24"/>
          <w:szCs w:val="24"/>
          <w:rtl/>
        </w:rPr>
        <w:t>السابق ,</w:t>
      </w:r>
      <w:proofErr w:type="gramEnd"/>
      <w:r w:rsidRPr="00894222">
        <w:rPr>
          <w:rFonts w:hint="cs"/>
          <w:sz w:val="24"/>
          <w:szCs w:val="24"/>
          <w:rtl/>
        </w:rPr>
        <w:t xml:space="preserve"> ج10 , ص66</w:t>
      </w:r>
      <w:r>
        <w:rPr>
          <w:rStyle w:val="a5"/>
        </w:rPr>
        <w:footnoteRef/>
      </w:r>
      <w:r>
        <w:t xml:space="preserve"> </w:t>
      </w:r>
      <w:r>
        <w:rPr>
          <w:rFonts w:hint="cs"/>
          <w:rtl/>
          <w:lang w:bidi="ar-IQ"/>
        </w:rPr>
        <w:t>(</w:t>
      </w:r>
    </w:p>
    <w:p w:rsidR="006F07E8" w:rsidRDefault="006F07E8" w:rsidP="001C0C57">
      <w:pPr>
        <w:pStyle w:val="a4"/>
        <w:jc w:val="right"/>
        <w:rPr>
          <w:rtl/>
          <w:lang w:bidi="ar-IQ"/>
        </w:rPr>
      </w:pPr>
    </w:p>
    <w:p w:rsidR="006F07E8" w:rsidRDefault="006F07E8" w:rsidP="001C0C57">
      <w:pPr>
        <w:pStyle w:val="a4"/>
        <w:jc w:val="right"/>
        <w:rPr>
          <w:rtl/>
          <w:lang w:bidi="ar-IQ"/>
        </w:rPr>
      </w:pPr>
    </w:p>
    <w:p w:rsidR="006F07E8" w:rsidRPr="00894222" w:rsidRDefault="006F07E8" w:rsidP="00894222">
      <w:pPr>
        <w:pStyle w:val="a4"/>
        <w:rPr>
          <w:sz w:val="28"/>
          <w:szCs w:val="28"/>
          <w:rtl/>
          <w:lang w:bidi="ar-IQ"/>
        </w:rPr>
      </w:pPr>
      <w:r w:rsidRPr="00894222">
        <w:rPr>
          <w:rFonts w:hint="cs"/>
          <w:sz w:val="28"/>
          <w:szCs w:val="28"/>
          <w:rtl/>
          <w:lang w:bidi="ar-IQ"/>
        </w:rPr>
        <w:t>(10)</w:t>
      </w:r>
    </w:p>
  </w:footnote>
  <w:footnote w:id="18">
    <w:p w:rsidR="006F07E8" w:rsidRPr="000B5898" w:rsidRDefault="006F07E8" w:rsidP="009734FF">
      <w:pPr>
        <w:pStyle w:val="a4"/>
        <w:jc w:val="right"/>
        <w:rPr>
          <w:sz w:val="24"/>
          <w:szCs w:val="24"/>
          <w:rtl/>
          <w:lang w:bidi="ar-IQ"/>
        </w:rPr>
      </w:pPr>
      <w:r w:rsidRPr="000B5898">
        <w:rPr>
          <w:rFonts w:hint="cs"/>
          <w:sz w:val="24"/>
          <w:szCs w:val="24"/>
          <w:rtl/>
        </w:rPr>
        <w:t>). ستيفن همسلي لونكريك , المصدر السابق ,ج 12  ,ص377,</w:t>
      </w:r>
      <w:r w:rsidRPr="000B5898">
        <w:rPr>
          <w:rStyle w:val="a5"/>
          <w:sz w:val="24"/>
          <w:szCs w:val="24"/>
        </w:rPr>
        <w:footnoteRef/>
      </w:r>
      <w:r w:rsidRPr="000B5898">
        <w:rPr>
          <w:sz w:val="24"/>
          <w:szCs w:val="24"/>
        </w:rPr>
        <w:t xml:space="preserve"> </w:t>
      </w:r>
      <w:r w:rsidRPr="000B5898">
        <w:rPr>
          <w:rFonts w:hint="cs"/>
          <w:sz w:val="24"/>
          <w:szCs w:val="24"/>
          <w:rtl/>
          <w:lang w:bidi="ar-IQ"/>
        </w:rPr>
        <w:t>(</w:t>
      </w:r>
    </w:p>
  </w:footnote>
  <w:footnote w:id="19">
    <w:p w:rsidR="006F07E8" w:rsidRPr="000B5898" w:rsidRDefault="006F07E8" w:rsidP="000B5898">
      <w:pPr>
        <w:pStyle w:val="a4"/>
        <w:jc w:val="right"/>
        <w:rPr>
          <w:sz w:val="24"/>
          <w:szCs w:val="24"/>
          <w:rtl/>
          <w:lang w:bidi="ar-IQ"/>
        </w:rPr>
      </w:pPr>
      <w:r w:rsidRPr="000B5898">
        <w:rPr>
          <w:rFonts w:hint="cs"/>
          <w:sz w:val="24"/>
          <w:szCs w:val="24"/>
          <w:rtl/>
        </w:rPr>
        <w:t xml:space="preserve">). جميل موسى </w:t>
      </w:r>
      <w:proofErr w:type="gramStart"/>
      <w:r w:rsidRPr="000B5898">
        <w:rPr>
          <w:rFonts w:hint="cs"/>
          <w:sz w:val="24"/>
          <w:szCs w:val="24"/>
          <w:rtl/>
        </w:rPr>
        <w:t>النجار ,</w:t>
      </w:r>
      <w:proofErr w:type="gramEnd"/>
      <w:r w:rsidRPr="000B5898">
        <w:rPr>
          <w:rFonts w:hint="cs"/>
          <w:sz w:val="24"/>
          <w:szCs w:val="24"/>
          <w:rtl/>
        </w:rPr>
        <w:t xml:space="preserve">المصدر السابق , ص 280 </w:t>
      </w:r>
      <w:r w:rsidRPr="000B5898">
        <w:rPr>
          <w:rStyle w:val="a5"/>
          <w:sz w:val="24"/>
          <w:szCs w:val="24"/>
        </w:rPr>
        <w:footnoteRef/>
      </w:r>
      <w:r w:rsidRPr="000B5898">
        <w:rPr>
          <w:sz w:val="24"/>
          <w:szCs w:val="24"/>
        </w:rPr>
        <w:t xml:space="preserve"> </w:t>
      </w:r>
      <w:r w:rsidRPr="000B5898">
        <w:rPr>
          <w:rFonts w:hint="cs"/>
          <w:sz w:val="24"/>
          <w:szCs w:val="24"/>
          <w:rtl/>
          <w:lang w:bidi="ar-IQ"/>
        </w:rPr>
        <w:t>(</w:t>
      </w:r>
    </w:p>
    <w:p w:rsidR="006F07E8" w:rsidRDefault="006F07E8" w:rsidP="000B5898">
      <w:pPr>
        <w:pStyle w:val="a4"/>
        <w:jc w:val="right"/>
        <w:rPr>
          <w:rtl/>
          <w:lang w:bidi="ar-IQ"/>
        </w:rPr>
      </w:pPr>
    </w:p>
    <w:p w:rsidR="006F07E8" w:rsidRDefault="006F07E8" w:rsidP="000B5898">
      <w:pPr>
        <w:pStyle w:val="a4"/>
        <w:jc w:val="right"/>
        <w:rPr>
          <w:rtl/>
          <w:lang w:bidi="ar-IQ"/>
        </w:rPr>
      </w:pPr>
    </w:p>
    <w:p w:rsidR="006F07E8" w:rsidRDefault="006F07E8" w:rsidP="000B5898">
      <w:pPr>
        <w:pStyle w:val="a4"/>
        <w:jc w:val="right"/>
        <w:rPr>
          <w:rtl/>
          <w:lang w:bidi="ar-IQ"/>
        </w:rPr>
      </w:pPr>
    </w:p>
    <w:p w:rsidR="006F07E8" w:rsidRDefault="006F07E8" w:rsidP="00D46123">
      <w:pPr>
        <w:pStyle w:val="a4"/>
        <w:rPr>
          <w:rtl/>
          <w:lang w:bidi="ar-IQ"/>
        </w:rPr>
      </w:pPr>
      <w:r>
        <w:rPr>
          <w:rFonts w:hint="cs"/>
          <w:rtl/>
          <w:lang w:bidi="ar-IQ"/>
        </w:rPr>
        <w:t>(</w:t>
      </w:r>
      <w:r w:rsidRPr="000B5898">
        <w:rPr>
          <w:rFonts w:hint="cs"/>
          <w:sz w:val="24"/>
          <w:szCs w:val="24"/>
          <w:rtl/>
          <w:lang w:bidi="ar-IQ"/>
        </w:rPr>
        <w:t>1</w:t>
      </w:r>
      <w:r w:rsidR="00D46123">
        <w:rPr>
          <w:rFonts w:hint="cs"/>
          <w:sz w:val="24"/>
          <w:szCs w:val="24"/>
          <w:rtl/>
          <w:lang w:bidi="ar-IQ"/>
        </w:rPr>
        <w:t>1</w:t>
      </w:r>
      <w:r w:rsidRPr="000B5898">
        <w:rPr>
          <w:rFonts w:hint="cs"/>
          <w:sz w:val="24"/>
          <w:szCs w:val="24"/>
          <w:rtl/>
          <w:lang w:bidi="ar-IQ"/>
        </w:rPr>
        <w:t>)</w:t>
      </w:r>
    </w:p>
  </w:footnote>
  <w:footnote w:id="20">
    <w:p w:rsidR="006F07E8" w:rsidRDefault="006F07E8" w:rsidP="005E5ACB">
      <w:pPr>
        <w:pStyle w:val="a4"/>
        <w:jc w:val="right"/>
        <w:rPr>
          <w:rtl/>
          <w:lang w:bidi="ar-IQ"/>
        </w:rPr>
      </w:pPr>
      <w:r>
        <w:rPr>
          <w:rFonts w:hint="cs"/>
          <w:rtl/>
        </w:rPr>
        <w:t xml:space="preserve">).  جميل موسى </w:t>
      </w:r>
      <w:proofErr w:type="gramStart"/>
      <w:r>
        <w:rPr>
          <w:rFonts w:hint="cs"/>
          <w:rtl/>
        </w:rPr>
        <w:t>النجار ,</w:t>
      </w:r>
      <w:proofErr w:type="gramEnd"/>
      <w:r>
        <w:rPr>
          <w:rFonts w:hint="cs"/>
          <w:rtl/>
        </w:rPr>
        <w:t xml:space="preserve"> المصدر السابق , ص 282</w:t>
      </w:r>
      <w:r>
        <w:rPr>
          <w:rStyle w:val="a5"/>
        </w:rPr>
        <w:footnoteRef/>
      </w:r>
      <w:r>
        <w:t xml:space="preserve"> </w:t>
      </w:r>
      <w:r>
        <w:rPr>
          <w:rFonts w:hint="cs"/>
          <w:rtl/>
          <w:lang w:bidi="ar-IQ"/>
        </w:rPr>
        <w:t>(</w:t>
      </w:r>
    </w:p>
    <w:p w:rsidR="006F07E8" w:rsidRDefault="006F07E8" w:rsidP="005E5ACB">
      <w:pPr>
        <w:pStyle w:val="a4"/>
        <w:jc w:val="right"/>
        <w:rPr>
          <w:rtl/>
          <w:lang w:bidi="ar-IQ"/>
        </w:rPr>
      </w:pPr>
    </w:p>
    <w:p w:rsidR="006F07E8" w:rsidRDefault="006F07E8" w:rsidP="005E5ACB">
      <w:pPr>
        <w:pStyle w:val="a4"/>
        <w:jc w:val="right"/>
        <w:rPr>
          <w:rtl/>
          <w:lang w:bidi="ar-IQ"/>
        </w:rPr>
      </w:pPr>
    </w:p>
    <w:p w:rsidR="006F07E8" w:rsidRDefault="006F07E8" w:rsidP="005E5ACB">
      <w:pPr>
        <w:pStyle w:val="a4"/>
        <w:jc w:val="right"/>
        <w:rPr>
          <w:rtl/>
          <w:lang w:bidi="ar-IQ"/>
        </w:rPr>
      </w:pPr>
    </w:p>
    <w:p w:rsidR="006F07E8" w:rsidRDefault="006F07E8" w:rsidP="005E5ACB">
      <w:pPr>
        <w:pStyle w:val="a4"/>
        <w:jc w:val="right"/>
        <w:rPr>
          <w:rtl/>
          <w:lang w:bidi="ar-IQ"/>
        </w:rPr>
      </w:pPr>
    </w:p>
    <w:p w:rsidR="006F07E8" w:rsidRPr="005E5ACB" w:rsidRDefault="006F07E8" w:rsidP="00D46123">
      <w:pPr>
        <w:pStyle w:val="a4"/>
        <w:rPr>
          <w:sz w:val="28"/>
          <w:szCs w:val="28"/>
          <w:rtl/>
          <w:lang w:bidi="ar-IQ"/>
        </w:rPr>
      </w:pPr>
      <w:r w:rsidRPr="005E5ACB">
        <w:rPr>
          <w:rFonts w:hint="cs"/>
          <w:sz w:val="28"/>
          <w:szCs w:val="28"/>
          <w:rtl/>
          <w:lang w:bidi="ar-IQ"/>
        </w:rPr>
        <w:t>(1</w:t>
      </w:r>
      <w:r w:rsidR="00D46123">
        <w:rPr>
          <w:rFonts w:hint="cs"/>
          <w:sz w:val="28"/>
          <w:szCs w:val="28"/>
          <w:rtl/>
          <w:lang w:bidi="ar-IQ"/>
        </w:rPr>
        <w:t>2</w:t>
      </w:r>
      <w:r w:rsidRPr="005E5ACB">
        <w:rPr>
          <w:rFonts w:hint="cs"/>
          <w:sz w:val="28"/>
          <w:szCs w:val="28"/>
          <w:rtl/>
          <w:lang w:bidi="ar-IQ"/>
        </w:rPr>
        <w:t>)</w:t>
      </w:r>
    </w:p>
    <w:p w:rsidR="006F07E8" w:rsidRDefault="006F07E8" w:rsidP="005E5ACB">
      <w:pPr>
        <w:pStyle w:val="a4"/>
        <w:jc w:val="right"/>
        <w:rPr>
          <w:rtl/>
          <w:lang w:bidi="ar-IQ"/>
        </w:rPr>
      </w:pPr>
    </w:p>
  </w:footnote>
  <w:footnote w:id="21">
    <w:p w:rsidR="006F07E8" w:rsidRPr="00031C77" w:rsidRDefault="006F07E8" w:rsidP="00031C77">
      <w:pPr>
        <w:pStyle w:val="a4"/>
        <w:jc w:val="right"/>
        <w:rPr>
          <w:sz w:val="24"/>
          <w:szCs w:val="24"/>
          <w:rtl/>
          <w:lang w:bidi="ar-IQ"/>
        </w:rPr>
      </w:pPr>
      <w:r w:rsidRPr="00031C77">
        <w:rPr>
          <w:rFonts w:hint="cs"/>
          <w:sz w:val="24"/>
          <w:szCs w:val="24"/>
          <w:rtl/>
        </w:rPr>
        <w:t xml:space="preserve">). جميل موسى </w:t>
      </w:r>
      <w:proofErr w:type="gramStart"/>
      <w:r w:rsidRPr="00031C77">
        <w:rPr>
          <w:rFonts w:hint="cs"/>
          <w:sz w:val="24"/>
          <w:szCs w:val="24"/>
          <w:rtl/>
        </w:rPr>
        <w:t>النجار ,</w:t>
      </w:r>
      <w:proofErr w:type="gramEnd"/>
      <w:r w:rsidRPr="00031C77">
        <w:rPr>
          <w:rFonts w:hint="cs"/>
          <w:sz w:val="24"/>
          <w:szCs w:val="24"/>
          <w:rtl/>
        </w:rPr>
        <w:t xml:space="preserve"> المصدر السابق ,ص 283_284</w:t>
      </w:r>
      <w:r w:rsidRPr="00031C77">
        <w:rPr>
          <w:rStyle w:val="a5"/>
          <w:sz w:val="24"/>
          <w:szCs w:val="24"/>
        </w:rPr>
        <w:footnoteRef/>
      </w:r>
      <w:r w:rsidRPr="00031C77">
        <w:rPr>
          <w:sz w:val="24"/>
          <w:szCs w:val="24"/>
        </w:rPr>
        <w:t xml:space="preserve"> </w:t>
      </w:r>
      <w:r w:rsidRPr="00031C77">
        <w:rPr>
          <w:rFonts w:hint="cs"/>
          <w:sz w:val="24"/>
          <w:szCs w:val="24"/>
          <w:rtl/>
          <w:lang w:bidi="ar-IQ"/>
        </w:rPr>
        <w:t>(</w:t>
      </w:r>
    </w:p>
    <w:p w:rsidR="006F07E8" w:rsidRDefault="006F07E8" w:rsidP="00031C77">
      <w:pPr>
        <w:pStyle w:val="a4"/>
        <w:jc w:val="right"/>
        <w:rPr>
          <w:rtl/>
          <w:lang w:bidi="ar-IQ"/>
        </w:rPr>
      </w:pPr>
    </w:p>
    <w:p w:rsidR="006F07E8" w:rsidRDefault="006F07E8" w:rsidP="00031C77">
      <w:pPr>
        <w:pStyle w:val="a4"/>
        <w:jc w:val="right"/>
        <w:rPr>
          <w:rtl/>
          <w:lang w:bidi="ar-IQ"/>
        </w:rPr>
      </w:pPr>
    </w:p>
    <w:p w:rsidR="006F07E8" w:rsidRDefault="006F07E8" w:rsidP="00031C77">
      <w:pPr>
        <w:pStyle w:val="a4"/>
        <w:jc w:val="right"/>
        <w:rPr>
          <w:rtl/>
          <w:lang w:bidi="ar-IQ"/>
        </w:rPr>
      </w:pPr>
    </w:p>
    <w:p w:rsidR="006F07E8" w:rsidRPr="00031C77" w:rsidRDefault="006F07E8" w:rsidP="00D46123">
      <w:pPr>
        <w:pStyle w:val="a4"/>
        <w:rPr>
          <w:sz w:val="28"/>
          <w:szCs w:val="28"/>
          <w:rtl/>
          <w:lang w:bidi="ar-IQ"/>
        </w:rPr>
      </w:pPr>
      <w:r w:rsidRPr="00031C77">
        <w:rPr>
          <w:rFonts w:hint="cs"/>
          <w:sz w:val="28"/>
          <w:szCs w:val="28"/>
          <w:rtl/>
          <w:lang w:bidi="ar-IQ"/>
        </w:rPr>
        <w:t>(1</w:t>
      </w:r>
      <w:r w:rsidR="00D46123">
        <w:rPr>
          <w:rFonts w:hint="cs"/>
          <w:sz w:val="28"/>
          <w:szCs w:val="28"/>
          <w:rtl/>
          <w:lang w:bidi="ar-IQ"/>
        </w:rPr>
        <w:t>3</w:t>
      </w:r>
      <w:r w:rsidRPr="00031C77">
        <w:rPr>
          <w:rFonts w:hint="cs"/>
          <w:sz w:val="28"/>
          <w:szCs w:val="28"/>
          <w:rtl/>
          <w:lang w:bidi="ar-IQ"/>
        </w:rPr>
        <w:t>)</w:t>
      </w:r>
    </w:p>
    <w:p w:rsidR="006F07E8" w:rsidRDefault="006F07E8" w:rsidP="00031C77">
      <w:pPr>
        <w:pStyle w:val="a4"/>
        <w:jc w:val="right"/>
        <w:rPr>
          <w:rtl/>
          <w:lang w:bidi="ar-IQ"/>
        </w:rPr>
      </w:pPr>
    </w:p>
  </w:footnote>
  <w:footnote w:id="22">
    <w:p w:rsidR="006F07E8" w:rsidRPr="00EA6EAD" w:rsidRDefault="006F07E8" w:rsidP="00D46123">
      <w:pPr>
        <w:pStyle w:val="a4"/>
        <w:jc w:val="right"/>
        <w:rPr>
          <w:sz w:val="24"/>
          <w:szCs w:val="24"/>
          <w:rtl/>
          <w:lang w:bidi="ar-IQ"/>
        </w:rPr>
      </w:pPr>
      <w:r w:rsidRPr="00EA6EAD">
        <w:rPr>
          <w:rFonts w:hint="cs"/>
          <w:sz w:val="24"/>
          <w:szCs w:val="24"/>
          <w:rtl/>
        </w:rPr>
        <w:t xml:space="preserve">). جميل موسى </w:t>
      </w:r>
      <w:proofErr w:type="gramStart"/>
      <w:r w:rsidRPr="00EA6EAD">
        <w:rPr>
          <w:rFonts w:hint="cs"/>
          <w:sz w:val="24"/>
          <w:szCs w:val="24"/>
          <w:rtl/>
        </w:rPr>
        <w:t>النجار ,</w:t>
      </w:r>
      <w:proofErr w:type="gramEnd"/>
      <w:r w:rsidRPr="00EA6EAD">
        <w:rPr>
          <w:rFonts w:hint="cs"/>
          <w:sz w:val="24"/>
          <w:szCs w:val="24"/>
          <w:rtl/>
        </w:rPr>
        <w:t xml:space="preserve">المصدر السابق ,ص </w:t>
      </w:r>
      <w:r w:rsidR="00D46123">
        <w:rPr>
          <w:rFonts w:hint="cs"/>
          <w:sz w:val="24"/>
          <w:szCs w:val="24"/>
          <w:rtl/>
          <w:lang w:bidi="ar-IQ"/>
        </w:rPr>
        <w:t xml:space="preserve"> </w:t>
      </w:r>
      <w:r w:rsidR="00D46123">
        <w:rPr>
          <w:rFonts w:hint="cs"/>
          <w:sz w:val="24"/>
          <w:szCs w:val="24"/>
          <w:rtl/>
        </w:rPr>
        <w:t xml:space="preserve"> </w:t>
      </w:r>
      <w:r w:rsidRPr="00EA6EAD">
        <w:rPr>
          <w:rFonts w:hint="cs"/>
          <w:sz w:val="24"/>
          <w:szCs w:val="24"/>
          <w:rtl/>
        </w:rPr>
        <w:t>286</w:t>
      </w:r>
      <w:r w:rsidRPr="00EA6EAD">
        <w:rPr>
          <w:rStyle w:val="a5"/>
          <w:sz w:val="24"/>
          <w:szCs w:val="24"/>
        </w:rPr>
        <w:footnoteRef/>
      </w:r>
      <w:r w:rsidRPr="00EA6EAD">
        <w:rPr>
          <w:sz w:val="24"/>
          <w:szCs w:val="24"/>
        </w:rPr>
        <w:t xml:space="preserve"> </w:t>
      </w:r>
      <w:r w:rsidRPr="00EA6EAD">
        <w:rPr>
          <w:rFonts w:hint="cs"/>
          <w:sz w:val="24"/>
          <w:szCs w:val="24"/>
          <w:rtl/>
          <w:lang w:bidi="ar-IQ"/>
        </w:rPr>
        <w:t>(</w:t>
      </w:r>
    </w:p>
    <w:p w:rsidR="006F07E8" w:rsidRPr="00D46123" w:rsidRDefault="00D46123" w:rsidP="00D46123">
      <w:pPr>
        <w:pStyle w:val="a4"/>
        <w:rPr>
          <w:b/>
          <w:bCs/>
          <w:sz w:val="32"/>
          <w:szCs w:val="32"/>
          <w:rtl/>
          <w:lang w:bidi="ar-IQ"/>
        </w:rPr>
      </w:pPr>
      <w:r w:rsidRPr="00D46123">
        <w:rPr>
          <w:rFonts w:hint="cs"/>
          <w:b/>
          <w:bCs/>
          <w:sz w:val="32"/>
          <w:szCs w:val="32"/>
          <w:rtl/>
          <w:lang w:bidi="ar-IQ"/>
        </w:rPr>
        <w:t>(14 )</w:t>
      </w:r>
    </w:p>
    <w:p w:rsidR="006F07E8" w:rsidRPr="00EA6EAD" w:rsidRDefault="006F07E8" w:rsidP="00EA6EAD">
      <w:pPr>
        <w:pStyle w:val="a4"/>
        <w:rPr>
          <w:sz w:val="28"/>
          <w:szCs w:val="28"/>
          <w:rtl/>
          <w:lang w:bidi="ar-IQ"/>
        </w:rPr>
      </w:pPr>
      <w:r w:rsidRPr="00EA6EAD">
        <w:rPr>
          <w:rFonts w:hint="cs"/>
          <w:sz w:val="28"/>
          <w:szCs w:val="28"/>
          <w:rtl/>
          <w:lang w:bidi="ar-IQ"/>
        </w:rPr>
        <w:t>(15)</w:t>
      </w:r>
    </w:p>
    <w:p w:rsidR="006F07E8" w:rsidRDefault="006F07E8" w:rsidP="00EA6EAD">
      <w:pPr>
        <w:pStyle w:val="a4"/>
        <w:jc w:val="right"/>
        <w:rPr>
          <w:rtl/>
          <w:lang w:bidi="ar-IQ"/>
        </w:rPr>
      </w:pPr>
    </w:p>
  </w:footnote>
  <w:footnote w:id="23">
    <w:p w:rsidR="006F07E8" w:rsidRPr="00A630EF" w:rsidRDefault="006F07E8" w:rsidP="00A630EF">
      <w:pPr>
        <w:pStyle w:val="a4"/>
        <w:jc w:val="right"/>
        <w:rPr>
          <w:sz w:val="24"/>
          <w:szCs w:val="24"/>
          <w:rtl/>
          <w:lang w:bidi="ar-IQ"/>
        </w:rPr>
      </w:pPr>
      <w:r w:rsidRPr="00A630EF">
        <w:rPr>
          <w:rFonts w:hint="cs"/>
          <w:sz w:val="24"/>
          <w:szCs w:val="24"/>
          <w:rtl/>
        </w:rPr>
        <w:t xml:space="preserve">). يلماز اوزتونا , المصدر السابق , ط1 , ج2 ,ص 417_552 </w:t>
      </w:r>
      <w:r w:rsidRPr="00A630EF">
        <w:rPr>
          <w:rStyle w:val="a5"/>
          <w:sz w:val="24"/>
          <w:szCs w:val="24"/>
        </w:rPr>
        <w:footnoteRef/>
      </w:r>
      <w:r w:rsidRPr="00A630EF">
        <w:rPr>
          <w:sz w:val="24"/>
          <w:szCs w:val="24"/>
        </w:rPr>
        <w:t xml:space="preserve"> </w:t>
      </w:r>
      <w:r w:rsidRPr="00A630EF">
        <w:rPr>
          <w:rFonts w:hint="cs"/>
          <w:sz w:val="24"/>
          <w:szCs w:val="24"/>
          <w:rtl/>
          <w:lang w:bidi="ar-IQ"/>
        </w:rPr>
        <w:t>(</w:t>
      </w:r>
    </w:p>
    <w:p w:rsidR="006F07E8" w:rsidRDefault="006F07E8" w:rsidP="00A630EF">
      <w:pPr>
        <w:pStyle w:val="a4"/>
        <w:jc w:val="right"/>
        <w:rPr>
          <w:rtl/>
          <w:lang w:bidi="ar-IQ"/>
        </w:rPr>
      </w:pPr>
    </w:p>
    <w:p w:rsidR="006F07E8" w:rsidRDefault="006F07E8" w:rsidP="00A630EF">
      <w:pPr>
        <w:pStyle w:val="a4"/>
        <w:jc w:val="right"/>
        <w:rPr>
          <w:rtl/>
          <w:lang w:bidi="ar-IQ"/>
        </w:rPr>
      </w:pPr>
    </w:p>
    <w:p w:rsidR="006F07E8" w:rsidRDefault="006F07E8" w:rsidP="00A630EF">
      <w:pPr>
        <w:pStyle w:val="a4"/>
        <w:jc w:val="right"/>
        <w:rPr>
          <w:rtl/>
          <w:lang w:bidi="ar-IQ"/>
        </w:rPr>
      </w:pPr>
    </w:p>
    <w:p w:rsidR="006F07E8" w:rsidRPr="00A630EF" w:rsidRDefault="006F07E8" w:rsidP="00A630EF">
      <w:pPr>
        <w:pStyle w:val="a4"/>
        <w:rPr>
          <w:sz w:val="28"/>
          <w:szCs w:val="28"/>
          <w:rtl/>
          <w:lang w:bidi="ar-IQ"/>
        </w:rPr>
      </w:pPr>
    </w:p>
  </w:footnote>
  <w:footnote w:id="24">
    <w:p w:rsidR="006F07E8" w:rsidRDefault="006F07E8" w:rsidP="00F32590">
      <w:pPr>
        <w:pStyle w:val="a4"/>
        <w:jc w:val="right"/>
        <w:rPr>
          <w:rtl/>
          <w:lang w:bidi="ar-IQ"/>
        </w:rPr>
      </w:pPr>
      <w:r>
        <w:rPr>
          <w:rFonts w:hint="cs"/>
          <w:rtl/>
        </w:rPr>
        <w:t>). يلماز اوزتونا , المصدر السابق  , ط1 , ج 2 , ص 554 _483</w:t>
      </w:r>
      <w:r>
        <w:rPr>
          <w:rStyle w:val="a5"/>
        </w:rPr>
        <w:footnoteRef/>
      </w:r>
      <w:r>
        <w:t xml:space="preserve"> </w:t>
      </w:r>
      <w:r>
        <w:rPr>
          <w:rFonts w:hint="cs"/>
          <w:rtl/>
          <w:lang w:bidi="ar-IQ"/>
        </w:rPr>
        <w:t>(</w:t>
      </w:r>
    </w:p>
    <w:p w:rsidR="006F07E8" w:rsidRDefault="006F07E8" w:rsidP="00F32590">
      <w:pPr>
        <w:pStyle w:val="a4"/>
        <w:jc w:val="right"/>
        <w:rPr>
          <w:rtl/>
          <w:lang w:bidi="ar-IQ"/>
        </w:rPr>
      </w:pPr>
    </w:p>
    <w:p w:rsidR="006F07E8" w:rsidRPr="00F32590" w:rsidRDefault="006F07E8" w:rsidP="00D46123">
      <w:pPr>
        <w:pStyle w:val="a4"/>
        <w:rPr>
          <w:sz w:val="22"/>
          <w:szCs w:val="22"/>
          <w:rtl/>
          <w:lang w:bidi="ar-IQ"/>
        </w:rPr>
      </w:pPr>
      <w:r w:rsidRPr="00F32590">
        <w:rPr>
          <w:rFonts w:hint="cs"/>
          <w:sz w:val="22"/>
          <w:szCs w:val="22"/>
          <w:rtl/>
          <w:lang w:bidi="ar-IQ"/>
        </w:rPr>
        <w:t>(1</w:t>
      </w:r>
      <w:r w:rsidR="00D46123">
        <w:rPr>
          <w:rFonts w:hint="cs"/>
          <w:sz w:val="22"/>
          <w:szCs w:val="22"/>
          <w:rtl/>
          <w:lang w:bidi="ar-IQ"/>
        </w:rPr>
        <w:t>6</w:t>
      </w:r>
      <w:r w:rsidRPr="00F32590">
        <w:rPr>
          <w:rFonts w:hint="cs"/>
          <w:sz w:val="22"/>
          <w:szCs w:val="22"/>
          <w:rtl/>
          <w:lang w:bidi="ar-IQ"/>
        </w:rPr>
        <w:t>)</w:t>
      </w:r>
    </w:p>
    <w:p w:rsidR="006F07E8" w:rsidRDefault="006F07E8" w:rsidP="00F32590">
      <w:pPr>
        <w:pStyle w:val="a4"/>
        <w:jc w:val="right"/>
        <w:rPr>
          <w:rtl/>
          <w:lang w:bidi="ar-IQ"/>
        </w:rPr>
      </w:pPr>
    </w:p>
    <w:p w:rsidR="006F07E8" w:rsidRDefault="006F07E8" w:rsidP="00F32590">
      <w:pPr>
        <w:pStyle w:val="a4"/>
        <w:jc w:val="right"/>
        <w:rPr>
          <w:rtl/>
          <w:lang w:bidi="ar-IQ"/>
        </w:rPr>
      </w:pPr>
    </w:p>
  </w:footnote>
  <w:footnote w:id="25">
    <w:p w:rsidR="006F07E8" w:rsidRDefault="00D46123" w:rsidP="00D46123">
      <w:pPr>
        <w:pStyle w:val="a4"/>
        <w:jc w:val="right"/>
        <w:rPr>
          <w:lang w:bidi="ar-IQ"/>
        </w:rPr>
      </w:pPr>
      <w:r>
        <w:rPr>
          <w:rFonts w:hint="cs"/>
          <w:rtl/>
        </w:rPr>
        <w:t>).عباس العزاوي, تاريخ العراق بين احتلالين , ج8 ,ط1 ,الدار العربيه للموسوعات , بغداد,2004 ,ص15-26-34-65-72-96-105-133-157</w:t>
      </w:r>
      <w:r>
        <w:rPr>
          <w:rStyle w:val="a5"/>
        </w:rPr>
        <w:footnoteRef/>
      </w:r>
      <w:r w:rsidR="006F07E8">
        <w:rPr>
          <w:rFonts w:hint="cs"/>
          <w:rtl/>
        </w:rPr>
        <w:t xml:space="preserve"> </w:t>
      </w:r>
    </w:p>
    <w:p w:rsidR="006F07E8" w:rsidRDefault="006F07E8" w:rsidP="00B61431">
      <w:pPr>
        <w:pStyle w:val="a4"/>
        <w:jc w:val="right"/>
        <w:rPr>
          <w:rtl/>
          <w:lang w:bidi="ar-IQ"/>
        </w:rPr>
      </w:pPr>
      <w:r>
        <w:rPr>
          <w:rFonts w:hint="cs"/>
          <w:rtl/>
          <w:lang w:bidi="ar-IQ"/>
        </w:rPr>
        <w:t xml:space="preserve">-181-219-226-247-291-318-329-337-340.   </w:t>
      </w:r>
      <w:r w:rsidR="00D46123">
        <w:rPr>
          <w:rFonts w:hint="cs"/>
          <w:rtl/>
          <w:lang w:bidi="ar-IQ"/>
        </w:rPr>
        <w:t xml:space="preserve">                                                        </w:t>
      </w:r>
      <w:r>
        <w:rPr>
          <w:rFonts w:hint="cs"/>
          <w:rtl/>
          <w:lang w:bidi="ar-IQ"/>
        </w:rPr>
        <w:t xml:space="preserve"> </w:t>
      </w:r>
    </w:p>
    <w:p w:rsidR="006F07E8" w:rsidRPr="00D46123" w:rsidRDefault="006F07E8" w:rsidP="00D46123">
      <w:pPr>
        <w:pStyle w:val="a4"/>
        <w:rPr>
          <w:b/>
          <w:bCs/>
          <w:sz w:val="22"/>
          <w:szCs w:val="22"/>
          <w:rtl/>
          <w:lang w:bidi="ar-IQ"/>
        </w:rPr>
      </w:pPr>
      <w:r w:rsidRPr="00D46123">
        <w:rPr>
          <w:rFonts w:hint="cs"/>
          <w:b/>
          <w:bCs/>
          <w:sz w:val="22"/>
          <w:szCs w:val="22"/>
          <w:rtl/>
          <w:lang w:bidi="ar-IQ"/>
        </w:rPr>
        <w:t>(1</w:t>
      </w:r>
      <w:r w:rsidR="00D46123" w:rsidRPr="00D46123">
        <w:rPr>
          <w:rFonts w:hint="cs"/>
          <w:b/>
          <w:bCs/>
          <w:sz w:val="22"/>
          <w:szCs w:val="22"/>
          <w:rtl/>
          <w:lang w:bidi="ar-IQ"/>
        </w:rPr>
        <w:t>7</w:t>
      </w:r>
      <w:r w:rsidRPr="00D46123">
        <w:rPr>
          <w:rFonts w:hint="cs"/>
          <w:b/>
          <w:bCs/>
          <w:sz w:val="22"/>
          <w:szCs w:val="22"/>
          <w:rtl/>
          <w:lang w:bidi="ar-IQ"/>
        </w:rPr>
        <w:t>)</w:t>
      </w:r>
    </w:p>
    <w:p w:rsidR="006F07E8" w:rsidRDefault="006F07E8" w:rsidP="00B61431">
      <w:pPr>
        <w:pStyle w:val="a4"/>
        <w:jc w:val="right"/>
        <w:rPr>
          <w:rtl/>
          <w:lang w:bidi="ar-IQ"/>
        </w:rPr>
      </w:pPr>
    </w:p>
    <w:p w:rsidR="006F07E8" w:rsidRDefault="006F07E8" w:rsidP="00B61431">
      <w:pPr>
        <w:pStyle w:val="a4"/>
        <w:jc w:val="right"/>
        <w:rPr>
          <w:rtl/>
          <w:lang w:bidi="ar-IQ"/>
        </w:rPr>
      </w:pPr>
    </w:p>
  </w:footnote>
  <w:footnote w:id="26">
    <w:p w:rsidR="006F07E8" w:rsidRPr="00DB6B50" w:rsidRDefault="006F07E8" w:rsidP="00DB6B50">
      <w:pPr>
        <w:pStyle w:val="a4"/>
        <w:jc w:val="right"/>
        <w:rPr>
          <w:sz w:val="22"/>
          <w:szCs w:val="22"/>
          <w:rtl/>
          <w:lang w:bidi="ar-IQ"/>
        </w:rPr>
      </w:pPr>
      <w:r w:rsidRPr="00DB6B50">
        <w:rPr>
          <w:rFonts w:hint="cs"/>
          <w:sz w:val="22"/>
          <w:szCs w:val="22"/>
          <w:rtl/>
        </w:rPr>
        <w:t xml:space="preserve">).نخبه من الباحثين ,حضارة العراق , ج10 ,ص 57 </w:t>
      </w:r>
      <w:r w:rsidRPr="00DB6B50">
        <w:rPr>
          <w:rStyle w:val="a5"/>
          <w:sz w:val="22"/>
          <w:szCs w:val="22"/>
        </w:rPr>
        <w:footnoteRef/>
      </w:r>
      <w:r w:rsidRPr="00DB6B50">
        <w:rPr>
          <w:sz w:val="22"/>
          <w:szCs w:val="22"/>
        </w:rPr>
        <w:t xml:space="preserve"> </w:t>
      </w:r>
      <w:r w:rsidRPr="00DB6B50">
        <w:rPr>
          <w:rFonts w:hint="cs"/>
          <w:sz w:val="22"/>
          <w:szCs w:val="22"/>
          <w:rtl/>
          <w:lang w:bidi="ar-IQ"/>
        </w:rPr>
        <w:t>(</w:t>
      </w:r>
    </w:p>
  </w:footnote>
  <w:footnote w:id="27">
    <w:p w:rsidR="006F07E8" w:rsidRPr="00DB6B50" w:rsidRDefault="006F07E8" w:rsidP="00DB6B50">
      <w:pPr>
        <w:pStyle w:val="a4"/>
        <w:jc w:val="right"/>
        <w:rPr>
          <w:sz w:val="22"/>
          <w:szCs w:val="22"/>
          <w:rtl/>
          <w:lang w:bidi="ar-IQ"/>
        </w:rPr>
      </w:pPr>
      <w:r w:rsidRPr="00DB6B50">
        <w:rPr>
          <w:rFonts w:hint="cs"/>
          <w:sz w:val="22"/>
          <w:szCs w:val="22"/>
          <w:rtl/>
        </w:rPr>
        <w:t xml:space="preserve">). عبد الكريم العلاف , بغداد القديمه  , ت براهيم الواعظ , ج10 , الدار العربيه للموسوعات </w:t>
      </w:r>
      <w:r w:rsidRPr="00DB6B50">
        <w:rPr>
          <w:sz w:val="22"/>
          <w:szCs w:val="22"/>
          <w:rtl/>
        </w:rPr>
        <w:t>–</w:t>
      </w:r>
      <w:r w:rsidRPr="00DB6B50">
        <w:rPr>
          <w:rFonts w:hint="cs"/>
          <w:sz w:val="22"/>
          <w:szCs w:val="22"/>
          <w:rtl/>
        </w:rPr>
        <w:t xml:space="preserve">بيروت </w:t>
      </w:r>
      <w:r w:rsidRPr="00DB6B50">
        <w:rPr>
          <w:sz w:val="22"/>
          <w:szCs w:val="22"/>
          <w:rtl/>
        </w:rPr>
        <w:t>–</w:t>
      </w:r>
      <w:r w:rsidRPr="00DB6B50">
        <w:rPr>
          <w:rFonts w:hint="cs"/>
          <w:sz w:val="22"/>
          <w:szCs w:val="22"/>
          <w:rtl/>
        </w:rPr>
        <w:t>لبنان 1999 , ص 25</w:t>
      </w:r>
      <w:r w:rsidRPr="00DB6B50">
        <w:rPr>
          <w:rStyle w:val="a5"/>
          <w:sz w:val="22"/>
          <w:szCs w:val="22"/>
        </w:rPr>
        <w:footnoteRef/>
      </w:r>
      <w:r w:rsidRPr="00DB6B50">
        <w:rPr>
          <w:sz w:val="22"/>
          <w:szCs w:val="22"/>
        </w:rPr>
        <w:t xml:space="preserve"> </w:t>
      </w:r>
      <w:r w:rsidRPr="00DB6B50">
        <w:rPr>
          <w:rFonts w:hint="cs"/>
          <w:sz w:val="22"/>
          <w:szCs w:val="22"/>
          <w:rtl/>
          <w:lang w:bidi="ar-IQ"/>
        </w:rPr>
        <w:t>(</w:t>
      </w:r>
    </w:p>
    <w:p w:rsidR="006F07E8" w:rsidRDefault="006F07E8" w:rsidP="00DB6B50">
      <w:pPr>
        <w:pStyle w:val="a4"/>
        <w:jc w:val="right"/>
        <w:rPr>
          <w:rtl/>
          <w:lang w:bidi="ar-IQ"/>
        </w:rPr>
      </w:pPr>
    </w:p>
    <w:p w:rsidR="006F07E8" w:rsidRDefault="006F07E8" w:rsidP="00DB6B50">
      <w:pPr>
        <w:pStyle w:val="a4"/>
        <w:jc w:val="right"/>
        <w:rPr>
          <w:rtl/>
          <w:lang w:bidi="ar-IQ"/>
        </w:rPr>
      </w:pPr>
    </w:p>
    <w:p w:rsidR="006F07E8" w:rsidRDefault="006F07E8" w:rsidP="00DB6B50">
      <w:pPr>
        <w:pStyle w:val="a4"/>
        <w:jc w:val="right"/>
        <w:rPr>
          <w:rtl/>
          <w:lang w:bidi="ar-IQ"/>
        </w:rPr>
      </w:pPr>
    </w:p>
    <w:p w:rsidR="006F07E8" w:rsidRPr="00D46123" w:rsidRDefault="006F07E8" w:rsidP="00D46123">
      <w:pPr>
        <w:pStyle w:val="a4"/>
        <w:rPr>
          <w:b/>
          <w:bCs/>
          <w:sz w:val="28"/>
          <w:szCs w:val="28"/>
          <w:rtl/>
          <w:lang w:bidi="ar-IQ"/>
        </w:rPr>
      </w:pPr>
      <w:r w:rsidRPr="00D46123">
        <w:rPr>
          <w:rFonts w:hint="cs"/>
          <w:b/>
          <w:bCs/>
          <w:sz w:val="28"/>
          <w:szCs w:val="28"/>
          <w:rtl/>
          <w:lang w:bidi="ar-IQ"/>
        </w:rPr>
        <w:t>(</w:t>
      </w:r>
      <w:r w:rsidR="00D46123" w:rsidRPr="00D46123">
        <w:rPr>
          <w:rFonts w:hint="cs"/>
          <w:b/>
          <w:bCs/>
          <w:sz w:val="28"/>
          <w:szCs w:val="28"/>
          <w:rtl/>
          <w:lang w:bidi="ar-IQ"/>
        </w:rPr>
        <w:t>18</w:t>
      </w:r>
      <w:r w:rsidRPr="00D46123">
        <w:rPr>
          <w:rFonts w:hint="cs"/>
          <w:b/>
          <w:bCs/>
          <w:sz w:val="28"/>
          <w:szCs w:val="28"/>
          <w:rtl/>
          <w:lang w:bidi="ar-IQ"/>
        </w:rPr>
        <w:t>)</w:t>
      </w:r>
    </w:p>
    <w:p w:rsidR="006F07E8" w:rsidRDefault="006F07E8" w:rsidP="00DB6B50">
      <w:pPr>
        <w:pStyle w:val="a4"/>
        <w:jc w:val="right"/>
        <w:rPr>
          <w:rtl/>
        </w:rPr>
      </w:pPr>
    </w:p>
  </w:footnote>
  <w:footnote w:id="28">
    <w:p w:rsidR="006F07E8" w:rsidRDefault="006F07E8" w:rsidP="003D4FCB">
      <w:pPr>
        <w:pStyle w:val="a4"/>
        <w:jc w:val="right"/>
        <w:rPr>
          <w:rtl/>
          <w:lang w:bidi="ar-IQ"/>
        </w:rPr>
      </w:pPr>
      <w:r>
        <w:rPr>
          <w:rFonts w:hint="cs"/>
          <w:rtl/>
        </w:rPr>
        <w:t>). نخبه من الباحثين , حظارة العراق . ج 10 . ص 59</w:t>
      </w:r>
      <w:r>
        <w:rPr>
          <w:rStyle w:val="a5"/>
        </w:rPr>
        <w:footnoteRef/>
      </w:r>
      <w:r>
        <w:t xml:space="preserve"> </w:t>
      </w:r>
      <w:r>
        <w:rPr>
          <w:rFonts w:hint="cs"/>
          <w:rtl/>
          <w:lang w:bidi="ar-IQ"/>
        </w:rPr>
        <w:t>(</w:t>
      </w:r>
    </w:p>
    <w:p w:rsidR="006F07E8" w:rsidRDefault="006F07E8" w:rsidP="003D4FCB">
      <w:pPr>
        <w:pStyle w:val="a4"/>
        <w:jc w:val="right"/>
        <w:rPr>
          <w:rtl/>
          <w:lang w:bidi="ar-IQ"/>
        </w:rPr>
      </w:pPr>
    </w:p>
    <w:p w:rsidR="006F07E8" w:rsidRDefault="006F07E8" w:rsidP="003D4FCB">
      <w:pPr>
        <w:pStyle w:val="a4"/>
        <w:jc w:val="right"/>
        <w:rPr>
          <w:rtl/>
          <w:lang w:bidi="ar-IQ"/>
        </w:rPr>
      </w:pPr>
    </w:p>
    <w:p w:rsidR="006F07E8" w:rsidRDefault="006F07E8" w:rsidP="003D4FCB">
      <w:pPr>
        <w:pStyle w:val="a4"/>
        <w:jc w:val="right"/>
        <w:rPr>
          <w:rtl/>
          <w:lang w:bidi="ar-IQ"/>
        </w:rPr>
      </w:pPr>
    </w:p>
    <w:p w:rsidR="006F07E8" w:rsidRPr="00D46123" w:rsidRDefault="006F07E8" w:rsidP="00D46123">
      <w:pPr>
        <w:pStyle w:val="a4"/>
        <w:rPr>
          <w:sz w:val="32"/>
          <w:szCs w:val="32"/>
          <w:rtl/>
          <w:lang w:bidi="ar-IQ"/>
        </w:rPr>
      </w:pPr>
      <w:r w:rsidRPr="00D46123">
        <w:rPr>
          <w:rFonts w:hint="cs"/>
          <w:sz w:val="32"/>
          <w:szCs w:val="32"/>
          <w:rtl/>
          <w:lang w:bidi="ar-IQ"/>
        </w:rPr>
        <w:t>(</w:t>
      </w:r>
      <w:r w:rsidR="00D46123" w:rsidRPr="00D46123">
        <w:rPr>
          <w:rFonts w:hint="cs"/>
          <w:sz w:val="32"/>
          <w:szCs w:val="32"/>
          <w:rtl/>
          <w:lang w:bidi="ar-IQ"/>
        </w:rPr>
        <w:t>19</w:t>
      </w:r>
      <w:r w:rsidRPr="00D46123">
        <w:rPr>
          <w:rFonts w:hint="cs"/>
          <w:sz w:val="32"/>
          <w:szCs w:val="32"/>
          <w:rtl/>
          <w:lang w:bidi="ar-IQ"/>
        </w:rPr>
        <w:t>)</w:t>
      </w:r>
    </w:p>
    <w:p w:rsidR="006F07E8" w:rsidRDefault="006F07E8" w:rsidP="003D4FCB">
      <w:pPr>
        <w:pStyle w:val="a4"/>
        <w:jc w:val="right"/>
        <w:rPr>
          <w:rtl/>
          <w:lang w:bidi="ar-IQ"/>
        </w:rPr>
      </w:pPr>
    </w:p>
  </w:footnote>
  <w:footnote w:id="29">
    <w:p w:rsidR="006F07E8" w:rsidRPr="00903401" w:rsidRDefault="006F07E8" w:rsidP="007812AA">
      <w:pPr>
        <w:pStyle w:val="a4"/>
        <w:jc w:val="right"/>
        <w:rPr>
          <w:sz w:val="22"/>
          <w:szCs w:val="22"/>
          <w:rtl/>
          <w:lang w:bidi="ar-IQ"/>
        </w:rPr>
      </w:pPr>
      <w:r w:rsidRPr="00903401">
        <w:rPr>
          <w:rFonts w:hint="cs"/>
          <w:sz w:val="22"/>
          <w:szCs w:val="22"/>
          <w:rtl/>
        </w:rPr>
        <w:t>).براهيم خليل احمد , حركه التربيه ,</w:t>
      </w:r>
      <w:r>
        <w:rPr>
          <w:rFonts w:hint="cs"/>
          <w:sz w:val="22"/>
          <w:szCs w:val="22"/>
          <w:rtl/>
        </w:rPr>
        <w:t>ج2 ,</w:t>
      </w:r>
      <w:r w:rsidRPr="00903401">
        <w:rPr>
          <w:rFonts w:hint="cs"/>
          <w:sz w:val="22"/>
          <w:szCs w:val="22"/>
          <w:rtl/>
        </w:rPr>
        <w:t xml:space="preserve"> كليه التربيه </w:t>
      </w:r>
      <w:r>
        <w:rPr>
          <w:rFonts w:hint="cs"/>
          <w:sz w:val="22"/>
          <w:szCs w:val="22"/>
          <w:rtl/>
        </w:rPr>
        <w:t xml:space="preserve"> , جامعه الموصل ,</w:t>
      </w:r>
      <w:r w:rsidRPr="00903401">
        <w:rPr>
          <w:rFonts w:hint="cs"/>
          <w:sz w:val="22"/>
          <w:szCs w:val="22"/>
          <w:rtl/>
        </w:rPr>
        <w:t xml:space="preserve"> ف5,ص 362 </w:t>
      </w:r>
      <w:r w:rsidRPr="00903401">
        <w:rPr>
          <w:rStyle w:val="a5"/>
          <w:sz w:val="22"/>
          <w:szCs w:val="22"/>
        </w:rPr>
        <w:footnoteRef/>
      </w:r>
      <w:r w:rsidRPr="00903401">
        <w:rPr>
          <w:sz w:val="22"/>
          <w:szCs w:val="22"/>
        </w:rPr>
        <w:t xml:space="preserve"> </w:t>
      </w:r>
      <w:r w:rsidRPr="00903401">
        <w:rPr>
          <w:rFonts w:hint="cs"/>
          <w:sz w:val="22"/>
          <w:szCs w:val="22"/>
          <w:rtl/>
          <w:lang w:bidi="ar-IQ"/>
        </w:rPr>
        <w:t>(</w:t>
      </w:r>
    </w:p>
  </w:footnote>
  <w:footnote w:id="30">
    <w:p w:rsidR="006F07E8" w:rsidRPr="00903401" w:rsidRDefault="006F07E8" w:rsidP="00A9091A">
      <w:pPr>
        <w:pStyle w:val="a4"/>
        <w:jc w:val="right"/>
        <w:rPr>
          <w:sz w:val="22"/>
          <w:szCs w:val="22"/>
          <w:rtl/>
          <w:lang w:bidi="ar-IQ"/>
        </w:rPr>
      </w:pPr>
      <w:r w:rsidRPr="00903401">
        <w:rPr>
          <w:rFonts w:hint="cs"/>
          <w:sz w:val="22"/>
          <w:szCs w:val="22"/>
          <w:rtl/>
        </w:rPr>
        <w:t xml:space="preserve">). جميل موسى </w:t>
      </w:r>
      <w:proofErr w:type="gramStart"/>
      <w:r w:rsidRPr="00903401">
        <w:rPr>
          <w:rFonts w:hint="cs"/>
          <w:sz w:val="22"/>
          <w:szCs w:val="22"/>
          <w:rtl/>
        </w:rPr>
        <w:t>النجار  ,</w:t>
      </w:r>
      <w:proofErr w:type="gramEnd"/>
      <w:r w:rsidRPr="00903401">
        <w:rPr>
          <w:rFonts w:hint="cs"/>
          <w:sz w:val="22"/>
          <w:szCs w:val="22"/>
          <w:rtl/>
        </w:rPr>
        <w:t xml:space="preserve"> المصدر السابق , ص 293</w:t>
      </w:r>
      <w:r w:rsidRPr="00903401">
        <w:rPr>
          <w:rStyle w:val="a5"/>
          <w:sz w:val="22"/>
          <w:szCs w:val="22"/>
        </w:rPr>
        <w:footnoteRef/>
      </w:r>
      <w:r w:rsidRPr="00903401">
        <w:rPr>
          <w:sz w:val="22"/>
          <w:szCs w:val="22"/>
        </w:rPr>
        <w:t xml:space="preserve"> </w:t>
      </w:r>
      <w:r w:rsidRPr="00903401">
        <w:rPr>
          <w:rFonts w:hint="cs"/>
          <w:sz w:val="22"/>
          <w:szCs w:val="22"/>
          <w:rtl/>
          <w:lang w:bidi="ar-IQ"/>
        </w:rPr>
        <w:t>(</w:t>
      </w:r>
    </w:p>
    <w:p w:rsidR="006F07E8" w:rsidRDefault="006F07E8" w:rsidP="00A9091A">
      <w:pPr>
        <w:pStyle w:val="a4"/>
        <w:jc w:val="right"/>
        <w:rPr>
          <w:rtl/>
          <w:lang w:bidi="ar-IQ"/>
        </w:rPr>
      </w:pPr>
    </w:p>
    <w:p w:rsidR="006F07E8" w:rsidRDefault="006F07E8" w:rsidP="00A9091A">
      <w:pPr>
        <w:pStyle w:val="a4"/>
        <w:jc w:val="right"/>
        <w:rPr>
          <w:rtl/>
          <w:lang w:bidi="ar-IQ"/>
        </w:rPr>
      </w:pPr>
    </w:p>
    <w:p w:rsidR="006F07E8" w:rsidRDefault="006F07E8" w:rsidP="00A9091A">
      <w:pPr>
        <w:pStyle w:val="a4"/>
        <w:jc w:val="right"/>
        <w:rPr>
          <w:rtl/>
          <w:lang w:bidi="ar-IQ"/>
        </w:rPr>
      </w:pPr>
    </w:p>
    <w:p w:rsidR="006F07E8" w:rsidRDefault="006F07E8" w:rsidP="00A9091A">
      <w:pPr>
        <w:pStyle w:val="a4"/>
        <w:jc w:val="right"/>
        <w:rPr>
          <w:rtl/>
          <w:lang w:bidi="ar-IQ"/>
        </w:rPr>
      </w:pPr>
    </w:p>
    <w:p w:rsidR="006F07E8" w:rsidRPr="00D46123" w:rsidRDefault="006F07E8" w:rsidP="00D46123">
      <w:pPr>
        <w:pStyle w:val="a4"/>
        <w:rPr>
          <w:sz w:val="32"/>
          <w:szCs w:val="32"/>
          <w:rtl/>
          <w:lang w:bidi="ar-IQ"/>
        </w:rPr>
      </w:pPr>
      <w:r w:rsidRPr="00D46123">
        <w:rPr>
          <w:rFonts w:hint="cs"/>
          <w:sz w:val="32"/>
          <w:szCs w:val="32"/>
          <w:rtl/>
          <w:lang w:bidi="ar-IQ"/>
        </w:rPr>
        <w:t>(2</w:t>
      </w:r>
      <w:r w:rsidR="00D46123" w:rsidRPr="00D46123">
        <w:rPr>
          <w:rFonts w:hint="cs"/>
          <w:sz w:val="32"/>
          <w:szCs w:val="32"/>
          <w:rtl/>
          <w:lang w:bidi="ar-IQ"/>
        </w:rPr>
        <w:t>0</w:t>
      </w:r>
      <w:r w:rsidRPr="00D46123">
        <w:rPr>
          <w:rFonts w:hint="cs"/>
          <w:sz w:val="32"/>
          <w:szCs w:val="32"/>
          <w:rtl/>
          <w:lang w:bidi="ar-IQ"/>
        </w:rPr>
        <w:t>)</w:t>
      </w:r>
    </w:p>
    <w:p w:rsidR="006F07E8" w:rsidRDefault="006F07E8" w:rsidP="00A9091A">
      <w:pPr>
        <w:pStyle w:val="a4"/>
        <w:jc w:val="right"/>
        <w:rPr>
          <w:rtl/>
          <w:lang w:bidi="ar-IQ"/>
        </w:rPr>
      </w:pPr>
    </w:p>
  </w:footnote>
  <w:footnote w:id="31">
    <w:p w:rsidR="006F07E8" w:rsidRPr="00921073" w:rsidRDefault="006F07E8" w:rsidP="00921073">
      <w:pPr>
        <w:pStyle w:val="a4"/>
        <w:jc w:val="right"/>
        <w:rPr>
          <w:sz w:val="22"/>
          <w:szCs w:val="22"/>
          <w:rtl/>
          <w:lang w:bidi="ar-IQ"/>
        </w:rPr>
      </w:pPr>
      <w:r w:rsidRPr="00921073">
        <w:rPr>
          <w:rFonts w:hint="cs"/>
          <w:sz w:val="22"/>
          <w:szCs w:val="22"/>
          <w:rtl/>
        </w:rPr>
        <w:t>). ابراهيم خليل احمد , المصدر السابق , ج2 , ص 320</w:t>
      </w:r>
      <w:r w:rsidRPr="00921073">
        <w:rPr>
          <w:rStyle w:val="a5"/>
          <w:sz w:val="22"/>
          <w:szCs w:val="22"/>
        </w:rPr>
        <w:footnoteRef/>
      </w:r>
      <w:r w:rsidRPr="00921073">
        <w:rPr>
          <w:sz w:val="22"/>
          <w:szCs w:val="22"/>
        </w:rPr>
        <w:t xml:space="preserve"> </w:t>
      </w:r>
      <w:r w:rsidRPr="00921073">
        <w:rPr>
          <w:rFonts w:hint="cs"/>
          <w:sz w:val="22"/>
          <w:szCs w:val="22"/>
          <w:rtl/>
          <w:lang w:bidi="ar-IQ"/>
        </w:rPr>
        <w:t>(</w:t>
      </w:r>
    </w:p>
    <w:p w:rsidR="006F07E8" w:rsidRDefault="006F07E8" w:rsidP="00921073">
      <w:pPr>
        <w:pStyle w:val="a4"/>
        <w:jc w:val="right"/>
        <w:rPr>
          <w:rtl/>
          <w:lang w:bidi="ar-IQ"/>
        </w:rPr>
      </w:pPr>
    </w:p>
    <w:p w:rsidR="006F07E8" w:rsidRDefault="006F07E8" w:rsidP="00921073">
      <w:pPr>
        <w:pStyle w:val="a4"/>
        <w:jc w:val="right"/>
        <w:rPr>
          <w:rtl/>
          <w:lang w:bidi="ar-IQ"/>
        </w:rPr>
      </w:pPr>
    </w:p>
    <w:p w:rsidR="006F07E8" w:rsidRDefault="006F07E8" w:rsidP="00921073">
      <w:pPr>
        <w:pStyle w:val="a4"/>
        <w:jc w:val="right"/>
        <w:rPr>
          <w:rtl/>
          <w:lang w:bidi="ar-IQ"/>
        </w:rPr>
      </w:pPr>
    </w:p>
    <w:p w:rsidR="006F07E8" w:rsidRDefault="006F07E8" w:rsidP="00921073">
      <w:pPr>
        <w:pStyle w:val="a4"/>
        <w:rPr>
          <w:rtl/>
          <w:lang w:bidi="ar-IQ"/>
        </w:rPr>
      </w:pPr>
    </w:p>
    <w:p w:rsidR="006F07E8" w:rsidRPr="00D46123" w:rsidRDefault="006F07E8" w:rsidP="00D46123">
      <w:pPr>
        <w:pStyle w:val="a4"/>
        <w:rPr>
          <w:sz w:val="36"/>
          <w:szCs w:val="36"/>
          <w:rtl/>
          <w:lang w:bidi="ar-IQ"/>
        </w:rPr>
      </w:pPr>
      <w:r w:rsidRPr="00D46123">
        <w:rPr>
          <w:rFonts w:hint="cs"/>
          <w:sz w:val="36"/>
          <w:szCs w:val="36"/>
          <w:rtl/>
          <w:lang w:bidi="ar-IQ"/>
        </w:rPr>
        <w:t>(2</w:t>
      </w:r>
      <w:r w:rsidR="00D46123" w:rsidRPr="00D46123">
        <w:rPr>
          <w:rFonts w:hint="cs"/>
          <w:sz w:val="36"/>
          <w:szCs w:val="36"/>
          <w:rtl/>
          <w:lang w:bidi="ar-IQ"/>
        </w:rPr>
        <w:t>1</w:t>
      </w:r>
      <w:r w:rsidRPr="00D46123">
        <w:rPr>
          <w:rFonts w:hint="cs"/>
          <w:sz w:val="36"/>
          <w:szCs w:val="36"/>
          <w:rtl/>
          <w:lang w:bidi="ar-IQ"/>
        </w:rPr>
        <w:t>)</w:t>
      </w:r>
    </w:p>
    <w:p w:rsidR="006F07E8" w:rsidRDefault="006F07E8" w:rsidP="00921073">
      <w:pPr>
        <w:pStyle w:val="a4"/>
        <w:jc w:val="right"/>
        <w:rPr>
          <w:rtl/>
          <w:lang w:bidi="ar-IQ"/>
        </w:rPr>
      </w:pPr>
    </w:p>
  </w:footnote>
  <w:footnote w:id="32">
    <w:p w:rsidR="006F07E8" w:rsidRPr="008711FC" w:rsidRDefault="006F07E8" w:rsidP="00C5012C">
      <w:pPr>
        <w:pStyle w:val="a4"/>
        <w:jc w:val="right"/>
        <w:rPr>
          <w:sz w:val="22"/>
          <w:szCs w:val="22"/>
          <w:rtl/>
          <w:lang w:bidi="ar-IQ"/>
        </w:rPr>
      </w:pPr>
      <w:r w:rsidRPr="008711FC">
        <w:rPr>
          <w:rFonts w:hint="cs"/>
          <w:sz w:val="22"/>
          <w:szCs w:val="22"/>
          <w:rtl/>
        </w:rPr>
        <w:t xml:space="preserve">).جريده المدى اليومي , قانون الولايات العثمانيه  , الصادر عام 1864 , نقلاً عن شبكة الانترنت  </w:t>
      </w:r>
      <w:r w:rsidRPr="008711FC">
        <w:rPr>
          <w:rStyle w:val="a5"/>
          <w:sz w:val="22"/>
          <w:szCs w:val="22"/>
        </w:rPr>
        <w:footnoteRef/>
      </w:r>
      <w:r w:rsidRPr="008711FC">
        <w:rPr>
          <w:sz w:val="22"/>
          <w:szCs w:val="22"/>
        </w:rPr>
        <w:t xml:space="preserve"> </w:t>
      </w:r>
      <w:r w:rsidRPr="008711FC">
        <w:rPr>
          <w:rFonts w:hint="cs"/>
          <w:sz w:val="22"/>
          <w:szCs w:val="22"/>
          <w:rtl/>
          <w:lang w:bidi="ar-IQ"/>
        </w:rPr>
        <w:t>(</w:t>
      </w:r>
    </w:p>
  </w:footnote>
  <w:footnote w:id="33">
    <w:p w:rsidR="006F07E8" w:rsidRPr="008711FC" w:rsidRDefault="006F07E8" w:rsidP="008B54D4">
      <w:pPr>
        <w:pStyle w:val="a4"/>
        <w:jc w:val="right"/>
        <w:rPr>
          <w:sz w:val="22"/>
          <w:szCs w:val="22"/>
          <w:rtl/>
          <w:lang w:bidi="ar-IQ"/>
        </w:rPr>
      </w:pPr>
      <w:r w:rsidRPr="008711FC">
        <w:rPr>
          <w:rFonts w:hint="cs"/>
          <w:sz w:val="22"/>
          <w:szCs w:val="22"/>
          <w:rtl/>
          <w:lang w:bidi="ar-IQ"/>
        </w:rPr>
        <w:t>)</w:t>
      </w:r>
      <w:r w:rsidRPr="008711FC">
        <w:rPr>
          <w:rFonts w:hint="cs"/>
          <w:sz w:val="22"/>
          <w:szCs w:val="22"/>
          <w:rtl/>
        </w:rPr>
        <w:t xml:space="preserve">.عباس العزاوي </w:t>
      </w:r>
      <w:r>
        <w:rPr>
          <w:rFonts w:hint="cs"/>
          <w:sz w:val="22"/>
          <w:szCs w:val="22"/>
          <w:rtl/>
        </w:rPr>
        <w:t>,</w:t>
      </w:r>
      <w:r w:rsidRPr="008711FC">
        <w:rPr>
          <w:rFonts w:hint="cs"/>
          <w:sz w:val="22"/>
          <w:szCs w:val="22"/>
          <w:rtl/>
        </w:rPr>
        <w:t>المصدر السابق</w:t>
      </w:r>
      <w:r>
        <w:rPr>
          <w:rFonts w:hint="cs"/>
          <w:sz w:val="22"/>
          <w:szCs w:val="22"/>
          <w:rtl/>
        </w:rPr>
        <w:t>,</w:t>
      </w:r>
      <w:r w:rsidRPr="008711FC">
        <w:rPr>
          <w:rFonts w:hint="cs"/>
          <w:sz w:val="22"/>
          <w:szCs w:val="22"/>
          <w:rtl/>
        </w:rPr>
        <w:t>, ج7  ,ص 186.</w:t>
      </w:r>
      <w:r w:rsidRPr="008711FC">
        <w:rPr>
          <w:rStyle w:val="a5"/>
          <w:sz w:val="22"/>
          <w:szCs w:val="22"/>
        </w:rPr>
        <w:footnoteRef/>
      </w:r>
      <w:r w:rsidRPr="008711FC">
        <w:rPr>
          <w:sz w:val="22"/>
          <w:szCs w:val="22"/>
        </w:rPr>
        <w:t xml:space="preserve"> </w:t>
      </w:r>
      <w:r w:rsidRPr="008711FC">
        <w:rPr>
          <w:rFonts w:hint="cs"/>
          <w:sz w:val="22"/>
          <w:szCs w:val="22"/>
          <w:rtl/>
        </w:rPr>
        <w:t>(</w:t>
      </w:r>
    </w:p>
  </w:footnote>
  <w:footnote w:id="34">
    <w:p w:rsidR="006F07E8" w:rsidRPr="008711FC" w:rsidRDefault="006F07E8" w:rsidP="008711FC">
      <w:pPr>
        <w:pStyle w:val="a4"/>
        <w:jc w:val="right"/>
        <w:rPr>
          <w:sz w:val="22"/>
          <w:szCs w:val="22"/>
          <w:rtl/>
        </w:rPr>
      </w:pPr>
      <w:r w:rsidRPr="008711FC">
        <w:rPr>
          <w:rFonts w:hint="cs"/>
          <w:sz w:val="22"/>
          <w:szCs w:val="22"/>
          <w:rtl/>
        </w:rPr>
        <w:t xml:space="preserve">). نخبه من الباحثين .حضارة العراق . المصدر </w:t>
      </w:r>
      <w:proofErr w:type="gramStart"/>
      <w:r w:rsidRPr="008711FC">
        <w:rPr>
          <w:rFonts w:hint="cs"/>
          <w:sz w:val="22"/>
          <w:szCs w:val="22"/>
          <w:rtl/>
        </w:rPr>
        <w:t>السابق ,</w:t>
      </w:r>
      <w:proofErr w:type="gramEnd"/>
      <w:r w:rsidRPr="008711FC">
        <w:rPr>
          <w:rFonts w:hint="cs"/>
          <w:sz w:val="22"/>
          <w:szCs w:val="22"/>
          <w:rtl/>
        </w:rPr>
        <w:t>ج 10 .ص55</w:t>
      </w:r>
      <w:r w:rsidRPr="008711FC">
        <w:rPr>
          <w:rStyle w:val="a5"/>
          <w:sz w:val="22"/>
          <w:szCs w:val="22"/>
        </w:rPr>
        <w:footnoteRef/>
      </w:r>
      <w:r w:rsidRPr="008711FC">
        <w:rPr>
          <w:sz w:val="22"/>
          <w:szCs w:val="22"/>
        </w:rPr>
        <w:t xml:space="preserve"> </w:t>
      </w:r>
      <w:r w:rsidRPr="008711FC">
        <w:rPr>
          <w:rFonts w:hint="cs"/>
          <w:sz w:val="22"/>
          <w:szCs w:val="22"/>
          <w:rtl/>
        </w:rPr>
        <w:t>(</w:t>
      </w:r>
    </w:p>
    <w:p w:rsidR="006F07E8" w:rsidRDefault="006F07E8" w:rsidP="008711FC">
      <w:pPr>
        <w:pStyle w:val="a4"/>
        <w:jc w:val="right"/>
        <w:rPr>
          <w:rtl/>
        </w:rPr>
      </w:pPr>
    </w:p>
    <w:p w:rsidR="006F07E8" w:rsidRDefault="006F07E8" w:rsidP="008711FC">
      <w:pPr>
        <w:pStyle w:val="a4"/>
        <w:jc w:val="right"/>
        <w:rPr>
          <w:rtl/>
        </w:rPr>
      </w:pPr>
    </w:p>
    <w:p w:rsidR="006F07E8" w:rsidRDefault="006F07E8" w:rsidP="008711FC">
      <w:pPr>
        <w:pStyle w:val="a4"/>
        <w:jc w:val="right"/>
        <w:rPr>
          <w:rtl/>
        </w:rPr>
      </w:pPr>
    </w:p>
    <w:p w:rsidR="006F07E8" w:rsidRDefault="006F07E8" w:rsidP="008711FC">
      <w:pPr>
        <w:pStyle w:val="a4"/>
        <w:jc w:val="right"/>
        <w:rPr>
          <w:rtl/>
        </w:rPr>
      </w:pPr>
    </w:p>
    <w:p w:rsidR="006F07E8" w:rsidRDefault="006F07E8" w:rsidP="008711FC">
      <w:pPr>
        <w:pStyle w:val="a4"/>
        <w:jc w:val="right"/>
        <w:rPr>
          <w:rtl/>
        </w:rPr>
      </w:pPr>
    </w:p>
    <w:p w:rsidR="006F07E8" w:rsidRDefault="006F07E8" w:rsidP="008711FC">
      <w:pPr>
        <w:pStyle w:val="a4"/>
        <w:jc w:val="right"/>
        <w:rPr>
          <w:rtl/>
        </w:rPr>
      </w:pPr>
    </w:p>
    <w:p w:rsidR="006F07E8" w:rsidRPr="00476547" w:rsidRDefault="006F07E8" w:rsidP="00D46123">
      <w:pPr>
        <w:pStyle w:val="a4"/>
        <w:rPr>
          <w:sz w:val="28"/>
          <w:szCs w:val="28"/>
          <w:rtl/>
        </w:rPr>
      </w:pPr>
      <w:r w:rsidRPr="00476547">
        <w:rPr>
          <w:rFonts w:hint="cs"/>
          <w:sz w:val="28"/>
          <w:szCs w:val="28"/>
          <w:rtl/>
        </w:rPr>
        <w:t>(2</w:t>
      </w:r>
      <w:r w:rsidR="00D46123">
        <w:rPr>
          <w:rFonts w:hint="cs"/>
          <w:sz w:val="28"/>
          <w:szCs w:val="28"/>
          <w:rtl/>
        </w:rPr>
        <w:t>3</w:t>
      </w:r>
      <w:r w:rsidRPr="00476547">
        <w:rPr>
          <w:rFonts w:hint="cs"/>
          <w:sz w:val="28"/>
          <w:szCs w:val="28"/>
          <w:rtl/>
        </w:rPr>
        <w:t>)</w:t>
      </w:r>
    </w:p>
    <w:p w:rsidR="006F07E8" w:rsidRDefault="006F07E8" w:rsidP="008711FC">
      <w:pPr>
        <w:pStyle w:val="a4"/>
        <w:jc w:val="right"/>
        <w:rPr>
          <w:rtl/>
        </w:rPr>
      </w:pPr>
    </w:p>
    <w:p w:rsidR="006F07E8" w:rsidRDefault="006F07E8" w:rsidP="008711FC">
      <w:pPr>
        <w:pStyle w:val="a4"/>
        <w:jc w:val="right"/>
        <w:rPr>
          <w:rtl/>
          <w:lang w:bidi="ar-IQ"/>
        </w:rPr>
      </w:pPr>
    </w:p>
  </w:footnote>
  <w:footnote w:id="35">
    <w:p w:rsidR="006F07E8" w:rsidRPr="00314DB9" w:rsidRDefault="006F07E8" w:rsidP="00314DB9">
      <w:pPr>
        <w:pStyle w:val="a4"/>
        <w:tabs>
          <w:tab w:val="right" w:pos="9360"/>
        </w:tabs>
        <w:rPr>
          <w:rtl/>
        </w:rPr>
      </w:pPr>
      <w:r w:rsidRPr="00314DB9">
        <w:rPr>
          <w:rFonts w:hint="cs"/>
          <w:rtl/>
          <w:lang w:bidi="ar-IQ"/>
        </w:rPr>
        <w:t xml:space="preserve"> </w:t>
      </w:r>
      <w:r w:rsidRPr="00314DB9">
        <w:rPr>
          <w:rFonts w:hint="cs"/>
          <w:rtl/>
        </w:rPr>
        <w:t xml:space="preserve">).ماريه حسن مغتاظ , التجنيد في العراق 1869_1935 , رسالة ماجتير غير منشوره ,كلية الاداب , جامعه بغداد , 2005 , ص26         </w:t>
      </w:r>
      <w:r w:rsidRPr="00314DB9">
        <w:rPr>
          <w:rStyle w:val="a5"/>
        </w:rPr>
        <w:footnoteRef/>
      </w:r>
      <w:r w:rsidRPr="00314DB9">
        <w:rPr>
          <w:rFonts w:hint="cs"/>
          <w:rtl/>
        </w:rPr>
        <w:t>(</w:t>
      </w:r>
    </w:p>
  </w:footnote>
  <w:footnote w:id="36">
    <w:p w:rsidR="006F07E8" w:rsidRPr="00314DB9" w:rsidRDefault="006F07E8" w:rsidP="00314DB9">
      <w:pPr>
        <w:pStyle w:val="a4"/>
        <w:jc w:val="right"/>
        <w:rPr>
          <w:sz w:val="22"/>
          <w:szCs w:val="22"/>
          <w:rtl/>
        </w:rPr>
      </w:pPr>
      <w:r w:rsidRPr="00314DB9">
        <w:rPr>
          <w:rFonts w:hint="cs"/>
          <w:sz w:val="22"/>
          <w:szCs w:val="22"/>
          <w:rtl/>
        </w:rPr>
        <w:t xml:space="preserve">). علي الوردي . لمحات اجتماعيه من تاريخ العراق الحديث . ج 2 . بغداد 1971 . </w:t>
      </w:r>
      <w:r w:rsidRPr="00314DB9">
        <w:rPr>
          <w:rStyle w:val="a5"/>
          <w:sz w:val="22"/>
          <w:szCs w:val="22"/>
        </w:rPr>
        <w:footnoteRef/>
      </w:r>
      <w:r w:rsidRPr="00314DB9">
        <w:rPr>
          <w:sz w:val="22"/>
          <w:szCs w:val="22"/>
        </w:rPr>
        <w:t xml:space="preserve"> </w:t>
      </w:r>
      <w:r w:rsidRPr="00314DB9">
        <w:rPr>
          <w:rFonts w:hint="cs"/>
          <w:sz w:val="22"/>
          <w:szCs w:val="22"/>
          <w:rtl/>
        </w:rPr>
        <w:t>(</w:t>
      </w:r>
    </w:p>
    <w:p w:rsidR="006F07E8" w:rsidRDefault="006F07E8" w:rsidP="00314DB9">
      <w:pPr>
        <w:pStyle w:val="a4"/>
        <w:jc w:val="right"/>
        <w:rPr>
          <w:rtl/>
        </w:rPr>
      </w:pPr>
    </w:p>
    <w:p w:rsidR="006F07E8" w:rsidRDefault="006F07E8" w:rsidP="00314DB9">
      <w:pPr>
        <w:pStyle w:val="a4"/>
        <w:jc w:val="right"/>
        <w:rPr>
          <w:rtl/>
        </w:rPr>
      </w:pPr>
    </w:p>
    <w:p w:rsidR="006F07E8" w:rsidRDefault="006F07E8" w:rsidP="00314DB9">
      <w:pPr>
        <w:pStyle w:val="a4"/>
        <w:jc w:val="right"/>
        <w:rPr>
          <w:rtl/>
        </w:rPr>
      </w:pPr>
    </w:p>
    <w:p w:rsidR="006F07E8" w:rsidRDefault="006F07E8" w:rsidP="00314DB9">
      <w:pPr>
        <w:pStyle w:val="a4"/>
        <w:jc w:val="right"/>
        <w:rPr>
          <w:rtl/>
        </w:rPr>
      </w:pPr>
    </w:p>
    <w:p w:rsidR="006F07E8" w:rsidRDefault="006F07E8" w:rsidP="00314DB9">
      <w:pPr>
        <w:pStyle w:val="a4"/>
        <w:jc w:val="right"/>
        <w:rPr>
          <w:rtl/>
        </w:rPr>
      </w:pPr>
    </w:p>
    <w:p w:rsidR="006F07E8" w:rsidRPr="00314DB9" w:rsidRDefault="006F07E8" w:rsidP="00D46123">
      <w:pPr>
        <w:pStyle w:val="a4"/>
        <w:rPr>
          <w:sz w:val="24"/>
          <w:szCs w:val="24"/>
          <w:rtl/>
        </w:rPr>
      </w:pPr>
      <w:r w:rsidRPr="00314DB9">
        <w:rPr>
          <w:rFonts w:hint="cs"/>
          <w:sz w:val="24"/>
          <w:szCs w:val="24"/>
          <w:rtl/>
        </w:rPr>
        <w:t>(2</w:t>
      </w:r>
      <w:r w:rsidR="00D46123">
        <w:rPr>
          <w:rFonts w:hint="cs"/>
          <w:sz w:val="24"/>
          <w:szCs w:val="24"/>
          <w:rtl/>
        </w:rPr>
        <w:t>4</w:t>
      </w:r>
      <w:r w:rsidRPr="00314DB9">
        <w:rPr>
          <w:rFonts w:hint="cs"/>
          <w:sz w:val="24"/>
          <w:szCs w:val="24"/>
          <w:rtl/>
        </w:rPr>
        <w:t>)</w:t>
      </w:r>
    </w:p>
    <w:p w:rsidR="006F07E8" w:rsidRDefault="006F07E8" w:rsidP="00314DB9">
      <w:pPr>
        <w:pStyle w:val="a4"/>
        <w:jc w:val="right"/>
        <w:rPr>
          <w:rtl/>
        </w:rPr>
      </w:pPr>
    </w:p>
    <w:p w:rsidR="006F07E8" w:rsidRDefault="006F07E8" w:rsidP="00314DB9">
      <w:pPr>
        <w:pStyle w:val="a4"/>
        <w:jc w:val="right"/>
        <w:rPr>
          <w:rtl/>
          <w:lang w:bidi="ar-IQ"/>
        </w:rPr>
      </w:pPr>
    </w:p>
  </w:footnote>
  <w:footnote w:id="37">
    <w:p w:rsidR="006F07E8" w:rsidRDefault="006F07E8" w:rsidP="008B54D4">
      <w:pPr>
        <w:pStyle w:val="a4"/>
        <w:jc w:val="right"/>
        <w:rPr>
          <w:rtl/>
          <w:lang w:bidi="ar-IQ"/>
        </w:rPr>
      </w:pPr>
      <w:r>
        <w:rPr>
          <w:rFonts w:hint="cs"/>
          <w:rtl/>
        </w:rPr>
        <w:t>). عباس العزاوي  ,المصدر السابق , ص 161_162</w:t>
      </w:r>
      <w:r>
        <w:rPr>
          <w:rStyle w:val="a5"/>
        </w:rPr>
        <w:footnoteRef/>
      </w:r>
      <w:r>
        <w:t xml:space="preserve"> </w:t>
      </w:r>
      <w:r>
        <w:rPr>
          <w:rFonts w:hint="cs"/>
          <w:rtl/>
        </w:rPr>
        <w:t>(</w:t>
      </w:r>
    </w:p>
  </w:footnote>
  <w:footnote w:id="38">
    <w:p w:rsidR="006F07E8" w:rsidRDefault="006F07E8" w:rsidP="008B54D4">
      <w:pPr>
        <w:pStyle w:val="a4"/>
        <w:jc w:val="right"/>
        <w:rPr>
          <w:rtl/>
          <w:lang w:bidi="ar-IQ"/>
        </w:rPr>
      </w:pPr>
      <w:r>
        <w:rPr>
          <w:rFonts w:hint="cs"/>
          <w:rtl/>
        </w:rPr>
        <w:t xml:space="preserve"> (2 ).ماريا</w:t>
      </w:r>
      <w:proofErr w:type="gramStart"/>
      <w:r>
        <w:rPr>
          <w:rFonts w:hint="cs"/>
          <w:rtl/>
        </w:rPr>
        <w:t xml:space="preserve"> حسن مغ</w:t>
      </w:r>
      <w:proofErr w:type="gramEnd"/>
      <w:r>
        <w:rPr>
          <w:rFonts w:hint="cs"/>
          <w:rtl/>
        </w:rPr>
        <w:t>تاظ ,المصدر السابق,ص 27</w:t>
      </w:r>
    </w:p>
  </w:footnote>
  <w:footnote w:id="39">
    <w:p w:rsidR="006F07E8" w:rsidRDefault="006F07E8" w:rsidP="008B54D4">
      <w:pPr>
        <w:pStyle w:val="a4"/>
        <w:jc w:val="right"/>
        <w:rPr>
          <w:sz w:val="22"/>
          <w:szCs w:val="22"/>
          <w:rtl/>
        </w:rPr>
      </w:pPr>
      <w:r>
        <w:rPr>
          <w:rFonts w:hint="cs"/>
          <w:sz w:val="22"/>
          <w:szCs w:val="22"/>
          <w:rtl/>
        </w:rPr>
        <w:t xml:space="preserve">).  </w:t>
      </w:r>
      <w:r w:rsidRPr="008B54D4">
        <w:rPr>
          <w:rFonts w:hint="cs"/>
          <w:sz w:val="22"/>
          <w:szCs w:val="22"/>
          <w:rtl/>
        </w:rPr>
        <w:t>جميل موسئ النجار ,المصدر السابق, ص 300 _301</w:t>
      </w:r>
      <w:r>
        <w:rPr>
          <w:rFonts w:hint="cs"/>
          <w:sz w:val="22"/>
          <w:szCs w:val="22"/>
          <w:rtl/>
        </w:rPr>
        <w:t xml:space="preserve">  </w:t>
      </w:r>
      <w:r w:rsidRPr="008B54D4">
        <w:rPr>
          <w:rStyle w:val="a5"/>
          <w:sz w:val="24"/>
          <w:szCs w:val="24"/>
        </w:rPr>
        <w:footnoteRef/>
      </w:r>
      <w:r w:rsidRPr="008B54D4">
        <w:rPr>
          <w:rFonts w:hint="cs"/>
          <w:sz w:val="24"/>
          <w:szCs w:val="24"/>
          <w:rtl/>
        </w:rPr>
        <w:t xml:space="preserve"> </w:t>
      </w:r>
      <w:r>
        <w:rPr>
          <w:rFonts w:hint="cs"/>
          <w:sz w:val="22"/>
          <w:szCs w:val="22"/>
          <w:rtl/>
        </w:rPr>
        <w:t>(</w:t>
      </w:r>
    </w:p>
    <w:p w:rsidR="006F07E8" w:rsidRDefault="006F07E8" w:rsidP="008B54D4">
      <w:pPr>
        <w:pStyle w:val="a4"/>
        <w:jc w:val="right"/>
        <w:rPr>
          <w:sz w:val="22"/>
          <w:szCs w:val="22"/>
          <w:rtl/>
        </w:rPr>
      </w:pPr>
    </w:p>
    <w:p w:rsidR="006F07E8" w:rsidRPr="008B54D4" w:rsidRDefault="006F07E8" w:rsidP="008B54D4">
      <w:pPr>
        <w:pStyle w:val="a4"/>
        <w:jc w:val="right"/>
        <w:rPr>
          <w:sz w:val="24"/>
          <w:szCs w:val="24"/>
          <w:rtl/>
        </w:rPr>
      </w:pPr>
    </w:p>
    <w:p w:rsidR="006F07E8" w:rsidRDefault="006F07E8" w:rsidP="008B54D4">
      <w:pPr>
        <w:pStyle w:val="a4"/>
        <w:jc w:val="right"/>
        <w:rPr>
          <w:sz w:val="22"/>
          <w:szCs w:val="22"/>
          <w:rtl/>
        </w:rPr>
      </w:pPr>
    </w:p>
    <w:p w:rsidR="006F07E8" w:rsidRPr="008B54D4" w:rsidRDefault="006F07E8" w:rsidP="00D46123">
      <w:pPr>
        <w:pStyle w:val="a4"/>
        <w:rPr>
          <w:sz w:val="28"/>
          <w:szCs w:val="28"/>
          <w:rtl/>
        </w:rPr>
      </w:pPr>
      <w:r w:rsidRPr="008B54D4">
        <w:rPr>
          <w:rFonts w:hint="cs"/>
          <w:sz w:val="28"/>
          <w:szCs w:val="28"/>
          <w:rtl/>
        </w:rPr>
        <w:t>(2</w:t>
      </w:r>
      <w:r w:rsidR="00D46123">
        <w:rPr>
          <w:rFonts w:hint="cs"/>
          <w:sz w:val="28"/>
          <w:szCs w:val="28"/>
          <w:rtl/>
        </w:rPr>
        <w:t>5</w:t>
      </w:r>
      <w:r w:rsidRPr="008B54D4">
        <w:rPr>
          <w:rFonts w:hint="cs"/>
          <w:sz w:val="28"/>
          <w:szCs w:val="28"/>
          <w:rtl/>
        </w:rPr>
        <w:t>)</w:t>
      </w:r>
    </w:p>
    <w:p w:rsidR="006F07E8" w:rsidRDefault="006F07E8" w:rsidP="008B54D4">
      <w:pPr>
        <w:pStyle w:val="a4"/>
        <w:jc w:val="right"/>
        <w:rPr>
          <w:sz w:val="22"/>
          <w:szCs w:val="22"/>
          <w:rtl/>
        </w:rPr>
      </w:pPr>
    </w:p>
    <w:p w:rsidR="006F07E8" w:rsidRPr="008B54D4" w:rsidRDefault="006F07E8" w:rsidP="008B54D4">
      <w:pPr>
        <w:pStyle w:val="a4"/>
        <w:jc w:val="right"/>
        <w:rPr>
          <w:sz w:val="22"/>
          <w:szCs w:val="22"/>
          <w:rtl/>
        </w:rPr>
      </w:pPr>
      <w:r w:rsidRPr="008B54D4">
        <w:rPr>
          <w:sz w:val="22"/>
          <w:szCs w:val="22"/>
        </w:rPr>
        <w:t xml:space="preserve"> </w:t>
      </w:r>
    </w:p>
  </w:footnote>
  <w:footnote w:id="40">
    <w:p w:rsidR="006F07E8" w:rsidRPr="007E67C2" w:rsidRDefault="006F07E8" w:rsidP="007E67C2">
      <w:pPr>
        <w:pStyle w:val="a4"/>
        <w:jc w:val="right"/>
        <w:rPr>
          <w:sz w:val="22"/>
          <w:szCs w:val="22"/>
          <w:rtl/>
          <w:lang w:bidi="ar-IQ"/>
        </w:rPr>
      </w:pPr>
      <w:r w:rsidRPr="007E67C2">
        <w:rPr>
          <w:rFonts w:hint="cs"/>
          <w:sz w:val="22"/>
          <w:szCs w:val="22"/>
          <w:rtl/>
        </w:rPr>
        <w:t xml:space="preserve"> ).ماريه حس</w:t>
      </w:r>
      <w:proofErr w:type="gramStart"/>
      <w:r w:rsidRPr="007E67C2">
        <w:rPr>
          <w:rFonts w:hint="cs"/>
          <w:sz w:val="22"/>
          <w:szCs w:val="22"/>
          <w:rtl/>
        </w:rPr>
        <w:t xml:space="preserve">ن مغتاظ </w:t>
      </w:r>
      <w:proofErr w:type="gramEnd"/>
      <w:r w:rsidRPr="007E67C2">
        <w:rPr>
          <w:rFonts w:hint="cs"/>
          <w:sz w:val="22"/>
          <w:szCs w:val="22"/>
          <w:rtl/>
        </w:rPr>
        <w:t xml:space="preserve"> ,المصدر السابق,ص35</w:t>
      </w:r>
      <w:r w:rsidRPr="007E67C2">
        <w:rPr>
          <w:rStyle w:val="a5"/>
          <w:sz w:val="22"/>
          <w:szCs w:val="22"/>
        </w:rPr>
        <w:footnoteRef/>
      </w:r>
      <w:r w:rsidRPr="007E67C2">
        <w:rPr>
          <w:rFonts w:hint="cs"/>
          <w:sz w:val="22"/>
          <w:szCs w:val="22"/>
          <w:rtl/>
        </w:rPr>
        <w:t>(</w:t>
      </w:r>
      <w:r w:rsidRPr="007E67C2">
        <w:rPr>
          <w:sz w:val="22"/>
          <w:szCs w:val="22"/>
        </w:rPr>
        <w:t xml:space="preserve"> </w:t>
      </w:r>
    </w:p>
  </w:footnote>
  <w:footnote w:id="41">
    <w:p w:rsidR="006F07E8" w:rsidRPr="007E67C2" w:rsidRDefault="006F07E8" w:rsidP="007E67C2">
      <w:pPr>
        <w:pStyle w:val="a4"/>
        <w:jc w:val="right"/>
        <w:rPr>
          <w:sz w:val="22"/>
          <w:szCs w:val="22"/>
          <w:rtl/>
        </w:rPr>
      </w:pPr>
      <w:r w:rsidRPr="007E67C2">
        <w:rPr>
          <w:rFonts w:hint="cs"/>
          <w:sz w:val="22"/>
          <w:szCs w:val="22"/>
          <w:rtl/>
        </w:rPr>
        <w:t xml:space="preserve"> ).جميل موس</w:t>
      </w:r>
      <w:proofErr w:type="gramStart"/>
      <w:r w:rsidRPr="007E67C2">
        <w:rPr>
          <w:rFonts w:hint="cs"/>
          <w:sz w:val="22"/>
          <w:szCs w:val="22"/>
          <w:rtl/>
        </w:rPr>
        <w:t>ى النجار</w:t>
      </w:r>
      <w:proofErr w:type="gramEnd"/>
      <w:r w:rsidRPr="007E67C2">
        <w:rPr>
          <w:rFonts w:hint="cs"/>
          <w:sz w:val="22"/>
          <w:szCs w:val="22"/>
          <w:rtl/>
        </w:rPr>
        <w:t xml:space="preserve"> ,المصدر السابق, ص303</w:t>
      </w:r>
      <w:r w:rsidRPr="007E67C2">
        <w:rPr>
          <w:rStyle w:val="a5"/>
          <w:sz w:val="22"/>
          <w:szCs w:val="22"/>
        </w:rPr>
        <w:footnoteRef/>
      </w:r>
      <w:r w:rsidRPr="007E67C2">
        <w:rPr>
          <w:sz w:val="22"/>
          <w:szCs w:val="22"/>
        </w:rPr>
        <w:t xml:space="preserve"> </w:t>
      </w:r>
      <w:r w:rsidRPr="007E67C2">
        <w:rPr>
          <w:rFonts w:hint="cs"/>
          <w:sz w:val="22"/>
          <w:szCs w:val="22"/>
          <w:rtl/>
        </w:rPr>
        <w:t>(</w:t>
      </w:r>
    </w:p>
    <w:p w:rsidR="006F07E8" w:rsidRDefault="006F07E8" w:rsidP="007E67C2">
      <w:pPr>
        <w:pStyle w:val="a4"/>
        <w:jc w:val="right"/>
        <w:rPr>
          <w:rtl/>
        </w:rPr>
      </w:pPr>
    </w:p>
    <w:p w:rsidR="006F07E8" w:rsidRDefault="006F07E8" w:rsidP="007E67C2">
      <w:pPr>
        <w:pStyle w:val="a4"/>
        <w:jc w:val="right"/>
        <w:rPr>
          <w:rtl/>
        </w:rPr>
      </w:pPr>
    </w:p>
    <w:p w:rsidR="006F07E8" w:rsidRDefault="006F07E8" w:rsidP="007E67C2">
      <w:pPr>
        <w:pStyle w:val="a4"/>
        <w:jc w:val="right"/>
        <w:rPr>
          <w:rtl/>
        </w:rPr>
      </w:pPr>
    </w:p>
    <w:p w:rsidR="006F07E8" w:rsidRDefault="006F07E8" w:rsidP="007E67C2">
      <w:pPr>
        <w:pStyle w:val="a4"/>
        <w:jc w:val="right"/>
        <w:rPr>
          <w:rtl/>
        </w:rPr>
      </w:pPr>
    </w:p>
    <w:p w:rsidR="006F07E8" w:rsidRPr="007E67C2" w:rsidRDefault="006F07E8" w:rsidP="00D46123">
      <w:pPr>
        <w:pStyle w:val="a4"/>
        <w:rPr>
          <w:sz w:val="28"/>
          <w:szCs w:val="28"/>
          <w:rtl/>
        </w:rPr>
      </w:pPr>
      <w:r w:rsidRPr="007E67C2">
        <w:rPr>
          <w:rFonts w:hint="cs"/>
          <w:sz w:val="28"/>
          <w:szCs w:val="28"/>
          <w:rtl/>
        </w:rPr>
        <w:t>(2</w:t>
      </w:r>
      <w:r w:rsidR="00D46123">
        <w:rPr>
          <w:rFonts w:hint="cs"/>
          <w:sz w:val="28"/>
          <w:szCs w:val="28"/>
          <w:rtl/>
        </w:rPr>
        <w:t>6</w:t>
      </w:r>
      <w:r w:rsidRPr="007E67C2">
        <w:rPr>
          <w:rFonts w:hint="cs"/>
          <w:sz w:val="28"/>
          <w:szCs w:val="28"/>
          <w:rtl/>
        </w:rPr>
        <w:t>)</w:t>
      </w:r>
    </w:p>
    <w:p w:rsidR="006F07E8" w:rsidRDefault="006F07E8" w:rsidP="007E67C2">
      <w:pPr>
        <w:pStyle w:val="a4"/>
        <w:jc w:val="right"/>
        <w:rPr>
          <w:rtl/>
          <w:lang w:bidi="ar-IQ"/>
        </w:rPr>
      </w:pPr>
    </w:p>
  </w:footnote>
  <w:footnote w:id="42">
    <w:p w:rsidR="006F07E8" w:rsidRPr="007E67C2" w:rsidRDefault="006F07E8" w:rsidP="007E67C2">
      <w:pPr>
        <w:pStyle w:val="a4"/>
        <w:jc w:val="right"/>
        <w:rPr>
          <w:sz w:val="22"/>
          <w:szCs w:val="22"/>
          <w:rtl/>
          <w:lang w:bidi="ar-IQ"/>
        </w:rPr>
      </w:pPr>
      <w:r>
        <w:rPr>
          <w:rFonts w:hint="cs"/>
          <w:rtl/>
        </w:rPr>
        <w:t xml:space="preserve"> </w:t>
      </w:r>
      <w:r w:rsidRPr="007E67C2">
        <w:rPr>
          <w:rFonts w:hint="cs"/>
          <w:sz w:val="22"/>
          <w:szCs w:val="22"/>
          <w:rtl/>
        </w:rPr>
        <w:t xml:space="preserve">). نخبه من </w:t>
      </w:r>
      <w:proofErr w:type="gramStart"/>
      <w:r w:rsidRPr="007E67C2">
        <w:rPr>
          <w:rFonts w:hint="cs"/>
          <w:sz w:val="22"/>
          <w:szCs w:val="22"/>
          <w:rtl/>
        </w:rPr>
        <w:t>الباحثين ,</w:t>
      </w:r>
      <w:proofErr w:type="gramEnd"/>
      <w:r w:rsidRPr="007E67C2">
        <w:rPr>
          <w:rFonts w:hint="cs"/>
          <w:sz w:val="22"/>
          <w:szCs w:val="22"/>
          <w:rtl/>
        </w:rPr>
        <w:t xml:space="preserve"> المصدر السابق ,ج 10   . ص63</w:t>
      </w:r>
      <w:r w:rsidRPr="007E67C2">
        <w:rPr>
          <w:rStyle w:val="a5"/>
          <w:sz w:val="22"/>
          <w:szCs w:val="22"/>
        </w:rPr>
        <w:footnoteRef/>
      </w:r>
      <w:r w:rsidRPr="007E67C2">
        <w:rPr>
          <w:sz w:val="22"/>
          <w:szCs w:val="22"/>
        </w:rPr>
        <w:t xml:space="preserve"> </w:t>
      </w:r>
      <w:r w:rsidRPr="007E67C2">
        <w:rPr>
          <w:rFonts w:hint="cs"/>
          <w:sz w:val="22"/>
          <w:szCs w:val="22"/>
          <w:rtl/>
        </w:rPr>
        <w:t>(</w:t>
      </w:r>
    </w:p>
  </w:footnote>
  <w:footnote w:id="43">
    <w:p w:rsidR="006F07E8" w:rsidRPr="007E67C2" w:rsidRDefault="006F07E8" w:rsidP="007E67C2">
      <w:pPr>
        <w:pStyle w:val="a4"/>
        <w:jc w:val="right"/>
        <w:rPr>
          <w:sz w:val="22"/>
          <w:szCs w:val="22"/>
          <w:rtl/>
        </w:rPr>
      </w:pPr>
      <w:r w:rsidRPr="007E67C2">
        <w:rPr>
          <w:rFonts w:hint="cs"/>
          <w:sz w:val="22"/>
          <w:szCs w:val="22"/>
          <w:rtl/>
        </w:rPr>
        <w:t xml:space="preserve">) . المصدر نفسه, </w:t>
      </w:r>
      <w:proofErr w:type="gramStart"/>
      <w:r w:rsidRPr="007E67C2">
        <w:rPr>
          <w:rFonts w:hint="cs"/>
          <w:sz w:val="22"/>
          <w:szCs w:val="22"/>
          <w:rtl/>
        </w:rPr>
        <w:t>ص62</w:t>
      </w:r>
      <w:r w:rsidRPr="007E67C2">
        <w:rPr>
          <w:rStyle w:val="a5"/>
          <w:sz w:val="22"/>
          <w:szCs w:val="22"/>
        </w:rPr>
        <w:footnoteRef/>
      </w:r>
      <w:r w:rsidRPr="007E67C2">
        <w:rPr>
          <w:sz w:val="22"/>
          <w:szCs w:val="22"/>
        </w:rPr>
        <w:t xml:space="preserve"> </w:t>
      </w:r>
      <w:r w:rsidRPr="007E67C2">
        <w:rPr>
          <w:rFonts w:hint="cs"/>
          <w:sz w:val="22"/>
          <w:szCs w:val="22"/>
          <w:rtl/>
        </w:rPr>
        <w:t>(</w:t>
      </w:r>
      <w:proofErr w:type="gramEnd"/>
    </w:p>
    <w:p w:rsidR="006F07E8" w:rsidRDefault="006F07E8" w:rsidP="007E67C2">
      <w:pPr>
        <w:pStyle w:val="a4"/>
        <w:jc w:val="right"/>
        <w:rPr>
          <w:rtl/>
        </w:rPr>
      </w:pPr>
    </w:p>
    <w:p w:rsidR="006F07E8" w:rsidRDefault="006F07E8" w:rsidP="007E67C2">
      <w:pPr>
        <w:pStyle w:val="a4"/>
        <w:jc w:val="right"/>
        <w:rPr>
          <w:rtl/>
        </w:rPr>
      </w:pPr>
    </w:p>
    <w:p w:rsidR="006F07E8" w:rsidRDefault="006F07E8" w:rsidP="007E67C2">
      <w:pPr>
        <w:pStyle w:val="a4"/>
        <w:jc w:val="right"/>
        <w:rPr>
          <w:rtl/>
        </w:rPr>
      </w:pPr>
    </w:p>
    <w:p w:rsidR="006F07E8" w:rsidRDefault="006F07E8" w:rsidP="007E67C2">
      <w:pPr>
        <w:pStyle w:val="a4"/>
        <w:jc w:val="right"/>
        <w:rPr>
          <w:rtl/>
        </w:rPr>
      </w:pPr>
    </w:p>
    <w:p w:rsidR="006F07E8" w:rsidRPr="007E67C2" w:rsidRDefault="006F07E8" w:rsidP="00D46123">
      <w:pPr>
        <w:pStyle w:val="a4"/>
        <w:rPr>
          <w:sz w:val="28"/>
          <w:szCs w:val="28"/>
          <w:rtl/>
        </w:rPr>
      </w:pPr>
      <w:r w:rsidRPr="007E67C2">
        <w:rPr>
          <w:rFonts w:hint="cs"/>
          <w:sz w:val="28"/>
          <w:szCs w:val="28"/>
          <w:rtl/>
        </w:rPr>
        <w:t>(2</w:t>
      </w:r>
      <w:r w:rsidR="00D46123">
        <w:rPr>
          <w:rFonts w:hint="cs"/>
          <w:sz w:val="28"/>
          <w:szCs w:val="28"/>
          <w:rtl/>
        </w:rPr>
        <w:t>7</w:t>
      </w:r>
      <w:r w:rsidRPr="007E67C2">
        <w:rPr>
          <w:rFonts w:hint="cs"/>
          <w:sz w:val="28"/>
          <w:szCs w:val="28"/>
          <w:rtl/>
        </w:rPr>
        <w:t>)</w:t>
      </w:r>
    </w:p>
    <w:p w:rsidR="006F07E8" w:rsidRDefault="006F07E8" w:rsidP="007E67C2">
      <w:pPr>
        <w:pStyle w:val="a4"/>
        <w:jc w:val="right"/>
        <w:rPr>
          <w:rtl/>
        </w:rPr>
      </w:pPr>
    </w:p>
    <w:p w:rsidR="006F07E8" w:rsidRDefault="006F07E8" w:rsidP="007E67C2">
      <w:pPr>
        <w:pStyle w:val="a4"/>
        <w:jc w:val="right"/>
        <w:rPr>
          <w:rtl/>
          <w:lang w:bidi="ar-IQ"/>
        </w:rPr>
      </w:pPr>
    </w:p>
  </w:footnote>
  <w:footnote w:id="44">
    <w:p w:rsidR="006F07E8" w:rsidRPr="0010627F" w:rsidRDefault="006F07E8" w:rsidP="0010627F">
      <w:pPr>
        <w:pStyle w:val="a4"/>
        <w:jc w:val="right"/>
        <w:rPr>
          <w:sz w:val="22"/>
          <w:szCs w:val="22"/>
          <w:rtl/>
          <w:lang w:bidi="ar-IQ"/>
        </w:rPr>
      </w:pPr>
      <w:r>
        <w:rPr>
          <w:rFonts w:hint="cs"/>
          <w:sz w:val="22"/>
          <w:szCs w:val="22"/>
          <w:rtl/>
        </w:rPr>
        <w:t>)</w:t>
      </w:r>
      <w:r w:rsidRPr="0010627F">
        <w:rPr>
          <w:rFonts w:hint="cs"/>
          <w:sz w:val="22"/>
          <w:szCs w:val="22"/>
          <w:rtl/>
        </w:rPr>
        <w:t xml:space="preserve">. ماريه حسن </w:t>
      </w:r>
      <w:proofErr w:type="gramStart"/>
      <w:r w:rsidRPr="0010627F">
        <w:rPr>
          <w:rFonts w:hint="cs"/>
          <w:sz w:val="22"/>
          <w:szCs w:val="22"/>
          <w:rtl/>
        </w:rPr>
        <w:t xml:space="preserve">مغتاظ </w:t>
      </w:r>
      <w:r>
        <w:rPr>
          <w:rFonts w:hint="cs"/>
          <w:sz w:val="22"/>
          <w:szCs w:val="22"/>
          <w:rtl/>
        </w:rPr>
        <w:t>,</w:t>
      </w:r>
      <w:proofErr w:type="gramEnd"/>
      <w:r w:rsidRPr="0010627F">
        <w:rPr>
          <w:rFonts w:hint="cs"/>
          <w:sz w:val="22"/>
          <w:szCs w:val="22"/>
          <w:rtl/>
        </w:rPr>
        <w:t>المصدر السابق</w:t>
      </w:r>
      <w:r>
        <w:rPr>
          <w:rFonts w:hint="cs"/>
          <w:sz w:val="22"/>
          <w:szCs w:val="22"/>
          <w:rtl/>
        </w:rPr>
        <w:t>,</w:t>
      </w:r>
      <w:r w:rsidRPr="0010627F">
        <w:rPr>
          <w:rFonts w:hint="cs"/>
          <w:sz w:val="22"/>
          <w:szCs w:val="22"/>
          <w:rtl/>
        </w:rPr>
        <w:t xml:space="preserve"> ص36</w:t>
      </w:r>
      <w:r w:rsidRPr="0010627F">
        <w:rPr>
          <w:rStyle w:val="a5"/>
          <w:sz w:val="24"/>
          <w:szCs w:val="24"/>
        </w:rPr>
        <w:footnoteRef/>
      </w:r>
      <w:r w:rsidRPr="0010627F">
        <w:rPr>
          <w:rFonts w:hint="cs"/>
          <w:sz w:val="24"/>
          <w:szCs w:val="24"/>
          <w:vertAlign w:val="superscript"/>
          <w:rtl/>
        </w:rPr>
        <w:t>(</w:t>
      </w:r>
      <w:r>
        <w:rPr>
          <w:rFonts w:hint="cs"/>
          <w:sz w:val="22"/>
          <w:szCs w:val="22"/>
          <w:rtl/>
        </w:rPr>
        <w:t xml:space="preserve"> </w:t>
      </w:r>
    </w:p>
  </w:footnote>
  <w:footnote w:id="45">
    <w:p w:rsidR="006F07E8" w:rsidRDefault="006F07E8" w:rsidP="0010627F">
      <w:pPr>
        <w:pStyle w:val="a4"/>
        <w:jc w:val="right"/>
        <w:rPr>
          <w:rtl/>
          <w:lang w:bidi="ar-IQ"/>
        </w:rPr>
      </w:pPr>
      <w:r>
        <w:rPr>
          <w:rFonts w:hint="cs"/>
          <w:rtl/>
        </w:rPr>
        <w:t xml:space="preserve">). ستيفن همسلي, المصدر السابق, ص378 </w:t>
      </w:r>
      <w:r w:rsidRPr="0010627F">
        <w:rPr>
          <w:rStyle w:val="a5"/>
          <w:sz w:val="22"/>
          <w:szCs w:val="22"/>
        </w:rPr>
        <w:footnoteRef/>
      </w:r>
      <w:r>
        <w:rPr>
          <w:rFonts w:hint="cs"/>
          <w:rtl/>
        </w:rPr>
        <w:t>(</w:t>
      </w:r>
    </w:p>
  </w:footnote>
  <w:footnote w:id="46">
    <w:p w:rsidR="006F07E8" w:rsidRDefault="006F07E8" w:rsidP="0010627F">
      <w:pPr>
        <w:pStyle w:val="a4"/>
        <w:jc w:val="right"/>
        <w:rPr>
          <w:rtl/>
        </w:rPr>
      </w:pPr>
      <w:r>
        <w:rPr>
          <w:rFonts w:hint="cs"/>
          <w:rtl/>
        </w:rPr>
        <w:t xml:space="preserve">). علي الوردي, المصدر السابق, ص </w:t>
      </w:r>
      <w:proofErr w:type="gramStart"/>
      <w:r>
        <w:rPr>
          <w:rFonts w:hint="cs"/>
          <w:rtl/>
        </w:rPr>
        <w:t>244</w:t>
      </w:r>
      <w:r w:rsidRPr="0010627F">
        <w:rPr>
          <w:rStyle w:val="a5"/>
          <w:sz w:val="24"/>
          <w:szCs w:val="24"/>
        </w:rPr>
        <w:footnoteRef/>
      </w:r>
      <w:r w:rsidRPr="0010627F">
        <w:rPr>
          <w:sz w:val="24"/>
          <w:szCs w:val="24"/>
        </w:rPr>
        <w:t xml:space="preserve"> </w:t>
      </w:r>
      <w:r>
        <w:rPr>
          <w:rFonts w:hint="cs"/>
          <w:rtl/>
        </w:rPr>
        <w:t>(</w:t>
      </w:r>
      <w:proofErr w:type="gramEnd"/>
    </w:p>
    <w:p w:rsidR="006F07E8" w:rsidRDefault="006F07E8" w:rsidP="0010627F">
      <w:pPr>
        <w:pStyle w:val="a4"/>
        <w:jc w:val="right"/>
        <w:rPr>
          <w:rtl/>
        </w:rPr>
      </w:pPr>
    </w:p>
    <w:p w:rsidR="006F07E8" w:rsidRDefault="006F07E8" w:rsidP="0010627F">
      <w:pPr>
        <w:pStyle w:val="a4"/>
        <w:jc w:val="right"/>
        <w:rPr>
          <w:rtl/>
        </w:rPr>
      </w:pPr>
    </w:p>
    <w:p w:rsidR="006F07E8" w:rsidRDefault="006F07E8" w:rsidP="002D0C33">
      <w:pPr>
        <w:pStyle w:val="a4"/>
        <w:jc w:val="right"/>
        <w:rPr>
          <w:rtl/>
        </w:rPr>
      </w:pPr>
    </w:p>
    <w:p w:rsidR="006F07E8" w:rsidRPr="0010627F" w:rsidRDefault="006F07E8" w:rsidP="00D46123">
      <w:pPr>
        <w:pStyle w:val="a4"/>
        <w:rPr>
          <w:sz w:val="28"/>
          <w:szCs w:val="28"/>
          <w:rtl/>
        </w:rPr>
      </w:pPr>
      <w:r w:rsidRPr="0010627F">
        <w:rPr>
          <w:rFonts w:hint="cs"/>
          <w:sz w:val="28"/>
          <w:szCs w:val="28"/>
          <w:rtl/>
        </w:rPr>
        <w:t>(2</w:t>
      </w:r>
      <w:r w:rsidR="00D46123">
        <w:rPr>
          <w:rFonts w:hint="cs"/>
          <w:sz w:val="28"/>
          <w:szCs w:val="28"/>
          <w:rtl/>
        </w:rPr>
        <w:t>8</w:t>
      </w:r>
      <w:r w:rsidRPr="0010627F">
        <w:rPr>
          <w:rFonts w:hint="cs"/>
          <w:sz w:val="28"/>
          <w:szCs w:val="28"/>
          <w:rtl/>
        </w:rPr>
        <w:t>)</w:t>
      </w:r>
    </w:p>
    <w:p w:rsidR="006F07E8" w:rsidRDefault="006F07E8" w:rsidP="002D0C33">
      <w:pPr>
        <w:pStyle w:val="a4"/>
        <w:jc w:val="right"/>
        <w:rPr>
          <w:rtl/>
        </w:rPr>
      </w:pPr>
    </w:p>
    <w:p w:rsidR="006F07E8" w:rsidRDefault="006F07E8" w:rsidP="002D0C33">
      <w:pPr>
        <w:pStyle w:val="a4"/>
        <w:jc w:val="right"/>
        <w:rPr>
          <w:rtl/>
          <w:lang w:bidi="ar-IQ"/>
        </w:rPr>
      </w:pPr>
    </w:p>
  </w:footnote>
  <w:footnote w:id="47">
    <w:p w:rsidR="006F07E8" w:rsidRPr="00961FA5" w:rsidRDefault="006F07E8" w:rsidP="00961FA5">
      <w:pPr>
        <w:pStyle w:val="a4"/>
        <w:jc w:val="right"/>
        <w:rPr>
          <w:sz w:val="16"/>
          <w:szCs w:val="16"/>
          <w:rtl/>
          <w:lang w:bidi="ar-IQ"/>
        </w:rPr>
      </w:pPr>
      <w:r>
        <w:rPr>
          <w:rFonts w:hint="cs"/>
          <w:sz w:val="22"/>
          <w:szCs w:val="22"/>
          <w:rtl/>
        </w:rPr>
        <w:t>)</w:t>
      </w:r>
      <w:r w:rsidRPr="00961FA5">
        <w:rPr>
          <w:rFonts w:hint="cs"/>
          <w:sz w:val="22"/>
          <w:szCs w:val="22"/>
          <w:rtl/>
        </w:rPr>
        <w:t xml:space="preserve"> ماريه حسن </w:t>
      </w:r>
      <w:proofErr w:type="gramStart"/>
      <w:r w:rsidRPr="00961FA5">
        <w:rPr>
          <w:rFonts w:hint="cs"/>
          <w:sz w:val="22"/>
          <w:szCs w:val="22"/>
          <w:rtl/>
        </w:rPr>
        <w:t>مغتاظ ,</w:t>
      </w:r>
      <w:proofErr w:type="gramEnd"/>
      <w:r w:rsidRPr="00961FA5">
        <w:rPr>
          <w:rFonts w:hint="cs"/>
          <w:sz w:val="22"/>
          <w:szCs w:val="22"/>
          <w:rtl/>
        </w:rPr>
        <w:t xml:space="preserve"> المصدر السابق,.  ص</w:t>
      </w:r>
      <w:r w:rsidRPr="00961FA5">
        <w:rPr>
          <w:rFonts w:hint="cs"/>
          <w:sz w:val="22"/>
          <w:szCs w:val="22"/>
          <w:rtl/>
          <w:lang w:bidi="ar-IQ"/>
        </w:rPr>
        <w:t>38</w:t>
      </w:r>
      <w:r w:rsidRPr="00961FA5">
        <w:rPr>
          <w:rStyle w:val="a5"/>
          <w:sz w:val="28"/>
          <w:szCs w:val="28"/>
        </w:rPr>
        <w:footnoteRef/>
      </w:r>
      <w:r w:rsidRPr="00961FA5">
        <w:rPr>
          <w:sz w:val="22"/>
          <w:szCs w:val="22"/>
        </w:rPr>
        <w:t xml:space="preserve"> </w:t>
      </w:r>
      <w:r>
        <w:rPr>
          <w:rFonts w:hint="cs"/>
          <w:sz w:val="16"/>
          <w:szCs w:val="16"/>
          <w:rtl/>
        </w:rPr>
        <w:t>(</w:t>
      </w:r>
    </w:p>
  </w:footnote>
  <w:footnote w:id="48">
    <w:p w:rsidR="006F07E8" w:rsidRPr="00961FA5" w:rsidRDefault="006F07E8" w:rsidP="00961FA5">
      <w:pPr>
        <w:pStyle w:val="a4"/>
        <w:jc w:val="right"/>
        <w:rPr>
          <w:sz w:val="22"/>
          <w:szCs w:val="22"/>
          <w:rtl/>
          <w:lang w:bidi="ar-IQ"/>
        </w:rPr>
      </w:pPr>
      <w:proofErr w:type="gramStart"/>
      <w:r>
        <w:rPr>
          <w:rFonts w:hint="cs"/>
          <w:sz w:val="22"/>
          <w:szCs w:val="22"/>
          <w:rtl/>
        </w:rPr>
        <w:t>)</w:t>
      </w:r>
      <w:r w:rsidRPr="00961FA5">
        <w:rPr>
          <w:rFonts w:hint="cs"/>
          <w:sz w:val="22"/>
          <w:szCs w:val="22"/>
          <w:rtl/>
        </w:rPr>
        <w:t xml:space="preserve"> ,</w:t>
      </w:r>
      <w:proofErr w:type="gramEnd"/>
      <w:r w:rsidRPr="00961FA5">
        <w:rPr>
          <w:rFonts w:hint="cs"/>
          <w:sz w:val="22"/>
          <w:szCs w:val="22"/>
          <w:rtl/>
        </w:rPr>
        <w:t>المصدر نفسه,ص 39</w:t>
      </w:r>
      <w:r w:rsidRPr="00961FA5">
        <w:rPr>
          <w:rStyle w:val="a5"/>
          <w:sz w:val="28"/>
          <w:szCs w:val="28"/>
        </w:rPr>
        <w:footnoteRef/>
      </w:r>
      <w:r>
        <w:rPr>
          <w:rFonts w:hint="cs"/>
          <w:sz w:val="22"/>
          <w:szCs w:val="22"/>
          <w:rtl/>
        </w:rPr>
        <w:t>(</w:t>
      </w:r>
      <w:r w:rsidRPr="00961FA5">
        <w:rPr>
          <w:sz w:val="28"/>
          <w:szCs w:val="28"/>
        </w:rPr>
        <w:t xml:space="preserve"> </w:t>
      </w:r>
    </w:p>
  </w:footnote>
  <w:footnote w:id="49">
    <w:p w:rsidR="006F07E8" w:rsidRDefault="006F07E8" w:rsidP="00961FA5">
      <w:pPr>
        <w:pStyle w:val="a4"/>
        <w:jc w:val="right"/>
        <w:rPr>
          <w:sz w:val="28"/>
          <w:szCs w:val="28"/>
          <w:rtl/>
        </w:rPr>
      </w:pPr>
      <w:r>
        <w:rPr>
          <w:rFonts w:hint="cs"/>
          <w:sz w:val="22"/>
          <w:szCs w:val="22"/>
          <w:rtl/>
        </w:rPr>
        <w:t>)</w:t>
      </w:r>
      <w:proofErr w:type="gramStart"/>
      <w:r w:rsidRPr="00961FA5">
        <w:rPr>
          <w:rFonts w:hint="cs"/>
          <w:sz w:val="22"/>
          <w:szCs w:val="22"/>
          <w:rtl/>
        </w:rPr>
        <w:t>,المصدر</w:t>
      </w:r>
      <w:proofErr w:type="gramEnd"/>
      <w:r w:rsidRPr="00961FA5">
        <w:rPr>
          <w:rFonts w:hint="cs"/>
          <w:sz w:val="22"/>
          <w:szCs w:val="22"/>
          <w:rtl/>
        </w:rPr>
        <w:t xml:space="preserve"> نفسه, ص 40</w:t>
      </w:r>
      <w:r w:rsidRPr="00961FA5">
        <w:rPr>
          <w:rStyle w:val="a5"/>
          <w:sz w:val="28"/>
          <w:szCs w:val="28"/>
        </w:rPr>
        <w:footnoteRef/>
      </w:r>
      <w:r w:rsidRPr="00961FA5">
        <w:rPr>
          <w:sz w:val="28"/>
          <w:szCs w:val="28"/>
        </w:rPr>
        <w:t xml:space="preserve"> </w:t>
      </w:r>
      <w:r>
        <w:rPr>
          <w:rFonts w:hint="cs"/>
          <w:sz w:val="28"/>
          <w:szCs w:val="28"/>
          <w:rtl/>
        </w:rPr>
        <w:t>(</w:t>
      </w:r>
    </w:p>
    <w:p w:rsidR="006F07E8" w:rsidRDefault="006F07E8" w:rsidP="00961FA5">
      <w:pPr>
        <w:pStyle w:val="a4"/>
        <w:jc w:val="right"/>
        <w:rPr>
          <w:sz w:val="28"/>
          <w:szCs w:val="28"/>
          <w:rtl/>
        </w:rPr>
      </w:pPr>
    </w:p>
    <w:p w:rsidR="006F07E8" w:rsidRDefault="006F07E8" w:rsidP="00961FA5">
      <w:pPr>
        <w:pStyle w:val="a4"/>
        <w:jc w:val="right"/>
        <w:rPr>
          <w:sz w:val="28"/>
          <w:szCs w:val="28"/>
          <w:rtl/>
        </w:rPr>
      </w:pPr>
    </w:p>
    <w:p w:rsidR="006F07E8" w:rsidRDefault="006F07E8" w:rsidP="00D46123">
      <w:pPr>
        <w:pStyle w:val="a4"/>
        <w:rPr>
          <w:sz w:val="28"/>
          <w:szCs w:val="28"/>
          <w:rtl/>
        </w:rPr>
      </w:pPr>
      <w:r>
        <w:rPr>
          <w:rFonts w:hint="cs"/>
          <w:sz w:val="28"/>
          <w:szCs w:val="28"/>
          <w:rtl/>
        </w:rPr>
        <w:t>(</w:t>
      </w:r>
      <w:r w:rsidR="00D46123">
        <w:rPr>
          <w:rFonts w:hint="cs"/>
          <w:sz w:val="28"/>
          <w:szCs w:val="28"/>
          <w:rtl/>
        </w:rPr>
        <w:t>29</w:t>
      </w:r>
      <w:r>
        <w:rPr>
          <w:rFonts w:hint="cs"/>
          <w:sz w:val="28"/>
          <w:szCs w:val="28"/>
          <w:rtl/>
        </w:rPr>
        <w:t>)</w:t>
      </w:r>
    </w:p>
    <w:p w:rsidR="006F07E8" w:rsidRPr="00961FA5" w:rsidRDefault="006F07E8" w:rsidP="00961FA5">
      <w:pPr>
        <w:pStyle w:val="a4"/>
        <w:jc w:val="right"/>
        <w:rPr>
          <w:sz w:val="22"/>
          <w:szCs w:val="22"/>
          <w:rtl/>
          <w:lang w:bidi="ar-IQ"/>
        </w:rPr>
      </w:pPr>
    </w:p>
  </w:footnote>
  <w:footnote w:id="50">
    <w:p w:rsidR="006F07E8" w:rsidRDefault="006F07E8" w:rsidP="009C707C">
      <w:pPr>
        <w:pStyle w:val="a4"/>
        <w:jc w:val="right"/>
        <w:rPr>
          <w:sz w:val="24"/>
          <w:szCs w:val="24"/>
          <w:rtl/>
        </w:rPr>
      </w:pPr>
    </w:p>
    <w:p w:rsidR="006F07E8" w:rsidRDefault="006F07E8" w:rsidP="009C707C">
      <w:pPr>
        <w:pStyle w:val="a4"/>
        <w:jc w:val="right"/>
        <w:rPr>
          <w:sz w:val="24"/>
          <w:szCs w:val="24"/>
          <w:rtl/>
        </w:rPr>
      </w:pPr>
    </w:p>
    <w:p w:rsidR="006F07E8" w:rsidRDefault="006F07E8" w:rsidP="009C707C">
      <w:pPr>
        <w:pStyle w:val="a4"/>
        <w:jc w:val="right"/>
        <w:rPr>
          <w:sz w:val="24"/>
          <w:szCs w:val="24"/>
          <w:rtl/>
        </w:rPr>
      </w:pPr>
    </w:p>
    <w:p w:rsidR="006F07E8" w:rsidRDefault="006F07E8" w:rsidP="009C707C">
      <w:pPr>
        <w:pStyle w:val="a4"/>
        <w:jc w:val="right"/>
        <w:rPr>
          <w:sz w:val="24"/>
          <w:szCs w:val="24"/>
          <w:rtl/>
        </w:rPr>
      </w:pPr>
    </w:p>
    <w:p w:rsidR="006F07E8" w:rsidRDefault="006F07E8" w:rsidP="009C707C">
      <w:pPr>
        <w:pStyle w:val="a4"/>
        <w:jc w:val="right"/>
        <w:rPr>
          <w:sz w:val="24"/>
          <w:szCs w:val="24"/>
          <w:rtl/>
        </w:rPr>
      </w:pPr>
    </w:p>
    <w:p w:rsidR="006F07E8" w:rsidRDefault="006F07E8" w:rsidP="004D46AA">
      <w:pPr>
        <w:pStyle w:val="a4"/>
        <w:jc w:val="right"/>
        <w:rPr>
          <w:sz w:val="28"/>
          <w:szCs w:val="28"/>
          <w:rtl/>
        </w:rPr>
      </w:pPr>
      <w:r>
        <w:rPr>
          <w:rFonts w:hint="cs"/>
          <w:sz w:val="24"/>
          <w:szCs w:val="24"/>
          <w:rtl/>
        </w:rPr>
        <w:t xml:space="preserve">  </w:t>
      </w:r>
      <w:r w:rsidRPr="004D46AA">
        <w:rPr>
          <w:rFonts w:hint="cs"/>
          <w:sz w:val="24"/>
          <w:szCs w:val="24"/>
          <w:vertAlign w:val="superscript"/>
          <w:rtl/>
        </w:rPr>
        <w:t>(1)</w:t>
      </w:r>
      <w:r>
        <w:rPr>
          <w:rFonts w:hint="cs"/>
          <w:sz w:val="24"/>
          <w:szCs w:val="24"/>
          <w:rtl/>
        </w:rPr>
        <w:t xml:space="preserve">  </w:t>
      </w:r>
      <w:r w:rsidRPr="00C03141">
        <w:rPr>
          <w:rFonts w:hint="cs"/>
          <w:sz w:val="24"/>
          <w:szCs w:val="24"/>
          <w:rtl/>
        </w:rPr>
        <w:t>.</w:t>
      </w:r>
      <w:r>
        <w:rPr>
          <w:rFonts w:hint="cs"/>
          <w:sz w:val="24"/>
          <w:szCs w:val="24"/>
          <w:rtl/>
        </w:rPr>
        <w:t xml:space="preserve"> </w:t>
      </w:r>
      <w:r w:rsidRPr="00C03141">
        <w:rPr>
          <w:rFonts w:hint="cs"/>
          <w:sz w:val="24"/>
          <w:szCs w:val="24"/>
          <w:rtl/>
        </w:rPr>
        <w:t xml:space="preserve">سامي ناظم حسين </w:t>
      </w:r>
      <w:r>
        <w:rPr>
          <w:rFonts w:hint="cs"/>
          <w:sz w:val="24"/>
          <w:szCs w:val="24"/>
          <w:rtl/>
        </w:rPr>
        <w:t>,</w:t>
      </w:r>
      <w:r w:rsidRPr="00C03141">
        <w:rPr>
          <w:rFonts w:hint="cs"/>
          <w:sz w:val="24"/>
          <w:szCs w:val="24"/>
          <w:rtl/>
        </w:rPr>
        <w:t>سياسه الدوله العثمانيه تجاه الاقليات العراقيه والطوائف الدينيه في العراق</w:t>
      </w:r>
      <w:r>
        <w:rPr>
          <w:rFonts w:hint="cs"/>
          <w:sz w:val="28"/>
          <w:szCs w:val="28"/>
          <w:rtl/>
        </w:rPr>
        <w:t xml:space="preserve"> 1856  _1908           ,.اطروحه دكتورا 2010 </w:t>
      </w:r>
      <w:r>
        <w:rPr>
          <w:sz w:val="28"/>
          <w:szCs w:val="28"/>
          <w:rtl/>
        </w:rPr>
        <w:t>–</w:t>
      </w:r>
      <w:r>
        <w:rPr>
          <w:rFonts w:hint="cs"/>
          <w:sz w:val="28"/>
          <w:szCs w:val="28"/>
          <w:rtl/>
        </w:rPr>
        <w:t>غير منشوره, كلية التربيه , جامعه القادسيه ,ص 129_130</w:t>
      </w:r>
    </w:p>
    <w:p w:rsidR="006F07E8" w:rsidRDefault="006F07E8" w:rsidP="00705B95">
      <w:pPr>
        <w:pStyle w:val="a4"/>
        <w:jc w:val="right"/>
        <w:rPr>
          <w:sz w:val="28"/>
          <w:szCs w:val="28"/>
          <w:rtl/>
        </w:rPr>
      </w:pPr>
    </w:p>
    <w:p w:rsidR="006F07E8" w:rsidRDefault="006F07E8" w:rsidP="00705B95">
      <w:pPr>
        <w:pStyle w:val="a4"/>
        <w:jc w:val="right"/>
        <w:rPr>
          <w:sz w:val="28"/>
          <w:szCs w:val="28"/>
          <w:rtl/>
        </w:rPr>
      </w:pPr>
      <w:r>
        <w:rPr>
          <w:rFonts w:hint="cs"/>
          <w:sz w:val="28"/>
          <w:szCs w:val="28"/>
          <w:rtl/>
        </w:rPr>
        <w:t xml:space="preserve"> </w:t>
      </w:r>
    </w:p>
    <w:p w:rsidR="006F07E8" w:rsidRDefault="006F07E8" w:rsidP="009C707C">
      <w:pPr>
        <w:pStyle w:val="a4"/>
        <w:jc w:val="right"/>
        <w:rPr>
          <w:sz w:val="28"/>
          <w:szCs w:val="28"/>
          <w:rtl/>
        </w:rPr>
      </w:pPr>
    </w:p>
    <w:p w:rsidR="006F07E8" w:rsidRDefault="006F07E8" w:rsidP="009C707C">
      <w:pPr>
        <w:pStyle w:val="a4"/>
        <w:jc w:val="right"/>
        <w:rPr>
          <w:sz w:val="28"/>
          <w:szCs w:val="28"/>
          <w:rtl/>
        </w:rPr>
      </w:pPr>
    </w:p>
    <w:p w:rsidR="006F07E8" w:rsidRDefault="006F07E8" w:rsidP="00D46123">
      <w:pPr>
        <w:pStyle w:val="a4"/>
        <w:rPr>
          <w:sz w:val="28"/>
          <w:szCs w:val="28"/>
          <w:rtl/>
        </w:rPr>
      </w:pPr>
      <w:r>
        <w:rPr>
          <w:rFonts w:hint="cs"/>
          <w:sz w:val="28"/>
          <w:szCs w:val="28"/>
          <w:rtl/>
        </w:rPr>
        <w:t>(3</w:t>
      </w:r>
      <w:r w:rsidR="00D46123">
        <w:rPr>
          <w:rFonts w:hint="cs"/>
          <w:sz w:val="28"/>
          <w:szCs w:val="28"/>
          <w:rtl/>
        </w:rPr>
        <w:t>0</w:t>
      </w:r>
      <w:r>
        <w:rPr>
          <w:rFonts w:hint="cs"/>
          <w:sz w:val="28"/>
          <w:szCs w:val="28"/>
          <w:rtl/>
        </w:rPr>
        <w:t>)</w:t>
      </w:r>
    </w:p>
    <w:p w:rsidR="006F07E8" w:rsidRDefault="006F07E8" w:rsidP="009C707C">
      <w:pPr>
        <w:pStyle w:val="a4"/>
        <w:jc w:val="right"/>
        <w:rPr>
          <w:sz w:val="28"/>
          <w:szCs w:val="28"/>
          <w:rtl/>
        </w:rPr>
      </w:pPr>
    </w:p>
    <w:p w:rsidR="006F07E8" w:rsidRPr="009C707C" w:rsidRDefault="006F07E8" w:rsidP="009C707C">
      <w:pPr>
        <w:pStyle w:val="a4"/>
        <w:jc w:val="right"/>
        <w:rPr>
          <w:sz w:val="24"/>
          <w:szCs w:val="24"/>
          <w:rtl/>
        </w:rPr>
      </w:pPr>
    </w:p>
  </w:footnote>
  <w:footnote w:id="51">
    <w:p w:rsidR="006F07E8" w:rsidRDefault="006F07E8" w:rsidP="004D46AA">
      <w:pPr>
        <w:pStyle w:val="a4"/>
        <w:jc w:val="right"/>
        <w:rPr>
          <w:rtl/>
          <w:lang w:bidi="ar-IQ"/>
        </w:rPr>
      </w:pPr>
      <w:r>
        <w:rPr>
          <w:rFonts w:hint="cs"/>
          <w:sz w:val="24"/>
          <w:szCs w:val="24"/>
          <w:rtl/>
        </w:rPr>
        <w:t>)</w:t>
      </w:r>
      <w:r w:rsidRPr="000F28DB">
        <w:rPr>
          <w:rFonts w:hint="cs"/>
          <w:sz w:val="24"/>
          <w:szCs w:val="24"/>
          <w:rtl/>
        </w:rPr>
        <w:t>. نخبه من الباحين العراقيين</w:t>
      </w:r>
      <w:r>
        <w:rPr>
          <w:rFonts w:hint="cs"/>
          <w:rtl/>
        </w:rPr>
        <w:t xml:space="preserve"> ,المصدر السابق , ص 63.</w:t>
      </w:r>
      <w:r w:rsidRPr="004D46AA">
        <w:rPr>
          <w:rStyle w:val="a5"/>
          <w:sz w:val="28"/>
          <w:szCs w:val="28"/>
        </w:rPr>
        <w:footnoteRef/>
      </w:r>
      <w:r>
        <w:t xml:space="preserve"> </w:t>
      </w:r>
      <w:r>
        <w:rPr>
          <w:rFonts w:hint="cs"/>
          <w:rtl/>
        </w:rPr>
        <w:t>(</w:t>
      </w:r>
    </w:p>
  </w:footnote>
  <w:footnote w:id="52">
    <w:p w:rsidR="006F07E8" w:rsidRPr="004D46AA" w:rsidRDefault="006F07E8" w:rsidP="004D46AA">
      <w:pPr>
        <w:pStyle w:val="a4"/>
        <w:jc w:val="right"/>
        <w:rPr>
          <w:sz w:val="28"/>
          <w:szCs w:val="28"/>
          <w:rtl/>
        </w:rPr>
      </w:pPr>
      <w:r>
        <w:rPr>
          <w:rFonts w:hint="cs"/>
          <w:rtl/>
        </w:rPr>
        <w:t>). ماريه حسن مغتاض,المصدر السابق, ص 42</w:t>
      </w:r>
      <w:r w:rsidRPr="004D46AA">
        <w:rPr>
          <w:rStyle w:val="a5"/>
          <w:sz w:val="28"/>
          <w:szCs w:val="28"/>
        </w:rPr>
        <w:footnoteRef/>
      </w:r>
      <w:r w:rsidRPr="004D46AA">
        <w:rPr>
          <w:sz w:val="28"/>
          <w:szCs w:val="28"/>
        </w:rPr>
        <w:t xml:space="preserve"> </w:t>
      </w:r>
      <w:r>
        <w:rPr>
          <w:rFonts w:hint="cs"/>
          <w:sz w:val="28"/>
          <w:szCs w:val="28"/>
          <w:rtl/>
        </w:rPr>
        <w:t>(</w:t>
      </w:r>
    </w:p>
    <w:p w:rsidR="006F07E8" w:rsidRDefault="006F07E8" w:rsidP="004D46AA">
      <w:pPr>
        <w:pStyle w:val="a4"/>
        <w:jc w:val="right"/>
        <w:rPr>
          <w:rtl/>
        </w:rPr>
      </w:pPr>
    </w:p>
    <w:p w:rsidR="006F07E8" w:rsidRPr="004D46AA" w:rsidRDefault="006F07E8" w:rsidP="00D46123">
      <w:pPr>
        <w:pStyle w:val="a4"/>
        <w:rPr>
          <w:sz w:val="28"/>
          <w:szCs w:val="28"/>
          <w:rtl/>
        </w:rPr>
      </w:pPr>
      <w:r w:rsidRPr="004D46AA">
        <w:rPr>
          <w:rFonts w:hint="cs"/>
          <w:sz w:val="28"/>
          <w:szCs w:val="28"/>
          <w:rtl/>
        </w:rPr>
        <w:t>(3</w:t>
      </w:r>
      <w:r w:rsidR="00D46123">
        <w:rPr>
          <w:rFonts w:hint="cs"/>
          <w:sz w:val="28"/>
          <w:szCs w:val="28"/>
          <w:rtl/>
        </w:rPr>
        <w:t>1</w:t>
      </w:r>
      <w:r w:rsidRPr="004D46AA">
        <w:rPr>
          <w:rFonts w:hint="cs"/>
          <w:sz w:val="28"/>
          <w:szCs w:val="28"/>
          <w:rtl/>
        </w:rPr>
        <w:t>)</w:t>
      </w:r>
    </w:p>
    <w:p w:rsidR="006F07E8" w:rsidRDefault="006F07E8" w:rsidP="004D46AA">
      <w:pPr>
        <w:pStyle w:val="a4"/>
        <w:jc w:val="right"/>
        <w:rPr>
          <w:rtl/>
        </w:rPr>
      </w:pPr>
    </w:p>
    <w:p w:rsidR="006F07E8" w:rsidRDefault="006F07E8" w:rsidP="004D46AA">
      <w:pPr>
        <w:pStyle w:val="a4"/>
        <w:jc w:val="right"/>
        <w:rPr>
          <w:rtl/>
        </w:rPr>
      </w:pPr>
    </w:p>
    <w:p w:rsidR="006F07E8" w:rsidRDefault="006F07E8" w:rsidP="004D46AA">
      <w:pPr>
        <w:pStyle w:val="a4"/>
        <w:jc w:val="right"/>
        <w:rPr>
          <w:rtl/>
          <w:lang w:bidi="ar-IQ"/>
        </w:rPr>
      </w:pPr>
    </w:p>
  </w:footnote>
  <w:footnote w:id="53">
    <w:p w:rsidR="006F07E8" w:rsidRDefault="006F07E8" w:rsidP="00E21FF5">
      <w:pPr>
        <w:pStyle w:val="a4"/>
        <w:jc w:val="right"/>
        <w:rPr>
          <w:rtl/>
          <w:lang w:bidi="ar-IQ"/>
        </w:rPr>
      </w:pPr>
      <w:r>
        <w:rPr>
          <w:rFonts w:hint="cs"/>
          <w:rtl/>
        </w:rPr>
        <w:t>(1).</w:t>
      </w:r>
      <w:r w:rsidRPr="00E21FF5">
        <w:rPr>
          <w:rFonts w:hint="cs"/>
          <w:sz w:val="22"/>
          <w:szCs w:val="22"/>
          <w:rtl/>
        </w:rPr>
        <w:t>جميل م</w:t>
      </w:r>
      <w:proofErr w:type="gramStart"/>
      <w:r w:rsidRPr="00E21FF5">
        <w:rPr>
          <w:rFonts w:hint="cs"/>
          <w:sz w:val="22"/>
          <w:szCs w:val="22"/>
          <w:rtl/>
        </w:rPr>
        <w:t>وسى النجا</w:t>
      </w:r>
      <w:proofErr w:type="gramEnd"/>
      <w:r w:rsidRPr="00E21FF5">
        <w:rPr>
          <w:rFonts w:hint="cs"/>
          <w:sz w:val="22"/>
          <w:szCs w:val="22"/>
          <w:rtl/>
        </w:rPr>
        <w:t>ر  ,المصدر السابق,ص 304</w:t>
      </w:r>
      <w:r>
        <w:rPr>
          <w:rFonts w:hint="cs"/>
          <w:rtl/>
        </w:rPr>
        <w:t xml:space="preserve">    </w:t>
      </w:r>
    </w:p>
  </w:footnote>
  <w:footnote w:id="54">
    <w:p w:rsidR="006F07E8" w:rsidRDefault="006F07E8" w:rsidP="00E21FF5">
      <w:pPr>
        <w:pStyle w:val="a4"/>
        <w:jc w:val="right"/>
        <w:rPr>
          <w:rtl/>
        </w:rPr>
      </w:pPr>
      <w:r>
        <w:rPr>
          <w:rFonts w:hint="cs"/>
          <w:rtl/>
        </w:rPr>
        <w:t xml:space="preserve">), </w:t>
      </w:r>
      <w:r w:rsidRPr="00E21FF5">
        <w:rPr>
          <w:rFonts w:hint="cs"/>
          <w:sz w:val="22"/>
          <w:szCs w:val="22"/>
          <w:rtl/>
        </w:rPr>
        <w:t xml:space="preserve">المصدر نفسه, </w:t>
      </w:r>
      <w:proofErr w:type="gramStart"/>
      <w:r w:rsidRPr="00E21FF5">
        <w:rPr>
          <w:rFonts w:hint="cs"/>
          <w:sz w:val="22"/>
          <w:szCs w:val="22"/>
          <w:rtl/>
        </w:rPr>
        <w:t>ص305</w:t>
      </w:r>
      <w:r>
        <w:rPr>
          <w:rStyle w:val="a5"/>
        </w:rPr>
        <w:footnoteRef/>
      </w:r>
      <w:r>
        <w:t xml:space="preserve"> </w:t>
      </w:r>
      <w:r>
        <w:rPr>
          <w:rFonts w:hint="cs"/>
          <w:rtl/>
        </w:rPr>
        <w:t>(</w:t>
      </w:r>
      <w:proofErr w:type="gramEnd"/>
    </w:p>
    <w:p w:rsidR="006F07E8" w:rsidRDefault="006F07E8" w:rsidP="00E21FF5">
      <w:pPr>
        <w:pStyle w:val="a4"/>
        <w:jc w:val="right"/>
        <w:rPr>
          <w:rtl/>
        </w:rPr>
      </w:pPr>
    </w:p>
    <w:p w:rsidR="006F07E8" w:rsidRDefault="006F07E8" w:rsidP="00E21FF5">
      <w:pPr>
        <w:pStyle w:val="a4"/>
        <w:jc w:val="right"/>
        <w:rPr>
          <w:rtl/>
        </w:rPr>
      </w:pPr>
    </w:p>
    <w:p w:rsidR="006F07E8" w:rsidRDefault="006F07E8" w:rsidP="00E21FF5">
      <w:pPr>
        <w:pStyle w:val="a4"/>
        <w:jc w:val="right"/>
        <w:rPr>
          <w:rtl/>
        </w:rPr>
      </w:pPr>
    </w:p>
    <w:p w:rsidR="006F07E8" w:rsidRPr="00E21FF5" w:rsidRDefault="006F07E8" w:rsidP="00D46123">
      <w:pPr>
        <w:pStyle w:val="a4"/>
        <w:rPr>
          <w:sz w:val="28"/>
          <w:szCs w:val="28"/>
          <w:rtl/>
        </w:rPr>
      </w:pPr>
      <w:r w:rsidRPr="00E21FF5">
        <w:rPr>
          <w:rFonts w:hint="cs"/>
          <w:sz w:val="28"/>
          <w:szCs w:val="28"/>
          <w:rtl/>
        </w:rPr>
        <w:t>(3</w:t>
      </w:r>
      <w:r w:rsidR="00D46123">
        <w:rPr>
          <w:rFonts w:hint="cs"/>
          <w:sz w:val="28"/>
          <w:szCs w:val="28"/>
          <w:rtl/>
        </w:rPr>
        <w:t>2</w:t>
      </w:r>
      <w:r w:rsidRPr="00E21FF5">
        <w:rPr>
          <w:rFonts w:hint="cs"/>
          <w:sz w:val="28"/>
          <w:szCs w:val="28"/>
          <w:rtl/>
        </w:rPr>
        <w:t>)</w:t>
      </w:r>
    </w:p>
    <w:p w:rsidR="006F07E8" w:rsidRDefault="006F07E8" w:rsidP="00E21FF5">
      <w:pPr>
        <w:pStyle w:val="a4"/>
        <w:jc w:val="right"/>
        <w:rPr>
          <w:rtl/>
        </w:rPr>
      </w:pPr>
    </w:p>
    <w:p w:rsidR="006F07E8" w:rsidRDefault="006F07E8" w:rsidP="00E21FF5">
      <w:pPr>
        <w:pStyle w:val="a4"/>
        <w:jc w:val="right"/>
        <w:rPr>
          <w:rtl/>
          <w:lang w:bidi="ar-IQ"/>
        </w:rPr>
      </w:pPr>
    </w:p>
  </w:footnote>
  <w:footnote w:id="55">
    <w:p w:rsidR="006F07E8" w:rsidRPr="00323EDC" w:rsidRDefault="006F07E8" w:rsidP="0076747D">
      <w:pPr>
        <w:pStyle w:val="a4"/>
        <w:jc w:val="right"/>
        <w:rPr>
          <w:sz w:val="28"/>
          <w:szCs w:val="28"/>
          <w:rtl/>
          <w:lang w:bidi="ar-IQ"/>
        </w:rPr>
      </w:pPr>
      <w:r>
        <w:rPr>
          <w:rFonts w:hint="cs"/>
          <w:rtl/>
        </w:rPr>
        <w:t xml:space="preserve"> .</w:t>
      </w:r>
      <w:r w:rsidRPr="00323EDC">
        <w:rPr>
          <w:rFonts w:hint="cs"/>
          <w:sz w:val="28"/>
          <w:szCs w:val="28"/>
          <w:rtl/>
        </w:rPr>
        <w:t>علي الورد</w:t>
      </w:r>
      <w:proofErr w:type="gramStart"/>
      <w:r w:rsidRPr="00323EDC">
        <w:rPr>
          <w:rFonts w:hint="cs"/>
          <w:sz w:val="28"/>
          <w:szCs w:val="28"/>
          <w:rtl/>
        </w:rPr>
        <w:t>ي</w:t>
      </w:r>
      <w:r>
        <w:rPr>
          <w:rFonts w:hint="cs"/>
          <w:sz w:val="28"/>
          <w:szCs w:val="28"/>
          <w:rtl/>
        </w:rPr>
        <w:t>,</w:t>
      </w:r>
      <w:r w:rsidRPr="00323EDC">
        <w:rPr>
          <w:rFonts w:hint="cs"/>
          <w:sz w:val="28"/>
          <w:szCs w:val="28"/>
          <w:rtl/>
        </w:rPr>
        <w:t>المصد</w:t>
      </w:r>
      <w:proofErr w:type="gramEnd"/>
      <w:r w:rsidRPr="00323EDC">
        <w:rPr>
          <w:rFonts w:hint="cs"/>
          <w:sz w:val="28"/>
          <w:szCs w:val="28"/>
          <w:rtl/>
        </w:rPr>
        <w:t>ر السابق</w:t>
      </w:r>
      <w:r>
        <w:rPr>
          <w:rFonts w:hint="cs"/>
          <w:sz w:val="28"/>
          <w:szCs w:val="28"/>
          <w:rtl/>
        </w:rPr>
        <w:t>,</w:t>
      </w:r>
      <w:r w:rsidRPr="00323EDC">
        <w:rPr>
          <w:rFonts w:hint="cs"/>
          <w:sz w:val="28"/>
          <w:szCs w:val="28"/>
          <w:rtl/>
        </w:rPr>
        <w:t xml:space="preserve"> ج2</w:t>
      </w:r>
      <w:r>
        <w:rPr>
          <w:rFonts w:hint="cs"/>
          <w:sz w:val="28"/>
          <w:szCs w:val="28"/>
          <w:rtl/>
        </w:rPr>
        <w:t>,</w:t>
      </w:r>
      <w:r w:rsidRPr="00323EDC">
        <w:rPr>
          <w:rFonts w:hint="cs"/>
          <w:sz w:val="28"/>
          <w:szCs w:val="28"/>
          <w:rtl/>
        </w:rPr>
        <w:t xml:space="preserve"> ص 235</w:t>
      </w:r>
      <w:r w:rsidRPr="00323EDC">
        <w:rPr>
          <w:rStyle w:val="a5"/>
          <w:sz w:val="28"/>
          <w:szCs w:val="28"/>
        </w:rPr>
        <w:footnoteRef/>
      </w:r>
      <w:r w:rsidRPr="00323EDC">
        <w:rPr>
          <w:sz w:val="28"/>
          <w:szCs w:val="28"/>
        </w:rPr>
        <w:t xml:space="preserve"> </w:t>
      </w:r>
    </w:p>
  </w:footnote>
  <w:footnote w:id="56">
    <w:p w:rsidR="006F07E8" w:rsidRPr="00323EDC" w:rsidRDefault="006F07E8" w:rsidP="0076747D">
      <w:pPr>
        <w:pStyle w:val="a4"/>
        <w:jc w:val="right"/>
        <w:rPr>
          <w:sz w:val="28"/>
          <w:szCs w:val="28"/>
          <w:rtl/>
          <w:lang w:bidi="ar-IQ"/>
        </w:rPr>
      </w:pPr>
      <w:r>
        <w:rPr>
          <w:rFonts w:hint="cs"/>
          <w:rtl/>
        </w:rPr>
        <w:t xml:space="preserve"> </w:t>
      </w:r>
      <w:r>
        <w:rPr>
          <w:rFonts w:hint="cs"/>
          <w:sz w:val="28"/>
          <w:szCs w:val="28"/>
          <w:rtl/>
        </w:rPr>
        <w:t>.</w:t>
      </w:r>
      <w:r w:rsidRPr="00323EDC">
        <w:rPr>
          <w:rFonts w:hint="cs"/>
          <w:sz w:val="28"/>
          <w:szCs w:val="28"/>
          <w:rtl/>
        </w:rPr>
        <w:t>المصدر نفسه</w:t>
      </w:r>
      <w:r>
        <w:rPr>
          <w:rFonts w:hint="cs"/>
          <w:sz w:val="28"/>
          <w:szCs w:val="28"/>
          <w:rtl/>
        </w:rPr>
        <w:t>,</w:t>
      </w:r>
      <w:r w:rsidRPr="00323EDC">
        <w:rPr>
          <w:rFonts w:hint="cs"/>
          <w:sz w:val="28"/>
          <w:szCs w:val="28"/>
          <w:rtl/>
        </w:rPr>
        <w:t xml:space="preserve"> ص</w:t>
      </w:r>
      <w:proofErr w:type="gramStart"/>
      <w:r w:rsidRPr="00323EDC">
        <w:rPr>
          <w:rFonts w:hint="cs"/>
          <w:sz w:val="28"/>
          <w:szCs w:val="28"/>
          <w:rtl/>
        </w:rPr>
        <w:t xml:space="preserve"> 240</w:t>
      </w:r>
      <w:r w:rsidRPr="00323EDC">
        <w:rPr>
          <w:rStyle w:val="a5"/>
          <w:sz w:val="28"/>
          <w:szCs w:val="28"/>
        </w:rPr>
        <w:footnoteRef/>
      </w:r>
      <w:proofErr w:type="gramEnd"/>
      <w:r w:rsidRPr="00323EDC">
        <w:rPr>
          <w:sz w:val="28"/>
          <w:szCs w:val="28"/>
        </w:rPr>
        <w:t xml:space="preserve"> </w:t>
      </w:r>
    </w:p>
  </w:footnote>
  <w:footnote w:id="57">
    <w:p w:rsidR="006F07E8" w:rsidRDefault="006F07E8" w:rsidP="0076747D">
      <w:pPr>
        <w:pStyle w:val="a4"/>
        <w:jc w:val="right"/>
        <w:rPr>
          <w:sz w:val="32"/>
          <w:szCs w:val="32"/>
          <w:rtl/>
        </w:rPr>
      </w:pPr>
      <w:r>
        <w:rPr>
          <w:rFonts w:hint="cs"/>
          <w:sz w:val="28"/>
          <w:szCs w:val="28"/>
          <w:rtl/>
        </w:rPr>
        <w:t>.جميل موسى النجا</w:t>
      </w:r>
      <w:proofErr w:type="gramStart"/>
      <w:r>
        <w:rPr>
          <w:rFonts w:hint="cs"/>
          <w:sz w:val="28"/>
          <w:szCs w:val="28"/>
          <w:rtl/>
        </w:rPr>
        <w:t>ر,المصد</w:t>
      </w:r>
      <w:proofErr w:type="gramEnd"/>
      <w:r>
        <w:rPr>
          <w:rFonts w:hint="cs"/>
          <w:sz w:val="28"/>
          <w:szCs w:val="28"/>
          <w:rtl/>
        </w:rPr>
        <w:t xml:space="preserve">ر السابق, ص 157 </w:t>
      </w:r>
      <w:r w:rsidRPr="00323EDC">
        <w:rPr>
          <w:rStyle w:val="a5"/>
          <w:sz w:val="32"/>
          <w:szCs w:val="32"/>
        </w:rPr>
        <w:footnoteRef/>
      </w:r>
      <w:r w:rsidRPr="00323EDC">
        <w:rPr>
          <w:sz w:val="32"/>
          <w:szCs w:val="32"/>
        </w:rPr>
        <w:t xml:space="preserve"> </w:t>
      </w:r>
    </w:p>
    <w:p w:rsidR="006F07E8" w:rsidRDefault="006F07E8" w:rsidP="0076747D">
      <w:pPr>
        <w:pStyle w:val="a4"/>
        <w:jc w:val="right"/>
        <w:rPr>
          <w:sz w:val="32"/>
          <w:szCs w:val="32"/>
          <w:rtl/>
        </w:rPr>
      </w:pPr>
    </w:p>
    <w:p w:rsidR="006F07E8" w:rsidRDefault="006F07E8" w:rsidP="0076747D">
      <w:pPr>
        <w:pStyle w:val="a4"/>
        <w:jc w:val="right"/>
        <w:rPr>
          <w:sz w:val="32"/>
          <w:szCs w:val="32"/>
          <w:rtl/>
        </w:rPr>
      </w:pPr>
    </w:p>
    <w:p w:rsidR="006F07E8" w:rsidRDefault="006F07E8" w:rsidP="00D46123">
      <w:pPr>
        <w:pStyle w:val="a4"/>
        <w:rPr>
          <w:sz w:val="32"/>
          <w:szCs w:val="32"/>
          <w:rtl/>
        </w:rPr>
      </w:pPr>
      <w:r>
        <w:rPr>
          <w:rFonts w:hint="cs"/>
          <w:sz w:val="32"/>
          <w:szCs w:val="32"/>
          <w:rtl/>
        </w:rPr>
        <w:t>(3</w:t>
      </w:r>
      <w:r w:rsidR="00D46123">
        <w:rPr>
          <w:rFonts w:hint="cs"/>
          <w:sz w:val="32"/>
          <w:szCs w:val="32"/>
          <w:rtl/>
        </w:rPr>
        <w:t>4</w:t>
      </w:r>
      <w:r>
        <w:rPr>
          <w:rFonts w:hint="cs"/>
          <w:sz w:val="32"/>
          <w:szCs w:val="32"/>
          <w:rtl/>
        </w:rPr>
        <w:t>)</w:t>
      </w:r>
    </w:p>
    <w:p w:rsidR="006F07E8" w:rsidRPr="00323EDC" w:rsidRDefault="006F07E8" w:rsidP="0076747D">
      <w:pPr>
        <w:pStyle w:val="a4"/>
        <w:jc w:val="right"/>
        <w:rPr>
          <w:sz w:val="32"/>
          <w:szCs w:val="32"/>
          <w:rtl/>
          <w:lang w:bidi="ar-IQ"/>
        </w:rPr>
      </w:pPr>
    </w:p>
  </w:footnote>
  <w:footnote w:id="58">
    <w:p w:rsidR="006F07E8" w:rsidRPr="00CC3FE5" w:rsidRDefault="006F07E8" w:rsidP="00CF6C49">
      <w:pPr>
        <w:pStyle w:val="a4"/>
        <w:jc w:val="right"/>
        <w:rPr>
          <w:sz w:val="32"/>
          <w:szCs w:val="32"/>
          <w:rtl/>
          <w:lang w:bidi="ar-IQ"/>
        </w:rPr>
      </w:pPr>
      <w:r w:rsidRPr="00CC3FE5">
        <w:rPr>
          <w:rFonts w:hint="cs"/>
          <w:sz w:val="32"/>
          <w:szCs w:val="32"/>
          <w:rtl/>
        </w:rPr>
        <w:t>.</w:t>
      </w:r>
      <w:r>
        <w:rPr>
          <w:rFonts w:hint="cs"/>
          <w:sz w:val="32"/>
          <w:szCs w:val="32"/>
          <w:rtl/>
        </w:rPr>
        <w:t>عباس العزاوي ,المصدر السابق, ج7, ص320</w:t>
      </w:r>
      <w:r w:rsidRPr="00CC3FE5">
        <w:rPr>
          <w:rFonts w:hint="cs"/>
          <w:sz w:val="32"/>
          <w:szCs w:val="32"/>
          <w:rtl/>
        </w:rPr>
        <w:t xml:space="preserve"> </w:t>
      </w:r>
      <w:r w:rsidRPr="00CC3FE5">
        <w:rPr>
          <w:rStyle w:val="a5"/>
          <w:sz w:val="32"/>
          <w:szCs w:val="32"/>
        </w:rPr>
        <w:footnoteRef/>
      </w:r>
      <w:r w:rsidRPr="00CC3FE5">
        <w:rPr>
          <w:sz w:val="32"/>
          <w:szCs w:val="32"/>
        </w:rPr>
        <w:t xml:space="preserve"> </w:t>
      </w:r>
    </w:p>
  </w:footnote>
  <w:footnote w:id="59">
    <w:p w:rsidR="006F07E8" w:rsidRDefault="006F07E8" w:rsidP="00CF6C49">
      <w:pPr>
        <w:pStyle w:val="a4"/>
        <w:jc w:val="right"/>
        <w:rPr>
          <w:sz w:val="32"/>
          <w:szCs w:val="32"/>
          <w:rtl/>
        </w:rPr>
      </w:pPr>
      <w:r>
        <w:rPr>
          <w:rFonts w:hint="cs"/>
          <w:sz w:val="32"/>
          <w:szCs w:val="32"/>
          <w:rtl/>
        </w:rPr>
        <w:t>.جميل موسى النجا</w:t>
      </w:r>
      <w:proofErr w:type="gramStart"/>
      <w:r>
        <w:rPr>
          <w:rFonts w:hint="cs"/>
          <w:sz w:val="32"/>
          <w:szCs w:val="32"/>
          <w:rtl/>
        </w:rPr>
        <w:t>ر,المصد</w:t>
      </w:r>
      <w:proofErr w:type="gramEnd"/>
      <w:r>
        <w:rPr>
          <w:rFonts w:hint="cs"/>
          <w:sz w:val="32"/>
          <w:szCs w:val="32"/>
          <w:rtl/>
        </w:rPr>
        <w:t>ر السابق, ص307</w:t>
      </w:r>
      <w:r w:rsidRPr="0068321D">
        <w:rPr>
          <w:rStyle w:val="a5"/>
          <w:sz w:val="32"/>
          <w:szCs w:val="32"/>
        </w:rPr>
        <w:footnoteRef/>
      </w:r>
      <w:r w:rsidRPr="0068321D">
        <w:rPr>
          <w:sz w:val="32"/>
          <w:szCs w:val="32"/>
        </w:rPr>
        <w:t xml:space="preserve"> </w:t>
      </w:r>
    </w:p>
    <w:p w:rsidR="006F07E8" w:rsidRDefault="006F07E8" w:rsidP="00CF6C49">
      <w:pPr>
        <w:pStyle w:val="a4"/>
        <w:jc w:val="right"/>
        <w:rPr>
          <w:sz w:val="32"/>
          <w:szCs w:val="32"/>
          <w:rtl/>
        </w:rPr>
      </w:pPr>
    </w:p>
    <w:p w:rsidR="006F07E8" w:rsidRDefault="006F07E8" w:rsidP="00CF6C49">
      <w:pPr>
        <w:pStyle w:val="a4"/>
        <w:jc w:val="right"/>
        <w:rPr>
          <w:sz w:val="32"/>
          <w:szCs w:val="32"/>
          <w:rtl/>
        </w:rPr>
      </w:pPr>
    </w:p>
    <w:p w:rsidR="006F07E8" w:rsidRDefault="006F07E8" w:rsidP="00CF6C49">
      <w:pPr>
        <w:pStyle w:val="a4"/>
        <w:jc w:val="right"/>
        <w:rPr>
          <w:sz w:val="32"/>
          <w:szCs w:val="32"/>
          <w:rtl/>
        </w:rPr>
      </w:pPr>
    </w:p>
    <w:p w:rsidR="006F07E8" w:rsidRDefault="006F07E8" w:rsidP="00D46123">
      <w:pPr>
        <w:pStyle w:val="a4"/>
        <w:rPr>
          <w:sz w:val="32"/>
          <w:szCs w:val="32"/>
          <w:rtl/>
        </w:rPr>
      </w:pPr>
      <w:r>
        <w:rPr>
          <w:rFonts w:hint="cs"/>
          <w:sz w:val="32"/>
          <w:szCs w:val="32"/>
          <w:rtl/>
        </w:rPr>
        <w:t>(3</w:t>
      </w:r>
      <w:r w:rsidR="00D46123">
        <w:rPr>
          <w:rFonts w:hint="cs"/>
          <w:sz w:val="32"/>
          <w:szCs w:val="32"/>
          <w:rtl/>
        </w:rPr>
        <w:t>5</w:t>
      </w:r>
      <w:r>
        <w:rPr>
          <w:rFonts w:hint="cs"/>
          <w:sz w:val="32"/>
          <w:szCs w:val="32"/>
          <w:rtl/>
        </w:rPr>
        <w:t>)</w:t>
      </w:r>
    </w:p>
    <w:p w:rsidR="006F07E8" w:rsidRPr="0068321D" w:rsidRDefault="006F07E8" w:rsidP="00CF6C49">
      <w:pPr>
        <w:pStyle w:val="a4"/>
        <w:jc w:val="right"/>
        <w:rPr>
          <w:sz w:val="32"/>
          <w:szCs w:val="32"/>
          <w:rtl/>
          <w:lang w:bidi="ar-IQ"/>
        </w:rPr>
      </w:pPr>
    </w:p>
  </w:footnote>
  <w:footnote w:id="60">
    <w:p w:rsidR="006F07E8" w:rsidRPr="007E3FAC" w:rsidRDefault="006F07E8" w:rsidP="00CD2786">
      <w:pPr>
        <w:pStyle w:val="a4"/>
        <w:jc w:val="right"/>
        <w:rPr>
          <w:sz w:val="32"/>
          <w:szCs w:val="32"/>
          <w:rtl/>
          <w:lang w:bidi="ar-IQ"/>
        </w:rPr>
      </w:pPr>
      <w:r>
        <w:rPr>
          <w:rFonts w:hint="cs"/>
          <w:sz w:val="32"/>
          <w:szCs w:val="32"/>
          <w:rtl/>
        </w:rPr>
        <w:t>.ماريه حسن</w:t>
      </w:r>
      <w:proofErr w:type="gramStart"/>
      <w:r>
        <w:rPr>
          <w:rFonts w:hint="cs"/>
          <w:sz w:val="32"/>
          <w:szCs w:val="32"/>
          <w:rtl/>
        </w:rPr>
        <w:t xml:space="preserve"> مغتاظ </w:t>
      </w:r>
      <w:proofErr w:type="gramEnd"/>
      <w:r>
        <w:rPr>
          <w:rFonts w:hint="cs"/>
          <w:sz w:val="32"/>
          <w:szCs w:val="32"/>
          <w:rtl/>
        </w:rPr>
        <w:t>,المصدر السابق, ص43</w:t>
      </w:r>
      <w:r w:rsidRPr="007E3FAC">
        <w:rPr>
          <w:rStyle w:val="a5"/>
          <w:sz w:val="32"/>
          <w:szCs w:val="32"/>
        </w:rPr>
        <w:footnoteRef/>
      </w:r>
      <w:r w:rsidRPr="007E3FAC">
        <w:rPr>
          <w:sz w:val="32"/>
          <w:szCs w:val="32"/>
        </w:rPr>
        <w:t xml:space="preserve"> </w:t>
      </w:r>
    </w:p>
  </w:footnote>
  <w:footnote w:id="61">
    <w:p w:rsidR="006F07E8" w:rsidRDefault="006F07E8" w:rsidP="00CD2786">
      <w:pPr>
        <w:pStyle w:val="a4"/>
        <w:jc w:val="right"/>
        <w:rPr>
          <w:sz w:val="32"/>
          <w:szCs w:val="32"/>
          <w:rtl/>
        </w:rPr>
      </w:pPr>
      <w:r>
        <w:rPr>
          <w:rFonts w:hint="cs"/>
          <w:sz w:val="32"/>
          <w:szCs w:val="32"/>
          <w:rtl/>
        </w:rPr>
        <w:t>. علي الوردي</w:t>
      </w:r>
      <w:proofErr w:type="gramStart"/>
      <w:r>
        <w:rPr>
          <w:rFonts w:hint="cs"/>
          <w:sz w:val="32"/>
          <w:szCs w:val="32"/>
          <w:rtl/>
        </w:rPr>
        <w:t>,المصدر</w:t>
      </w:r>
      <w:proofErr w:type="gramEnd"/>
      <w:r>
        <w:rPr>
          <w:rFonts w:hint="cs"/>
          <w:sz w:val="32"/>
          <w:szCs w:val="32"/>
          <w:rtl/>
        </w:rPr>
        <w:t xml:space="preserve"> السابق,  ج2 ,ص 242</w:t>
      </w:r>
      <w:r w:rsidRPr="00765DDC">
        <w:rPr>
          <w:rStyle w:val="a5"/>
          <w:sz w:val="32"/>
          <w:szCs w:val="32"/>
        </w:rPr>
        <w:footnoteRef/>
      </w:r>
    </w:p>
    <w:p w:rsidR="006F07E8" w:rsidRDefault="006F07E8" w:rsidP="00CF6C49">
      <w:pPr>
        <w:pStyle w:val="a4"/>
        <w:jc w:val="right"/>
        <w:rPr>
          <w:sz w:val="32"/>
          <w:szCs w:val="32"/>
          <w:rtl/>
        </w:rPr>
      </w:pPr>
    </w:p>
    <w:p w:rsidR="006F07E8" w:rsidRDefault="006F07E8" w:rsidP="00CF6C49">
      <w:pPr>
        <w:pStyle w:val="a4"/>
        <w:jc w:val="right"/>
        <w:rPr>
          <w:sz w:val="32"/>
          <w:szCs w:val="32"/>
          <w:rtl/>
        </w:rPr>
      </w:pPr>
    </w:p>
    <w:p w:rsidR="006F07E8" w:rsidRDefault="006F07E8" w:rsidP="00CF6C49">
      <w:pPr>
        <w:pStyle w:val="a4"/>
        <w:jc w:val="right"/>
        <w:rPr>
          <w:sz w:val="32"/>
          <w:szCs w:val="32"/>
          <w:rtl/>
        </w:rPr>
      </w:pPr>
    </w:p>
    <w:p w:rsidR="006F07E8" w:rsidRDefault="006F07E8" w:rsidP="00D46123">
      <w:pPr>
        <w:pStyle w:val="a4"/>
        <w:rPr>
          <w:sz w:val="32"/>
          <w:szCs w:val="32"/>
          <w:rtl/>
        </w:rPr>
      </w:pPr>
      <w:r>
        <w:rPr>
          <w:rFonts w:hint="cs"/>
          <w:sz w:val="32"/>
          <w:szCs w:val="32"/>
          <w:rtl/>
        </w:rPr>
        <w:t>(3</w:t>
      </w:r>
      <w:r w:rsidR="00D46123">
        <w:rPr>
          <w:rFonts w:hint="cs"/>
          <w:sz w:val="32"/>
          <w:szCs w:val="32"/>
          <w:rtl/>
        </w:rPr>
        <w:t>6</w:t>
      </w:r>
      <w:r>
        <w:rPr>
          <w:rFonts w:hint="cs"/>
          <w:sz w:val="32"/>
          <w:szCs w:val="32"/>
          <w:rtl/>
        </w:rPr>
        <w:t>)</w:t>
      </w:r>
    </w:p>
    <w:p w:rsidR="006F07E8" w:rsidRPr="00765DDC" w:rsidRDefault="006F07E8" w:rsidP="00CF6C49">
      <w:pPr>
        <w:pStyle w:val="a4"/>
        <w:jc w:val="right"/>
        <w:rPr>
          <w:sz w:val="32"/>
          <w:szCs w:val="32"/>
          <w:rtl/>
          <w:lang w:bidi="ar-IQ"/>
        </w:rPr>
      </w:pPr>
      <w:r w:rsidRPr="00765DDC">
        <w:rPr>
          <w:sz w:val="32"/>
          <w:szCs w:val="32"/>
        </w:rPr>
        <w:t xml:space="preserve"> </w:t>
      </w:r>
    </w:p>
  </w:footnote>
  <w:footnote w:id="62">
    <w:p w:rsidR="006F07E8" w:rsidRDefault="006F07E8" w:rsidP="00CD2786">
      <w:pPr>
        <w:pStyle w:val="a4"/>
        <w:jc w:val="right"/>
        <w:rPr>
          <w:sz w:val="32"/>
          <w:szCs w:val="32"/>
          <w:rtl/>
        </w:rPr>
      </w:pPr>
      <w:r>
        <w:rPr>
          <w:rFonts w:hint="cs"/>
          <w:sz w:val="32"/>
          <w:szCs w:val="32"/>
          <w:rtl/>
        </w:rPr>
        <w:t xml:space="preserve">.علي الوردي, </w:t>
      </w:r>
      <w:proofErr w:type="gramStart"/>
      <w:r>
        <w:rPr>
          <w:rFonts w:hint="cs"/>
          <w:sz w:val="32"/>
          <w:szCs w:val="32"/>
          <w:rtl/>
        </w:rPr>
        <w:t>المصدر</w:t>
      </w:r>
      <w:proofErr w:type="gramEnd"/>
      <w:r>
        <w:rPr>
          <w:rFonts w:hint="cs"/>
          <w:sz w:val="32"/>
          <w:szCs w:val="32"/>
          <w:rtl/>
        </w:rPr>
        <w:t xml:space="preserve"> السابق, ج2 ص, 243  </w:t>
      </w:r>
      <w:r w:rsidRPr="00AB472D">
        <w:rPr>
          <w:rStyle w:val="a5"/>
          <w:sz w:val="32"/>
          <w:szCs w:val="32"/>
        </w:rPr>
        <w:footnoteRef/>
      </w:r>
      <w:r w:rsidRPr="00AB472D">
        <w:rPr>
          <w:sz w:val="32"/>
          <w:szCs w:val="32"/>
        </w:rPr>
        <w:t xml:space="preserve"> </w:t>
      </w:r>
    </w:p>
    <w:p w:rsidR="006F07E8" w:rsidRDefault="006F07E8" w:rsidP="00D46123">
      <w:pPr>
        <w:pStyle w:val="a4"/>
        <w:rPr>
          <w:sz w:val="32"/>
          <w:szCs w:val="32"/>
          <w:rtl/>
        </w:rPr>
      </w:pPr>
      <w:r>
        <w:rPr>
          <w:rFonts w:hint="cs"/>
          <w:sz w:val="32"/>
          <w:szCs w:val="32"/>
          <w:rtl/>
        </w:rPr>
        <w:t>(3</w:t>
      </w:r>
      <w:r w:rsidR="00D46123">
        <w:rPr>
          <w:rFonts w:hint="cs"/>
          <w:sz w:val="32"/>
          <w:szCs w:val="32"/>
          <w:rtl/>
        </w:rPr>
        <w:t>7</w:t>
      </w:r>
      <w:r>
        <w:rPr>
          <w:rFonts w:hint="cs"/>
          <w:sz w:val="32"/>
          <w:szCs w:val="32"/>
          <w:rtl/>
        </w:rPr>
        <w:t>)</w:t>
      </w:r>
    </w:p>
    <w:p w:rsidR="006F07E8" w:rsidRDefault="006F07E8" w:rsidP="00CD2786">
      <w:pPr>
        <w:pStyle w:val="a4"/>
        <w:jc w:val="right"/>
        <w:rPr>
          <w:sz w:val="32"/>
          <w:szCs w:val="32"/>
          <w:rtl/>
        </w:rPr>
      </w:pPr>
    </w:p>
    <w:p w:rsidR="006F07E8" w:rsidRDefault="006F07E8" w:rsidP="00CD2786">
      <w:pPr>
        <w:pStyle w:val="a4"/>
        <w:jc w:val="right"/>
        <w:rPr>
          <w:sz w:val="32"/>
          <w:szCs w:val="32"/>
          <w:rtl/>
        </w:rPr>
      </w:pPr>
    </w:p>
    <w:p w:rsidR="006F07E8" w:rsidRPr="00AB472D" w:rsidRDefault="006F07E8" w:rsidP="00CD2786">
      <w:pPr>
        <w:pStyle w:val="a4"/>
        <w:jc w:val="right"/>
        <w:rPr>
          <w:sz w:val="32"/>
          <w:szCs w:val="32"/>
          <w:rtl/>
        </w:rPr>
      </w:pPr>
    </w:p>
  </w:footnote>
  <w:footnote w:id="63">
    <w:p w:rsidR="006F07E8" w:rsidRPr="00263606" w:rsidRDefault="006F07E8" w:rsidP="00CD2786">
      <w:pPr>
        <w:pStyle w:val="a4"/>
        <w:jc w:val="right"/>
        <w:rPr>
          <w:sz w:val="32"/>
          <w:szCs w:val="32"/>
          <w:rtl/>
          <w:lang w:bidi="ar-IQ"/>
        </w:rPr>
      </w:pPr>
      <w:r>
        <w:rPr>
          <w:rFonts w:hint="cs"/>
          <w:sz w:val="32"/>
          <w:szCs w:val="32"/>
          <w:rtl/>
        </w:rPr>
        <w:t>.علي الوردي, المصدر السابق,</w:t>
      </w:r>
      <w:proofErr w:type="gramStart"/>
      <w:r>
        <w:rPr>
          <w:rFonts w:hint="cs"/>
          <w:sz w:val="32"/>
          <w:szCs w:val="32"/>
          <w:rtl/>
        </w:rPr>
        <w:t xml:space="preserve"> ج2 </w:t>
      </w:r>
      <w:proofErr w:type="gramEnd"/>
      <w:r>
        <w:rPr>
          <w:rFonts w:hint="cs"/>
          <w:sz w:val="32"/>
          <w:szCs w:val="32"/>
          <w:rtl/>
        </w:rPr>
        <w:t>,ص 244</w:t>
      </w:r>
      <w:r w:rsidRPr="00263606">
        <w:rPr>
          <w:rStyle w:val="a5"/>
          <w:sz w:val="32"/>
          <w:szCs w:val="32"/>
        </w:rPr>
        <w:footnoteRef/>
      </w:r>
      <w:r w:rsidRPr="00263606">
        <w:rPr>
          <w:sz w:val="32"/>
          <w:szCs w:val="32"/>
        </w:rPr>
        <w:t xml:space="preserve"> </w:t>
      </w:r>
    </w:p>
  </w:footnote>
  <w:footnote w:id="64">
    <w:p w:rsidR="006F07E8" w:rsidRDefault="006F07E8" w:rsidP="00E955EA">
      <w:pPr>
        <w:pStyle w:val="a4"/>
        <w:jc w:val="right"/>
        <w:rPr>
          <w:sz w:val="36"/>
          <w:szCs w:val="36"/>
          <w:rtl/>
        </w:rPr>
      </w:pPr>
      <w:r>
        <w:rPr>
          <w:rFonts w:hint="cs"/>
          <w:sz w:val="36"/>
          <w:szCs w:val="36"/>
          <w:rtl/>
        </w:rPr>
        <w:t xml:space="preserve">. </w:t>
      </w:r>
      <w:r>
        <w:rPr>
          <w:rFonts w:hint="cs"/>
          <w:sz w:val="24"/>
          <w:szCs w:val="24"/>
          <w:rtl/>
        </w:rPr>
        <w:t>عطيه دخيل عباس ,سياسة الولاة العثمانيين تجاة عشائر الحله 1869-1916 ,كليه التربيه جامعه بابل, ص 117</w:t>
      </w:r>
      <w:r w:rsidRPr="00CD2786">
        <w:rPr>
          <w:rStyle w:val="a5"/>
          <w:sz w:val="36"/>
          <w:szCs w:val="36"/>
        </w:rPr>
        <w:footnoteRef/>
      </w:r>
      <w:r w:rsidRPr="00CD2786">
        <w:rPr>
          <w:sz w:val="36"/>
          <w:szCs w:val="36"/>
        </w:rPr>
        <w:t xml:space="preserve"> </w:t>
      </w:r>
    </w:p>
    <w:p w:rsidR="006F07E8" w:rsidRDefault="006F07E8" w:rsidP="00CD2786">
      <w:pPr>
        <w:pStyle w:val="a4"/>
        <w:jc w:val="right"/>
        <w:rPr>
          <w:sz w:val="36"/>
          <w:szCs w:val="36"/>
          <w:rtl/>
        </w:rPr>
      </w:pPr>
    </w:p>
    <w:p w:rsidR="006F07E8" w:rsidRDefault="006F07E8" w:rsidP="00CD2786">
      <w:pPr>
        <w:pStyle w:val="a4"/>
        <w:jc w:val="right"/>
        <w:rPr>
          <w:sz w:val="36"/>
          <w:szCs w:val="36"/>
          <w:rtl/>
        </w:rPr>
      </w:pPr>
    </w:p>
    <w:p w:rsidR="006F07E8" w:rsidRDefault="006F07E8" w:rsidP="00D46123">
      <w:pPr>
        <w:pStyle w:val="a4"/>
        <w:rPr>
          <w:sz w:val="36"/>
          <w:szCs w:val="36"/>
          <w:rtl/>
        </w:rPr>
      </w:pPr>
      <w:r>
        <w:rPr>
          <w:rFonts w:hint="cs"/>
          <w:sz w:val="36"/>
          <w:szCs w:val="36"/>
          <w:rtl/>
        </w:rPr>
        <w:t>(3</w:t>
      </w:r>
      <w:r w:rsidR="00D46123">
        <w:rPr>
          <w:rFonts w:hint="cs"/>
          <w:sz w:val="36"/>
          <w:szCs w:val="36"/>
          <w:rtl/>
        </w:rPr>
        <w:t>8</w:t>
      </w:r>
      <w:r>
        <w:rPr>
          <w:rFonts w:hint="cs"/>
          <w:sz w:val="36"/>
          <w:szCs w:val="36"/>
          <w:rtl/>
        </w:rPr>
        <w:t>)</w:t>
      </w:r>
    </w:p>
    <w:p w:rsidR="006F07E8" w:rsidRPr="00CD2786" w:rsidRDefault="006F07E8" w:rsidP="00CD2786">
      <w:pPr>
        <w:pStyle w:val="a4"/>
        <w:jc w:val="right"/>
        <w:rPr>
          <w:sz w:val="36"/>
          <w:szCs w:val="36"/>
          <w:rtl/>
          <w:lang w:bidi="ar-IQ"/>
        </w:rPr>
      </w:pPr>
    </w:p>
  </w:footnote>
  <w:footnote w:id="65">
    <w:p w:rsidR="006F07E8" w:rsidRDefault="006F07E8" w:rsidP="00045718">
      <w:pPr>
        <w:pStyle w:val="a4"/>
        <w:jc w:val="right"/>
        <w:rPr>
          <w:sz w:val="32"/>
          <w:szCs w:val="32"/>
          <w:rtl/>
        </w:rPr>
      </w:pPr>
      <w:r w:rsidRPr="002D4FE7">
        <w:rPr>
          <w:rFonts w:hint="cs"/>
          <w:sz w:val="22"/>
          <w:szCs w:val="22"/>
          <w:rtl/>
        </w:rPr>
        <w:t>1</w:t>
      </w:r>
      <w:r>
        <w:rPr>
          <w:rFonts w:hint="cs"/>
          <w:sz w:val="32"/>
          <w:szCs w:val="32"/>
          <w:rtl/>
        </w:rPr>
        <w:t xml:space="preserve">. ماريه حسن </w:t>
      </w:r>
      <w:proofErr w:type="gramStart"/>
      <w:r>
        <w:rPr>
          <w:rFonts w:hint="cs"/>
          <w:sz w:val="32"/>
          <w:szCs w:val="32"/>
          <w:rtl/>
        </w:rPr>
        <w:t>مغتاظ ,</w:t>
      </w:r>
      <w:proofErr w:type="gramEnd"/>
      <w:r>
        <w:rPr>
          <w:rFonts w:hint="cs"/>
          <w:sz w:val="32"/>
          <w:szCs w:val="32"/>
          <w:rtl/>
        </w:rPr>
        <w:t xml:space="preserve">المصدر السابق, ص 44    </w:t>
      </w:r>
    </w:p>
    <w:p w:rsidR="006F07E8" w:rsidRDefault="006F07E8" w:rsidP="002D4FE7">
      <w:pPr>
        <w:pStyle w:val="a4"/>
        <w:jc w:val="right"/>
        <w:rPr>
          <w:sz w:val="32"/>
          <w:szCs w:val="32"/>
          <w:rtl/>
        </w:rPr>
      </w:pPr>
    </w:p>
    <w:p w:rsidR="006F07E8" w:rsidRDefault="006F07E8" w:rsidP="002D4FE7">
      <w:pPr>
        <w:pStyle w:val="a9"/>
        <w:shd w:val="clear" w:color="auto" w:fill="FFFFFF"/>
        <w:spacing w:before="120" w:beforeAutospacing="0" w:after="120" w:afterAutospacing="0" w:line="365" w:lineRule="atLeast"/>
        <w:jc w:val="right"/>
        <w:rPr>
          <w:rStyle w:val="apple-converted-space"/>
          <w:rFonts w:ascii="Arial" w:hAnsi="Arial" w:cs="Arial"/>
          <w:color w:val="222222"/>
          <w:sz w:val="23"/>
          <w:szCs w:val="23"/>
          <w:rtl/>
        </w:rPr>
      </w:pPr>
      <w:r>
        <w:rPr>
          <w:rFonts w:hint="cs"/>
          <w:sz w:val="32"/>
          <w:szCs w:val="32"/>
          <w:rtl/>
        </w:rPr>
        <w:t xml:space="preserve">-طاووس ملك: هو شعار الديانه الايزيديه  يؤمن اليزيديين بالملائكه السبع الذين خلقهم الله من نوره واوكل لكل منهم مهمه خاصه ويعتقد اليزيديون ان الله امر طاووس ملك بمحاوله اقناع واخراج أدم من الجنه لكي يتكاثر البشر وبهم تزداد الارض ويعبدون الله ويرفض اليزيديين تسميتهم بعبده الشيطان لذا يسعون الى التقرب منه ويرى اليزيديين ان طاووس ملك جدير بذلك لحبه الشديد لله اذ رفض ان يسجد لغير الله حتى حينما عصى امره بالسجود لأدم اول الخلق. </w:t>
      </w:r>
      <w:r>
        <w:rPr>
          <w:rStyle w:val="apple-converted-space"/>
          <w:rFonts w:ascii="Arial" w:hAnsi="Arial" w:cs="Arial"/>
          <w:color w:val="222222"/>
          <w:sz w:val="23"/>
          <w:szCs w:val="23"/>
        </w:rPr>
        <w:t> </w:t>
      </w:r>
    </w:p>
    <w:p w:rsidR="006F07E8" w:rsidRDefault="006F07E8" w:rsidP="002D4FE7">
      <w:pPr>
        <w:pStyle w:val="a9"/>
        <w:shd w:val="clear" w:color="auto" w:fill="FFFFFF"/>
        <w:spacing w:before="120" w:beforeAutospacing="0" w:after="120" w:afterAutospacing="0" w:line="365" w:lineRule="atLeast"/>
        <w:jc w:val="right"/>
        <w:rPr>
          <w:rStyle w:val="apple-converted-space"/>
          <w:rFonts w:ascii="Arial" w:hAnsi="Arial" w:cs="Arial"/>
          <w:color w:val="222222"/>
          <w:sz w:val="23"/>
          <w:szCs w:val="23"/>
          <w:rtl/>
        </w:rPr>
      </w:pPr>
    </w:p>
    <w:p w:rsidR="006F07E8" w:rsidRDefault="006F07E8" w:rsidP="002D4FE7">
      <w:pPr>
        <w:pStyle w:val="a9"/>
        <w:shd w:val="clear" w:color="auto" w:fill="FFFFFF"/>
        <w:spacing w:before="120" w:beforeAutospacing="0" w:after="120" w:afterAutospacing="0" w:line="365" w:lineRule="atLeast"/>
        <w:jc w:val="right"/>
        <w:rPr>
          <w:sz w:val="32"/>
          <w:szCs w:val="32"/>
          <w:rtl/>
        </w:rPr>
      </w:pPr>
    </w:p>
    <w:p w:rsidR="006F07E8" w:rsidRDefault="006F07E8" w:rsidP="00D46123">
      <w:pPr>
        <w:pStyle w:val="a4"/>
        <w:rPr>
          <w:sz w:val="32"/>
          <w:szCs w:val="32"/>
          <w:rtl/>
        </w:rPr>
      </w:pPr>
      <w:r>
        <w:rPr>
          <w:rFonts w:hint="cs"/>
          <w:sz w:val="32"/>
          <w:szCs w:val="32"/>
          <w:rtl/>
        </w:rPr>
        <w:t>(</w:t>
      </w:r>
      <w:r w:rsidR="00D46123">
        <w:rPr>
          <w:rFonts w:hint="cs"/>
          <w:sz w:val="32"/>
          <w:szCs w:val="32"/>
          <w:rtl/>
        </w:rPr>
        <w:t>39</w:t>
      </w:r>
      <w:r>
        <w:rPr>
          <w:rFonts w:hint="cs"/>
          <w:sz w:val="32"/>
          <w:szCs w:val="32"/>
          <w:rtl/>
        </w:rPr>
        <w:t>)</w:t>
      </w:r>
    </w:p>
    <w:p w:rsidR="006F07E8" w:rsidRPr="00B76FCC" w:rsidRDefault="006F07E8" w:rsidP="002D4FE7">
      <w:pPr>
        <w:pStyle w:val="a4"/>
        <w:jc w:val="right"/>
        <w:rPr>
          <w:sz w:val="32"/>
          <w:szCs w:val="32"/>
          <w:rtl/>
        </w:rPr>
      </w:pPr>
      <w:r>
        <w:rPr>
          <w:rFonts w:hint="cs"/>
          <w:sz w:val="32"/>
          <w:szCs w:val="32"/>
          <w:rtl/>
        </w:rPr>
        <w:t xml:space="preserve">                                          </w:t>
      </w:r>
    </w:p>
  </w:footnote>
  <w:footnote w:id="66">
    <w:p w:rsidR="006F07E8" w:rsidRDefault="006F07E8" w:rsidP="00045718">
      <w:pPr>
        <w:pStyle w:val="a4"/>
        <w:jc w:val="right"/>
        <w:rPr>
          <w:sz w:val="32"/>
          <w:szCs w:val="32"/>
          <w:rtl/>
        </w:rPr>
      </w:pPr>
      <w:r>
        <w:rPr>
          <w:rFonts w:hint="cs"/>
          <w:sz w:val="32"/>
          <w:szCs w:val="32"/>
          <w:rtl/>
        </w:rPr>
        <w:t xml:space="preserve">. نخبه من </w:t>
      </w:r>
      <w:proofErr w:type="gramStart"/>
      <w:r>
        <w:rPr>
          <w:rFonts w:hint="cs"/>
          <w:sz w:val="32"/>
          <w:szCs w:val="32"/>
          <w:rtl/>
        </w:rPr>
        <w:t>الباحثين ,</w:t>
      </w:r>
      <w:proofErr w:type="gramEnd"/>
      <w:r>
        <w:rPr>
          <w:rFonts w:hint="cs"/>
          <w:sz w:val="32"/>
          <w:szCs w:val="32"/>
          <w:rtl/>
        </w:rPr>
        <w:t xml:space="preserve">المصدر السابق,ج10. ص64   </w:t>
      </w:r>
      <w:r w:rsidRPr="00E11B20">
        <w:rPr>
          <w:rStyle w:val="a5"/>
          <w:sz w:val="32"/>
          <w:szCs w:val="32"/>
        </w:rPr>
        <w:footnoteRef/>
      </w:r>
    </w:p>
    <w:p w:rsidR="006F07E8" w:rsidRDefault="006F07E8" w:rsidP="002D4FE7">
      <w:pPr>
        <w:pStyle w:val="a4"/>
        <w:jc w:val="right"/>
        <w:rPr>
          <w:sz w:val="32"/>
          <w:szCs w:val="32"/>
          <w:rtl/>
        </w:rPr>
      </w:pPr>
    </w:p>
    <w:p w:rsidR="006F07E8" w:rsidRDefault="006F07E8" w:rsidP="002D4FE7">
      <w:pPr>
        <w:pStyle w:val="a4"/>
        <w:jc w:val="right"/>
        <w:rPr>
          <w:sz w:val="32"/>
          <w:szCs w:val="32"/>
          <w:rtl/>
        </w:rPr>
      </w:pPr>
    </w:p>
    <w:p w:rsidR="006F07E8" w:rsidRDefault="006F07E8" w:rsidP="002D4FE7">
      <w:pPr>
        <w:pStyle w:val="a4"/>
        <w:jc w:val="right"/>
        <w:rPr>
          <w:sz w:val="32"/>
          <w:szCs w:val="32"/>
          <w:rtl/>
        </w:rPr>
      </w:pPr>
    </w:p>
    <w:p w:rsidR="006F07E8" w:rsidRDefault="006F07E8" w:rsidP="002D4FE7">
      <w:pPr>
        <w:pStyle w:val="a4"/>
        <w:jc w:val="right"/>
        <w:rPr>
          <w:sz w:val="32"/>
          <w:szCs w:val="32"/>
          <w:rtl/>
        </w:rPr>
      </w:pPr>
    </w:p>
    <w:p w:rsidR="006F07E8" w:rsidRPr="002D4FE7" w:rsidRDefault="006F07E8" w:rsidP="002D4FE7">
      <w:pPr>
        <w:pStyle w:val="a4"/>
        <w:jc w:val="right"/>
        <w:rPr>
          <w:sz w:val="32"/>
          <w:szCs w:val="32"/>
          <w:rtl/>
        </w:rPr>
      </w:pPr>
    </w:p>
    <w:p w:rsidR="006F07E8" w:rsidRDefault="006F07E8" w:rsidP="00D46123">
      <w:pPr>
        <w:pStyle w:val="a4"/>
        <w:rPr>
          <w:sz w:val="32"/>
          <w:szCs w:val="32"/>
          <w:rtl/>
        </w:rPr>
      </w:pPr>
      <w:r>
        <w:rPr>
          <w:rFonts w:hint="cs"/>
          <w:sz w:val="32"/>
          <w:szCs w:val="32"/>
          <w:rtl/>
        </w:rPr>
        <w:t>(4</w:t>
      </w:r>
      <w:r w:rsidR="00D46123">
        <w:rPr>
          <w:rFonts w:hint="cs"/>
          <w:sz w:val="32"/>
          <w:szCs w:val="32"/>
          <w:rtl/>
        </w:rPr>
        <w:t>0</w:t>
      </w:r>
      <w:r>
        <w:rPr>
          <w:rFonts w:hint="cs"/>
          <w:sz w:val="32"/>
          <w:szCs w:val="32"/>
          <w:rtl/>
        </w:rPr>
        <w:t>)</w:t>
      </w:r>
    </w:p>
    <w:p w:rsidR="006F07E8" w:rsidRDefault="006F07E8" w:rsidP="002D4FE7">
      <w:pPr>
        <w:pStyle w:val="a4"/>
        <w:jc w:val="right"/>
        <w:rPr>
          <w:sz w:val="32"/>
          <w:szCs w:val="32"/>
          <w:rtl/>
        </w:rPr>
      </w:pPr>
    </w:p>
    <w:p w:rsidR="006F07E8" w:rsidRPr="00E11B20" w:rsidRDefault="006F07E8" w:rsidP="002D4FE7">
      <w:pPr>
        <w:pStyle w:val="a4"/>
        <w:jc w:val="right"/>
        <w:rPr>
          <w:sz w:val="32"/>
          <w:szCs w:val="32"/>
          <w:rtl/>
        </w:rPr>
      </w:pPr>
    </w:p>
  </w:footnote>
  <w:footnote w:id="67">
    <w:p w:rsidR="006F07E8" w:rsidRDefault="006F07E8" w:rsidP="00611C3F">
      <w:pPr>
        <w:pStyle w:val="a4"/>
        <w:jc w:val="right"/>
        <w:rPr>
          <w:sz w:val="32"/>
          <w:szCs w:val="32"/>
          <w:vertAlign w:val="superscript"/>
          <w:rtl/>
          <w:lang w:bidi="ar-IQ"/>
        </w:rPr>
      </w:pPr>
      <w:r>
        <w:rPr>
          <w:rFonts w:hint="cs"/>
          <w:sz w:val="32"/>
          <w:szCs w:val="32"/>
          <w:vertAlign w:val="superscript"/>
          <w:rtl/>
          <w:lang w:bidi="ar-IQ"/>
        </w:rPr>
        <w:t>(1).عباس العزاوي , المصدر السابق ,ج7 ,ص 186.</w:t>
      </w:r>
    </w:p>
    <w:p w:rsidR="006F07E8" w:rsidRDefault="006F07E8" w:rsidP="00611C3F">
      <w:pPr>
        <w:pStyle w:val="a4"/>
        <w:jc w:val="right"/>
        <w:rPr>
          <w:sz w:val="32"/>
          <w:szCs w:val="32"/>
          <w:vertAlign w:val="superscript"/>
          <w:rtl/>
          <w:lang w:bidi="ar-IQ"/>
        </w:rPr>
      </w:pPr>
    </w:p>
    <w:p w:rsidR="006F07E8" w:rsidRPr="00D46123" w:rsidRDefault="006F07E8" w:rsidP="00D46123">
      <w:pPr>
        <w:pStyle w:val="a4"/>
        <w:rPr>
          <w:sz w:val="36"/>
          <w:szCs w:val="36"/>
          <w:rtl/>
          <w:lang w:bidi="ar-IQ"/>
        </w:rPr>
      </w:pPr>
      <w:r w:rsidRPr="00D46123">
        <w:rPr>
          <w:rFonts w:hint="cs"/>
          <w:sz w:val="36"/>
          <w:szCs w:val="36"/>
          <w:rtl/>
          <w:lang w:bidi="ar-IQ"/>
        </w:rPr>
        <w:t>(</w:t>
      </w:r>
      <w:r w:rsidR="00D46123">
        <w:rPr>
          <w:rFonts w:hint="cs"/>
          <w:sz w:val="36"/>
          <w:szCs w:val="36"/>
          <w:rtl/>
          <w:lang w:bidi="ar-IQ"/>
        </w:rPr>
        <w:t>43</w:t>
      </w:r>
      <w:r w:rsidRPr="00D46123">
        <w:rPr>
          <w:rFonts w:hint="cs"/>
          <w:sz w:val="36"/>
          <w:szCs w:val="36"/>
          <w:rtl/>
          <w:lang w:bidi="ar-IQ"/>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3FF"/>
    <w:multiLevelType w:val="hybridMultilevel"/>
    <w:tmpl w:val="E416E4E6"/>
    <w:lvl w:ilvl="0" w:tplc="45B0E9A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395C57"/>
    <w:multiLevelType w:val="hybridMultilevel"/>
    <w:tmpl w:val="D65E51DA"/>
    <w:lvl w:ilvl="0" w:tplc="C1E4DB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66A1B"/>
    <w:multiLevelType w:val="hybridMultilevel"/>
    <w:tmpl w:val="E340A3F0"/>
    <w:lvl w:ilvl="0" w:tplc="DDA0E604">
      <w:start w:val="1"/>
      <w:numFmt w:val="arabicAlpha"/>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6E377953"/>
    <w:multiLevelType w:val="hybridMultilevel"/>
    <w:tmpl w:val="C2362938"/>
    <w:lvl w:ilvl="0" w:tplc="4C6EAD10">
      <w:start w:val="1"/>
      <w:numFmt w:val="decimal"/>
      <w:lvlText w:val="%1-"/>
      <w:lvlJc w:val="left"/>
      <w:pPr>
        <w:ind w:left="3000" w:hanging="2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2090F"/>
    <w:multiLevelType w:val="hybridMultilevel"/>
    <w:tmpl w:val="FF70F0C4"/>
    <w:lvl w:ilvl="0" w:tplc="27506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90"/>
    <w:rsid w:val="000015A6"/>
    <w:rsid w:val="000144A0"/>
    <w:rsid w:val="00014D51"/>
    <w:rsid w:val="00031C77"/>
    <w:rsid w:val="00040739"/>
    <w:rsid w:val="00041166"/>
    <w:rsid w:val="00045718"/>
    <w:rsid w:val="000459AE"/>
    <w:rsid w:val="000665E8"/>
    <w:rsid w:val="000913BA"/>
    <w:rsid w:val="000A509C"/>
    <w:rsid w:val="000B5898"/>
    <w:rsid w:val="000D0588"/>
    <w:rsid w:val="000D27D9"/>
    <w:rsid w:val="0010627F"/>
    <w:rsid w:val="00112847"/>
    <w:rsid w:val="00113B0D"/>
    <w:rsid w:val="001243C0"/>
    <w:rsid w:val="00146611"/>
    <w:rsid w:val="00146D52"/>
    <w:rsid w:val="00147C0D"/>
    <w:rsid w:val="00175E21"/>
    <w:rsid w:val="001A5A74"/>
    <w:rsid w:val="001A6E77"/>
    <w:rsid w:val="001A7097"/>
    <w:rsid w:val="001B756D"/>
    <w:rsid w:val="001C0C57"/>
    <w:rsid w:val="001D2485"/>
    <w:rsid w:val="001D5690"/>
    <w:rsid w:val="001F7748"/>
    <w:rsid w:val="0023020C"/>
    <w:rsid w:val="00290C2B"/>
    <w:rsid w:val="00291C28"/>
    <w:rsid w:val="002A709F"/>
    <w:rsid w:val="002B61AC"/>
    <w:rsid w:val="002C3977"/>
    <w:rsid w:val="002D0C33"/>
    <w:rsid w:val="002D291F"/>
    <w:rsid w:val="002D4FE7"/>
    <w:rsid w:val="003019D6"/>
    <w:rsid w:val="00314DB9"/>
    <w:rsid w:val="00327123"/>
    <w:rsid w:val="0036356A"/>
    <w:rsid w:val="00364ED1"/>
    <w:rsid w:val="003D2B24"/>
    <w:rsid w:val="003D4FCB"/>
    <w:rsid w:val="003E32BF"/>
    <w:rsid w:val="003F2861"/>
    <w:rsid w:val="00403C64"/>
    <w:rsid w:val="00411883"/>
    <w:rsid w:val="00413C2B"/>
    <w:rsid w:val="0042557E"/>
    <w:rsid w:val="00443E7F"/>
    <w:rsid w:val="004454DE"/>
    <w:rsid w:val="0045488E"/>
    <w:rsid w:val="00476547"/>
    <w:rsid w:val="0049467C"/>
    <w:rsid w:val="004972D0"/>
    <w:rsid w:val="004C53A9"/>
    <w:rsid w:val="004D46AA"/>
    <w:rsid w:val="004E4D16"/>
    <w:rsid w:val="00510466"/>
    <w:rsid w:val="00514E25"/>
    <w:rsid w:val="00523B03"/>
    <w:rsid w:val="00556367"/>
    <w:rsid w:val="005E5ACB"/>
    <w:rsid w:val="006021C9"/>
    <w:rsid w:val="00611C3F"/>
    <w:rsid w:val="00616F84"/>
    <w:rsid w:val="00642666"/>
    <w:rsid w:val="00651AE3"/>
    <w:rsid w:val="00672A30"/>
    <w:rsid w:val="00686DB9"/>
    <w:rsid w:val="00687D43"/>
    <w:rsid w:val="006A5E32"/>
    <w:rsid w:val="006D1563"/>
    <w:rsid w:val="006F07E8"/>
    <w:rsid w:val="006F6C46"/>
    <w:rsid w:val="006F7B10"/>
    <w:rsid w:val="00705B95"/>
    <w:rsid w:val="00711A76"/>
    <w:rsid w:val="00726992"/>
    <w:rsid w:val="00726BD4"/>
    <w:rsid w:val="0076747D"/>
    <w:rsid w:val="00771DFD"/>
    <w:rsid w:val="007812AA"/>
    <w:rsid w:val="007A7F08"/>
    <w:rsid w:val="007E5C1E"/>
    <w:rsid w:val="007E67C2"/>
    <w:rsid w:val="007F031C"/>
    <w:rsid w:val="00813C3B"/>
    <w:rsid w:val="008305F7"/>
    <w:rsid w:val="00850CD5"/>
    <w:rsid w:val="00862341"/>
    <w:rsid w:val="008711FC"/>
    <w:rsid w:val="00876C36"/>
    <w:rsid w:val="00883993"/>
    <w:rsid w:val="00886D2C"/>
    <w:rsid w:val="00894222"/>
    <w:rsid w:val="008A7636"/>
    <w:rsid w:val="008B54D4"/>
    <w:rsid w:val="008B76EB"/>
    <w:rsid w:val="008C6A72"/>
    <w:rsid w:val="008D1FA9"/>
    <w:rsid w:val="008D219D"/>
    <w:rsid w:val="008D381D"/>
    <w:rsid w:val="008E7774"/>
    <w:rsid w:val="008F25F8"/>
    <w:rsid w:val="009001CB"/>
    <w:rsid w:val="0090181E"/>
    <w:rsid w:val="009024E6"/>
    <w:rsid w:val="00903401"/>
    <w:rsid w:val="00921073"/>
    <w:rsid w:val="009228DF"/>
    <w:rsid w:val="00930D8B"/>
    <w:rsid w:val="0093170E"/>
    <w:rsid w:val="00937532"/>
    <w:rsid w:val="00945A4E"/>
    <w:rsid w:val="00961FA5"/>
    <w:rsid w:val="00965A96"/>
    <w:rsid w:val="009734FF"/>
    <w:rsid w:val="009C707C"/>
    <w:rsid w:val="009D270B"/>
    <w:rsid w:val="009D63D4"/>
    <w:rsid w:val="009F776C"/>
    <w:rsid w:val="00A03389"/>
    <w:rsid w:val="00A06950"/>
    <w:rsid w:val="00A31CB2"/>
    <w:rsid w:val="00A34FD0"/>
    <w:rsid w:val="00A3733F"/>
    <w:rsid w:val="00A4604A"/>
    <w:rsid w:val="00A630EF"/>
    <w:rsid w:val="00A635A6"/>
    <w:rsid w:val="00A9091A"/>
    <w:rsid w:val="00A93721"/>
    <w:rsid w:val="00AA3648"/>
    <w:rsid w:val="00AA4E21"/>
    <w:rsid w:val="00AD4326"/>
    <w:rsid w:val="00B04C3A"/>
    <w:rsid w:val="00B100E4"/>
    <w:rsid w:val="00B26458"/>
    <w:rsid w:val="00B51711"/>
    <w:rsid w:val="00B6015B"/>
    <w:rsid w:val="00B61431"/>
    <w:rsid w:val="00B64355"/>
    <w:rsid w:val="00B959EF"/>
    <w:rsid w:val="00BB4490"/>
    <w:rsid w:val="00BD6923"/>
    <w:rsid w:val="00BE6FE0"/>
    <w:rsid w:val="00C45F07"/>
    <w:rsid w:val="00C5012C"/>
    <w:rsid w:val="00C87CB5"/>
    <w:rsid w:val="00C90C90"/>
    <w:rsid w:val="00CB21EF"/>
    <w:rsid w:val="00CD0294"/>
    <w:rsid w:val="00CD2786"/>
    <w:rsid w:val="00CD6BA1"/>
    <w:rsid w:val="00CF6C49"/>
    <w:rsid w:val="00D0192B"/>
    <w:rsid w:val="00D07812"/>
    <w:rsid w:val="00D21025"/>
    <w:rsid w:val="00D46123"/>
    <w:rsid w:val="00D46CA8"/>
    <w:rsid w:val="00D56158"/>
    <w:rsid w:val="00D60133"/>
    <w:rsid w:val="00D636D2"/>
    <w:rsid w:val="00D94616"/>
    <w:rsid w:val="00DA12B6"/>
    <w:rsid w:val="00DA1D15"/>
    <w:rsid w:val="00DB2ABF"/>
    <w:rsid w:val="00DB5361"/>
    <w:rsid w:val="00DB6B50"/>
    <w:rsid w:val="00DE1452"/>
    <w:rsid w:val="00DF73A5"/>
    <w:rsid w:val="00E13FB5"/>
    <w:rsid w:val="00E21FF5"/>
    <w:rsid w:val="00E240DB"/>
    <w:rsid w:val="00E50CA9"/>
    <w:rsid w:val="00E53B84"/>
    <w:rsid w:val="00E60791"/>
    <w:rsid w:val="00E64C33"/>
    <w:rsid w:val="00E749C2"/>
    <w:rsid w:val="00E77F55"/>
    <w:rsid w:val="00E80BBD"/>
    <w:rsid w:val="00E918BC"/>
    <w:rsid w:val="00E955EA"/>
    <w:rsid w:val="00E9570A"/>
    <w:rsid w:val="00EA6EAD"/>
    <w:rsid w:val="00F0721D"/>
    <w:rsid w:val="00F10D7E"/>
    <w:rsid w:val="00F15469"/>
    <w:rsid w:val="00F20A48"/>
    <w:rsid w:val="00F24B66"/>
    <w:rsid w:val="00F32590"/>
    <w:rsid w:val="00F4438C"/>
    <w:rsid w:val="00F44CDF"/>
    <w:rsid w:val="00F45893"/>
    <w:rsid w:val="00F60E15"/>
    <w:rsid w:val="00F84901"/>
    <w:rsid w:val="00FA54D9"/>
    <w:rsid w:val="00FB3B6D"/>
    <w:rsid w:val="00FC110B"/>
    <w:rsid w:val="00FD321B"/>
    <w:rsid w:val="00FE0327"/>
    <w:rsid w:val="00FE3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8305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4">
    <w:name w:val="footnote text"/>
    <w:basedOn w:val="a"/>
    <w:link w:val="Char"/>
    <w:uiPriority w:val="99"/>
    <w:semiHidden/>
    <w:unhideWhenUsed/>
    <w:rsid w:val="0042557E"/>
    <w:pPr>
      <w:spacing w:after="0" w:line="240" w:lineRule="auto"/>
    </w:pPr>
    <w:rPr>
      <w:sz w:val="20"/>
      <w:szCs w:val="20"/>
    </w:rPr>
  </w:style>
  <w:style w:type="character" w:customStyle="1" w:styleId="Char">
    <w:name w:val="نص حاشية سفلية Char"/>
    <w:basedOn w:val="a0"/>
    <w:link w:val="a4"/>
    <w:uiPriority w:val="99"/>
    <w:semiHidden/>
    <w:rsid w:val="0042557E"/>
    <w:rPr>
      <w:sz w:val="20"/>
      <w:szCs w:val="20"/>
    </w:rPr>
  </w:style>
  <w:style w:type="character" w:styleId="a5">
    <w:name w:val="footnote reference"/>
    <w:basedOn w:val="a0"/>
    <w:uiPriority w:val="99"/>
    <w:semiHidden/>
    <w:unhideWhenUsed/>
    <w:rsid w:val="0042557E"/>
    <w:rPr>
      <w:vertAlign w:val="superscript"/>
    </w:rPr>
  </w:style>
  <w:style w:type="paragraph" w:styleId="a6">
    <w:name w:val="List Paragraph"/>
    <w:basedOn w:val="a"/>
    <w:uiPriority w:val="34"/>
    <w:qFormat/>
    <w:rsid w:val="001243C0"/>
    <w:pPr>
      <w:ind w:left="720"/>
      <w:contextualSpacing/>
    </w:pPr>
  </w:style>
  <w:style w:type="paragraph" w:styleId="a7">
    <w:name w:val="header"/>
    <w:basedOn w:val="a"/>
    <w:link w:val="Char0"/>
    <w:uiPriority w:val="99"/>
    <w:unhideWhenUsed/>
    <w:rsid w:val="008D381D"/>
    <w:pPr>
      <w:tabs>
        <w:tab w:val="center" w:pos="4680"/>
        <w:tab w:val="right" w:pos="9360"/>
      </w:tabs>
      <w:spacing w:after="0" w:line="240" w:lineRule="auto"/>
    </w:pPr>
  </w:style>
  <w:style w:type="character" w:customStyle="1" w:styleId="Char0">
    <w:name w:val="رأس الصفحة Char"/>
    <w:basedOn w:val="a0"/>
    <w:link w:val="a7"/>
    <w:uiPriority w:val="99"/>
    <w:rsid w:val="008D381D"/>
  </w:style>
  <w:style w:type="paragraph" w:styleId="a8">
    <w:name w:val="footer"/>
    <w:basedOn w:val="a"/>
    <w:link w:val="Char1"/>
    <w:uiPriority w:val="99"/>
    <w:unhideWhenUsed/>
    <w:rsid w:val="008D381D"/>
    <w:pPr>
      <w:tabs>
        <w:tab w:val="center" w:pos="4680"/>
        <w:tab w:val="right" w:pos="9360"/>
      </w:tabs>
      <w:spacing w:after="0" w:line="240" w:lineRule="auto"/>
    </w:pPr>
  </w:style>
  <w:style w:type="character" w:customStyle="1" w:styleId="Char1">
    <w:name w:val="تذييل الصفحة Char"/>
    <w:basedOn w:val="a0"/>
    <w:link w:val="a8"/>
    <w:uiPriority w:val="99"/>
    <w:rsid w:val="008D381D"/>
  </w:style>
  <w:style w:type="paragraph" w:styleId="a9">
    <w:name w:val="Normal (Web)"/>
    <w:basedOn w:val="a"/>
    <w:uiPriority w:val="99"/>
    <w:unhideWhenUsed/>
    <w:rsid w:val="002D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4FE7"/>
  </w:style>
  <w:style w:type="paragraph" w:styleId="aa">
    <w:name w:val="Balloon Text"/>
    <w:basedOn w:val="a"/>
    <w:link w:val="Char2"/>
    <w:uiPriority w:val="99"/>
    <w:semiHidden/>
    <w:unhideWhenUsed/>
    <w:rsid w:val="001B756D"/>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B756D"/>
    <w:rPr>
      <w:rFonts w:ascii="Tahoma" w:hAnsi="Tahoma" w:cs="Tahoma"/>
      <w:sz w:val="16"/>
      <w:szCs w:val="16"/>
    </w:rPr>
  </w:style>
  <w:style w:type="paragraph" w:customStyle="1" w:styleId="arttextmain">
    <w:name w:val="arttextmain"/>
    <w:basedOn w:val="a"/>
    <w:rsid w:val="00A635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8305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4">
    <w:name w:val="footnote text"/>
    <w:basedOn w:val="a"/>
    <w:link w:val="Char"/>
    <w:uiPriority w:val="99"/>
    <w:semiHidden/>
    <w:unhideWhenUsed/>
    <w:rsid w:val="0042557E"/>
    <w:pPr>
      <w:spacing w:after="0" w:line="240" w:lineRule="auto"/>
    </w:pPr>
    <w:rPr>
      <w:sz w:val="20"/>
      <w:szCs w:val="20"/>
    </w:rPr>
  </w:style>
  <w:style w:type="character" w:customStyle="1" w:styleId="Char">
    <w:name w:val="نص حاشية سفلية Char"/>
    <w:basedOn w:val="a0"/>
    <w:link w:val="a4"/>
    <w:uiPriority w:val="99"/>
    <w:semiHidden/>
    <w:rsid w:val="0042557E"/>
    <w:rPr>
      <w:sz w:val="20"/>
      <w:szCs w:val="20"/>
    </w:rPr>
  </w:style>
  <w:style w:type="character" w:styleId="a5">
    <w:name w:val="footnote reference"/>
    <w:basedOn w:val="a0"/>
    <w:uiPriority w:val="99"/>
    <w:semiHidden/>
    <w:unhideWhenUsed/>
    <w:rsid w:val="0042557E"/>
    <w:rPr>
      <w:vertAlign w:val="superscript"/>
    </w:rPr>
  </w:style>
  <w:style w:type="paragraph" w:styleId="a6">
    <w:name w:val="List Paragraph"/>
    <w:basedOn w:val="a"/>
    <w:uiPriority w:val="34"/>
    <w:qFormat/>
    <w:rsid w:val="001243C0"/>
    <w:pPr>
      <w:ind w:left="720"/>
      <w:contextualSpacing/>
    </w:pPr>
  </w:style>
  <w:style w:type="paragraph" w:styleId="a7">
    <w:name w:val="header"/>
    <w:basedOn w:val="a"/>
    <w:link w:val="Char0"/>
    <w:uiPriority w:val="99"/>
    <w:unhideWhenUsed/>
    <w:rsid w:val="008D381D"/>
    <w:pPr>
      <w:tabs>
        <w:tab w:val="center" w:pos="4680"/>
        <w:tab w:val="right" w:pos="9360"/>
      </w:tabs>
      <w:spacing w:after="0" w:line="240" w:lineRule="auto"/>
    </w:pPr>
  </w:style>
  <w:style w:type="character" w:customStyle="1" w:styleId="Char0">
    <w:name w:val="رأس الصفحة Char"/>
    <w:basedOn w:val="a0"/>
    <w:link w:val="a7"/>
    <w:uiPriority w:val="99"/>
    <w:rsid w:val="008D381D"/>
  </w:style>
  <w:style w:type="paragraph" w:styleId="a8">
    <w:name w:val="footer"/>
    <w:basedOn w:val="a"/>
    <w:link w:val="Char1"/>
    <w:uiPriority w:val="99"/>
    <w:unhideWhenUsed/>
    <w:rsid w:val="008D381D"/>
    <w:pPr>
      <w:tabs>
        <w:tab w:val="center" w:pos="4680"/>
        <w:tab w:val="right" w:pos="9360"/>
      </w:tabs>
      <w:spacing w:after="0" w:line="240" w:lineRule="auto"/>
    </w:pPr>
  </w:style>
  <w:style w:type="character" w:customStyle="1" w:styleId="Char1">
    <w:name w:val="تذييل الصفحة Char"/>
    <w:basedOn w:val="a0"/>
    <w:link w:val="a8"/>
    <w:uiPriority w:val="99"/>
    <w:rsid w:val="008D381D"/>
  </w:style>
  <w:style w:type="paragraph" w:styleId="a9">
    <w:name w:val="Normal (Web)"/>
    <w:basedOn w:val="a"/>
    <w:uiPriority w:val="99"/>
    <w:unhideWhenUsed/>
    <w:rsid w:val="002D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D4FE7"/>
  </w:style>
  <w:style w:type="paragraph" w:styleId="aa">
    <w:name w:val="Balloon Text"/>
    <w:basedOn w:val="a"/>
    <w:link w:val="Char2"/>
    <w:uiPriority w:val="99"/>
    <w:semiHidden/>
    <w:unhideWhenUsed/>
    <w:rsid w:val="001B756D"/>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1B756D"/>
    <w:rPr>
      <w:rFonts w:ascii="Tahoma" w:hAnsi="Tahoma" w:cs="Tahoma"/>
      <w:sz w:val="16"/>
      <w:szCs w:val="16"/>
    </w:rPr>
  </w:style>
  <w:style w:type="paragraph" w:customStyle="1" w:styleId="arttextmain">
    <w:name w:val="arttextmain"/>
    <w:basedOn w:val="a"/>
    <w:rsid w:val="00A635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3393">
      <w:bodyDiv w:val="1"/>
      <w:marLeft w:val="0"/>
      <w:marRight w:val="0"/>
      <w:marTop w:val="0"/>
      <w:marBottom w:val="0"/>
      <w:divBdr>
        <w:top w:val="none" w:sz="0" w:space="0" w:color="auto"/>
        <w:left w:val="none" w:sz="0" w:space="0" w:color="auto"/>
        <w:bottom w:val="none" w:sz="0" w:space="0" w:color="auto"/>
        <w:right w:val="none" w:sz="0" w:space="0" w:color="auto"/>
      </w:divBdr>
    </w:div>
    <w:div w:id="18906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434A-B1B9-496F-B1BD-066C4F7C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5306</Words>
  <Characters>30250</Characters>
  <Application>Microsoft Office Word</Application>
  <DocSecurity>0</DocSecurity>
  <Lines>252</Lines>
  <Paragraphs>70</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dc:creator>
  <cp:lastModifiedBy>سيد</cp:lastModifiedBy>
  <cp:revision>6</cp:revision>
  <cp:lastPrinted>2018-05-13T16:25:00Z</cp:lastPrinted>
  <dcterms:created xsi:type="dcterms:W3CDTF">2018-05-13T15:51:00Z</dcterms:created>
  <dcterms:modified xsi:type="dcterms:W3CDTF">2018-05-13T16:25:00Z</dcterms:modified>
</cp:coreProperties>
</file>