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DD4" w:rsidRDefault="00FD2DD4" w:rsidP="00FD2DD4">
      <w:pPr>
        <w:rPr>
          <w:sz w:val="36"/>
          <w:szCs w:val="36"/>
          <w:rtl/>
        </w:rPr>
      </w:pPr>
      <w:r>
        <w:rPr>
          <w:noProof/>
          <w:sz w:val="36"/>
          <w:szCs w:val="36"/>
          <w:rtl/>
          <w:lang w:bidi="ar-SA"/>
        </w:rPr>
        <w:drawing>
          <wp:anchor distT="0" distB="0" distL="114300" distR="114300" simplePos="0" relativeHeight="251659264" behindDoc="1" locked="0" layoutInCell="1" allowOverlap="1">
            <wp:simplePos x="0" y="0"/>
            <wp:positionH relativeFrom="column">
              <wp:posOffset>0</wp:posOffset>
            </wp:positionH>
            <wp:positionV relativeFrom="paragraph">
              <wp:posOffset>1904</wp:posOffset>
            </wp:positionV>
            <wp:extent cx="1800225" cy="1198355"/>
            <wp:effectExtent l="0" t="0" r="0" b="190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_82417628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7262" cy="1203039"/>
                    </a:xfrm>
                    <a:prstGeom prst="rect">
                      <a:avLst/>
                    </a:prstGeom>
                  </pic:spPr>
                </pic:pic>
              </a:graphicData>
            </a:graphic>
          </wp:anchor>
        </w:drawing>
      </w:r>
    </w:p>
    <w:p w:rsidR="00FD2DD4" w:rsidRDefault="00FD2DD4" w:rsidP="00FD2DD4">
      <w:pPr>
        <w:rPr>
          <w:rFonts w:asciiTheme="majorBidi" w:hAnsiTheme="majorBidi" w:cstheme="majorBidi"/>
          <w:sz w:val="36"/>
          <w:szCs w:val="36"/>
          <w:rtl/>
        </w:rPr>
      </w:pPr>
      <w:r>
        <w:rPr>
          <w:rFonts w:asciiTheme="majorBidi" w:hAnsiTheme="majorBidi" w:cstheme="majorBidi" w:hint="cs"/>
          <w:sz w:val="36"/>
          <w:szCs w:val="36"/>
          <w:rtl/>
        </w:rPr>
        <w:t>وزارة التعليم العالي و البحث العلمي</w:t>
      </w:r>
    </w:p>
    <w:p w:rsidR="00FD2DD4" w:rsidRDefault="00FD2DD4" w:rsidP="00FD2DD4">
      <w:pPr>
        <w:rPr>
          <w:rFonts w:asciiTheme="majorBidi" w:hAnsiTheme="majorBidi" w:cstheme="majorBidi"/>
          <w:sz w:val="36"/>
          <w:szCs w:val="36"/>
          <w:rtl/>
        </w:rPr>
      </w:pPr>
      <w:r>
        <w:rPr>
          <w:rFonts w:asciiTheme="majorBidi" w:hAnsiTheme="majorBidi" w:cstheme="majorBidi" w:hint="cs"/>
          <w:sz w:val="36"/>
          <w:szCs w:val="36"/>
          <w:rtl/>
        </w:rPr>
        <w:t xml:space="preserve">           جامعة القادسية</w:t>
      </w:r>
    </w:p>
    <w:p w:rsidR="00FD2DD4" w:rsidRDefault="00FD2DD4" w:rsidP="00FD2DD4">
      <w:pPr>
        <w:rPr>
          <w:rFonts w:asciiTheme="majorBidi" w:hAnsiTheme="majorBidi" w:cstheme="majorBidi"/>
          <w:sz w:val="36"/>
          <w:szCs w:val="36"/>
          <w:rtl/>
        </w:rPr>
      </w:pPr>
      <w:r>
        <w:rPr>
          <w:rFonts w:asciiTheme="majorBidi" w:hAnsiTheme="majorBidi" w:cstheme="majorBidi" w:hint="cs"/>
          <w:sz w:val="36"/>
          <w:szCs w:val="36"/>
          <w:rtl/>
        </w:rPr>
        <w:t xml:space="preserve">            كلية التربية</w:t>
      </w:r>
    </w:p>
    <w:p w:rsidR="00FD2DD4" w:rsidRDefault="008F7F4B" w:rsidP="00FD2DD4">
      <w:pPr>
        <w:jc w:val="center"/>
        <w:rPr>
          <w:rFonts w:asciiTheme="majorBidi" w:hAnsiTheme="majorBidi" w:cs="Monotype Koufi"/>
          <w:sz w:val="36"/>
          <w:szCs w:val="36"/>
          <w:rtl/>
        </w:rPr>
      </w:pPr>
      <w:r>
        <w:rPr>
          <w:rFonts w:asciiTheme="majorBidi" w:hAnsiTheme="majorBidi" w:cs="Monotype Koufi" w:hint="cs"/>
          <w:sz w:val="36"/>
          <w:szCs w:val="36"/>
          <w:rtl/>
        </w:rPr>
        <w:t xml:space="preserve">المواطنة الرقمية لدى كلية التربية في جامعة القادسية </w:t>
      </w:r>
    </w:p>
    <w:p w:rsidR="00FD2DD4" w:rsidRDefault="00FD2DD4" w:rsidP="008F7F4B">
      <w:pPr>
        <w:jc w:val="center"/>
        <w:rPr>
          <w:rFonts w:asciiTheme="majorBidi" w:hAnsiTheme="majorBidi" w:cs="Monotype Koufi"/>
          <w:sz w:val="36"/>
          <w:szCs w:val="36"/>
          <w:rtl/>
        </w:rPr>
      </w:pPr>
      <w:r>
        <w:rPr>
          <w:rFonts w:asciiTheme="majorBidi" w:hAnsiTheme="majorBidi" w:cs="Monotype Koufi" w:hint="cs"/>
          <w:sz w:val="36"/>
          <w:szCs w:val="36"/>
          <w:rtl/>
        </w:rPr>
        <w:t>بحث تقدم به ط</w:t>
      </w:r>
      <w:r w:rsidR="008F7F4B">
        <w:rPr>
          <w:rFonts w:asciiTheme="majorBidi" w:hAnsiTheme="majorBidi" w:cs="Monotype Koufi" w:hint="cs"/>
          <w:sz w:val="36"/>
          <w:szCs w:val="36"/>
          <w:rtl/>
        </w:rPr>
        <w:t>الب</w:t>
      </w:r>
      <w:r>
        <w:rPr>
          <w:rFonts w:asciiTheme="majorBidi" w:hAnsiTheme="majorBidi" w:cs="Monotype Koufi" w:hint="cs"/>
          <w:sz w:val="36"/>
          <w:szCs w:val="36"/>
          <w:rtl/>
        </w:rPr>
        <w:t xml:space="preserve"> كلية التربية / قسم العلوم التربوية و النفسية </w:t>
      </w:r>
    </w:p>
    <w:p w:rsidR="00FD2DD4" w:rsidRDefault="00FD2DD4" w:rsidP="00AB7ACE">
      <w:pPr>
        <w:tabs>
          <w:tab w:val="left" w:pos="6759"/>
        </w:tabs>
        <w:jc w:val="center"/>
        <w:rPr>
          <w:rFonts w:asciiTheme="majorBidi" w:hAnsiTheme="majorBidi" w:cs="Monotype Koufi"/>
          <w:sz w:val="36"/>
          <w:szCs w:val="36"/>
          <w:rtl/>
        </w:rPr>
      </w:pPr>
      <w:r>
        <w:rPr>
          <w:rFonts w:asciiTheme="majorBidi" w:hAnsiTheme="majorBidi" w:cs="Monotype Koufi" w:hint="cs"/>
          <w:sz w:val="36"/>
          <w:szCs w:val="36"/>
          <w:rtl/>
        </w:rPr>
        <w:t>كجزء من متطلبات نيل شهادة البكالوريوس</w:t>
      </w:r>
    </w:p>
    <w:p w:rsidR="00FD2DD4" w:rsidRDefault="00FD2DD4" w:rsidP="00FD2DD4">
      <w:pPr>
        <w:jc w:val="center"/>
        <w:rPr>
          <w:rFonts w:asciiTheme="majorBidi" w:hAnsiTheme="majorBidi" w:cs="Monotype Koufi"/>
          <w:sz w:val="36"/>
          <w:szCs w:val="36"/>
          <w:rtl/>
        </w:rPr>
      </w:pPr>
      <w:r>
        <w:rPr>
          <w:rFonts w:asciiTheme="majorBidi" w:hAnsiTheme="majorBidi" w:cs="Monotype Koufi" w:hint="cs"/>
          <w:sz w:val="36"/>
          <w:szCs w:val="36"/>
          <w:rtl/>
        </w:rPr>
        <w:t xml:space="preserve">بأشراف </w:t>
      </w:r>
    </w:p>
    <w:p w:rsidR="00FD2DD4" w:rsidRDefault="00FD2DD4" w:rsidP="008F7F4B">
      <w:pPr>
        <w:jc w:val="center"/>
        <w:rPr>
          <w:rFonts w:asciiTheme="majorBidi" w:hAnsiTheme="majorBidi" w:cs="Monotype Koufi"/>
          <w:sz w:val="36"/>
          <w:szCs w:val="36"/>
          <w:rtl/>
        </w:rPr>
      </w:pPr>
      <w:r>
        <w:rPr>
          <w:rFonts w:asciiTheme="majorBidi" w:hAnsiTheme="majorBidi" w:cs="Monotype Koufi" w:hint="cs"/>
          <w:sz w:val="36"/>
          <w:szCs w:val="36"/>
          <w:rtl/>
        </w:rPr>
        <w:t>د . أحمد عما</w:t>
      </w:r>
      <w:r w:rsidR="008F7F4B">
        <w:rPr>
          <w:rFonts w:asciiTheme="majorBidi" w:hAnsiTheme="majorBidi" w:cs="Monotype Koufi" w:hint="cs"/>
          <w:sz w:val="36"/>
          <w:szCs w:val="36"/>
          <w:rtl/>
        </w:rPr>
        <w:t>ر</w:t>
      </w:r>
      <w:r w:rsidR="00A405CC">
        <w:rPr>
          <w:rFonts w:asciiTheme="majorBidi" w:hAnsiTheme="majorBidi" w:cs="Monotype Koufi" w:hint="cs"/>
          <w:sz w:val="36"/>
          <w:szCs w:val="36"/>
          <w:rtl/>
        </w:rPr>
        <w:t xml:space="preserve"> جواد </w:t>
      </w:r>
    </w:p>
    <w:p w:rsidR="00FD2DD4" w:rsidRDefault="000C6925" w:rsidP="00FD2DD4">
      <w:pPr>
        <w:jc w:val="center"/>
        <w:rPr>
          <w:rFonts w:asciiTheme="majorBidi" w:hAnsiTheme="majorBidi" w:cs="Monotype Koufi"/>
          <w:sz w:val="36"/>
          <w:szCs w:val="36"/>
          <w:rtl/>
        </w:rPr>
      </w:pPr>
      <w:r>
        <w:rPr>
          <w:rFonts w:asciiTheme="majorBidi" w:hAnsiTheme="majorBidi" w:cs="Monotype Koufi" w:hint="cs"/>
          <w:sz w:val="36"/>
          <w:szCs w:val="36"/>
          <w:rtl/>
        </w:rPr>
        <w:t>الباحث</w:t>
      </w:r>
    </w:p>
    <w:p w:rsidR="000C6925" w:rsidRDefault="000C6925" w:rsidP="00FD2DD4">
      <w:pPr>
        <w:jc w:val="center"/>
        <w:rPr>
          <w:rFonts w:asciiTheme="majorBidi" w:hAnsiTheme="majorBidi" w:cs="Monotype Koufi"/>
          <w:sz w:val="36"/>
          <w:szCs w:val="36"/>
          <w:rtl/>
        </w:rPr>
      </w:pPr>
      <w:r>
        <w:rPr>
          <w:rFonts w:asciiTheme="majorBidi" w:hAnsiTheme="majorBidi" w:cs="Monotype Koufi" w:hint="cs"/>
          <w:sz w:val="36"/>
          <w:szCs w:val="36"/>
          <w:rtl/>
        </w:rPr>
        <w:t>زياد عريبي عباس</w:t>
      </w:r>
    </w:p>
    <w:p w:rsidR="00FD2DD4" w:rsidRDefault="00FD2DD4" w:rsidP="00FD2DD4">
      <w:pPr>
        <w:jc w:val="center"/>
        <w:rPr>
          <w:rFonts w:asciiTheme="majorBidi" w:hAnsiTheme="majorBidi" w:cs="Monotype Koufi"/>
          <w:sz w:val="36"/>
          <w:szCs w:val="36"/>
          <w:rtl/>
        </w:rPr>
      </w:pPr>
    </w:p>
    <w:p w:rsidR="00520CF8" w:rsidRDefault="00520CF8" w:rsidP="00FD2DD4">
      <w:pPr>
        <w:jc w:val="center"/>
        <w:rPr>
          <w:rFonts w:asciiTheme="majorBidi" w:hAnsiTheme="majorBidi" w:cs="Monotype Koufi"/>
          <w:sz w:val="36"/>
          <w:szCs w:val="36"/>
          <w:rtl/>
        </w:rPr>
      </w:pPr>
    </w:p>
    <w:p w:rsidR="00FD2DD4" w:rsidRDefault="00FD2DD4" w:rsidP="00FD2DD4">
      <w:pPr>
        <w:rPr>
          <w:rFonts w:asciiTheme="majorBidi" w:hAnsiTheme="majorBidi" w:cs="AF_Diwani"/>
          <w:b/>
          <w:bCs/>
          <w:sz w:val="48"/>
          <w:szCs w:val="48"/>
          <w:rtl/>
        </w:rPr>
        <w:sectPr w:rsidR="00FD2DD4" w:rsidSect="00983345">
          <w:footerReference w:type="default" r:id="rId10"/>
          <w:pgSz w:w="11907" w:h="16839" w:code="9"/>
          <w:pgMar w:top="1440" w:right="1440" w:bottom="1440" w:left="1440" w:header="708" w:footer="708" w:gutter="0"/>
          <w:pgBorders w:offsetFrom="page">
            <w:top w:val="thinThickThinSmallGap" w:sz="24" w:space="24" w:color="0F243E" w:themeColor="text2" w:themeShade="80"/>
            <w:left w:val="thinThickThinSmallGap" w:sz="24" w:space="24" w:color="0F243E" w:themeColor="text2" w:themeShade="80"/>
            <w:bottom w:val="thinThickThinSmallGap" w:sz="24" w:space="24" w:color="0F243E" w:themeColor="text2" w:themeShade="80"/>
            <w:right w:val="thinThickThinSmallGap" w:sz="24" w:space="24" w:color="0F243E" w:themeColor="text2" w:themeShade="80"/>
          </w:pgBorders>
          <w:cols w:space="708"/>
          <w:docGrid w:linePitch="360"/>
        </w:sectPr>
      </w:pPr>
    </w:p>
    <w:p w:rsidR="00356E2D" w:rsidRDefault="00356E2D" w:rsidP="004228BA">
      <w:pPr>
        <w:spacing w:line="360" w:lineRule="auto"/>
        <w:jc w:val="lowKashida"/>
        <w:rPr>
          <w:b/>
          <w:bCs/>
          <w:sz w:val="32"/>
          <w:szCs w:val="32"/>
          <w:rtl/>
        </w:rPr>
      </w:pPr>
    </w:p>
    <w:p w:rsidR="00F24C28" w:rsidRPr="004228BA" w:rsidRDefault="00356E2D" w:rsidP="004228BA">
      <w:pPr>
        <w:spacing w:line="360" w:lineRule="auto"/>
        <w:jc w:val="lowKashida"/>
        <w:rPr>
          <w:b/>
          <w:bCs/>
          <w:sz w:val="32"/>
          <w:szCs w:val="32"/>
          <w:rtl/>
        </w:rPr>
      </w:pPr>
      <w:r>
        <w:rPr>
          <w:rFonts w:hint="cs"/>
          <w:b/>
          <w:bCs/>
          <w:sz w:val="32"/>
          <w:szCs w:val="32"/>
          <w:rtl/>
        </w:rPr>
        <w:t xml:space="preserve">                             الفصل الأول</w:t>
      </w:r>
      <w:r w:rsidR="000157F9" w:rsidRPr="004228BA">
        <w:rPr>
          <w:rFonts w:hint="cs"/>
          <w:b/>
          <w:bCs/>
          <w:sz w:val="32"/>
          <w:szCs w:val="32"/>
          <w:rtl/>
        </w:rPr>
        <w:t xml:space="preserve">       </w:t>
      </w:r>
    </w:p>
    <w:p w:rsidR="00F24C28" w:rsidRPr="004228BA" w:rsidRDefault="00F24C28" w:rsidP="004228BA">
      <w:pPr>
        <w:spacing w:line="360" w:lineRule="auto"/>
        <w:jc w:val="lowKashida"/>
        <w:rPr>
          <w:b/>
          <w:bCs/>
          <w:sz w:val="32"/>
          <w:szCs w:val="32"/>
          <w:rtl/>
        </w:rPr>
      </w:pPr>
      <w:r w:rsidRPr="004228BA">
        <w:rPr>
          <w:rFonts w:hint="cs"/>
          <w:b/>
          <w:bCs/>
          <w:sz w:val="32"/>
          <w:szCs w:val="32"/>
          <w:rtl/>
        </w:rPr>
        <w:t xml:space="preserve">  أولا:مشكله البحث </w:t>
      </w:r>
    </w:p>
    <w:p w:rsidR="00A87CB6" w:rsidRPr="004228BA" w:rsidRDefault="00AF648C" w:rsidP="003A531D">
      <w:pPr>
        <w:spacing w:line="360" w:lineRule="auto"/>
        <w:jc w:val="lowKashida"/>
        <w:rPr>
          <w:sz w:val="32"/>
          <w:szCs w:val="32"/>
          <w:rtl/>
        </w:rPr>
      </w:pPr>
      <w:r w:rsidRPr="004228BA">
        <w:rPr>
          <w:rFonts w:hint="cs"/>
          <w:sz w:val="32"/>
          <w:szCs w:val="32"/>
          <w:rtl/>
        </w:rPr>
        <w:t>إن</w:t>
      </w:r>
      <w:r w:rsidR="000157F9" w:rsidRPr="004228BA">
        <w:rPr>
          <w:rFonts w:hint="cs"/>
          <w:sz w:val="32"/>
          <w:szCs w:val="32"/>
          <w:rtl/>
        </w:rPr>
        <w:t xml:space="preserve"> مجتمعنا العراقي وعالمنا العربي  </w:t>
      </w:r>
      <w:r w:rsidRPr="004228BA">
        <w:rPr>
          <w:rFonts w:hint="cs"/>
          <w:sz w:val="32"/>
          <w:szCs w:val="32"/>
          <w:rtl/>
        </w:rPr>
        <w:t>أصبح</w:t>
      </w:r>
      <w:r w:rsidR="000157F9" w:rsidRPr="004228BA">
        <w:rPr>
          <w:rFonts w:hint="cs"/>
          <w:sz w:val="32"/>
          <w:szCs w:val="32"/>
          <w:rtl/>
        </w:rPr>
        <w:t xml:space="preserve"> في الحاجة العاجلة </w:t>
      </w:r>
      <w:r w:rsidRPr="004228BA">
        <w:rPr>
          <w:rFonts w:hint="cs"/>
          <w:sz w:val="32"/>
          <w:szCs w:val="32"/>
          <w:rtl/>
        </w:rPr>
        <w:t>إلى</w:t>
      </w:r>
      <w:r w:rsidR="000157F9" w:rsidRPr="004228BA">
        <w:rPr>
          <w:rFonts w:hint="cs"/>
          <w:sz w:val="32"/>
          <w:szCs w:val="32"/>
          <w:rtl/>
        </w:rPr>
        <w:t xml:space="preserve"> برامج تربوية تهتم بالمواطنة الرقمية </w:t>
      </w:r>
      <w:r w:rsidRPr="004228BA">
        <w:rPr>
          <w:rFonts w:hint="cs"/>
          <w:sz w:val="32"/>
          <w:szCs w:val="32"/>
          <w:rtl/>
        </w:rPr>
        <w:t>لحماية</w:t>
      </w:r>
      <w:r w:rsidR="000157F9" w:rsidRPr="004228BA">
        <w:rPr>
          <w:rFonts w:hint="cs"/>
          <w:sz w:val="32"/>
          <w:szCs w:val="32"/>
          <w:rtl/>
        </w:rPr>
        <w:t xml:space="preserve"> </w:t>
      </w:r>
      <w:r w:rsidRPr="004228BA">
        <w:rPr>
          <w:rFonts w:hint="cs"/>
          <w:sz w:val="32"/>
          <w:szCs w:val="32"/>
          <w:rtl/>
        </w:rPr>
        <w:t>أطفالنا</w:t>
      </w:r>
      <w:r w:rsidR="000157F9" w:rsidRPr="004228BA">
        <w:rPr>
          <w:rFonts w:hint="cs"/>
          <w:sz w:val="32"/>
          <w:szCs w:val="32"/>
          <w:rtl/>
        </w:rPr>
        <w:t xml:space="preserve"> وشبابنا وتعزيز حمايتهم من الاستخدامات السلبية المتكررة والمتزايدة </w:t>
      </w:r>
      <w:r w:rsidRPr="004228BA">
        <w:rPr>
          <w:rFonts w:hint="cs"/>
          <w:sz w:val="32"/>
          <w:szCs w:val="32"/>
          <w:rtl/>
        </w:rPr>
        <w:t>للتكنولوجيا</w:t>
      </w:r>
      <w:r w:rsidR="000157F9" w:rsidRPr="004228BA">
        <w:rPr>
          <w:rFonts w:hint="cs"/>
          <w:sz w:val="32"/>
          <w:szCs w:val="32"/>
          <w:rtl/>
        </w:rPr>
        <w:t xml:space="preserve"> الحديثة في العصر الرقمي .وخاصة التوجيه </w:t>
      </w:r>
      <w:r w:rsidR="002B5752" w:rsidRPr="004228BA">
        <w:rPr>
          <w:rFonts w:hint="cs"/>
          <w:sz w:val="32"/>
          <w:szCs w:val="32"/>
          <w:rtl/>
        </w:rPr>
        <w:t xml:space="preserve">بالسلامة </w:t>
      </w:r>
      <w:r w:rsidRPr="004228BA">
        <w:rPr>
          <w:rFonts w:hint="cs"/>
          <w:sz w:val="32"/>
          <w:szCs w:val="32"/>
          <w:rtl/>
        </w:rPr>
        <w:t>والأمن</w:t>
      </w:r>
      <w:r w:rsidR="002B5752" w:rsidRPr="004228BA">
        <w:rPr>
          <w:rFonts w:hint="cs"/>
          <w:sz w:val="32"/>
          <w:szCs w:val="32"/>
          <w:rtl/>
        </w:rPr>
        <w:t xml:space="preserve"> الالكتروني عنده استخدام شبكة الانترنت و </w:t>
      </w:r>
      <w:r w:rsidRPr="004228BA">
        <w:rPr>
          <w:rFonts w:hint="cs"/>
          <w:sz w:val="32"/>
          <w:szCs w:val="32"/>
          <w:rtl/>
        </w:rPr>
        <w:t>الأجهزة</w:t>
      </w:r>
      <w:r w:rsidR="002B5752" w:rsidRPr="004228BA">
        <w:rPr>
          <w:rFonts w:hint="cs"/>
          <w:sz w:val="32"/>
          <w:szCs w:val="32"/>
          <w:rtl/>
        </w:rPr>
        <w:t xml:space="preserve">  النقالة .والمتمثلة في </w:t>
      </w:r>
      <w:r w:rsidRPr="004228BA">
        <w:rPr>
          <w:rFonts w:hint="cs"/>
          <w:sz w:val="32"/>
          <w:szCs w:val="32"/>
          <w:rtl/>
        </w:rPr>
        <w:t>ثقافة</w:t>
      </w:r>
      <w:r w:rsidR="002B5752" w:rsidRPr="004228BA">
        <w:rPr>
          <w:rFonts w:hint="cs"/>
          <w:sz w:val="32"/>
          <w:szCs w:val="32"/>
          <w:rtl/>
        </w:rPr>
        <w:t xml:space="preserve"> التعامل والترشيد مع تلك </w:t>
      </w:r>
      <w:r w:rsidRPr="004228BA">
        <w:rPr>
          <w:rFonts w:hint="cs"/>
          <w:sz w:val="32"/>
          <w:szCs w:val="32"/>
          <w:rtl/>
        </w:rPr>
        <w:t>التكنولوجيا</w:t>
      </w:r>
      <w:r w:rsidR="002B5752" w:rsidRPr="004228BA">
        <w:rPr>
          <w:rFonts w:hint="cs"/>
          <w:sz w:val="32"/>
          <w:szCs w:val="32"/>
          <w:rtl/>
        </w:rPr>
        <w:t xml:space="preserve"> الرقمية {صفاء سلامة 2013:103} وخصوصا بعد بروز المدرسة الكترونية {الرقمية} </w:t>
      </w:r>
      <w:r w:rsidRPr="004228BA">
        <w:rPr>
          <w:rFonts w:hint="cs"/>
          <w:sz w:val="32"/>
          <w:szCs w:val="32"/>
          <w:rtl/>
        </w:rPr>
        <w:t>فأصبح</w:t>
      </w:r>
      <w:r w:rsidR="002B5752" w:rsidRPr="004228BA">
        <w:rPr>
          <w:rFonts w:hint="cs"/>
          <w:sz w:val="32"/>
          <w:szCs w:val="32"/>
          <w:rtl/>
        </w:rPr>
        <w:t xml:space="preserve"> الطلبة </w:t>
      </w:r>
      <w:r w:rsidRPr="004228BA">
        <w:rPr>
          <w:rFonts w:hint="cs"/>
          <w:sz w:val="32"/>
          <w:szCs w:val="32"/>
          <w:rtl/>
        </w:rPr>
        <w:t>إمام</w:t>
      </w:r>
      <w:r w:rsidR="002B5752" w:rsidRPr="004228BA">
        <w:rPr>
          <w:rFonts w:hint="cs"/>
          <w:sz w:val="32"/>
          <w:szCs w:val="32"/>
          <w:rtl/>
        </w:rPr>
        <w:t xml:space="preserve"> مج</w:t>
      </w:r>
      <w:r w:rsidR="00D361D7" w:rsidRPr="004228BA">
        <w:rPr>
          <w:rFonts w:hint="cs"/>
          <w:sz w:val="32"/>
          <w:szCs w:val="32"/>
          <w:rtl/>
        </w:rPr>
        <w:t xml:space="preserve">تمع رقمي مفتوح . في فهم الرغبة </w:t>
      </w:r>
      <w:r w:rsidRPr="004228BA">
        <w:rPr>
          <w:rFonts w:hint="cs"/>
          <w:sz w:val="32"/>
          <w:szCs w:val="32"/>
          <w:rtl/>
        </w:rPr>
        <w:t>إلى</w:t>
      </w:r>
      <w:r w:rsidR="00D361D7" w:rsidRPr="004228BA">
        <w:rPr>
          <w:rFonts w:hint="cs"/>
          <w:sz w:val="32"/>
          <w:szCs w:val="32"/>
          <w:rtl/>
        </w:rPr>
        <w:t xml:space="preserve"> كيفية التعامل السليم معه {حسين حسن موسى 248</w:t>
      </w:r>
      <w:r w:rsidR="003A531D">
        <w:rPr>
          <w:rFonts w:hint="cs"/>
          <w:sz w:val="32"/>
          <w:szCs w:val="32"/>
          <w:rtl/>
        </w:rPr>
        <w:t>-</w:t>
      </w:r>
      <w:r w:rsidR="00D361D7" w:rsidRPr="004228BA">
        <w:rPr>
          <w:rFonts w:hint="cs"/>
          <w:sz w:val="32"/>
          <w:szCs w:val="32"/>
          <w:rtl/>
        </w:rPr>
        <w:t xml:space="preserve">238  2012} وكانت </w:t>
      </w:r>
      <w:r w:rsidRPr="004228BA">
        <w:rPr>
          <w:rFonts w:hint="cs"/>
          <w:sz w:val="32"/>
          <w:szCs w:val="32"/>
          <w:rtl/>
        </w:rPr>
        <w:t>دراسة</w:t>
      </w:r>
      <w:r w:rsidR="00D361D7" w:rsidRPr="004228BA">
        <w:rPr>
          <w:rFonts w:hint="cs"/>
          <w:sz w:val="32"/>
          <w:szCs w:val="32"/>
          <w:rtl/>
        </w:rPr>
        <w:t xml:space="preserve"> </w:t>
      </w:r>
      <w:proofErr w:type="spellStart"/>
      <w:r w:rsidR="00D361D7" w:rsidRPr="004228BA">
        <w:rPr>
          <w:rFonts w:hint="cs"/>
          <w:sz w:val="32"/>
          <w:szCs w:val="32"/>
          <w:rtl/>
        </w:rPr>
        <w:t>جيدرو</w:t>
      </w:r>
      <w:proofErr w:type="spellEnd"/>
      <w:r w:rsidR="00D361D7" w:rsidRPr="004228BA">
        <w:rPr>
          <w:rFonts w:hint="cs"/>
          <w:sz w:val="32"/>
          <w:szCs w:val="32"/>
          <w:rtl/>
        </w:rPr>
        <w:t xml:space="preserve"> بشير </w:t>
      </w:r>
      <w:r w:rsidR="003A531D">
        <w:rPr>
          <w:rFonts w:hint="cs"/>
          <w:sz w:val="32"/>
          <w:szCs w:val="32"/>
          <w:rtl/>
        </w:rPr>
        <w:t>(</w:t>
      </w:r>
      <w:r w:rsidR="00D361D7" w:rsidRPr="004228BA">
        <w:rPr>
          <w:rFonts w:hint="cs"/>
          <w:sz w:val="32"/>
          <w:szCs w:val="32"/>
          <w:rtl/>
        </w:rPr>
        <w:t>2015</w:t>
      </w:r>
      <w:r w:rsidR="003A531D">
        <w:rPr>
          <w:rFonts w:hint="cs"/>
          <w:sz w:val="32"/>
          <w:szCs w:val="32"/>
          <w:rtl/>
        </w:rPr>
        <w:t xml:space="preserve">) </w:t>
      </w:r>
      <w:r w:rsidR="00D361D7" w:rsidRPr="004228BA">
        <w:rPr>
          <w:rFonts w:hint="cs"/>
          <w:sz w:val="32"/>
          <w:szCs w:val="32"/>
          <w:rtl/>
        </w:rPr>
        <w:t xml:space="preserve">قد </w:t>
      </w:r>
      <w:r w:rsidRPr="004228BA">
        <w:rPr>
          <w:rFonts w:hint="cs"/>
          <w:sz w:val="32"/>
          <w:szCs w:val="32"/>
          <w:rtl/>
        </w:rPr>
        <w:t>مهده</w:t>
      </w:r>
      <w:r w:rsidR="00D361D7" w:rsidRPr="004228BA">
        <w:rPr>
          <w:rFonts w:hint="cs"/>
          <w:sz w:val="32"/>
          <w:szCs w:val="32"/>
          <w:rtl/>
        </w:rPr>
        <w:t xml:space="preserve"> </w:t>
      </w:r>
      <w:r w:rsidRPr="004228BA">
        <w:rPr>
          <w:rFonts w:hint="cs"/>
          <w:sz w:val="32"/>
          <w:szCs w:val="32"/>
          <w:rtl/>
        </w:rPr>
        <w:t>إلى</w:t>
      </w:r>
      <w:r w:rsidR="00D361D7" w:rsidRPr="004228BA">
        <w:rPr>
          <w:rFonts w:hint="cs"/>
          <w:sz w:val="32"/>
          <w:szCs w:val="32"/>
          <w:rtl/>
        </w:rPr>
        <w:t xml:space="preserve"> التعرف على اثر  الثورة الرقمية والاستخدام المكثف لشبكات التواصل الاجتماعي </w:t>
      </w:r>
      <w:r w:rsidR="00087758" w:rsidRPr="004228BA">
        <w:rPr>
          <w:rFonts w:hint="cs"/>
          <w:sz w:val="32"/>
          <w:szCs w:val="32"/>
          <w:rtl/>
        </w:rPr>
        <w:t xml:space="preserve">في رسم الصور الحديثة لفهم المواطنة من المواطن </w:t>
      </w:r>
      <w:r w:rsidRPr="004228BA">
        <w:rPr>
          <w:rFonts w:hint="cs"/>
          <w:sz w:val="32"/>
          <w:szCs w:val="32"/>
          <w:rtl/>
        </w:rPr>
        <w:t>إلى</w:t>
      </w:r>
      <w:r w:rsidR="00087758" w:rsidRPr="004228BA">
        <w:rPr>
          <w:rFonts w:hint="cs"/>
          <w:sz w:val="32"/>
          <w:szCs w:val="32"/>
          <w:rtl/>
        </w:rPr>
        <w:t xml:space="preserve"> المواطن الرقمي و ركزت على ضرورة </w:t>
      </w:r>
      <w:r w:rsidRPr="004228BA">
        <w:rPr>
          <w:rFonts w:hint="cs"/>
          <w:sz w:val="32"/>
          <w:szCs w:val="32"/>
          <w:rtl/>
        </w:rPr>
        <w:t>إن</w:t>
      </w:r>
      <w:r w:rsidR="00087758" w:rsidRPr="004228BA">
        <w:rPr>
          <w:rFonts w:hint="cs"/>
          <w:sz w:val="32"/>
          <w:szCs w:val="32"/>
          <w:rtl/>
        </w:rPr>
        <w:t xml:space="preserve"> تكون للمناهج التعليمية دورا بارزا في تنمية معارف </w:t>
      </w:r>
      <w:r w:rsidRPr="004228BA">
        <w:rPr>
          <w:rFonts w:hint="cs"/>
          <w:sz w:val="32"/>
          <w:szCs w:val="32"/>
          <w:rtl/>
        </w:rPr>
        <w:t>وأسلوب</w:t>
      </w:r>
      <w:r w:rsidR="00087758" w:rsidRPr="004228BA">
        <w:rPr>
          <w:rFonts w:hint="cs"/>
          <w:sz w:val="32"/>
          <w:szCs w:val="32"/>
          <w:rtl/>
        </w:rPr>
        <w:t xml:space="preserve"> المواطنة الرقمية .كذالك تدريب الطلاب على </w:t>
      </w:r>
      <w:r w:rsidRPr="004228BA">
        <w:rPr>
          <w:rFonts w:hint="cs"/>
          <w:sz w:val="32"/>
          <w:szCs w:val="32"/>
          <w:rtl/>
        </w:rPr>
        <w:t>ممارسة</w:t>
      </w:r>
      <w:r w:rsidR="00087758" w:rsidRPr="004228BA">
        <w:rPr>
          <w:rFonts w:hint="cs"/>
          <w:sz w:val="32"/>
          <w:szCs w:val="32"/>
          <w:rtl/>
        </w:rPr>
        <w:t xml:space="preserve"> </w:t>
      </w:r>
      <w:r w:rsidRPr="004228BA">
        <w:rPr>
          <w:rFonts w:hint="cs"/>
          <w:sz w:val="32"/>
          <w:szCs w:val="32"/>
          <w:rtl/>
        </w:rPr>
        <w:t>كافة</w:t>
      </w:r>
      <w:r w:rsidR="00087758" w:rsidRPr="004228BA">
        <w:rPr>
          <w:rFonts w:hint="cs"/>
          <w:sz w:val="32"/>
          <w:szCs w:val="32"/>
          <w:rtl/>
        </w:rPr>
        <w:t xml:space="preserve"> الجوانب  المواطنة الرقمية وتربيتهم رقميا </w:t>
      </w:r>
      <w:r w:rsidRPr="004228BA">
        <w:rPr>
          <w:rFonts w:hint="cs"/>
          <w:sz w:val="32"/>
          <w:szCs w:val="32"/>
          <w:rtl/>
        </w:rPr>
        <w:t>ليتمكن</w:t>
      </w:r>
      <w:r w:rsidR="00087758" w:rsidRPr="004228BA">
        <w:rPr>
          <w:rFonts w:hint="cs"/>
          <w:sz w:val="32"/>
          <w:szCs w:val="32"/>
          <w:rtl/>
        </w:rPr>
        <w:t xml:space="preserve"> من الحياة </w:t>
      </w:r>
      <w:r w:rsidRPr="004228BA">
        <w:rPr>
          <w:rFonts w:hint="cs"/>
          <w:sz w:val="32"/>
          <w:szCs w:val="32"/>
          <w:rtl/>
        </w:rPr>
        <w:t>بأمان</w:t>
      </w:r>
      <w:r w:rsidR="00087758" w:rsidRPr="004228BA">
        <w:rPr>
          <w:rFonts w:hint="cs"/>
          <w:sz w:val="32"/>
          <w:szCs w:val="32"/>
          <w:rtl/>
        </w:rPr>
        <w:t xml:space="preserve"> في العصر الرقمي. وذالك على </w:t>
      </w:r>
      <w:r w:rsidRPr="004228BA">
        <w:rPr>
          <w:rFonts w:hint="cs"/>
          <w:sz w:val="32"/>
          <w:szCs w:val="32"/>
          <w:rtl/>
        </w:rPr>
        <w:t>إن</w:t>
      </w:r>
      <w:r w:rsidR="00087758" w:rsidRPr="004228BA">
        <w:rPr>
          <w:rFonts w:hint="cs"/>
          <w:sz w:val="32"/>
          <w:szCs w:val="32"/>
          <w:rtl/>
        </w:rPr>
        <w:t xml:space="preserve"> تنبني على مراحل </w:t>
      </w:r>
      <w:r w:rsidRPr="004228BA">
        <w:rPr>
          <w:rFonts w:hint="cs"/>
          <w:sz w:val="32"/>
          <w:szCs w:val="32"/>
          <w:rtl/>
        </w:rPr>
        <w:t>أساسية</w:t>
      </w:r>
      <w:r w:rsidR="00087758" w:rsidRPr="004228BA">
        <w:rPr>
          <w:rFonts w:hint="cs"/>
          <w:sz w:val="32"/>
          <w:szCs w:val="32"/>
          <w:rtl/>
        </w:rPr>
        <w:t xml:space="preserve"> </w:t>
      </w:r>
      <w:r w:rsidRPr="004228BA">
        <w:rPr>
          <w:rFonts w:hint="cs"/>
          <w:sz w:val="32"/>
          <w:szCs w:val="32"/>
          <w:rtl/>
        </w:rPr>
        <w:t>تبدى</w:t>
      </w:r>
      <w:r w:rsidR="00087758" w:rsidRPr="004228BA">
        <w:rPr>
          <w:rFonts w:hint="cs"/>
          <w:sz w:val="32"/>
          <w:szCs w:val="32"/>
          <w:rtl/>
        </w:rPr>
        <w:t xml:space="preserve"> بتنمية المناهج والمعلومات والممارسات المتطورة وتنتهي </w:t>
      </w:r>
      <w:r w:rsidR="005E0E53" w:rsidRPr="004228BA">
        <w:rPr>
          <w:rFonts w:hint="cs"/>
          <w:sz w:val="32"/>
          <w:szCs w:val="32"/>
          <w:rtl/>
        </w:rPr>
        <w:t xml:space="preserve">بتنمية </w:t>
      </w:r>
      <w:r w:rsidRPr="004228BA">
        <w:rPr>
          <w:rFonts w:hint="cs"/>
          <w:sz w:val="32"/>
          <w:szCs w:val="32"/>
          <w:rtl/>
        </w:rPr>
        <w:t>أساليب</w:t>
      </w:r>
      <w:r w:rsidR="005E0E53" w:rsidRPr="004228BA">
        <w:rPr>
          <w:rFonts w:hint="cs"/>
          <w:sz w:val="32"/>
          <w:szCs w:val="32"/>
          <w:rtl/>
        </w:rPr>
        <w:t xml:space="preserve"> التعامل مع المستحدثات والمهارات المرتبطة بذالك ،والتي لابد </w:t>
      </w:r>
      <w:r w:rsidRPr="004228BA">
        <w:rPr>
          <w:rFonts w:hint="cs"/>
          <w:sz w:val="32"/>
          <w:szCs w:val="32"/>
          <w:rtl/>
        </w:rPr>
        <w:t>إن</w:t>
      </w:r>
      <w:r w:rsidR="005E0E53" w:rsidRPr="004228BA">
        <w:rPr>
          <w:rFonts w:hint="cs"/>
          <w:sz w:val="32"/>
          <w:szCs w:val="32"/>
          <w:rtl/>
        </w:rPr>
        <w:t xml:space="preserve"> يضعها في الاعتبار القائمين على وضع السياسة التعليمية والممارسين لعمليتي التعلم والتعليم</w:t>
      </w:r>
    </w:p>
    <w:p w:rsidR="00F24C28" w:rsidRPr="004228BA" w:rsidRDefault="00F24C28" w:rsidP="004228BA">
      <w:pPr>
        <w:spacing w:line="360" w:lineRule="auto"/>
        <w:jc w:val="lowKashida"/>
        <w:rPr>
          <w:b/>
          <w:bCs/>
          <w:sz w:val="32"/>
          <w:szCs w:val="32"/>
          <w:rtl/>
        </w:rPr>
      </w:pPr>
    </w:p>
    <w:p w:rsidR="004228BA" w:rsidRDefault="004228BA" w:rsidP="004228BA">
      <w:pPr>
        <w:spacing w:line="360" w:lineRule="auto"/>
        <w:jc w:val="lowKashida"/>
        <w:rPr>
          <w:b/>
          <w:bCs/>
          <w:sz w:val="32"/>
          <w:szCs w:val="32"/>
          <w:rtl/>
        </w:rPr>
      </w:pPr>
    </w:p>
    <w:p w:rsidR="00356E2D" w:rsidRDefault="00356E2D" w:rsidP="004228BA">
      <w:pPr>
        <w:spacing w:line="360" w:lineRule="auto"/>
        <w:jc w:val="lowKashida"/>
        <w:rPr>
          <w:b/>
          <w:bCs/>
          <w:sz w:val="32"/>
          <w:szCs w:val="32"/>
          <w:rtl/>
        </w:rPr>
      </w:pPr>
    </w:p>
    <w:p w:rsidR="00356E2D" w:rsidRDefault="00356E2D" w:rsidP="004228BA">
      <w:pPr>
        <w:spacing w:line="360" w:lineRule="auto"/>
        <w:jc w:val="lowKashida"/>
        <w:rPr>
          <w:b/>
          <w:bCs/>
          <w:sz w:val="32"/>
          <w:szCs w:val="32"/>
          <w:rtl/>
        </w:rPr>
      </w:pPr>
    </w:p>
    <w:p w:rsidR="00A87CB6" w:rsidRPr="004228BA" w:rsidRDefault="001A5C0A" w:rsidP="004228BA">
      <w:pPr>
        <w:spacing w:line="360" w:lineRule="auto"/>
        <w:jc w:val="lowKashida"/>
        <w:rPr>
          <w:b/>
          <w:bCs/>
          <w:sz w:val="32"/>
          <w:szCs w:val="32"/>
          <w:rtl/>
        </w:rPr>
      </w:pPr>
      <w:r w:rsidRPr="004228BA">
        <w:rPr>
          <w:rFonts w:hint="cs"/>
          <w:b/>
          <w:bCs/>
          <w:sz w:val="32"/>
          <w:szCs w:val="32"/>
          <w:rtl/>
        </w:rPr>
        <w:t>ثانيا : أهداف البحث</w:t>
      </w:r>
    </w:p>
    <w:p w:rsidR="000F3D05" w:rsidRPr="004228BA" w:rsidRDefault="00492D99" w:rsidP="004228BA">
      <w:pPr>
        <w:spacing w:line="360" w:lineRule="auto"/>
        <w:jc w:val="lowKashida"/>
        <w:rPr>
          <w:sz w:val="32"/>
          <w:szCs w:val="32"/>
          <w:rtl/>
        </w:rPr>
      </w:pPr>
      <w:r w:rsidRPr="004228BA">
        <w:rPr>
          <w:rFonts w:hint="cs"/>
          <w:sz w:val="32"/>
          <w:szCs w:val="32"/>
          <w:rtl/>
        </w:rPr>
        <w:t xml:space="preserve">تمثل </w:t>
      </w:r>
      <w:r w:rsidR="00AF648C" w:rsidRPr="004228BA">
        <w:rPr>
          <w:rFonts w:hint="cs"/>
          <w:sz w:val="32"/>
          <w:szCs w:val="32"/>
          <w:rtl/>
        </w:rPr>
        <w:t>الأهداف</w:t>
      </w:r>
      <w:r w:rsidRPr="004228BA">
        <w:rPr>
          <w:rFonts w:hint="cs"/>
          <w:sz w:val="32"/>
          <w:szCs w:val="32"/>
          <w:rtl/>
        </w:rPr>
        <w:t xml:space="preserve"> الرئيسية بهذا البحث في التواصل </w:t>
      </w:r>
      <w:r w:rsidR="00AF648C" w:rsidRPr="004228BA">
        <w:rPr>
          <w:rFonts w:hint="cs"/>
          <w:sz w:val="32"/>
          <w:szCs w:val="32"/>
          <w:rtl/>
        </w:rPr>
        <w:t>إلى</w:t>
      </w:r>
      <w:r w:rsidRPr="004228BA">
        <w:rPr>
          <w:rFonts w:hint="cs"/>
          <w:sz w:val="32"/>
          <w:szCs w:val="32"/>
          <w:rtl/>
        </w:rPr>
        <w:t xml:space="preserve"> نموذج مقترح لت</w:t>
      </w:r>
      <w:r w:rsidR="00AF648C" w:rsidRPr="004228BA">
        <w:rPr>
          <w:rFonts w:hint="cs"/>
          <w:sz w:val="32"/>
          <w:szCs w:val="32"/>
          <w:rtl/>
        </w:rPr>
        <w:t>ع</w:t>
      </w:r>
      <w:r w:rsidRPr="004228BA">
        <w:rPr>
          <w:rFonts w:hint="cs"/>
          <w:sz w:val="32"/>
          <w:szCs w:val="32"/>
          <w:rtl/>
        </w:rPr>
        <w:t>زيز العدا</w:t>
      </w:r>
      <w:r w:rsidR="000F3D05" w:rsidRPr="004228BA">
        <w:rPr>
          <w:rFonts w:hint="cs"/>
          <w:sz w:val="32"/>
          <w:szCs w:val="32"/>
          <w:rtl/>
        </w:rPr>
        <w:t xml:space="preserve">لة الرقمية وتنمية </w:t>
      </w:r>
      <w:r w:rsidR="00AF648C" w:rsidRPr="004228BA">
        <w:rPr>
          <w:rFonts w:hint="cs"/>
          <w:sz w:val="32"/>
          <w:szCs w:val="32"/>
          <w:rtl/>
        </w:rPr>
        <w:t>الأداء</w:t>
      </w:r>
      <w:r w:rsidR="000F3D05" w:rsidRPr="004228BA">
        <w:rPr>
          <w:rFonts w:hint="cs"/>
          <w:sz w:val="32"/>
          <w:szCs w:val="32"/>
          <w:rtl/>
        </w:rPr>
        <w:t xml:space="preserve"> الطلبة لسلوك المواطنة الرقمية بما يؤدي </w:t>
      </w:r>
      <w:r w:rsidR="00AF648C" w:rsidRPr="004228BA">
        <w:rPr>
          <w:rFonts w:hint="cs"/>
          <w:sz w:val="32"/>
          <w:szCs w:val="32"/>
          <w:rtl/>
        </w:rPr>
        <w:t>إلى</w:t>
      </w:r>
      <w:r w:rsidR="000F3D05" w:rsidRPr="004228BA">
        <w:rPr>
          <w:rFonts w:hint="cs"/>
          <w:sz w:val="32"/>
          <w:szCs w:val="32"/>
          <w:rtl/>
        </w:rPr>
        <w:t xml:space="preserve"> تفعيل العلاقة بين طلبت كلية التربية وفي سياق ذالك يسعى البحث </w:t>
      </w:r>
      <w:r w:rsidR="00AF648C" w:rsidRPr="004228BA">
        <w:rPr>
          <w:rFonts w:hint="cs"/>
          <w:sz w:val="32"/>
          <w:szCs w:val="32"/>
          <w:rtl/>
        </w:rPr>
        <w:t>إلى</w:t>
      </w:r>
      <w:r w:rsidR="000F3D05" w:rsidRPr="004228BA">
        <w:rPr>
          <w:rFonts w:hint="cs"/>
          <w:sz w:val="32"/>
          <w:szCs w:val="32"/>
          <w:rtl/>
        </w:rPr>
        <w:t xml:space="preserve"> تحقيق </w:t>
      </w:r>
      <w:r w:rsidR="00AF648C" w:rsidRPr="004228BA">
        <w:rPr>
          <w:rFonts w:hint="cs"/>
          <w:sz w:val="32"/>
          <w:szCs w:val="32"/>
          <w:rtl/>
        </w:rPr>
        <w:t>الأهداف</w:t>
      </w:r>
      <w:r w:rsidR="000F3D05" w:rsidRPr="004228BA">
        <w:rPr>
          <w:rFonts w:hint="cs"/>
          <w:sz w:val="32"/>
          <w:szCs w:val="32"/>
          <w:rtl/>
        </w:rPr>
        <w:t xml:space="preserve"> الفرعية التالية  </w:t>
      </w:r>
    </w:p>
    <w:p w:rsidR="00A87CB6" w:rsidRPr="004228BA" w:rsidRDefault="000F3D05" w:rsidP="004228BA">
      <w:pPr>
        <w:spacing w:line="360" w:lineRule="auto"/>
        <w:jc w:val="lowKashida"/>
        <w:rPr>
          <w:sz w:val="32"/>
          <w:szCs w:val="32"/>
          <w:rtl/>
        </w:rPr>
      </w:pPr>
      <w:r w:rsidRPr="004228BA">
        <w:rPr>
          <w:rFonts w:hint="cs"/>
          <w:b/>
          <w:bCs/>
          <w:sz w:val="32"/>
          <w:szCs w:val="32"/>
          <w:rtl/>
        </w:rPr>
        <w:t>1</w:t>
      </w:r>
      <w:r w:rsidRPr="004228BA">
        <w:rPr>
          <w:rFonts w:hint="cs"/>
          <w:sz w:val="32"/>
          <w:szCs w:val="32"/>
          <w:rtl/>
        </w:rPr>
        <w:t xml:space="preserve">.الوصول </w:t>
      </w:r>
      <w:r w:rsidR="00AF648C" w:rsidRPr="004228BA">
        <w:rPr>
          <w:rFonts w:hint="cs"/>
          <w:sz w:val="32"/>
          <w:szCs w:val="32"/>
          <w:rtl/>
        </w:rPr>
        <w:t>إلى</w:t>
      </w:r>
      <w:r w:rsidRPr="004228BA">
        <w:rPr>
          <w:rFonts w:hint="cs"/>
          <w:sz w:val="32"/>
          <w:szCs w:val="32"/>
          <w:rtl/>
        </w:rPr>
        <w:t xml:space="preserve"> نموذج نضري مفسر للعلاقات القائمة بين العدالة الرقمية و </w:t>
      </w:r>
      <w:r w:rsidR="00AF648C" w:rsidRPr="004228BA">
        <w:rPr>
          <w:rFonts w:hint="cs"/>
          <w:sz w:val="32"/>
          <w:szCs w:val="32"/>
          <w:rtl/>
        </w:rPr>
        <w:t>أراء</w:t>
      </w:r>
      <w:r w:rsidRPr="004228BA">
        <w:rPr>
          <w:rFonts w:hint="cs"/>
          <w:sz w:val="32"/>
          <w:szCs w:val="32"/>
          <w:rtl/>
        </w:rPr>
        <w:t xml:space="preserve"> الطلبة لسلوك المواطنة</w:t>
      </w:r>
    </w:p>
    <w:p w:rsidR="00A87CB6" w:rsidRPr="004228BA" w:rsidRDefault="000F3D05" w:rsidP="004228BA">
      <w:pPr>
        <w:spacing w:line="360" w:lineRule="auto"/>
        <w:jc w:val="lowKashida"/>
        <w:rPr>
          <w:sz w:val="32"/>
          <w:szCs w:val="32"/>
          <w:rtl/>
        </w:rPr>
      </w:pPr>
      <w:r w:rsidRPr="004228BA">
        <w:rPr>
          <w:rFonts w:hint="cs"/>
          <w:sz w:val="32"/>
          <w:szCs w:val="32"/>
          <w:rtl/>
        </w:rPr>
        <w:t xml:space="preserve">2.الكشف عن مستوى تقييم </w:t>
      </w:r>
      <w:r w:rsidR="00AF648C" w:rsidRPr="004228BA">
        <w:rPr>
          <w:rFonts w:hint="cs"/>
          <w:sz w:val="32"/>
          <w:szCs w:val="32"/>
          <w:rtl/>
        </w:rPr>
        <w:t>ألطلبه</w:t>
      </w:r>
      <w:r w:rsidRPr="004228BA">
        <w:rPr>
          <w:rFonts w:hint="cs"/>
          <w:sz w:val="32"/>
          <w:szCs w:val="32"/>
          <w:rtl/>
        </w:rPr>
        <w:t xml:space="preserve"> </w:t>
      </w:r>
      <w:r w:rsidR="00AF648C" w:rsidRPr="004228BA">
        <w:rPr>
          <w:rFonts w:hint="cs"/>
          <w:sz w:val="32"/>
          <w:szCs w:val="32"/>
          <w:rtl/>
        </w:rPr>
        <w:t>للعدالة</w:t>
      </w:r>
      <w:r w:rsidRPr="004228BA">
        <w:rPr>
          <w:rFonts w:hint="cs"/>
          <w:sz w:val="32"/>
          <w:szCs w:val="32"/>
          <w:rtl/>
        </w:rPr>
        <w:t xml:space="preserve"> الرقمية في الجامعة </w:t>
      </w:r>
    </w:p>
    <w:p w:rsidR="000F3D05" w:rsidRPr="004228BA" w:rsidRDefault="000F3D05" w:rsidP="004228BA">
      <w:pPr>
        <w:spacing w:line="360" w:lineRule="auto"/>
        <w:jc w:val="lowKashida"/>
        <w:rPr>
          <w:sz w:val="32"/>
          <w:szCs w:val="32"/>
          <w:rtl/>
        </w:rPr>
      </w:pPr>
      <w:r w:rsidRPr="004228BA">
        <w:rPr>
          <w:rFonts w:hint="cs"/>
          <w:sz w:val="32"/>
          <w:szCs w:val="32"/>
          <w:rtl/>
        </w:rPr>
        <w:t>3</w:t>
      </w:r>
      <w:r w:rsidR="00AD35F6" w:rsidRPr="004228BA">
        <w:rPr>
          <w:rFonts w:hint="cs"/>
          <w:sz w:val="32"/>
          <w:szCs w:val="32"/>
          <w:rtl/>
        </w:rPr>
        <w:t xml:space="preserve">. الوقوف على مستوى </w:t>
      </w:r>
      <w:r w:rsidR="00AF648C" w:rsidRPr="004228BA">
        <w:rPr>
          <w:rFonts w:hint="cs"/>
          <w:sz w:val="32"/>
          <w:szCs w:val="32"/>
          <w:rtl/>
        </w:rPr>
        <w:t>أراء</w:t>
      </w:r>
      <w:r w:rsidR="00AD35F6" w:rsidRPr="004228BA">
        <w:rPr>
          <w:rFonts w:hint="cs"/>
          <w:sz w:val="32"/>
          <w:szCs w:val="32"/>
          <w:rtl/>
        </w:rPr>
        <w:t xml:space="preserve"> الطلبة في كلية التربية </w:t>
      </w:r>
    </w:p>
    <w:p w:rsidR="00AD35F6" w:rsidRPr="004228BA" w:rsidRDefault="00AD35F6" w:rsidP="004228BA">
      <w:pPr>
        <w:spacing w:line="360" w:lineRule="auto"/>
        <w:jc w:val="lowKashida"/>
        <w:rPr>
          <w:sz w:val="32"/>
          <w:szCs w:val="32"/>
          <w:rtl/>
        </w:rPr>
      </w:pPr>
      <w:r w:rsidRPr="004228BA">
        <w:rPr>
          <w:rFonts w:hint="cs"/>
          <w:sz w:val="32"/>
          <w:szCs w:val="32"/>
          <w:rtl/>
        </w:rPr>
        <w:t xml:space="preserve">4.اختبار مدى مطابقة </w:t>
      </w:r>
      <w:r w:rsidR="00AF648C" w:rsidRPr="004228BA">
        <w:rPr>
          <w:rFonts w:hint="cs"/>
          <w:sz w:val="32"/>
          <w:szCs w:val="32"/>
          <w:rtl/>
        </w:rPr>
        <w:t>النموذج</w:t>
      </w:r>
      <w:r w:rsidRPr="004228BA">
        <w:rPr>
          <w:rFonts w:hint="cs"/>
          <w:sz w:val="32"/>
          <w:szCs w:val="32"/>
          <w:rtl/>
        </w:rPr>
        <w:t xml:space="preserve"> النظري </w:t>
      </w:r>
      <w:r w:rsidR="00AF648C" w:rsidRPr="004228BA">
        <w:rPr>
          <w:rFonts w:hint="cs"/>
          <w:sz w:val="32"/>
          <w:szCs w:val="32"/>
          <w:rtl/>
        </w:rPr>
        <w:t>المفترض</w:t>
      </w:r>
      <w:r w:rsidRPr="004228BA">
        <w:rPr>
          <w:rFonts w:hint="cs"/>
          <w:sz w:val="32"/>
          <w:szCs w:val="32"/>
          <w:rtl/>
        </w:rPr>
        <w:t xml:space="preserve"> بواقع العلاقات القائمة بين العدالة الرقمية </w:t>
      </w:r>
      <w:proofErr w:type="spellStart"/>
      <w:r w:rsidRPr="004228BA">
        <w:rPr>
          <w:rFonts w:hint="cs"/>
          <w:sz w:val="32"/>
          <w:szCs w:val="32"/>
          <w:rtl/>
        </w:rPr>
        <w:t>واارء</w:t>
      </w:r>
      <w:proofErr w:type="spellEnd"/>
      <w:r w:rsidRPr="004228BA">
        <w:rPr>
          <w:rFonts w:hint="cs"/>
          <w:sz w:val="32"/>
          <w:szCs w:val="32"/>
          <w:rtl/>
        </w:rPr>
        <w:t xml:space="preserve"> الطلبة في سلوك المواطنة في كلية التربية</w:t>
      </w: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1F41BA" w:rsidRDefault="001F41BA" w:rsidP="004228BA">
      <w:pPr>
        <w:spacing w:line="360" w:lineRule="auto"/>
        <w:jc w:val="lowKashida"/>
        <w:rPr>
          <w:b/>
          <w:bCs/>
          <w:sz w:val="32"/>
          <w:szCs w:val="32"/>
          <w:rtl/>
        </w:rPr>
      </w:pPr>
    </w:p>
    <w:p w:rsidR="004228BA" w:rsidRPr="004228BA" w:rsidRDefault="004228BA" w:rsidP="004228BA">
      <w:pPr>
        <w:spacing w:line="360" w:lineRule="auto"/>
        <w:jc w:val="lowKashida"/>
        <w:rPr>
          <w:b/>
          <w:bCs/>
          <w:sz w:val="32"/>
          <w:szCs w:val="32"/>
          <w:rtl/>
        </w:rPr>
      </w:pPr>
    </w:p>
    <w:p w:rsidR="001A5C0A" w:rsidRPr="004228BA" w:rsidRDefault="001A5C0A" w:rsidP="004228BA">
      <w:pPr>
        <w:spacing w:line="360" w:lineRule="auto"/>
        <w:jc w:val="lowKashida"/>
        <w:rPr>
          <w:b/>
          <w:bCs/>
          <w:sz w:val="32"/>
          <w:szCs w:val="32"/>
          <w:rtl/>
        </w:rPr>
      </w:pPr>
      <w:r w:rsidRPr="004228BA">
        <w:rPr>
          <w:rFonts w:hint="cs"/>
          <w:b/>
          <w:bCs/>
          <w:sz w:val="32"/>
          <w:szCs w:val="32"/>
          <w:rtl/>
        </w:rPr>
        <w:lastRenderedPageBreak/>
        <w:t xml:space="preserve">ثالثا : </w:t>
      </w:r>
      <w:r w:rsidR="00242621" w:rsidRPr="004228BA">
        <w:rPr>
          <w:rFonts w:hint="cs"/>
          <w:b/>
          <w:bCs/>
          <w:sz w:val="32"/>
          <w:szCs w:val="32"/>
          <w:rtl/>
        </w:rPr>
        <w:t>أهميه</w:t>
      </w:r>
      <w:r w:rsidRPr="004228BA">
        <w:rPr>
          <w:rFonts w:hint="cs"/>
          <w:b/>
          <w:bCs/>
          <w:sz w:val="32"/>
          <w:szCs w:val="32"/>
          <w:rtl/>
        </w:rPr>
        <w:t xml:space="preserve"> البحث </w:t>
      </w:r>
    </w:p>
    <w:p w:rsidR="001A5C0A" w:rsidRPr="004228BA" w:rsidRDefault="001A5C0A" w:rsidP="004228BA">
      <w:pPr>
        <w:spacing w:line="360" w:lineRule="auto"/>
        <w:jc w:val="lowKashida"/>
        <w:rPr>
          <w:rFonts w:asciiTheme="majorBidi" w:eastAsia="Calibri" w:hAnsiTheme="majorBidi" w:cstheme="majorBidi"/>
          <w:color w:val="000000"/>
          <w:sz w:val="32"/>
          <w:szCs w:val="32"/>
          <w:shd w:val="clear" w:color="auto" w:fill="FFFFFF"/>
        </w:rPr>
      </w:pPr>
      <w:r w:rsidRPr="004228BA">
        <w:rPr>
          <w:rFonts w:asciiTheme="majorBidi" w:eastAsia="Calibri" w:hAnsiTheme="majorBidi" w:cstheme="majorBidi" w:hint="cs"/>
          <w:color w:val="000000"/>
          <w:sz w:val="32"/>
          <w:szCs w:val="32"/>
          <w:shd w:val="clear" w:color="auto" w:fill="FFFFFF"/>
          <w:rtl/>
        </w:rPr>
        <w:t xml:space="preserve">تتجلى </w:t>
      </w:r>
      <w:r w:rsidR="00242621" w:rsidRPr="004228BA">
        <w:rPr>
          <w:rFonts w:asciiTheme="majorBidi" w:eastAsia="Calibri" w:hAnsiTheme="majorBidi" w:cstheme="majorBidi" w:hint="cs"/>
          <w:color w:val="000000"/>
          <w:sz w:val="32"/>
          <w:szCs w:val="32"/>
          <w:shd w:val="clear" w:color="auto" w:fill="FFFFFF"/>
          <w:rtl/>
        </w:rPr>
        <w:t>أهمية</w:t>
      </w:r>
      <w:r w:rsidRPr="004228BA">
        <w:rPr>
          <w:rFonts w:asciiTheme="majorBidi" w:eastAsia="Calibri" w:hAnsiTheme="majorBidi" w:cstheme="majorBidi" w:hint="cs"/>
          <w:color w:val="000000"/>
          <w:sz w:val="32"/>
          <w:szCs w:val="32"/>
          <w:shd w:val="clear" w:color="auto" w:fill="FFFFFF"/>
          <w:rtl/>
        </w:rPr>
        <w:t xml:space="preserve"> هذا البحث في ناحيتين :</w:t>
      </w:r>
    </w:p>
    <w:p w:rsidR="001A5C0A" w:rsidRPr="004228BA" w:rsidRDefault="001A5C0A" w:rsidP="004228BA">
      <w:pPr>
        <w:spacing w:line="360" w:lineRule="auto"/>
        <w:jc w:val="lowKashida"/>
        <w:rPr>
          <w:rFonts w:asciiTheme="majorBidi" w:eastAsia="Calibri" w:hAnsiTheme="majorBidi" w:cstheme="majorBidi"/>
          <w:color w:val="000000"/>
          <w:sz w:val="32"/>
          <w:szCs w:val="32"/>
          <w:shd w:val="clear" w:color="auto" w:fill="FFFFFF"/>
        </w:rPr>
      </w:pPr>
      <w:r w:rsidRPr="004228BA">
        <w:rPr>
          <w:rFonts w:asciiTheme="majorBidi" w:eastAsia="Calibri" w:hAnsiTheme="majorBidi" w:cstheme="majorBidi" w:hint="cs"/>
          <w:color w:val="000000"/>
          <w:sz w:val="32"/>
          <w:szCs w:val="32"/>
          <w:shd w:val="clear" w:color="auto" w:fill="FFFFFF"/>
          <w:rtl/>
        </w:rPr>
        <w:t>1-من الناحية النظرية : يمثل هذا البحث محولة لفهم طبيعة قيم المواطنة لدى طلبة مدارس المتميزين في محافظة الديوانية بعد احداث (2003) و ما جرى من تغيرات سياسية و اجتماعية و امنية و اقتصادية لغاية (2017) .</w:t>
      </w:r>
    </w:p>
    <w:p w:rsidR="001A5C0A" w:rsidRPr="004228BA" w:rsidRDefault="001A5C0A" w:rsidP="004228BA">
      <w:pPr>
        <w:spacing w:line="360" w:lineRule="auto"/>
        <w:jc w:val="lowKashida"/>
        <w:rPr>
          <w:rFonts w:asciiTheme="majorBidi" w:eastAsia="Calibri" w:hAnsiTheme="majorBidi" w:cstheme="majorBidi"/>
          <w:color w:val="000000"/>
          <w:sz w:val="32"/>
          <w:szCs w:val="32"/>
          <w:shd w:val="clear" w:color="auto" w:fill="FFFFFF"/>
          <w:rtl/>
        </w:rPr>
      </w:pPr>
      <w:r w:rsidRPr="004228BA">
        <w:rPr>
          <w:rFonts w:asciiTheme="majorBidi" w:eastAsia="Calibri" w:hAnsiTheme="majorBidi" w:cstheme="majorBidi" w:hint="cs"/>
          <w:color w:val="000000"/>
          <w:sz w:val="32"/>
          <w:szCs w:val="32"/>
          <w:shd w:val="clear" w:color="auto" w:fill="FFFFFF"/>
          <w:rtl/>
        </w:rPr>
        <w:t>2- من الناحية التطبيقية فيأمل الباحث ان تكون هذه الدراسة ذات فائدة على المدى المنظور و المستقبلي لأصحاب القرار في مجال اعداد المناهج الدراسية من اجل الوصول الى رؤية متكاملة للتربية و غرس روح المواطنة</w:t>
      </w:r>
    </w:p>
    <w:p w:rsidR="00356E2D" w:rsidRDefault="00356E2D" w:rsidP="004228BA">
      <w:pPr>
        <w:spacing w:line="360" w:lineRule="auto"/>
        <w:jc w:val="lowKashida"/>
        <w:rPr>
          <w:rFonts w:asciiTheme="majorBidi" w:eastAsia="Calibri" w:hAnsiTheme="majorBidi" w:cstheme="majorBidi"/>
          <w:b/>
          <w:bCs/>
          <w:color w:val="000000"/>
          <w:sz w:val="32"/>
          <w:szCs w:val="32"/>
          <w:shd w:val="clear" w:color="auto" w:fill="FFFFFF"/>
          <w:rtl/>
        </w:rPr>
      </w:pPr>
    </w:p>
    <w:p w:rsidR="00356E2D" w:rsidRDefault="00356E2D" w:rsidP="004228BA">
      <w:pPr>
        <w:spacing w:line="360" w:lineRule="auto"/>
        <w:jc w:val="lowKashida"/>
        <w:rPr>
          <w:rFonts w:asciiTheme="majorBidi" w:eastAsia="Calibri" w:hAnsiTheme="majorBidi" w:cstheme="majorBidi"/>
          <w:b/>
          <w:bCs/>
          <w:color w:val="000000"/>
          <w:sz w:val="32"/>
          <w:szCs w:val="32"/>
          <w:shd w:val="clear" w:color="auto" w:fill="FFFFFF"/>
          <w:rtl/>
        </w:rPr>
      </w:pPr>
    </w:p>
    <w:p w:rsidR="005B7E62" w:rsidRPr="004228BA" w:rsidRDefault="005B7E62" w:rsidP="004228BA">
      <w:pPr>
        <w:spacing w:line="360" w:lineRule="auto"/>
        <w:jc w:val="lowKashida"/>
        <w:rPr>
          <w:rFonts w:asciiTheme="majorBidi" w:eastAsia="Calibri" w:hAnsiTheme="majorBidi" w:cstheme="majorBidi"/>
          <w:b/>
          <w:bCs/>
          <w:color w:val="000000"/>
          <w:sz w:val="32"/>
          <w:szCs w:val="32"/>
          <w:shd w:val="clear" w:color="auto" w:fill="FFFFFF"/>
          <w:rtl/>
        </w:rPr>
      </w:pPr>
      <w:r w:rsidRPr="004228BA">
        <w:rPr>
          <w:rFonts w:asciiTheme="majorBidi" w:eastAsia="Calibri" w:hAnsiTheme="majorBidi" w:cstheme="majorBidi" w:hint="cs"/>
          <w:b/>
          <w:bCs/>
          <w:color w:val="000000"/>
          <w:sz w:val="32"/>
          <w:szCs w:val="32"/>
          <w:shd w:val="clear" w:color="auto" w:fill="FFFFFF"/>
          <w:rtl/>
        </w:rPr>
        <w:t>رابعا : محددات البحث</w:t>
      </w:r>
    </w:p>
    <w:p w:rsidR="005B7E62" w:rsidRPr="004228BA" w:rsidRDefault="005B7E62" w:rsidP="004228BA">
      <w:pPr>
        <w:spacing w:line="360" w:lineRule="auto"/>
        <w:jc w:val="lowKashida"/>
        <w:rPr>
          <w:rFonts w:asciiTheme="majorBidi" w:eastAsia="Calibri" w:hAnsiTheme="majorBidi" w:cstheme="majorBidi"/>
          <w:color w:val="000000"/>
          <w:sz w:val="32"/>
          <w:szCs w:val="32"/>
          <w:shd w:val="clear" w:color="auto" w:fill="FFFFFF"/>
          <w:rtl/>
        </w:rPr>
      </w:pPr>
      <w:r w:rsidRPr="004228BA">
        <w:rPr>
          <w:rFonts w:asciiTheme="majorBidi" w:eastAsia="Calibri" w:hAnsiTheme="majorBidi" w:cstheme="majorBidi" w:hint="cs"/>
          <w:color w:val="000000"/>
          <w:sz w:val="32"/>
          <w:szCs w:val="32"/>
          <w:shd w:val="clear" w:color="auto" w:fill="FFFFFF"/>
          <w:rtl/>
        </w:rPr>
        <w:t>يتحدد طلبة كلية التربة المتميزين في مركز محافظة الديوانية لعام الدراسي( 2017 - 2018 )</w:t>
      </w:r>
    </w:p>
    <w:p w:rsidR="005B7E62" w:rsidRPr="004228BA" w:rsidRDefault="005B7E62" w:rsidP="004228BA">
      <w:pPr>
        <w:spacing w:line="360" w:lineRule="auto"/>
        <w:jc w:val="lowKashida"/>
        <w:rPr>
          <w:rFonts w:asciiTheme="majorBidi" w:eastAsia="Calibri" w:hAnsiTheme="majorBidi" w:cstheme="majorBidi"/>
          <w:color w:val="000000"/>
          <w:sz w:val="32"/>
          <w:szCs w:val="32"/>
          <w:shd w:val="clear" w:color="auto" w:fill="FFFFFF"/>
          <w:rtl/>
        </w:rPr>
      </w:pPr>
    </w:p>
    <w:p w:rsidR="005B7E62" w:rsidRPr="004228BA" w:rsidRDefault="005B7E62" w:rsidP="004228BA">
      <w:pPr>
        <w:spacing w:line="360" w:lineRule="auto"/>
        <w:jc w:val="lowKashida"/>
        <w:rPr>
          <w:rFonts w:asciiTheme="majorBidi" w:eastAsia="Calibri" w:hAnsiTheme="majorBidi" w:cstheme="majorBidi"/>
          <w:b/>
          <w:bCs/>
          <w:color w:val="000000"/>
          <w:sz w:val="32"/>
          <w:szCs w:val="32"/>
          <w:shd w:val="clear" w:color="auto" w:fill="FFFFFF"/>
        </w:rPr>
      </w:pPr>
    </w:p>
    <w:p w:rsidR="005B7E62" w:rsidRPr="004228BA" w:rsidRDefault="005B7E62" w:rsidP="004228BA">
      <w:pPr>
        <w:spacing w:line="360" w:lineRule="auto"/>
        <w:jc w:val="lowKashida"/>
        <w:rPr>
          <w:rFonts w:asciiTheme="majorBidi" w:eastAsia="Calibri" w:hAnsiTheme="majorBidi" w:cstheme="majorBidi"/>
          <w:b/>
          <w:bCs/>
          <w:color w:val="000000"/>
          <w:sz w:val="32"/>
          <w:szCs w:val="32"/>
          <w:shd w:val="clear" w:color="auto" w:fill="FFFFFF"/>
          <w:rtl/>
        </w:rPr>
      </w:pPr>
    </w:p>
    <w:p w:rsidR="00A87CB6" w:rsidRPr="004228BA" w:rsidRDefault="00A87CB6" w:rsidP="004228BA">
      <w:pPr>
        <w:spacing w:line="360" w:lineRule="auto"/>
        <w:jc w:val="lowKashida"/>
        <w:rPr>
          <w:b/>
          <w:bCs/>
          <w:sz w:val="32"/>
          <w:szCs w:val="32"/>
          <w:rtl/>
        </w:rPr>
      </w:pPr>
    </w:p>
    <w:p w:rsidR="00A87CB6" w:rsidRPr="004228BA" w:rsidRDefault="00A87CB6" w:rsidP="004228BA">
      <w:pPr>
        <w:spacing w:line="360" w:lineRule="auto"/>
        <w:jc w:val="lowKashida"/>
        <w:rPr>
          <w:b/>
          <w:bCs/>
          <w:sz w:val="32"/>
          <w:szCs w:val="32"/>
          <w:rtl/>
        </w:rPr>
      </w:pPr>
    </w:p>
    <w:p w:rsidR="005B2519" w:rsidRPr="004228BA" w:rsidRDefault="005B2519" w:rsidP="004228BA">
      <w:pPr>
        <w:spacing w:line="360" w:lineRule="auto"/>
        <w:jc w:val="lowKashida"/>
        <w:rPr>
          <w:sz w:val="32"/>
          <w:szCs w:val="32"/>
          <w:rtl/>
        </w:rPr>
      </w:pPr>
    </w:p>
    <w:p w:rsidR="001F41BA" w:rsidRPr="004228BA" w:rsidRDefault="001F41BA" w:rsidP="004228BA">
      <w:pPr>
        <w:spacing w:line="360" w:lineRule="auto"/>
        <w:jc w:val="lowKashida"/>
        <w:rPr>
          <w:sz w:val="32"/>
          <w:szCs w:val="32"/>
          <w:rtl/>
        </w:rPr>
      </w:pPr>
    </w:p>
    <w:p w:rsidR="001F41BA" w:rsidRPr="004228BA" w:rsidRDefault="005B7E62" w:rsidP="004228BA">
      <w:pPr>
        <w:spacing w:line="360" w:lineRule="auto"/>
        <w:jc w:val="lowKashida"/>
        <w:rPr>
          <w:b/>
          <w:bCs/>
          <w:sz w:val="32"/>
          <w:szCs w:val="32"/>
          <w:rtl/>
        </w:rPr>
      </w:pPr>
      <w:r w:rsidRPr="004228BA">
        <w:rPr>
          <w:rFonts w:hint="cs"/>
          <w:b/>
          <w:bCs/>
          <w:sz w:val="32"/>
          <w:szCs w:val="32"/>
          <w:rtl/>
        </w:rPr>
        <w:t xml:space="preserve">      </w:t>
      </w:r>
      <w:r w:rsidR="00356E2D">
        <w:rPr>
          <w:rFonts w:hint="cs"/>
          <w:b/>
          <w:bCs/>
          <w:sz w:val="32"/>
          <w:szCs w:val="32"/>
          <w:rtl/>
        </w:rPr>
        <w:t xml:space="preserve">                            </w:t>
      </w:r>
      <w:r w:rsidR="001F41BA" w:rsidRPr="004228BA">
        <w:rPr>
          <w:rFonts w:hint="cs"/>
          <w:b/>
          <w:bCs/>
          <w:sz w:val="32"/>
          <w:szCs w:val="32"/>
          <w:rtl/>
        </w:rPr>
        <w:t xml:space="preserve"> الإطار ألنضري</w:t>
      </w:r>
    </w:p>
    <w:p w:rsidR="001F41BA" w:rsidRPr="004228BA" w:rsidRDefault="001F41BA" w:rsidP="004228BA">
      <w:pPr>
        <w:spacing w:line="360" w:lineRule="auto"/>
        <w:jc w:val="lowKashida"/>
        <w:rPr>
          <w:b/>
          <w:bCs/>
          <w:sz w:val="32"/>
          <w:szCs w:val="32"/>
          <w:rtl/>
        </w:rPr>
      </w:pPr>
      <w:r w:rsidRPr="004228BA">
        <w:rPr>
          <w:rFonts w:hint="cs"/>
          <w:b/>
          <w:bCs/>
          <w:sz w:val="32"/>
          <w:szCs w:val="32"/>
          <w:rtl/>
        </w:rPr>
        <w:lastRenderedPageBreak/>
        <w:t xml:space="preserve">                                      الفصل الثاني</w:t>
      </w:r>
    </w:p>
    <w:p w:rsidR="001F41BA" w:rsidRPr="004228BA" w:rsidRDefault="00436407" w:rsidP="004228BA">
      <w:pPr>
        <w:spacing w:line="360" w:lineRule="auto"/>
        <w:jc w:val="lowKashida"/>
        <w:rPr>
          <w:b/>
          <w:bCs/>
          <w:sz w:val="32"/>
          <w:szCs w:val="32"/>
          <w:rtl/>
        </w:rPr>
      </w:pPr>
      <w:r w:rsidRPr="004228BA">
        <w:rPr>
          <w:rFonts w:hint="cs"/>
          <w:b/>
          <w:bCs/>
          <w:sz w:val="32"/>
          <w:szCs w:val="32"/>
          <w:rtl/>
        </w:rPr>
        <w:t xml:space="preserve">مفهوم المواطنة الرقمية </w:t>
      </w:r>
    </w:p>
    <w:p w:rsidR="005B7E62" w:rsidRPr="00242621" w:rsidRDefault="00436407" w:rsidP="00242621">
      <w:pPr>
        <w:spacing w:line="360" w:lineRule="auto"/>
        <w:jc w:val="lowKashida"/>
        <w:rPr>
          <w:sz w:val="32"/>
          <w:szCs w:val="32"/>
          <w:rtl/>
        </w:rPr>
      </w:pPr>
      <w:r w:rsidRPr="00242621">
        <w:rPr>
          <w:rFonts w:hint="cs"/>
          <w:sz w:val="32"/>
          <w:szCs w:val="32"/>
          <w:rtl/>
        </w:rPr>
        <w:t xml:space="preserve">المواطنة الرقمية بحسب المنهج الاسترالي تعني تطوير الطالب بمهارات في مجال استخدامات </w:t>
      </w:r>
      <w:r w:rsidR="0008002D" w:rsidRPr="00242621">
        <w:rPr>
          <w:rFonts w:hint="cs"/>
          <w:sz w:val="32"/>
          <w:szCs w:val="32"/>
          <w:rtl/>
        </w:rPr>
        <w:t>توتير</w:t>
      </w:r>
      <w:r w:rsidRPr="00242621">
        <w:rPr>
          <w:rFonts w:hint="cs"/>
          <w:sz w:val="32"/>
          <w:szCs w:val="32"/>
          <w:rtl/>
        </w:rPr>
        <w:t xml:space="preserve"> والتدوين الالكتروني والفيس بك </w:t>
      </w:r>
      <w:proofErr w:type="spellStart"/>
      <w:r w:rsidRPr="00242621">
        <w:rPr>
          <w:rFonts w:hint="cs"/>
          <w:sz w:val="32"/>
          <w:szCs w:val="32"/>
          <w:rtl/>
        </w:rPr>
        <w:t>اظافة</w:t>
      </w:r>
      <w:proofErr w:type="spellEnd"/>
      <w:r w:rsidRPr="00242621">
        <w:rPr>
          <w:rFonts w:hint="cs"/>
          <w:sz w:val="32"/>
          <w:szCs w:val="32"/>
          <w:rtl/>
        </w:rPr>
        <w:t xml:space="preserve"> الى اكتسابه </w:t>
      </w:r>
      <w:proofErr w:type="spellStart"/>
      <w:r w:rsidR="0008002D" w:rsidRPr="00242621">
        <w:rPr>
          <w:rFonts w:hint="cs"/>
          <w:sz w:val="32"/>
          <w:szCs w:val="32"/>
          <w:rtl/>
        </w:rPr>
        <w:t>ألقدره</w:t>
      </w:r>
      <w:proofErr w:type="spellEnd"/>
      <w:r w:rsidRPr="00242621">
        <w:rPr>
          <w:rFonts w:hint="cs"/>
          <w:sz w:val="32"/>
          <w:szCs w:val="32"/>
          <w:rtl/>
        </w:rPr>
        <w:t xml:space="preserve"> على استخدام  المواقع </w:t>
      </w:r>
      <w:r w:rsidR="0008002D" w:rsidRPr="00242621">
        <w:rPr>
          <w:rFonts w:hint="cs"/>
          <w:sz w:val="32"/>
          <w:szCs w:val="32"/>
          <w:rtl/>
        </w:rPr>
        <w:t>الالكترونية</w:t>
      </w:r>
      <w:r w:rsidRPr="00242621">
        <w:rPr>
          <w:rFonts w:hint="cs"/>
          <w:sz w:val="32"/>
          <w:szCs w:val="32"/>
          <w:rtl/>
        </w:rPr>
        <w:t xml:space="preserve"> </w:t>
      </w:r>
      <w:r w:rsidR="0008002D" w:rsidRPr="00242621">
        <w:rPr>
          <w:rFonts w:hint="cs"/>
          <w:sz w:val="32"/>
          <w:szCs w:val="32"/>
          <w:rtl/>
        </w:rPr>
        <w:t>المهمة</w:t>
      </w:r>
      <w:r w:rsidRPr="00242621">
        <w:rPr>
          <w:rFonts w:hint="cs"/>
          <w:sz w:val="32"/>
          <w:szCs w:val="32"/>
          <w:rtl/>
        </w:rPr>
        <w:t xml:space="preserve"> </w:t>
      </w:r>
      <w:r w:rsidR="0008002D" w:rsidRPr="00242621">
        <w:rPr>
          <w:rFonts w:hint="cs"/>
          <w:sz w:val="32"/>
          <w:szCs w:val="32"/>
          <w:rtl/>
        </w:rPr>
        <w:t>لغرض</w:t>
      </w:r>
      <w:r w:rsidRPr="00242621">
        <w:rPr>
          <w:rFonts w:hint="cs"/>
          <w:sz w:val="32"/>
          <w:szCs w:val="32"/>
          <w:rtl/>
        </w:rPr>
        <w:t xml:space="preserve"> التعلم </w:t>
      </w:r>
      <w:r w:rsidR="0008002D" w:rsidRPr="00242621">
        <w:rPr>
          <w:rFonts w:hint="cs"/>
          <w:sz w:val="32"/>
          <w:szCs w:val="32"/>
          <w:rtl/>
        </w:rPr>
        <w:t>والدراسة</w:t>
      </w:r>
      <w:r w:rsidRPr="00242621">
        <w:rPr>
          <w:rFonts w:hint="cs"/>
          <w:sz w:val="32"/>
          <w:szCs w:val="32"/>
          <w:rtl/>
        </w:rPr>
        <w:t xml:space="preserve"> .اما منهج المواطنة الرقمية يدرس الطالب على مهارات محورية مثل مهارات البحث ,التواصل ,</w:t>
      </w:r>
      <w:r w:rsidR="0008002D" w:rsidRPr="00242621">
        <w:rPr>
          <w:rFonts w:hint="cs"/>
          <w:sz w:val="32"/>
          <w:szCs w:val="32"/>
          <w:rtl/>
        </w:rPr>
        <w:t>ومهمات</w:t>
      </w:r>
      <w:r w:rsidRPr="00242621">
        <w:rPr>
          <w:rFonts w:hint="cs"/>
          <w:sz w:val="32"/>
          <w:szCs w:val="32"/>
          <w:rtl/>
        </w:rPr>
        <w:t xml:space="preserve"> حل</w:t>
      </w:r>
      <w:r w:rsidR="0008002D" w:rsidRPr="00242621">
        <w:rPr>
          <w:rFonts w:hint="cs"/>
          <w:sz w:val="32"/>
          <w:szCs w:val="32"/>
          <w:rtl/>
        </w:rPr>
        <w:t xml:space="preserve"> المشكلات ’</w:t>
      </w:r>
      <w:proofErr w:type="spellStart"/>
      <w:r w:rsidR="0008002D" w:rsidRPr="00242621">
        <w:rPr>
          <w:rFonts w:hint="cs"/>
          <w:sz w:val="32"/>
          <w:szCs w:val="32"/>
          <w:rtl/>
        </w:rPr>
        <w:t>اظافة</w:t>
      </w:r>
      <w:proofErr w:type="spellEnd"/>
      <w:r w:rsidR="0008002D" w:rsidRPr="00242621">
        <w:rPr>
          <w:rFonts w:hint="cs"/>
          <w:sz w:val="32"/>
          <w:szCs w:val="32"/>
          <w:rtl/>
        </w:rPr>
        <w:t xml:space="preserve"> إلى معرفته </w:t>
      </w:r>
      <w:r w:rsidR="00DA7424" w:rsidRPr="00242621">
        <w:rPr>
          <w:rFonts w:hint="cs"/>
          <w:sz w:val="32"/>
          <w:szCs w:val="32"/>
          <w:rtl/>
        </w:rPr>
        <w:t>بثقافة</w:t>
      </w:r>
      <w:r w:rsidRPr="00242621">
        <w:rPr>
          <w:rFonts w:hint="cs"/>
          <w:sz w:val="32"/>
          <w:szCs w:val="32"/>
          <w:rtl/>
        </w:rPr>
        <w:t xml:space="preserve"> بلادة وتاريخها,وتعزيز </w:t>
      </w:r>
      <w:r w:rsidR="0008002D" w:rsidRPr="00242621">
        <w:rPr>
          <w:rFonts w:hint="cs"/>
          <w:sz w:val="32"/>
          <w:szCs w:val="32"/>
          <w:rtl/>
        </w:rPr>
        <w:t>إيمانه</w:t>
      </w:r>
      <w:r w:rsidRPr="00242621">
        <w:rPr>
          <w:rFonts w:hint="cs"/>
          <w:sz w:val="32"/>
          <w:szCs w:val="32"/>
          <w:rtl/>
        </w:rPr>
        <w:t xml:space="preserve"> بقيم </w:t>
      </w:r>
      <w:r w:rsidR="0008002D" w:rsidRPr="00242621">
        <w:rPr>
          <w:rFonts w:hint="cs"/>
          <w:sz w:val="32"/>
          <w:szCs w:val="32"/>
          <w:rtl/>
        </w:rPr>
        <w:t>الحرية</w:t>
      </w:r>
      <w:r w:rsidRPr="00242621">
        <w:rPr>
          <w:rFonts w:hint="cs"/>
          <w:sz w:val="32"/>
          <w:szCs w:val="32"/>
          <w:rtl/>
        </w:rPr>
        <w:t xml:space="preserve"> </w:t>
      </w:r>
      <w:r w:rsidR="0008002D" w:rsidRPr="00242621">
        <w:rPr>
          <w:rFonts w:hint="cs"/>
          <w:sz w:val="32"/>
          <w:szCs w:val="32"/>
          <w:rtl/>
        </w:rPr>
        <w:t>والعدالة</w:t>
      </w:r>
      <w:r w:rsidRPr="00242621">
        <w:rPr>
          <w:rFonts w:hint="cs"/>
          <w:sz w:val="32"/>
          <w:szCs w:val="32"/>
          <w:rtl/>
        </w:rPr>
        <w:t xml:space="preserve"> والديمقراطية </w:t>
      </w:r>
      <w:r w:rsidR="005B7E62" w:rsidRPr="00242621">
        <w:rPr>
          <w:rFonts w:hint="cs"/>
          <w:sz w:val="32"/>
          <w:szCs w:val="32"/>
          <w:rtl/>
        </w:rPr>
        <w:t>(فارس حسان,20014)</w:t>
      </w:r>
      <w:r w:rsidR="00242621">
        <w:rPr>
          <w:rFonts w:hint="cs"/>
          <w:sz w:val="32"/>
          <w:szCs w:val="32"/>
          <w:rtl/>
        </w:rPr>
        <w:t>.</w:t>
      </w:r>
    </w:p>
    <w:p w:rsidR="000D3B0A" w:rsidRPr="004228BA" w:rsidRDefault="000D3B0A" w:rsidP="004228BA">
      <w:pPr>
        <w:spacing w:line="360" w:lineRule="auto"/>
        <w:jc w:val="lowKashida"/>
        <w:rPr>
          <w:b/>
          <w:bCs/>
          <w:sz w:val="32"/>
          <w:szCs w:val="32"/>
          <w:rtl/>
        </w:rPr>
      </w:pPr>
      <w:r w:rsidRPr="00242621">
        <w:rPr>
          <w:rFonts w:hint="cs"/>
          <w:sz w:val="32"/>
          <w:szCs w:val="32"/>
          <w:rtl/>
        </w:rPr>
        <w:t xml:space="preserve">وحسب تعريفها العام  هي مجموعة </w:t>
      </w:r>
      <w:r w:rsidR="0008002D" w:rsidRPr="00242621">
        <w:rPr>
          <w:rFonts w:hint="cs"/>
          <w:sz w:val="32"/>
          <w:szCs w:val="32"/>
          <w:rtl/>
        </w:rPr>
        <w:t>أفكار</w:t>
      </w:r>
      <w:r w:rsidRPr="00242621">
        <w:rPr>
          <w:rFonts w:hint="cs"/>
          <w:sz w:val="32"/>
          <w:szCs w:val="32"/>
          <w:rtl/>
        </w:rPr>
        <w:t xml:space="preserve"> </w:t>
      </w:r>
      <w:r w:rsidR="0008002D" w:rsidRPr="00242621">
        <w:rPr>
          <w:rFonts w:hint="cs"/>
          <w:sz w:val="32"/>
          <w:szCs w:val="32"/>
          <w:rtl/>
        </w:rPr>
        <w:t>والمبادة</w:t>
      </w:r>
      <w:r w:rsidRPr="00242621">
        <w:rPr>
          <w:rFonts w:hint="cs"/>
          <w:sz w:val="32"/>
          <w:szCs w:val="32"/>
          <w:rtl/>
        </w:rPr>
        <w:t xml:space="preserve"> والبرامج </w:t>
      </w:r>
      <w:r w:rsidR="0008002D" w:rsidRPr="00242621">
        <w:rPr>
          <w:rFonts w:hint="cs"/>
          <w:sz w:val="32"/>
          <w:szCs w:val="32"/>
          <w:rtl/>
        </w:rPr>
        <w:t>والأساليب</w:t>
      </w:r>
      <w:r w:rsidRPr="00242621">
        <w:rPr>
          <w:rFonts w:hint="cs"/>
          <w:sz w:val="32"/>
          <w:szCs w:val="32"/>
          <w:rtl/>
        </w:rPr>
        <w:t xml:space="preserve"> التي يحتاجها المعلمون والمربون والمشرفون على استخدام </w:t>
      </w:r>
      <w:r w:rsidR="0008002D" w:rsidRPr="00242621">
        <w:rPr>
          <w:rFonts w:hint="cs"/>
          <w:sz w:val="32"/>
          <w:szCs w:val="32"/>
          <w:rtl/>
        </w:rPr>
        <w:t>التكنولوجيا</w:t>
      </w:r>
      <w:r w:rsidRPr="00242621">
        <w:rPr>
          <w:rFonts w:hint="cs"/>
          <w:sz w:val="32"/>
          <w:szCs w:val="32"/>
          <w:rtl/>
        </w:rPr>
        <w:t xml:space="preserve"> عموما .وعرفها </w:t>
      </w:r>
      <w:r w:rsidR="0008002D" w:rsidRPr="00242621">
        <w:rPr>
          <w:rFonts w:hint="cs"/>
          <w:sz w:val="32"/>
          <w:szCs w:val="32"/>
          <w:rtl/>
        </w:rPr>
        <w:t>آخرون</w:t>
      </w:r>
      <w:r w:rsidRPr="00242621">
        <w:rPr>
          <w:rFonts w:hint="cs"/>
          <w:sz w:val="32"/>
          <w:szCs w:val="32"/>
          <w:rtl/>
        </w:rPr>
        <w:t xml:space="preserve"> </w:t>
      </w:r>
      <w:r w:rsidR="0008002D" w:rsidRPr="00242621">
        <w:rPr>
          <w:rFonts w:hint="cs"/>
          <w:sz w:val="32"/>
          <w:szCs w:val="32"/>
          <w:rtl/>
        </w:rPr>
        <w:t>أنها</w:t>
      </w:r>
      <w:r w:rsidRPr="00242621">
        <w:rPr>
          <w:rFonts w:hint="cs"/>
          <w:sz w:val="32"/>
          <w:szCs w:val="32"/>
          <w:rtl/>
        </w:rPr>
        <w:t xml:space="preserve"> مجموعة القواعد </w:t>
      </w:r>
      <w:r w:rsidR="0008002D" w:rsidRPr="00242621">
        <w:rPr>
          <w:rFonts w:hint="cs"/>
          <w:sz w:val="32"/>
          <w:szCs w:val="32"/>
          <w:rtl/>
        </w:rPr>
        <w:t>والضوابط</w:t>
      </w:r>
      <w:r w:rsidRPr="00242621">
        <w:rPr>
          <w:rFonts w:hint="cs"/>
          <w:sz w:val="32"/>
          <w:szCs w:val="32"/>
          <w:rtl/>
        </w:rPr>
        <w:t xml:space="preserve"> </w:t>
      </w:r>
      <w:r w:rsidR="0008002D" w:rsidRPr="00242621">
        <w:rPr>
          <w:rFonts w:hint="cs"/>
          <w:sz w:val="32"/>
          <w:szCs w:val="32"/>
          <w:rtl/>
        </w:rPr>
        <w:t>والأعراف</w:t>
      </w:r>
      <w:r w:rsidRPr="00242621">
        <w:rPr>
          <w:rFonts w:hint="cs"/>
          <w:sz w:val="32"/>
          <w:szCs w:val="32"/>
          <w:rtl/>
        </w:rPr>
        <w:t xml:space="preserve"> </w:t>
      </w:r>
      <w:r w:rsidR="0008002D" w:rsidRPr="00242621">
        <w:rPr>
          <w:rFonts w:hint="cs"/>
          <w:sz w:val="32"/>
          <w:szCs w:val="32"/>
          <w:rtl/>
        </w:rPr>
        <w:t>والأفكار</w:t>
      </w:r>
      <w:r w:rsidRPr="00242621">
        <w:rPr>
          <w:rFonts w:hint="cs"/>
          <w:sz w:val="32"/>
          <w:szCs w:val="32"/>
          <w:rtl/>
        </w:rPr>
        <w:t xml:space="preserve"> </w:t>
      </w:r>
      <w:r w:rsidR="0008002D" w:rsidRPr="00242621">
        <w:rPr>
          <w:rFonts w:hint="cs"/>
          <w:sz w:val="32"/>
          <w:szCs w:val="32"/>
          <w:rtl/>
        </w:rPr>
        <w:t>والمبادئ</w:t>
      </w:r>
      <w:r w:rsidRPr="00242621">
        <w:rPr>
          <w:rFonts w:hint="cs"/>
          <w:sz w:val="32"/>
          <w:szCs w:val="32"/>
          <w:rtl/>
        </w:rPr>
        <w:t xml:space="preserve"> المتبعة فيه استخدام </w:t>
      </w:r>
      <w:r w:rsidR="0008002D" w:rsidRPr="00242621">
        <w:rPr>
          <w:rFonts w:hint="cs"/>
          <w:sz w:val="32"/>
          <w:szCs w:val="32"/>
          <w:rtl/>
        </w:rPr>
        <w:t>الأمثل</w:t>
      </w:r>
      <w:r w:rsidRPr="00242621">
        <w:rPr>
          <w:rFonts w:hint="cs"/>
          <w:sz w:val="32"/>
          <w:szCs w:val="32"/>
          <w:rtl/>
        </w:rPr>
        <w:t xml:space="preserve"> والقيوم </w:t>
      </w:r>
      <w:r w:rsidR="0008002D" w:rsidRPr="00242621">
        <w:rPr>
          <w:rFonts w:hint="cs"/>
          <w:sz w:val="32"/>
          <w:szCs w:val="32"/>
          <w:rtl/>
        </w:rPr>
        <w:t>للتكنولوجية</w:t>
      </w:r>
      <w:r w:rsidRPr="00242621">
        <w:rPr>
          <w:rFonts w:hint="cs"/>
          <w:sz w:val="32"/>
          <w:szCs w:val="32"/>
          <w:rtl/>
        </w:rPr>
        <w:t xml:space="preserve"> ,والتي يحتاجها صغارا وكبارا من اجل </w:t>
      </w:r>
      <w:r w:rsidR="0008002D" w:rsidRPr="00242621">
        <w:rPr>
          <w:rFonts w:hint="cs"/>
          <w:sz w:val="32"/>
          <w:szCs w:val="32"/>
          <w:rtl/>
        </w:rPr>
        <w:t>ألمساهمه</w:t>
      </w:r>
      <w:r w:rsidRPr="00242621">
        <w:rPr>
          <w:rFonts w:hint="cs"/>
          <w:sz w:val="32"/>
          <w:szCs w:val="32"/>
          <w:rtl/>
        </w:rPr>
        <w:t xml:space="preserve"> في رقي الوطن وباء اختصار</w:t>
      </w:r>
      <w:r w:rsidR="0008002D" w:rsidRPr="00242621">
        <w:rPr>
          <w:rFonts w:hint="cs"/>
          <w:sz w:val="32"/>
          <w:szCs w:val="32"/>
          <w:rtl/>
        </w:rPr>
        <w:t xml:space="preserve"> المواطنة الرقمية هيه اكبر تعامل</w:t>
      </w:r>
      <w:r w:rsidRPr="00242621">
        <w:rPr>
          <w:rFonts w:hint="cs"/>
          <w:sz w:val="32"/>
          <w:szCs w:val="32"/>
          <w:rtl/>
        </w:rPr>
        <w:t xml:space="preserve"> الذكي  مع </w:t>
      </w:r>
      <w:r w:rsidR="0008002D" w:rsidRPr="00242621">
        <w:rPr>
          <w:rFonts w:hint="cs"/>
          <w:sz w:val="32"/>
          <w:szCs w:val="32"/>
          <w:rtl/>
        </w:rPr>
        <w:t>التكنولوجيا</w:t>
      </w:r>
      <w:r w:rsidRPr="00242621">
        <w:rPr>
          <w:rFonts w:hint="cs"/>
          <w:sz w:val="32"/>
          <w:szCs w:val="32"/>
          <w:rtl/>
        </w:rPr>
        <w:t xml:space="preserve"> ,</w:t>
      </w:r>
      <w:r w:rsidR="0008002D" w:rsidRPr="00242621">
        <w:rPr>
          <w:rFonts w:hint="cs"/>
          <w:sz w:val="32"/>
          <w:szCs w:val="32"/>
          <w:rtl/>
        </w:rPr>
        <w:t>إن</w:t>
      </w:r>
      <w:r w:rsidRPr="00242621">
        <w:rPr>
          <w:rFonts w:hint="cs"/>
          <w:sz w:val="32"/>
          <w:szCs w:val="32"/>
          <w:rtl/>
        </w:rPr>
        <w:t xml:space="preserve"> مفهوم </w:t>
      </w:r>
      <w:r w:rsidR="0008002D" w:rsidRPr="00242621">
        <w:rPr>
          <w:rFonts w:hint="cs"/>
          <w:sz w:val="32"/>
          <w:szCs w:val="32"/>
          <w:rtl/>
        </w:rPr>
        <w:t>المواطنة</w:t>
      </w:r>
      <w:r w:rsidRPr="00242621">
        <w:rPr>
          <w:rFonts w:hint="cs"/>
          <w:sz w:val="32"/>
          <w:szCs w:val="32"/>
          <w:rtl/>
        </w:rPr>
        <w:t xml:space="preserve"> </w:t>
      </w:r>
      <w:r w:rsidR="0008002D" w:rsidRPr="00242621">
        <w:rPr>
          <w:rFonts w:hint="cs"/>
          <w:sz w:val="32"/>
          <w:szCs w:val="32"/>
          <w:rtl/>
        </w:rPr>
        <w:t>الرقمية</w:t>
      </w:r>
      <w:r w:rsidRPr="00242621">
        <w:rPr>
          <w:rFonts w:hint="cs"/>
          <w:sz w:val="32"/>
          <w:szCs w:val="32"/>
          <w:rtl/>
        </w:rPr>
        <w:t xml:space="preserve"> له </w:t>
      </w:r>
      <w:r w:rsidR="0008002D" w:rsidRPr="00242621">
        <w:rPr>
          <w:rFonts w:hint="cs"/>
          <w:sz w:val="32"/>
          <w:szCs w:val="32"/>
          <w:rtl/>
        </w:rPr>
        <w:t>علاقة</w:t>
      </w:r>
      <w:r w:rsidRPr="00242621">
        <w:rPr>
          <w:rFonts w:hint="cs"/>
          <w:sz w:val="32"/>
          <w:szCs w:val="32"/>
          <w:rtl/>
        </w:rPr>
        <w:t xml:space="preserve"> قويه </w:t>
      </w:r>
      <w:r w:rsidR="0008002D" w:rsidRPr="00242621">
        <w:rPr>
          <w:rFonts w:hint="cs"/>
          <w:sz w:val="32"/>
          <w:szCs w:val="32"/>
          <w:rtl/>
        </w:rPr>
        <w:t>بمنظومة</w:t>
      </w:r>
      <w:r w:rsidRPr="00242621">
        <w:rPr>
          <w:rFonts w:hint="cs"/>
          <w:sz w:val="32"/>
          <w:szCs w:val="32"/>
          <w:rtl/>
        </w:rPr>
        <w:t xml:space="preserve"> التعليم ,</w:t>
      </w:r>
      <w:r w:rsidR="00DA7424" w:rsidRPr="00242621">
        <w:rPr>
          <w:rFonts w:hint="cs"/>
          <w:sz w:val="32"/>
          <w:szCs w:val="32"/>
          <w:rtl/>
        </w:rPr>
        <w:t>لأنها</w:t>
      </w:r>
      <w:r w:rsidRPr="00242621">
        <w:rPr>
          <w:rFonts w:hint="cs"/>
          <w:sz w:val="32"/>
          <w:szCs w:val="32"/>
          <w:rtl/>
        </w:rPr>
        <w:t xml:space="preserve"> </w:t>
      </w:r>
      <w:r w:rsidR="0008002D" w:rsidRPr="00242621">
        <w:rPr>
          <w:rFonts w:hint="cs"/>
          <w:sz w:val="32"/>
          <w:szCs w:val="32"/>
          <w:rtl/>
        </w:rPr>
        <w:t>الكفيلة</w:t>
      </w:r>
      <w:r w:rsidR="00163DA8" w:rsidRPr="00242621">
        <w:rPr>
          <w:rFonts w:hint="cs"/>
          <w:sz w:val="32"/>
          <w:szCs w:val="32"/>
          <w:rtl/>
        </w:rPr>
        <w:t xml:space="preserve"> بم </w:t>
      </w:r>
      <w:r w:rsidR="0008002D" w:rsidRPr="00242621">
        <w:rPr>
          <w:rFonts w:hint="cs"/>
          <w:sz w:val="32"/>
          <w:szCs w:val="32"/>
          <w:rtl/>
        </w:rPr>
        <w:t>ساعده</w:t>
      </w:r>
      <w:r w:rsidR="00163DA8" w:rsidRPr="00242621">
        <w:rPr>
          <w:rFonts w:hint="cs"/>
          <w:sz w:val="32"/>
          <w:szCs w:val="32"/>
          <w:rtl/>
        </w:rPr>
        <w:t xml:space="preserve"> المعلمين والتربويين عموما لفهم </w:t>
      </w:r>
      <w:proofErr w:type="spellStart"/>
      <w:r w:rsidR="00163DA8" w:rsidRPr="00242621">
        <w:rPr>
          <w:rFonts w:hint="cs"/>
          <w:sz w:val="32"/>
          <w:szCs w:val="32"/>
          <w:rtl/>
        </w:rPr>
        <w:t>مايجب</w:t>
      </w:r>
      <w:proofErr w:type="spellEnd"/>
      <w:r w:rsidR="00163DA8" w:rsidRPr="00242621">
        <w:rPr>
          <w:rFonts w:hint="cs"/>
          <w:sz w:val="32"/>
          <w:szCs w:val="32"/>
          <w:rtl/>
        </w:rPr>
        <w:t xml:space="preserve"> على الطلاب معرفته من </w:t>
      </w:r>
      <w:r w:rsidR="00DA7424" w:rsidRPr="00242621">
        <w:rPr>
          <w:rFonts w:hint="cs"/>
          <w:sz w:val="32"/>
          <w:szCs w:val="32"/>
          <w:rtl/>
        </w:rPr>
        <w:t>أجال</w:t>
      </w:r>
      <w:r w:rsidR="00163DA8" w:rsidRPr="00242621">
        <w:rPr>
          <w:rFonts w:hint="cs"/>
          <w:sz w:val="32"/>
          <w:szCs w:val="32"/>
          <w:rtl/>
        </w:rPr>
        <w:t xml:space="preserve"> استخدام </w:t>
      </w:r>
      <w:r w:rsidR="00DA7424" w:rsidRPr="00242621">
        <w:rPr>
          <w:rFonts w:hint="cs"/>
          <w:sz w:val="32"/>
          <w:szCs w:val="32"/>
          <w:rtl/>
        </w:rPr>
        <w:t>التكنولوجيا</w:t>
      </w:r>
      <w:r w:rsidR="00163DA8" w:rsidRPr="00242621">
        <w:rPr>
          <w:rFonts w:hint="cs"/>
          <w:sz w:val="32"/>
          <w:szCs w:val="32"/>
          <w:rtl/>
        </w:rPr>
        <w:t xml:space="preserve"> بشكل مناسب ,كما انه المواطن الرقمي هو المواطن الذي يستخدم الانترنيت بشكل منظم وفعال كذالك تعرف </w:t>
      </w:r>
      <w:r w:rsidR="00DA7424" w:rsidRPr="00242621">
        <w:rPr>
          <w:rFonts w:hint="cs"/>
          <w:sz w:val="32"/>
          <w:szCs w:val="32"/>
          <w:rtl/>
        </w:rPr>
        <w:t>المواطنة</w:t>
      </w:r>
      <w:r w:rsidR="00163DA8" w:rsidRPr="00242621">
        <w:rPr>
          <w:rFonts w:hint="cs"/>
          <w:sz w:val="32"/>
          <w:szCs w:val="32"/>
          <w:rtl/>
        </w:rPr>
        <w:t xml:space="preserve"> الرقمية </w:t>
      </w:r>
      <w:r w:rsidR="00DA7424" w:rsidRPr="00242621">
        <w:rPr>
          <w:rFonts w:hint="cs"/>
          <w:sz w:val="32"/>
          <w:szCs w:val="32"/>
          <w:rtl/>
        </w:rPr>
        <w:t>بأنها</w:t>
      </w:r>
      <w:r w:rsidR="00163DA8" w:rsidRPr="00242621">
        <w:rPr>
          <w:rFonts w:hint="cs"/>
          <w:sz w:val="32"/>
          <w:szCs w:val="32"/>
          <w:rtl/>
        </w:rPr>
        <w:t xml:space="preserve"> </w:t>
      </w:r>
      <w:r w:rsidR="00DA7424" w:rsidRPr="00242621">
        <w:rPr>
          <w:rFonts w:hint="cs"/>
          <w:sz w:val="32"/>
          <w:szCs w:val="32"/>
          <w:rtl/>
        </w:rPr>
        <w:t>إعداد</w:t>
      </w:r>
      <w:r w:rsidR="00163DA8" w:rsidRPr="00242621">
        <w:rPr>
          <w:rFonts w:hint="cs"/>
          <w:sz w:val="32"/>
          <w:szCs w:val="32"/>
          <w:rtl/>
        </w:rPr>
        <w:t xml:space="preserve"> الطلاب </w:t>
      </w:r>
      <w:r w:rsidR="00DA7424" w:rsidRPr="00242621">
        <w:rPr>
          <w:rFonts w:hint="cs"/>
          <w:sz w:val="32"/>
          <w:szCs w:val="32"/>
          <w:rtl/>
        </w:rPr>
        <w:t>لاستخدام</w:t>
      </w:r>
      <w:r w:rsidR="00163DA8" w:rsidRPr="00242621">
        <w:rPr>
          <w:rFonts w:hint="cs"/>
          <w:sz w:val="32"/>
          <w:szCs w:val="32"/>
          <w:rtl/>
        </w:rPr>
        <w:t xml:space="preserve"> </w:t>
      </w:r>
      <w:r w:rsidR="00DA7424" w:rsidRPr="00242621">
        <w:rPr>
          <w:rFonts w:hint="cs"/>
          <w:sz w:val="32"/>
          <w:szCs w:val="32"/>
          <w:rtl/>
        </w:rPr>
        <w:t>تكنولوجيا</w:t>
      </w:r>
      <w:r w:rsidR="00163DA8" w:rsidRPr="00242621">
        <w:rPr>
          <w:rFonts w:hint="cs"/>
          <w:sz w:val="32"/>
          <w:szCs w:val="32"/>
          <w:rtl/>
        </w:rPr>
        <w:t xml:space="preserve"> الحاسوب ,بطريقه فعاله </w:t>
      </w:r>
      <w:r w:rsidR="00DA7424" w:rsidRPr="00242621">
        <w:rPr>
          <w:rFonts w:hint="cs"/>
          <w:sz w:val="32"/>
          <w:szCs w:val="32"/>
          <w:rtl/>
        </w:rPr>
        <w:t>ومناسبة</w:t>
      </w:r>
      <w:r w:rsidR="00163DA8" w:rsidRPr="00242621">
        <w:rPr>
          <w:rFonts w:hint="cs"/>
          <w:sz w:val="32"/>
          <w:szCs w:val="32"/>
          <w:rtl/>
        </w:rPr>
        <w:t xml:space="preserve"> ,من خلال تنميه معارف الطلاب ببرامج معالجه النصوص ,والجداول </w:t>
      </w:r>
      <w:r w:rsidR="00DA7424" w:rsidRPr="00242621">
        <w:rPr>
          <w:rFonts w:hint="cs"/>
          <w:sz w:val="32"/>
          <w:szCs w:val="32"/>
          <w:rtl/>
        </w:rPr>
        <w:t>الالكترونية</w:t>
      </w:r>
      <w:r w:rsidR="00163DA8" w:rsidRPr="00242621">
        <w:rPr>
          <w:rFonts w:hint="cs"/>
          <w:sz w:val="32"/>
          <w:szCs w:val="32"/>
          <w:rtl/>
        </w:rPr>
        <w:t xml:space="preserve"> ,وبرامج </w:t>
      </w:r>
      <w:r w:rsidR="00DA7424" w:rsidRPr="00242621">
        <w:rPr>
          <w:rFonts w:hint="cs"/>
          <w:sz w:val="32"/>
          <w:szCs w:val="32"/>
          <w:rtl/>
        </w:rPr>
        <w:t>العروض</w:t>
      </w:r>
      <w:r w:rsidR="00163DA8" w:rsidRPr="00242621">
        <w:rPr>
          <w:rFonts w:hint="cs"/>
          <w:sz w:val="32"/>
          <w:szCs w:val="32"/>
          <w:rtl/>
        </w:rPr>
        <w:t xml:space="preserve"> </w:t>
      </w:r>
      <w:proofErr w:type="spellStart"/>
      <w:r w:rsidR="00163DA8" w:rsidRPr="00242621">
        <w:rPr>
          <w:rFonts w:hint="cs"/>
          <w:sz w:val="32"/>
          <w:szCs w:val="32"/>
          <w:rtl/>
        </w:rPr>
        <w:t>التقديميه</w:t>
      </w:r>
      <w:proofErr w:type="spellEnd"/>
      <w:r w:rsidR="00163DA8" w:rsidRPr="00242621">
        <w:rPr>
          <w:rFonts w:hint="cs"/>
          <w:sz w:val="32"/>
          <w:szCs w:val="32"/>
          <w:rtl/>
        </w:rPr>
        <w:t xml:space="preserve"> ,وبرمجيات الاتصال </w:t>
      </w:r>
      <w:r w:rsidR="00DA7424" w:rsidRPr="00242621">
        <w:rPr>
          <w:rFonts w:hint="cs"/>
          <w:sz w:val="32"/>
          <w:szCs w:val="32"/>
          <w:rtl/>
        </w:rPr>
        <w:t>المختلفة</w:t>
      </w:r>
      <w:r w:rsidR="00163DA8" w:rsidRPr="00242621">
        <w:rPr>
          <w:rFonts w:hint="cs"/>
          <w:sz w:val="32"/>
          <w:szCs w:val="32"/>
          <w:rtl/>
        </w:rPr>
        <w:t xml:space="preserve"> وتغرس مفهوم </w:t>
      </w:r>
      <w:r w:rsidR="00DA7424" w:rsidRPr="00242621">
        <w:rPr>
          <w:rFonts w:hint="cs"/>
          <w:sz w:val="32"/>
          <w:szCs w:val="32"/>
          <w:rtl/>
        </w:rPr>
        <w:t>المواطنة</w:t>
      </w:r>
      <w:r w:rsidR="00A970D3" w:rsidRPr="00242621">
        <w:rPr>
          <w:rFonts w:hint="cs"/>
          <w:sz w:val="32"/>
          <w:szCs w:val="32"/>
          <w:rtl/>
        </w:rPr>
        <w:t xml:space="preserve"> </w:t>
      </w:r>
      <w:r w:rsidR="00DA7424" w:rsidRPr="00242621">
        <w:rPr>
          <w:rFonts w:hint="cs"/>
          <w:sz w:val="32"/>
          <w:szCs w:val="32"/>
          <w:rtl/>
        </w:rPr>
        <w:t>الرقمية</w:t>
      </w:r>
      <w:r w:rsidR="00A970D3" w:rsidRPr="00242621">
        <w:rPr>
          <w:rFonts w:hint="cs"/>
          <w:sz w:val="32"/>
          <w:szCs w:val="32"/>
          <w:rtl/>
        </w:rPr>
        <w:t xml:space="preserve"> </w:t>
      </w:r>
      <w:r w:rsidR="00163DA8" w:rsidRPr="00242621">
        <w:rPr>
          <w:rFonts w:hint="cs"/>
          <w:sz w:val="32"/>
          <w:szCs w:val="32"/>
          <w:rtl/>
        </w:rPr>
        <w:t xml:space="preserve"> </w:t>
      </w:r>
      <w:r w:rsidR="00A970D3" w:rsidRPr="00242621">
        <w:rPr>
          <w:rFonts w:hint="cs"/>
          <w:sz w:val="32"/>
          <w:szCs w:val="32"/>
          <w:rtl/>
        </w:rPr>
        <w:t xml:space="preserve">الصحيح واستخدام هذا التقنيات بطرق مناسبة  ( </w:t>
      </w:r>
      <w:r w:rsidR="00DA7424" w:rsidRPr="00242621">
        <w:rPr>
          <w:sz w:val="32"/>
          <w:szCs w:val="32"/>
        </w:rPr>
        <w:t>Indian</w:t>
      </w:r>
      <w:r w:rsidR="00A970D3" w:rsidRPr="00242621">
        <w:rPr>
          <w:sz w:val="32"/>
          <w:szCs w:val="32"/>
        </w:rPr>
        <w:t xml:space="preserve"> </w:t>
      </w:r>
      <w:r w:rsidR="00DA7424" w:rsidRPr="00242621">
        <w:rPr>
          <w:sz w:val="32"/>
          <w:szCs w:val="32"/>
        </w:rPr>
        <w:t>department</w:t>
      </w:r>
      <w:r w:rsidR="00A970D3" w:rsidRPr="00242621">
        <w:rPr>
          <w:sz w:val="32"/>
          <w:szCs w:val="32"/>
        </w:rPr>
        <w:t xml:space="preserve"> </w:t>
      </w:r>
      <w:r w:rsidR="00DA7424" w:rsidRPr="00242621">
        <w:rPr>
          <w:sz w:val="32"/>
          <w:szCs w:val="32"/>
        </w:rPr>
        <w:t>of education</w:t>
      </w:r>
      <w:r w:rsidR="00AF69F3" w:rsidRPr="004228BA">
        <w:rPr>
          <w:rFonts w:hint="cs"/>
          <w:b/>
          <w:bCs/>
          <w:sz w:val="32"/>
          <w:szCs w:val="32"/>
          <w:rtl/>
        </w:rPr>
        <w:t>,</w:t>
      </w:r>
      <w:r w:rsidR="00AF69F3" w:rsidRPr="00242621">
        <w:rPr>
          <w:sz w:val="32"/>
          <w:szCs w:val="32"/>
        </w:rPr>
        <w:t>2013</w:t>
      </w:r>
      <w:r w:rsidR="00AF69F3" w:rsidRPr="00242621">
        <w:rPr>
          <w:rFonts w:hint="cs"/>
          <w:sz w:val="32"/>
          <w:szCs w:val="32"/>
          <w:rtl/>
        </w:rPr>
        <w:t>)</w:t>
      </w:r>
      <w:r w:rsidR="00AF69F3" w:rsidRPr="004228BA">
        <w:rPr>
          <w:rFonts w:hint="cs"/>
          <w:b/>
          <w:bCs/>
          <w:sz w:val="32"/>
          <w:szCs w:val="32"/>
          <w:rtl/>
        </w:rPr>
        <w:t xml:space="preserve"> </w:t>
      </w:r>
    </w:p>
    <w:p w:rsidR="00AF69F3" w:rsidRPr="00242621" w:rsidRDefault="00AF69F3" w:rsidP="004228BA">
      <w:pPr>
        <w:spacing w:line="360" w:lineRule="auto"/>
        <w:jc w:val="lowKashida"/>
        <w:rPr>
          <w:sz w:val="32"/>
          <w:szCs w:val="32"/>
          <w:rtl/>
        </w:rPr>
      </w:pPr>
      <w:r w:rsidRPr="00242621">
        <w:rPr>
          <w:rFonts w:hint="cs"/>
          <w:sz w:val="32"/>
          <w:szCs w:val="32"/>
          <w:rtl/>
        </w:rPr>
        <w:t>وفي ضوء ما تقدم من تعاريف للمواطنة الرقمية يمكن تحديد خصائص هذا المفهوم فيما يلي:</w:t>
      </w:r>
    </w:p>
    <w:p w:rsidR="00AF69F3" w:rsidRPr="00242621" w:rsidRDefault="00AF69F3" w:rsidP="004228BA">
      <w:pPr>
        <w:spacing w:line="360" w:lineRule="auto"/>
        <w:jc w:val="lowKashida"/>
        <w:rPr>
          <w:sz w:val="32"/>
          <w:szCs w:val="32"/>
          <w:rtl/>
        </w:rPr>
      </w:pPr>
      <w:r w:rsidRPr="00242621">
        <w:rPr>
          <w:rFonts w:hint="cs"/>
          <w:sz w:val="32"/>
          <w:szCs w:val="32"/>
          <w:rtl/>
        </w:rPr>
        <w:lastRenderedPageBreak/>
        <w:t xml:space="preserve">1_امتلاك مهارات الممارسة الفعالة والمناسبة في استخدامات العلم الرقمي بالياته المختلفة </w:t>
      </w:r>
      <w:r w:rsidR="006A0F06" w:rsidRPr="00242621">
        <w:rPr>
          <w:rFonts w:hint="cs"/>
          <w:sz w:val="32"/>
          <w:szCs w:val="32"/>
          <w:rtl/>
        </w:rPr>
        <w:t>.</w:t>
      </w:r>
    </w:p>
    <w:p w:rsidR="006A0F06" w:rsidRPr="00242621" w:rsidRDefault="006A0F06" w:rsidP="004228BA">
      <w:pPr>
        <w:spacing w:line="360" w:lineRule="auto"/>
        <w:jc w:val="lowKashida"/>
        <w:rPr>
          <w:sz w:val="32"/>
          <w:szCs w:val="32"/>
          <w:rtl/>
        </w:rPr>
      </w:pPr>
      <w:r w:rsidRPr="00242621">
        <w:rPr>
          <w:rFonts w:hint="cs"/>
          <w:sz w:val="32"/>
          <w:szCs w:val="32"/>
          <w:rtl/>
        </w:rPr>
        <w:t>2_ الوعي بالعالم الرقمي ومكوناته.</w:t>
      </w:r>
    </w:p>
    <w:p w:rsidR="006A0F06" w:rsidRPr="00242621" w:rsidRDefault="006A0F06" w:rsidP="004228BA">
      <w:pPr>
        <w:spacing w:line="360" w:lineRule="auto"/>
        <w:jc w:val="lowKashida"/>
        <w:rPr>
          <w:sz w:val="32"/>
          <w:szCs w:val="32"/>
          <w:rtl/>
        </w:rPr>
      </w:pPr>
      <w:r w:rsidRPr="00242621">
        <w:rPr>
          <w:rFonts w:hint="cs"/>
          <w:sz w:val="32"/>
          <w:szCs w:val="32"/>
          <w:rtl/>
        </w:rPr>
        <w:t>3_</w:t>
      </w:r>
      <w:r w:rsidR="00DA7424" w:rsidRPr="00242621">
        <w:rPr>
          <w:rFonts w:hint="cs"/>
          <w:sz w:val="32"/>
          <w:szCs w:val="32"/>
          <w:rtl/>
        </w:rPr>
        <w:t>إتباع</w:t>
      </w:r>
      <w:r w:rsidRPr="00242621">
        <w:rPr>
          <w:rFonts w:hint="cs"/>
          <w:sz w:val="32"/>
          <w:szCs w:val="32"/>
          <w:rtl/>
        </w:rPr>
        <w:t xml:space="preserve"> القواعد الخلقية التي تجعل السلوك التكنولوجي للشخص يتسم </w:t>
      </w:r>
      <w:r w:rsidR="00DA7424" w:rsidRPr="00242621">
        <w:rPr>
          <w:rFonts w:hint="cs"/>
          <w:sz w:val="32"/>
          <w:szCs w:val="32"/>
          <w:rtl/>
        </w:rPr>
        <w:t>بالمقبولة</w:t>
      </w:r>
      <w:r w:rsidRPr="00242621">
        <w:rPr>
          <w:rFonts w:hint="cs"/>
          <w:sz w:val="32"/>
          <w:szCs w:val="32"/>
          <w:rtl/>
        </w:rPr>
        <w:t xml:space="preserve"> الاجتماعية في التفاعل مع </w:t>
      </w:r>
      <w:r w:rsidR="00DA7424" w:rsidRPr="00242621">
        <w:rPr>
          <w:rFonts w:hint="cs"/>
          <w:sz w:val="32"/>
          <w:szCs w:val="32"/>
          <w:rtl/>
        </w:rPr>
        <w:t>الآخرين</w:t>
      </w:r>
      <w:r w:rsidRPr="00242621">
        <w:rPr>
          <w:rFonts w:hint="cs"/>
          <w:sz w:val="32"/>
          <w:szCs w:val="32"/>
          <w:rtl/>
        </w:rPr>
        <w:t xml:space="preserve"> .</w:t>
      </w:r>
    </w:p>
    <w:p w:rsidR="006A0F06" w:rsidRPr="00242621" w:rsidRDefault="006A0F06" w:rsidP="004228BA">
      <w:pPr>
        <w:spacing w:line="360" w:lineRule="auto"/>
        <w:rPr>
          <w:sz w:val="32"/>
          <w:szCs w:val="32"/>
          <w:rtl/>
        </w:rPr>
      </w:pPr>
      <w:r w:rsidRPr="00242621">
        <w:rPr>
          <w:rFonts w:hint="cs"/>
          <w:sz w:val="32"/>
          <w:szCs w:val="32"/>
          <w:rtl/>
        </w:rPr>
        <w:t xml:space="preserve">    {صبحي شرف ,</w:t>
      </w:r>
      <w:proofErr w:type="spellStart"/>
      <w:r w:rsidRPr="00242621">
        <w:rPr>
          <w:rFonts w:hint="cs"/>
          <w:sz w:val="32"/>
          <w:szCs w:val="32"/>
          <w:rtl/>
        </w:rPr>
        <w:t>محمدالدرمادش</w:t>
      </w:r>
      <w:proofErr w:type="spellEnd"/>
      <w:r w:rsidRPr="00242621">
        <w:rPr>
          <w:rFonts w:hint="cs"/>
          <w:sz w:val="32"/>
          <w:szCs w:val="32"/>
          <w:rtl/>
        </w:rPr>
        <w:t xml:space="preserve"> :2014 }</w:t>
      </w:r>
    </w:p>
    <w:p w:rsidR="006C05EE" w:rsidRPr="00242621" w:rsidRDefault="00DA7424" w:rsidP="004228BA">
      <w:pPr>
        <w:spacing w:line="360" w:lineRule="auto"/>
        <w:jc w:val="lowKashida"/>
        <w:rPr>
          <w:sz w:val="32"/>
          <w:szCs w:val="32"/>
          <w:rtl/>
        </w:rPr>
      </w:pPr>
      <w:r w:rsidRPr="00242621">
        <w:rPr>
          <w:rFonts w:hint="cs"/>
          <w:sz w:val="32"/>
          <w:szCs w:val="32"/>
          <w:rtl/>
        </w:rPr>
        <w:t>الأهداف</w:t>
      </w:r>
      <w:r w:rsidR="006C05EE" w:rsidRPr="00242621">
        <w:rPr>
          <w:rFonts w:hint="cs"/>
          <w:sz w:val="32"/>
          <w:szCs w:val="32"/>
          <w:rtl/>
        </w:rPr>
        <w:t xml:space="preserve"> التي يجب ان نحققها في نشر </w:t>
      </w:r>
      <w:r w:rsidRPr="00242621">
        <w:rPr>
          <w:rFonts w:hint="cs"/>
          <w:sz w:val="32"/>
          <w:szCs w:val="32"/>
          <w:rtl/>
        </w:rPr>
        <w:t>الثقافة</w:t>
      </w:r>
      <w:r w:rsidR="006C05EE" w:rsidRPr="00242621">
        <w:rPr>
          <w:rFonts w:hint="cs"/>
          <w:sz w:val="32"/>
          <w:szCs w:val="32"/>
          <w:rtl/>
        </w:rPr>
        <w:t xml:space="preserve"> في ثقافة المواطنة الرقمية </w:t>
      </w:r>
    </w:p>
    <w:p w:rsidR="00D07A45" w:rsidRPr="00242621" w:rsidRDefault="006C05EE" w:rsidP="004228BA">
      <w:pPr>
        <w:spacing w:line="360" w:lineRule="auto"/>
        <w:jc w:val="lowKashida"/>
        <w:rPr>
          <w:sz w:val="32"/>
          <w:szCs w:val="32"/>
          <w:rtl/>
        </w:rPr>
      </w:pPr>
      <w:r w:rsidRPr="00242621">
        <w:rPr>
          <w:rFonts w:hint="cs"/>
          <w:sz w:val="32"/>
          <w:szCs w:val="32"/>
          <w:rtl/>
        </w:rPr>
        <w:t xml:space="preserve">ارتبطت المواطنة الرقمية بما يعرف بالحياة الرقمية والهدف </w:t>
      </w:r>
      <w:r w:rsidR="00DA7424" w:rsidRPr="00242621">
        <w:rPr>
          <w:rFonts w:hint="cs"/>
          <w:sz w:val="32"/>
          <w:szCs w:val="32"/>
          <w:rtl/>
        </w:rPr>
        <w:t>الأساسي</w:t>
      </w:r>
      <w:r w:rsidRPr="00242621">
        <w:rPr>
          <w:rFonts w:hint="cs"/>
          <w:sz w:val="32"/>
          <w:szCs w:val="32"/>
          <w:rtl/>
        </w:rPr>
        <w:t xml:space="preserve"> في التعليم للمواطنة الرقمية هو : - تحسين التعلم والنتائج </w:t>
      </w:r>
      <w:r w:rsidR="00DA7424" w:rsidRPr="00242621">
        <w:rPr>
          <w:rFonts w:hint="cs"/>
          <w:sz w:val="32"/>
          <w:szCs w:val="32"/>
          <w:rtl/>
        </w:rPr>
        <w:t>وإعداد</w:t>
      </w:r>
      <w:r w:rsidRPr="00242621">
        <w:rPr>
          <w:rFonts w:hint="cs"/>
          <w:sz w:val="32"/>
          <w:szCs w:val="32"/>
          <w:rtl/>
        </w:rPr>
        <w:t xml:space="preserve"> الطلاب في </w:t>
      </w:r>
      <w:r w:rsidR="00DA7424" w:rsidRPr="00242621">
        <w:rPr>
          <w:rFonts w:hint="cs"/>
          <w:sz w:val="32"/>
          <w:szCs w:val="32"/>
          <w:rtl/>
        </w:rPr>
        <w:t>إطار</w:t>
      </w:r>
      <w:r w:rsidRPr="00242621">
        <w:rPr>
          <w:rFonts w:hint="cs"/>
          <w:sz w:val="32"/>
          <w:szCs w:val="32"/>
          <w:rtl/>
        </w:rPr>
        <w:t xml:space="preserve"> قواعد السلوك المناسب </w:t>
      </w:r>
      <w:r w:rsidR="00DA7424" w:rsidRPr="00242621">
        <w:rPr>
          <w:rFonts w:hint="cs"/>
          <w:sz w:val="32"/>
          <w:szCs w:val="32"/>
          <w:rtl/>
        </w:rPr>
        <w:t>والمسئول</w:t>
      </w:r>
      <w:r w:rsidRPr="00242621">
        <w:rPr>
          <w:rFonts w:hint="cs"/>
          <w:sz w:val="32"/>
          <w:szCs w:val="32"/>
          <w:rtl/>
        </w:rPr>
        <w:t xml:space="preserve"> في استخدام </w:t>
      </w:r>
      <w:r w:rsidR="00DA7424" w:rsidRPr="00242621">
        <w:rPr>
          <w:rFonts w:hint="cs"/>
          <w:sz w:val="32"/>
          <w:szCs w:val="32"/>
          <w:rtl/>
        </w:rPr>
        <w:t>التكنولوجيا</w:t>
      </w:r>
      <w:r w:rsidRPr="00242621">
        <w:rPr>
          <w:rFonts w:hint="cs"/>
          <w:sz w:val="32"/>
          <w:szCs w:val="32"/>
          <w:rtl/>
        </w:rPr>
        <w:t xml:space="preserve"> </w:t>
      </w:r>
      <w:r w:rsidR="00DA7424" w:rsidRPr="00242621">
        <w:rPr>
          <w:rFonts w:hint="cs"/>
          <w:sz w:val="32"/>
          <w:szCs w:val="32"/>
          <w:rtl/>
        </w:rPr>
        <w:t>ليصبحوا</w:t>
      </w:r>
      <w:r w:rsidRPr="00242621">
        <w:rPr>
          <w:rFonts w:hint="cs"/>
          <w:sz w:val="32"/>
          <w:szCs w:val="32"/>
          <w:rtl/>
        </w:rPr>
        <w:t xml:space="preserve"> مواطنين </w:t>
      </w:r>
      <w:r w:rsidR="00D07A45" w:rsidRPr="00242621">
        <w:rPr>
          <w:rFonts w:hint="cs"/>
          <w:sz w:val="32"/>
          <w:szCs w:val="32"/>
          <w:rtl/>
        </w:rPr>
        <w:t xml:space="preserve">القرن الحادي والعشرون , ويمكن استعراض اهدافها في </w:t>
      </w:r>
      <w:r w:rsidR="00DA7424" w:rsidRPr="00242621">
        <w:rPr>
          <w:rFonts w:hint="cs"/>
          <w:sz w:val="32"/>
          <w:szCs w:val="32"/>
          <w:rtl/>
        </w:rPr>
        <w:t>تمايلي</w:t>
      </w:r>
      <w:r w:rsidR="00D07A45" w:rsidRPr="00242621">
        <w:rPr>
          <w:rFonts w:hint="cs"/>
          <w:sz w:val="32"/>
          <w:szCs w:val="32"/>
          <w:rtl/>
        </w:rPr>
        <w:t xml:space="preserve"> : </w:t>
      </w:r>
    </w:p>
    <w:p w:rsidR="00D07A45" w:rsidRPr="00242621" w:rsidRDefault="00D07A45" w:rsidP="004228BA">
      <w:pPr>
        <w:pStyle w:val="a6"/>
        <w:numPr>
          <w:ilvl w:val="0"/>
          <w:numId w:val="10"/>
        </w:numPr>
        <w:spacing w:line="360" w:lineRule="auto"/>
        <w:jc w:val="lowKashida"/>
        <w:rPr>
          <w:sz w:val="32"/>
          <w:szCs w:val="32"/>
        </w:rPr>
      </w:pPr>
      <w:r w:rsidRPr="00242621">
        <w:rPr>
          <w:rFonts w:hint="cs"/>
          <w:sz w:val="32"/>
          <w:szCs w:val="32"/>
          <w:rtl/>
        </w:rPr>
        <w:t>توعية مختلف المراحل العمرية بمفهوم المواطنة الرقمية بصورة محببة</w:t>
      </w:r>
    </w:p>
    <w:p w:rsidR="00D07A45" w:rsidRPr="00242621" w:rsidRDefault="00D07A45" w:rsidP="004228BA">
      <w:pPr>
        <w:pStyle w:val="a6"/>
        <w:numPr>
          <w:ilvl w:val="0"/>
          <w:numId w:val="10"/>
        </w:numPr>
        <w:spacing w:line="360" w:lineRule="auto"/>
        <w:jc w:val="lowKashida"/>
        <w:rPr>
          <w:sz w:val="32"/>
          <w:szCs w:val="32"/>
        </w:rPr>
      </w:pPr>
      <w:r w:rsidRPr="00242621">
        <w:rPr>
          <w:rFonts w:hint="cs"/>
          <w:sz w:val="32"/>
          <w:szCs w:val="32"/>
          <w:rtl/>
        </w:rPr>
        <w:t xml:space="preserve">تقليل الانعكاسات السلبية لاستخدام الانترنت على الحياة الواقعية </w:t>
      </w:r>
    </w:p>
    <w:p w:rsidR="00D07A45" w:rsidRPr="00242621" w:rsidRDefault="00D07A45" w:rsidP="004228BA">
      <w:pPr>
        <w:pStyle w:val="a6"/>
        <w:numPr>
          <w:ilvl w:val="0"/>
          <w:numId w:val="10"/>
        </w:numPr>
        <w:spacing w:line="360" w:lineRule="auto"/>
        <w:jc w:val="lowKashida"/>
        <w:rPr>
          <w:sz w:val="32"/>
          <w:szCs w:val="32"/>
        </w:rPr>
      </w:pPr>
      <w:r w:rsidRPr="00242621">
        <w:rPr>
          <w:rFonts w:hint="cs"/>
          <w:sz w:val="32"/>
          <w:szCs w:val="32"/>
          <w:rtl/>
        </w:rPr>
        <w:t>نشر ثقافة حرية التعبير الملتزمة بالأدب</w:t>
      </w:r>
    </w:p>
    <w:p w:rsidR="00D07A45" w:rsidRPr="00242621" w:rsidRDefault="00D07A45" w:rsidP="004228BA">
      <w:pPr>
        <w:pStyle w:val="a6"/>
        <w:numPr>
          <w:ilvl w:val="0"/>
          <w:numId w:val="10"/>
        </w:numPr>
        <w:spacing w:line="360" w:lineRule="auto"/>
        <w:jc w:val="lowKashida"/>
        <w:rPr>
          <w:sz w:val="32"/>
          <w:szCs w:val="32"/>
        </w:rPr>
      </w:pPr>
      <w:r w:rsidRPr="00242621">
        <w:rPr>
          <w:rFonts w:hint="cs"/>
          <w:sz w:val="32"/>
          <w:szCs w:val="32"/>
          <w:rtl/>
        </w:rPr>
        <w:t xml:space="preserve">رفع مستوى </w:t>
      </w:r>
      <w:r w:rsidR="00DA7424" w:rsidRPr="00242621">
        <w:rPr>
          <w:rFonts w:hint="cs"/>
          <w:sz w:val="32"/>
          <w:szCs w:val="32"/>
          <w:rtl/>
        </w:rPr>
        <w:t>الأمان</w:t>
      </w:r>
      <w:r w:rsidRPr="00242621">
        <w:rPr>
          <w:rFonts w:hint="cs"/>
          <w:sz w:val="32"/>
          <w:szCs w:val="32"/>
          <w:rtl/>
        </w:rPr>
        <w:t xml:space="preserve"> الالكتروني</w:t>
      </w:r>
    </w:p>
    <w:p w:rsidR="00D07A45" w:rsidRPr="00242621" w:rsidRDefault="00D07A45" w:rsidP="004228BA">
      <w:pPr>
        <w:pStyle w:val="a6"/>
        <w:numPr>
          <w:ilvl w:val="0"/>
          <w:numId w:val="10"/>
        </w:numPr>
        <w:spacing w:line="360" w:lineRule="auto"/>
        <w:jc w:val="lowKashida"/>
        <w:rPr>
          <w:sz w:val="32"/>
          <w:szCs w:val="32"/>
        </w:rPr>
      </w:pPr>
      <w:r w:rsidRPr="00242621">
        <w:rPr>
          <w:rFonts w:hint="cs"/>
          <w:sz w:val="32"/>
          <w:szCs w:val="32"/>
          <w:rtl/>
        </w:rPr>
        <w:t>توفير بيئة تواصل اجتماعي خالية من العنف</w:t>
      </w:r>
    </w:p>
    <w:p w:rsidR="00D07A45" w:rsidRDefault="00D07A45" w:rsidP="004228BA">
      <w:pPr>
        <w:spacing w:line="360" w:lineRule="auto"/>
        <w:ind w:left="360"/>
        <w:jc w:val="lowKashida"/>
        <w:rPr>
          <w:b/>
          <w:bCs/>
          <w:sz w:val="32"/>
          <w:szCs w:val="32"/>
          <w:rtl/>
        </w:rPr>
      </w:pPr>
    </w:p>
    <w:p w:rsidR="00242621" w:rsidRDefault="00242621" w:rsidP="004228BA">
      <w:pPr>
        <w:spacing w:line="360" w:lineRule="auto"/>
        <w:ind w:left="360"/>
        <w:jc w:val="lowKashida"/>
        <w:rPr>
          <w:b/>
          <w:bCs/>
          <w:sz w:val="32"/>
          <w:szCs w:val="32"/>
          <w:rtl/>
        </w:rPr>
      </w:pPr>
    </w:p>
    <w:p w:rsidR="00242621" w:rsidRDefault="00242621" w:rsidP="00242621">
      <w:pPr>
        <w:spacing w:line="360" w:lineRule="auto"/>
        <w:jc w:val="both"/>
        <w:rPr>
          <w:b/>
          <w:bCs/>
          <w:sz w:val="32"/>
          <w:szCs w:val="32"/>
          <w:rtl/>
        </w:rPr>
      </w:pPr>
    </w:p>
    <w:p w:rsidR="00242621" w:rsidRDefault="00D07A45" w:rsidP="00242621">
      <w:pPr>
        <w:spacing w:line="360" w:lineRule="auto"/>
        <w:jc w:val="both"/>
        <w:rPr>
          <w:b/>
          <w:bCs/>
          <w:sz w:val="32"/>
          <w:szCs w:val="32"/>
          <w:rtl/>
        </w:rPr>
      </w:pPr>
      <w:r w:rsidRPr="00242621">
        <w:rPr>
          <w:rFonts w:hint="cs"/>
          <w:b/>
          <w:bCs/>
          <w:sz w:val="32"/>
          <w:szCs w:val="32"/>
          <w:rtl/>
        </w:rPr>
        <w:t>من هو المواطن الرقمي ؟</w:t>
      </w:r>
      <w:r w:rsidR="00242621">
        <w:rPr>
          <w:rFonts w:hint="cs"/>
          <w:b/>
          <w:bCs/>
          <w:sz w:val="32"/>
          <w:szCs w:val="32"/>
          <w:rtl/>
        </w:rPr>
        <w:t xml:space="preserve"> </w:t>
      </w:r>
    </w:p>
    <w:p w:rsidR="00242621" w:rsidRDefault="00D07A45" w:rsidP="00242621">
      <w:pPr>
        <w:spacing w:line="360" w:lineRule="auto"/>
        <w:jc w:val="both"/>
        <w:rPr>
          <w:b/>
          <w:bCs/>
          <w:sz w:val="32"/>
          <w:szCs w:val="32"/>
          <w:rtl/>
        </w:rPr>
      </w:pPr>
      <w:r w:rsidRPr="00242621">
        <w:rPr>
          <w:rFonts w:hint="cs"/>
          <w:sz w:val="32"/>
          <w:szCs w:val="32"/>
          <w:rtl/>
        </w:rPr>
        <w:t xml:space="preserve">المواطن الرقمي : هو المواطن الذي لديه القدرة على استخدام الانترنت في انجاز </w:t>
      </w:r>
      <w:r w:rsidR="00DA7424" w:rsidRPr="00242621">
        <w:rPr>
          <w:rFonts w:hint="cs"/>
          <w:sz w:val="32"/>
          <w:szCs w:val="32"/>
          <w:rtl/>
        </w:rPr>
        <w:t>إعماله</w:t>
      </w:r>
      <w:r w:rsidRPr="00242621">
        <w:rPr>
          <w:rFonts w:hint="cs"/>
          <w:sz w:val="32"/>
          <w:szCs w:val="32"/>
          <w:rtl/>
        </w:rPr>
        <w:t xml:space="preserve"> بصورة </w:t>
      </w:r>
      <w:r w:rsidR="00DA7424" w:rsidRPr="00242621">
        <w:rPr>
          <w:rFonts w:hint="cs"/>
          <w:sz w:val="32"/>
          <w:szCs w:val="32"/>
          <w:rtl/>
        </w:rPr>
        <w:t>منتظمة</w:t>
      </w:r>
      <w:r w:rsidR="00242621">
        <w:rPr>
          <w:rFonts w:hint="cs"/>
          <w:sz w:val="32"/>
          <w:szCs w:val="32"/>
          <w:rtl/>
        </w:rPr>
        <w:t xml:space="preserve"> .</w:t>
      </w:r>
    </w:p>
    <w:p w:rsidR="00D07A45" w:rsidRPr="00242621" w:rsidRDefault="00242621" w:rsidP="00242621">
      <w:pPr>
        <w:spacing w:line="360" w:lineRule="auto"/>
        <w:jc w:val="both"/>
        <w:rPr>
          <w:b/>
          <w:bCs/>
          <w:sz w:val="32"/>
          <w:szCs w:val="32"/>
          <w:rtl/>
        </w:rPr>
      </w:pPr>
      <w:r>
        <w:rPr>
          <w:rFonts w:hint="cs"/>
          <w:sz w:val="32"/>
          <w:szCs w:val="32"/>
          <w:rtl/>
        </w:rPr>
        <w:lastRenderedPageBreak/>
        <w:t>مواصفات المواطن الرقمي :</w:t>
      </w:r>
    </w:p>
    <w:p w:rsidR="00242621" w:rsidRPr="00242621" w:rsidRDefault="00242621" w:rsidP="00242621">
      <w:pPr>
        <w:spacing w:line="360" w:lineRule="auto"/>
        <w:jc w:val="both"/>
        <w:rPr>
          <w:sz w:val="32"/>
          <w:szCs w:val="32"/>
          <w:rtl/>
        </w:rPr>
      </w:pPr>
      <w:r>
        <w:rPr>
          <w:rFonts w:hint="cs"/>
          <w:sz w:val="32"/>
          <w:szCs w:val="32"/>
          <w:rtl/>
        </w:rPr>
        <w:t>1-</w:t>
      </w:r>
      <w:r w:rsidR="00D07A45" w:rsidRPr="00242621">
        <w:rPr>
          <w:rFonts w:hint="cs"/>
          <w:sz w:val="32"/>
          <w:szCs w:val="32"/>
          <w:rtl/>
        </w:rPr>
        <w:t xml:space="preserve">يلتزم </w:t>
      </w:r>
      <w:r w:rsidR="00DA7424" w:rsidRPr="00242621">
        <w:rPr>
          <w:rFonts w:hint="cs"/>
          <w:sz w:val="32"/>
          <w:szCs w:val="32"/>
          <w:rtl/>
        </w:rPr>
        <w:t>بالأمانة</w:t>
      </w:r>
      <w:r w:rsidR="00D07A45" w:rsidRPr="00242621">
        <w:rPr>
          <w:rFonts w:hint="cs"/>
          <w:sz w:val="32"/>
          <w:szCs w:val="32"/>
          <w:rtl/>
        </w:rPr>
        <w:t xml:space="preserve"> الفكرية </w:t>
      </w:r>
      <w:r w:rsidR="00AF1A45">
        <w:rPr>
          <w:rFonts w:hint="cs"/>
          <w:sz w:val="32"/>
          <w:szCs w:val="32"/>
          <w:rtl/>
        </w:rPr>
        <w:t>.</w:t>
      </w:r>
    </w:p>
    <w:p w:rsidR="00D07A45" w:rsidRPr="00242621" w:rsidRDefault="00242621" w:rsidP="00242621">
      <w:pPr>
        <w:spacing w:line="360" w:lineRule="auto"/>
        <w:jc w:val="both"/>
        <w:rPr>
          <w:sz w:val="32"/>
          <w:szCs w:val="32"/>
        </w:rPr>
      </w:pPr>
      <w:r>
        <w:rPr>
          <w:rFonts w:hint="cs"/>
          <w:sz w:val="32"/>
          <w:szCs w:val="32"/>
          <w:rtl/>
        </w:rPr>
        <w:t>2-</w:t>
      </w:r>
      <w:r w:rsidR="00D07A45" w:rsidRPr="00242621">
        <w:rPr>
          <w:rFonts w:hint="cs"/>
          <w:sz w:val="32"/>
          <w:szCs w:val="32"/>
          <w:rtl/>
        </w:rPr>
        <w:t>يحافظ على المعلومات الشخصية</w:t>
      </w:r>
      <w:r w:rsidR="00AF1A45">
        <w:rPr>
          <w:rFonts w:hint="cs"/>
          <w:sz w:val="32"/>
          <w:szCs w:val="32"/>
          <w:rtl/>
        </w:rPr>
        <w:t>.</w:t>
      </w:r>
    </w:p>
    <w:p w:rsidR="00D07A45" w:rsidRPr="00242621" w:rsidRDefault="00242621" w:rsidP="00242621">
      <w:pPr>
        <w:spacing w:line="360" w:lineRule="auto"/>
        <w:jc w:val="both"/>
        <w:rPr>
          <w:sz w:val="32"/>
          <w:szCs w:val="32"/>
        </w:rPr>
      </w:pPr>
      <w:r>
        <w:rPr>
          <w:rFonts w:hint="cs"/>
          <w:sz w:val="32"/>
          <w:szCs w:val="32"/>
          <w:rtl/>
        </w:rPr>
        <w:t>3-</w:t>
      </w:r>
      <w:r w:rsidR="00D07A45" w:rsidRPr="00242621">
        <w:rPr>
          <w:rFonts w:hint="cs"/>
          <w:sz w:val="32"/>
          <w:szCs w:val="32"/>
          <w:rtl/>
        </w:rPr>
        <w:t xml:space="preserve">يدير الوقت الذي في استخدام </w:t>
      </w:r>
      <w:r w:rsidR="00DA7424" w:rsidRPr="00242621">
        <w:rPr>
          <w:rFonts w:hint="cs"/>
          <w:sz w:val="32"/>
          <w:szCs w:val="32"/>
          <w:rtl/>
        </w:rPr>
        <w:t>التكنولوجيا</w:t>
      </w:r>
      <w:r w:rsidR="00AF1A45">
        <w:rPr>
          <w:rFonts w:hint="cs"/>
          <w:sz w:val="32"/>
          <w:szCs w:val="32"/>
          <w:rtl/>
        </w:rPr>
        <w:t>.</w:t>
      </w:r>
    </w:p>
    <w:p w:rsidR="00D07A45" w:rsidRPr="00242621" w:rsidRDefault="00242621" w:rsidP="00242621">
      <w:pPr>
        <w:spacing w:line="360" w:lineRule="auto"/>
        <w:jc w:val="both"/>
        <w:rPr>
          <w:sz w:val="32"/>
          <w:szCs w:val="32"/>
        </w:rPr>
      </w:pPr>
      <w:r>
        <w:rPr>
          <w:rFonts w:hint="cs"/>
          <w:sz w:val="32"/>
          <w:szCs w:val="32"/>
          <w:rtl/>
        </w:rPr>
        <w:t>4-</w:t>
      </w:r>
      <w:r w:rsidR="00D07A45" w:rsidRPr="00242621">
        <w:rPr>
          <w:rFonts w:hint="cs"/>
          <w:sz w:val="32"/>
          <w:szCs w:val="32"/>
          <w:rtl/>
        </w:rPr>
        <w:t>يقف ضد التسلط عبر الانترنت</w:t>
      </w:r>
      <w:r w:rsidR="00AF1A45">
        <w:rPr>
          <w:rFonts w:hint="cs"/>
          <w:sz w:val="32"/>
          <w:szCs w:val="32"/>
          <w:rtl/>
        </w:rPr>
        <w:t>.</w:t>
      </w:r>
    </w:p>
    <w:p w:rsidR="00D07A45" w:rsidRPr="00242621" w:rsidRDefault="00AF1A45" w:rsidP="00AF1A45">
      <w:pPr>
        <w:spacing w:line="360" w:lineRule="auto"/>
        <w:jc w:val="both"/>
        <w:rPr>
          <w:sz w:val="32"/>
          <w:szCs w:val="32"/>
          <w:rtl/>
        </w:rPr>
      </w:pPr>
      <w:r>
        <w:rPr>
          <w:rFonts w:hint="cs"/>
          <w:sz w:val="32"/>
          <w:szCs w:val="32"/>
          <w:rtl/>
        </w:rPr>
        <w:t>5-</w:t>
      </w:r>
      <w:r w:rsidR="00D07A45" w:rsidRPr="00242621">
        <w:rPr>
          <w:rFonts w:hint="cs"/>
          <w:sz w:val="32"/>
          <w:szCs w:val="32"/>
          <w:rtl/>
        </w:rPr>
        <w:t xml:space="preserve">يحمي نفسه من المعتقدات </w:t>
      </w:r>
      <w:r w:rsidR="00DA7424" w:rsidRPr="00242621">
        <w:rPr>
          <w:rFonts w:hint="cs"/>
          <w:sz w:val="32"/>
          <w:szCs w:val="32"/>
          <w:rtl/>
        </w:rPr>
        <w:t>الفاسدة</w:t>
      </w:r>
      <w:r w:rsidR="00D07A45" w:rsidRPr="00242621">
        <w:rPr>
          <w:rFonts w:hint="cs"/>
          <w:sz w:val="32"/>
          <w:szCs w:val="32"/>
          <w:rtl/>
        </w:rPr>
        <w:t xml:space="preserve"> التي تنتشر عبر الوسائط</w:t>
      </w:r>
      <w:r>
        <w:rPr>
          <w:rFonts w:hint="cs"/>
          <w:sz w:val="32"/>
          <w:szCs w:val="32"/>
          <w:rtl/>
        </w:rPr>
        <w:t xml:space="preserve"> </w:t>
      </w:r>
      <w:r w:rsidR="00D07A45" w:rsidRPr="00242621">
        <w:rPr>
          <w:rFonts w:hint="cs"/>
          <w:sz w:val="32"/>
          <w:szCs w:val="32"/>
          <w:rtl/>
        </w:rPr>
        <w:t>محاور المواطنة الرقمية</w:t>
      </w:r>
      <w:r>
        <w:rPr>
          <w:rFonts w:hint="cs"/>
          <w:sz w:val="32"/>
          <w:szCs w:val="32"/>
          <w:rtl/>
        </w:rPr>
        <w:t>.</w:t>
      </w:r>
    </w:p>
    <w:p w:rsidR="005001B1" w:rsidRPr="00242621" w:rsidRDefault="00D07A45" w:rsidP="00242621">
      <w:pPr>
        <w:spacing w:line="360" w:lineRule="auto"/>
        <w:jc w:val="both"/>
        <w:rPr>
          <w:sz w:val="32"/>
          <w:szCs w:val="32"/>
          <w:rtl/>
        </w:rPr>
      </w:pPr>
      <w:r w:rsidRPr="00242621">
        <w:rPr>
          <w:rFonts w:hint="cs"/>
          <w:sz w:val="32"/>
          <w:szCs w:val="32"/>
          <w:rtl/>
        </w:rPr>
        <w:t xml:space="preserve">كوسيلة لفهم المواطنة الرقمية وقضايا استخدام </w:t>
      </w:r>
      <w:r w:rsidR="00DA7424" w:rsidRPr="00242621">
        <w:rPr>
          <w:rFonts w:hint="cs"/>
          <w:sz w:val="32"/>
          <w:szCs w:val="32"/>
          <w:rtl/>
        </w:rPr>
        <w:t>التكنولوجيا</w:t>
      </w:r>
      <w:r w:rsidR="00242621" w:rsidRPr="00242621">
        <w:rPr>
          <w:rFonts w:hint="cs"/>
          <w:sz w:val="32"/>
          <w:szCs w:val="32"/>
          <w:rtl/>
        </w:rPr>
        <w:t xml:space="preserve"> , فقد حددت </w:t>
      </w:r>
      <w:r w:rsidRPr="00242621">
        <w:rPr>
          <w:rFonts w:hint="cs"/>
          <w:sz w:val="32"/>
          <w:szCs w:val="32"/>
          <w:rtl/>
        </w:rPr>
        <w:t xml:space="preserve">منظمة  </w:t>
      </w:r>
      <w:r w:rsidR="005001B1" w:rsidRPr="00242621">
        <w:rPr>
          <w:sz w:val="32"/>
          <w:szCs w:val="32"/>
        </w:rPr>
        <w:t>ISTE:INTERATIONAL SOCIETY FOR TECHNOIOGY in EDUCATION)</w:t>
      </w:r>
      <w:r w:rsidR="005001B1" w:rsidRPr="00242621">
        <w:rPr>
          <w:rFonts w:hint="cs"/>
          <w:sz w:val="32"/>
          <w:szCs w:val="32"/>
          <w:rtl/>
        </w:rPr>
        <w:t>)</w:t>
      </w:r>
    </w:p>
    <w:p w:rsidR="005001B1" w:rsidRPr="00242621" w:rsidRDefault="005001B1" w:rsidP="00242621">
      <w:pPr>
        <w:spacing w:line="360" w:lineRule="auto"/>
        <w:jc w:val="both"/>
        <w:rPr>
          <w:sz w:val="32"/>
          <w:szCs w:val="32"/>
          <w:rtl/>
        </w:rPr>
      </w:pPr>
      <w:r w:rsidRPr="00242621">
        <w:rPr>
          <w:rFonts w:hint="cs"/>
          <w:sz w:val="32"/>
          <w:szCs w:val="32"/>
          <w:rtl/>
        </w:rPr>
        <w:t xml:space="preserve">حددت ستة محاور عامة تشكل المواطنة الرقمية </w:t>
      </w:r>
      <w:r w:rsidR="00AF1A45">
        <w:rPr>
          <w:rFonts w:hint="cs"/>
          <w:sz w:val="32"/>
          <w:szCs w:val="32"/>
          <w:rtl/>
        </w:rPr>
        <w:t>:</w:t>
      </w:r>
    </w:p>
    <w:p w:rsidR="005001B1" w:rsidRPr="00242621" w:rsidRDefault="00AF1A45" w:rsidP="00242621">
      <w:pPr>
        <w:spacing w:line="360" w:lineRule="auto"/>
        <w:jc w:val="both"/>
        <w:rPr>
          <w:sz w:val="32"/>
          <w:szCs w:val="32"/>
        </w:rPr>
      </w:pPr>
      <w:r>
        <w:rPr>
          <w:rFonts w:hint="cs"/>
          <w:sz w:val="32"/>
          <w:szCs w:val="32"/>
          <w:rtl/>
        </w:rPr>
        <w:t>1-</w:t>
      </w:r>
      <w:r w:rsidR="005001B1" w:rsidRPr="00242621">
        <w:rPr>
          <w:rFonts w:hint="cs"/>
          <w:sz w:val="32"/>
          <w:szCs w:val="32"/>
          <w:rtl/>
        </w:rPr>
        <w:t>الوصول الرقمي :- المشاركة الالكترونية الكاملة في المجتمع</w:t>
      </w:r>
      <w:r>
        <w:rPr>
          <w:rFonts w:hint="cs"/>
          <w:sz w:val="32"/>
          <w:szCs w:val="32"/>
          <w:rtl/>
        </w:rPr>
        <w:t>.</w:t>
      </w:r>
    </w:p>
    <w:p w:rsidR="00242621" w:rsidRDefault="00AF1A45" w:rsidP="00242621">
      <w:pPr>
        <w:spacing w:line="360" w:lineRule="auto"/>
        <w:jc w:val="both"/>
        <w:rPr>
          <w:sz w:val="32"/>
          <w:szCs w:val="32"/>
          <w:rtl/>
        </w:rPr>
      </w:pPr>
      <w:r>
        <w:rPr>
          <w:rFonts w:hint="cs"/>
          <w:sz w:val="32"/>
          <w:szCs w:val="32"/>
          <w:rtl/>
        </w:rPr>
        <w:t>2-</w:t>
      </w:r>
      <w:r w:rsidR="005001B1" w:rsidRPr="00242621">
        <w:rPr>
          <w:rFonts w:hint="cs"/>
          <w:sz w:val="32"/>
          <w:szCs w:val="32"/>
          <w:rtl/>
        </w:rPr>
        <w:t>الاتصالات الرقمية :- التبادل الالكتروني للمعلومات</w:t>
      </w:r>
      <w:r>
        <w:rPr>
          <w:rFonts w:hint="cs"/>
          <w:sz w:val="32"/>
          <w:szCs w:val="32"/>
          <w:rtl/>
        </w:rPr>
        <w:t>.</w:t>
      </w:r>
      <w:r w:rsidR="005001B1" w:rsidRPr="00242621">
        <w:rPr>
          <w:rFonts w:hint="cs"/>
          <w:sz w:val="32"/>
          <w:szCs w:val="32"/>
          <w:rtl/>
        </w:rPr>
        <w:t xml:space="preserve"> </w:t>
      </w:r>
    </w:p>
    <w:p w:rsidR="005001B1" w:rsidRPr="00242621" w:rsidRDefault="00AF1A45" w:rsidP="00242621">
      <w:pPr>
        <w:spacing w:line="360" w:lineRule="auto"/>
        <w:jc w:val="both"/>
        <w:rPr>
          <w:sz w:val="32"/>
          <w:szCs w:val="32"/>
        </w:rPr>
      </w:pPr>
      <w:r>
        <w:rPr>
          <w:rFonts w:hint="cs"/>
          <w:sz w:val="32"/>
          <w:szCs w:val="32"/>
          <w:rtl/>
        </w:rPr>
        <w:t>3-</w:t>
      </w:r>
      <w:r w:rsidR="005001B1" w:rsidRPr="00242621">
        <w:rPr>
          <w:rFonts w:hint="cs"/>
          <w:sz w:val="32"/>
          <w:szCs w:val="32"/>
          <w:rtl/>
        </w:rPr>
        <w:t xml:space="preserve">محو </w:t>
      </w:r>
      <w:r w:rsidR="00DA7424" w:rsidRPr="00242621">
        <w:rPr>
          <w:rFonts w:hint="cs"/>
          <w:sz w:val="32"/>
          <w:szCs w:val="32"/>
          <w:rtl/>
        </w:rPr>
        <w:t>الأمية</w:t>
      </w:r>
      <w:r w:rsidR="005001B1" w:rsidRPr="00242621">
        <w:rPr>
          <w:rFonts w:hint="cs"/>
          <w:sz w:val="32"/>
          <w:szCs w:val="32"/>
          <w:rtl/>
        </w:rPr>
        <w:t xml:space="preserve"> الرقمية :- عملية تعلم وتعليم </w:t>
      </w:r>
      <w:r w:rsidR="00DA7424" w:rsidRPr="00242621">
        <w:rPr>
          <w:rFonts w:hint="cs"/>
          <w:sz w:val="32"/>
          <w:szCs w:val="32"/>
          <w:rtl/>
        </w:rPr>
        <w:t>التكنولوجيا</w:t>
      </w:r>
      <w:r w:rsidR="005001B1" w:rsidRPr="00242621">
        <w:rPr>
          <w:rFonts w:hint="cs"/>
          <w:sz w:val="32"/>
          <w:szCs w:val="32"/>
          <w:rtl/>
        </w:rPr>
        <w:t xml:space="preserve"> واستخدام </w:t>
      </w:r>
      <w:r w:rsidR="00DA7424" w:rsidRPr="00242621">
        <w:rPr>
          <w:rFonts w:hint="cs"/>
          <w:sz w:val="32"/>
          <w:szCs w:val="32"/>
          <w:rtl/>
        </w:rPr>
        <w:t>أدواتها</w:t>
      </w:r>
      <w:r>
        <w:rPr>
          <w:rFonts w:hint="cs"/>
          <w:sz w:val="32"/>
          <w:szCs w:val="32"/>
          <w:rtl/>
        </w:rPr>
        <w:t>.</w:t>
      </w:r>
    </w:p>
    <w:p w:rsidR="005001B1" w:rsidRPr="00242621" w:rsidRDefault="00AF1A45" w:rsidP="00242621">
      <w:pPr>
        <w:spacing w:line="360" w:lineRule="auto"/>
        <w:jc w:val="both"/>
        <w:rPr>
          <w:sz w:val="32"/>
          <w:szCs w:val="32"/>
        </w:rPr>
      </w:pPr>
      <w:r>
        <w:rPr>
          <w:rFonts w:hint="cs"/>
          <w:sz w:val="32"/>
          <w:szCs w:val="32"/>
          <w:rtl/>
        </w:rPr>
        <w:t>4-</w:t>
      </w:r>
      <w:r w:rsidR="005001B1" w:rsidRPr="00242621">
        <w:rPr>
          <w:rFonts w:hint="cs"/>
          <w:sz w:val="32"/>
          <w:szCs w:val="32"/>
          <w:rtl/>
        </w:rPr>
        <w:t xml:space="preserve">اللياقة الرقمية :- المعايير الرقمية للسلوك </w:t>
      </w:r>
      <w:r w:rsidR="00DA7424" w:rsidRPr="00242621">
        <w:rPr>
          <w:rFonts w:hint="cs"/>
          <w:sz w:val="32"/>
          <w:szCs w:val="32"/>
          <w:rtl/>
        </w:rPr>
        <w:t>والإجراءات</w:t>
      </w:r>
      <w:r>
        <w:rPr>
          <w:rFonts w:hint="cs"/>
          <w:sz w:val="32"/>
          <w:szCs w:val="32"/>
          <w:rtl/>
        </w:rPr>
        <w:t>.</w:t>
      </w:r>
    </w:p>
    <w:p w:rsidR="005001B1" w:rsidRPr="00242621" w:rsidRDefault="00AF1A45" w:rsidP="00242621">
      <w:pPr>
        <w:spacing w:line="360" w:lineRule="auto"/>
        <w:jc w:val="both"/>
        <w:rPr>
          <w:sz w:val="32"/>
          <w:szCs w:val="32"/>
        </w:rPr>
      </w:pPr>
      <w:r>
        <w:rPr>
          <w:rFonts w:hint="cs"/>
          <w:sz w:val="32"/>
          <w:szCs w:val="32"/>
          <w:rtl/>
        </w:rPr>
        <w:t>5-</w:t>
      </w:r>
      <w:r w:rsidR="005001B1" w:rsidRPr="00242621">
        <w:rPr>
          <w:rFonts w:hint="cs"/>
          <w:sz w:val="32"/>
          <w:szCs w:val="32"/>
          <w:rtl/>
        </w:rPr>
        <w:t>لحقوق والمسئوليات الرقمية :- الحريات التي يتمتع بها المجتمع في العالم الرقمي</w:t>
      </w:r>
    </w:p>
    <w:p w:rsidR="00AF1A45" w:rsidRDefault="00AF1A45" w:rsidP="00AF1A45">
      <w:pPr>
        <w:spacing w:line="360" w:lineRule="auto"/>
        <w:jc w:val="both"/>
        <w:rPr>
          <w:rFonts w:hint="cs"/>
          <w:sz w:val="32"/>
          <w:szCs w:val="32"/>
          <w:rtl/>
        </w:rPr>
      </w:pPr>
      <w:r>
        <w:rPr>
          <w:rFonts w:hint="cs"/>
          <w:sz w:val="32"/>
          <w:szCs w:val="32"/>
          <w:rtl/>
        </w:rPr>
        <w:t>6-</w:t>
      </w:r>
      <w:r w:rsidR="00DA7424" w:rsidRPr="00242621">
        <w:rPr>
          <w:rFonts w:hint="cs"/>
          <w:sz w:val="32"/>
          <w:szCs w:val="32"/>
          <w:rtl/>
        </w:rPr>
        <w:t>الأمن</w:t>
      </w:r>
      <w:r w:rsidR="005001B1" w:rsidRPr="00242621">
        <w:rPr>
          <w:rFonts w:hint="cs"/>
          <w:sz w:val="32"/>
          <w:szCs w:val="32"/>
          <w:rtl/>
        </w:rPr>
        <w:t xml:space="preserve"> الرقمي (الحماية </w:t>
      </w:r>
      <w:r w:rsidR="00DA7424" w:rsidRPr="00242621">
        <w:rPr>
          <w:rFonts w:hint="cs"/>
          <w:sz w:val="32"/>
          <w:szCs w:val="32"/>
          <w:rtl/>
        </w:rPr>
        <w:t>الذاتية</w:t>
      </w:r>
      <w:r w:rsidR="005001B1" w:rsidRPr="00242621">
        <w:rPr>
          <w:rFonts w:hint="cs"/>
          <w:sz w:val="32"/>
          <w:szCs w:val="32"/>
          <w:rtl/>
        </w:rPr>
        <w:t xml:space="preserve"> ) :- </w:t>
      </w:r>
      <w:r w:rsidR="00DA7424" w:rsidRPr="00242621">
        <w:rPr>
          <w:rFonts w:hint="cs"/>
          <w:sz w:val="32"/>
          <w:szCs w:val="32"/>
          <w:rtl/>
        </w:rPr>
        <w:t>إجراءات</w:t>
      </w:r>
      <w:r w:rsidR="005001B1" w:rsidRPr="00242621">
        <w:rPr>
          <w:rFonts w:hint="cs"/>
          <w:sz w:val="32"/>
          <w:szCs w:val="32"/>
          <w:rtl/>
        </w:rPr>
        <w:t xml:space="preserve"> ضمان </w:t>
      </w:r>
      <w:r w:rsidR="00DA7424" w:rsidRPr="00242621">
        <w:rPr>
          <w:rFonts w:hint="cs"/>
          <w:sz w:val="32"/>
          <w:szCs w:val="32"/>
          <w:rtl/>
        </w:rPr>
        <w:t>الوقاية</w:t>
      </w:r>
      <w:r w:rsidR="005001B1" w:rsidRPr="00242621">
        <w:rPr>
          <w:rFonts w:hint="cs"/>
          <w:sz w:val="32"/>
          <w:szCs w:val="32"/>
          <w:rtl/>
        </w:rPr>
        <w:t xml:space="preserve"> والحماية الالكترونية</w:t>
      </w:r>
      <w:r>
        <w:rPr>
          <w:rFonts w:hint="cs"/>
          <w:sz w:val="32"/>
          <w:szCs w:val="32"/>
          <w:rtl/>
        </w:rPr>
        <w:t xml:space="preserve"> </w:t>
      </w:r>
      <w:r w:rsidR="005001B1" w:rsidRPr="00AF1A45">
        <w:rPr>
          <w:rFonts w:hint="cs"/>
          <w:sz w:val="32"/>
          <w:szCs w:val="32"/>
          <w:rtl/>
        </w:rPr>
        <w:t>(شهد الاسمري -2015).</w:t>
      </w:r>
    </w:p>
    <w:p w:rsidR="005B2519" w:rsidRDefault="005B2519" w:rsidP="00AF1A45">
      <w:pPr>
        <w:spacing w:line="360" w:lineRule="auto"/>
        <w:jc w:val="both"/>
        <w:rPr>
          <w:rFonts w:hint="cs"/>
          <w:sz w:val="32"/>
          <w:szCs w:val="32"/>
          <w:rtl/>
        </w:rPr>
      </w:pPr>
    </w:p>
    <w:p w:rsidR="005B2519" w:rsidRDefault="005B2519" w:rsidP="00AF1A45">
      <w:pPr>
        <w:spacing w:line="360" w:lineRule="auto"/>
        <w:jc w:val="both"/>
        <w:rPr>
          <w:rFonts w:hint="cs"/>
          <w:sz w:val="32"/>
          <w:szCs w:val="32"/>
          <w:rtl/>
        </w:rPr>
      </w:pPr>
    </w:p>
    <w:p w:rsidR="005B2519" w:rsidRDefault="005B2519" w:rsidP="00AF1A45">
      <w:pPr>
        <w:spacing w:line="360" w:lineRule="auto"/>
        <w:jc w:val="both"/>
        <w:rPr>
          <w:sz w:val="32"/>
          <w:szCs w:val="32"/>
          <w:rtl/>
        </w:rPr>
      </w:pPr>
    </w:p>
    <w:p w:rsidR="00AF1A45" w:rsidRPr="004C56F0" w:rsidRDefault="00D460C6" w:rsidP="004C56F0">
      <w:pPr>
        <w:spacing w:line="360" w:lineRule="auto"/>
        <w:jc w:val="both"/>
        <w:rPr>
          <w:sz w:val="44"/>
          <w:szCs w:val="44"/>
          <w:rtl/>
        </w:rPr>
      </w:pPr>
      <w:r>
        <w:rPr>
          <w:rFonts w:hint="cs"/>
          <w:sz w:val="44"/>
          <w:szCs w:val="44"/>
          <w:rtl/>
        </w:rPr>
        <w:lastRenderedPageBreak/>
        <w:t xml:space="preserve">                    </w:t>
      </w:r>
      <w:r w:rsidR="00AF1A45" w:rsidRPr="00D460C6">
        <w:rPr>
          <w:rFonts w:hint="cs"/>
          <w:sz w:val="44"/>
          <w:szCs w:val="44"/>
          <w:rtl/>
        </w:rPr>
        <w:t xml:space="preserve">    </w:t>
      </w:r>
      <w:r w:rsidR="00784969" w:rsidRPr="00D460C6">
        <w:rPr>
          <w:rFonts w:hint="cs"/>
          <w:b/>
          <w:bCs/>
          <w:sz w:val="44"/>
          <w:szCs w:val="44"/>
          <w:rtl/>
        </w:rPr>
        <w:t>الفصل الثالث</w:t>
      </w:r>
    </w:p>
    <w:p w:rsidR="00AB538F" w:rsidRPr="004C56F0" w:rsidRDefault="00784969" w:rsidP="004C56F0">
      <w:pPr>
        <w:spacing w:after="0" w:line="360" w:lineRule="auto"/>
        <w:jc w:val="lowKashida"/>
        <w:rPr>
          <w:b/>
          <w:bCs/>
          <w:sz w:val="32"/>
          <w:szCs w:val="32"/>
        </w:rPr>
      </w:pPr>
      <w:r w:rsidRPr="004C56F0">
        <w:rPr>
          <w:rFonts w:hint="cs"/>
          <w:sz w:val="32"/>
          <w:szCs w:val="32"/>
          <w:rtl/>
        </w:rPr>
        <w:t xml:space="preserve"> </w:t>
      </w:r>
      <w:r w:rsidR="00AB538F" w:rsidRPr="004C56F0">
        <w:rPr>
          <w:rFonts w:hint="cs"/>
          <w:b/>
          <w:bCs/>
          <w:sz w:val="32"/>
          <w:szCs w:val="32"/>
          <w:rtl/>
        </w:rPr>
        <w:t xml:space="preserve">منهجية البحث </w:t>
      </w:r>
      <w:r w:rsidR="00AF1A45" w:rsidRPr="004C56F0">
        <w:rPr>
          <w:rFonts w:hint="cs"/>
          <w:b/>
          <w:bCs/>
          <w:sz w:val="32"/>
          <w:szCs w:val="32"/>
          <w:rtl/>
        </w:rPr>
        <w:t>وإجراءاته</w:t>
      </w:r>
    </w:p>
    <w:p w:rsidR="00AB538F" w:rsidRPr="004228BA" w:rsidRDefault="004C56F0" w:rsidP="004228BA">
      <w:pPr>
        <w:spacing w:after="0" w:line="360" w:lineRule="auto"/>
        <w:jc w:val="lowKashida"/>
        <w:rPr>
          <w:sz w:val="32"/>
          <w:szCs w:val="32"/>
          <w:rtl/>
        </w:rPr>
      </w:pPr>
      <w:r>
        <w:rPr>
          <w:rFonts w:hint="cs"/>
          <w:sz w:val="32"/>
          <w:szCs w:val="32"/>
          <w:rtl/>
        </w:rPr>
        <w:t xml:space="preserve">     </w:t>
      </w:r>
      <w:r w:rsidR="00AB538F" w:rsidRPr="004228BA">
        <w:rPr>
          <w:rFonts w:hint="cs"/>
          <w:sz w:val="32"/>
          <w:szCs w:val="32"/>
          <w:rtl/>
        </w:rPr>
        <w:t xml:space="preserve">من </w:t>
      </w:r>
      <w:r>
        <w:rPr>
          <w:rFonts w:hint="cs"/>
          <w:sz w:val="32"/>
          <w:szCs w:val="32"/>
          <w:rtl/>
        </w:rPr>
        <w:t>ا</w:t>
      </w:r>
      <w:r w:rsidR="00AB538F" w:rsidRPr="004228BA">
        <w:rPr>
          <w:rFonts w:hint="cs"/>
          <w:sz w:val="32"/>
          <w:szCs w:val="32"/>
          <w:rtl/>
        </w:rPr>
        <w:t>جال تحقيق اهداف البحث فقد تم القيام بتحديد الجوانب الاتية :-</w:t>
      </w:r>
    </w:p>
    <w:p w:rsidR="00AB538F" w:rsidRPr="004228BA" w:rsidRDefault="00AB538F" w:rsidP="004228BA">
      <w:pPr>
        <w:pStyle w:val="a6"/>
        <w:numPr>
          <w:ilvl w:val="0"/>
          <w:numId w:val="17"/>
        </w:numPr>
        <w:spacing w:after="0" w:line="360" w:lineRule="auto"/>
        <w:jc w:val="lowKashida"/>
        <w:rPr>
          <w:sz w:val="32"/>
          <w:szCs w:val="32"/>
        </w:rPr>
      </w:pPr>
      <w:r w:rsidRPr="004228BA">
        <w:rPr>
          <w:rFonts w:hint="cs"/>
          <w:sz w:val="32"/>
          <w:szCs w:val="32"/>
          <w:rtl/>
        </w:rPr>
        <w:t xml:space="preserve">منهج البحث: استخدم الباحثون المنهج الوصفي </w:t>
      </w:r>
    </w:p>
    <w:p w:rsidR="00AB538F" w:rsidRPr="004228BA" w:rsidRDefault="00AB538F" w:rsidP="00AF1A45">
      <w:pPr>
        <w:spacing w:after="0" w:line="360" w:lineRule="auto"/>
        <w:jc w:val="lowKashida"/>
        <w:rPr>
          <w:sz w:val="32"/>
          <w:szCs w:val="32"/>
          <w:rtl/>
        </w:rPr>
      </w:pPr>
      <w:r w:rsidRPr="004228BA">
        <w:rPr>
          <w:rFonts w:hint="cs"/>
          <w:sz w:val="32"/>
          <w:szCs w:val="32"/>
          <w:rtl/>
        </w:rPr>
        <w:t xml:space="preserve">بما ان البحث الحالي يستهدف وصف المواطنة الرقمية لدى الطلبة في </w:t>
      </w:r>
      <w:r w:rsidR="00AF1A45">
        <w:rPr>
          <w:rFonts w:hint="cs"/>
          <w:sz w:val="32"/>
          <w:szCs w:val="32"/>
          <w:rtl/>
        </w:rPr>
        <w:t xml:space="preserve">ثانوية </w:t>
      </w:r>
      <w:proofErr w:type="spellStart"/>
      <w:r w:rsidR="00AF1A45">
        <w:rPr>
          <w:rFonts w:hint="cs"/>
          <w:sz w:val="32"/>
          <w:szCs w:val="32"/>
          <w:rtl/>
        </w:rPr>
        <w:t>ا</w:t>
      </w:r>
      <w:r w:rsidRPr="004228BA">
        <w:rPr>
          <w:rFonts w:hint="cs"/>
          <w:sz w:val="32"/>
          <w:szCs w:val="32"/>
          <w:rtl/>
        </w:rPr>
        <w:t>الاندلس</w:t>
      </w:r>
      <w:proofErr w:type="spellEnd"/>
      <w:r w:rsidRPr="004228BA">
        <w:rPr>
          <w:rFonts w:hint="cs"/>
          <w:sz w:val="32"/>
          <w:szCs w:val="32"/>
          <w:rtl/>
        </w:rPr>
        <w:t xml:space="preserve"> للبنين في ناحية البدير في مركز محافظة القادسية لذا فقد اعتمد الباحثون إلى تحديد الوضع الحالي للظاهرة المدروسة ومن ثم وصفها وبالنتيجة فهو يعتمد على دراسة الظاهرة على ما عليه الواقع.</w:t>
      </w:r>
    </w:p>
    <w:p w:rsidR="00AB538F" w:rsidRPr="004228BA" w:rsidRDefault="00AB538F" w:rsidP="004228BA">
      <w:pPr>
        <w:pStyle w:val="a6"/>
        <w:numPr>
          <w:ilvl w:val="0"/>
          <w:numId w:val="17"/>
        </w:numPr>
        <w:spacing w:after="0" w:line="360" w:lineRule="auto"/>
        <w:jc w:val="lowKashida"/>
        <w:rPr>
          <w:sz w:val="32"/>
          <w:szCs w:val="32"/>
        </w:rPr>
      </w:pPr>
      <w:r w:rsidRPr="004228BA">
        <w:rPr>
          <w:rFonts w:hint="cs"/>
          <w:sz w:val="32"/>
          <w:szCs w:val="32"/>
          <w:rtl/>
        </w:rPr>
        <w:t>مجتمع البحث:</w:t>
      </w:r>
    </w:p>
    <w:p w:rsidR="00AB538F" w:rsidRPr="004228BA" w:rsidRDefault="004C56F0" w:rsidP="00AF1A45">
      <w:pPr>
        <w:spacing w:after="0" w:line="360" w:lineRule="auto"/>
        <w:jc w:val="lowKashida"/>
        <w:rPr>
          <w:sz w:val="32"/>
          <w:szCs w:val="32"/>
          <w:rtl/>
        </w:rPr>
      </w:pPr>
      <w:r>
        <w:rPr>
          <w:rFonts w:hint="cs"/>
          <w:sz w:val="32"/>
          <w:szCs w:val="32"/>
          <w:rtl/>
        </w:rPr>
        <w:t xml:space="preserve">     </w:t>
      </w:r>
      <w:r w:rsidR="00AB538F" w:rsidRPr="004228BA">
        <w:rPr>
          <w:rFonts w:hint="cs"/>
          <w:sz w:val="32"/>
          <w:szCs w:val="32"/>
          <w:rtl/>
        </w:rPr>
        <w:t>تمثل مجتمع البحث الحالي</w:t>
      </w:r>
      <w:r>
        <w:rPr>
          <w:rFonts w:hint="cs"/>
          <w:sz w:val="32"/>
          <w:szCs w:val="32"/>
          <w:rtl/>
        </w:rPr>
        <w:t xml:space="preserve"> في طلبة المرحلة المتوسطة</w:t>
      </w:r>
      <w:r w:rsidR="00920309" w:rsidRPr="004228BA">
        <w:rPr>
          <w:rFonts w:hint="cs"/>
          <w:sz w:val="32"/>
          <w:szCs w:val="32"/>
          <w:rtl/>
        </w:rPr>
        <w:t xml:space="preserve"> </w:t>
      </w:r>
      <w:r w:rsidR="00AB538F" w:rsidRPr="004228BA">
        <w:rPr>
          <w:rFonts w:hint="cs"/>
          <w:sz w:val="32"/>
          <w:szCs w:val="32"/>
          <w:rtl/>
        </w:rPr>
        <w:t xml:space="preserve"> </w:t>
      </w:r>
      <w:r>
        <w:rPr>
          <w:rFonts w:hint="cs"/>
          <w:sz w:val="32"/>
          <w:szCs w:val="32"/>
          <w:rtl/>
        </w:rPr>
        <w:t xml:space="preserve"> ناحية ال بدير / قضاء </w:t>
      </w:r>
      <w:proofErr w:type="spellStart"/>
      <w:r>
        <w:rPr>
          <w:rFonts w:hint="cs"/>
          <w:sz w:val="32"/>
          <w:szCs w:val="32"/>
          <w:rtl/>
        </w:rPr>
        <w:t>عفك</w:t>
      </w:r>
      <w:proofErr w:type="spellEnd"/>
      <w:r>
        <w:rPr>
          <w:rFonts w:hint="cs"/>
          <w:sz w:val="32"/>
          <w:szCs w:val="32"/>
          <w:rtl/>
        </w:rPr>
        <w:t xml:space="preserve"> </w:t>
      </w:r>
      <w:r w:rsidR="00AB538F" w:rsidRPr="004228BA">
        <w:rPr>
          <w:rFonts w:hint="cs"/>
          <w:sz w:val="32"/>
          <w:szCs w:val="32"/>
          <w:rtl/>
        </w:rPr>
        <w:t>في محافظة الديوانية (201</w:t>
      </w:r>
      <w:r w:rsidR="00920309" w:rsidRPr="004228BA">
        <w:rPr>
          <w:rFonts w:hint="cs"/>
          <w:sz w:val="32"/>
          <w:szCs w:val="32"/>
          <w:rtl/>
        </w:rPr>
        <w:t>7</w:t>
      </w:r>
      <w:r w:rsidR="00AB538F" w:rsidRPr="004228BA">
        <w:rPr>
          <w:rFonts w:hint="cs"/>
          <w:sz w:val="32"/>
          <w:szCs w:val="32"/>
          <w:rtl/>
        </w:rPr>
        <w:t>-201</w:t>
      </w:r>
      <w:r w:rsidR="00920309" w:rsidRPr="004228BA">
        <w:rPr>
          <w:rFonts w:hint="cs"/>
          <w:sz w:val="32"/>
          <w:szCs w:val="32"/>
          <w:rtl/>
        </w:rPr>
        <w:t>8</w:t>
      </w:r>
      <w:r w:rsidR="00AB538F" w:rsidRPr="004228BA">
        <w:rPr>
          <w:rFonts w:hint="cs"/>
          <w:sz w:val="32"/>
          <w:szCs w:val="32"/>
          <w:rtl/>
        </w:rPr>
        <w:t>)</w:t>
      </w:r>
      <w:r>
        <w:rPr>
          <w:rFonts w:hint="cs"/>
          <w:sz w:val="32"/>
          <w:szCs w:val="32"/>
          <w:rtl/>
        </w:rPr>
        <w:t>.</w:t>
      </w:r>
    </w:p>
    <w:p w:rsidR="00AB538F" w:rsidRPr="004228BA" w:rsidRDefault="00AB538F" w:rsidP="00056DE9">
      <w:pPr>
        <w:pStyle w:val="a6"/>
        <w:numPr>
          <w:ilvl w:val="0"/>
          <w:numId w:val="17"/>
        </w:numPr>
        <w:spacing w:after="0" w:line="360" w:lineRule="auto"/>
        <w:rPr>
          <w:sz w:val="32"/>
          <w:szCs w:val="32"/>
        </w:rPr>
      </w:pPr>
      <w:r w:rsidRPr="004228BA">
        <w:rPr>
          <w:rFonts w:hint="cs"/>
          <w:sz w:val="32"/>
          <w:szCs w:val="32"/>
          <w:rtl/>
        </w:rPr>
        <w:t>عينة البحث</w:t>
      </w:r>
    </w:p>
    <w:p w:rsidR="00AB538F" w:rsidRPr="004C56F0" w:rsidRDefault="004C56F0" w:rsidP="004C56F0">
      <w:pPr>
        <w:spacing w:after="0" w:line="360" w:lineRule="auto"/>
        <w:jc w:val="lowKashida"/>
        <w:rPr>
          <w:sz w:val="32"/>
          <w:szCs w:val="32"/>
          <w:rtl/>
        </w:rPr>
      </w:pPr>
      <w:r>
        <w:rPr>
          <w:rFonts w:hint="cs"/>
          <w:sz w:val="32"/>
          <w:szCs w:val="32"/>
          <w:rtl/>
        </w:rPr>
        <w:t xml:space="preserve">      </w:t>
      </w:r>
      <w:r w:rsidR="00AB538F" w:rsidRPr="004228BA">
        <w:rPr>
          <w:rFonts w:hint="cs"/>
          <w:sz w:val="32"/>
          <w:szCs w:val="32"/>
          <w:rtl/>
        </w:rPr>
        <w:t xml:space="preserve">تم اختيار عينة البحث الحالي بطريقة عشوائية وقد بلغت عينة البحث الحالي </w:t>
      </w:r>
      <w:r w:rsidR="00AB538F" w:rsidRPr="004C56F0">
        <w:rPr>
          <w:rFonts w:hint="cs"/>
          <w:sz w:val="32"/>
          <w:szCs w:val="32"/>
          <w:rtl/>
        </w:rPr>
        <w:t>(</w:t>
      </w:r>
      <w:r w:rsidR="00356E2D" w:rsidRPr="004C56F0">
        <w:rPr>
          <w:rFonts w:hint="cs"/>
          <w:sz w:val="32"/>
          <w:szCs w:val="32"/>
          <w:rtl/>
        </w:rPr>
        <w:t>49</w:t>
      </w:r>
      <w:r w:rsidR="00AB538F" w:rsidRPr="004C56F0">
        <w:rPr>
          <w:rFonts w:hint="cs"/>
          <w:sz w:val="32"/>
          <w:szCs w:val="32"/>
          <w:rtl/>
        </w:rPr>
        <w:t>)</w:t>
      </w:r>
      <w:r w:rsidRPr="004C56F0">
        <w:rPr>
          <w:rFonts w:hint="cs"/>
          <w:sz w:val="32"/>
          <w:szCs w:val="32"/>
          <w:rtl/>
        </w:rPr>
        <w:t xml:space="preserve"> من طلبة المرحلة المتوسطة وقد تم الاختيار بشكل عشوائي مدرسة من المدارس المتوسطة في ناحية ال بدير وبطريقة القرعة  وكانت متوسطة الاندلس وقد اختار الباحث طلبة مرحلة الاول متوسط والثالث من متوسطة الاندلس للعام الدراسي 2017-2018.</w:t>
      </w:r>
    </w:p>
    <w:p w:rsidR="00056DE9" w:rsidRDefault="00AB538F" w:rsidP="00056DE9">
      <w:pPr>
        <w:pStyle w:val="a6"/>
        <w:numPr>
          <w:ilvl w:val="0"/>
          <w:numId w:val="17"/>
        </w:numPr>
        <w:spacing w:after="0" w:line="360" w:lineRule="auto"/>
        <w:rPr>
          <w:b/>
          <w:bCs/>
          <w:sz w:val="32"/>
          <w:szCs w:val="32"/>
        </w:rPr>
      </w:pPr>
      <w:r w:rsidRPr="00056DE9">
        <w:rPr>
          <w:rFonts w:hint="cs"/>
          <w:b/>
          <w:bCs/>
          <w:sz w:val="32"/>
          <w:szCs w:val="32"/>
          <w:rtl/>
        </w:rPr>
        <w:t>اداة البحث:</w:t>
      </w:r>
    </w:p>
    <w:p w:rsidR="00C9360E" w:rsidRPr="004C56F0" w:rsidRDefault="004C56F0" w:rsidP="004C56F0">
      <w:pPr>
        <w:spacing w:after="0" w:line="360" w:lineRule="auto"/>
        <w:rPr>
          <w:b/>
          <w:bCs/>
          <w:sz w:val="32"/>
          <w:szCs w:val="32"/>
          <w:rtl/>
        </w:rPr>
      </w:pPr>
      <w:r>
        <w:rPr>
          <w:rFonts w:hint="cs"/>
          <w:sz w:val="32"/>
          <w:szCs w:val="32"/>
          <w:rtl/>
        </w:rPr>
        <w:t xml:space="preserve">      </w:t>
      </w:r>
      <w:r w:rsidR="00AB538F" w:rsidRPr="00056DE9">
        <w:rPr>
          <w:rFonts w:hint="cs"/>
          <w:sz w:val="32"/>
          <w:szCs w:val="32"/>
          <w:rtl/>
        </w:rPr>
        <w:t xml:space="preserve">لغرض تحقيق اهداف البحث الحالي ولقياس متغير البحث قام  الباحثين </w:t>
      </w:r>
      <w:r>
        <w:rPr>
          <w:rFonts w:hint="cs"/>
          <w:sz w:val="32"/>
          <w:szCs w:val="32"/>
          <w:rtl/>
        </w:rPr>
        <w:t>بتبني مقياس قيم المواطنة الذي اعده (                 )</w:t>
      </w:r>
      <w:r>
        <w:rPr>
          <w:rFonts w:hint="cs"/>
          <w:b/>
          <w:bCs/>
          <w:sz w:val="32"/>
          <w:szCs w:val="32"/>
          <w:rtl/>
        </w:rPr>
        <w:t xml:space="preserve"> </w:t>
      </w:r>
      <w:r w:rsidR="00920309" w:rsidRPr="004228BA">
        <w:rPr>
          <w:rFonts w:hint="cs"/>
          <w:sz w:val="32"/>
          <w:szCs w:val="32"/>
          <w:rtl/>
        </w:rPr>
        <w:t xml:space="preserve"> لدى </w:t>
      </w:r>
      <w:r w:rsidR="00AB538F" w:rsidRPr="004228BA">
        <w:rPr>
          <w:rFonts w:hint="cs"/>
          <w:sz w:val="32"/>
          <w:szCs w:val="32"/>
          <w:rtl/>
        </w:rPr>
        <w:t xml:space="preserve">طلبة </w:t>
      </w:r>
      <w:r w:rsidR="00DA752B" w:rsidRPr="004228BA">
        <w:rPr>
          <w:rFonts w:hint="cs"/>
          <w:sz w:val="32"/>
          <w:szCs w:val="32"/>
          <w:rtl/>
        </w:rPr>
        <w:t>متوسطة الأندلس</w:t>
      </w:r>
      <w:r w:rsidR="00920309" w:rsidRPr="004228BA">
        <w:rPr>
          <w:rFonts w:hint="cs"/>
          <w:sz w:val="32"/>
          <w:szCs w:val="32"/>
          <w:rtl/>
        </w:rPr>
        <w:t xml:space="preserve"> </w:t>
      </w:r>
      <w:r w:rsidR="00AB538F" w:rsidRPr="004228BA">
        <w:rPr>
          <w:rFonts w:hint="cs"/>
          <w:sz w:val="32"/>
          <w:szCs w:val="32"/>
          <w:rtl/>
        </w:rPr>
        <w:t>في</w:t>
      </w:r>
      <w:r w:rsidR="00DA752B" w:rsidRPr="004228BA">
        <w:rPr>
          <w:rFonts w:hint="cs"/>
          <w:sz w:val="32"/>
          <w:szCs w:val="32"/>
          <w:rtl/>
        </w:rPr>
        <w:t xml:space="preserve"> ناحية البدير </w:t>
      </w:r>
      <w:r w:rsidR="00AB538F" w:rsidRPr="004228BA">
        <w:rPr>
          <w:rFonts w:hint="cs"/>
          <w:sz w:val="32"/>
          <w:szCs w:val="32"/>
          <w:rtl/>
        </w:rPr>
        <w:t>محافظة الديوانية</w:t>
      </w:r>
      <w:r>
        <w:rPr>
          <w:rFonts w:hint="cs"/>
          <w:sz w:val="32"/>
          <w:szCs w:val="32"/>
          <w:rtl/>
        </w:rPr>
        <w:t xml:space="preserve"> </w:t>
      </w:r>
      <w:r w:rsidR="00AB538F" w:rsidRPr="004228BA">
        <w:rPr>
          <w:rFonts w:hint="cs"/>
          <w:sz w:val="32"/>
          <w:szCs w:val="32"/>
          <w:rtl/>
        </w:rPr>
        <w:t>.</w:t>
      </w:r>
    </w:p>
    <w:p w:rsidR="00C9360E" w:rsidRPr="004228BA" w:rsidRDefault="00C9360E" w:rsidP="004228BA">
      <w:pPr>
        <w:spacing w:after="0" w:line="360" w:lineRule="auto"/>
        <w:ind w:left="360"/>
        <w:jc w:val="lowKashida"/>
        <w:rPr>
          <w:sz w:val="32"/>
          <w:szCs w:val="32"/>
          <w:rtl/>
        </w:rPr>
      </w:pPr>
    </w:p>
    <w:p w:rsidR="005B2519" w:rsidRDefault="004C56F0" w:rsidP="004228BA">
      <w:pPr>
        <w:spacing w:after="0" w:line="360" w:lineRule="auto"/>
        <w:jc w:val="lowKashida"/>
        <w:rPr>
          <w:rFonts w:hint="cs"/>
          <w:b/>
          <w:bCs/>
          <w:sz w:val="32"/>
          <w:szCs w:val="32"/>
          <w:rtl/>
        </w:rPr>
      </w:pPr>
      <w:r>
        <w:rPr>
          <w:rFonts w:hint="cs"/>
          <w:b/>
          <w:bCs/>
          <w:sz w:val="32"/>
          <w:szCs w:val="32"/>
          <w:rtl/>
        </w:rPr>
        <w:t xml:space="preserve">  </w:t>
      </w:r>
    </w:p>
    <w:p w:rsidR="005B2519" w:rsidRDefault="005B2519" w:rsidP="004228BA">
      <w:pPr>
        <w:spacing w:after="0" w:line="360" w:lineRule="auto"/>
        <w:jc w:val="lowKashida"/>
        <w:rPr>
          <w:rFonts w:hint="cs"/>
          <w:b/>
          <w:bCs/>
          <w:sz w:val="32"/>
          <w:szCs w:val="32"/>
          <w:rtl/>
        </w:rPr>
      </w:pPr>
    </w:p>
    <w:p w:rsidR="005B2519" w:rsidRDefault="005B2519" w:rsidP="004228BA">
      <w:pPr>
        <w:spacing w:after="0" w:line="360" w:lineRule="auto"/>
        <w:jc w:val="lowKashida"/>
        <w:rPr>
          <w:rFonts w:hint="cs"/>
          <w:b/>
          <w:bCs/>
          <w:sz w:val="32"/>
          <w:szCs w:val="32"/>
          <w:rtl/>
        </w:rPr>
      </w:pPr>
    </w:p>
    <w:p w:rsidR="00C9360E" w:rsidRPr="004228BA" w:rsidRDefault="00C9360E" w:rsidP="004228BA">
      <w:pPr>
        <w:spacing w:after="0" w:line="360" w:lineRule="auto"/>
        <w:jc w:val="lowKashida"/>
        <w:rPr>
          <w:b/>
          <w:bCs/>
          <w:sz w:val="32"/>
          <w:szCs w:val="32"/>
          <w:rtl/>
        </w:rPr>
      </w:pPr>
      <w:r w:rsidRPr="004228BA">
        <w:rPr>
          <w:rFonts w:hint="cs"/>
          <w:b/>
          <w:bCs/>
          <w:sz w:val="32"/>
          <w:szCs w:val="32"/>
          <w:rtl/>
        </w:rPr>
        <w:lastRenderedPageBreak/>
        <w:t xml:space="preserve">الخصائص السيكو مترية لفقرات مقياس الاتجاه نحو قيم المواطنة </w:t>
      </w:r>
    </w:p>
    <w:p w:rsidR="00C9360E" w:rsidRPr="004228BA" w:rsidRDefault="00C9360E" w:rsidP="004228BA">
      <w:pPr>
        <w:pStyle w:val="a6"/>
        <w:numPr>
          <w:ilvl w:val="0"/>
          <w:numId w:val="18"/>
        </w:numPr>
        <w:spacing w:after="0" w:line="360" w:lineRule="auto"/>
        <w:jc w:val="lowKashida"/>
        <w:rPr>
          <w:sz w:val="32"/>
          <w:szCs w:val="32"/>
        </w:rPr>
      </w:pPr>
      <w:r w:rsidRPr="004228BA">
        <w:rPr>
          <w:rFonts w:hint="cs"/>
          <w:sz w:val="32"/>
          <w:szCs w:val="32"/>
          <w:rtl/>
        </w:rPr>
        <w:t>معامل صدق الفقرات</w:t>
      </w:r>
    </w:p>
    <w:p w:rsidR="00C9360E" w:rsidRPr="004228BA" w:rsidRDefault="00C9360E" w:rsidP="001A21EE">
      <w:pPr>
        <w:spacing w:after="0" w:line="360" w:lineRule="auto"/>
        <w:ind w:left="360"/>
        <w:jc w:val="lowKashida"/>
        <w:rPr>
          <w:sz w:val="32"/>
          <w:szCs w:val="32"/>
          <w:rtl/>
        </w:rPr>
      </w:pPr>
      <w:r w:rsidRPr="004228BA">
        <w:rPr>
          <w:rFonts w:hint="cs"/>
          <w:sz w:val="32"/>
          <w:szCs w:val="32"/>
          <w:rtl/>
        </w:rPr>
        <w:t>يعد صدق الفقرات من الخصائص المهمة الت</w:t>
      </w:r>
      <w:r w:rsidR="001A21EE">
        <w:rPr>
          <w:rFonts w:hint="cs"/>
          <w:sz w:val="32"/>
          <w:szCs w:val="32"/>
          <w:rtl/>
        </w:rPr>
        <w:t xml:space="preserve">ي يجب العناية بها في بناء الاختبارات والمقاييس النفسية  </w:t>
      </w:r>
      <w:r w:rsidRPr="004228BA">
        <w:rPr>
          <w:rFonts w:hint="cs"/>
          <w:sz w:val="32"/>
          <w:szCs w:val="32"/>
          <w:rtl/>
        </w:rPr>
        <w:t xml:space="preserve">قبل تطبيقه </w:t>
      </w:r>
      <w:r w:rsidR="001A21EE">
        <w:rPr>
          <w:rFonts w:hint="cs"/>
          <w:sz w:val="32"/>
          <w:szCs w:val="32"/>
          <w:rtl/>
        </w:rPr>
        <w:t xml:space="preserve">وقد استعمل الباحث برنامج </w:t>
      </w:r>
      <w:proofErr w:type="spellStart"/>
      <w:r w:rsidR="001A21EE">
        <w:rPr>
          <w:sz w:val="32"/>
          <w:szCs w:val="32"/>
        </w:rPr>
        <w:t>spss</w:t>
      </w:r>
      <w:proofErr w:type="spellEnd"/>
      <w:r w:rsidR="001A21EE">
        <w:rPr>
          <w:sz w:val="32"/>
          <w:szCs w:val="32"/>
        </w:rPr>
        <w:t xml:space="preserve"> 24 </w:t>
      </w:r>
      <w:r w:rsidR="001A21EE">
        <w:rPr>
          <w:rFonts w:hint="cs"/>
          <w:sz w:val="32"/>
          <w:szCs w:val="32"/>
          <w:rtl/>
        </w:rPr>
        <w:t xml:space="preserve">في حساب معامل ارتباط بيرسون لحساب علاقة </w:t>
      </w:r>
      <w:r w:rsidR="000C6EA8">
        <w:rPr>
          <w:rFonts w:hint="cs"/>
          <w:sz w:val="32"/>
          <w:szCs w:val="32"/>
          <w:rtl/>
        </w:rPr>
        <w:t xml:space="preserve">الفقرة بالدرجة الكلية والجدول (  ) يبين قيم معاملات الارتباط بين درجة الفقرة بالدرجة الكلية </w:t>
      </w:r>
      <w:r w:rsidRPr="004228BA">
        <w:rPr>
          <w:rFonts w:hint="cs"/>
          <w:sz w:val="32"/>
          <w:szCs w:val="32"/>
          <w:rtl/>
        </w:rPr>
        <w:t>.</w:t>
      </w:r>
    </w:p>
    <w:p w:rsidR="00C9360E" w:rsidRPr="004228BA" w:rsidRDefault="00C9360E" w:rsidP="004228BA">
      <w:pPr>
        <w:pStyle w:val="a6"/>
        <w:numPr>
          <w:ilvl w:val="0"/>
          <w:numId w:val="18"/>
        </w:numPr>
        <w:spacing w:after="0" w:line="360" w:lineRule="auto"/>
        <w:jc w:val="lowKashida"/>
        <w:rPr>
          <w:sz w:val="32"/>
          <w:szCs w:val="32"/>
        </w:rPr>
      </w:pPr>
      <w:r w:rsidRPr="004228BA">
        <w:rPr>
          <w:rFonts w:hint="cs"/>
          <w:sz w:val="32"/>
          <w:szCs w:val="32"/>
          <w:rtl/>
        </w:rPr>
        <w:t>معامل تميز الفقرات</w:t>
      </w:r>
    </w:p>
    <w:p w:rsidR="00356E2D" w:rsidRDefault="00C9360E" w:rsidP="00356E2D">
      <w:pPr>
        <w:spacing w:after="0" w:line="360" w:lineRule="auto"/>
        <w:jc w:val="lowKashida"/>
        <w:rPr>
          <w:sz w:val="32"/>
          <w:szCs w:val="32"/>
          <w:rtl/>
        </w:rPr>
      </w:pPr>
      <w:r w:rsidRPr="004228BA">
        <w:rPr>
          <w:rFonts w:hint="cs"/>
          <w:sz w:val="32"/>
          <w:szCs w:val="32"/>
          <w:rtl/>
        </w:rPr>
        <w:t>ان الهدف من هذا الاجراء هو الابقاء على الفقرات المميزة في المقياس او سيعاد الفقرات غير المميزة فإذا كانت الفقرات تمتلك قوة تميزية بين المستجيبين على فقرات المقياس فأنها تبقى كما هي اما اذا كانت الفقرة لا تميز على وفق هذه الصورة فأنها تكون بلا فائدة فيجب ان تحمل او تحذف كليا من المقياس</w:t>
      </w:r>
    </w:p>
    <w:p w:rsidR="00AB538F" w:rsidRPr="004228BA" w:rsidRDefault="00C9360E" w:rsidP="00356E2D">
      <w:pPr>
        <w:spacing w:after="0" w:line="360" w:lineRule="auto"/>
        <w:jc w:val="lowKashida"/>
        <w:rPr>
          <w:sz w:val="32"/>
          <w:szCs w:val="32"/>
          <w:rtl/>
        </w:rPr>
      </w:pPr>
      <w:r w:rsidRPr="004228BA">
        <w:rPr>
          <w:rFonts w:hint="cs"/>
          <w:sz w:val="32"/>
          <w:szCs w:val="32"/>
          <w:rtl/>
        </w:rPr>
        <w:t xml:space="preserve"> (تايلر ،1989:99)</w:t>
      </w:r>
    </w:p>
    <w:p w:rsidR="00AB538F" w:rsidRPr="004228BA" w:rsidRDefault="00DA752B" w:rsidP="004228BA">
      <w:pPr>
        <w:spacing w:after="0" w:line="360" w:lineRule="auto"/>
        <w:jc w:val="lowKashida"/>
        <w:rPr>
          <w:b/>
          <w:bCs/>
          <w:sz w:val="32"/>
          <w:szCs w:val="32"/>
          <w:rtl/>
        </w:rPr>
      </w:pPr>
      <w:r w:rsidRPr="004228BA">
        <w:rPr>
          <w:rFonts w:hint="cs"/>
          <w:b/>
          <w:bCs/>
          <w:sz w:val="32"/>
          <w:szCs w:val="32"/>
          <w:rtl/>
        </w:rPr>
        <w:t xml:space="preserve">الخصائص </w:t>
      </w:r>
      <w:proofErr w:type="spellStart"/>
      <w:r w:rsidRPr="004228BA">
        <w:rPr>
          <w:rFonts w:hint="cs"/>
          <w:b/>
          <w:bCs/>
          <w:sz w:val="32"/>
          <w:szCs w:val="32"/>
          <w:rtl/>
        </w:rPr>
        <w:t>السيكومترية</w:t>
      </w:r>
      <w:proofErr w:type="spellEnd"/>
      <w:r w:rsidRPr="004228BA">
        <w:rPr>
          <w:rFonts w:hint="cs"/>
          <w:b/>
          <w:bCs/>
          <w:sz w:val="32"/>
          <w:szCs w:val="32"/>
          <w:rtl/>
        </w:rPr>
        <w:t xml:space="preserve"> لفقرات مقياس الاتجاه نحو المواطنة</w:t>
      </w:r>
      <w:r w:rsidR="00AB538F" w:rsidRPr="004228BA">
        <w:rPr>
          <w:rFonts w:hint="cs"/>
          <w:b/>
          <w:bCs/>
          <w:sz w:val="32"/>
          <w:szCs w:val="32"/>
          <w:rtl/>
        </w:rPr>
        <w:t xml:space="preserve"> </w:t>
      </w:r>
      <w:r w:rsidRPr="004228BA">
        <w:rPr>
          <w:rFonts w:hint="cs"/>
          <w:b/>
          <w:bCs/>
          <w:sz w:val="32"/>
          <w:szCs w:val="32"/>
          <w:rtl/>
        </w:rPr>
        <w:t xml:space="preserve">الرقمية </w:t>
      </w:r>
    </w:p>
    <w:p w:rsidR="00AB538F" w:rsidRPr="004228BA" w:rsidRDefault="00AB538F" w:rsidP="004228BA">
      <w:pPr>
        <w:pStyle w:val="a6"/>
        <w:numPr>
          <w:ilvl w:val="0"/>
          <w:numId w:val="18"/>
        </w:numPr>
        <w:spacing w:after="0" w:line="360" w:lineRule="auto"/>
        <w:jc w:val="lowKashida"/>
        <w:rPr>
          <w:sz w:val="32"/>
          <w:szCs w:val="32"/>
        </w:rPr>
      </w:pPr>
      <w:r w:rsidRPr="004228BA">
        <w:rPr>
          <w:rFonts w:hint="cs"/>
          <w:sz w:val="32"/>
          <w:szCs w:val="32"/>
          <w:rtl/>
        </w:rPr>
        <w:t>معامل صدق الفقرات</w:t>
      </w:r>
    </w:p>
    <w:p w:rsidR="00AB538F" w:rsidRPr="004228BA" w:rsidRDefault="00AB538F" w:rsidP="00356E2D">
      <w:pPr>
        <w:spacing w:after="0" w:line="360" w:lineRule="auto"/>
        <w:jc w:val="lowKashida"/>
        <w:rPr>
          <w:sz w:val="32"/>
          <w:szCs w:val="32"/>
          <w:rtl/>
        </w:rPr>
      </w:pPr>
      <w:r w:rsidRPr="004228BA">
        <w:rPr>
          <w:rFonts w:hint="cs"/>
          <w:sz w:val="32"/>
          <w:szCs w:val="32"/>
          <w:rtl/>
        </w:rPr>
        <w:t>يعد صدق الفقرات من الخصائص المهمة التي يجب العناية بها في بناء الاختيارات والمقاييس النفسية والاختيار والمقياس قبل تطبيقه على</w:t>
      </w:r>
      <w:r w:rsidR="000A00CC" w:rsidRPr="004228BA">
        <w:rPr>
          <w:rFonts w:hint="cs"/>
          <w:sz w:val="32"/>
          <w:szCs w:val="32"/>
          <w:rtl/>
        </w:rPr>
        <w:t xml:space="preserve"> المدرسة </w:t>
      </w:r>
      <w:r w:rsidRPr="004228BA">
        <w:rPr>
          <w:rFonts w:hint="cs"/>
          <w:sz w:val="32"/>
          <w:szCs w:val="32"/>
          <w:rtl/>
        </w:rPr>
        <w:t xml:space="preserve"> </w:t>
      </w:r>
      <w:r w:rsidR="000A00CC" w:rsidRPr="004228BA">
        <w:rPr>
          <w:rFonts w:hint="cs"/>
          <w:sz w:val="32"/>
          <w:szCs w:val="32"/>
          <w:rtl/>
        </w:rPr>
        <w:t xml:space="preserve"> </w:t>
      </w:r>
      <w:r w:rsidRPr="004228BA">
        <w:rPr>
          <w:rFonts w:hint="cs"/>
          <w:sz w:val="32"/>
          <w:szCs w:val="32"/>
          <w:rtl/>
        </w:rPr>
        <w:t>الذي</w:t>
      </w:r>
      <w:r w:rsidR="000A00CC" w:rsidRPr="004228BA">
        <w:rPr>
          <w:rFonts w:hint="cs"/>
          <w:sz w:val="32"/>
          <w:szCs w:val="32"/>
          <w:rtl/>
        </w:rPr>
        <w:t xml:space="preserve"> لها</w:t>
      </w:r>
      <w:r w:rsidRPr="004228BA">
        <w:rPr>
          <w:rFonts w:hint="cs"/>
          <w:sz w:val="32"/>
          <w:szCs w:val="32"/>
          <w:rtl/>
        </w:rPr>
        <w:t xml:space="preserve"> علاقة بالموضوع ليفرد مدى صلاح فقراته.</w:t>
      </w:r>
    </w:p>
    <w:p w:rsidR="00AB538F" w:rsidRPr="004228BA" w:rsidRDefault="00AB538F" w:rsidP="004228BA">
      <w:pPr>
        <w:pStyle w:val="a6"/>
        <w:numPr>
          <w:ilvl w:val="0"/>
          <w:numId w:val="18"/>
        </w:numPr>
        <w:spacing w:after="0" w:line="360" w:lineRule="auto"/>
        <w:jc w:val="lowKashida"/>
        <w:rPr>
          <w:sz w:val="32"/>
          <w:szCs w:val="32"/>
        </w:rPr>
      </w:pPr>
      <w:r w:rsidRPr="004228BA">
        <w:rPr>
          <w:rFonts w:hint="cs"/>
          <w:sz w:val="32"/>
          <w:szCs w:val="32"/>
          <w:rtl/>
        </w:rPr>
        <w:t>معامل تميز الفقرات</w:t>
      </w:r>
    </w:p>
    <w:p w:rsidR="00356E2D" w:rsidRDefault="00AB538F" w:rsidP="00356E2D">
      <w:pPr>
        <w:spacing w:after="0" w:line="360" w:lineRule="auto"/>
        <w:jc w:val="lowKashida"/>
        <w:rPr>
          <w:sz w:val="32"/>
          <w:szCs w:val="32"/>
          <w:rtl/>
        </w:rPr>
      </w:pPr>
      <w:r w:rsidRPr="004228BA">
        <w:rPr>
          <w:rFonts w:hint="cs"/>
          <w:sz w:val="32"/>
          <w:szCs w:val="32"/>
          <w:rtl/>
        </w:rPr>
        <w:t>ان الهدف من هذا الاجراء هو الابقاء على الفقرات المميزة في المقياس او سيعاد الفقرات غير المميزة فإذا كانت الفقرات تمتلك قوة تميزية بين المستجيبين على فقرات المقياس فأنها تبقى كما هي اما اذا كانت الفقرة لا تميز على وفق هذه الصورة فأنها تكون بلا فائدة فيجب ان تحمل او تحذف كليا من المقياس</w:t>
      </w:r>
    </w:p>
    <w:p w:rsidR="00AB538F" w:rsidRPr="004228BA" w:rsidRDefault="00AB538F" w:rsidP="00356E2D">
      <w:pPr>
        <w:spacing w:after="0" w:line="360" w:lineRule="auto"/>
        <w:jc w:val="lowKashida"/>
        <w:rPr>
          <w:sz w:val="32"/>
          <w:szCs w:val="32"/>
          <w:rtl/>
        </w:rPr>
      </w:pPr>
      <w:r w:rsidRPr="004228BA">
        <w:rPr>
          <w:rFonts w:hint="cs"/>
          <w:sz w:val="32"/>
          <w:szCs w:val="32"/>
          <w:rtl/>
        </w:rPr>
        <w:t xml:space="preserve"> (تايلر ،1989:99)</w:t>
      </w:r>
    </w:p>
    <w:p w:rsidR="00F14BF8" w:rsidRDefault="00F14BF8" w:rsidP="00F14BF8">
      <w:pPr>
        <w:spacing w:after="0" w:line="360" w:lineRule="auto"/>
        <w:jc w:val="both"/>
        <w:rPr>
          <w:sz w:val="32"/>
          <w:szCs w:val="32"/>
          <w:rtl/>
        </w:rPr>
      </w:pPr>
    </w:p>
    <w:p w:rsidR="008F7DC3" w:rsidRPr="00356E2D" w:rsidRDefault="00356E2D" w:rsidP="00356E2D">
      <w:pPr>
        <w:spacing w:after="0" w:line="360" w:lineRule="auto"/>
        <w:jc w:val="both"/>
        <w:rPr>
          <w:sz w:val="32"/>
          <w:szCs w:val="32"/>
          <w:rtl/>
        </w:rPr>
      </w:pPr>
      <w:r>
        <w:rPr>
          <w:rFonts w:hint="cs"/>
          <w:sz w:val="32"/>
          <w:szCs w:val="32"/>
          <w:rtl/>
        </w:rPr>
        <w:t xml:space="preserve">الوسائل الاحصائية </w:t>
      </w:r>
      <w:r w:rsidR="00F14BF8">
        <w:rPr>
          <w:rFonts w:hint="cs"/>
          <w:sz w:val="32"/>
          <w:szCs w:val="32"/>
          <w:rtl/>
        </w:rPr>
        <w:t>معامل ارتباط بيرسون استعمل في حساب علاقة الفقرة بالدرجة الكلية لمؤشر صدق الفقرات</w:t>
      </w:r>
      <w:r w:rsidR="008F7DC3" w:rsidRPr="008F7DC3">
        <w:rPr>
          <w:rFonts w:hint="cs"/>
          <w:b/>
          <w:bCs/>
          <w:sz w:val="52"/>
          <w:szCs w:val="52"/>
          <w:rtl/>
        </w:rPr>
        <w:t xml:space="preserve"> </w:t>
      </w:r>
      <w:bookmarkStart w:id="0" w:name="_GoBack"/>
      <w:bookmarkEnd w:id="0"/>
    </w:p>
    <w:sectPr w:rsidR="008F7DC3" w:rsidRPr="00356E2D" w:rsidSect="005B2519">
      <w:headerReference w:type="default" r:id="rId11"/>
      <w:pgSz w:w="11906" w:h="16838"/>
      <w:pgMar w:top="7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2E5" w:rsidRDefault="006F42E5" w:rsidP="00F462BB">
      <w:pPr>
        <w:spacing w:after="0" w:line="240" w:lineRule="auto"/>
      </w:pPr>
      <w:r>
        <w:separator/>
      </w:r>
    </w:p>
  </w:endnote>
  <w:endnote w:type="continuationSeparator" w:id="0">
    <w:p w:rsidR="006F42E5" w:rsidRDefault="006F42E5" w:rsidP="00F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Koufi">
    <w:panose1 w:val="00000000000000000000"/>
    <w:charset w:val="B2"/>
    <w:family w:val="auto"/>
    <w:pitch w:val="variable"/>
    <w:sig w:usb0="02942001" w:usb1="03D40006" w:usb2="02620000" w:usb3="00000000" w:csb0="00000040" w:csb1="00000000"/>
  </w:font>
  <w:font w:name="AF_Diwani">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DD4" w:rsidRDefault="00FD2DD4" w:rsidP="00983345">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2E5" w:rsidRDefault="006F42E5" w:rsidP="00F462BB">
      <w:pPr>
        <w:spacing w:after="0" w:line="240" w:lineRule="auto"/>
      </w:pPr>
      <w:r>
        <w:separator/>
      </w:r>
    </w:p>
  </w:footnote>
  <w:footnote w:type="continuationSeparator" w:id="0">
    <w:p w:rsidR="006F42E5" w:rsidRDefault="006F42E5" w:rsidP="00F46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69" w:rsidRDefault="00784969">
    <w:pPr>
      <w:pStyle w:val="a7"/>
    </w:pP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06E"/>
    <w:multiLevelType w:val="hybridMultilevel"/>
    <w:tmpl w:val="DA6E3C0E"/>
    <w:lvl w:ilvl="0" w:tplc="3210F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C5E15"/>
    <w:multiLevelType w:val="hybridMultilevel"/>
    <w:tmpl w:val="C3900926"/>
    <w:lvl w:ilvl="0" w:tplc="10AE5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62628"/>
    <w:multiLevelType w:val="hybridMultilevel"/>
    <w:tmpl w:val="25326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533E6"/>
    <w:multiLevelType w:val="hybridMultilevel"/>
    <w:tmpl w:val="96526FA2"/>
    <w:lvl w:ilvl="0" w:tplc="961E7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24D6C"/>
    <w:multiLevelType w:val="hybridMultilevel"/>
    <w:tmpl w:val="68981E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D11B5"/>
    <w:multiLevelType w:val="hybridMultilevel"/>
    <w:tmpl w:val="FB78B6A0"/>
    <w:lvl w:ilvl="0" w:tplc="1F3A66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10113"/>
    <w:multiLevelType w:val="hybridMultilevel"/>
    <w:tmpl w:val="2AEC0ABA"/>
    <w:lvl w:ilvl="0" w:tplc="26AE6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218FC"/>
    <w:multiLevelType w:val="hybridMultilevel"/>
    <w:tmpl w:val="B960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C328F"/>
    <w:multiLevelType w:val="hybridMultilevel"/>
    <w:tmpl w:val="C5106C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30725"/>
    <w:multiLevelType w:val="hybridMultilevel"/>
    <w:tmpl w:val="B25C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B4119"/>
    <w:multiLevelType w:val="hybridMultilevel"/>
    <w:tmpl w:val="200CCA00"/>
    <w:lvl w:ilvl="0" w:tplc="3B221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317798"/>
    <w:multiLevelType w:val="hybridMultilevel"/>
    <w:tmpl w:val="435EC802"/>
    <w:lvl w:ilvl="0" w:tplc="964429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01ED4"/>
    <w:multiLevelType w:val="hybridMultilevel"/>
    <w:tmpl w:val="FFA401F2"/>
    <w:lvl w:ilvl="0" w:tplc="C51EAC9A">
      <w:start w:val="1"/>
      <w:numFmt w:val="decimal"/>
      <w:lvlText w:val="%1-"/>
      <w:lvlJc w:val="left"/>
      <w:pPr>
        <w:ind w:left="360"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3">
    <w:nsid w:val="669E17A1"/>
    <w:multiLevelType w:val="hybridMultilevel"/>
    <w:tmpl w:val="F87415F2"/>
    <w:lvl w:ilvl="0" w:tplc="282C84AA">
      <w:start w:val="1"/>
      <w:numFmt w:val="decimal"/>
      <w:lvlText w:val="%1)"/>
      <w:lvlJc w:val="left"/>
      <w:pPr>
        <w:ind w:left="8250" w:hanging="78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202FE"/>
    <w:multiLevelType w:val="hybridMultilevel"/>
    <w:tmpl w:val="FFA401F2"/>
    <w:lvl w:ilvl="0" w:tplc="C51EAC9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33747"/>
    <w:multiLevelType w:val="hybridMultilevel"/>
    <w:tmpl w:val="FFA401F2"/>
    <w:lvl w:ilvl="0" w:tplc="C51EAC9A">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C70190"/>
    <w:multiLevelType w:val="hybridMultilevel"/>
    <w:tmpl w:val="48C2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81B25"/>
    <w:multiLevelType w:val="hybridMultilevel"/>
    <w:tmpl w:val="AF0A8546"/>
    <w:lvl w:ilvl="0" w:tplc="907A0268">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CE435D"/>
    <w:multiLevelType w:val="hybridMultilevel"/>
    <w:tmpl w:val="C11A8EFE"/>
    <w:lvl w:ilvl="0" w:tplc="4E7AFB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FA7EC6"/>
    <w:multiLevelType w:val="hybridMultilevel"/>
    <w:tmpl w:val="A5FAFAEA"/>
    <w:lvl w:ilvl="0" w:tplc="4230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3"/>
  </w:num>
  <w:num w:numId="5">
    <w:abstractNumId w:val="7"/>
  </w:num>
  <w:num w:numId="6">
    <w:abstractNumId w:val="4"/>
  </w:num>
  <w:num w:numId="7">
    <w:abstractNumId w:val="11"/>
  </w:num>
  <w:num w:numId="8">
    <w:abstractNumId w:val="19"/>
  </w:num>
  <w:num w:numId="9">
    <w:abstractNumId w:val="1"/>
  </w:num>
  <w:num w:numId="10">
    <w:abstractNumId w:val="0"/>
  </w:num>
  <w:num w:numId="11">
    <w:abstractNumId w:val="6"/>
  </w:num>
  <w:num w:numId="12">
    <w:abstractNumId w:val="10"/>
  </w:num>
  <w:num w:numId="13">
    <w:abstractNumId w:val="14"/>
  </w:num>
  <w:num w:numId="14">
    <w:abstractNumId w:val="12"/>
  </w:num>
  <w:num w:numId="15">
    <w:abstractNumId w:val="15"/>
  </w:num>
  <w:num w:numId="16">
    <w:abstractNumId w:val="18"/>
  </w:num>
  <w:num w:numId="17">
    <w:abstractNumId w:val="17"/>
  </w:num>
  <w:num w:numId="18">
    <w:abstractNumId w:val="5"/>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7CB6"/>
    <w:rsid w:val="000148E7"/>
    <w:rsid w:val="000157F9"/>
    <w:rsid w:val="000241FF"/>
    <w:rsid w:val="00056DE9"/>
    <w:rsid w:val="0007012A"/>
    <w:rsid w:val="0008002D"/>
    <w:rsid w:val="0008162D"/>
    <w:rsid w:val="00087758"/>
    <w:rsid w:val="00097FE1"/>
    <w:rsid w:val="000A00CC"/>
    <w:rsid w:val="000A6C85"/>
    <w:rsid w:val="000C6925"/>
    <w:rsid w:val="000C6EA8"/>
    <w:rsid w:val="000D3B0A"/>
    <w:rsid w:val="000F3D05"/>
    <w:rsid w:val="00163DA8"/>
    <w:rsid w:val="001654D7"/>
    <w:rsid w:val="00172A03"/>
    <w:rsid w:val="00190940"/>
    <w:rsid w:val="00195C89"/>
    <w:rsid w:val="001A21EE"/>
    <w:rsid w:val="001A5C0A"/>
    <w:rsid w:val="001D76EC"/>
    <w:rsid w:val="001F41BA"/>
    <w:rsid w:val="001F5951"/>
    <w:rsid w:val="00242621"/>
    <w:rsid w:val="00260581"/>
    <w:rsid w:val="00280EF1"/>
    <w:rsid w:val="002941AA"/>
    <w:rsid w:val="002B5752"/>
    <w:rsid w:val="002F3F17"/>
    <w:rsid w:val="003134F5"/>
    <w:rsid w:val="003137DF"/>
    <w:rsid w:val="00336217"/>
    <w:rsid w:val="00356E2D"/>
    <w:rsid w:val="00376CD7"/>
    <w:rsid w:val="00380B8F"/>
    <w:rsid w:val="003A531D"/>
    <w:rsid w:val="003C4FBA"/>
    <w:rsid w:val="003F0223"/>
    <w:rsid w:val="003F0B36"/>
    <w:rsid w:val="004078B9"/>
    <w:rsid w:val="004228BA"/>
    <w:rsid w:val="00436407"/>
    <w:rsid w:val="0048029C"/>
    <w:rsid w:val="00481FC0"/>
    <w:rsid w:val="00492D99"/>
    <w:rsid w:val="004C56F0"/>
    <w:rsid w:val="004D187F"/>
    <w:rsid w:val="005001B1"/>
    <w:rsid w:val="00520CF8"/>
    <w:rsid w:val="00575FF2"/>
    <w:rsid w:val="005B2519"/>
    <w:rsid w:val="005B7E62"/>
    <w:rsid w:val="005C279D"/>
    <w:rsid w:val="005C7CC8"/>
    <w:rsid w:val="005D1BEB"/>
    <w:rsid w:val="005E0E53"/>
    <w:rsid w:val="0061180A"/>
    <w:rsid w:val="0061383E"/>
    <w:rsid w:val="00654ED5"/>
    <w:rsid w:val="006A0F06"/>
    <w:rsid w:val="006A2C32"/>
    <w:rsid w:val="006C05EE"/>
    <w:rsid w:val="006C7901"/>
    <w:rsid w:val="006F42E5"/>
    <w:rsid w:val="006F5061"/>
    <w:rsid w:val="00744326"/>
    <w:rsid w:val="00783DB9"/>
    <w:rsid w:val="00784969"/>
    <w:rsid w:val="00796890"/>
    <w:rsid w:val="007E4244"/>
    <w:rsid w:val="0086792E"/>
    <w:rsid w:val="008E3D61"/>
    <w:rsid w:val="008F7DC3"/>
    <w:rsid w:val="008F7F4B"/>
    <w:rsid w:val="00920309"/>
    <w:rsid w:val="00963D34"/>
    <w:rsid w:val="0098297E"/>
    <w:rsid w:val="00982996"/>
    <w:rsid w:val="009A43D3"/>
    <w:rsid w:val="00A405CC"/>
    <w:rsid w:val="00A4305A"/>
    <w:rsid w:val="00A53A18"/>
    <w:rsid w:val="00A84452"/>
    <w:rsid w:val="00A87CB6"/>
    <w:rsid w:val="00A970D3"/>
    <w:rsid w:val="00AB538F"/>
    <w:rsid w:val="00AB7ACE"/>
    <w:rsid w:val="00AD35F6"/>
    <w:rsid w:val="00AD3F00"/>
    <w:rsid w:val="00AF1A45"/>
    <w:rsid w:val="00AF53F1"/>
    <w:rsid w:val="00AF648C"/>
    <w:rsid w:val="00AF69F3"/>
    <w:rsid w:val="00B04C85"/>
    <w:rsid w:val="00B630C7"/>
    <w:rsid w:val="00BA4E53"/>
    <w:rsid w:val="00BD14E4"/>
    <w:rsid w:val="00BD313F"/>
    <w:rsid w:val="00C01DAA"/>
    <w:rsid w:val="00C30DEF"/>
    <w:rsid w:val="00C65C37"/>
    <w:rsid w:val="00C85A46"/>
    <w:rsid w:val="00C9360E"/>
    <w:rsid w:val="00C96CBB"/>
    <w:rsid w:val="00CA45DF"/>
    <w:rsid w:val="00CD3442"/>
    <w:rsid w:val="00D07A45"/>
    <w:rsid w:val="00D361D7"/>
    <w:rsid w:val="00D460C6"/>
    <w:rsid w:val="00D87E0E"/>
    <w:rsid w:val="00DA7424"/>
    <w:rsid w:val="00DA752B"/>
    <w:rsid w:val="00E0510C"/>
    <w:rsid w:val="00E53CF3"/>
    <w:rsid w:val="00EA7E4E"/>
    <w:rsid w:val="00EC00C2"/>
    <w:rsid w:val="00ED66C3"/>
    <w:rsid w:val="00EE4752"/>
    <w:rsid w:val="00F054B2"/>
    <w:rsid w:val="00F14BF8"/>
    <w:rsid w:val="00F23083"/>
    <w:rsid w:val="00F24C28"/>
    <w:rsid w:val="00F35A29"/>
    <w:rsid w:val="00F462BB"/>
    <w:rsid w:val="00F563AB"/>
    <w:rsid w:val="00F63914"/>
    <w:rsid w:val="00FB2AFA"/>
    <w:rsid w:val="00FD2DD4"/>
    <w:rsid w:val="00FD5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2A"/>
    <w:pPr>
      <w:bidi/>
    </w:pPr>
    <w:rPr>
      <w:lang w:bidi="ar-IQ"/>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Subtitle"/>
    <w:basedOn w:val="a"/>
    <w:next w:val="a"/>
    <w:link w:val="Char"/>
    <w:uiPriority w:val="11"/>
    <w:qFormat/>
    <w:rsid w:val="00A87C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
    <w:name w:val="عنوان فرعي Char"/>
    <w:basedOn w:val="a0"/>
    <w:link w:val="a4"/>
    <w:uiPriority w:val="11"/>
    <w:rsid w:val="00A87CB6"/>
    <w:rPr>
      <w:rFonts w:asciiTheme="majorHAnsi" w:eastAsiaTheme="majorEastAsia" w:hAnsiTheme="majorHAnsi" w:cstheme="majorBidi"/>
      <w:i/>
      <w:iCs/>
      <w:color w:val="4F81BD" w:themeColor="accent1"/>
      <w:spacing w:val="15"/>
      <w:sz w:val="24"/>
      <w:szCs w:val="24"/>
      <w:lang w:bidi="ar-IQ"/>
    </w:rPr>
  </w:style>
  <w:style w:type="paragraph" w:styleId="a5">
    <w:name w:val="Balloon Text"/>
    <w:basedOn w:val="a"/>
    <w:link w:val="Char0"/>
    <w:uiPriority w:val="99"/>
    <w:semiHidden/>
    <w:unhideWhenUsed/>
    <w:rsid w:val="003F0223"/>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3F0223"/>
    <w:rPr>
      <w:rFonts w:ascii="Tahoma" w:hAnsi="Tahoma" w:cs="Tahoma"/>
      <w:sz w:val="16"/>
      <w:szCs w:val="16"/>
      <w:lang w:bidi="ar-IQ"/>
    </w:rPr>
  </w:style>
  <w:style w:type="paragraph" w:styleId="a6">
    <w:name w:val="List Paragraph"/>
    <w:basedOn w:val="a"/>
    <w:uiPriority w:val="34"/>
    <w:qFormat/>
    <w:rsid w:val="00F24C28"/>
    <w:pPr>
      <w:ind w:left="720"/>
      <w:contextualSpacing/>
    </w:pPr>
  </w:style>
  <w:style w:type="paragraph" w:styleId="a7">
    <w:name w:val="header"/>
    <w:basedOn w:val="a"/>
    <w:link w:val="Char1"/>
    <w:uiPriority w:val="99"/>
    <w:semiHidden/>
    <w:unhideWhenUsed/>
    <w:rsid w:val="00F462BB"/>
    <w:pPr>
      <w:tabs>
        <w:tab w:val="center" w:pos="4153"/>
        <w:tab w:val="right" w:pos="8306"/>
      </w:tabs>
      <w:spacing w:after="0" w:line="240" w:lineRule="auto"/>
    </w:pPr>
  </w:style>
  <w:style w:type="character" w:customStyle="1" w:styleId="Char1">
    <w:name w:val="رأس الصفحة Char"/>
    <w:basedOn w:val="a0"/>
    <w:link w:val="a7"/>
    <w:uiPriority w:val="99"/>
    <w:semiHidden/>
    <w:rsid w:val="00F462BB"/>
    <w:rPr>
      <w:lang w:bidi="ar-IQ"/>
    </w:rPr>
  </w:style>
  <w:style w:type="paragraph" w:styleId="a8">
    <w:name w:val="footer"/>
    <w:basedOn w:val="a"/>
    <w:link w:val="Char2"/>
    <w:uiPriority w:val="99"/>
    <w:unhideWhenUsed/>
    <w:rsid w:val="00F462BB"/>
    <w:pPr>
      <w:tabs>
        <w:tab w:val="center" w:pos="4153"/>
        <w:tab w:val="right" w:pos="8306"/>
      </w:tabs>
      <w:spacing w:after="0" w:line="240" w:lineRule="auto"/>
    </w:pPr>
  </w:style>
  <w:style w:type="character" w:customStyle="1" w:styleId="Char2">
    <w:name w:val="تذييل الصفحة Char"/>
    <w:basedOn w:val="a0"/>
    <w:link w:val="a8"/>
    <w:uiPriority w:val="99"/>
    <w:rsid w:val="00F462BB"/>
    <w:rPr>
      <w:lang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42ACB-AF7F-4D01-805A-D204E36A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1275</Words>
  <Characters>7272</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DR.Ahmed Saker 2O14</dc:creator>
  <cp:lastModifiedBy>bs</cp:lastModifiedBy>
  <cp:revision>31</cp:revision>
  <dcterms:created xsi:type="dcterms:W3CDTF">2018-05-08T17:24:00Z</dcterms:created>
  <dcterms:modified xsi:type="dcterms:W3CDTF">2018-06-04T08:47:00Z</dcterms:modified>
</cp:coreProperties>
</file>