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43F4E" w:rsidRDefault="00FF0389" w:rsidP="00FF0389">
      <w:pPr>
        <w:tabs>
          <w:tab w:val="left" w:pos="1552"/>
        </w:tabs>
        <w:spacing w:after="0" w:line="240" w:lineRule="auto"/>
        <w:rPr>
          <w:rFonts w:ascii="Simplified Arabic" w:hAnsi="Simplified Arabic" w:cs="PT Bold Heading"/>
          <w:sz w:val="36"/>
          <w:szCs w:val="36"/>
          <w:lang w:bidi="ar-IQ"/>
        </w:rPr>
      </w:pPr>
      <w:r w:rsidRPr="00C4470A">
        <w:rPr>
          <w:rFonts w:ascii="Simplified Arabic" w:hAnsi="Simplified Arabic" w:cs="PT Bold Heading"/>
          <w:noProof/>
          <w:sz w:val="36"/>
          <w:szCs w:val="36"/>
        </w:rPr>
        <w:drawing>
          <wp:anchor distT="0" distB="0" distL="114300" distR="114300" simplePos="0" relativeHeight="251659264" behindDoc="0" locked="0" layoutInCell="1" allowOverlap="1" wp14:anchorId="75486CF0" wp14:editId="76882FA4">
            <wp:simplePos x="0" y="0"/>
            <wp:positionH relativeFrom="column">
              <wp:posOffset>-75858</wp:posOffset>
            </wp:positionH>
            <wp:positionV relativeFrom="paragraph">
              <wp:posOffset>-125730</wp:posOffset>
            </wp:positionV>
            <wp:extent cx="1949450" cy="1949450"/>
            <wp:effectExtent l="0" t="0" r="0" b="0"/>
            <wp:wrapNone/>
            <wp:docPr id="1" name="صورة 1" descr="شعار جامعة القاد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القادسي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9450"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F4E">
        <w:rPr>
          <w:rFonts w:ascii="Simplified Arabic" w:hAnsi="Simplified Arabic" w:cs="PT Bold Heading" w:hint="cs"/>
          <w:sz w:val="36"/>
          <w:szCs w:val="36"/>
          <w:rtl/>
          <w:lang w:bidi="ar-IQ"/>
        </w:rPr>
        <w:t xml:space="preserve">وزارة التعليم العالي والبحث العلمي </w:t>
      </w:r>
    </w:p>
    <w:p w:rsidR="00C05AF1" w:rsidRDefault="00C05AF1" w:rsidP="00843F4E">
      <w:pPr>
        <w:tabs>
          <w:tab w:val="left" w:pos="1552"/>
        </w:tabs>
        <w:spacing w:after="0" w:line="240" w:lineRule="auto"/>
        <w:rPr>
          <w:rFonts w:ascii="Simplified Arabic" w:hAnsi="Simplified Arabic" w:cs="PT Bold Heading"/>
          <w:sz w:val="36"/>
          <w:szCs w:val="36"/>
          <w:rtl/>
          <w:lang w:bidi="ar-IQ"/>
        </w:rPr>
      </w:pPr>
      <w:r w:rsidRPr="00C4470A">
        <w:rPr>
          <w:rFonts w:ascii="Simplified Arabic" w:hAnsi="Simplified Arabic" w:cs="PT Bold Heading"/>
          <w:sz w:val="36"/>
          <w:szCs w:val="36"/>
          <w:rtl/>
          <w:lang w:bidi="ar-IQ"/>
        </w:rPr>
        <w:t xml:space="preserve">جامعة القادسية / كلية </w:t>
      </w:r>
      <w:r w:rsidR="00843F4E">
        <w:rPr>
          <w:rFonts w:ascii="Simplified Arabic" w:hAnsi="Simplified Arabic" w:cs="PT Bold Heading" w:hint="cs"/>
          <w:sz w:val="36"/>
          <w:szCs w:val="36"/>
          <w:rtl/>
          <w:lang w:bidi="ar-IQ"/>
        </w:rPr>
        <w:t xml:space="preserve">التربية </w:t>
      </w:r>
    </w:p>
    <w:p w:rsidR="00C06547" w:rsidRPr="00C4470A" w:rsidRDefault="00C06547" w:rsidP="00843F4E">
      <w:pPr>
        <w:spacing w:after="0" w:line="240" w:lineRule="auto"/>
        <w:jc w:val="both"/>
        <w:rPr>
          <w:rFonts w:ascii="Simplified Arabic" w:hAnsi="Simplified Arabic" w:cs="PT Bold Heading"/>
          <w:sz w:val="36"/>
          <w:szCs w:val="36"/>
          <w:lang w:bidi="ar-IQ"/>
        </w:rPr>
      </w:pPr>
      <w:r>
        <w:rPr>
          <w:rFonts w:ascii="Simplified Arabic" w:hAnsi="Simplified Arabic" w:cs="PT Bold Heading" w:hint="cs"/>
          <w:sz w:val="36"/>
          <w:szCs w:val="36"/>
          <w:rtl/>
          <w:lang w:bidi="ar-IQ"/>
        </w:rPr>
        <w:t xml:space="preserve">          </w:t>
      </w:r>
      <w:r w:rsidR="00843F4E">
        <w:rPr>
          <w:rFonts w:ascii="Simplified Arabic" w:hAnsi="Simplified Arabic" w:cs="PT Bold Heading" w:hint="cs"/>
          <w:sz w:val="36"/>
          <w:szCs w:val="36"/>
          <w:rtl/>
          <w:lang w:bidi="ar-IQ"/>
        </w:rPr>
        <w:t xml:space="preserve">قسم التاريخ </w:t>
      </w:r>
    </w:p>
    <w:p w:rsidR="00C4470A" w:rsidRPr="00C4470A" w:rsidRDefault="00C4470A" w:rsidP="00C4470A">
      <w:pPr>
        <w:jc w:val="both"/>
        <w:rPr>
          <w:rFonts w:ascii="Simplified Arabic" w:hAnsi="Simplified Arabic" w:cs="Simplified Arabic"/>
          <w:rtl/>
          <w:lang w:bidi="ar-IQ"/>
        </w:rPr>
      </w:pPr>
      <w:r w:rsidRPr="00C4470A">
        <w:rPr>
          <w:rFonts w:ascii="Simplified Arabic" w:hAnsi="Simplified Arabic" w:cs="Simplified Arabic"/>
          <w:rtl/>
          <w:lang w:bidi="ar-IQ"/>
        </w:rPr>
        <w:t xml:space="preserve">         </w:t>
      </w:r>
    </w:p>
    <w:p w:rsidR="00C4470A" w:rsidRDefault="00C4470A" w:rsidP="00C4470A">
      <w:pPr>
        <w:jc w:val="both"/>
        <w:rPr>
          <w:rFonts w:ascii="Simplified Arabic" w:hAnsi="Simplified Arabic" w:cs="Simplified Arabic"/>
          <w:rtl/>
          <w:lang w:bidi="ar-IQ"/>
        </w:rPr>
      </w:pPr>
    </w:p>
    <w:p w:rsidR="00C4470A" w:rsidRDefault="00C4470A" w:rsidP="00C4470A">
      <w:pPr>
        <w:jc w:val="both"/>
        <w:rPr>
          <w:rFonts w:ascii="Simplified Arabic" w:hAnsi="Simplified Arabic" w:cs="Simplified Arabic"/>
          <w:rtl/>
          <w:lang w:bidi="ar-IQ"/>
        </w:rPr>
      </w:pPr>
    </w:p>
    <w:p w:rsidR="00C4470A" w:rsidRPr="00C4470A" w:rsidRDefault="00C4470A" w:rsidP="00C4470A">
      <w:pPr>
        <w:jc w:val="both"/>
        <w:rPr>
          <w:rFonts w:ascii="Simplified Arabic" w:hAnsi="Simplified Arabic" w:cs="Simplified Arabic"/>
          <w:rtl/>
          <w:lang w:bidi="ar-IQ"/>
        </w:rPr>
      </w:pPr>
    </w:p>
    <w:p w:rsidR="00843F4E" w:rsidRPr="00B651AB" w:rsidRDefault="00843F4E" w:rsidP="00843F4E">
      <w:pPr>
        <w:jc w:val="center"/>
        <w:rPr>
          <w:rFonts w:cs="MCS Jeddah S_U normal."/>
          <w:sz w:val="68"/>
          <w:szCs w:val="68"/>
          <w:rtl/>
        </w:rPr>
      </w:pPr>
      <w:r w:rsidRPr="00B651AB">
        <w:rPr>
          <w:rFonts w:cs="MCS Jeddah S_U normal." w:hint="cs"/>
          <w:sz w:val="68"/>
          <w:szCs w:val="68"/>
          <w:rtl/>
        </w:rPr>
        <w:t>الصحافة الايرانية ف</w:t>
      </w:r>
      <w:r w:rsidR="00374FAD">
        <w:rPr>
          <w:rFonts w:cs="MCS Jeddah S_U normal." w:hint="cs"/>
          <w:sz w:val="68"/>
          <w:szCs w:val="68"/>
          <w:rtl/>
        </w:rPr>
        <w:t>-</w:t>
      </w:r>
      <w:r w:rsidRPr="00B651AB">
        <w:rPr>
          <w:rFonts w:cs="MCS Jeddah S_U normal." w:hint="cs"/>
          <w:sz w:val="68"/>
          <w:szCs w:val="68"/>
          <w:rtl/>
        </w:rPr>
        <w:t xml:space="preserve">ي العهد القاجاري (1848 </w:t>
      </w:r>
      <w:r w:rsidRPr="00B651AB">
        <w:rPr>
          <w:rFonts w:cs="MCS Jeddah S_U normal."/>
          <w:sz w:val="68"/>
          <w:szCs w:val="68"/>
          <w:rtl/>
        </w:rPr>
        <w:t>–</w:t>
      </w:r>
      <w:r w:rsidRPr="00B651AB">
        <w:rPr>
          <w:rFonts w:cs="MCS Jeddah S_U normal." w:hint="cs"/>
          <w:sz w:val="68"/>
          <w:szCs w:val="68"/>
          <w:rtl/>
        </w:rPr>
        <w:t xml:space="preserve"> 1896)</w:t>
      </w:r>
    </w:p>
    <w:p w:rsidR="00C4470A" w:rsidRPr="00C4470A" w:rsidRDefault="00C4470A" w:rsidP="00C4470A">
      <w:pPr>
        <w:jc w:val="both"/>
        <w:rPr>
          <w:rFonts w:ascii="Simplified Arabic" w:hAnsi="Simplified Arabic" w:cs="Simplified Arabic"/>
          <w:b/>
          <w:bCs/>
          <w:rtl/>
        </w:rPr>
      </w:pPr>
    </w:p>
    <w:p w:rsidR="00C4470A" w:rsidRDefault="00C4470A" w:rsidP="006663E5">
      <w:pPr>
        <w:spacing w:after="0" w:line="240" w:lineRule="auto"/>
        <w:jc w:val="center"/>
        <w:rPr>
          <w:rFonts w:ascii="Simplified Arabic" w:hAnsi="Simplified Arabic" w:cs="PT Bold Heading"/>
          <w:b/>
          <w:bCs/>
          <w:sz w:val="36"/>
          <w:szCs w:val="36"/>
          <w:rtl/>
          <w:lang w:bidi="ar-IQ"/>
        </w:rPr>
      </w:pPr>
      <w:r w:rsidRPr="00C4470A">
        <w:rPr>
          <w:rFonts w:ascii="Simplified Arabic" w:hAnsi="Simplified Arabic" w:cs="PT Bold Heading"/>
          <w:b/>
          <w:bCs/>
          <w:sz w:val="38"/>
          <w:szCs w:val="38"/>
          <w:rtl/>
          <w:lang w:bidi="ar-IQ"/>
        </w:rPr>
        <w:t xml:space="preserve">بحث </w:t>
      </w:r>
      <w:r w:rsidR="00026EAC">
        <w:rPr>
          <w:rFonts w:ascii="Simplified Arabic" w:hAnsi="Simplified Arabic" w:cs="PT Bold Heading" w:hint="cs"/>
          <w:b/>
          <w:bCs/>
          <w:sz w:val="38"/>
          <w:szCs w:val="38"/>
          <w:rtl/>
          <w:lang w:bidi="ar-IQ"/>
        </w:rPr>
        <w:t>تقدم</w:t>
      </w:r>
      <w:r w:rsidR="00843F4E">
        <w:rPr>
          <w:rFonts w:ascii="Simplified Arabic" w:hAnsi="Simplified Arabic" w:cs="PT Bold Heading" w:hint="cs"/>
          <w:b/>
          <w:bCs/>
          <w:sz w:val="38"/>
          <w:szCs w:val="38"/>
          <w:rtl/>
          <w:lang w:bidi="ar-IQ"/>
        </w:rPr>
        <w:t>ت</w:t>
      </w:r>
      <w:r w:rsidR="00026EAC">
        <w:rPr>
          <w:rFonts w:ascii="Simplified Arabic" w:hAnsi="Simplified Arabic" w:cs="PT Bold Heading" w:hint="cs"/>
          <w:b/>
          <w:bCs/>
          <w:sz w:val="38"/>
          <w:szCs w:val="38"/>
          <w:rtl/>
          <w:lang w:bidi="ar-IQ"/>
        </w:rPr>
        <w:t xml:space="preserve"> به الطالب</w:t>
      </w:r>
      <w:r w:rsidR="00843F4E">
        <w:rPr>
          <w:rFonts w:ascii="Simplified Arabic" w:hAnsi="Simplified Arabic" w:cs="PT Bold Heading" w:hint="cs"/>
          <w:b/>
          <w:bCs/>
          <w:sz w:val="38"/>
          <w:szCs w:val="38"/>
          <w:rtl/>
          <w:lang w:bidi="ar-IQ"/>
        </w:rPr>
        <w:t>ة</w:t>
      </w:r>
      <w:r w:rsidR="00026EAC">
        <w:rPr>
          <w:rFonts w:ascii="Simplified Arabic" w:hAnsi="Simplified Arabic" w:cs="PT Bold Heading" w:hint="cs"/>
          <w:b/>
          <w:bCs/>
          <w:sz w:val="38"/>
          <w:szCs w:val="38"/>
          <w:rtl/>
          <w:lang w:bidi="ar-IQ"/>
        </w:rPr>
        <w:t xml:space="preserve"> ( </w:t>
      </w:r>
      <w:r w:rsidR="00843F4E">
        <w:rPr>
          <w:rFonts w:ascii="Simplified Arabic" w:hAnsi="Simplified Arabic" w:cs="PT Bold Heading" w:hint="cs"/>
          <w:b/>
          <w:bCs/>
          <w:sz w:val="38"/>
          <w:szCs w:val="38"/>
          <w:rtl/>
          <w:lang w:bidi="ar-IQ"/>
        </w:rPr>
        <w:t>غسق طالب هلال</w:t>
      </w:r>
      <w:r w:rsidR="00AE0940">
        <w:rPr>
          <w:rFonts w:ascii="Simplified Arabic" w:hAnsi="Simplified Arabic" w:cs="PT Bold Heading" w:hint="cs"/>
          <w:b/>
          <w:bCs/>
          <w:sz w:val="38"/>
          <w:szCs w:val="38"/>
          <w:rtl/>
          <w:lang w:bidi="ar-IQ"/>
        </w:rPr>
        <w:t>)</w:t>
      </w:r>
      <w:r w:rsidR="00843F4E">
        <w:rPr>
          <w:rFonts w:ascii="Simplified Arabic" w:hAnsi="Simplified Arabic" w:cs="PT Bold Heading" w:hint="cs"/>
          <w:b/>
          <w:bCs/>
          <w:sz w:val="38"/>
          <w:szCs w:val="38"/>
          <w:rtl/>
          <w:lang w:bidi="ar-IQ"/>
        </w:rPr>
        <w:t xml:space="preserve"> الى</w:t>
      </w:r>
      <w:r w:rsidR="006663E5">
        <w:rPr>
          <w:rFonts w:ascii="Simplified Arabic" w:hAnsi="Simplified Arabic" w:cs="PT Bold Heading" w:hint="cs"/>
          <w:b/>
          <w:bCs/>
          <w:sz w:val="38"/>
          <w:szCs w:val="38"/>
          <w:rtl/>
          <w:lang w:bidi="ar-IQ"/>
        </w:rPr>
        <w:t xml:space="preserve"> مجلس</w:t>
      </w:r>
      <w:r w:rsidR="00843F4E">
        <w:rPr>
          <w:rFonts w:ascii="Simplified Arabic" w:hAnsi="Simplified Arabic" w:cs="PT Bold Heading" w:hint="cs"/>
          <w:b/>
          <w:bCs/>
          <w:sz w:val="38"/>
          <w:szCs w:val="38"/>
          <w:rtl/>
          <w:lang w:bidi="ar-IQ"/>
        </w:rPr>
        <w:t xml:space="preserve"> كلية التربية </w:t>
      </w:r>
      <w:r w:rsidR="006663E5">
        <w:rPr>
          <w:rFonts w:ascii="Simplified Arabic" w:hAnsi="Simplified Arabic" w:cs="PT Bold Heading" w:hint="cs"/>
          <w:b/>
          <w:bCs/>
          <w:sz w:val="38"/>
          <w:szCs w:val="38"/>
          <w:rtl/>
          <w:lang w:bidi="ar-IQ"/>
        </w:rPr>
        <w:t xml:space="preserve"> جامعة القادسية</w:t>
      </w:r>
      <w:r w:rsidR="00843F4E">
        <w:rPr>
          <w:rFonts w:ascii="Simplified Arabic" w:hAnsi="Simplified Arabic" w:cs="PT Bold Heading" w:hint="cs"/>
          <w:b/>
          <w:bCs/>
          <w:sz w:val="38"/>
          <w:szCs w:val="38"/>
          <w:rtl/>
          <w:lang w:bidi="ar-IQ"/>
        </w:rPr>
        <w:t xml:space="preserve"> </w:t>
      </w:r>
      <w:r w:rsidR="00026EAC">
        <w:rPr>
          <w:rFonts w:ascii="Simplified Arabic" w:hAnsi="Simplified Arabic" w:cs="PT Bold Heading" w:hint="cs"/>
          <w:b/>
          <w:bCs/>
          <w:sz w:val="38"/>
          <w:szCs w:val="38"/>
          <w:rtl/>
          <w:lang w:bidi="ar-IQ"/>
        </w:rPr>
        <w:t xml:space="preserve">كجزء من متطلبات نيل شهادة البكالوريوس </w:t>
      </w:r>
      <w:r w:rsidR="00843F4E">
        <w:rPr>
          <w:rFonts w:ascii="Simplified Arabic" w:hAnsi="Simplified Arabic" w:cs="PT Bold Heading" w:hint="cs"/>
          <w:b/>
          <w:bCs/>
          <w:sz w:val="36"/>
          <w:szCs w:val="36"/>
          <w:rtl/>
          <w:lang w:bidi="ar-IQ"/>
        </w:rPr>
        <w:t xml:space="preserve">في التاريخ </w:t>
      </w:r>
    </w:p>
    <w:p w:rsidR="00C4470A" w:rsidRPr="00C4470A" w:rsidRDefault="00C4470A" w:rsidP="00C4470A">
      <w:pPr>
        <w:spacing w:after="0" w:line="240" w:lineRule="auto"/>
        <w:jc w:val="center"/>
        <w:rPr>
          <w:rFonts w:ascii="Simplified Arabic" w:hAnsi="Simplified Arabic" w:cs="PT Bold Heading"/>
          <w:b/>
          <w:bCs/>
          <w:sz w:val="36"/>
          <w:szCs w:val="36"/>
          <w:rtl/>
          <w:lang w:bidi="ar-IQ"/>
        </w:rPr>
      </w:pPr>
    </w:p>
    <w:p w:rsidR="00C4470A" w:rsidRPr="00C4470A" w:rsidRDefault="00026EAC" w:rsidP="00026EAC">
      <w:pPr>
        <w:spacing w:after="0" w:line="240" w:lineRule="auto"/>
        <w:jc w:val="center"/>
        <w:rPr>
          <w:rFonts w:ascii="Simplified Arabic" w:hAnsi="Simplified Arabic" w:cs="PT Bold Heading"/>
          <w:b/>
          <w:bCs/>
          <w:sz w:val="36"/>
          <w:szCs w:val="36"/>
          <w:rtl/>
          <w:lang w:bidi="ar-IQ"/>
        </w:rPr>
      </w:pPr>
      <w:r>
        <w:rPr>
          <w:rFonts w:ascii="Simplified Arabic" w:hAnsi="Simplified Arabic" w:cs="PT Bold Heading"/>
          <w:b/>
          <w:bCs/>
          <w:sz w:val="36"/>
          <w:szCs w:val="36"/>
          <w:rtl/>
          <w:lang w:bidi="ar-IQ"/>
        </w:rPr>
        <w:t>بأشراف</w:t>
      </w:r>
    </w:p>
    <w:p w:rsidR="00C4470A" w:rsidRPr="00350C9C" w:rsidRDefault="00843F4E" w:rsidP="00843F4E">
      <w:pPr>
        <w:pStyle w:val="a7"/>
        <w:numPr>
          <w:ilvl w:val="0"/>
          <w:numId w:val="1"/>
        </w:numPr>
        <w:tabs>
          <w:tab w:val="left" w:pos="2081"/>
        </w:tabs>
        <w:spacing w:after="0" w:line="240" w:lineRule="auto"/>
        <w:jc w:val="center"/>
        <w:rPr>
          <w:rFonts w:ascii="Simplified Arabic" w:hAnsi="Simplified Arabic" w:cs="PT Bold Heading"/>
          <w:b/>
          <w:bCs/>
          <w:sz w:val="40"/>
          <w:szCs w:val="40"/>
          <w:rtl/>
          <w:lang w:bidi="ar-IQ"/>
        </w:rPr>
      </w:pPr>
      <w:r>
        <w:rPr>
          <w:rFonts w:ascii="Simplified Arabic" w:hAnsi="Simplified Arabic" w:cs="PT Bold Heading" w:hint="cs"/>
          <w:b/>
          <w:bCs/>
          <w:sz w:val="40"/>
          <w:szCs w:val="40"/>
          <w:rtl/>
          <w:lang w:bidi="ar-IQ"/>
        </w:rPr>
        <w:t xml:space="preserve">م. </w:t>
      </w:r>
      <w:r w:rsidR="00026EAC" w:rsidRPr="00350C9C">
        <w:rPr>
          <w:rFonts w:ascii="Simplified Arabic" w:hAnsi="Simplified Arabic" w:cs="PT Bold Heading" w:hint="cs"/>
          <w:b/>
          <w:bCs/>
          <w:sz w:val="40"/>
          <w:szCs w:val="40"/>
          <w:rtl/>
          <w:lang w:bidi="ar-IQ"/>
        </w:rPr>
        <w:t>د</w:t>
      </w:r>
      <w:r>
        <w:rPr>
          <w:rFonts w:ascii="Simplified Arabic" w:hAnsi="Simplified Arabic" w:cs="PT Bold Heading" w:hint="cs"/>
          <w:b/>
          <w:bCs/>
          <w:sz w:val="40"/>
          <w:szCs w:val="40"/>
          <w:rtl/>
          <w:lang w:bidi="ar-IQ"/>
        </w:rPr>
        <w:t xml:space="preserve"> .</w:t>
      </w:r>
      <w:r w:rsidR="00026EAC" w:rsidRPr="00350C9C">
        <w:rPr>
          <w:rFonts w:ascii="Simplified Arabic" w:hAnsi="Simplified Arabic" w:cs="PT Bold Heading" w:hint="cs"/>
          <w:b/>
          <w:bCs/>
          <w:sz w:val="40"/>
          <w:szCs w:val="40"/>
          <w:rtl/>
          <w:lang w:bidi="ar-IQ"/>
        </w:rPr>
        <w:t xml:space="preserve"> </w:t>
      </w:r>
      <w:r>
        <w:rPr>
          <w:rFonts w:ascii="Simplified Arabic" w:hAnsi="Simplified Arabic" w:cs="PT Bold Heading" w:hint="cs"/>
          <w:b/>
          <w:bCs/>
          <w:sz w:val="40"/>
          <w:szCs w:val="40"/>
          <w:rtl/>
          <w:lang w:bidi="ar-IQ"/>
        </w:rPr>
        <w:t>امجد سعد شلال المحاويلي</w:t>
      </w:r>
    </w:p>
    <w:p w:rsidR="00026EAC" w:rsidRDefault="00026EAC" w:rsidP="00C4470A">
      <w:pPr>
        <w:tabs>
          <w:tab w:val="left" w:pos="2081"/>
        </w:tabs>
        <w:spacing w:after="0" w:line="240" w:lineRule="auto"/>
        <w:jc w:val="center"/>
        <w:rPr>
          <w:rFonts w:ascii="Simplified Arabic" w:hAnsi="Simplified Arabic" w:cs="PT Bold Heading"/>
          <w:b/>
          <w:bCs/>
          <w:sz w:val="40"/>
          <w:szCs w:val="40"/>
          <w:rtl/>
          <w:lang w:bidi="ar-IQ"/>
        </w:rPr>
      </w:pPr>
    </w:p>
    <w:p w:rsidR="00026EAC" w:rsidRDefault="00026EAC" w:rsidP="00C4470A">
      <w:pPr>
        <w:tabs>
          <w:tab w:val="left" w:pos="2081"/>
        </w:tabs>
        <w:spacing w:after="0" w:line="240" w:lineRule="auto"/>
        <w:jc w:val="center"/>
        <w:rPr>
          <w:rFonts w:ascii="Simplified Arabic" w:hAnsi="Simplified Arabic" w:cs="PT Bold Heading"/>
          <w:b/>
          <w:bCs/>
          <w:sz w:val="40"/>
          <w:szCs w:val="40"/>
          <w:rtl/>
          <w:lang w:bidi="ar-IQ"/>
        </w:rPr>
      </w:pPr>
    </w:p>
    <w:p w:rsidR="00C4470A" w:rsidRDefault="00C4470A" w:rsidP="00C4470A">
      <w:pPr>
        <w:tabs>
          <w:tab w:val="left" w:pos="2081"/>
        </w:tabs>
        <w:spacing w:after="0" w:line="240" w:lineRule="auto"/>
        <w:jc w:val="center"/>
        <w:rPr>
          <w:rFonts w:ascii="Simplified Arabic" w:hAnsi="Simplified Arabic" w:cs="PT Bold Heading"/>
          <w:b/>
          <w:bCs/>
          <w:sz w:val="24"/>
          <w:szCs w:val="24"/>
          <w:rtl/>
          <w:lang w:bidi="ar-IQ"/>
        </w:rPr>
      </w:pPr>
    </w:p>
    <w:p w:rsidR="00C4470A" w:rsidRPr="00C06547" w:rsidRDefault="00843F4E" w:rsidP="00843F4E">
      <w:pPr>
        <w:tabs>
          <w:tab w:val="left" w:pos="2081"/>
        </w:tabs>
        <w:spacing w:after="0" w:line="240" w:lineRule="auto"/>
        <w:jc w:val="center"/>
        <w:rPr>
          <w:rFonts w:ascii="Simplified Arabic" w:hAnsi="Simplified Arabic" w:cs="PT Bold Heading"/>
          <w:b/>
          <w:bCs/>
          <w:sz w:val="40"/>
          <w:szCs w:val="40"/>
          <w:rtl/>
          <w:lang w:bidi="ar-IQ"/>
        </w:rPr>
      </w:pPr>
      <w:r>
        <w:rPr>
          <w:rFonts w:ascii="Simplified Arabic" w:hAnsi="Simplified Arabic" w:cs="PT Bold Heading" w:hint="cs"/>
          <w:b/>
          <w:bCs/>
          <w:sz w:val="40"/>
          <w:szCs w:val="40"/>
          <w:rtl/>
          <w:lang w:bidi="ar-IQ"/>
        </w:rPr>
        <w:t xml:space="preserve">1439ه   </w:t>
      </w:r>
      <w:r>
        <w:rPr>
          <w:rFonts w:ascii="Simplified Arabic" w:hAnsi="Simplified Arabic" w:cs="Times New Roman" w:hint="cs"/>
          <w:b/>
          <w:bCs/>
          <w:sz w:val="40"/>
          <w:szCs w:val="40"/>
          <w:rtl/>
          <w:lang w:bidi="ar-IQ"/>
        </w:rPr>
        <w:t xml:space="preserve">                                                 </w:t>
      </w:r>
      <w:r w:rsidR="00C06547">
        <w:rPr>
          <w:rFonts w:ascii="Simplified Arabic" w:hAnsi="Simplified Arabic" w:cs="Times New Roman" w:hint="cs"/>
          <w:b/>
          <w:bCs/>
          <w:sz w:val="40"/>
          <w:szCs w:val="40"/>
          <w:rtl/>
          <w:lang w:bidi="ar-IQ"/>
        </w:rPr>
        <w:t xml:space="preserve"> </w:t>
      </w:r>
      <w:r w:rsidR="00C06547">
        <w:rPr>
          <w:rFonts w:ascii="Simplified Arabic" w:hAnsi="Simplified Arabic" w:cs="PT Bold Heading" w:hint="cs"/>
          <w:b/>
          <w:bCs/>
          <w:sz w:val="40"/>
          <w:szCs w:val="40"/>
          <w:rtl/>
          <w:lang w:bidi="ar-IQ"/>
        </w:rPr>
        <w:t xml:space="preserve"> </w:t>
      </w:r>
      <w:r w:rsidR="00C06547" w:rsidRPr="00C06547">
        <w:rPr>
          <w:rFonts w:ascii="Simplified Arabic" w:hAnsi="Simplified Arabic" w:cs="PT Bold Heading" w:hint="cs"/>
          <w:b/>
          <w:bCs/>
          <w:sz w:val="40"/>
          <w:szCs w:val="40"/>
          <w:rtl/>
          <w:lang w:bidi="ar-IQ"/>
        </w:rPr>
        <w:t>2018</w:t>
      </w:r>
      <w:r w:rsidR="00C06547">
        <w:rPr>
          <w:rFonts w:ascii="Simplified Arabic" w:hAnsi="Simplified Arabic" w:cs="PT Bold Heading" w:hint="cs"/>
          <w:b/>
          <w:bCs/>
          <w:sz w:val="40"/>
          <w:szCs w:val="40"/>
          <w:rtl/>
          <w:lang w:bidi="ar-IQ"/>
        </w:rPr>
        <w:t xml:space="preserve"> </w:t>
      </w:r>
      <w:r>
        <w:rPr>
          <w:rFonts w:ascii="Simplified Arabic" w:hAnsi="Simplified Arabic" w:cs="PT Bold Heading" w:hint="cs"/>
          <w:b/>
          <w:bCs/>
          <w:sz w:val="40"/>
          <w:szCs w:val="40"/>
          <w:rtl/>
          <w:lang w:bidi="ar-IQ"/>
        </w:rPr>
        <w:t>م</w:t>
      </w:r>
      <w:r w:rsidR="00C06547">
        <w:rPr>
          <w:rFonts w:ascii="Simplified Arabic" w:hAnsi="Simplified Arabic" w:cs="PT Bold Heading" w:hint="cs"/>
          <w:b/>
          <w:bCs/>
          <w:sz w:val="40"/>
          <w:szCs w:val="40"/>
          <w:rtl/>
          <w:lang w:bidi="ar-IQ"/>
        </w:rPr>
        <w:t xml:space="preserve">      </w:t>
      </w:r>
    </w:p>
    <w:p w:rsidR="00C4470A" w:rsidRDefault="00C4470A" w:rsidP="00C4470A">
      <w:pPr>
        <w:tabs>
          <w:tab w:val="left" w:pos="2081"/>
        </w:tabs>
        <w:spacing w:after="0" w:line="240" w:lineRule="auto"/>
        <w:jc w:val="center"/>
        <w:rPr>
          <w:rFonts w:ascii="Simplified Arabic" w:hAnsi="Simplified Arabic" w:cs="PT Bold Heading"/>
          <w:b/>
          <w:bCs/>
          <w:sz w:val="24"/>
          <w:szCs w:val="24"/>
          <w:rtl/>
          <w:lang w:bidi="ar-IQ"/>
        </w:rPr>
      </w:pPr>
    </w:p>
    <w:p w:rsidR="00C4470A" w:rsidRDefault="00C4470A" w:rsidP="00C4470A">
      <w:pPr>
        <w:tabs>
          <w:tab w:val="left" w:pos="2081"/>
        </w:tabs>
        <w:spacing w:after="0" w:line="240" w:lineRule="auto"/>
        <w:jc w:val="center"/>
        <w:rPr>
          <w:rFonts w:ascii="Simplified Arabic" w:hAnsi="Simplified Arabic" w:cs="PT Bold Heading"/>
          <w:b/>
          <w:bCs/>
          <w:sz w:val="24"/>
          <w:szCs w:val="24"/>
          <w:rtl/>
          <w:lang w:bidi="ar-IQ"/>
        </w:rPr>
      </w:pPr>
    </w:p>
    <w:p w:rsidR="00C4470A" w:rsidRDefault="00C4470A" w:rsidP="00C4470A">
      <w:pPr>
        <w:tabs>
          <w:tab w:val="left" w:pos="2081"/>
        </w:tabs>
        <w:spacing w:after="0" w:line="240" w:lineRule="auto"/>
        <w:jc w:val="center"/>
        <w:rPr>
          <w:rFonts w:ascii="Simplified Arabic" w:hAnsi="Simplified Arabic" w:cs="PT Bold Heading"/>
          <w:b/>
          <w:bCs/>
          <w:sz w:val="24"/>
          <w:szCs w:val="24"/>
          <w:rtl/>
          <w:lang w:bidi="ar-IQ"/>
        </w:rPr>
      </w:pPr>
    </w:p>
    <w:p w:rsidR="00C4470A" w:rsidRDefault="00C4470A" w:rsidP="00C4470A">
      <w:pPr>
        <w:jc w:val="center"/>
        <w:rPr>
          <w:rFonts w:ascii="Simplified Arabic" w:hAnsi="Simplified Arabic" w:cs="DecoType Naskh Extensions"/>
          <w:sz w:val="76"/>
          <w:szCs w:val="76"/>
          <w:rtl/>
          <w:lang w:bidi="ar-IQ"/>
        </w:rPr>
      </w:pPr>
      <w:r w:rsidRPr="00153CB6">
        <w:rPr>
          <w:rFonts w:ascii="Simplified Arabic" w:hAnsi="Simplified Arabic" w:cs="DecoType Naskh Extensions"/>
          <w:sz w:val="76"/>
          <w:szCs w:val="76"/>
          <w:rtl/>
          <w:lang w:bidi="ar-IQ"/>
        </w:rPr>
        <w:t xml:space="preserve">بسم الله الرحمن </w:t>
      </w:r>
      <w:r w:rsidRPr="00153CB6">
        <w:rPr>
          <w:rFonts w:ascii="Simplified Arabic" w:hAnsi="Simplified Arabic" w:cs="DecoType Naskh Extensions"/>
          <w:sz w:val="76"/>
          <w:szCs w:val="76"/>
          <w:rtl/>
        </w:rPr>
        <w:t>الرحيم</w:t>
      </w:r>
    </w:p>
    <w:p w:rsidR="00C4470A" w:rsidRPr="00153CB6" w:rsidRDefault="00153CB6" w:rsidP="00153CB6">
      <w:pPr>
        <w:jc w:val="both"/>
        <w:rPr>
          <w:rFonts w:ascii="Simplified Arabic" w:hAnsi="Simplified Arabic" w:cs="DecoType Naskh Extensions"/>
          <w:sz w:val="130"/>
          <w:szCs w:val="130"/>
          <w:rtl/>
          <w:lang w:bidi="ar-IQ"/>
        </w:rPr>
      </w:pPr>
      <w:r w:rsidRPr="00153CB6">
        <w:rPr>
          <w:rFonts w:ascii="Simplified Arabic" w:hAnsi="Simplified Arabic" w:cs="DecoType Naskh Extensions" w:hint="cs"/>
          <w:sz w:val="118"/>
          <w:szCs w:val="118"/>
          <w:rtl/>
          <w:lang w:bidi="ar-IQ"/>
        </w:rPr>
        <w:t>{</w:t>
      </w:r>
      <w:r w:rsidRPr="00153CB6">
        <w:rPr>
          <w:rStyle w:val="a8"/>
          <w:rFonts w:ascii="Times" w:hAnsi="Times" w:cs="Times"/>
          <w:color w:val="000000" w:themeColor="text1"/>
          <w:sz w:val="123"/>
          <w:szCs w:val="123"/>
          <w:shd w:val="clear" w:color="auto" w:fill="DFF0D8"/>
          <w:rtl/>
        </w:rPr>
        <w:t>وَإِذَا الصُّحُفُ نُشِرَتْ</w:t>
      </w:r>
      <w:r w:rsidRPr="00153CB6">
        <w:rPr>
          <w:rFonts w:ascii="Simplified Arabic" w:hAnsi="Simplified Arabic" w:cs="DecoType Naskh Extensions" w:hint="cs"/>
          <w:sz w:val="124"/>
          <w:szCs w:val="124"/>
          <w:rtl/>
          <w:lang w:bidi="ar-IQ"/>
        </w:rPr>
        <w:t>}</w:t>
      </w:r>
    </w:p>
    <w:p w:rsidR="00C4470A" w:rsidRPr="00C4470A" w:rsidRDefault="00153CB6" w:rsidP="00153CB6">
      <w:pPr>
        <w:spacing w:after="0" w:line="240" w:lineRule="auto"/>
        <w:ind w:left="3600"/>
        <w:jc w:val="center"/>
        <w:rPr>
          <w:rFonts w:ascii="Simplified Arabic" w:hAnsi="Simplified Arabic" w:cs="DecoType Naskh Extensions"/>
          <w:b/>
          <w:bCs/>
          <w:sz w:val="44"/>
          <w:szCs w:val="44"/>
          <w:rtl/>
          <w:lang w:bidi="ar-IQ"/>
        </w:rPr>
      </w:pPr>
      <w:r>
        <w:rPr>
          <w:rFonts w:ascii="Simplified Arabic" w:hAnsi="Simplified Arabic" w:cs="DecoType Naskh Extensions" w:hint="cs"/>
          <w:b/>
          <w:bCs/>
          <w:sz w:val="44"/>
          <w:szCs w:val="44"/>
          <w:rtl/>
          <w:lang w:bidi="ar-IQ"/>
        </w:rPr>
        <w:t xml:space="preserve">   </w:t>
      </w:r>
      <w:r w:rsidR="00C4470A" w:rsidRPr="00C4470A">
        <w:rPr>
          <w:rFonts w:ascii="Simplified Arabic" w:hAnsi="Simplified Arabic" w:cs="DecoType Naskh Extensions"/>
          <w:b/>
          <w:bCs/>
          <w:sz w:val="44"/>
          <w:szCs w:val="44"/>
          <w:rtl/>
          <w:lang w:bidi="ar-IQ"/>
        </w:rPr>
        <w:t>صدق الله العلي العظيم</w:t>
      </w:r>
    </w:p>
    <w:p w:rsidR="00C4470A" w:rsidRPr="00153CB6" w:rsidRDefault="00153CB6" w:rsidP="00153CB6">
      <w:pPr>
        <w:tabs>
          <w:tab w:val="left" w:pos="6333"/>
        </w:tabs>
        <w:jc w:val="center"/>
        <w:rPr>
          <w:rFonts w:ascii="Simplified Arabic" w:hAnsi="Simplified Arabic" w:cs="DecoType Naskh Extensions"/>
          <w:b/>
          <w:bCs/>
          <w:sz w:val="44"/>
          <w:szCs w:val="44"/>
          <w:rtl/>
          <w:lang w:bidi="ar-IQ"/>
        </w:rPr>
      </w:pPr>
      <w:r>
        <w:rPr>
          <w:rFonts w:ascii="Simplified Arabic" w:hAnsi="Simplified Arabic" w:cs="DecoType Naskh Extensions" w:hint="cs"/>
          <w:b/>
          <w:bCs/>
          <w:sz w:val="44"/>
          <w:szCs w:val="44"/>
          <w:rtl/>
          <w:lang w:bidi="ar-IQ"/>
        </w:rPr>
        <w:t xml:space="preserve">                                                         </w:t>
      </w:r>
      <w:r w:rsidRPr="00153CB6">
        <w:rPr>
          <w:rFonts w:ascii="Simplified Arabic" w:hAnsi="Simplified Arabic" w:cs="DecoType Naskh Extensions" w:hint="cs"/>
          <w:b/>
          <w:bCs/>
          <w:sz w:val="44"/>
          <w:szCs w:val="44"/>
          <w:rtl/>
          <w:lang w:bidi="ar-IQ"/>
        </w:rPr>
        <w:t>(سورة التكوير الآية 10)</w:t>
      </w:r>
    </w:p>
    <w:p w:rsidR="00153CB6" w:rsidRDefault="00153CB6" w:rsidP="00C4470A">
      <w:pPr>
        <w:jc w:val="both"/>
        <w:rPr>
          <w:rFonts w:ascii="Simplified Arabic" w:hAnsi="Simplified Arabic" w:cs="Simplified Arabic"/>
          <w:sz w:val="44"/>
          <w:szCs w:val="44"/>
          <w:rtl/>
          <w:lang w:bidi="ar-IQ"/>
        </w:rPr>
      </w:pPr>
    </w:p>
    <w:p w:rsidR="00153CB6" w:rsidRDefault="00153CB6" w:rsidP="00C4470A">
      <w:pPr>
        <w:jc w:val="both"/>
        <w:rPr>
          <w:rFonts w:ascii="Simplified Arabic" w:hAnsi="Simplified Arabic" w:cs="Simplified Arabic"/>
          <w:sz w:val="44"/>
          <w:szCs w:val="44"/>
          <w:rtl/>
          <w:lang w:bidi="ar-IQ"/>
        </w:rPr>
      </w:pPr>
    </w:p>
    <w:p w:rsidR="00153CB6" w:rsidRDefault="00153CB6" w:rsidP="00C4470A">
      <w:pPr>
        <w:jc w:val="both"/>
        <w:rPr>
          <w:rFonts w:ascii="Simplified Arabic" w:hAnsi="Simplified Arabic" w:cs="Simplified Arabic"/>
          <w:sz w:val="44"/>
          <w:szCs w:val="44"/>
          <w:rtl/>
          <w:lang w:bidi="ar-IQ"/>
        </w:rPr>
      </w:pPr>
    </w:p>
    <w:p w:rsidR="00153CB6" w:rsidRDefault="00153CB6" w:rsidP="00C4470A">
      <w:pPr>
        <w:jc w:val="both"/>
        <w:rPr>
          <w:rFonts w:ascii="Simplified Arabic" w:hAnsi="Simplified Arabic" w:cs="Simplified Arabic"/>
          <w:sz w:val="44"/>
          <w:szCs w:val="44"/>
          <w:rtl/>
          <w:lang w:bidi="ar-IQ"/>
        </w:rPr>
      </w:pPr>
    </w:p>
    <w:p w:rsidR="00153CB6" w:rsidRDefault="00153CB6" w:rsidP="00C4470A">
      <w:pPr>
        <w:jc w:val="both"/>
        <w:rPr>
          <w:rFonts w:ascii="Simplified Arabic" w:hAnsi="Simplified Arabic" w:cs="Simplified Arabic"/>
          <w:sz w:val="44"/>
          <w:szCs w:val="44"/>
          <w:rtl/>
          <w:lang w:bidi="ar-IQ"/>
        </w:rPr>
      </w:pPr>
    </w:p>
    <w:p w:rsidR="00026EAC" w:rsidRDefault="00153CB6" w:rsidP="000764A1">
      <w:pPr>
        <w:jc w:val="center"/>
        <w:rPr>
          <w:rFonts w:ascii="Simplified Arabic" w:hAnsi="Simplified Arabic" w:cs="Simplified Arabic"/>
          <w:sz w:val="44"/>
          <w:szCs w:val="44"/>
          <w:rtl/>
          <w:lang w:bidi="ar-IQ"/>
        </w:rPr>
      </w:pPr>
      <w:r>
        <w:rPr>
          <w:rFonts w:ascii="Simplified Arabic" w:hAnsi="Simplified Arabic" w:cs="Simplified Arabic" w:hint="cs"/>
          <w:sz w:val="44"/>
          <w:szCs w:val="44"/>
          <w:rtl/>
          <w:lang w:bidi="ar-IQ"/>
        </w:rPr>
        <w:t>ب</w:t>
      </w:r>
    </w:p>
    <w:p w:rsidR="00C4470A" w:rsidRDefault="00026EAC" w:rsidP="00026EAC">
      <w:pPr>
        <w:jc w:val="both"/>
        <w:rPr>
          <w:rFonts w:ascii="Simplified Arabic" w:hAnsi="Simplified Arabic" w:cs="PT Bold Heading"/>
          <w:sz w:val="52"/>
          <w:szCs w:val="52"/>
          <w:rtl/>
          <w:lang w:bidi="ar-IQ"/>
        </w:rPr>
      </w:pPr>
      <w:r w:rsidRPr="00C4470A">
        <w:rPr>
          <w:rFonts w:ascii="Times New Roman" w:eastAsia="Times New Roman" w:hAnsi="Times New Roman" w:cs="PT Bold Heading" w:hint="cs"/>
          <w:b/>
          <w:bCs/>
          <w:noProof/>
          <w:sz w:val="52"/>
          <w:szCs w:val="52"/>
          <w:rtl/>
        </w:rPr>
        <w:lastRenderedPageBreak/>
        <w:drawing>
          <wp:anchor distT="0" distB="0" distL="114300" distR="114300" simplePos="0" relativeHeight="251661312" behindDoc="1" locked="0" layoutInCell="0" allowOverlap="1" wp14:anchorId="1B4DED69" wp14:editId="17999549">
            <wp:simplePos x="0" y="0"/>
            <wp:positionH relativeFrom="column">
              <wp:posOffset>1067093</wp:posOffset>
            </wp:positionH>
            <wp:positionV relativeFrom="paragraph">
              <wp:posOffset>-416560</wp:posOffset>
            </wp:positionV>
            <wp:extent cx="4663440" cy="1922145"/>
            <wp:effectExtent l="0" t="0" r="3810" b="1905"/>
            <wp:wrapNone/>
            <wp:docPr id="3" name="صورة 3" descr="z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192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70A">
        <w:rPr>
          <w:rFonts w:ascii="Simplified Arabic" w:hAnsi="Simplified Arabic" w:cs="PT Bold Heading" w:hint="cs"/>
          <w:sz w:val="52"/>
          <w:szCs w:val="52"/>
          <w:rtl/>
          <w:lang w:bidi="ar-IQ"/>
        </w:rPr>
        <w:t xml:space="preserve">                             </w:t>
      </w:r>
      <w:r w:rsidR="00C4470A" w:rsidRPr="00C4470A">
        <w:rPr>
          <w:rFonts w:ascii="Simplified Arabic" w:hAnsi="Simplified Arabic" w:cs="PT Bold Heading"/>
          <w:sz w:val="52"/>
          <w:szCs w:val="52"/>
          <w:rtl/>
          <w:lang w:bidi="ar-IQ"/>
        </w:rPr>
        <w:t>الاهداء</w:t>
      </w:r>
    </w:p>
    <w:p w:rsidR="00C4470A" w:rsidRPr="00C4470A" w:rsidRDefault="00C4470A" w:rsidP="00C4470A">
      <w:pPr>
        <w:jc w:val="both"/>
        <w:rPr>
          <w:rFonts w:ascii="Simplified Arabic" w:hAnsi="Simplified Arabic" w:cs="PT Bold Heading"/>
          <w:sz w:val="52"/>
          <w:szCs w:val="52"/>
          <w:rtl/>
          <w:lang w:bidi="ar-IQ"/>
        </w:rPr>
      </w:pPr>
    </w:p>
    <w:p w:rsidR="00C4470A" w:rsidRPr="00C4470A" w:rsidRDefault="00C4470A" w:rsidP="00C4470A">
      <w:pPr>
        <w:jc w:val="both"/>
        <w:rPr>
          <w:rFonts w:ascii="Simplified Arabic" w:hAnsi="Simplified Arabic" w:cs="PT Bold Heading"/>
          <w:sz w:val="36"/>
          <w:szCs w:val="36"/>
          <w:rtl/>
          <w:lang w:bidi="ar-IQ"/>
        </w:rPr>
      </w:pPr>
      <w:r w:rsidRPr="00C4470A">
        <w:rPr>
          <w:rFonts w:ascii="Simplified Arabic" w:hAnsi="Simplified Arabic" w:cs="PT Bold Heading"/>
          <w:sz w:val="36"/>
          <w:szCs w:val="36"/>
          <w:rtl/>
          <w:lang w:bidi="ar-IQ"/>
        </w:rPr>
        <w:t>بدانا بأكثر من يد وقاسينا أكثر من هم وعانينا الكثير من الصعوبات وها</w:t>
      </w:r>
      <w:r w:rsidR="00FF0389">
        <w:rPr>
          <w:rFonts w:ascii="Simplified Arabic" w:hAnsi="Simplified Arabic" w:cs="PT Bold Heading" w:hint="cs"/>
          <w:sz w:val="36"/>
          <w:szCs w:val="36"/>
          <w:rtl/>
          <w:lang w:bidi="ar-IQ"/>
        </w:rPr>
        <w:t xml:space="preserve"> </w:t>
      </w:r>
      <w:r w:rsidRPr="00C4470A">
        <w:rPr>
          <w:rFonts w:ascii="Simplified Arabic" w:hAnsi="Simplified Arabic" w:cs="PT Bold Heading"/>
          <w:sz w:val="36"/>
          <w:szCs w:val="36"/>
          <w:rtl/>
          <w:lang w:bidi="ar-IQ"/>
        </w:rPr>
        <w:t xml:space="preserve">نحن اليوم والحمد لله نطوي سهر الليالي وتعب الايام وخلاصة مشوارنا بين دفتي هذا العمل المتواضع.. </w:t>
      </w:r>
    </w:p>
    <w:p w:rsidR="00C4470A" w:rsidRPr="00C4470A" w:rsidRDefault="00C4470A" w:rsidP="00C4470A">
      <w:pPr>
        <w:jc w:val="both"/>
        <w:rPr>
          <w:rFonts w:ascii="Simplified Arabic" w:hAnsi="Simplified Arabic" w:cs="PT Bold Heading"/>
          <w:sz w:val="36"/>
          <w:szCs w:val="36"/>
          <w:rtl/>
          <w:lang w:bidi="ar-IQ"/>
        </w:rPr>
      </w:pPr>
      <w:r w:rsidRPr="00C4470A">
        <w:rPr>
          <w:rFonts w:ascii="Simplified Arabic" w:hAnsi="Simplified Arabic" w:cs="PT Bold Heading"/>
          <w:sz w:val="36"/>
          <w:szCs w:val="36"/>
          <w:rtl/>
          <w:lang w:bidi="ar-IQ"/>
        </w:rPr>
        <w:t>الى منارة العلم والامام المصطفى الى الامي الذي علم التعليمين الى سيد الخلق الى رسولنا الكريم سيدنا محمد(صلى الله علية والة وسلم)..</w:t>
      </w:r>
    </w:p>
    <w:p w:rsidR="00C4470A" w:rsidRPr="00C4470A" w:rsidRDefault="00C4470A" w:rsidP="00C4470A">
      <w:pPr>
        <w:jc w:val="both"/>
        <w:rPr>
          <w:rFonts w:ascii="Simplified Arabic" w:hAnsi="Simplified Arabic" w:cs="PT Bold Heading"/>
          <w:sz w:val="36"/>
          <w:szCs w:val="36"/>
          <w:rtl/>
          <w:lang w:bidi="ar-IQ"/>
        </w:rPr>
      </w:pPr>
      <w:r w:rsidRPr="00C4470A">
        <w:rPr>
          <w:rFonts w:ascii="Simplified Arabic" w:hAnsi="Simplified Arabic" w:cs="PT Bold Heading"/>
          <w:sz w:val="36"/>
          <w:szCs w:val="36"/>
          <w:rtl/>
          <w:lang w:bidi="ar-IQ"/>
        </w:rPr>
        <w:t>الى الينبوع الذي لا يمل العطاء الى من حاكت سعادتي بخيوط منسوجة من قلبها الى والدتي العزيزة..</w:t>
      </w:r>
    </w:p>
    <w:p w:rsidR="00C4470A" w:rsidRPr="00C4470A" w:rsidRDefault="00C4470A" w:rsidP="00C4470A">
      <w:pPr>
        <w:jc w:val="both"/>
        <w:rPr>
          <w:rFonts w:ascii="Simplified Arabic" w:hAnsi="Simplified Arabic" w:cs="PT Bold Heading"/>
          <w:sz w:val="36"/>
          <w:szCs w:val="36"/>
          <w:rtl/>
          <w:lang w:bidi="ar-IQ"/>
        </w:rPr>
      </w:pPr>
      <w:r w:rsidRPr="00C4470A">
        <w:rPr>
          <w:rFonts w:ascii="Simplified Arabic" w:hAnsi="Simplified Arabic" w:cs="PT Bold Heading"/>
          <w:sz w:val="36"/>
          <w:szCs w:val="36"/>
          <w:rtl/>
          <w:lang w:bidi="ar-IQ"/>
        </w:rPr>
        <w:t>الى من سعى وشقى لا نعم بالراحة والهناء الذي لم يبخل بشيئ من أجل دفعي في طريق النجاح الذي علمني أن ارتقي سلم الحياة بحكمة وصبر الى والدي العزيز..</w:t>
      </w:r>
    </w:p>
    <w:p w:rsidR="00026EAC" w:rsidRDefault="00C4470A" w:rsidP="00C4470A">
      <w:pPr>
        <w:jc w:val="both"/>
        <w:rPr>
          <w:rFonts w:ascii="Simplified Arabic" w:hAnsi="Simplified Arabic" w:cs="Simplified Arabic"/>
          <w:sz w:val="40"/>
          <w:szCs w:val="40"/>
          <w:rtl/>
          <w:lang w:bidi="ar-IQ"/>
        </w:rPr>
      </w:pPr>
      <w:r w:rsidRPr="00C4470A">
        <w:rPr>
          <w:rFonts w:ascii="Simplified Arabic" w:hAnsi="Simplified Arabic" w:cs="PT Bold Heading"/>
          <w:sz w:val="36"/>
          <w:szCs w:val="36"/>
          <w:rtl/>
          <w:lang w:bidi="ar-IQ"/>
        </w:rPr>
        <w:t xml:space="preserve">الى من قدم رأيا واستشارة في هذه الدراسة. .عرفنا بفضلة علمي. .لهؤلاء جميعا أهدي هذا الجهد المتواضع واسال الله العلي العظيم ان يجعله خالصا لوجه الكريم.... </w:t>
      </w:r>
      <w:r>
        <w:rPr>
          <w:rFonts w:ascii="Simplified Arabic" w:hAnsi="Simplified Arabic" w:cs="PT Bold Heading" w:hint="cs"/>
          <w:sz w:val="36"/>
          <w:szCs w:val="36"/>
          <w:rtl/>
          <w:lang w:bidi="ar-IQ"/>
        </w:rPr>
        <w:t xml:space="preserve">                                                                  </w:t>
      </w:r>
      <w:r w:rsidRPr="00C4470A">
        <w:rPr>
          <w:rFonts w:ascii="Simplified Arabic" w:hAnsi="Simplified Arabic" w:cs="PT Bold Heading"/>
          <w:sz w:val="36"/>
          <w:szCs w:val="36"/>
          <w:rtl/>
          <w:lang w:bidi="ar-IQ"/>
        </w:rPr>
        <w:t>الباحث</w:t>
      </w:r>
      <w:r w:rsidR="00843F4E">
        <w:rPr>
          <w:rFonts w:ascii="Simplified Arabic" w:hAnsi="Simplified Arabic" w:cs="PT Bold Heading" w:hint="cs"/>
          <w:sz w:val="36"/>
          <w:szCs w:val="36"/>
          <w:rtl/>
          <w:lang w:bidi="ar-IQ"/>
        </w:rPr>
        <w:t>ة</w:t>
      </w:r>
      <w:r w:rsidRPr="00C4470A">
        <w:rPr>
          <w:rFonts w:ascii="Simplified Arabic" w:hAnsi="Simplified Arabic" w:cs="Simplified Arabic"/>
          <w:sz w:val="40"/>
          <w:szCs w:val="40"/>
          <w:rtl/>
          <w:lang w:bidi="ar-IQ"/>
        </w:rPr>
        <w:t xml:space="preserve">  </w:t>
      </w:r>
    </w:p>
    <w:p w:rsidR="00C4470A" w:rsidRPr="00C4470A" w:rsidRDefault="00C4470A" w:rsidP="00153CB6">
      <w:pPr>
        <w:jc w:val="both"/>
        <w:rPr>
          <w:rFonts w:ascii="Simplified Arabic" w:hAnsi="Simplified Arabic" w:cs="PT Bold Heading"/>
          <w:sz w:val="36"/>
          <w:szCs w:val="36"/>
          <w:lang w:bidi="ar-IQ"/>
        </w:rPr>
      </w:pPr>
      <w:r w:rsidRPr="00C4470A">
        <w:rPr>
          <w:rFonts w:ascii="Simplified Arabic" w:hAnsi="Simplified Arabic" w:cs="Simplified Arabic"/>
          <w:sz w:val="40"/>
          <w:szCs w:val="40"/>
          <w:rtl/>
          <w:lang w:bidi="ar-IQ"/>
        </w:rPr>
        <w:t xml:space="preserve">                                      </w:t>
      </w:r>
      <w:r w:rsidR="00153CB6">
        <w:rPr>
          <w:rFonts w:ascii="Simplified Arabic" w:hAnsi="Simplified Arabic" w:cs="Simplified Arabic" w:hint="cs"/>
          <w:sz w:val="40"/>
          <w:szCs w:val="40"/>
          <w:rtl/>
          <w:lang w:bidi="ar-IQ"/>
        </w:rPr>
        <w:t>ج</w:t>
      </w:r>
      <w:r w:rsidRPr="00C4470A">
        <w:rPr>
          <w:rFonts w:ascii="Simplified Arabic" w:hAnsi="Simplified Arabic" w:cs="Simplified Arabic"/>
          <w:sz w:val="40"/>
          <w:szCs w:val="40"/>
          <w:rtl/>
          <w:lang w:bidi="ar-IQ"/>
        </w:rPr>
        <w:t xml:space="preserve">        </w:t>
      </w:r>
    </w:p>
    <w:p w:rsidR="00C4470A" w:rsidRPr="00C4470A" w:rsidRDefault="00C4470A" w:rsidP="00C4470A">
      <w:pPr>
        <w:jc w:val="center"/>
        <w:rPr>
          <w:rFonts w:ascii="Simplified Arabic" w:hAnsi="Simplified Arabic" w:cs="PT Bold Heading"/>
          <w:sz w:val="36"/>
          <w:szCs w:val="36"/>
          <w:rtl/>
          <w:lang w:bidi="ar-IQ"/>
        </w:rPr>
      </w:pPr>
      <w:r w:rsidRPr="00C4470A">
        <w:rPr>
          <w:rFonts w:ascii="Simplified Arabic" w:hAnsi="Simplified Arabic" w:cs="PT Bold Heading"/>
          <w:sz w:val="36"/>
          <w:szCs w:val="36"/>
          <w:rtl/>
          <w:lang w:bidi="ar-IQ"/>
        </w:rPr>
        <w:lastRenderedPageBreak/>
        <w:t>الشكر والتقدير</w:t>
      </w:r>
    </w:p>
    <w:p w:rsidR="00C4470A" w:rsidRDefault="00C4470A" w:rsidP="00C4470A">
      <w:pPr>
        <w:jc w:val="both"/>
        <w:rPr>
          <w:rFonts w:ascii="Simplified Arabic" w:hAnsi="Simplified Arabic" w:cs="Simplified Arabic"/>
          <w:sz w:val="40"/>
          <w:szCs w:val="40"/>
          <w:rtl/>
        </w:rPr>
      </w:pPr>
      <w:r w:rsidRPr="00E227F3">
        <w:rPr>
          <w:rFonts w:ascii="Simplified Arabic" w:hAnsi="Simplified Arabic" w:cs="Simplified Arabic"/>
          <w:sz w:val="40"/>
          <w:szCs w:val="40"/>
          <w:rtl/>
        </w:rPr>
        <w:t>الحمد لله كما ينبغي لجلال أسمة وعظيم سلطانة, والصلاة والسلام على سيدنا محمد وعلى اله وصحبه وسلم, أتوجه بالشكر لله العلي القدير على توفيقة لي..</w:t>
      </w:r>
    </w:p>
    <w:p w:rsidR="00026EAC" w:rsidRPr="00E227F3" w:rsidRDefault="00026EAC" w:rsidP="005F21FA">
      <w:pPr>
        <w:jc w:val="both"/>
        <w:rPr>
          <w:rFonts w:ascii="Simplified Arabic" w:hAnsi="Simplified Arabic" w:cs="Simplified Arabic"/>
          <w:sz w:val="40"/>
          <w:szCs w:val="40"/>
          <w:rtl/>
        </w:rPr>
      </w:pPr>
      <w:r>
        <w:rPr>
          <w:rFonts w:ascii="Simplified Arabic" w:hAnsi="Simplified Arabic" w:cs="Simplified Arabic" w:hint="cs"/>
          <w:sz w:val="40"/>
          <w:szCs w:val="40"/>
          <w:rtl/>
        </w:rPr>
        <w:t xml:space="preserve">الشكر موصول لكل من ساعدني في اتمام هذا البحث واخص منهم الاستاذ </w:t>
      </w:r>
      <w:r w:rsidR="005F21FA">
        <w:rPr>
          <w:rFonts w:ascii="Simplified Arabic" w:hAnsi="Simplified Arabic" w:cs="Simplified Arabic" w:hint="cs"/>
          <w:sz w:val="40"/>
          <w:szCs w:val="40"/>
          <w:rtl/>
        </w:rPr>
        <w:t xml:space="preserve">  </w:t>
      </w:r>
      <w:r>
        <w:rPr>
          <w:rFonts w:ascii="Simplified Arabic" w:hAnsi="Simplified Arabic" w:cs="Simplified Arabic" w:hint="cs"/>
          <w:sz w:val="40"/>
          <w:szCs w:val="40"/>
          <w:rtl/>
        </w:rPr>
        <w:t xml:space="preserve"> </w:t>
      </w:r>
      <w:r w:rsidR="00843F4E">
        <w:rPr>
          <w:rFonts w:ascii="Simplified Arabic" w:hAnsi="Simplified Arabic" w:cs="Simplified Arabic" w:hint="cs"/>
          <w:sz w:val="40"/>
          <w:szCs w:val="40"/>
          <w:rtl/>
        </w:rPr>
        <w:t>امجد سعد شلال المحاويلي</w:t>
      </w:r>
      <w:r>
        <w:rPr>
          <w:rFonts w:ascii="Simplified Arabic" w:hAnsi="Simplified Arabic" w:cs="Simplified Arabic" w:hint="cs"/>
          <w:sz w:val="40"/>
          <w:szCs w:val="40"/>
          <w:rtl/>
        </w:rPr>
        <w:t xml:space="preserve"> المشرف على بحثي الذي بذل جهدا في سبيل انجاز هذا العمل واعضاء لجنة المناقشة بتكرمها بمناقشتي واهدي خالص الشكر والامتنان لكل من ساندني ودعمني من اهلي وصد</w:t>
      </w:r>
      <w:r w:rsidR="00FF0389">
        <w:rPr>
          <w:rFonts w:ascii="Simplified Arabic" w:hAnsi="Simplified Arabic" w:cs="Simplified Arabic" w:hint="cs"/>
          <w:sz w:val="40"/>
          <w:szCs w:val="40"/>
          <w:rtl/>
          <w:lang w:bidi="ar-IQ"/>
        </w:rPr>
        <w:t>ي</w:t>
      </w:r>
      <w:r>
        <w:rPr>
          <w:rFonts w:ascii="Simplified Arabic" w:hAnsi="Simplified Arabic" w:cs="Simplified Arabic" w:hint="cs"/>
          <w:sz w:val="40"/>
          <w:szCs w:val="40"/>
          <w:rtl/>
        </w:rPr>
        <w:t>قا</w:t>
      </w:r>
      <w:r w:rsidR="00FF0389">
        <w:rPr>
          <w:rFonts w:ascii="Simplified Arabic" w:hAnsi="Simplified Arabic" w:cs="Simplified Arabic" w:hint="cs"/>
          <w:sz w:val="40"/>
          <w:szCs w:val="40"/>
          <w:rtl/>
        </w:rPr>
        <w:t>ت</w:t>
      </w:r>
      <w:r>
        <w:rPr>
          <w:rFonts w:ascii="Simplified Arabic" w:hAnsi="Simplified Arabic" w:cs="Simplified Arabic" w:hint="cs"/>
          <w:sz w:val="40"/>
          <w:szCs w:val="40"/>
          <w:rtl/>
        </w:rPr>
        <w:t>ي ..</w:t>
      </w:r>
    </w:p>
    <w:p w:rsidR="00E227F3" w:rsidRDefault="00C4470A" w:rsidP="00FF0389">
      <w:pPr>
        <w:jc w:val="center"/>
        <w:rPr>
          <w:rFonts w:ascii="Simplified Arabic" w:hAnsi="Simplified Arabic" w:cs="Simplified Arabic"/>
          <w:sz w:val="40"/>
          <w:szCs w:val="40"/>
          <w:rtl/>
        </w:rPr>
      </w:pPr>
      <w:r w:rsidRPr="00E227F3">
        <w:rPr>
          <w:rFonts w:ascii="Simplified Arabic" w:hAnsi="Simplified Arabic" w:cs="Simplified Arabic"/>
          <w:sz w:val="40"/>
          <w:szCs w:val="40"/>
          <w:rtl/>
        </w:rPr>
        <w:t xml:space="preserve">فللجميع اتمنى </w:t>
      </w:r>
      <w:r w:rsidR="00FF0389" w:rsidRPr="00E227F3">
        <w:rPr>
          <w:rFonts w:ascii="Simplified Arabic" w:hAnsi="Simplified Arabic" w:cs="Simplified Arabic" w:hint="cs"/>
          <w:sz w:val="40"/>
          <w:szCs w:val="40"/>
          <w:rtl/>
        </w:rPr>
        <w:t>الم</w:t>
      </w:r>
      <w:r w:rsidR="00FF0389">
        <w:rPr>
          <w:rFonts w:ascii="Simplified Arabic" w:hAnsi="Simplified Arabic" w:cs="Simplified Arabic" w:hint="cs"/>
          <w:sz w:val="40"/>
          <w:szCs w:val="40"/>
          <w:rtl/>
        </w:rPr>
        <w:t>وف</w:t>
      </w:r>
      <w:r w:rsidR="00FF0389" w:rsidRPr="00E227F3">
        <w:rPr>
          <w:rFonts w:ascii="Simplified Arabic" w:hAnsi="Simplified Arabic" w:cs="Simplified Arabic" w:hint="cs"/>
          <w:sz w:val="40"/>
          <w:szCs w:val="40"/>
          <w:rtl/>
        </w:rPr>
        <w:t>قية</w:t>
      </w:r>
      <w:r w:rsidRPr="00E227F3">
        <w:rPr>
          <w:rFonts w:ascii="Simplified Arabic" w:hAnsi="Simplified Arabic" w:cs="Simplified Arabic"/>
          <w:sz w:val="40"/>
          <w:szCs w:val="40"/>
          <w:rtl/>
        </w:rPr>
        <w:t xml:space="preserve"> والنجاح     </w:t>
      </w:r>
    </w:p>
    <w:p w:rsidR="00C4470A" w:rsidRPr="00E227F3" w:rsidRDefault="00E227F3" w:rsidP="00E227F3">
      <w:pPr>
        <w:jc w:val="center"/>
        <w:rPr>
          <w:rFonts w:ascii="Simplified Arabic" w:hAnsi="Simplified Arabic" w:cs="Simplified Arabic"/>
          <w:sz w:val="40"/>
          <w:szCs w:val="40"/>
          <w:rtl/>
        </w:rPr>
      </w:pPr>
      <w:r>
        <w:rPr>
          <w:rFonts w:ascii="Simplified Arabic" w:hAnsi="Simplified Arabic" w:cs="Simplified Arabic" w:hint="cs"/>
          <w:sz w:val="40"/>
          <w:szCs w:val="40"/>
          <w:rtl/>
        </w:rPr>
        <w:t xml:space="preserve">                                                    </w:t>
      </w:r>
      <w:r w:rsidR="00C4470A" w:rsidRPr="00E227F3">
        <w:rPr>
          <w:rFonts w:ascii="Simplified Arabic" w:hAnsi="Simplified Arabic" w:cs="Simplified Arabic"/>
          <w:sz w:val="40"/>
          <w:szCs w:val="40"/>
          <w:rtl/>
        </w:rPr>
        <w:t xml:space="preserve">    </w:t>
      </w:r>
      <w:r>
        <w:rPr>
          <w:rFonts w:ascii="Simplified Arabic" w:hAnsi="Simplified Arabic" w:cs="Simplified Arabic" w:hint="cs"/>
          <w:sz w:val="40"/>
          <w:szCs w:val="40"/>
          <w:rtl/>
        </w:rPr>
        <w:t xml:space="preserve"> </w:t>
      </w:r>
      <w:r w:rsidR="00C4470A" w:rsidRPr="00E227F3">
        <w:rPr>
          <w:rFonts w:ascii="Simplified Arabic" w:hAnsi="Simplified Arabic" w:cs="Simplified Arabic"/>
          <w:sz w:val="40"/>
          <w:szCs w:val="40"/>
          <w:rtl/>
        </w:rPr>
        <w:t xml:space="preserve">     الباحث</w:t>
      </w:r>
      <w:r w:rsidR="00843F4E">
        <w:rPr>
          <w:rFonts w:ascii="Simplified Arabic" w:hAnsi="Simplified Arabic" w:cs="Simplified Arabic" w:hint="cs"/>
          <w:sz w:val="40"/>
          <w:szCs w:val="40"/>
          <w:rtl/>
        </w:rPr>
        <w:t>ة</w:t>
      </w:r>
    </w:p>
    <w:p w:rsidR="00C05AF1" w:rsidRPr="00C4470A" w:rsidRDefault="00C05AF1" w:rsidP="00C4470A">
      <w:pPr>
        <w:jc w:val="both"/>
        <w:rPr>
          <w:rFonts w:ascii="Simplified Arabic" w:hAnsi="Simplified Arabic" w:cs="Simplified Arabic"/>
          <w:sz w:val="32"/>
          <w:szCs w:val="32"/>
          <w:rtl/>
        </w:rPr>
      </w:pPr>
    </w:p>
    <w:p w:rsidR="00C05AF1" w:rsidRPr="00C4470A" w:rsidRDefault="00C05AF1" w:rsidP="00C4470A">
      <w:pPr>
        <w:jc w:val="both"/>
        <w:rPr>
          <w:rFonts w:ascii="Simplified Arabic" w:hAnsi="Simplified Arabic" w:cs="Simplified Arabic"/>
          <w:sz w:val="32"/>
          <w:szCs w:val="32"/>
          <w:rtl/>
        </w:rPr>
      </w:pPr>
    </w:p>
    <w:p w:rsidR="000764A1" w:rsidRDefault="000764A1" w:rsidP="00C4470A">
      <w:pPr>
        <w:jc w:val="both"/>
        <w:rPr>
          <w:rFonts w:ascii="Simplified Arabic" w:hAnsi="Simplified Arabic" w:cs="Simplified Arabic"/>
          <w:rtl/>
        </w:rPr>
      </w:pPr>
    </w:p>
    <w:p w:rsidR="000764A1" w:rsidRPr="000764A1" w:rsidRDefault="000764A1" w:rsidP="000764A1">
      <w:pPr>
        <w:rPr>
          <w:rFonts w:ascii="Simplified Arabic" w:hAnsi="Simplified Arabic" w:cs="Simplified Arabic"/>
          <w:rtl/>
        </w:rPr>
      </w:pPr>
    </w:p>
    <w:p w:rsidR="000764A1" w:rsidRPr="000764A1" w:rsidRDefault="000764A1" w:rsidP="000764A1">
      <w:pPr>
        <w:rPr>
          <w:rFonts w:ascii="Simplified Arabic" w:hAnsi="Simplified Arabic" w:cs="Simplified Arabic"/>
          <w:rtl/>
        </w:rPr>
      </w:pPr>
    </w:p>
    <w:p w:rsidR="000764A1" w:rsidRPr="000764A1" w:rsidRDefault="000764A1" w:rsidP="000764A1">
      <w:pPr>
        <w:rPr>
          <w:rFonts w:ascii="Simplified Arabic" w:hAnsi="Simplified Arabic" w:cs="Simplified Arabic"/>
          <w:rtl/>
        </w:rPr>
      </w:pPr>
    </w:p>
    <w:p w:rsidR="000764A1" w:rsidRDefault="000764A1" w:rsidP="000764A1">
      <w:pPr>
        <w:rPr>
          <w:rFonts w:ascii="Simplified Arabic" w:hAnsi="Simplified Arabic" w:cs="Simplified Arabic"/>
          <w:rtl/>
        </w:rPr>
      </w:pPr>
    </w:p>
    <w:p w:rsidR="00C05AF1" w:rsidRDefault="00153CB6" w:rsidP="000764A1">
      <w:pPr>
        <w:jc w:val="center"/>
        <w:rPr>
          <w:rFonts w:ascii="Simplified Arabic" w:hAnsi="Simplified Arabic" w:cs="Simplified Arabic"/>
          <w:sz w:val="38"/>
          <w:szCs w:val="38"/>
        </w:rPr>
      </w:pPr>
      <w:r>
        <w:rPr>
          <w:rFonts w:ascii="Simplified Arabic" w:hAnsi="Simplified Arabic" w:cs="Simplified Arabic" w:hint="cs"/>
          <w:sz w:val="38"/>
          <w:szCs w:val="38"/>
          <w:rtl/>
        </w:rPr>
        <w:t>د</w:t>
      </w:r>
    </w:p>
    <w:p w:rsidR="00E8474E" w:rsidRPr="00FE0EF2" w:rsidRDefault="00E8474E" w:rsidP="00E8474E">
      <w:pPr>
        <w:jc w:val="center"/>
        <w:rPr>
          <w:rFonts w:cs="Simplified Arabic"/>
          <w:b/>
          <w:bCs/>
          <w:sz w:val="32"/>
          <w:szCs w:val="32"/>
          <w:rtl/>
        </w:rPr>
      </w:pPr>
      <w:r w:rsidRPr="00FE0EF2">
        <w:rPr>
          <w:rFonts w:cs="Simplified Arabic" w:hint="cs"/>
          <w:b/>
          <w:bCs/>
          <w:sz w:val="32"/>
          <w:szCs w:val="32"/>
          <w:rtl/>
        </w:rPr>
        <w:lastRenderedPageBreak/>
        <w:t>المقدمة</w:t>
      </w:r>
    </w:p>
    <w:p w:rsidR="00E8474E" w:rsidRDefault="00E8474E" w:rsidP="00E8474E">
      <w:pPr>
        <w:jc w:val="both"/>
        <w:rPr>
          <w:rFonts w:cs="Simplified Arabic"/>
          <w:sz w:val="32"/>
          <w:szCs w:val="32"/>
          <w:rtl/>
        </w:rPr>
      </w:pPr>
      <w:r>
        <w:rPr>
          <w:rFonts w:cs="Simplified Arabic" w:hint="cs"/>
          <w:sz w:val="32"/>
          <w:szCs w:val="32"/>
          <w:rtl/>
        </w:rPr>
        <w:t xml:space="preserve">    بات موضوع الصحافة الايرانية في  عضون المدة (1848-1896) محل اهتمام العديد من الكتاب والباحثين والمهتمين في تاريخ ايران الحديث ، وعلى وجه الخصوص الدراسة التي بين  ايدي اساتذتي الكرام ، وهذا هو المبرر الاساسي لاختيار الموضوع .</w:t>
      </w:r>
    </w:p>
    <w:p w:rsidR="00E8474E" w:rsidRDefault="00E8474E" w:rsidP="00E8474E">
      <w:pPr>
        <w:jc w:val="both"/>
        <w:rPr>
          <w:rFonts w:cs="Simplified Arabic"/>
          <w:sz w:val="32"/>
          <w:szCs w:val="32"/>
          <w:rtl/>
        </w:rPr>
      </w:pPr>
      <w:r>
        <w:rPr>
          <w:rFonts w:cs="Simplified Arabic" w:hint="cs"/>
          <w:sz w:val="32"/>
          <w:szCs w:val="32"/>
          <w:rtl/>
        </w:rPr>
        <w:t>قسم البحث على ثلاث مباحث ومقدمة وخاتمة المبحث الاول :</w:t>
      </w:r>
      <w:r w:rsidRPr="006C638A">
        <w:rPr>
          <w:rFonts w:cs="Simplified Arabic" w:hint="cs"/>
          <w:sz w:val="32"/>
          <w:szCs w:val="32"/>
          <w:rtl/>
        </w:rPr>
        <w:t xml:space="preserve"> </w:t>
      </w:r>
      <w:r>
        <w:rPr>
          <w:rFonts w:cs="Simplified Arabic" w:hint="cs"/>
          <w:sz w:val="32"/>
          <w:szCs w:val="32"/>
          <w:rtl/>
        </w:rPr>
        <w:t xml:space="preserve">عوامل ظهور الصحافة الفصل الثاني :  مزايا الصحف واهدافها المبحث الثالث : عينات من الصحف الصادرة في ايران اما الخاتمة اهم الاستنتاجات التي توصلت اليها الباحثة . </w:t>
      </w:r>
    </w:p>
    <w:p w:rsidR="00E8474E" w:rsidRDefault="00E8474E" w:rsidP="00E8474E">
      <w:pPr>
        <w:jc w:val="both"/>
        <w:rPr>
          <w:rFonts w:cs="Simplified Arabic"/>
          <w:sz w:val="32"/>
          <w:szCs w:val="32"/>
          <w:rtl/>
        </w:rPr>
      </w:pPr>
      <w:r>
        <w:rPr>
          <w:rFonts w:cs="Simplified Arabic" w:hint="cs"/>
          <w:sz w:val="32"/>
          <w:szCs w:val="32"/>
          <w:rtl/>
        </w:rPr>
        <w:t xml:space="preserve">    اعتمد البحث على جملة من المصادر تنوعت ما بين عربية وفارسية ورسائل جامعية ومعلومات من شبكة المعلومات الدولية " الانترنيت " في مقدمتها كتاب عنوانه (الصحافة  الايرانية ) لمؤلفه (امجد سعد شلال المحاويلي ، ورسالة ماجستير للدكتور صباح كريم رياح الفتلاوي ) عنوانها (ايران في عهد محمد علي شاه ) (1907-1909) وغيرها .</w:t>
      </w:r>
    </w:p>
    <w:p w:rsidR="00E8474E" w:rsidRDefault="00E8474E" w:rsidP="00E8474E">
      <w:pPr>
        <w:jc w:val="both"/>
        <w:rPr>
          <w:rFonts w:cs="Simplified Arabic"/>
          <w:sz w:val="32"/>
          <w:szCs w:val="32"/>
          <w:rtl/>
        </w:rPr>
      </w:pPr>
      <w:r>
        <w:rPr>
          <w:rFonts w:cs="Simplified Arabic" w:hint="cs"/>
          <w:sz w:val="32"/>
          <w:szCs w:val="32"/>
          <w:rtl/>
        </w:rPr>
        <w:t xml:space="preserve">ومن الصعوبات التي واجهت البحث هو قلة المصادر وذلك لان معظم المصادر التي كتبت على هذا الموضوع وهي غير متوفره.  </w:t>
      </w:r>
    </w:p>
    <w:p w:rsidR="00E8474E" w:rsidRDefault="00E8474E" w:rsidP="00E8474E">
      <w:pPr>
        <w:jc w:val="both"/>
        <w:rPr>
          <w:rFonts w:cs="Simplified Arabic"/>
          <w:sz w:val="32"/>
          <w:szCs w:val="32"/>
          <w:rtl/>
        </w:rPr>
      </w:pPr>
    </w:p>
    <w:p w:rsidR="00E8474E" w:rsidRDefault="00E8474E" w:rsidP="00E8474E">
      <w:pPr>
        <w:jc w:val="both"/>
        <w:rPr>
          <w:rFonts w:cs="Simplified Arabic"/>
          <w:sz w:val="32"/>
          <w:szCs w:val="32"/>
          <w:rtl/>
        </w:rPr>
      </w:pPr>
    </w:p>
    <w:p w:rsidR="00E8474E" w:rsidRDefault="00E8474E" w:rsidP="00E8474E">
      <w:pPr>
        <w:jc w:val="both"/>
        <w:rPr>
          <w:rFonts w:cs="Simplified Arabic"/>
          <w:sz w:val="32"/>
          <w:szCs w:val="32"/>
          <w:rtl/>
        </w:rPr>
      </w:pPr>
    </w:p>
    <w:p w:rsidR="00E8474E" w:rsidRDefault="00E8474E" w:rsidP="00E8474E">
      <w:pPr>
        <w:jc w:val="both"/>
        <w:rPr>
          <w:rFonts w:cs="Simplified Arabic"/>
          <w:sz w:val="32"/>
          <w:szCs w:val="32"/>
          <w:rtl/>
        </w:rPr>
      </w:pPr>
    </w:p>
    <w:p w:rsidR="00E8474E" w:rsidRDefault="00E8474E" w:rsidP="00E8474E">
      <w:pPr>
        <w:jc w:val="both"/>
        <w:rPr>
          <w:rFonts w:cs="Simplified Arabic"/>
          <w:sz w:val="32"/>
          <w:szCs w:val="32"/>
          <w:rtl/>
        </w:rPr>
      </w:pPr>
    </w:p>
    <w:p w:rsidR="00E8474E" w:rsidRDefault="00E8474E" w:rsidP="00E8474E">
      <w:pPr>
        <w:rPr>
          <w:rFonts w:cs="Simplified Arabic"/>
          <w:b/>
          <w:bCs/>
          <w:sz w:val="32"/>
          <w:szCs w:val="32"/>
          <w:rtl/>
        </w:rPr>
      </w:pPr>
    </w:p>
    <w:p w:rsidR="00E8474E" w:rsidRDefault="00E8474E" w:rsidP="00E8474E">
      <w:pPr>
        <w:jc w:val="center"/>
        <w:rPr>
          <w:rFonts w:cs="AF_Diwani"/>
          <w:b/>
          <w:bCs/>
          <w:sz w:val="80"/>
          <w:szCs w:val="80"/>
          <w:rtl/>
        </w:rPr>
      </w:pPr>
    </w:p>
    <w:p w:rsidR="00E8474E" w:rsidRDefault="00E8474E" w:rsidP="00E8474E">
      <w:pPr>
        <w:jc w:val="center"/>
        <w:rPr>
          <w:rFonts w:cs="AF_Diwani"/>
          <w:b/>
          <w:bCs/>
          <w:sz w:val="80"/>
          <w:szCs w:val="80"/>
          <w:rtl/>
        </w:rPr>
      </w:pPr>
    </w:p>
    <w:p w:rsidR="00E8474E" w:rsidRPr="006C638A" w:rsidRDefault="00E8474E" w:rsidP="00E8474E">
      <w:pPr>
        <w:jc w:val="center"/>
        <w:rPr>
          <w:rFonts w:cs="AF_Diwani"/>
          <w:b/>
          <w:bCs/>
          <w:sz w:val="80"/>
          <w:szCs w:val="80"/>
          <w:rtl/>
        </w:rPr>
      </w:pPr>
      <w:r w:rsidRPr="006C638A">
        <w:rPr>
          <w:rFonts w:cs="AF_Diwani" w:hint="cs"/>
          <w:b/>
          <w:bCs/>
          <w:sz w:val="80"/>
          <w:szCs w:val="80"/>
          <w:rtl/>
        </w:rPr>
        <w:t>المبحث الاول</w:t>
      </w:r>
    </w:p>
    <w:p w:rsidR="00E8474E" w:rsidRPr="006C638A" w:rsidRDefault="00E8474E" w:rsidP="00E8474E">
      <w:pPr>
        <w:jc w:val="center"/>
        <w:rPr>
          <w:rFonts w:cs="AF_Diwani"/>
          <w:b/>
          <w:bCs/>
          <w:sz w:val="80"/>
          <w:szCs w:val="80"/>
          <w:rtl/>
        </w:rPr>
      </w:pPr>
      <w:r w:rsidRPr="006C638A">
        <w:rPr>
          <w:rFonts w:cs="AF_Diwani" w:hint="cs"/>
          <w:b/>
          <w:bCs/>
          <w:sz w:val="80"/>
          <w:szCs w:val="80"/>
          <w:rtl/>
        </w:rPr>
        <w:t xml:space="preserve">دوافع بروز الصحافة الايرانية في العهد القاجاري (1796 </w:t>
      </w:r>
      <w:r w:rsidRPr="006C638A">
        <w:rPr>
          <w:rFonts w:cs="AF_Diwani"/>
          <w:b/>
          <w:bCs/>
          <w:sz w:val="80"/>
          <w:szCs w:val="80"/>
          <w:rtl/>
        </w:rPr>
        <w:t>–</w:t>
      </w:r>
      <w:r w:rsidRPr="006C638A">
        <w:rPr>
          <w:rFonts w:cs="AF_Diwani" w:hint="cs"/>
          <w:b/>
          <w:bCs/>
          <w:sz w:val="80"/>
          <w:szCs w:val="80"/>
          <w:rtl/>
        </w:rPr>
        <w:t xml:space="preserve"> 1925)</w:t>
      </w: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Pr="00BF7530" w:rsidRDefault="00E8474E" w:rsidP="00E8474E">
      <w:pPr>
        <w:jc w:val="center"/>
        <w:rPr>
          <w:rFonts w:cs="Simplified Arabic"/>
          <w:b/>
          <w:bCs/>
          <w:sz w:val="32"/>
          <w:szCs w:val="32"/>
          <w:rtl/>
        </w:rPr>
      </w:pPr>
      <w:r w:rsidRPr="00BF7530">
        <w:rPr>
          <w:rFonts w:cs="Simplified Arabic" w:hint="cs"/>
          <w:b/>
          <w:bCs/>
          <w:sz w:val="32"/>
          <w:szCs w:val="32"/>
          <w:rtl/>
        </w:rPr>
        <w:t>المبحث الاول</w:t>
      </w:r>
    </w:p>
    <w:p w:rsidR="00E8474E" w:rsidRPr="00BF7530" w:rsidRDefault="00E8474E" w:rsidP="00E8474E">
      <w:pPr>
        <w:jc w:val="center"/>
        <w:rPr>
          <w:rFonts w:cs="Simplified Arabic"/>
          <w:b/>
          <w:bCs/>
          <w:sz w:val="32"/>
          <w:szCs w:val="32"/>
          <w:rtl/>
        </w:rPr>
      </w:pPr>
      <w:r w:rsidRPr="00BF7530">
        <w:rPr>
          <w:rFonts w:cs="Simplified Arabic" w:hint="cs"/>
          <w:b/>
          <w:bCs/>
          <w:sz w:val="32"/>
          <w:szCs w:val="32"/>
          <w:rtl/>
        </w:rPr>
        <w:lastRenderedPageBreak/>
        <w:t xml:space="preserve">دوافع بروز الصحافة الايرانية في العهد القاجاري (1796 </w:t>
      </w:r>
      <w:r w:rsidRPr="00BF7530">
        <w:rPr>
          <w:rFonts w:cs="Simplified Arabic"/>
          <w:b/>
          <w:bCs/>
          <w:sz w:val="32"/>
          <w:szCs w:val="32"/>
          <w:rtl/>
        </w:rPr>
        <w:t>–</w:t>
      </w:r>
      <w:r w:rsidRPr="00BF7530">
        <w:rPr>
          <w:rFonts w:cs="Simplified Arabic" w:hint="cs"/>
          <w:b/>
          <w:bCs/>
          <w:sz w:val="32"/>
          <w:szCs w:val="32"/>
          <w:rtl/>
        </w:rPr>
        <w:t xml:space="preserve"> 1925)</w:t>
      </w:r>
    </w:p>
    <w:p w:rsidR="00E8474E" w:rsidRDefault="00E8474E" w:rsidP="00E8474E">
      <w:pPr>
        <w:jc w:val="both"/>
        <w:rPr>
          <w:rFonts w:cs="Simplified Arabic"/>
          <w:sz w:val="32"/>
          <w:szCs w:val="32"/>
          <w:rtl/>
        </w:rPr>
      </w:pPr>
      <w:r>
        <w:rPr>
          <w:rFonts w:cs="Simplified Arabic" w:hint="cs"/>
          <w:sz w:val="32"/>
          <w:szCs w:val="32"/>
          <w:rtl/>
        </w:rPr>
        <w:t xml:space="preserve">       ساد المجتمع الايراني الجهل والانحطاط والتخلف كذلك ساد تفسخ وتفكك هذا المجتمع الى طبقات مختلفة متمايزة , وغالبية سكانها كانوا من المحرومين , وفي الجانب الاخر كانت البلاد تشهد ازمات سياسية , غالباً ما كانت تحول الى صدامات مسلحة وحركات تمرد تثقل كاهل الشعب بالدرجة الاساس بسبب ما كانت كثقة الدولة في سيبل اخماد تلك الانتفاضات وتسوية نزاعات القبائل والاثار التخريبية على ذلك , كذلك لم يكن الجانب التعليمي للإيرانيين سوى صورة سيئة لواقعه الاجتماعي والسياسي والاقتصادي فقد غلبت عليه الامية ولم تكن هناك الا فئة قليلة من المتعلمين في المدارس الدينية </w:t>
      </w:r>
      <w:r>
        <w:rPr>
          <w:rStyle w:val="aa"/>
          <w:rFonts w:cs="Simplified Arabic"/>
          <w:sz w:val="32"/>
          <w:szCs w:val="32"/>
          <w:rtl/>
        </w:rPr>
        <w:t>(</w:t>
      </w:r>
      <w:r>
        <w:rPr>
          <w:rStyle w:val="aa"/>
          <w:rFonts w:cs="Simplified Arabic"/>
          <w:sz w:val="32"/>
          <w:szCs w:val="32"/>
          <w:rtl/>
        </w:rPr>
        <w:footnoteReference w:id="1"/>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على الرغم من قلة عدد المثقفين في ايران الا انهم تمتعوا بنفوذ كبير شاطرهم فيه رجال الدين في المدن والريف على حد سواء</w:t>
      </w:r>
      <w:r>
        <w:rPr>
          <w:rStyle w:val="aa"/>
          <w:rFonts w:cs="Simplified Arabic"/>
          <w:sz w:val="32"/>
          <w:szCs w:val="32"/>
          <w:rtl/>
        </w:rPr>
        <w:t>(</w:t>
      </w:r>
      <w:r>
        <w:rPr>
          <w:rStyle w:val="aa"/>
          <w:rFonts w:cs="Simplified Arabic"/>
          <w:sz w:val="32"/>
          <w:szCs w:val="32"/>
          <w:rtl/>
        </w:rPr>
        <w:footnoteReference w:id="2"/>
      </w:r>
      <w:r>
        <w:rPr>
          <w:rStyle w:val="aa"/>
          <w:rFonts w:cs="Simplified Arabic"/>
          <w:sz w:val="32"/>
          <w:szCs w:val="32"/>
          <w:rtl/>
        </w:rPr>
        <w:t>)</w:t>
      </w:r>
      <w:r>
        <w:rPr>
          <w:rFonts w:cs="Simplified Arabic" w:hint="cs"/>
          <w:sz w:val="32"/>
          <w:szCs w:val="32"/>
          <w:rtl/>
        </w:rPr>
        <w:t xml:space="preserve"> .</w:t>
      </w:r>
    </w:p>
    <w:p w:rsidR="00E8474E" w:rsidRDefault="00E8474E" w:rsidP="00E8474E">
      <w:pPr>
        <w:jc w:val="both"/>
        <w:rPr>
          <w:rFonts w:cs="Simplified Arabic"/>
          <w:sz w:val="32"/>
          <w:szCs w:val="32"/>
          <w:rtl/>
        </w:rPr>
      </w:pPr>
      <w:r>
        <w:rPr>
          <w:rFonts w:cs="Simplified Arabic" w:hint="cs"/>
          <w:sz w:val="32"/>
          <w:szCs w:val="32"/>
          <w:rtl/>
        </w:rPr>
        <w:t xml:space="preserve">    ولكن في المقابل كان المجتمع الايراني مستعداً لتلقي افكار من قبيل الحرية والاصلاح وذلك على يد عدد من الاصلاحيين والمثقفين ممن اخذ على عاتقه تنوير المجتمع الايراني عن طريق اصدار العدد من الصحف والمجلات العلمية والادبية , وكان للبعثات الطلابية التي ارسلت الى اوربا للتعلم دورها في بلورة اسس نشوء الصحافة الايرانية وكان ولي عهد فتح علي شاه عباس ميرزا ممن اخذ على عاتقه بناء قاعدة فكرية صحافية في ايران</w:t>
      </w:r>
      <w:r>
        <w:rPr>
          <w:rStyle w:val="aa"/>
          <w:rFonts w:cs="Simplified Arabic"/>
          <w:sz w:val="32"/>
          <w:szCs w:val="32"/>
          <w:rtl/>
        </w:rPr>
        <w:t>(</w:t>
      </w:r>
      <w:r>
        <w:rPr>
          <w:rStyle w:val="aa"/>
          <w:rFonts w:cs="Simplified Arabic"/>
          <w:sz w:val="32"/>
          <w:szCs w:val="32"/>
          <w:rtl/>
        </w:rPr>
        <w:footnoteReference w:id="3"/>
      </w:r>
      <w:r>
        <w:rPr>
          <w:rStyle w:val="aa"/>
          <w:rFonts w:cs="Simplified Arabic"/>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    فمنذ عام 1819 اسس احمد صالح الشيرازي كازورني وهو من بين الذين تم ارسالهم الى انكلترا عام 1815 اول صحيفة في ايران تحت اسم (كاغد اخبار) (اخبار الورق) وهي اول صحيفة ايرانية استمرت بالصدور حتى تسلم محمد شاه (1834-1848م) الحكم في ايران</w:t>
      </w:r>
      <w:r>
        <w:rPr>
          <w:rStyle w:val="aa"/>
          <w:rFonts w:cs="Simplified Arabic"/>
          <w:sz w:val="32"/>
          <w:szCs w:val="32"/>
          <w:rtl/>
        </w:rPr>
        <w:t>(</w:t>
      </w:r>
      <w:r>
        <w:rPr>
          <w:rStyle w:val="aa"/>
          <w:rFonts w:cs="Simplified Arabic"/>
          <w:sz w:val="32"/>
          <w:szCs w:val="32"/>
          <w:rtl/>
        </w:rPr>
        <w:footnoteReference w:id="4"/>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lastRenderedPageBreak/>
        <w:t xml:space="preserve">    وقد صدر العدد الاول من صحيفة (كاغد اخبار) بتاريخ ايار عام 1819 , وكتب في امساجها (لسان حال الامة الايرانية وساداتنا ملوك ايران ) صحيفة شاملة تعني بنقل الاخبار الشرقية والغربية وقد وضحت الصحيفة معنى الشرقية والغربية بـ(اما الاخبار الشرقية فتعني بنقل اخبار الاهواز , الاناضول , ارمينيا , ايران , خوارزم , التبت , الصين , الهند , كابل , قندهار وغيرها) اما اخبار الدول الغربية فقد وضحتها بـ(اخبار اوربا , افريقيا , وامريكا وكافة الدول التي تتبعها في الحكم والسياسة)</w:t>
      </w:r>
      <w:r>
        <w:rPr>
          <w:rStyle w:val="aa"/>
          <w:rFonts w:cs="Simplified Arabic"/>
          <w:sz w:val="32"/>
          <w:szCs w:val="32"/>
          <w:rtl/>
        </w:rPr>
        <w:t>(</w:t>
      </w:r>
      <w:r>
        <w:rPr>
          <w:rStyle w:val="aa"/>
          <w:rFonts w:cs="Simplified Arabic"/>
          <w:sz w:val="32"/>
          <w:szCs w:val="32"/>
          <w:rtl/>
        </w:rPr>
        <w:footnoteReference w:id="5"/>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    وقد شهدت الصحافة تحت رعاية عباس ميرزا تطوراً ملحوظاً من حيث استخدام المفاهيم والمصطلحات السياسية والفكرية الجديدة والاساليب المميزة في اقتباس ونشر وتعريف القارئ بأبرز ما توصلت اليه التكنولوجيا الاوربية , ومما ساعد على ذلك التطور في المطابع التي وصلت اليها ايران انذاك</w:t>
      </w:r>
      <w:r>
        <w:rPr>
          <w:rStyle w:val="aa"/>
          <w:rFonts w:cs="Simplified Arabic"/>
          <w:sz w:val="32"/>
          <w:szCs w:val="32"/>
          <w:rtl/>
        </w:rPr>
        <w:t>(</w:t>
      </w:r>
      <w:r>
        <w:rPr>
          <w:rStyle w:val="aa"/>
          <w:rFonts w:cs="Simplified Arabic"/>
          <w:sz w:val="32"/>
          <w:szCs w:val="32"/>
          <w:rtl/>
        </w:rPr>
        <w:footnoteReference w:id="6"/>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   فلأول مرة تطلع النخبة المثقفة الايرانية على المصطلحات من قبيل الليبرالية الاقتصادية والحرية السياسية وحق الفرد والحريات الشخصية وحوادث تاريخية غيرت مجرى تاريخ العالم مثل احداث الثورة الفرنسية 1789م , وقوانين تشكيل المجلس النيابي البريطاني واسماء اشخاص متنورين موسوعين امثال مونتسكيو وفولتير وجان جاك روسو وريدرو واخرون ممن اثروا في تنمية الفكر التحرري لدى النخبة المثقفة الايرانية</w:t>
      </w:r>
      <w:r>
        <w:rPr>
          <w:rStyle w:val="aa"/>
          <w:rFonts w:cs="Simplified Arabic"/>
          <w:sz w:val="32"/>
          <w:szCs w:val="32"/>
          <w:rtl/>
        </w:rPr>
        <w:t>(</w:t>
      </w:r>
      <w:r>
        <w:rPr>
          <w:rStyle w:val="aa"/>
          <w:rFonts w:cs="Simplified Arabic"/>
          <w:sz w:val="32"/>
          <w:szCs w:val="32"/>
          <w:rtl/>
        </w:rPr>
        <w:footnoteReference w:id="7"/>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   وفي عهد ناصر الدين شاه (848-1896) لجأ الصدر الاعظم ميرزا امير كبير الى تنمية الاتجاهات الاصلاحية التي تعهدتها ايران عهد فتح علي شاه من خلال تأسيس عدداً من الصحف والمجلات العلمية والرسمية.</w:t>
      </w:r>
    </w:p>
    <w:p w:rsidR="00E8474E" w:rsidRDefault="00E8474E" w:rsidP="00E8474E">
      <w:pPr>
        <w:jc w:val="both"/>
        <w:rPr>
          <w:rFonts w:cs="Simplified Arabic"/>
          <w:sz w:val="32"/>
          <w:szCs w:val="32"/>
          <w:rtl/>
        </w:rPr>
      </w:pPr>
      <w:r>
        <w:rPr>
          <w:rFonts w:cs="Simplified Arabic" w:hint="cs"/>
          <w:sz w:val="32"/>
          <w:szCs w:val="32"/>
          <w:rtl/>
        </w:rPr>
        <w:lastRenderedPageBreak/>
        <w:t xml:space="preserve">   ولعل ابرز تلك الصحف كانت صحيفة (اخبار دار الخلافة) بتاريخ يوم الجمعة الموافق الثالث والعشرون من نيسان عام 1851م وبعدها صدر العدد الثاني منها عن اسم صحيفة (وقائع اتفاقية) وبقيت بهذا الاسم لمدة عشر سنوات واستمرت الى العدد (656) بشكل اسبوعي وكانت تطبع الصحيفة بمطبعة حجرية وتكونت الصحيفة من ورقتين او ثلاث</w:t>
      </w:r>
      <w:r>
        <w:rPr>
          <w:rStyle w:val="aa"/>
          <w:rFonts w:cs="Simplified Arabic"/>
          <w:sz w:val="32"/>
          <w:szCs w:val="32"/>
          <w:rtl/>
        </w:rPr>
        <w:t>(</w:t>
      </w:r>
      <w:r>
        <w:rPr>
          <w:rStyle w:val="aa"/>
          <w:rFonts w:cs="Simplified Arabic"/>
          <w:sz w:val="32"/>
          <w:szCs w:val="32"/>
          <w:rtl/>
        </w:rPr>
        <w:footnoteReference w:id="8"/>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ولقد كان للصحافة والنشرات السرية في ايران دوراً اعمق في التأثير من صحفها العلنية منذ كان محمد علي ميرزا ولياً للعهد في تبريز , فقدها قيمة الصحف السرية فيها لترقيه واتخاذه مواقفاً معادية للمشروطة , موجهه له ولاعوانه نقداً لاذعاً وسافراً واصفة اياه بالرجعية </w:t>
      </w:r>
      <w:r>
        <w:rPr>
          <w:rStyle w:val="aa"/>
          <w:rFonts w:cs="Simplified Arabic"/>
          <w:sz w:val="32"/>
          <w:szCs w:val="32"/>
          <w:rtl/>
        </w:rPr>
        <w:t>(</w:t>
      </w:r>
      <w:r>
        <w:rPr>
          <w:rStyle w:val="aa"/>
          <w:rFonts w:cs="Simplified Arabic"/>
          <w:sz w:val="32"/>
          <w:szCs w:val="32"/>
          <w:rtl/>
        </w:rPr>
        <w:footnoteReference w:id="9"/>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وكانت هذه النشرات تنسخ باليد وبعضها الاخر يطبع ويكتب على الالة الكاتبة وعلى وجه واحد ومن اسماء بعض المنشورات السرية في مدينة (ارشت) مثل (كرن) و (نسيم شمال) و (بابا طاهري) و (تام ثاره) و (بوق عزائيل) و (بله غافلين)</w:t>
      </w:r>
      <w:r>
        <w:rPr>
          <w:rStyle w:val="aa"/>
          <w:rFonts w:cs="Simplified Arabic"/>
          <w:sz w:val="32"/>
          <w:szCs w:val="32"/>
          <w:rtl/>
        </w:rPr>
        <w:t>(</w:t>
      </w:r>
      <w:r>
        <w:rPr>
          <w:rStyle w:val="aa"/>
          <w:rFonts w:cs="Simplified Arabic"/>
          <w:sz w:val="32"/>
          <w:szCs w:val="32"/>
          <w:rtl/>
        </w:rPr>
        <w:footnoteReference w:id="10"/>
      </w:r>
      <w:r>
        <w:rPr>
          <w:rStyle w:val="aa"/>
          <w:rFonts w:cs="Simplified Arabic"/>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    وازداد شيوع النشرات السرية شيوعاً كبيراً في مستهل عهد المشروطة ولا سيما في طهران وتبريز واستمر حتى عام 1908 , الا ان صداها خفت منذ منتصف عام 1907م , بسبب هوى الناس بانشاء الجمعيات والمنتديات (انجمن) ثم اصدار الصحف بدل النشرات لذا اخذت تختفي ولم تظهر الا بين حين واخر للظروف حين لا تســـــــــتطيع الصحافة القيام بدورها </w:t>
      </w:r>
      <w:r>
        <w:rPr>
          <w:rStyle w:val="aa"/>
          <w:rFonts w:cs="Simplified Arabic"/>
          <w:sz w:val="32"/>
          <w:szCs w:val="32"/>
          <w:rtl/>
        </w:rPr>
        <w:t>(</w:t>
      </w:r>
      <w:r>
        <w:rPr>
          <w:rStyle w:val="aa"/>
          <w:rFonts w:cs="Simplified Arabic"/>
          <w:sz w:val="32"/>
          <w:szCs w:val="32"/>
          <w:rtl/>
        </w:rPr>
        <w:footnoteReference w:id="11"/>
      </w:r>
      <w:r>
        <w:rPr>
          <w:rStyle w:val="aa"/>
          <w:rFonts w:cs="Simplified Arabic"/>
          <w:sz w:val="32"/>
          <w:szCs w:val="32"/>
          <w:rtl/>
        </w:rPr>
        <w:t>)</w:t>
      </w:r>
      <w:r>
        <w:rPr>
          <w:rFonts w:cs="Simplified Arabic" w:hint="cs"/>
          <w:sz w:val="32"/>
          <w:szCs w:val="32"/>
          <w:rtl/>
        </w:rPr>
        <w:t>.</w:t>
      </w: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spacing w:line="480" w:lineRule="auto"/>
        <w:rPr>
          <w:rFonts w:cs="Simplified Arabic"/>
          <w:b/>
          <w:bCs/>
          <w:sz w:val="36"/>
          <w:szCs w:val="36"/>
          <w:rtl/>
        </w:rPr>
      </w:pPr>
    </w:p>
    <w:p w:rsidR="00E8474E" w:rsidRDefault="00E8474E" w:rsidP="00E8474E">
      <w:pPr>
        <w:spacing w:line="480" w:lineRule="auto"/>
        <w:jc w:val="center"/>
        <w:rPr>
          <w:rFonts w:cs="AF_Diwani"/>
          <w:b/>
          <w:bCs/>
          <w:sz w:val="92"/>
          <w:szCs w:val="92"/>
          <w:rtl/>
        </w:rPr>
      </w:pPr>
    </w:p>
    <w:p w:rsidR="00E8474E" w:rsidRDefault="00E8474E" w:rsidP="00E8474E">
      <w:pPr>
        <w:spacing w:line="480" w:lineRule="auto"/>
        <w:jc w:val="center"/>
        <w:rPr>
          <w:rFonts w:cs="AF_Diwani"/>
          <w:b/>
          <w:bCs/>
          <w:sz w:val="92"/>
          <w:szCs w:val="92"/>
          <w:rtl/>
        </w:rPr>
      </w:pPr>
      <w:r w:rsidRPr="006C638A">
        <w:rPr>
          <w:rFonts w:cs="AF_Diwani" w:hint="cs"/>
          <w:b/>
          <w:bCs/>
          <w:sz w:val="92"/>
          <w:szCs w:val="92"/>
          <w:rtl/>
        </w:rPr>
        <w:t>المبحث الثاني</w:t>
      </w:r>
    </w:p>
    <w:p w:rsidR="00E8474E" w:rsidRPr="006C638A" w:rsidRDefault="00E8474E" w:rsidP="00E8474E">
      <w:pPr>
        <w:spacing w:line="480" w:lineRule="auto"/>
        <w:jc w:val="center"/>
        <w:rPr>
          <w:rFonts w:cs="AF_Diwani"/>
          <w:b/>
          <w:bCs/>
          <w:sz w:val="92"/>
          <w:szCs w:val="92"/>
          <w:rtl/>
        </w:rPr>
      </w:pPr>
      <w:r w:rsidRPr="006C638A">
        <w:rPr>
          <w:rFonts w:cs="AF_Diwani" w:hint="cs"/>
          <w:b/>
          <w:bCs/>
          <w:sz w:val="92"/>
          <w:szCs w:val="92"/>
          <w:rtl/>
        </w:rPr>
        <w:t>مزايا الصحف واهدافها</w:t>
      </w: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Pr="00D842C7" w:rsidRDefault="00E8474E" w:rsidP="00E8474E">
      <w:pPr>
        <w:jc w:val="center"/>
        <w:rPr>
          <w:rFonts w:cs="Simplified Arabic"/>
          <w:b/>
          <w:bCs/>
          <w:sz w:val="32"/>
          <w:szCs w:val="32"/>
          <w:rtl/>
        </w:rPr>
      </w:pPr>
      <w:r w:rsidRPr="00D842C7">
        <w:rPr>
          <w:rFonts w:cs="Simplified Arabic" w:hint="cs"/>
          <w:b/>
          <w:bCs/>
          <w:sz w:val="32"/>
          <w:szCs w:val="32"/>
          <w:rtl/>
        </w:rPr>
        <w:t>المبحث الثاني</w:t>
      </w:r>
    </w:p>
    <w:p w:rsidR="00E8474E" w:rsidRPr="00D842C7" w:rsidRDefault="00E8474E" w:rsidP="00E8474E">
      <w:pPr>
        <w:rPr>
          <w:rFonts w:cs="Simplified Arabic"/>
          <w:b/>
          <w:bCs/>
          <w:sz w:val="32"/>
          <w:szCs w:val="32"/>
          <w:rtl/>
        </w:rPr>
      </w:pPr>
      <w:r w:rsidRPr="00D842C7">
        <w:rPr>
          <w:rFonts w:cs="Simplified Arabic" w:hint="cs"/>
          <w:b/>
          <w:bCs/>
          <w:sz w:val="32"/>
          <w:szCs w:val="32"/>
          <w:rtl/>
        </w:rPr>
        <w:t xml:space="preserve">اهمية الصحافة ووظيفتها </w:t>
      </w:r>
    </w:p>
    <w:p w:rsidR="00E8474E" w:rsidRDefault="00E8474E" w:rsidP="00E8474E">
      <w:pPr>
        <w:jc w:val="both"/>
        <w:rPr>
          <w:rFonts w:cs="Simplified Arabic"/>
          <w:sz w:val="32"/>
          <w:szCs w:val="32"/>
          <w:rtl/>
        </w:rPr>
      </w:pPr>
      <w:r>
        <w:rPr>
          <w:rFonts w:cs="Simplified Arabic" w:hint="cs"/>
          <w:sz w:val="32"/>
          <w:szCs w:val="32"/>
          <w:rtl/>
        </w:rPr>
        <w:t xml:space="preserve">    الاصل العام ان حرية الصحافة مكفولة دون تقيد لحركتها , طالما انها تمارس وفق القانون , ودون المساس بالاطار العام المحدد والمتمثل في عدم المساس باسس العقيدة ووحدة الشعب , والبعد عن كل ما يثير الفرقة والطائفية , والصحافة باعتبارها اهم اليات التعبير عن الرأي , يجب ان تعمل بعقلها الواعي وانفتاحها وادراكها لآمال امتها وان تلتزم في اداء رسالتها بالقيم العليا للجميع لا تنتقص منها او تبتغي عنها حولا , متدبره بالموازنة بين العقد وحقوق الغير في احترام حياتهم الخاصة , وكذا التعسف في استعمال حق النشر , وتلك الموازنة الدقيقة تطلق حرية </w:t>
      </w:r>
      <w:r>
        <w:rPr>
          <w:rFonts w:cs="Simplified Arabic" w:hint="cs"/>
          <w:sz w:val="32"/>
          <w:szCs w:val="32"/>
          <w:rtl/>
        </w:rPr>
        <w:lastRenderedPageBreak/>
        <w:t>الصحافة من أي قيود تعرقل مسيرتها شريطة ان تكون تلك الحرية مبرره بدواعيها , وان تكون مناحي التقدم غايتها , دون تقول على حقوق الغير اندفاعاً او الاعراض عنها تراضياً</w:t>
      </w:r>
      <w:r>
        <w:rPr>
          <w:rStyle w:val="aa"/>
          <w:rFonts w:cs="Simplified Arabic"/>
          <w:sz w:val="32"/>
          <w:szCs w:val="32"/>
          <w:rtl/>
        </w:rPr>
        <w:t>(</w:t>
      </w:r>
      <w:r>
        <w:rPr>
          <w:rStyle w:val="aa"/>
          <w:rFonts w:cs="Simplified Arabic"/>
          <w:sz w:val="32"/>
          <w:szCs w:val="32"/>
          <w:rtl/>
        </w:rPr>
        <w:footnoteReference w:id="12"/>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p>
    <w:p w:rsidR="00E8474E" w:rsidRPr="00D842C7" w:rsidRDefault="00E8474E" w:rsidP="00E8474E">
      <w:pPr>
        <w:rPr>
          <w:rFonts w:cs="Simplified Arabic"/>
          <w:b/>
          <w:bCs/>
          <w:sz w:val="32"/>
          <w:szCs w:val="32"/>
          <w:rtl/>
        </w:rPr>
      </w:pPr>
      <w:r w:rsidRPr="00D842C7">
        <w:rPr>
          <w:rFonts w:cs="Simplified Arabic" w:hint="cs"/>
          <w:b/>
          <w:bCs/>
          <w:sz w:val="32"/>
          <w:szCs w:val="32"/>
          <w:rtl/>
        </w:rPr>
        <w:t xml:space="preserve">اولاً : اهمية الصحافة </w:t>
      </w:r>
    </w:p>
    <w:p w:rsidR="00E8474E" w:rsidRDefault="00E8474E" w:rsidP="00E8474E">
      <w:pPr>
        <w:jc w:val="both"/>
        <w:rPr>
          <w:rFonts w:cs="Simplified Arabic"/>
          <w:sz w:val="32"/>
          <w:szCs w:val="32"/>
          <w:rtl/>
        </w:rPr>
      </w:pPr>
      <w:r>
        <w:rPr>
          <w:rFonts w:cs="Simplified Arabic" w:hint="cs"/>
          <w:sz w:val="32"/>
          <w:szCs w:val="32"/>
          <w:rtl/>
        </w:rPr>
        <w:t xml:space="preserve">    يقول يوق هير مؤسس صحيفة (لينمود) الفرنسية ان الصحف اليومية الكبيرة كانت وستكون مؤسسة صناعية وتجارية كبيرة ولكنها لن تكون ويجب الا تكون ولا يمكن ان تكون مجرد ذلك فقط , فهي وسيلة الفرد للحصول على المعلومات بمعنى انها توفر له العناصر التي تمكنه من الحكم على الامور والوصول الى فكر معين بشأنها</w:t>
      </w:r>
      <w:r>
        <w:rPr>
          <w:rStyle w:val="aa"/>
          <w:rFonts w:cs="Simplified Arabic"/>
          <w:sz w:val="32"/>
          <w:szCs w:val="32"/>
          <w:rtl/>
        </w:rPr>
        <w:t>(</w:t>
      </w:r>
      <w:r>
        <w:rPr>
          <w:rStyle w:val="aa"/>
          <w:rFonts w:cs="Simplified Arabic"/>
          <w:sz w:val="32"/>
          <w:szCs w:val="32"/>
          <w:rtl/>
        </w:rPr>
        <w:footnoteReference w:id="13"/>
      </w:r>
      <w:r>
        <w:rPr>
          <w:rStyle w:val="aa"/>
          <w:rFonts w:cs="Simplified Arabic"/>
          <w:sz w:val="32"/>
          <w:szCs w:val="32"/>
          <w:rtl/>
        </w:rPr>
        <w:t>)</w:t>
      </w:r>
      <w:r>
        <w:rPr>
          <w:rFonts w:cs="Simplified Arabic" w:hint="cs"/>
          <w:sz w:val="32"/>
          <w:szCs w:val="32"/>
          <w:rtl/>
        </w:rPr>
        <w:t>.</w:t>
      </w:r>
    </w:p>
    <w:p w:rsidR="00E8474E" w:rsidRDefault="00E8474E" w:rsidP="00E8474E">
      <w:pPr>
        <w:rPr>
          <w:rFonts w:cs="Simplified Arabic"/>
          <w:sz w:val="32"/>
          <w:szCs w:val="32"/>
          <w:rtl/>
        </w:rPr>
      </w:pPr>
      <w:r>
        <w:rPr>
          <w:rFonts w:cs="Simplified Arabic" w:hint="cs"/>
          <w:sz w:val="32"/>
          <w:szCs w:val="32"/>
          <w:rtl/>
        </w:rPr>
        <w:t>ويقول مارشال مالكوهان ان الصحافة كرسي اعتراف جماعي يتيح مشاركة مشتركة اذ ان في استطاعتها تلوين الاحداث لاستخدامها او عدم استخدامها.</w:t>
      </w:r>
    </w:p>
    <w:p w:rsidR="00E8474E" w:rsidRDefault="00E8474E" w:rsidP="00E8474E">
      <w:pPr>
        <w:jc w:val="both"/>
        <w:rPr>
          <w:rFonts w:cs="Simplified Arabic"/>
          <w:sz w:val="32"/>
          <w:szCs w:val="32"/>
          <w:rtl/>
        </w:rPr>
      </w:pPr>
      <w:r>
        <w:rPr>
          <w:rFonts w:cs="Simplified Arabic" w:hint="cs"/>
          <w:sz w:val="32"/>
          <w:szCs w:val="32"/>
          <w:rtl/>
        </w:rPr>
        <w:t xml:space="preserve">    ويقرر كذلك ان الصحافة تبدو تجربة واسعة حيث تكشف عن النواصي الطبيعية للحياة وفي عام 1992 حرمت مدينة منيا بولس من الصحف لمدة شهور وكان مدير شرطة هذه المدينة بقول صحيح ان الاخبار تنقضي ولكن فيما يتعلق بعملي ارجو ان يظل بلا صحف الى الابد , فالصحافة تتسع اتساعاً يشمل الثقافة والمعلومات , مما يؤدي الى التوسع في افق قرائها وتزرع في عقولهم كافة الوان المعرفة</w:t>
      </w:r>
      <w:r>
        <w:rPr>
          <w:rStyle w:val="aa"/>
          <w:rFonts w:cs="Simplified Arabic"/>
          <w:sz w:val="32"/>
          <w:szCs w:val="32"/>
          <w:rtl/>
        </w:rPr>
        <w:t>(</w:t>
      </w:r>
      <w:r>
        <w:rPr>
          <w:rStyle w:val="aa"/>
          <w:rFonts w:cs="Simplified Arabic"/>
          <w:sz w:val="32"/>
          <w:szCs w:val="32"/>
          <w:rtl/>
        </w:rPr>
        <w:footnoteReference w:id="14"/>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p>
    <w:p w:rsidR="00E8474E" w:rsidRPr="00D842C7" w:rsidRDefault="00E8474E" w:rsidP="00E8474E">
      <w:pPr>
        <w:jc w:val="both"/>
        <w:rPr>
          <w:rFonts w:cs="Simplified Arabic"/>
          <w:b/>
          <w:bCs/>
          <w:sz w:val="32"/>
          <w:szCs w:val="32"/>
          <w:rtl/>
        </w:rPr>
      </w:pPr>
      <w:r w:rsidRPr="00D842C7">
        <w:rPr>
          <w:rFonts w:cs="Simplified Arabic" w:hint="cs"/>
          <w:b/>
          <w:bCs/>
          <w:sz w:val="32"/>
          <w:szCs w:val="32"/>
          <w:rtl/>
        </w:rPr>
        <w:t xml:space="preserve">ثانياً :- وظائف الصحافة ومفهومها </w:t>
      </w:r>
    </w:p>
    <w:p w:rsidR="00E8474E" w:rsidRDefault="00E8474E" w:rsidP="00E8474E">
      <w:pPr>
        <w:jc w:val="both"/>
        <w:rPr>
          <w:rFonts w:cs="Simplified Arabic"/>
          <w:sz w:val="32"/>
          <w:szCs w:val="32"/>
          <w:rtl/>
        </w:rPr>
      </w:pPr>
      <w:r>
        <w:rPr>
          <w:rFonts w:cs="Simplified Arabic" w:hint="cs"/>
          <w:sz w:val="32"/>
          <w:szCs w:val="32"/>
          <w:rtl/>
        </w:rPr>
        <w:lastRenderedPageBreak/>
        <w:t xml:space="preserve">    تتعدد وظائف الصحافة والخدمات التي تقدمها الى جمهورها الى ان اهم وظيفة لها هي الاعلام , أي نقل الاخبار وطرحها والتعليق عليها والصحيفة يجب ان تنقل الخبر بصورة مثيرة , حيث يقال ان الخبر ليس ان يخص كل انسان ولكن الخبر هو ان يخص انسان كلياً</w:t>
      </w:r>
      <w:r>
        <w:rPr>
          <w:rStyle w:val="aa"/>
          <w:rFonts w:cs="Simplified Arabic"/>
          <w:sz w:val="32"/>
          <w:szCs w:val="32"/>
          <w:rtl/>
        </w:rPr>
        <w:t>(</w:t>
      </w:r>
      <w:r>
        <w:rPr>
          <w:rStyle w:val="aa"/>
          <w:rFonts w:cs="Simplified Arabic"/>
          <w:sz w:val="32"/>
          <w:szCs w:val="32"/>
          <w:rtl/>
        </w:rPr>
        <w:footnoteReference w:id="15"/>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    وتقدم الصحافة الخدمات العملية لقراءها لتساعدهم على القيام بانشطتهم الفردية , وتناغم حركاتهم اليومية والصحف كذلك تعتبر مصنفات ادبية فتحظى بالحماية القانونية المقررة لقواعد حماية الملكية الادبية والفنية</w:t>
      </w:r>
      <w:r>
        <w:rPr>
          <w:rStyle w:val="aa"/>
          <w:rFonts w:cs="Simplified Arabic"/>
          <w:sz w:val="32"/>
          <w:szCs w:val="32"/>
          <w:rtl/>
        </w:rPr>
        <w:t>(</w:t>
      </w:r>
      <w:r>
        <w:rPr>
          <w:rStyle w:val="aa"/>
          <w:rFonts w:cs="Simplified Arabic"/>
          <w:sz w:val="32"/>
          <w:szCs w:val="32"/>
          <w:rtl/>
        </w:rPr>
        <w:footnoteReference w:id="16"/>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p>
    <w:p w:rsidR="00E8474E" w:rsidRDefault="00E8474E" w:rsidP="00E8474E">
      <w:pPr>
        <w:jc w:val="both"/>
        <w:rPr>
          <w:rFonts w:cs="Simplified Arabic"/>
          <w:sz w:val="32"/>
          <w:szCs w:val="32"/>
          <w:rtl/>
        </w:rPr>
      </w:pPr>
      <w:r>
        <w:rPr>
          <w:rFonts w:cs="Simplified Arabic" w:hint="cs"/>
          <w:sz w:val="32"/>
          <w:szCs w:val="32"/>
          <w:rtl/>
        </w:rPr>
        <w:t xml:space="preserve">     والصحف تشمل العديد من المقالات ذات الموضوعات المختلفة والاخبار المنوعة وينطوي كل ذلك عن عنوان الصحيفة , كابواب المال والاقتصاد والاسواق والرياضة والرد على تساؤلات القراء والصحف قد تكون يومية او اسبوعية او مجلات شهرية او ربع سنوية او نصف سنوية او سنوية</w:t>
      </w:r>
      <w:r>
        <w:rPr>
          <w:rStyle w:val="aa"/>
          <w:rFonts w:cs="Simplified Arabic"/>
          <w:sz w:val="32"/>
          <w:szCs w:val="32"/>
          <w:rtl/>
        </w:rPr>
        <w:t>(</w:t>
      </w:r>
      <w:r>
        <w:rPr>
          <w:rStyle w:val="aa"/>
          <w:rFonts w:cs="Simplified Arabic"/>
          <w:sz w:val="32"/>
          <w:szCs w:val="32"/>
          <w:rtl/>
        </w:rPr>
        <w:footnoteReference w:id="17"/>
      </w:r>
      <w:r>
        <w:rPr>
          <w:rStyle w:val="aa"/>
          <w:rFonts w:cs="Simplified Arabic"/>
          <w:sz w:val="32"/>
          <w:szCs w:val="32"/>
          <w:rtl/>
        </w:rPr>
        <w:t>)</w:t>
      </w:r>
      <w:r>
        <w:rPr>
          <w:rFonts w:cs="Simplified Arabic" w:hint="cs"/>
          <w:sz w:val="32"/>
          <w:szCs w:val="32"/>
          <w:rtl/>
        </w:rPr>
        <w:t>.</w:t>
      </w:r>
    </w:p>
    <w:p w:rsidR="00E8474E" w:rsidRDefault="00E8474E" w:rsidP="00E8474E">
      <w:pPr>
        <w:rPr>
          <w:rFonts w:cs="Simplified Arabic"/>
          <w:sz w:val="32"/>
          <w:szCs w:val="32"/>
          <w:rtl/>
        </w:rPr>
      </w:pPr>
    </w:p>
    <w:p w:rsidR="00E8474E" w:rsidRPr="00D842C7" w:rsidRDefault="00E8474E" w:rsidP="00E8474E">
      <w:pPr>
        <w:rPr>
          <w:rFonts w:cs="Simplified Arabic"/>
          <w:b/>
          <w:bCs/>
          <w:sz w:val="32"/>
          <w:szCs w:val="32"/>
          <w:rtl/>
        </w:rPr>
      </w:pPr>
      <w:r w:rsidRPr="00D842C7">
        <w:rPr>
          <w:rFonts w:cs="Simplified Arabic" w:hint="cs"/>
          <w:b/>
          <w:bCs/>
          <w:sz w:val="32"/>
          <w:szCs w:val="32"/>
          <w:rtl/>
        </w:rPr>
        <w:t xml:space="preserve">ثالثاً : المبادئ التي تحكم عملها </w:t>
      </w:r>
    </w:p>
    <w:p w:rsidR="00E8474E" w:rsidRDefault="00E8474E" w:rsidP="00E8474E">
      <w:pPr>
        <w:jc w:val="both"/>
        <w:rPr>
          <w:rFonts w:cs="Simplified Arabic"/>
          <w:sz w:val="32"/>
          <w:szCs w:val="32"/>
          <w:rtl/>
        </w:rPr>
      </w:pPr>
      <w:r>
        <w:rPr>
          <w:rFonts w:cs="Simplified Arabic" w:hint="cs"/>
          <w:sz w:val="32"/>
          <w:szCs w:val="32"/>
          <w:rtl/>
        </w:rPr>
        <w:t xml:space="preserve">    ولما كانت النصوص الدستورية اعلى درجة من القانون لاستقلال الصحفي في اداء عمله </w:t>
      </w:r>
    </w:p>
    <w:p w:rsidR="00E8474E" w:rsidRDefault="00E8474E" w:rsidP="00E8474E">
      <w:pPr>
        <w:jc w:val="both"/>
        <w:rPr>
          <w:rFonts w:cs="Simplified Arabic"/>
          <w:sz w:val="32"/>
          <w:szCs w:val="32"/>
          <w:rtl/>
        </w:rPr>
      </w:pPr>
      <w:r>
        <w:rPr>
          <w:rFonts w:cs="Simplified Arabic" w:hint="cs"/>
          <w:sz w:val="32"/>
          <w:szCs w:val="32"/>
          <w:rtl/>
        </w:rPr>
        <w:t xml:space="preserve">يعد الاستقلال المهني دعامة اساسية من دعامات ممارسته المهنة الحرة , فالمهني شخص مؤهل علمياً وفنياً وعلى درجة عالية من التخصص , توجب ان يكون هو الحكم الوحيد في كل ما يقوم به من اعمال مهنية ولا يجوز تبعاً لذلك , ان يخضع فيما يتعلق بمباشرة المهنة للوصاية من اية جهة كانت الا الجهات القضائية , فالممارسة المهنية لا تعرف مبدأ التبعية الرئاسية الذي يعد </w:t>
      </w:r>
      <w:r>
        <w:rPr>
          <w:rFonts w:cs="Simplified Arabic" w:hint="cs"/>
          <w:sz w:val="32"/>
          <w:szCs w:val="32"/>
          <w:rtl/>
        </w:rPr>
        <w:lastRenderedPageBreak/>
        <w:t>قاعدة في الوظيفة الادارية , ويجب بمقتضاها على المرؤوس الخضوع فنياً لرئيسه واطاعة اوامره وتنفيذ تعليماته فالعمل المهني ينص على قاعدة اخرى موادها استقلا المهني في مباشرته لاعمال مهنته , وتحمله المسؤولية عن هذه الاعمال والصحفيون مستقلون لا سلطات عليهم في اداء عملهم لغير القانون</w:t>
      </w:r>
      <w:r>
        <w:rPr>
          <w:rStyle w:val="aa"/>
          <w:rFonts w:cs="Simplified Arabic"/>
          <w:sz w:val="32"/>
          <w:szCs w:val="32"/>
          <w:rtl/>
        </w:rPr>
        <w:t>(</w:t>
      </w:r>
      <w:r>
        <w:rPr>
          <w:rStyle w:val="aa"/>
          <w:rFonts w:cs="Simplified Arabic"/>
          <w:sz w:val="32"/>
          <w:szCs w:val="32"/>
          <w:rtl/>
        </w:rPr>
        <w:footnoteReference w:id="18"/>
      </w:r>
      <w:r>
        <w:rPr>
          <w:rStyle w:val="aa"/>
          <w:rFonts w:cs="Simplified Arabic"/>
          <w:sz w:val="32"/>
          <w:szCs w:val="32"/>
          <w:rtl/>
        </w:rPr>
        <w:t>)</w:t>
      </w:r>
      <w:r>
        <w:rPr>
          <w:rFonts w:cs="Simplified Arabic" w:hint="cs"/>
          <w:sz w:val="32"/>
          <w:szCs w:val="32"/>
          <w:rtl/>
        </w:rPr>
        <w:t>.</w:t>
      </w:r>
    </w:p>
    <w:p w:rsidR="00E8474E" w:rsidRDefault="00E8474E" w:rsidP="00E8474E">
      <w:pPr>
        <w:rPr>
          <w:rFonts w:cs="Simplified Arabic"/>
          <w:sz w:val="32"/>
          <w:szCs w:val="32"/>
          <w:rtl/>
        </w:rPr>
      </w:pPr>
      <w:r>
        <w:rPr>
          <w:rFonts w:cs="Simplified Arabic" w:hint="cs"/>
          <w:sz w:val="32"/>
          <w:szCs w:val="32"/>
          <w:rtl/>
        </w:rPr>
        <w:t>ويلتزم الصحفي تجاه الصحيفة التي يعمل بها بأن يكون عمله في اظهار السياسة العامة للصحيفة ومن خلال الاعمال التي تطلب منه لان الصحيفة تمثل عملاً جماعياً يصل القارئ عن اسم واحد</w:t>
      </w:r>
      <w:r>
        <w:rPr>
          <w:rStyle w:val="aa"/>
          <w:rFonts w:cs="Simplified Arabic"/>
          <w:sz w:val="32"/>
          <w:szCs w:val="32"/>
          <w:rtl/>
        </w:rPr>
        <w:t>(</w:t>
      </w:r>
      <w:r>
        <w:rPr>
          <w:rStyle w:val="aa"/>
          <w:rFonts w:cs="Simplified Arabic"/>
          <w:sz w:val="32"/>
          <w:szCs w:val="32"/>
          <w:rtl/>
        </w:rPr>
        <w:footnoteReference w:id="19"/>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     بعدما تطرقنا الى اهمية الصحافة ووظيفتها بشكل عام نتطرق الى مزايا الصحافة واهدافها في ايران , حيث انه في عهد صدارة ميرزا حسين خان 1871-1875 فقد استهدف من اصدار الصحف توعية الشعب الايراني لما كان يجري حولة , فقد تأثرر خلال احدى سفراته الى اوربا بالنشاط الصحفي الذي شهده العالم الغربي انذاك , وحاول استنباط فكرة انشاء الصحافة الايرانية على غرار ما لمسه في اوربا , حيث كان يرى بأن الصحافة يجب عليها ان تؤدي رسالتها العملية في أي بلد تنشأ فيه , ان للتطورات العظمى في العالم المتحدث يجب ان تأخذ طريقها الى بلدنا ايران , ويجب ان تكون الصحافة سبباً في رقي وتطور الامة الايرانية لا سبباً في تعاستها وهذا هو شأن الصحف الحرة لا الصحف المسخرة من قبل جهات بعينها</w:t>
      </w:r>
      <w:r>
        <w:rPr>
          <w:rStyle w:val="aa"/>
          <w:rFonts w:cs="Simplified Arabic"/>
          <w:sz w:val="32"/>
          <w:szCs w:val="32"/>
          <w:rtl/>
        </w:rPr>
        <w:t>(</w:t>
      </w:r>
      <w:r>
        <w:rPr>
          <w:rStyle w:val="aa"/>
          <w:rFonts w:cs="Simplified Arabic"/>
          <w:sz w:val="32"/>
          <w:szCs w:val="32"/>
          <w:rtl/>
        </w:rPr>
        <w:footnoteReference w:id="20"/>
      </w:r>
      <w:r>
        <w:rPr>
          <w:rStyle w:val="aa"/>
          <w:rFonts w:cs="Simplified Arabic"/>
          <w:sz w:val="32"/>
          <w:szCs w:val="32"/>
          <w:rtl/>
        </w:rPr>
        <w:t>)</w:t>
      </w:r>
    </w:p>
    <w:p w:rsidR="00E8474E" w:rsidRDefault="00E8474E" w:rsidP="00E8474E">
      <w:pPr>
        <w:jc w:val="both"/>
        <w:rPr>
          <w:rFonts w:cs="Simplified Arabic"/>
          <w:sz w:val="32"/>
          <w:szCs w:val="32"/>
          <w:rtl/>
        </w:rPr>
      </w:pPr>
      <w:r>
        <w:rPr>
          <w:rFonts w:cs="Simplified Arabic" w:hint="cs"/>
          <w:sz w:val="32"/>
          <w:szCs w:val="32"/>
          <w:rtl/>
        </w:rPr>
        <w:t>ولقد قام ميرزا حسين خان باصدار صحيفة (ايران) التي صدر العدد الاول يوم الثاني من نيسان عام 1871م وكان يعني بنشر الاخبار الرسمية والداخلية والخارجية , ولكن الملاحظ على هذه الاخبار انها كانت تنشر بدون رتوش واضافات ومقدمات , وهي تصدر ثلاثة اعداد في الاسبوع الواحد.</w:t>
      </w:r>
    </w:p>
    <w:p w:rsidR="00E8474E" w:rsidRDefault="00E8474E" w:rsidP="00E8474E">
      <w:pPr>
        <w:jc w:val="both"/>
        <w:rPr>
          <w:rFonts w:cs="Simplified Arabic"/>
          <w:sz w:val="32"/>
          <w:szCs w:val="32"/>
          <w:rtl/>
        </w:rPr>
      </w:pPr>
      <w:r>
        <w:rPr>
          <w:rFonts w:cs="Simplified Arabic" w:hint="cs"/>
          <w:sz w:val="32"/>
          <w:szCs w:val="32"/>
          <w:rtl/>
        </w:rPr>
        <w:lastRenderedPageBreak/>
        <w:t>كما عكف ميرزا حسين خان على اصدار صحيفة تهم بالقضايا القانونية تحت اسم (وقائع عدلية) لتنشئة رجل قادر على استيعاب الثقافة القضائية ولزيادة الحس القانوني لدى غالبية شرائح المجتمع الايراني ولفهم معنى العدالة توجيهاً للالتزام بالقوانين السائدة</w:t>
      </w:r>
      <w:r>
        <w:rPr>
          <w:rStyle w:val="aa"/>
          <w:rFonts w:cs="Simplified Arabic"/>
          <w:sz w:val="32"/>
          <w:szCs w:val="32"/>
          <w:rtl/>
        </w:rPr>
        <w:t>(</w:t>
      </w:r>
      <w:r>
        <w:rPr>
          <w:rStyle w:val="aa"/>
          <w:rFonts w:cs="Simplified Arabic"/>
          <w:sz w:val="32"/>
          <w:szCs w:val="32"/>
          <w:rtl/>
        </w:rPr>
        <w:footnoteReference w:id="21"/>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     كذلك حرص ناصر الدين شاه اثناء سفراته المتكررة الى مناطق الاستجمام في ايران الى استصحاب عدد من صحفي وكتاب ايران لنقل جولاته التفقدية ونشرها بشكل دوري في صحف تأسست لهذا الغرض فكان منها صحيفة (مرآة السفر ومشكوة الحضر) التي تأسست عام 1871م , وصدر منها ثلاثة عشر عدداً , وصحيفة (غيم همايون)</w:t>
      </w:r>
      <w:r>
        <w:rPr>
          <w:rStyle w:val="aa"/>
          <w:rFonts w:cs="Simplified Arabic"/>
          <w:sz w:val="32"/>
          <w:szCs w:val="32"/>
          <w:rtl/>
        </w:rPr>
        <w:t>(</w:t>
      </w:r>
      <w:r>
        <w:rPr>
          <w:rStyle w:val="aa"/>
          <w:rFonts w:cs="Simplified Arabic"/>
          <w:sz w:val="32"/>
          <w:szCs w:val="32"/>
          <w:rtl/>
        </w:rPr>
        <w:footnoteReference w:id="22"/>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ثم تلت هذه الصحف صدور صحيفة اخرى في عام 1872م وهي صحيفة (فارس-فارس) وبقيت تصدر لمدة عام تقريباً بالغتين الفارسية والعربية في اول عهدها ثم الفارسية فقط بعد ذلك وكان يشرف عليها الامير ظل السلطان ابن ناصر الدين شاه في شيراز وهي تهم بنشر اوامر واخبار الحكومة , ثم تلاها صدور صحف اخرى عام 1871م باشراف ميرزا حسين خان مثل صحيفة (الوطن) وصحيفة (رزنامه نظامي </w:t>
      </w:r>
      <w:r>
        <w:rPr>
          <w:rFonts w:cs="Simplified Arabic"/>
          <w:sz w:val="32"/>
          <w:szCs w:val="32"/>
          <w:rtl/>
        </w:rPr>
        <w:t>–</w:t>
      </w:r>
      <w:r>
        <w:rPr>
          <w:rFonts w:cs="Simplified Arabic" w:hint="cs"/>
          <w:sz w:val="32"/>
          <w:szCs w:val="32"/>
          <w:rtl/>
        </w:rPr>
        <w:t xml:space="preserve"> علمية وادبية) (الصحيفة العسكرية) وصحيفة (مريخ) وصحيفة (شرق) التي صدر العدد الاول منها بتاريخ العشرون من كانون الاول عام 1883م , مكلفة بشرح مفصل لحياة عدد من رجالات ايران من الطليعة السياسية والفكرية والدينية .</w:t>
      </w:r>
    </w:p>
    <w:p w:rsidR="00E8474E" w:rsidRDefault="00E8474E" w:rsidP="00E8474E">
      <w:pPr>
        <w:jc w:val="both"/>
        <w:rPr>
          <w:rFonts w:cs="Simplified Arabic"/>
          <w:sz w:val="32"/>
          <w:szCs w:val="32"/>
          <w:rtl/>
        </w:rPr>
      </w:pPr>
      <w:r>
        <w:rPr>
          <w:rFonts w:cs="Simplified Arabic" w:hint="cs"/>
          <w:sz w:val="32"/>
          <w:szCs w:val="32"/>
          <w:rtl/>
        </w:rPr>
        <w:t>ويذكر ان عهد ناصر الدين شاه كان انطلاقة عهد تأسس الصحافة الايرانية</w:t>
      </w:r>
      <w:r>
        <w:rPr>
          <w:rStyle w:val="aa"/>
          <w:rFonts w:cs="Simplified Arabic"/>
          <w:sz w:val="32"/>
          <w:szCs w:val="32"/>
          <w:rtl/>
        </w:rPr>
        <w:t>(</w:t>
      </w:r>
      <w:r>
        <w:rPr>
          <w:rStyle w:val="aa"/>
          <w:rFonts w:cs="Simplified Arabic"/>
          <w:sz w:val="32"/>
          <w:szCs w:val="32"/>
          <w:rtl/>
        </w:rPr>
        <w:footnoteReference w:id="23"/>
      </w:r>
      <w:r>
        <w:rPr>
          <w:rStyle w:val="aa"/>
          <w:rFonts w:cs="Simplified Arabic"/>
          <w:sz w:val="32"/>
          <w:szCs w:val="32"/>
          <w:rtl/>
        </w:rPr>
        <w:t>)</w:t>
      </w:r>
      <w:r>
        <w:rPr>
          <w:rFonts w:cs="Simplified Arabic" w:hint="cs"/>
          <w:sz w:val="32"/>
          <w:szCs w:val="32"/>
          <w:rtl/>
        </w:rPr>
        <w:t>.</w:t>
      </w:r>
    </w:p>
    <w:p w:rsidR="00E8474E" w:rsidRDefault="00E8474E" w:rsidP="00E8474E">
      <w:pPr>
        <w:rPr>
          <w:rFonts w:cs="Simplified Arabic"/>
          <w:sz w:val="32"/>
          <w:szCs w:val="32"/>
          <w:rtl/>
        </w:rPr>
      </w:pPr>
    </w:p>
    <w:p w:rsidR="00E8474E" w:rsidRPr="00D121E3" w:rsidRDefault="00E8474E" w:rsidP="00E8474E">
      <w:pPr>
        <w:jc w:val="center"/>
        <w:rPr>
          <w:rFonts w:cs="Simplified Arabic"/>
          <w:b/>
          <w:bCs/>
          <w:sz w:val="24"/>
          <w:szCs w:val="24"/>
          <w:rtl/>
        </w:rPr>
      </w:pPr>
    </w:p>
    <w:p w:rsidR="00E8474E" w:rsidRDefault="00E8474E" w:rsidP="00E8474E">
      <w:pPr>
        <w:jc w:val="center"/>
        <w:rPr>
          <w:rFonts w:cs="AF_Diwani"/>
          <w:b/>
          <w:bCs/>
          <w:sz w:val="84"/>
          <w:szCs w:val="84"/>
          <w:rtl/>
        </w:rPr>
      </w:pPr>
    </w:p>
    <w:p w:rsidR="00E8474E" w:rsidRDefault="00E8474E" w:rsidP="00E8474E">
      <w:pPr>
        <w:jc w:val="center"/>
        <w:rPr>
          <w:rFonts w:cs="AF_Diwani"/>
          <w:b/>
          <w:bCs/>
          <w:sz w:val="84"/>
          <w:szCs w:val="84"/>
          <w:rtl/>
        </w:rPr>
      </w:pPr>
    </w:p>
    <w:p w:rsidR="00E8474E" w:rsidRDefault="00E8474E" w:rsidP="00E8474E">
      <w:pPr>
        <w:jc w:val="center"/>
        <w:rPr>
          <w:rFonts w:cs="AF_Diwani"/>
          <w:b/>
          <w:bCs/>
          <w:sz w:val="84"/>
          <w:szCs w:val="84"/>
          <w:rtl/>
        </w:rPr>
      </w:pPr>
    </w:p>
    <w:p w:rsidR="00E8474E" w:rsidRPr="006C638A" w:rsidRDefault="00E8474E" w:rsidP="00E8474E">
      <w:pPr>
        <w:jc w:val="center"/>
        <w:rPr>
          <w:rFonts w:cs="AF_Diwani"/>
          <w:b/>
          <w:bCs/>
          <w:sz w:val="84"/>
          <w:szCs w:val="84"/>
          <w:rtl/>
        </w:rPr>
      </w:pPr>
      <w:r w:rsidRPr="006C638A">
        <w:rPr>
          <w:rFonts w:cs="AF_Diwani" w:hint="cs"/>
          <w:b/>
          <w:bCs/>
          <w:sz w:val="84"/>
          <w:szCs w:val="84"/>
          <w:rtl/>
        </w:rPr>
        <w:t>المبحث الثالث</w:t>
      </w:r>
    </w:p>
    <w:p w:rsidR="00E8474E" w:rsidRPr="006C638A" w:rsidRDefault="00E8474E" w:rsidP="00E8474E">
      <w:pPr>
        <w:jc w:val="center"/>
        <w:rPr>
          <w:rFonts w:cs="AF_Diwani"/>
          <w:b/>
          <w:bCs/>
          <w:sz w:val="84"/>
          <w:szCs w:val="84"/>
          <w:rtl/>
        </w:rPr>
      </w:pPr>
      <w:r w:rsidRPr="006C638A">
        <w:rPr>
          <w:rFonts w:cs="AF_Diwani" w:hint="cs"/>
          <w:b/>
          <w:bCs/>
          <w:sz w:val="84"/>
          <w:szCs w:val="84"/>
          <w:rtl/>
        </w:rPr>
        <w:t>عينات للصحف الصادرة في ايران (1848-1896)</w:t>
      </w: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Default="00E8474E" w:rsidP="00E8474E">
      <w:pPr>
        <w:jc w:val="center"/>
        <w:rPr>
          <w:rFonts w:cs="Simplified Arabic"/>
          <w:b/>
          <w:bCs/>
          <w:sz w:val="32"/>
          <w:szCs w:val="32"/>
          <w:rtl/>
        </w:rPr>
      </w:pPr>
    </w:p>
    <w:p w:rsidR="00E8474E" w:rsidRPr="00D121E3" w:rsidRDefault="00E8474E" w:rsidP="00E8474E">
      <w:pPr>
        <w:jc w:val="center"/>
        <w:rPr>
          <w:rFonts w:cs="Simplified Arabic"/>
          <w:b/>
          <w:bCs/>
          <w:sz w:val="32"/>
          <w:szCs w:val="32"/>
          <w:rtl/>
        </w:rPr>
      </w:pPr>
      <w:r>
        <w:rPr>
          <w:rFonts w:cs="Simplified Arabic" w:hint="cs"/>
          <w:b/>
          <w:bCs/>
          <w:sz w:val="32"/>
          <w:szCs w:val="32"/>
          <w:rtl/>
        </w:rPr>
        <w:t>ا</w:t>
      </w:r>
      <w:r w:rsidRPr="00D121E3">
        <w:rPr>
          <w:rFonts w:cs="Simplified Arabic" w:hint="cs"/>
          <w:b/>
          <w:bCs/>
          <w:sz w:val="32"/>
          <w:szCs w:val="32"/>
          <w:rtl/>
        </w:rPr>
        <w:t>لمبحث الثالث</w:t>
      </w:r>
    </w:p>
    <w:p w:rsidR="00E8474E" w:rsidRPr="00D121E3" w:rsidRDefault="00E8474E" w:rsidP="00E8474E">
      <w:pPr>
        <w:rPr>
          <w:rFonts w:cs="Simplified Arabic"/>
          <w:b/>
          <w:bCs/>
          <w:sz w:val="32"/>
          <w:szCs w:val="32"/>
          <w:rtl/>
        </w:rPr>
      </w:pPr>
      <w:r w:rsidRPr="00D121E3">
        <w:rPr>
          <w:rFonts w:cs="Simplified Arabic" w:hint="cs"/>
          <w:b/>
          <w:bCs/>
          <w:sz w:val="32"/>
          <w:szCs w:val="32"/>
          <w:rtl/>
        </w:rPr>
        <w:lastRenderedPageBreak/>
        <w:t>عينات للصحف الصادرة في ايران (1848-1896)</w:t>
      </w:r>
    </w:p>
    <w:p w:rsidR="00E8474E" w:rsidRPr="00923691" w:rsidRDefault="00E8474E" w:rsidP="00E8474E">
      <w:pPr>
        <w:pStyle w:val="a7"/>
        <w:numPr>
          <w:ilvl w:val="0"/>
          <w:numId w:val="4"/>
        </w:numPr>
        <w:jc w:val="both"/>
        <w:rPr>
          <w:rFonts w:cs="Simplified Arabic"/>
          <w:sz w:val="32"/>
          <w:szCs w:val="32"/>
          <w:rtl/>
        </w:rPr>
      </w:pPr>
      <w:r w:rsidRPr="00923691">
        <w:rPr>
          <w:rFonts w:cs="Simplified Arabic" w:hint="cs"/>
          <w:sz w:val="32"/>
          <w:szCs w:val="32"/>
          <w:rtl/>
        </w:rPr>
        <w:t>صحيفة روزنامة وقايع اتفاقيت (صحيفة وقائع اتفاقية) , في ضوء المعايير وضعها الشاه القاجاري , اوعز الى امير كبير بعد ان اثبت ظلاعته بذلك ان يعد له نشرة من صحف في محتواها خلاصة لابرز الاخبار والاحداث التي تناقلها الصحف الاوربية والبلدان المجاروة لايران , عرضة لاستجلائه عن مستجدات الامور والوقوف على اخبار العالم</w:t>
      </w:r>
      <w:r>
        <w:rPr>
          <w:rStyle w:val="aa"/>
          <w:rFonts w:cs="Simplified Arabic"/>
          <w:sz w:val="32"/>
          <w:szCs w:val="32"/>
          <w:rtl/>
        </w:rPr>
        <w:t>(</w:t>
      </w:r>
      <w:r>
        <w:rPr>
          <w:rStyle w:val="aa"/>
          <w:rFonts w:cs="Simplified Arabic"/>
          <w:sz w:val="32"/>
          <w:szCs w:val="32"/>
          <w:rtl/>
        </w:rPr>
        <w:footnoteReference w:id="24"/>
      </w:r>
      <w:r>
        <w:rPr>
          <w:rStyle w:val="aa"/>
          <w:rFonts w:cs="Simplified Arabic"/>
          <w:sz w:val="32"/>
          <w:szCs w:val="32"/>
          <w:rtl/>
        </w:rPr>
        <w:t>)</w:t>
      </w:r>
      <w:r w:rsidRPr="00923691">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وسرعان ما نالت هذه الفكرة قبول واستحقاق امير كبير , مما دفعه الى ان يؤسس نواة لصحيفة توزع في البلاد , من اجل تنبوء واطلاع شريحة من مثقفوا ايران على اخر الاحداث وتطوراتها داخل ايران وخارجها فلذلك ابقيت عن هذه الفكرة صحيفة (وقائع اتفاقية) والتي صدرت بجهود امير كبير بعد ان عهد الى الميرزا جبار خان ناظم المهام يكون رئيس تحريرها , وقد صدر العدد الاول منه ليحمل اسم روزنامة اخبار داخله درتهران , (صحيفة الاخبار الداخلية في ايران) يوم الجمعة المصادف 7 شباط عام 1851م وطبعت بمطبعة حجرية لصاحبها الحاج عبد الحميد استاذ المصطبجي , وهي تحمل شعار (الاسد والشمس وعبارة اسد الله الغالب) وتكتب على الاعم والاغلب افتتاحياتها من قبل امير كبير </w:t>
      </w:r>
      <w:r>
        <w:rPr>
          <w:rStyle w:val="aa"/>
          <w:rFonts w:cs="Simplified Arabic"/>
          <w:sz w:val="32"/>
          <w:szCs w:val="32"/>
          <w:rtl/>
        </w:rPr>
        <w:t>(</w:t>
      </w:r>
      <w:r>
        <w:rPr>
          <w:rStyle w:val="aa"/>
          <w:rFonts w:cs="Simplified Arabic"/>
          <w:sz w:val="32"/>
          <w:szCs w:val="32"/>
          <w:rtl/>
        </w:rPr>
        <w:footnoteReference w:id="25"/>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الا ان المباغته اثناء صدور العدد الثاني من هذه الصحيفة حمل اسم (وقائع اتفاقية) عن يوم الجمعة المصادف 14 شباط من عام 1851 واخذت تصدر بشكل اسبوعي لمدة عشر سنوات تحمل هذا الاسم وكان استقبال الايرانيين للصحيفة اول الامر فاتراً جداً , لان يعمهم الجهل فائدتها ولا بقدر اهميتها والبعض الاخر يفتقر سبب اصدارها أي هل هي من اجل المنفعة وزيادة دخل رجال البلاط , لكن هذه النظرة تغيرت سرعان ما تغيرت بعد بضعة اسابيع وازداد الاهتمام واقبال قرائها ومحبيها</w:t>
      </w:r>
      <w:r>
        <w:rPr>
          <w:rStyle w:val="aa"/>
          <w:rFonts w:cs="Simplified Arabic"/>
          <w:sz w:val="32"/>
          <w:szCs w:val="32"/>
          <w:rtl/>
        </w:rPr>
        <w:t>(</w:t>
      </w:r>
      <w:r>
        <w:rPr>
          <w:rStyle w:val="aa"/>
          <w:rFonts w:cs="Simplified Arabic"/>
          <w:sz w:val="32"/>
          <w:szCs w:val="32"/>
          <w:rtl/>
        </w:rPr>
        <w:footnoteReference w:id="26"/>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lastRenderedPageBreak/>
        <w:t>استمرت الصحيفة بالصدور وكل يوم جمعة اسبوعياً حتى العدد السادس عشر ثم اخذت كل يوم خميس تتكون من اربع صفحات واحياناً في ست وثماني صفحات الواحدة مقسمة الى عمودين , واهم ما امتاز هذه الصحيفة عن الصحف الايرانية في البلاد بأنها تناولت في كتاب اعدادها اخبار العالم الخارجي زيادة على ذلك اخبار المدن الايرانية كافة واكتشافها الغرابة في اغلب مقالاتها ودون معنى وفهم لأسباب مفادها.</w:t>
      </w:r>
    </w:p>
    <w:p w:rsidR="00E8474E" w:rsidRDefault="00E8474E" w:rsidP="00E8474E">
      <w:pPr>
        <w:jc w:val="both"/>
        <w:rPr>
          <w:rFonts w:cs="Simplified Arabic"/>
          <w:sz w:val="32"/>
          <w:szCs w:val="32"/>
          <w:rtl/>
        </w:rPr>
      </w:pPr>
      <w:r>
        <w:rPr>
          <w:rFonts w:cs="Simplified Arabic" w:hint="cs"/>
          <w:sz w:val="32"/>
          <w:szCs w:val="32"/>
          <w:rtl/>
        </w:rPr>
        <w:t xml:space="preserve">      وبغضون مقتل امير كبير عام 1852م اصابت الصحيفة انتكاسة شديدة على اثرها فقل قرائها ومحبيها بسبب تغير مسارها التي كانت تسير عليه حيث خرجت عن مسارها نحو الاصلاح والتجديد في ايران خاصة بعد تولي اثما خان الثوري الذي كان همه التخلف والاحتيال فانحرفت الصحيفة عن مسارها الصحيح الذي كانت تدعو له</w:t>
      </w:r>
      <w:r>
        <w:rPr>
          <w:rStyle w:val="aa"/>
          <w:rFonts w:cs="Simplified Arabic"/>
          <w:sz w:val="32"/>
          <w:szCs w:val="32"/>
          <w:rtl/>
        </w:rPr>
        <w:t>(</w:t>
      </w:r>
      <w:r>
        <w:rPr>
          <w:rStyle w:val="aa"/>
          <w:rFonts w:cs="Simplified Arabic"/>
          <w:sz w:val="32"/>
          <w:szCs w:val="32"/>
          <w:rtl/>
        </w:rPr>
        <w:footnoteReference w:id="27"/>
      </w:r>
      <w:r>
        <w:rPr>
          <w:rStyle w:val="aa"/>
          <w:rFonts w:cs="Simplified Arabic"/>
          <w:sz w:val="32"/>
          <w:szCs w:val="32"/>
          <w:rtl/>
        </w:rPr>
        <w:t>)</w:t>
      </w:r>
      <w:r>
        <w:rPr>
          <w:rFonts w:cs="Simplified Arabic" w:hint="cs"/>
          <w:sz w:val="32"/>
          <w:szCs w:val="32"/>
          <w:rtl/>
        </w:rPr>
        <w:t>.</w:t>
      </w:r>
    </w:p>
    <w:p w:rsidR="00E8474E" w:rsidRDefault="00E8474E" w:rsidP="00E8474E">
      <w:pPr>
        <w:pStyle w:val="a7"/>
        <w:numPr>
          <w:ilvl w:val="0"/>
          <w:numId w:val="2"/>
        </w:numPr>
        <w:jc w:val="both"/>
        <w:rPr>
          <w:rFonts w:cs="Simplified Arabic"/>
          <w:sz w:val="32"/>
          <w:szCs w:val="32"/>
        </w:rPr>
      </w:pPr>
      <w:r>
        <w:rPr>
          <w:rFonts w:cs="Simplified Arabic" w:hint="cs"/>
          <w:sz w:val="32"/>
          <w:szCs w:val="32"/>
          <w:rtl/>
        </w:rPr>
        <w:t>روزنامة دولت عليه ايران (صحيفة دولة ايران العليا)</w:t>
      </w:r>
    </w:p>
    <w:p w:rsidR="00E8474E" w:rsidRDefault="00E8474E" w:rsidP="00E8474E">
      <w:pPr>
        <w:jc w:val="both"/>
        <w:rPr>
          <w:rFonts w:cs="Simplified Arabic"/>
          <w:sz w:val="32"/>
          <w:szCs w:val="32"/>
          <w:rtl/>
        </w:rPr>
      </w:pPr>
      <w:r>
        <w:rPr>
          <w:rFonts w:cs="Simplified Arabic" w:hint="cs"/>
          <w:sz w:val="32"/>
          <w:szCs w:val="32"/>
          <w:rtl/>
        </w:rPr>
        <w:t>على اثر الانتكاسة التي حلت بصحيفة (وقائع اتفاقية) قرر ناصر شاه بذل جهده وزيادة اهتمامه بالصحافة الايرانية عام 1860م لتحسينها وتطويرها بحيث تكون للبلاد صحيفة مصورة على غرار الصحف الاوربية.</w:t>
      </w:r>
    </w:p>
    <w:p w:rsidR="00E8474E" w:rsidRDefault="00E8474E" w:rsidP="00E8474E">
      <w:pPr>
        <w:jc w:val="both"/>
        <w:rPr>
          <w:rFonts w:cs="Simplified Arabic"/>
          <w:sz w:val="32"/>
          <w:szCs w:val="32"/>
          <w:rtl/>
        </w:rPr>
      </w:pPr>
      <w:r>
        <w:rPr>
          <w:rFonts w:cs="Simplified Arabic" w:hint="cs"/>
          <w:sz w:val="32"/>
          <w:szCs w:val="32"/>
          <w:rtl/>
        </w:rPr>
        <w:t xml:space="preserve"> فانيط مهام ذلك الى الفنان الايراني الميرزا ابو الحسن خان المعروف بـ(صنع الملك) الذي اخفى على صحيفة وقائع اتفاقية برسوماته وذوقه الفني مظهر من مظاهر التقدم والتجديد     وبذلك غير اسمها الى (روزنامة دولت علية ايران) (صحيفة دولة ايران العليا) في عددها الصادر (472) في الخامس من شهر صفر عام 1277هـ -1860م</w:t>
      </w:r>
      <w:r>
        <w:rPr>
          <w:rStyle w:val="aa"/>
          <w:rFonts w:cs="Simplified Arabic"/>
          <w:sz w:val="32"/>
          <w:szCs w:val="32"/>
          <w:rtl/>
        </w:rPr>
        <w:t>(</w:t>
      </w:r>
      <w:r>
        <w:rPr>
          <w:rStyle w:val="aa"/>
          <w:rFonts w:cs="Simplified Arabic"/>
          <w:sz w:val="32"/>
          <w:szCs w:val="32"/>
          <w:rtl/>
        </w:rPr>
        <w:footnoteReference w:id="28"/>
      </w:r>
      <w:r>
        <w:rPr>
          <w:rStyle w:val="aa"/>
          <w:rFonts w:cs="Simplified Arabic"/>
          <w:sz w:val="32"/>
          <w:szCs w:val="32"/>
          <w:rtl/>
        </w:rPr>
        <w:t>)</w:t>
      </w:r>
      <w:r>
        <w:rPr>
          <w:rFonts w:cs="Simplified Arabic" w:hint="cs"/>
          <w:sz w:val="32"/>
          <w:szCs w:val="32"/>
          <w:rtl/>
        </w:rPr>
        <w:t xml:space="preserve"> .</w:t>
      </w:r>
    </w:p>
    <w:p w:rsidR="00E8474E" w:rsidRDefault="00E8474E" w:rsidP="00E8474E">
      <w:pPr>
        <w:jc w:val="both"/>
        <w:rPr>
          <w:rFonts w:cs="Simplified Arabic"/>
          <w:sz w:val="32"/>
          <w:szCs w:val="32"/>
          <w:rtl/>
        </w:rPr>
      </w:pPr>
      <w:r>
        <w:rPr>
          <w:rFonts w:cs="Simplified Arabic" w:hint="cs"/>
          <w:sz w:val="32"/>
          <w:szCs w:val="32"/>
          <w:rtl/>
        </w:rPr>
        <w:t xml:space="preserve">      وازداد عدد صفحاتها قرابة (7) صفحات على الشاكلة ذاتها حوت صور ناصر الدين شاه وولي العهد مظفر الدين ميرزا وصور رجال البلاط القاجاري , ولم يتوقف الشاه القاجاري عند هذا الحد فحسب بل سعي الى عمل فريد من نوعه آنذاك اقدم عليه في عام 1863م يمثل في اشناء </w:t>
      </w:r>
      <w:r>
        <w:rPr>
          <w:rFonts w:cs="Simplified Arabic" w:hint="cs"/>
          <w:sz w:val="32"/>
          <w:szCs w:val="32"/>
          <w:rtl/>
        </w:rPr>
        <w:lastRenderedPageBreak/>
        <w:t>دائرة تشرف من خلالها على الصحف الرسمية والمطبوعات الحكومية تعرف بـ(دايرت مطالعات روزنامة حكومت) (دائرة نشر الصحف الحكومية ) واوكل ادارتها الى صنيع الملك</w:t>
      </w:r>
      <w:r>
        <w:rPr>
          <w:rStyle w:val="aa"/>
          <w:rFonts w:cs="Simplified Arabic"/>
          <w:sz w:val="32"/>
          <w:szCs w:val="32"/>
          <w:rtl/>
        </w:rPr>
        <w:t>(</w:t>
      </w:r>
      <w:r>
        <w:rPr>
          <w:rStyle w:val="aa"/>
          <w:rFonts w:cs="Simplified Arabic"/>
          <w:sz w:val="32"/>
          <w:szCs w:val="32"/>
          <w:rtl/>
        </w:rPr>
        <w:footnoteReference w:id="29"/>
      </w:r>
      <w:r>
        <w:rPr>
          <w:rStyle w:val="aa"/>
          <w:rFonts w:cs="Simplified Arabic"/>
          <w:sz w:val="32"/>
          <w:szCs w:val="32"/>
          <w:rtl/>
        </w:rPr>
        <w:t>)</w:t>
      </w:r>
      <w:r>
        <w:rPr>
          <w:rFonts w:cs="Simplified Arabic" w:hint="cs"/>
          <w:sz w:val="32"/>
          <w:szCs w:val="32"/>
          <w:rtl/>
        </w:rPr>
        <w:t>.</w:t>
      </w:r>
    </w:p>
    <w:p w:rsidR="00E8474E" w:rsidRDefault="00E8474E" w:rsidP="00E8474E">
      <w:pPr>
        <w:pStyle w:val="a7"/>
        <w:numPr>
          <w:ilvl w:val="0"/>
          <w:numId w:val="2"/>
        </w:numPr>
        <w:jc w:val="both"/>
        <w:rPr>
          <w:rFonts w:cs="Simplified Arabic"/>
          <w:sz w:val="32"/>
          <w:szCs w:val="32"/>
        </w:rPr>
      </w:pPr>
      <w:r>
        <w:rPr>
          <w:rFonts w:cs="Simplified Arabic" w:hint="cs"/>
          <w:sz w:val="32"/>
          <w:szCs w:val="32"/>
          <w:rtl/>
        </w:rPr>
        <w:t xml:space="preserve">صحيفة روزنامة علميت دولت ايران (الصحيفة العليم مية لدولة ايران) يذكر ان هذه الصحيفة صدر منها سبع عشرة عدداً بهذا الاسم الا ان ما يعتبر الوهلة كما يذكر </w:t>
      </w:r>
      <w:r>
        <w:rPr>
          <w:rFonts w:cs="Simplified Arabic"/>
          <w:sz w:val="32"/>
          <w:szCs w:val="32"/>
          <w:rtl/>
        </w:rPr>
        <w:t>–</w:t>
      </w:r>
      <w:r>
        <w:rPr>
          <w:rFonts w:cs="Simplified Arabic" w:hint="cs"/>
          <w:sz w:val="32"/>
          <w:szCs w:val="32"/>
          <w:rtl/>
        </w:rPr>
        <w:t xml:space="preserve"> صدور العدد الاول وهو حمل العدد الثامن عشر في شهر محرم الحرام من عام 1283هـ/ 1866م.</w:t>
      </w:r>
    </w:p>
    <w:p w:rsidR="00E8474E" w:rsidRDefault="00E8474E" w:rsidP="00E8474E">
      <w:pPr>
        <w:jc w:val="both"/>
        <w:rPr>
          <w:rFonts w:cs="Simplified Arabic"/>
          <w:sz w:val="32"/>
          <w:szCs w:val="32"/>
          <w:rtl/>
        </w:rPr>
      </w:pPr>
      <w:r w:rsidRPr="00E755EB">
        <w:rPr>
          <w:rFonts w:cs="Simplified Arabic" w:hint="cs"/>
          <w:sz w:val="32"/>
          <w:szCs w:val="32"/>
          <w:rtl/>
        </w:rPr>
        <w:t xml:space="preserve"> وتدور اغلب موضوعاتها حول المخترعات والاكتشافات العلمية الحديثة وكان لها الاثر في اطلاع الايرانيين على علوم اوربا وصناعاتها الحديثة فهي تعد من اشهر واهم الصحف في البلاد انذاك , وبعض هذا المنطلق ان الشاه القاجاري عمد الى اصدار هكذا صحيفة لاسباب مفادها :-</w:t>
      </w:r>
    </w:p>
    <w:p w:rsidR="00E8474E" w:rsidRDefault="00E8474E" w:rsidP="00E8474E">
      <w:pPr>
        <w:jc w:val="both"/>
        <w:rPr>
          <w:rFonts w:cs="Simplified Arabic"/>
          <w:sz w:val="32"/>
          <w:szCs w:val="32"/>
          <w:rtl/>
        </w:rPr>
      </w:pPr>
    </w:p>
    <w:p w:rsidR="00E8474E" w:rsidRPr="00E755EB" w:rsidRDefault="00E8474E" w:rsidP="00E8474E">
      <w:pPr>
        <w:jc w:val="both"/>
        <w:rPr>
          <w:rFonts w:cs="Simplified Arabic"/>
          <w:sz w:val="32"/>
          <w:szCs w:val="32"/>
        </w:rPr>
      </w:pPr>
    </w:p>
    <w:p w:rsidR="00E8474E" w:rsidRDefault="00E8474E" w:rsidP="00E8474E">
      <w:pPr>
        <w:pStyle w:val="a7"/>
        <w:numPr>
          <w:ilvl w:val="0"/>
          <w:numId w:val="3"/>
        </w:numPr>
        <w:jc w:val="both"/>
        <w:rPr>
          <w:rFonts w:cs="Simplified Arabic"/>
          <w:sz w:val="32"/>
          <w:szCs w:val="32"/>
        </w:rPr>
      </w:pPr>
      <w:r>
        <w:rPr>
          <w:rFonts w:cs="Simplified Arabic" w:hint="cs"/>
          <w:sz w:val="32"/>
          <w:szCs w:val="32"/>
          <w:rtl/>
        </w:rPr>
        <w:t>افهام الايرانيين واطلاعهم على العلوم الاوربية المدينة ومدى تقدمها .</w:t>
      </w:r>
    </w:p>
    <w:p w:rsidR="00E8474E" w:rsidRDefault="00E8474E" w:rsidP="00E8474E">
      <w:pPr>
        <w:pStyle w:val="a7"/>
        <w:numPr>
          <w:ilvl w:val="0"/>
          <w:numId w:val="3"/>
        </w:numPr>
        <w:jc w:val="both"/>
        <w:rPr>
          <w:rFonts w:cs="Simplified Arabic"/>
          <w:sz w:val="32"/>
          <w:szCs w:val="32"/>
        </w:rPr>
      </w:pPr>
      <w:r>
        <w:rPr>
          <w:rFonts w:cs="Simplified Arabic" w:hint="cs"/>
          <w:sz w:val="32"/>
          <w:szCs w:val="32"/>
          <w:rtl/>
        </w:rPr>
        <w:t>اثارة المشاعر والحماس والاندفاع لدى الطلبة الايرانيين من اجل النهوض بالواقع المزري لبلادهم</w:t>
      </w:r>
      <w:r>
        <w:rPr>
          <w:rStyle w:val="aa"/>
          <w:rFonts w:cs="Simplified Arabic"/>
          <w:sz w:val="32"/>
          <w:szCs w:val="32"/>
          <w:rtl/>
        </w:rPr>
        <w:t>(</w:t>
      </w:r>
      <w:r>
        <w:rPr>
          <w:rStyle w:val="aa"/>
          <w:rFonts w:cs="Simplified Arabic"/>
          <w:sz w:val="32"/>
          <w:szCs w:val="32"/>
          <w:rtl/>
        </w:rPr>
        <w:footnoteReference w:id="30"/>
      </w:r>
      <w:r>
        <w:rPr>
          <w:rStyle w:val="aa"/>
          <w:rFonts w:cs="Simplified Arabic"/>
          <w:sz w:val="32"/>
          <w:szCs w:val="32"/>
          <w:rtl/>
        </w:rPr>
        <w:t>)</w:t>
      </w:r>
      <w:r>
        <w:rPr>
          <w:rFonts w:cs="Simplified Arabic" w:hint="cs"/>
          <w:sz w:val="32"/>
          <w:szCs w:val="32"/>
          <w:rtl/>
        </w:rPr>
        <w:t>.</w:t>
      </w:r>
    </w:p>
    <w:p w:rsidR="00E8474E" w:rsidRPr="00923691" w:rsidRDefault="00E8474E" w:rsidP="00E8474E">
      <w:pPr>
        <w:pStyle w:val="a7"/>
        <w:numPr>
          <w:ilvl w:val="0"/>
          <w:numId w:val="2"/>
        </w:numPr>
        <w:jc w:val="both"/>
        <w:rPr>
          <w:rFonts w:cs="Simplified Arabic"/>
          <w:sz w:val="32"/>
          <w:szCs w:val="32"/>
          <w:rtl/>
        </w:rPr>
      </w:pPr>
      <w:r w:rsidRPr="00923691">
        <w:rPr>
          <w:rFonts w:cs="Simplified Arabic" w:hint="cs"/>
          <w:sz w:val="32"/>
          <w:szCs w:val="32"/>
          <w:rtl/>
        </w:rPr>
        <w:t>روزنامة ملتي (الصحيفة الشعبية او الوطنية)</w:t>
      </w:r>
    </w:p>
    <w:p w:rsidR="00E8474E" w:rsidRDefault="00E8474E" w:rsidP="00E8474E">
      <w:pPr>
        <w:jc w:val="both"/>
        <w:rPr>
          <w:rFonts w:cs="Simplified Arabic"/>
          <w:sz w:val="32"/>
          <w:szCs w:val="32"/>
          <w:rtl/>
        </w:rPr>
      </w:pPr>
      <w:r>
        <w:rPr>
          <w:rFonts w:cs="Simplified Arabic" w:hint="cs"/>
          <w:sz w:val="32"/>
          <w:szCs w:val="32"/>
          <w:rtl/>
        </w:rPr>
        <w:t xml:space="preserve">     لقد تعالت اصوات العديد من مثقفوا ايران بأن تكون لديهم صحيفة تنطق بلسان الشعب الايراني , وحرية ما يكتب وينشر فيها من المقالات بموضوعات مختلفة , فما كان من ناصر الدين شاه اصدار صحيفة على هذا المنوال والايحاء بانها تنطق بلسان الشعب معنونة بـ(روزنامة ملتي) والتي تسمى (الصحيفة الشعبية او الوطنية) وهي صحيفة يومية صدر العدد الاول بتاريخ 15 محرم الحرام 1283هـ/1866م , تضمنت عبارة مفادها : (ان الشاه قد اصدر امره لنشر </w:t>
      </w:r>
      <w:r>
        <w:rPr>
          <w:rFonts w:cs="Simplified Arabic" w:hint="cs"/>
          <w:sz w:val="32"/>
          <w:szCs w:val="32"/>
          <w:rtl/>
        </w:rPr>
        <w:lastRenderedPageBreak/>
        <w:t>صحيفة شعبية تحرر مقالاتها بحرية حتى ينتفع الخاص والعام بقوادها) , ولقد تضاربت الاراء حول الاسباب والدوافع وراء صدور هذه الصحيفة لحين كتاب ومثقفوا ايران ماتعه : ( ان الصحف الايرانية التي صدرت كانت حكومية ولا يحق لاحد الكتابة فيها الا لذوي المناصب الرفيعة من الموظفين ورجال البلاط القاجاري , لكن بناء على امر ناصر الدين شاه تأسست هذه الصحيفة لكي يتاح لجميع افراد الشعب الكتابة فيها وتكون مرآة تعكس افكار الشعب وتعد المرة الاولى في تاريخ الصحافة الايرانية التي يمنح فيها شاهات ايران الحرية النسبية واحدى الصحف الايرانية )</w:t>
      </w:r>
      <w:r>
        <w:rPr>
          <w:rStyle w:val="aa"/>
          <w:rFonts w:cs="Simplified Arabic"/>
          <w:sz w:val="32"/>
          <w:szCs w:val="32"/>
          <w:rtl/>
        </w:rPr>
        <w:t>(</w:t>
      </w:r>
      <w:r>
        <w:rPr>
          <w:rStyle w:val="aa"/>
          <w:rFonts w:cs="Simplified Arabic"/>
          <w:sz w:val="32"/>
          <w:szCs w:val="32"/>
          <w:rtl/>
        </w:rPr>
        <w:footnoteReference w:id="31"/>
      </w:r>
      <w:r>
        <w:rPr>
          <w:rStyle w:val="aa"/>
          <w:rFonts w:cs="Simplified Arabic"/>
          <w:sz w:val="32"/>
          <w:szCs w:val="32"/>
          <w:rtl/>
        </w:rPr>
        <w:t>)</w:t>
      </w:r>
      <w:r>
        <w:rPr>
          <w:rFonts w:cs="Simplified Arabic" w:hint="cs"/>
          <w:sz w:val="32"/>
          <w:szCs w:val="32"/>
          <w:rtl/>
        </w:rPr>
        <w:t xml:space="preserve"> .</w:t>
      </w:r>
    </w:p>
    <w:p w:rsidR="00E8474E" w:rsidRDefault="00E8474E" w:rsidP="00E8474E">
      <w:pPr>
        <w:jc w:val="both"/>
        <w:rPr>
          <w:rFonts w:cs="Simplified Arabic"/>
          <w:sz w:val="32"/>
          <w:szCs w:val="32"/>
          <w:rtl/>
        </w:rPr>
      </w:pPr>
      <w:r>
        <w:rPr>
          <w:rFonts w:cs="Simplified Arabic" w:hint="cs"/>
          <w:sz w:val="32"/>
          <w:szCs w:val="32"/>
          <w:rtl/>
        </w:rPr>
        <w:t xml:space="preserve">ومن الآراء الاخرى التي ذكرت (لم تكن شعبية او اهلية على النحو الذي صورت فيه بل يمكن القول بأنها كانت شبه رسمية والحكومة هي التي تمولها وتسرف على اصدارها وطباعتها وتوزيعها ومراقبة ما تنشر من موضوعات </w:t>
      </w:r>
      <w:r>
        <w:rPr>
          <w:rStyle w:val="aa"/>
          <w:rFonts w:cs="Simplified Arabic"/>
          <w:sz w:val="32"/>
          <w:szCs w:val="32"/>
          <w:rtl/>
        </w:rPr>
        <w:t>(</w:t>
      </w:r>
      <w:r>
        <w:rPr>
          <w:rStyle w:val="aa"/>
          <w:rFonts w:cs="Simplified Arabic"/>
          <w:sz w:val="32"/>
          <w:szCs w:val="32"/>
          <w:rtl/>
        </w:rPr>
        <w:footnoteReference w:id="32"/>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ابان ذلك الكلام يذكر ان ناصر الدين شاه اراد من ذلك امتصاص نقمة معانديه لهذه السياسة اتجاه الصحافة في البلاد عموماً ومعرفة التوجهات الفكرية </w:t>
      </w:r>
      <w:r>
        <w:rPr>
          <w:rFonts w:cs="Simplified Arabic"/>
          <w:sz w:val="32"/>
          <w:szCs w:val="32"/>
          <w:rtl/>
        </w:rPr>
        <w:t>–</w:t>
      </w:r>
      <w:r>
        <w:rPr>
          <w:rFonts w:cs="Simplified Arabic" w:hint="cs"/>
          <w:sz w:val="32"/>
          <w:szCs w:val="32"/>
          <w:rtl/>
        </w:rPr>
        <w:t xml:space="preserve"> التعارفية </w:t>
      </w:r>
      <w:r>
        <w:rPr>
          <w:rFonts w:cs="Simplified Arabic"/>
          <w:sz w:val="32"/>
          <w:szCs w:val="32"/>
          <w:rtl/>
        </w:rPr>
        <w:t>–</w:t>
      </w:r>
      <w:r>
        <w:rPr>
          <w:rFonts w:cs="Simplified Arabic" w:hint="cs"/>
          <w:sz w:val="32"/>
          <w:szCs w:val="32"/>
          <w:rtl/>
        </w:rPr>
        <w:t xml:space="preserve"> السياسية لمثقفوا واهالي ايران على وجه الخصوص ولقد انيط تحرير هذه الصحيفة وكتابة اغلب مقالاتها الى محمد حسق بن فااناني الشرازي المعروف بـ(الحكم الساساني) .</w:t>
      </w:r>
    </w:p>
    <w:p w:rsidR="00E8474E" w:rsidRDefault="00E8474E" w:rsidP="00E8474E">
      <w:pPr>
        <w:jc w:val="both"/>
        <w:rPr>
          <w:rFonts w:cs="Simplified Arabic"/>
          <w:sz w:val="32"/>
          <w:szCs w:val="32"/>
          <w:rtl/>
        </w:rPr>
      </w:pPr>
      <w:r>
        <w:rPr>
          <w:rFonts w:cs="Simplified Arabic" w:hint="cs"/>
          <w:sz w:val="32"/>
          <w:szCs w:val="32"/>
          <w:rtl/>
        </w:rPr>
        <w:t xml:space="preserve">     ومما يميزها عن الصحف الصادرة في ايران بأنها صوت على ترقيمة للعديد من القراء والادباء الايرانيون في استعدامهم الشاعر الايراني ابو القاسم منصور الفردوسي وغيره زيادة على ذلك ذكرت رحلات الشاه القاجاري وموضوعات تخص الفرد الايراني وغير ذلك , وعلى الرغم من محاصصتها فأنها تعرضت الى العديد من الانتقادات وخير صوره لذلك</w:t>
      </w:r>
      <w:r>
        <w:rPr>
          <w:rStyle w:val="aa"/>
          <w:rFonts w:cs="Simplified Arabic"/>
          <w:sz w:val="32"/>
          <w:szCs w:val="32"/>
          <w:rtl/>
        </w:rPr>
        <w:t>(</w:t>
      </w:r>
      <w:r>
        <w:rPr>
          <w:rStyle w:val="aa"/>
          <w:rFonts w:cs="Simplified Arabic"/>
          <w:sz w:val="32"/>
          <w:szCs w:val="32"/>
          <w:rtl/>
        </w:rPr>
        <w:footnoteReference w:id="33"/>
      </w:r>
      <w:r>
        <w:rPr>
          <w:rStyle w:val="aa"/>
          <w:rFonts w:cs="Simplified Arabic"/>
          <w:sz w:val="32"/>
          <w:szCs w:val="32"/>
          <w:rtl/>
        </w:rPr>
        <w:t>)</w:t>
      </w:r>
      <w:r>
        <w:rPr>
          <w:rFonts w:cs="Simplified Arabic" w:hint="cs"/>
          <w:sz w:val="32"/>
          <w:szCs w:val="32"/>
          <w:rtl/>
        </w:rPr>
        <w:t xml:space="preserve"> الانتقاد ما مفاده :-</w:t>
      </w:r>
    </w:p>
    <w:p w:rsidR="00E8474E" w:rsidRDefault="00E8474E" w:rsidP="00E8474E">
      <w:pPr>
        <w:jc w:val="both"/>
        <w:rPr>
          <w:rFonts w:cs="Simplified Arabic"/>
          <w:sz w:val="32"/>
          <w:szCs w:val="32"/>
          <w:rtl/>
        </w:rPr>
      </w:pPr>
      <w:r>
        <w:rPr>
          <w:rFonts w:cs="Simplified Arabic" w:hint="cs"/>
          <w:sz w:val="32"/>
          <w:szCs w:val="32"/>
          <w:rtl/>
        </w:rPr>
        <w:lastRenderedPageBreak/>
        <w:t>(انها تفتقر الى روح الانتقاد ولا تعالج مسائل السياسة الخارجية ولا تكتب الحلول الناجحة التي تهم الفرد الايراني وتصب بالمنافع له وللدولة , ولا تنتقد تصرفات الموظفين ورجال البلاط القاجاري ولا تكشف زيغهم واعمالهم المقصره والمفسده ) .</w:t>
      </w:r>
    </w:p>
    <w:p w:rsidR="00E8474E" w:rsidRDefault="00E8474E" w:rsidP="00E8474E">
      <w:pPr>
        <w:spacing w:after="0"/>
        <w:jc w:val="both"/>
        <w:rPr>
          <w:rFonts w:cs="Simplified Arabic"/>
          <w:sz w:val="32"/>
          <w:szCs w:val="32"/>
          <w:rtl/>
        </w:rPr>
      </w:pPr>
      <w:r>
        <w:rPr>
          <w:rFonts w:cs="Simplified Arabic" w:hint="cs"/>
          <w:sz w:val="32"/>
          <w:szCs w:val="32"/>
          <w:rtl/>
        </w:rPr>
        <w:t xml:space="preserve">     ومما يؤخذ على الصحف الايرانية خلال الحقبة التاريخية الممتدة من (1863-1871) بأن الصحف لم تصدر بانتظام بل كثيراً ما كانت تصادفها وتقف امامها عقبات تمثلت بين العجز المالي في خزينة الدولة والتبدل المستمر لمحرريها الذين كانوا في تعارض دائم مع رجال البلاط الملكي</w:t>
      </w:r>
      <w:r w:rsidRPr="00EE3EEE">
        <w:rPr>
          <w:rStyle w:val="aa"/>
          <w:rFonts w:cs="Simplified Arabic"/>
          <w:sz w:val="32"/>
          <w:szCs w:val="32"/>
          <w:rtl/>
        </w:rPr>
        <w:t xml:space="preserve"> </w:t>
      </w:r>
      <w:r>
        <w:rPr>
          <w:rStyle w:val="aa"/>
          <w:rFonts w:cs="Simplified Arabic"/>
          <w:sz w:val="32"/>
          <w:szCs w:val="32"/>
          <w:rtl/>
        </w:rPr>
        <w:t>(</w:t>
      </w:r>
      <w:r>
        <w:rPr>
          <w:rStyle w:val="aa"/>
          <w:rFonts w:cs="Simplified Arabic"/>
          <w:sz w:val="32"/>
          <w:szCs w:val="32"/>
          <w:rtl/>
        </w:rPr>
        <w:footnoteReference w:id="34"/>
      </w:r>
      <w:r>
        <w:rPr>
          <w:rStyle w:val="aa"/>
          <w:rFonts w:cs="Simplified Arabic"/>
          <w:sz w:val="32"/>
          <w:szCs w:val="32"/>
          <w:rtl/>
        </w:rPr>
        <w:t>)</w:t>
      </w:r>
      <w:r>
        <w:rPr>
          <w:rFonts w:cs="Simplified Arabic" w:hint="cs"/>
          <w:sz w:val="32"/>
          <w:szCs w:val="32"/>
          <w:rtl/>
        </w:rPr>
        <w:t>.</w:t>
      </w:r>
    </w:p>
    <w:p w:rsidR="00E8474E" w:rsidRDefault="00E8474E" w:rsidP="00E8474E">
      <w:pPr>
        <w:spacing w:after="0"/>
        <w:jc w:val="both"/>
        <w:rPr>
          <w:rFonts w:cs="Simplified Arabic"/>
          <w:sz w:val="32"/>
          <w:szCs w:val="32"/>
          <w:rtl/>
        </w:rPr>
      </w:pPr>
      <w:r>
        <w:rPr>
          <w:rFonts w:cs="Simplified Arabic" w:hint="cs"/>
          <w:sz w:val="32"/>
          <w:szCs w:val="32"/>
          <w:rtl/>
        </w:rPr>
        <w:t>لكن سرعان ما استيقظت الصحافة الايرانية من سباتها العميق واعيدت لها الحياة من جديد ببروز شخصية قد لها ان تخلد في تاريخ الصحافة في ايران والتي عملت وفق توجيهات ناصر الدين شاه تارة ونزعاته الاصلاحية تارة اخرى الا وهو الميرزا حسين خان الملقب بـ(شهالار)</w:t>
      </w:r>
      <w:r>
        <w:rPr>
          <w:rStyle w:val="aa"/>
          <w:rFonts w:cs="Simplified Arabic"/>
          <w:sz w:val="32"/>
          <w:szCs w:val="32"/>
          <w:rtl/>
        </w:rPr>
        <w:t>(</w:t>
      </w:r>
      <w:r>
        <w:rPr>
          <w:rStyle w:val="aa"/>
          <w:rFonts w:cs="Simplified Arabic"/>
          <w:sz w:val="32"/>
          <w:szCs w:val="32"/>
          <w:rtl/>
        </w:rPr>
        <w:footnoteReference w:id="35"/>
      </w:r>
      <w:r>
        <w:rPr>
          <w:rStyle w:val="aa"/>
          <w:rFonts w:cs="Simplified Arabic"/>
          <w:sz w:val="32"/>
          <w:szCs w:val="32"/>
          <w:rtl/>
        </w:rPr>
        <w:t>)</w:t>
      </w:r>
      <w:r>
        <w:rPr>
          <w:rFonts w:cs="Simplified Arabic" w:hint="cs"/>
          <w:sz w:val="32"/>
          <w:szCs w:val="32"/>
          <w:rtl/>
        </w:rPr>
        <w:t>.</w:t>
      </w:r>
    </w:p>
    <w:p w:rsidR="00E8474E" w:rsidRDefault="00E8474E" w:rsidP="00E8474E">
      <w:pPr>
        <w:pStyle w:val="a7"/>
        <w:numPr>
          <w:ilvl w:val="0"/>
          <w:numId w:val="2"/>
        </w:numPr>
        <w:jc w:val="both"/>
        <w:rPr>
          <w:rFonts w:cs="Simplified Arabic"/>
          <w:sz w:val="32"/>
          <w:szCs w:val="32"/>
        </w:rPr>
      </w:pPr>
      <w:r>
        <w:rPr>
          <w:rFonts w:cs="Simplified Arabic" w:hint="cs"/>
          <w:sz w:val="32"/>
          <w:szCs w:val="32"/>
          <w:rtl/>
        </w:rPr>
        <w:t>صحيفة روزنامة ايران (الصحيفة الايرانية)</w:t>
      </w:r>
    </w:p>
    <w:p w:rsidR="00E8474E" w:rsidRDefault="00E8474E" w:rsidP="00E8474E">
      <w:pPr>
        <w:spacing w:after="0"/>
        <w:jc w:val="both"/>
        <w:rPr>
          <w:rFonts w:cs="Simplified Arabic"/>
          <w:sz w:val="32"/>
          <w:szCs w:val="32"/>
          <w:rtl/>
        </w:rPr>
      </w:pPr>
      <w:r>
        <w:rPr>
          <w:rFonts w:cs="Simplified Arabic" w:hint="cs"/>
          <w:sz w:val="32"/>
          <w:szCs w:val="32"/>
          <w:rtl/>
        </w:rPr>
        <w:t xml:space="preserve">     صدرت هذه الصحيفة عقب بروز الميرزا حسين  وتأتي صحيفة (روزنامة ايران) في مقدمة الصحف الايرانية التي صدرت في عهد الميرزا حسين وصدر العدد الاول منها بتاريخ 2 نيسان من عام 1871 وتوالت بالصدور في طهران بثلاث اعداد في الاسبوع الواحد فهي لا تختلف عن سابقتها من الصحف الايرانية , وفحوى القول انها صحيفة رسمية تعني بنشر الاخبار الداخلية لايران والخارجية للدول المجاورة لها مرة والاوربية مرة اخرى وكذلك تهتم هذه الصحيفة بالعلوم الحديثة كالاختراعات والاكتشافات العلمية حتى بات من اكثر الصحف انتظاماً بالصدور لعام 1876م , وقد نال الميرزا حسين كتاب شكر تثميناً لجهوده ومساعيه الحميدة في خدمة الصحافة الايرانية</w:t>
      </w:r>
      <w:r>
        <w:rPr>
          <w:rStyle w:val="aa"/>
          <w:rFonts w:cs="Simplified Arabic"/>
          <w:sz w:val="32"/>
          <w:szCs w:val="32"/>
          <w:rtl/>
        </w:rPr>
        <w:t>(</w:t>
      </w:r>
      <w:r>
        <w:rPr>
          <w:rStyle w:val="aa"/>
          <w:rFonts w:cs="Simplified Arabic"/>
          <w:sz w:val="32"/>
          <w:szCs w:val="32"/>
          <w:rtl/>
        </w:rPr>
        <w:footnoteReference w:id="36"/>
      </w:r>
      <w:r>
        <w:rPr>
          <w:rStyle w:val="aa"/>
          <w:rFonts w:cs="Simplified Arabic"/>
          <w:sz w:val="32"/>
          <w:szCs w:val="32"/>
          <w:rtl/>
        </w:rPr>
        <w:t>)</w:t>
      </w:r>
      <w:r>
        <w:rPr>
          <w:rFonts w:cs="Simplified Arabic" w:hint="cs"/>
          <w:sz w:val="32"/>
          <w:szCs w:val="32"/>
          <w:rtl/>
        </w:rPr>
        <w:t>.</w:t>
      </w:r>
    </w:p>
    <w:p w:rsidR="00E8474E" w:rsidRDefault="00E8474E" w:rsidP="00E8474E">
      <w:pPr>
        <w:pStyle w:val="a7"/>
        <w:numPr>
          <w:ilvl w:val="0"/>
          <w:numId w:val="2"/>
        </w:numPr>
        <w:spacing w:after="0"/>
        <w:jc w:val="both"/>
        <w:rPr>
          <w:rFonts w:cs="Simplified Arabic"/>
          <w:sz w:val="32"/>
          <w:szCs w:val="32"/>
        </w:rPr>
      </w:pPr>
      <w:r>
        <w:rPr>
          <w:rFonts w:cs="Simplified Arabic" w:hint="cs"/>
          <w:sz w:val="32"/>
          <w:szCs w:val="32"/>
          <w:rtl/>
        </w:rPr>
        <w:t xml:space="preserve">صحيفة مرآة السفر ومصباح الحضر (روزنامة مرآت سفر ومشكاة حضر) </w:t>
      </w:r>
    </w:p>
    <w:p w:rsidR="00E8474E" w:rsidRDefault="00E8474E" w:rsidP="00E8474E">
      <w:pPr>
        <w:spacing w:after="0"/>
        <w:jc w:val="both"/>
        <w:rPr>
          <w:rFonts w:cs="Simplified Arabic"/>
          <w:sz w:val="32"/>
          <w:szCs w:val="32"/>
          <w:rtl/>
        </w:rPr>
      </w:pPr>
      <w:r>
        <w:rPr>
          <w:rFonts w:cs="Simplified Arabic" w:hint="cs"/>
          <w:sz w:val="32"/>
          <w:szCs w:val="32"/>
          <w:rtl/>
        </w:rPr>
        <w:lastRenderedPageBreak/>
        <w:t>ظهرت هذه الصحيفة في عهد ناصر الدين شاه وهي الفترة المحددة بين عام (1873-1896) حيث صدر منها ثلاثة عشر عدداً وكذلك صدرت صحيفة فارس التي عدت من الصحف الايرانية الفريدة من نوعها في البلاد انذاك لانها تصدر باللغتين الفارسية والعربية ولكن بعد فترة وجيزة اخذت بالصدور باللغة الفارسية عام 1872م في شيراز وتعني هذه الصحيفة بنشر اخبار البلاد القاجاري من مراسيم واوامر حكومية</w:t>
      </w:r>
      <w:r>
        <w:rPr>
          <w:rStyle w:val="aa"/>
          <w:rFonts w:cs="Simplified Arabic"/>
          <w:sz w:val="32"/>
          <w:szCs w:val="32"/>
          <w:rtl/>
        </w:rPr>
        <w:t>(</w:t>
      </w:r>
      <w:r>
        <w:rPr>
          <w:rStyle w:val="aa"/>
          <w:rFonts w:cs="Simplified Arabic"/>
          <w:sz w:val="32"/>
          <w:szCs w:val="32"/>
          <w:rtl/>
        </w:rPr>
        <w:footnoteReference w:id="37"/>
      </w:r>
      <w:r>
        <w:rPr>
          <w:rStyle w:val="aa"/>
          <w:rFonts w:cs="Simplified Arabic"/>
          <w:sz w:val="32"/>
          <w:szCs w:val="32"/>
          <w:rtl/>
        </w:rPr>
        <w:t>)</w:t>
      </w:r>
      <w:r>
        <w:rPr>
          <w:rFonts w:cs="Simplified Arabic" w:hint="cs"/>
          <w:sz w:val="32"/>
          <w:szCs w:val="32"/>
          <w:rtl/>
        </w:rPr>
        <w:t>.</w:t>
      </w:r>
    </w:p>
    <w:p w:rsidR="00E8474E" w:rsidRDefault="00E8474E" w:rsidP="00E8474E">
      <w:pPr>
        <w:pStyle w:val="a7"/>
        <w:numPr>
          <w:ilvl w:val="0"/>
          <w:numId w:val="2"/>
        </w:numPr>
        <w:jc w:val="both"/>
        <w:rPr>
          <w:rFonts w:cs="Simplified Arabic"/>
          <w:sz w:val="32"/>
          <w:szCs w:val="32"/>
        </w:rPr>
      </w:pPr>
      <w:r>
        <w:rPr>
          <w:rFonts w:cs="Simplified Arabic" w:hint="cs"/>
          <w:sz w:val="32"/>
          <w:szCs w:val="32"/>
          <w:rtl/>
        </w:rPr>
        <w:t>روزنامة وطن (صحيفة الوطن)</w:t>
      </w:r>
    </w:p>
    <w:p w:rsidR="00E8474E" w:rsidRDefault="00E8474E" w:rsidP="00E8474E">
      <w:pPr>
        <w:spacing w:after="0"/>
        <w:jc w:val="both"/>
        <w:rPr>
          <w:rFonts w:cs="Simplified Arabic"/>
          <w:sz w:val="32"/>
          <w:szCs w:val="32"/>
          <w:rtl/>
        </w:rPr>
      </w:pPr>
      <w:r>
        <w:rPr>
          <w:rFonts w:cs="Simplified Arabic" w:hint="cs"/>
          <w:sz w:val="32"/>
          <w:szCs w:val="32"/>
          <w:rtl/>
        </w:rPr>
        <w:t xml:space="preserve">     وهذه الصحيفة صدرت في عهد الميرزا حسين خان وهي مستقلة غير حكومية في طهران بالتعاون مع البارون نورمان وقد صدرت هذه الصحيفة باللغتين الفارسية والفرنسية المطبوعة بالحروف المتصرفة التي اعتبرت اولى الصحف الصادرة في ايران في غضون الحقبة التاريخية الممتدة عام (1876-1896) بتاريخ الخامس من شهر شباط عام 1876م على هذا المنوال ويكمن السبب في اصدار هذه الصحيفة باللغة الفرنسية الى اطلاع الاوربيين على الاخبار والاحداث ومستجداتها في ايران , ثم نالت على اهمية بارزة في البلاد , لانها كانت كالرقيب على الحكام وذو النفوذ في البلاط القاجاري ومحاسبتهم , مما وقع ناصر الدين شاه الى اعلامها فولدت هذه الصحيفة ميتاً منذ اصدار عددها الاول</w:t>
      </w:r>
      <w:r>
        <w:rPr>
          <w:rStyle w:val="aa"/>
          <w:rFonts w:cs="Simplified Arabic"/>
          <w:sz w:val="32"/>
          <w:szCs w:val="32"/>
          <w:rtl/>
        </w:rPr>
        <w:t>(</w:t>
      </w:r>
      <w:r>
        <w:rPr>
          <w:rStyle w:val="aa"/>
          <w:rFonts w:cs="Simplified Arabic"/>
          <w:sz w:val="32"/>
          <w:szCs w:val="32"/>
          <w:rtl/>
        </w:rPr>
        <w:footnoteReference w:id="38"/>
      </w:r>
      <w:r>
        <w:rPr>
          <w:rStyle w:val="aa"/>
          <w:rFonts w:cs="Simplified Arabic"/>
          <w:sz w:val="32"/>
          <w:szCs w:val="32"/>
          <w:rtl/>
        </w:rPr>
        <w:t>)</w:t>
      </w:r>
      <w:r>
        <w:rPr>
          <w:rFonts w:cs="Simplified Arabic" w:hint="cs"/>
          <w:sz w:val="32"/>
          <w:szCs w:val="32"/>
          <w:rtl/>
        </w:rPr>
        <w:t>.</w:t>
      </w:r>
    </w:p>
    <w:p w:rsidR="00E8474E" w:rsidRDefault="00E8474E" w:rsidP="00E8474E">
      <w:pPr>
        <w:spacing w:after="0"/>
        <w:jc w:val="both"/>
        <w:rPr>
          <w:rFonts w:cs="Simplified Arabic"/>
          <w:sz w:val="32"/>
          <w:szCs w:val="32"/>
          <w:rtl/>
        </w:rPr>
      </w:pPr>
      <w:r>
        <w:rPr>
          <w:rFonts w:cs="Simplified Arabic" w:hint="cs"/>
          <w:sz w:val="32"/>
          <w:szCs w:val="32"/>
          <w:rtl/>
        </w:rPr>
        <w:t>بيد ان الهدف الاساسي من ذلك لما تنداب الصحافة الايرانية من النقص وعدم الانتشار في الافق الرحيب خارج البلاد , على الاغلب الاعم اقتصار اصدارها باللغة الفارسية وبما هذا واجب وقلل روادها وقرائها في العالم الخارجي لايران من جهة وتدخلها في الشؤون السياسية من جهة اخرى</w:t>
      </w:r>
      <w:r>
        <w:rPr>
          <w:rStyle w:val="aa"/>
          <w:rFonts w:cs="Simplified Arabic"/>
          <w:sz w:val="32"/>
          <w:szCs w:val="32"/>
          <w:rtl/>
        </w:rPr>
        <w:t>(</w:t>
      </w:r>
      <w:r>
        <w:rPr>
          <w:rStyle w:val="aa"/>
          <w:rFonts w:cs="Simplified Arabic"/>
          <w:sz w:val="32"/>
          <w:szCs w:val="32"/>
          <w:rtl/>
        </w:rPr>
        <w:footnoteReference w:id="39"/>
      </w:r>
      <w:r>
        <w:rPr>
          <w:rStyle w:val="aa"/>
          <w:rFonts w:cs="Simplified Arabic"/>
          <w:sz w:val="32"/>
          <w:szCs w:val="32"/>
          <w:rtl/>
        </w:rPr>
        <w:t>)</w:t>
      </w:r>
      <w:r>
        <w:rPr>
          <w:rFonts w:cs="Simplified Arabic" w:hint="cs"/>
          <w:sz w:val="32"/>
          <w:szCs w:val="32"/>
          <w:rtl/>
        </w:rPr>
        <w:t>.</w:t>
      </w:r>
    </w:p>
    <w:p w:rsidR="00E8474E" w:rsidRDefault="00E8474E" w:rsidP="00E8474E">
      <w:pPr>
        <w:jc w:val="both"/>
        <w:rPr>
          <w:rFonts w:cs="Simplified Arabic"/>
          <w:sz w:val="32"/>
          <w:szCs w:val="32"/>
          <w:rtl/>
        </w:rPr>
      </w:pPr>
      <w:r>
        <w:rPr>
          <w:rFonts w:cs="Simplified Arabic" w:hint="cs"/>
          <w:sz w:val="32"/>
          <w:szCs w:val="32"/>
          <w:rtl/>
        </w:rPr>
        <w:t xml:space="preserve">دهشت جهود واسهامات ناصر الدين شاه في الصحافة الى ولادة صحافة من نمط اخر في البلاد موسوم بـ(الصحافة الاقتصادية ) اذ اصدر اولى الصحف التي تعني بالواقع الاقتصادي والتجاري </w:t>
      </w:r>
      <w:r>
        <w:rPr>
          <w:rFonts w:cs="Simplified Arabic" w:hint="cs"/>
          <w:sz w:val="32"/>
          <w:szCs w:val="32"/>
          <w:rtl/>
        </w:rPr>
        <w:lastRenderedPageBreak/>
        <w:t>في ايران انذاك معنونة بـ(روزنامة تجارت) (صحيفة التجارة) تميزت بنشر مقالات تحمل موضوعات في تجارة ايران واسعار البضائع والسلع بمختلف انواعها وتواتر سوق العملات والمسكوكات النقدية في البلاد</w:t>
      </w:r>
      <w:r>
        <w:rPr>
          <w:rStyle w:val="aa"/>
          <w:rFonts w:cs="Simplified Arabic"/>
          <w:sz w:val="32"/>
          <w:szCs w:val="32"/>
          <w:rtl/>
        </w:rPr>
        <w:t>(</w:t>
      </w:r>
      <w:r>
        <w:rPr>
          <w:rStyle w:val="aa"/>
          <w:rFonts w:cs="Simplified Arabic"/>
          <w:sz w:val="32"/>
          <w:szCs w:val="32"/>
          <w:rtl/>
        </w:rPr>
        <w:footnoteReference w:id="40"/>
      </w:r>
      <w:r>
        <w:rPr>
          <w:rStyle w:val="aa"/>
          <w:rFonts w:cs="Simplified Arabic"/>
          <w:sz w:val="32"/>
          <w:szCs w:val="32"/>
          <w:rtl/>
        </w:rPr>
        <w:t>)</w:t>
      </w:r>
      <w:r>
        <w:rPr>
          <w:rFonts w:cs="Simplified Arabic" w:hint="cs"/>
          <w:sz w:val="32"/>
          <w:szCs w:val="32"/>
          <w:rtl/>
        </w:rPr>
        <w:t>.</w:t>
      </w: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jc w:val="center"/>
        <w:rPr>
          <w:rFonts w:cs="Simplified Arabic"/>
          <w:b/>
          <w:bCs/>
          <w:sz w:val="32"/>
          <w:szCs w:val="32"/>
          <w:rtl/>
        </w:rPr>
      </w:pPr>
      <w:r w:rsidRPr="004C50FC">
        <w:rPr>
          <w:rFonts w:cs="Simplified Arabic" w:hint="cs"/>
          <w:b/>
          <w:bCs/>
          <w:sz w:val="32"/>
          <w:szCs w:val="32"/>
          <w:rtl/>
        </w:rPr>
        <w:t>خاتمة البحث</w:t>
      </w:r>
    </w:p>
    <w:p w:rsidR="00E8474E" w:rsidRDefault="00E8474E" w:rsidP="00E8474E">
      <w:pPr>
        <w:rPr>
          <w:rFonts w:cs="Simplified Arabic"/>
          <w:sz w:val="32"/>
          <w:szCs w:val="32"/>
          <w:rtl/>
        </w:rPr>
      </w:pPr>
      <w:r>
        <w:rPr>
          <w:rFonts w:cs="Simplified Arabic" w:hint="cs"/>
          <w:sz w:val="32"/>
          <w:szCs w:val="32"/>
          <w:rtl/>
        </w:rPr>
        <w:t>لقد كانت خاتمة البحث عدة استنتاجات منها ..</w:t>
      </w:r>
    </w:p>
    <w:p w:rsidR="00E8474E" w:rsidRDefault="00E8474E" w:rsidP="00E8474E">
      <w:pPr>
        <w:rPr>
          <w:rFonts w:cs="Simplified Arabic"/>
          <w:sz w:val="32"/>
          <w:szCs w:val="32"/>
          <w:rtl/>
        </w:rPr>
      </w:pPr>
      <w:r>
        <w:rPr>
          <w:rFonts w:cs="Simplified Arabic" w:hint="cs"/>
          <w:sz w:val="32"/>
          <w:szCs w:val="32"/>
          <w:rtl/>
        </w:rPr>
        <w:t xml:space="preserve">      لقد تبين من خلال دراسة البحث انه طوال فترة الحكم القاجاري ( 1796-1925) ساد المجتمع الايراني الجهل والانحطاط والتخلف وكذلك ساد التفسخ وتفكك المجتمع الى طبقات مختلفة ومتمايزة وغالبية سكانها كان من المحرومين .</w:t>
      </w:r>
    </w:p>
    <w:p w:rsidR="00E8474E" w:rsidRDefault="00E8474E" w:rsidP="00E8474E">
      <w:pPr>
        <w:rPr>
          <w:rFonts w:cs="Simplified Arabic"/>
          <w:sz w:val="32"/>
          <w:szCs w:val="32"/>
          <w:rtl/>
        </w:rPr>
      </w:pPr>
      <w:r>
        <w:rPr>
          <w:rFonts w:cs="Simplified Arabic" w:hint="cs"/>
          <w:sz w:val="32"/>
          <w:szCs w:val="32"/>
          <w:rtl/>
        </w:rPr>
        <w:t>تبين من خلال دراسة البحث ان المجتمع الايراني في العهد القاجاري قد شهد الازمات السياسية وغالباً ما كانت تتحول الى صدامات مسلحه وحركات تمرد تثقل كاهل الشعب الايراني بالدرجة الاساس بسبب ما تنفقه الدولة في سبيل اخماد تلك الازمات .</w:t>
      </w:r>
    </w:p>
    <w:p w:rsidR="00E8474E" w:rsidRDefault="00E8474E" w:rsidP="00E8474E">
      <w:pPr>
        <w:rPr>
          <w:rFonts w:cs="Simplified Arabic"/>
          <w:sz w:val="32"/>
          <w:szCs w:val="32"/>
          <w:rtl/>
        </w:rPr>
      </w:pPr>
      <w:r>
        <w:rPr>
          <w:rFonts w:cs="Simplified Arabic" w:hint="cs"/>
          <w:sz w:val="32"/>
          <w:szCs w:val="32"/>
          <w:rtl/>
        </w:rPr>
        <w:t>تبين من خلال دراسة البحث انه بالرغم من قلة عدد المثقفين في ايران الا انهم تمتعوا بنفوذ كبير شاطرهم في رجال الدين في المدن والريف على حد سواء .</w:t>
      </w:r>
    </w:p>
    <w:p w:rsidR="00E8474E" w:rsidRDefault="00E8474E" w:rsidP="00E8474E">
      <w:pPr>
        <w:rPr>
          <w:rFonts w:cs="Simplified Arabic"/>
          <w:sz w:val="32"/>
          <w:szCs w:val="32"/>
          <w:rtl/>
        </w:rPr>
      </w:pPr>
      <w:r>
        <w:rPr>
          <w:rFonts w:cs="Simplified Arabic" w:hint="cs"/>
          <w:sz w:val="32"/>
          <w:szCs w:val="32"/>
          <w:rtl/>
        </w:rPr>
        <w:t xml:space="preserve">       تبين من خلال البحث ان المجتمع الايراني في مقابل ذلك كله كان مستعداً لتلقي افكار من قبيل الحرية والاصلاح .</w:t>
      </w:r>
    </w:p>
    <w:p w:rsidR="00E8474E" w:rsidRDefault="00E8474E" w:rsidP="00E8474E">
      <w:pPr>
        <w:rPr>
          <w:rFonts w:cs="Simplified Arabic"/>
          <w:sz w:val="32"/>
          <w:szCs w:val="32"/>
          <w:rtl/>
        </w:rPr>
      </w:pPr>
      <w:r>
        <w:rPr>
          <w:rFonts w:cs="Simplified Arabic" w:hint="cs"/>
          <w:sz w:val="32"/>
          <w:szCs w:val="32"/>
          <w:rtl/>
        </w:rPr>
        <w:t xml:space="preserve">تبين من خلال البحث أن اول صحيفة ايرانية صدرت في ايران كانت بأسم (كاغد اخبار ) </w:t>
      </w:r>
    </w:p>
    <w:p w:rsidR="00E8474E" w:rsidRDefault="00E8474E" w:rsidP="00E8474E">
      <w:pPr>
        <w:rPr>
          <w:rFonts w:cs="Simplified Arabic"/>
          <w:sz w:val="32"/>
          <w:szCs w:val="32"/>
          <w:rtl/>
        </w:rPr>
      </w:pPr>
      <w:r>
        <w:rPr>
          <w:rFonts w:cs="Simplified Arabic" w:hint="cs"/>
          <w:sz w:val="32"/>
          <w:szCs w:val="32"/>
          <w:rtl/>
        </w:rPr>
        <w:t>( اخبار الورق) وهي الصحيفة التي استمرت بالصدور حتى تسلم محمد شاه (1834-1848م) .</w:t>
      </w:r>
    </w:p>
    <w:p w:rsidR="00E8474E" w:rsidRDefault="00E8474E" w:rsidP="00E8474E">
      <w:pPr>
        <w:rPr>
          <w:rFonts w:cs="Simplified Arabic"/>
          <w:sz w:val="32"/>
          <w:szCs w:val="32"/>
          <w:rtl/>
        </w:rPr>
      </w:pPr>
      <w:r>
        <w:rPr>
          <w:rFonts w:cs="Simplified Arabic" w:hint="cs"/>
          <w:sz w:val="32"/>
          <w:szCs w:val="32"/>
          <w:rtl/>
        </w:rPr>
        <w:lastRenderedPageBreak/>
        <w:t>من خلال دراسة البحث تبين ان وظيفة الصحافة واهميتها هو ان تؤدي رسالتها بالقيم العليا للمجتمع .</w:t>
      </w:r>
    </w:p>
    <w:p w:rsidR="00E8474E" w:rsidRDefault="00E8474E" w:rsidP="00E8474E">
      <w:pPr>
        <w:rPr>
          <w:rFonts w:cs="Simplified Arabic"/>
          <w:sz w:val="32"/>
          <w:szCs w:val="32"/>
          <w:rtl/>
        </w:rPr>
      </w:pPr>
    </w:p>
    <w:p w:rsidR="00E8474E" w:rsidRDefault="00E8474E" w:rsidP="00E8474E">
      <w:pPr>
        <w:rPr>
          <w:rFonts w:cs="Simplified Arabic"/>
          <w:sz w:val="32"/>
          <w:szCs w:val="32"/>
          <w:rtl/>
        </w:rPr>
      </w:pPr>
    </w:p>
    <w:p w:rsidR="00E8474E" w:rsidRDefault="00E8474E" w:rsidP="00E8474E">
      <w:pPr>
        <w:spacing w:after="0" w:line="240" w:lineRule="auto"/>
        <w:jc w:val="center"/>
        <w:rPr>
          <w:rFonts w:cs="Simplified Arabic"/>
          <w:b/>
          <w:bCs/>
          <w:sz w:val="32"/>
          <w:szCs w:val="32"/>
          <w:rtl/>
        </w:rPr>
      </w:pPr>
      <w:r w:rsidRPr="00E738EC">
        <w:rPr>
          <w:rFonts w:cs="Simplified Arabic" w:hint="cs"/>
          <w:b/>
          <w:bCs/>
          <w:sz w:val="32"/>
          <w:szCs w:val="32"/>
          <w:rtl/>
        </w:rPr>
        <w:t>المصادر والمراجع</w:t>
      </w:r>
    </w:p>
    <w:p w:rsidR="00E8474E" w:rsidRDefault="00E8474E" w:rsidP="00E8474E">
      <w:pPr>
        <w:spacing w:after="0" w:line="240" w:lineRule="auto"/>
        <w:rPr>
          <w:rFonts w:cs="Simplified Arabic"/>
          <w:b/>
          <w:bCs/>
          <w:sz w:val="32"/>
          <w:szCs w:val="32"/>
          <w:rtl/>
        </w:rPr>
      </w:pPr>
      <w:r>
        <w:rPr>
          <w:rFonts w:cs="Simplified Arabic" w:hint="cs"/>
          <w:b/>
          <w:bCs/>
          <w:sz w:val="32"/>
          <w:szCs w:val="32"/>
          <w:rtl/>
        </w:rPr>
        <w:t xml:space="preserve">اولا: الرسائل </w:t>
      </w:r>
    </w:p>
    <w:p w:rsidR="00E8474E" w:rsidRDefault="00E8474E" w:rsidP="00E8474E">
      <w:pPr>
        <w:spacing w:after="0" w:line="240" w:lineRule="auto"/>
        <w:rPr>
          <w:rFonts w:cs="Simplified Arabic"/>
          <w:b/>
          <w:bCs/>
          <w:sz w:val="32"/>
          <w:szCs w:val="32"/>
          <w:rtl/>
        </w:rPr>
      </w:pP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قحطان جابر اسعد ارحيم التكريتي ، دور المثقفين في الثورة الدستورية الايرانية، 1907  1911 رسالة ماجستير (جامعة تكريت, كلية التربية ,2005)</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لازم لفته ذياب ايران في عهد ناصر الدين شاه ( 1896- 1907 ) اطروحة دكتوراه منشورة ( جامعة البصرة , كلية الآداب , 1997)</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 xml:space="preserve">مسلم محمد العميدي , امير كبير ودورة السياسي , رسالة ماجستير منشورة , (جامعة بغداد , كلية الآداب , 2006 ) . </w:t>
      </w:r>
    </w:p>
    <w:p w:rsidR="00E8474E" w:rsidRPr="00176DAE" w:rsidRDefault="00E8474E" w:rsidP="00E8474E">
      <w:pPr>
        <w:pStyle w:val="a7"/>
        <w:spacing w:after="0" w:line="240" w:lineRule="auto"/>
        <w:ind w:left="360"/>
        <w:rPr>
          <w:rFonts w:cs="Simplified Arabic"/>
          <w:sz w:val="32"/>
          <w:szCs w:val="32"/>
          <w:rtl/>
        </w:rPr>
      </w:pPr>
    </w:p>
    <w:p w:rsidR="00E8474E" w:rsidRDefault="00E8474E" w:rsidP="00E8474E">
      <w:pPr>
        <w:spacing w:after="0" w:line="240" w:lineRule="auto"/>
        <w:rPr>
          <w:rFonts w:cs="Simplified Arabic"/>
          <w:b/>
          <w:bCs/>
          <w:sz w:val="32"/>
          <w:szCs w:val="32"/>
          <w:rtl/>
        </w:rPr>
      </w:pPr>
      <w:r>
        <w:rPr>
          <w:rFonts w:cs="Simplified Arabic" w:hint="cs"/>
          <w:b/>
          <w:bCs/>
          <w:sz w:val="32"/>
          <w:szCs w:val="32"/>
          <w:rtl/>
        </w:rPr>
        <w:t xml:space="preserve">ثانيا :- الكتب العربية </w:t>
      </w:r>
    </w:p>
    <w:p w:rsidR="00E8474E" w:rsidRDefault="00E8474E" w:rsidP="00E8474E">
      <w:pPr>
        <w:spacing w:after="0" w:line="240" w:lineRule="auto"/>
        <w:rPr>
          <w:rFonts w:cs="Simplified Arabic"/>
          <w:b/>
          <w:bCs/>
          <w:sz w:val="32"/>
          <w:szCs w:val="32"/>
          <w:rtl/>
        </w:rPr>
      </w:pP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 xml:space="preserve">احمد شاكر عبد العلاق ,تاريخ تطور الصحافة في ايران , جامعه الكوفة , كلية الآداب (1819-1914) </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 xml:space="preserve">د. خليل صابات واخرون ، وسائل الاتصال </w:t>
      </w:r>
      <w:r>
        <w:rPr>
          <w:rFonts w:cs="Simplified Arabic"/>
          <w:sz w:val="32"/>
          <w:szCs w:val="32"/>
          <w:rtl/>
        </w:rPr>
        <w:t>–</w:t>
      </w:r>
      <w:r>
        <w:rPr>
          <w:rFonts w:cs="Simplified Arabic" w:hint="cs"/>
          <w:sz w:val="32"/>
          <w:szCs w:val="32"/>
          <w:rtl/>
        </w:rPr>
        <w:t xml:space="preserve">نشأتها وتطورها ، مكتبة  الانجلو مصرية القاهرة , 1987 </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د. خليل صابات الصحافة رساله واستعداد وفن وعلم , دار المعارف , القاهرة , 1968</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زكي الصراف المقالة الصحفية في الادب الفارسي المعاصر ، (بغداد- مطبعة الارشاد 1978)</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د. عبدالله مبروك النجار ، التعسف في استعمال حق النشر ، دار النهضة العربية ، القاهرة ، 1955</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lastRenderedPageBreak/>
        <w:t>طلال مجذوب ، ايران من الثورة الدستورية حتى الثورة الاسلامية،(بيروت: دار ابن رشد،1980) .</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قسطاكي الياس عطاره ، تكوين الصحف في العالم ، ( دار الكتاب العربي ، القاهرة ، 1970 )</w:t>
      </w:r>
    </w:p>
    <w:p w:rsidR="00E8474E" w:rsidRPr="001B0F27" w:rsidRDefault="00E8474E" w:rsidP="00E8474E">
      <w:pPr>
        <w:spacing w:after="0" w:line="240" w:lineRule="auto"/>
        <w:rPr>
          <w:rFonts w:cs="Simplified Arabic"/>
          <w:b/>
          <w:bCs/>
          <w:sz w:val="32"/>
          <w:szCs w:val="32"/>
          <w:rtl/>
        </w:rPr>
      </w:pPr>
    </w:p>
    <w:p w:rsidR="00E8474E" w:rsidRPr="00E738EC" w:rsidRDefault="00E8474E" w:rsidP="00E8474E">
      <w:pPr>
        <w:spacing w:after="0" w:line="240" w:lineRule="auto"/>
        <w:rPr>
          <w:rFonts w:cs="Simplified Arabic"/>
          <w:b/>
          <w:bCs/>
          <w:sz w:val="32"/>
          <w:szCs w:val="32"/>
          <w:rtl/>
        </w:rPr>
      </w:pPr>
      <w:r>
        <w:rPr>
          <w:rFonts w:cs="Simplified Arabic" w:hint="cs"/>
          <w:b/>
          <w:bCs/>
          <w:sz w:val="32"/>
          <w:szCs w:val="32"/>
          <w:rtl/>
        </w:rPr>
        <w:t xml:space="preserve">ثالثا:- الكتب المعربة </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احمد كسروي :- تاريخ مشروطة ايران , ترجمة ادجار موصلي , مؤسسه الشؤون الدولية , طهران ,1990,</w:t>
      </w:r>
    </w:p>
    <w:p w:rsidR="00E8474E" w:rsidRDefault="00E8474E" w:rsidP="00E8474E">
      <w:pPr>
        <w:pStyle w:val="a7"/>
        <w:numPr>
          <w:ilvl w:val="0"/>
          <w:numId w:val="2"/>
        </w:numPr>
        <w:spacing w:after="0" w:line="240" w:lineRule="auto"/>
        <w:rPr>
          <w:rFonts w:cs="Simplified Arabic"/>
          <w:sz w:val="32"/>
          <w:szCs w:val="32"/>
        </w:rPr>
      </w:pPr>
      <w:r>
        <w:rPr>
          <w:rFonts w:cs="Simplified Arabic" w:hint="cs"/>
          <w:sz w:val="32"/>
          <w:szCs w:val="32"/>
          <w:rtl/>
        </w:rPr>
        <w:t>د. خليل صابات واخرون ، ترجمه لكتاب مارشال ما كلوهان  كيف تفهم وسائل الاتصال , دار النهضة العربية ,القاهرة ,</w:t>
      </w:r>
      <w:r w:rsidRPr="00176DAE">
        <w:rPr>
          <w:rFonts w:cs="Simplified Arabic" w:hint="cs"/>
          <w:sz w:val="32"/>
          <w:szCs w:val="32"/>
          <w:rtl/>
        </w:rPr>
        <w:t xml:space="preserve">1975 </w:t>
      </w:r>
    </w:p>
    <w:p w:rsidR="00E8474E" w:rsidRPr="001B0F27" w:rsidRDefault="00E8474E" w:rsidP="00E8474E">
      <w:pPr>
        <w:rPr>
          <w:rFonts w:cs="Simplified Arabic"/>
          <w:sz w:val="32"/>
          <w:szCs w:val="32"/>
          <w:rtl/>
        </w:rPr>
      </w:pPr>
    </w:p>
    <w:p w:rsidR="00E8474E" w:rsidRDefault="00E8474E" w:rsidP="00E8474E">
      <w:pPr>
        <w:rPr>
          <w:rFonts w:ascii="Simplified Arabic" w:hAnsi="Simplified Arabic" w:cs="Simplified Arabic"/>
          <w:sz w:val="38"/>
          <w:szCs w:val="38"/>
          <w:rtl/>
        </w:rPr>
      </w:pPr>
      <w:bookmarkStart w:id="0" w:name="_GoBack"/>
      <w:bookmarkEnd w:id="0"/>
    </w:p>
    <w:sectPr w:rsidR="00E8474E" w:rsidSect="00AD4DD6">
      <w:pgSz w:w="11906" w:h="16838" w:code="9"/>
      <w:pgMar w:top="1134" w:right="1134" w:bottom="1134" w:left="1134" w:header="992"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8A" w:rsidRDefault="00E8658A" w:rsidP="005B4FA3">
      <w:pPr>
        <w:spacing w:after="0" w:line="240" w:lineRule="auto"/>
      </w:pPr>
      <w:r>
        <w:separator/>
      </w:r>
    </w:p>
  </w:endnote>
  <w:endnote w:type="continuationSeparator" w:id="0">
    <w:p w:rsidR="00E8658A" w:rsidRDefault="00E8658A" w:rsidP="005B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CS Jeddah S_U normal.">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AF_Diwani">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8A" w:rsidRDefault="00E8658A" w:rsidP="005B4FA3">
      <w:pPr>
        <w:spacing w:after="0" w:line="240" w:lineRule="auto"/>
      </w:pPr>
      <w:r>
        <w:separator/>
      </w:r>
    </w:p>
  </w:footnote>
  <w:footnote w:type="continuationSeparator" w:id="0">
    <w:p w:rsidR="00E8658A" w:rsidRDefault="00E8658A" w:rsidP="005B4FA3">
      <w:pPr>
        <w:spacing w:after="0" w:line="240" w:lineRule="auto"/>
      </w:pPr>
      <w:r>
        <w:continuationSeparator/>
      </w:r>
    </w:p>
  </w:footnote>
  <w:footnote w:id="1">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طلال مجذوب , ايران من الثورة الدستورية حتى الثورة الاسلامية , (بيروت : دار ابن رشد , 1980 ) , ص30.</w:t>
      </w:r>
    </w:p>
  </w:footnote>
  <w:footnote w:id="2">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زكي الطرف , المقالة الصحفية في الادب الفارسي المعاصر , (بغداد , مطبعة الارشاد , 1978م) , ص131.</w:t>
      </w:r>
    </w:p>
  </w:footnote>
  <w:footnote w:id="3">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Pr>
          <w:rFonts w:cs="Simplified Arabic" w:hint="cs"/>
          <w:b/>
          <w:bCs/>
          <w:sz w:val="24"/>
          <w:szCs w:val="24"/>
          <w:rtl/>
        </w:rPr>
        <w:t xml:space="preserve"> المصدر نفسة</w:t>
      </w:r>
    </w:p>
  </w:footnote>
  <w:footnote w:id="4">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طلال مجذوب , المصدر السابق , ص31.</w:t>
      </w:r>
    </w:p>
  </w:footnote>
  <w:footnote w:id="5">
    <w:p w:rsidR="00E8474E" w:rsidRPr="00545BF6" w:rsidRDefault="00E8474E" w:rsidP="00E8474E">
      <w:pPr>
        <w:pStyle w:val="a9"/>
        <w:spacing w:line="276" w:lineRule="auto"/>
        <w:jc w:val="both"/>
        <w:rPr>
          <w:rFonts w:cs="Simplified Arabic"/>
          <w:b/>
          <w:bCs/>
          <w:sz w:val="24"/>
          <w:szCs w:val="24"/>
          <w:rtl/>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Pr>
          <w:rFonts w:cs="Simplified Arabic" w:hint="cs"/>
          <w:b/>
          <w:bCs/>
          <w:sz w:val="24"/>
          <w:szCs w:val="24"/>
          <w:rtl/>
        </w:rPr>
        <w:t>المصدر نفسة</w:t>
      </w:r>
      <w:r w:rsidRPr="00545BF6">
        <w:rPr>
          <w:rFonts w:cs="Simplified Arabic" w:hint="cs"/>
          <w:b/>
          <w:bCs/>
          <w:sz w:val="24"/>
          <w:szCs w:val="24"/>
          <w:rtl/>
        </w:rPr>
        <w:t xml:space="preserve"> , ص31-32.</w:t>
      </w:r>
    </w:p>
  </w:footnote>
  <w:footnote w:id="6">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مسلم محمد العميدي , امير كبير ودوره السياسي , رسالة ماجستير منشورة , (جامعة بغداد : كلية الاداب , 2006) , ص8.</w:t>
      </w:r>
    </w:p>
  </w:footnote>
  <w:footnote w:id="7">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Pr>
          <w:rFonts w:cs="Simplified Arabic" w:hint="cs"/>
          <w:b/>
          <w:bCs/>
          <w:sz w:val="24"/>
          <w:szCs w:val="24"/>
          <w:rtl/>
        </w:rPr>
        <w:t xml:space="preserve">المصدر نفسة ، </w:t>
      </w:r>
      <w:r w:rsidRPr="00545BF6">
        <w:rPr>
          <w:rFonts w:cs="Simplified Arabic" w:hint="cs"/>
          <w:b/>
          <w:bCs/>
          <w:sz w:val="24"/>
          <w:szCs w:val="24"/>
          <w:rtl/>
        </w:rPr>
        <w:t>ص8-9.</w:t>
      </w:r>
    </w:p>
  </w:footnote>
  <w:footnote w:id="8">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حسن الامين , دائرة المعارف الاسلامية الشعبية</w:t>
      </w:r>
      <w:r>
        <w:rPr>
          <w:rFonts w:cs="Simplified Arabic" w:hint="cs"/>
          <w:b/>
          <w:bCs/>
          <w:sz w:val="24"/>
          <w:szCs w:val="24"/>
          <w:rtl/>
        </w:rPr>
        <w:t>, ط6, (بيروت: دار التعارف, 2002م) , المجلد 6</w:t>
      </w:r>
      <w:r w:rsidRPr="00545BF6">
        <w:rPr>
          <w:rFonts w:cs="Simplified Arabic" w:hint="cs"/>
          <w:b/>
          <w:bCs/>
          <w:sz w:val="24"/>
          <w:szCs w:val="24"/>
          <w:rtl/>
        </w:rPr>
        <w:t>, ص443.</w:t>
      </w:r>
    </w:p>
  </w:footnote>
  <w:footnote w:id="9">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Pr>
          <w:rFonts w:cs="Simplified Arabic" w:hint="cs"/>
          <w:b/>
          <w:bCs/>
          <w:sz w:val="24"/>
          <w:szCs w:val="24"/>
          <w:rtl/>
        </w:rPr>
        <w:t xml:space="preserve">احمد كسروي, تاريخ مشروطة ايران, ترجمة ادجار موصلي, </w:t>
      </w:r>
      <w:r w:rsidRPr="00545BF6">
        <w:rPr>
          <w:rFonts w:cs="Simplified Arabic" w:hint="cs"/>
          <w:b/>
          <w:bCs/>
          <w:sz w:val="24"/>
          <w:szCs w:val="24"/>
          <w:rtl/>
        </w:rPr>
        <w:t>مؤسسة الشؤون الدولية, طهران,</w:t>
      </w:r>
      <w:r>
        <w:rPr>
          <w:rFonts w:cs="Simplified Arabic" w:hint="cs"/>
          <w:b/>
          <w:bCs/>
          <w:sz w:val="24"/>
          <w:szCs w:val="24"/>
          <w:rtl/>
        </w:rPr>
        <w:t>1990</w:t>
      </w:r>
      <w:r w:rsidRPr="00545BF6">
        <w:rPr>
          <w:rFonts w:cs="Simplified Arabic" w:hint="cs"/>
          <w:b/>
          <w:bCs/>
          <w:sz w:val="24"/>
          <w:szCs w:val="24"/>
          <w:rtl/>
        </w:rPr>
        <w:t>, ص409.</w:t>
      </w:r>
    </w:p>
  </w:footnote>
  <w:footnote w:id="10">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المصدر نفسه , ص409-410.</w:t>
      </w:r>
    </w:p>
  </w:footnote>
  <w:footnote w:id="11">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قسطاكي الياس عطاره , تكوين الصحف في العالم , (دار الكتاب العربي , القاهرة , 1970م) , ص169.</w:t>
      </w:r>
    </w:p>
  </w:footnote>
  <w:footnote w:id="12">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Pr>
          <w:rFonts w:cs="Simplified Arabic" w:hint="cs"/>
          <w:b/>
          <w:bCs/>
          <w:sz w:val="24"/>
          <w:szCs w:val="24"/>
          <w:rtl/>
        </w:rPr>
        <w:t>ينظر: د.خليل صابات ,</w:t>
      </w:r>
      <w:r w:rsidRPr="00545BF6">
        <w:rPr>
          <w:rFonts w:cs="Simplified Arabic" w:hint="cs"/>
          <w:b/>
          <w:bCs/>
          <w:sz w:val="24"/>
          <w:szCs w:val="24"/>
          <w:rtl/>
        </w:rPr>
        <w:t xml:space="preserve">وسائل الاتصال </w:t>
      </w:r>
      <w:r w:rsidRPr="00545BF6">
        <w:rPr>
          <w:rFonts w:cs="Simplified Arabic"/>
          <w:b/>
          <w:bCs/>
          <w:sz w:val="24"/>
          <w:szCs w:val="24"/>
          <w:rtl/>
        </w:rPr>
        <w:t>–</w:t>
      </w:r>
      <w:r w:rsidRPr="00545BF6">
        <w:rPr>
          <w:rFonts w:cs="Simplified Arabic" w:hint="cs"/>
          <w:b/>
          <w:bCs/>
          <w:sz w:val="24"/>
          <w:szCs w:val="24"/>
          <w:rtl/>
        </w:rPr>
        <w:t xml:space="preserve"> نشأته</w:t>
      </w:r>
      <w:r>
        <w:rPr>
          <w:rFonts w:cs="Simplified Arabic" w:hint="cs"/>
          <w:b/>
          <w:bCs/>
          <w:sz w:val="24"/>
          <w:szCs w:val="24"/>
          <w:rtl/>
        </w:rPr>
        <w:t>ا وتطورها , مكتبة الانجلو مصرية, القاهرة, 1987</w:t>
      </w:r>
      <w:r w:rsidRPr="00545BF6">
        <w:rPr>
          <w:rFonts w:cs="Simplified Arabic" w:hint="cs"/>
          <w:b/>
          <w:bCs/>
          <w:sz w:val="24"/>
          <w:szCs w:val="24"/>
          <w:rtl/>
        </w:rPr>
        <w:t>, ص332.</w:t>
      </w:r>
    </w:p>
  </w:footnote>
  <w:footnote w:id="13">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Pr>
          <w:rFonts w:cs="Simplified Arabic" w:hint="cs"/>
          <w:b/>
          <w:bCs/>
          <w:sz w:val="24"/>
          <w:szCs w:val="24"/>
          <w:rtl/>
        </w:rPr>
        <w:t>د. خليل صابات واخرون،</w:t>
      </w:r>
      <w:r w:rsidRPr="00545BF6">
        <w:rPr>
          <w:rFonts w:cs="Simplified Arabic" w:hint="cs"/>
          <w:b/>
          <w:bCs/>
          <w:sz w:val="24"/>
          <w:szCs w:val="24"/>
          <w:rtl/>
        </w:rPr>
        <w:t xml:space="preserve"> </w:t>
      </w:r>
      <w:r w:rsidRPr="000E5B95">
        <w:rPr>
          <w:rFonts w:cs="Simplified Arabic" w:hint="cs"/>
          <w:b/>
          <w:bCs/>
          <w:sz w:val="24"/>
          <w:szCs w:val="24"/>
          <w:rtl/>
        </w:rPr>
        <w:t>كيف</w:t>
      </w:r>
      <w:r w:rsidRPr="000E5B95">
        <w:rPr>
          <w:rFonts w:cs="Simplified Arabic"/>
          <w:b/>
          <w:bCs/>
          <w:sz w:val="24"/>
          <w:szCs w:val="24"/>
          <w:rtl/>
        </w:rPr>
        <w:t xml:space="preserve"> </w:t>
      </w:r>
      <w:r w:rsidRPr="000E5B95">
        <w:rPr>
          <w:rFonts w:cs="Simplified Arabic" w:hint="cs"/>
          <w:b/>
          <w:bCs/>
          <w:sz w:val="24"/>
          <w:szCs w:val="24"/>
          <w:rtl/>
        </w:rPr>
        <w:t>تفهم</w:t>
      </w:r>
      <w:r w:rsidRPr="000E5B95">
        <w:rPr>
          <w:rFonts w:cs="Simplified Arabic"/>
          <w:b/>
          <w:bCs/>
          <w:sz w:val="24"/>
          <w:szCs w:val="24"/>
          <w:rtl/>
        </w:rPr>
        <w:t xml:space="preserve"> </w:t>
      </w:r>
      <w:r w:rsidRPr="000E5B95">
        <w:rPr>
          <w:rFonts w:cs="Simplified Arabic" w:hint="cs"/>
          <w:b/>
          <w:bCs/>
          <w:sz w:val="24"/>
          <w:szCs w:val="24"/>
          <w:rtl/>
        </w:rPr>
        <w:t>وسائل</w:t>
      </w:r>
      <w:r w:rsidRPr="000E5B95">
        <w:rPr>
          <w:rFonts w:cs="Simplified Arabic"/>
          <w:b/>
          <w:bCs/>
          <w:sz w:val="24"/>
          <w:szCs w:val="24"/>
          <w:rtl/>
        </w:rPr>
        <w:t xml:space="preserve"> </w:t>
      </w:r>
      <w:r w:rsidRPr="000E5B95">
        <w:rPr>
          <w:rFonts w:cs="Simplified Arabic" w:hint="cs"/>
          <w:b/>
          <w:bCs/>
          <w:sz w:val="24"/>
          <w:szCs w:val="24"/>
          <w:rtl/>
        </w:rPr>
        <w:t>الاتصال</w:t>
      </w:r>
      <w:r w:rsidRPr="000E5B95">
        <w:rPr>
          <w:rFonts w:cs="Simplified Arabic"/>
          <w:b/>
          <w:bCs/>
          <w:sz w:val="24"/>
          <w:szCs w:val="24"/>
          <w:rtl/>
        </w:rPr>
        <w:t xml:space="preserve"> </w:t>
      </w:r>
      <w:r>
        <w:rPr>
          <w:rFonts w:cs="Simplified Arabic" w:hint="cs"/>
          <w:b/>
          <w:bCs/>
          <w:sz w:val="24"/>
          <w:szCs w:val="24"/>
          <w:rtl/>
        </w:rPr>
        <w:t xml:space="preserve"> ، </w:t>
      </w:r>
      <w:r w:rsidRPr="00545BF6">
        <w:rPr>
          <w:rFonts w:cs="Simplified Arabic" w:hint="cs"/>
          <w:b/>
          <w:bCs/>
          <w:sz w:val="24"/>
          <w:szCs w:val="24"/>
          <w:rtl/>
        </w:rPr>
        <w:t>ترجمة , لكتاب مارشال ماكلوهان , , دار النهضة العربية , القاهرة , 1975 , ص228.</w:t>
      </w:r>
    </w:p>
  </w:footnote>
  <w:footnote w:id="14">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خليل صابات واخرون , كيف تفهم وسائل الاتصال , مصدر سابق , ص228.</w:t>
      </w:r>
    </w:p>
  </w:footnote>
  <w:footnote w:id="15">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د. خليل صابات , الصحافة رسالة واستعداد وفن وعلم , دار المعارف , القاهرة , 1968 , ص21.</w:t>
      </w:r>
    </w:p>
  </w:footnote>
  <w:footnote w:id="16">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المصدر نفسه , ص22.</w:t>
      </w:r>
    </w:p>
  </w:footnote>
  <w:footnote w:id="17">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ينظر : د. جابر جاد نصار , حرية الصحافة , دراسة مقارنة في ظل القانون رقم (96) لسنة 1996 , دار النهضة العربية , القاهرة , 1998, ص21.</w:t>
      </w:r>
    </w:p>
  </w:footnote>
  <w:footnote w:id="18">
    <w:p w:rsidR="00E8474E" w:rsidRPr="00545BF6" w:rsidRDefault="00E8474E" w:rsidP="00E8474E">
      <w:pPr>
        <w:pStyle w:val="a9"/>
        <w:spacing w:line="276" w:lineRule="auto"/>
        <w:jc w:val="both"/>
        <w:rPr>
          <w:rFonts w:cs="Simplified Arabic"/>
          <w:b/>
          <w:bCs/>
          <w:sz w:val="24"/>
          <w:szCs w:val="24"/>
          <w:rtl/>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ينظر : د. حسين عبدالله فايد , حرية الصحافة , دراسة مقارنة في القانون الفرنسي والمصري , دار النهضة العربية , القاهرة , 1994, ص343.</w:t>
      </w:r>
    </w:p>
  </w:footnote>
  <w:footnote w:id="19">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د. عبد الله مبروك النجار , التعسف في استعمال حق النشر , دار النهضة العربية , القاهرة , 1955 , ص365.</w:t>
      </w:r>
    </w:p>
  </w:footnote>
  <w:footnote w:id="20">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احمد شاكر عبد العلاق, تاريخ تطور الصحافة في ايران,</w:t>
      </w:r>
      <w:r>
        <w:rPr>
          <w:rFonts w:cs="Simplified Arabic" w:hint="cs"/>
          <w:b/>
          <w:bCs/>
          <w:sz w:val="24"/>
          <w:szCs w:val="24"/>
          <w:rtl/>
        </w:rPr>
        <w:t xml:space="preserve"> </w:t>
      </w:r>
      <w:r w:rsidRPr="00545BF6">
        <w:rPr>
          <w:rFonts w:cs="Simplified Arabic" w:hint="cs"/>
          <w:b/>
          <w:bCs/>
          <w:sz w:val="24"/>
          <w:szCs w:val="24"/>
          <w:rtl/>
        </w:rPr>
        <w:t>,</w:t>
      </w:r>
      <w:r>
        <w:rPr>
          <w:rFonts w:cs="Simplified Arabic" w:hint="cs"/>
          <w:b/>
          <w:bCs/>
          <w:sz w:val="24"/>
          <w:szCs w:val="24"/>
          <w:rtl/>
        </w:rPr>
        <w:t>(1819-1914)</w:t>
      </w:r>
      <w:r w:rsidRPr="00545BF6">
        <w:rPr>
          <w:rFonts w:cs="Simplified Arabic" w:hint="cs"/>
          <w:b/>
          <w:bCs/>
          <w:sz w:val="24"/>
          <w:szCs w:val="24"/>
          <w:rtl/>
        </w:rPr>
        <w:t xml:space="preserve">, </w:t>
      </w:r>
      <w:r w:rsidRPr="00B72D48">
        <w:rPr>
          <w:rFonts w:cs="Simplified Arabic" w:hint="cs"/>
          <w:b/>
          <w:bCs/>
          <w:sz w:val="24"/>
          <w:szCs w:val="24"/>
          <w:rtl/>
        </w:rPr>
        <w:t>جامعة</w:t>
      </w:r>
      <w:r w:rsidRPr="00B72D48">
        <w:rPr>
          <w:rFonts w:cs="Simplified Arabic"/>
          <w:b/>
          <w:bCs/>
          <w:sz w:val="24"/>
          <w:szCs w:val="24"/>
          <w:rtl/>
        </w:rPr>
        <w:t xml:space="preserve"> </w:t>
      </w:r>
      <w:r w:rsidRPr="00B72D48">
        <w:rPr>
          <w:rFonts w:cs="Simplified Arabic" w:hint="cs"/>
          <w:b/>
          <w:bCs/>
          <w:sz w:val="24"/>
          <w:szCs w:val="24"/>
          <w:rtl/>
        </w:rPr>
        <w:t>الكوفة</w:t>
      </w:r>
      <w:r w:rsidRPr="00B72D48">
        <w:rPr>
          <w:rFonts w:cs="Simplified Arabic"/>
          <w:b/>
          <w:bCs/>
          <w:sz w:val="24"/>
          <w:szCs w:val="24"/>
          <w:rtl/>
        </w:rPr>
        <w:t xml:space="preserve"> ,</w:t>
      </w:r>
      <w:r w:rsidRPr="00B72D48">
        <w:rPr>
          <w:rFonts w:cs="Simplified Arabic" w:hint="cs"/>
          <w:b/>
          <w:bCs/>
          <w:sz w:val="24"/>
          <w:szCs w:val="24"/>
          <w:rtl/>
        </w:rPr>
        <w:t>كلية</w:t>
      </w:r>
      <w:r w:rsidRPr="00B72D48">
        <w:rPr>
          <w:rFonts w:cs="Simplified Arabic"/>
          <w:b/>
          <w:bCs/>
          <w:sz w:val="24"/>
          <w:szCs w:val="24"/>
          <w:rtl/>
        </w:rPr>
        <w:t xml:space="preserve"> </w:t>
      </w:r>
      <w:r w:rsidRPr="00B72D48">
        <w:rPr>
          <w:rFonts w:cs="Simplified Arabic" w:hint="cs"/>
          <w:b/>
          <w:bCs/>
          <w:sz w:val="24"/>
          <w:szCs w:val="24"/>
          <w:rtl/>
        </w:rPr>
        <w:t>الآداب</w:t>
      </w:r>
      <w:r>
        <w:rPr>
          <w:rFonts w:cs="Simplified Arabic" w:hint="cs"/>
          <w:b/>
          <w:bCs/>
          <w:sz w:val="24"/>
          <w:szCs w:val="24"/>
          <w:rtl/>
        </w:rPr>
        <w:t>،</w:t>
      </w:r>
      <w:r w:rsidRPr="00545BF6">
        <w:rPr>
          <w:rFonts w:cs="Simplified Arabic" w:hint="cs"/>
          <w:b/>
          <w:bCs/>
          <w:sz w:val="24"/>
          <w:szCs w:val="24"/>
          <w:rtl/>
        </w:rPr>
        <w:t>ص152.</w:t>
      </w:r>
    </w:p>
  </w:footnote>
  <w:footnote w:id="21">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 xml:space="preserve">قحطان جابر اسعد ارحيم التكريتي , دور المثقفين في الثورة الدستورية الايرانية , 1900-1911, رسالة ماجستير (جامعة تكريت </w:t>
      </w:r>
      <w:r w:rsidRPr="00545BF6">
        <w:rPr>
          <w:rFonts w:cs="Simplified Arabic"/>
          <w:b/>
          <w:bCs/>
          <w:sz w:val="24"/>
          <w:szCs w:val="24"/>
          <w:rtl/>
        </w:rPr>
        <w:t>–</w:t>
      </w:r>
      <w:r w:rsidRPr="00545BF6">
        <w:rPr>
          <w:rFonts w:cs="Simplified Arabic" w:hint="cs"/>
          <w:b/>
          <w:bCs/>
          <w:sz w:val="24"/>
          <w:szCs w:val="24"/>
          <w:rtl/>
        </w:rPr>
        <w:t xml:space="preserve"> كلية التربية , 2005) , ص53.</w:t>
      </w:r>
    </w:p>
  </w:footnote>
  <w:footnote w:id="22">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Pr>
          <w:rFonts w:cs="Simplified Arabic" w:hint="cs"/>
          <w:b/>
          <w:bCs/>
          <w:sz w:val="24"/>
          <w:szCs w:val="24"/>
          <w:rtl/>
        </w:rPr>
        <w:t>المصدر نفسة ، ص53</w:t>
      </w:r>
    </w:p>
  </w:footnote>
  <w:footnote w:id="23">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ينظر : المصدر نفسه , ص54-55.</w:t>
      </w:r>
    </w:p>
  </w:footnote>
  <w:footnote w:id="24">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زكي ال</w:t>
      </w:r>
      <w:r>
        <w:rPr>
          <w:rFonts w:cs="Simplified Arabic" w:hint="cs"/>
          <w:b/>
          <w:bCs/>
          <w:sz w:val="24"/>
          <w:szCs w:val="24"/>
          <w:rtl/>
        </w:rPr>
        <w:t>ص</w:t>
      </w:r>
      <w:r w:rsidRPr="00545BF6">
        <w:rPr>
          <w:rFonts w:cs="Simplified Arabic" w:hint="cs"/>
          <w:b/>
          <w:bCs/>
          <w:sz w:val="24"/>
          <w:szCs w:val="24"/>
          <w:rtl/>
        </w:rPr>
        <w:t>راف , المصدر السابق , ص218.</w:t>
      </w:r>
    </w:p>
  </w:footnote>
  <w:footnote w:id="25">
    <w:p w:rsidR="00E8474E" w:rsidRPr="00545BF6" w:rsidRDefault="00E8474E" w:rsidP="00E8474E">
      <w:pPr>
        <w:pStyle w:val="a9"/>
        <w:spacing w:line="276" w:lineRule="auto"/>
        <w:jc w:val="both"/>
        <w:rPr>
          <w:rFonts w:cs="Simplified Arabic"/>
          <w:b/>
          <w:bCs/>
          <w:sz w:val="24"/>
          <w:szCs w:val="24"/>
          <w:rtl/>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Pr>
          <w:rFonts w:cs="Simplified Arabic" w:hint="cs"/>
          <w:b/>
          <w:bCs/>
          <w:sz w:val="24"/>
          <w:szCs w:val="24"/>
          <w:rtl/>
        </w:rPr>
        <w:t>لازم لفتة ذياب ، ايران في مصطفى الدين شاه (1896-1907)</w:t>
      </w:r>
    </w:p>
  </w:footnote>
  <w:footnote w:id="26">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Pr>
          <w:rFonts w:cs="Simplified Arabic" w:hint="cs"/>
          <w:b/>
          <w:bCs/>
          <w:sz w:val="24"/>
          <w:szCs w:val="24"/>
          <w:rtl/>
        </w:rPr>
        <w:t xml:space="preserve">المصدر السابق </w:t>
      </w:r>
      <w:r w:rsidRPr="00545BF6">
        <w:rPr>
          <w:rFonts w:cs="Simplified Arabic" w:hint="cs"/>
          <w:b/>
          <w:bCs/>
          <w:sz w:val="24"/>
          <w:szCs w:val="24"/>
          <w:rtl/>
        </w:rPr>
        <w:t>, ص81.</w:t>
      </w:r>
    </w:p>
  </w:footnote>
  <w:footnote w:id="27">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زكي ال</w:t>
      </w:r>
      <w:r>
        <w:rPr>
          <w:rFonts w:cs="Simplified Arabic" w:hint="cs"/>
          <w:b/>
          <w:bCs/>
          <w:sz w:val="24"/>
          <w:szCs w:val="24"/>
          <w:rtl/>
        </w:rPr>
        <w:t>ص</w:t>
      </w:r>
      <w:r w:rsidRPr="00545BF6">
        <w:rPr>
          <w:rFonts w:cs="Simplified Arabic" w:hint="cs"/>
          <w:b/>
          <w:bCs/>
          <w:sz w:val="24"/>
          <w:szCs w:val="24"/>
          <w:rtl/>
        </w:rPr>
        <w:t>راف , المصدر السابق , ص224-225.</w:t>
      </w:r>
    </w:p>
  </w:footnote>
  <w:footnote w:id="28">
    <w:p w:rsidR="00E8474E" w:rsidRPr="00545BF6" w:rsidRDefault="00E8474E" w:rsidP="00E8474E">
      <w:pPr>
        <w:pStyle w:val="a9"/>
        <w:spacing w:line="276" w:lineRule="auto"/>
        <w:jc w:val="both"/>
        <w:rPr>
          <w:rFonts w:cs="Simplified Arabic"/>
          <w:b/>
          <w:bCs/>
          <w:sz w:val="24"/>
          <w:szCs w:val="24"/>
          <w:rtl/>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ينظر : لازم لفتة ذياب , المصدر السابق , ص84.</w:t>
      </w:r>
    </w:p>
  </w:footnote>
  <w:footnote w:id="29">
    <w:p w:rsidR="00E8474E" w:rsidRPr="00545BF6" w:rsidRDefault="00E8474E" w:rsidP="00E8474E">
      <w:pPr>
        <w:pStyle w:val="a9"/>
        <w:spacing w:line="276" w:lineRule="auto"/>
        <w:jc w:val="both"/>
        <w:rPr>
          <w:rFonts w:cs="Simplified Arabic"/>
          <w:b/>
          <w:bCs/>
          <w:sz w:val="24"/>
          <w:szCs w:val="24"/>
          <w:rtl/>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ينظر : امجد سعد شلال المحاو</w:t>
      </w:r>
      <w:r>
        <w:rPr>
          <w:rFonts w:cs="Simplified Arabic" w:hint="cs"/>
          <w:b/>
          <w:bCs/>
          <w:sz w:val="24"/>
          <w:szCs w:val="24"/>
          <w:rtl/>
        </w:rPr>
        <w:t>يلي , دور ناصر الدين شاه في تطور</w:t>
      </w:r>
      <w:r w:rsidRPr="00545BF6">
        <w:rPr>
          <w:rFonts w:cs="Simplified Arabic" w:hint="cs"/>
          <w:b/>
          <w:bCs/>
          <w:sz w:val="24"/>
          <w:szCs w:val="24"/>
          <w:rtl/>
        </w:rPr>
        <w:t xml:space="preserve"> الصحافة الايرانية </w:t>
      </w:r>
      <w:r>
        <w:rPr>
          <w:rFonts w:cs="Simplified Arabic" w:hint="cs"/>
          <w:b/>
          <w:bCs/>
          <w:sz w:val="24"/>
          <w:szCs w:val="24"/>
          <w:rtl/>
        </w:rPr>
        <w:t>(</w:t>
      </w:r>
      <w:r w:rsidRPr="00545BF6">
        <w:rPr>
          <w:rFonts w:cs="Simplified Arabic" w:hint="cs"/>
          <w:b/>
          <w:bCs/>
          <w:sz w:val="24"/>
          <w:szCs w:val="24"/>
          <w:rtl/>
        </w:rPr>
        <w:t>1848-</w:t>
      </w:r>
      <w:r>
        <w:rPr>
          <w:rFonts w:cs="Simplified Arabic" w:hint="cs"/>
          <w:b/>
          <w:bCs/>
          <w:sz w:val="24"/>
          <w:szCs w:val="24"/>
          <w:rtl/>
        </w:rPr>
        <w:t xml:space="preserve">1896)م </w:t>
      </w:r>
      <w:r w:rsidRPr="00545BF6">
        <w:rPr>
          <w:rFonts w:cs="Simplified Arabic" w:hint="cs"/>
          <w:b/>
          <w:bCs/>
          <w:sz w:val="24"/>
          <w:szCs w:val="24"/>
          <w:rtl/>
        </w:rPr>
        <w:t xml:space="preserve"> </w:t>
      </w:r>
      <w:r>
        <w:rPr>
          <w:rFonts w:cs="Simplified Arabic" w:hint="cs"/>
          <w:b/>
          <w:bCs/>
          <w:sz w:val="24"/>
          <w:szCs w:val="24"/>
          <w:rtl/>
        </w:rPr>
        <w:t xml:space="preserve"> </w:t>
      </w:r>
      <w:r w:rsidRPr="00545BF6">
        <w:rPr>
          <w:rFonts w:cs="Simplified Arabic" w:hint="cs"/>
          <w:b/>
          <w:bCs/>
          <w:sz w:val="24"/>
          <w:szCs w:val="24"/>
          <w:rtl/>
        </w:rPr>
        <w:t>ص23.</w:t>
      </w:r>
      <w:r>
        <w:rPr>
          <w:rFonts w:cs="Simplified Arabic" w:hint="cs"/>
          <w:b/>
          <w:bCs/>
          <w:sz w:val="24"/>
          <w:szCs w:val="24"/>
          <w:rtl/>
        </w:rPr>
        <w:t xml:space="preserve"> العنوان كامل </w:t>
      </w:r>
    </w:p>
  </w:footnote>
  <w:footnote w:id="30">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hint="cs"/>
          <w:b/>
          <w:bCs/>
          <w:sz w:val="24"/>
          <w:szCs w:val="24"/>
          <w:rtl/>
        </w:rPr>
        <w:t>زكي ال</w:t>
      </w:r>
      <w:r>
        <w:rPr>
          <w:rFonts w:cs="Simplified Arabic" w:hint="cs"/>
          <w:b/>
          <w:bCs/>
          <w:sz w:val="24"/>
          <w:szCs w:val="24"/>
          <w:rtl/>
        </w:rPr>
        <w:t>ص</w:t>
      </w:r>
      <w:r w:rsidRPr="00545BF6">
        <w:rPr>
          <w:rFonts w:cs="Simplified Arabic" w:hint="cs"/>
          <w:b/>
          <w:bCs/>
          <w:sz w:val="24"/>
          <w:szCs w:val="24"/>
          <w:rtl/>
        </w:rPr>
        <w:t>راف , المصدر السابق , ص225.</w:t>
      </w:r>
    </w:p>
  </w:footnote>
  <w:footnote w:id="31">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hint="cs"/>
          <w:b/>
          <w:bCs/>
          <w:sz w:val="24"/>
          <w:szCs w:val="24"/>
          <w:rtl/>
        </w:rPr>
        <w:t>امجد سعد شلال</w:t>
      </w:r>
      <w:r>
        <w:rPr>
          <w:rFonts w:cs="Simplified Arabic" w:hint="cs"/>
          <w:b/>
          <w:bCs/>
          <w:sz w:val="24"/>
          <w:szCs w:val="24"/>
          <w:rtl/>
        </w:rPr>
        <w:t xml:space="preserve"> المحاويلي</w:t>
      </w:r>
      <w:r w:rsidRPr="00545BF6">
        <w:rPr>
          <w:rFonts w:cs="Simplified Arabic" w:hint="cs"/>
          <w:b/>
          <w:bCs/>
          <w:sz w:val="24"/>
          <w:szCs w:val="24"/>
          <w:rtl/>
        </w:rPr>
        <w:t xml:space="preserve"> , المصدر السابق , ص25.</w:t>
      </w:r>
    </w:p>
  </w:footnote>
  <w:footnote w:id="32">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b/>
          <w:bCs/>
          <w:sz w:val="24"/>
          <w:szCs w:val="24"/>
          <w:rtl/>
        </w:rPr>
        <w:t xml:space="preserve"> </w:t>
      </w:r>
      <w:r w:rsidRPr="00545BF6">
        <w:rPr>
          <w:rFonts w:cs="Simplified Arabic" w:hint="cs"/>
          <w:b/>
          <w:bCs/>
          <w:sz w:val="24"/>
          <w:szCs w:val="24"/>
          <w:rtl/>
        </w:rPr>
        <w:t>زكي ال</w:t>
      </w:r>
      <w:r>
        <w:rPr>
          <w:rFonts w:cs="Simplified Arabic" w:hint="cs"/>
          <w:b/>
          <w:bCs/>
          <w:sz w:val="24"/>
          <w:szCs w:val="24"/>
          <w:rtl/>
        </w:rPr>
        <w:t>ص</w:t>
      </w:r>
      <w:r w:rsidRPr="00545BF6">
        <w:rPr>
          <w:rFonts w:cs="Simplified Arabic" w:hint="cs"/>
          <w:b/>
          <w:bCs/>
          <w:sz w:val="24"/>
          <w:szCs w:val="24"/>
          <w:rtl/>
        </w:rPr>
        <w:t>راف , المصدر السابق , ص229.</w:t>
      </w:r>
    </w:p>
  </w:footnote>
  <w:footnote w:id="33">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hint="cs"/>
          <w:b/>
          <w:bCs/>
          <w:sz w:val="24"/>
          <w:szCs w:val="24"/>
          <w:rtl/>
        </w:rPr>
        <w:t xml:space="preserve">امجد سعد شلال </w:t>
      </w:r>
      <w:r>
        <w:rPr>
          <w:rFonts w:cs="Simplified Arabic" w:hint="cs"/>
          <w:b/>
          <w:bCs/>
          <w:sz w:val="24"/>
          <w:szCs w:val="24"/>
          <w:rtl/>
        </w:rPr>
        <w:t xml:space="preserve">المحاويلي </w:t>
      </w:r>
      <w:r w:rsidRPr="00545BF6">
        <w:rPr>
          <w:rFonts w:cs="Simplified Arabic" w:hint="cs"/>
          <w:b/>
          <w:bCs/>
          <w:sz w:val="24"/>
          <w:szCs w:val="24"/>
          <w:rtl/>
        </w:rPr>
        <w:t>, المصدر السابق , ص27.</w:t>
      </w:r>
    </w:p>
  </w:footnote>
  <w:footnote w:id="34">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hint="cs"/>
          <w:b/>
          <w:bCs/>
          <w:sz w:val="24"/>
          <w:szCs w:val="24"/>
          <w:rtl/>
        </w:rPr>
        <w:t>زكي ال</w:t>
      </w:r>
      <w:r>
        <w:rPr>
          <w:rFonts w:cs="Simplified Arabic" w:hint="cs"/>
          <w:b/>
          <w:bCs/>
          <w:sz w:val="24"/>
          <w:szCs w:val="24"/>
          <w:rtl/>
        </w:rPr>
        <w:t>ص</w:t>
      </w:r>
      <w:r w:rsidRPr="00545BF6">
        <w:rPr>
          <w:rFonts w:cs="Simplified Arabic" w:hint="cs"/>
          <w:b/>
          <w:bCs/>
          <w:sz w:val="24"/>
          <w:szCs w:val="24"/>
          <w:rtl/>
        </w:rPr>
        <w:t>راف , المصدر السابق , ص232.</w:t>
      </w:r>
    </w:p>
  </w:footnote>
  <w:footnote w:id="35">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sidRPr="00545BF6">
        <w:rPr>
          <w:rFonts w:cs="Simplified Arabic" w:hint="cs"/>
          <w:b/>
          <w:bCs/>
          <w:sz w:val="24"/>
          <w:szCs w:val="24"/>
          <w:rtl/>
        </w:rPr>
        <w:t xml:space="preserve">امجد سعد شلال </w:t>
      </w:r>
      <w:r>
        <w:rPr>
          <w:rFonts w:cs="Simplified Arabic" w:hint="cs"/>
          <w:b/>
          <w:bCs/>
          <w:sz w:val="24"/>
          <w:szCs w:val="24"/>
          <w:rtl/>
        </w:rPr>
        <w:t>المحاويلي</w:t>
      </w:r>
      <w:r w:rsidRPr="00545BF6">
        <w:rPr>
          <w:rFonts w:cs="Simplified Arabic" w:hint="cs"/>
          <w:b/>
          <w:bCs/>
          <w:sz w:val="24"/>
          <w:szCs w:val="24"/>
          <w:rtl/>
        </w:rPr>
        <w:t>, المصدر السابق , ص28.</w:t>
      </w:r>
    </w:p>
  </w:footnote>
  <w:footnote w:id="36">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Pr>
          <w:rFonts w:cs="Simplified Arabic" w:hint="cs"/>
          <w:b/>
          <w:bCs/>
          <w:sz w:val="24"/>
          <w:szCs w:val="24"/>
          <w:rtl/>
        </w:rPr>
        <w:t xml:space="preserve"> </w:t>
      </w:r>
      <w:r w:rsidRPr="00545BF6">
        <w:rPr>
          <w:rFonts w:cs="Simplified Arabic" w:hint="cs"/>
          <w:b/>
          <w:bCs/>
          <w:sz w:val="24"/>
          <w:szCs w:val="24"/>
          <w:rtl/>
        </w:rPr>
        <w:t>زكي ال</w:t>
      </w:r>
      <w:r>
        <w:rPr>
          <w:rFonts w:cs="Simplified Arabic" w:hint="cs"/>
          <w:b/>
          <w:bCs/>
          <w:sz w:val="24"/>
          <w:szCs w:val="24"/>
          <w:rtl/>
        </w:rPr>
        <w:t>ص</w:t>
      </w:r>
      <w:r w:rsidRPr="00545BF6">
        <w:rPr>
          <w:rFonts w:cs="Simplified Arabic" w:hint="cs"/>
          <w:b/>
          <w:bCs/>
          <w:sz w:val="24"/>
          <w:szCs w:val="24"/>
          <w:rtl/>
        </w:rPr>
        <w:t>راف , المصدر السابق , ص234.</w:t>
      </w:r>
    </w:p>
  </w:footnote>
  <w:footnote w:id="37">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Pr>
          <w:rFonts w:cs="Simplified Arabic" w:hint="cs"/>
          <w:b/>
          <w:bCs/>
          <w:sz w:val="24"/>
          <w:szCs w:val="24"/>
          <w:rtl/>
        </w:rPr>
        <w:t xml:space="preserve"> </w:t>
      </w:r>
      <w:r w:rsidRPr="00545BF6">
        <w:rPr>
          <w:rFonts w:cs="Simplified Arabic" w:hint="cs"/>
          <w:b/>
          <w:bCs/>
          <w:sz w:val="24"/>
          <w:szCs w:val="24"/>
          <w:rtl/>
        </w:rPr>
        <w:t>المصدر نفسه , ص235.</w:t>
      </w:r>
    </w:p>
  </w:footnote>
  <w:footnote w:id="38">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Pr>
          <w:rFonts w:cs="Simplified Arabic" w:hint="cs"/>
          <w:b/>
          <w:bCs/>
          <w:sz w:val="24"/>
          <w:szCs w:val="24"/>
          <w:rtl/>
        </w:rPr>
        <w:t xml:space="preserve"> </w:t>
      </w:r>
      <w:r w:rsidRPr="00545BF6">
        <w:rPr>
          <w:rFonts w:cs="Simplified Arabic" w:hint="cs"/>
          <w:b/>
          <w:bCs/>
          <w:sz w:val="24"/>
          <w:szCs w:val="24"/>
          <w:rtl/>
        </w:rPr>
        <w:t>امجد سعد شلال</w:t>
      </w:r>
      <w:r>
        <w:rPr>
          <w:rFonts w:cs="Simplified Arabic" w:hint="cs"/>
          <w:b/>
          <w:bCs/>
          <w:sz w:val="24"/>
          <w:szCs w:val="24"/>
          <w:rtl/>
        </w:rPr>
        <w:t xml:space="preserve"> المحاويلي</w:t>
      </w:r>
      <w:r w:rsidRPr="00545BF6">
        <w:rPr>
          <w:rFonts w:cs="Simplified Arabic" w:hint="cs"/>
          <w:b/>
          <w:bCs/>
          <w:sz w:val="24"/>
          <w:szCs w:val="24"/>
          <w:rtl/>
        </w:rPr>
        <w:t xml:space="preserve"> , المصدر السابق , ص31.</w:t>
      </w:r>
    </w:p>
  </w:footnote>
  <w:footnote w:id="39">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Pr>
          <w:rFonts w:cs="Simplified Arabic" w:hint="cs"/>
          <w:b/>
          <w:bCs/>
          <w:sz w:val="24"/>
          <w:szCs w:val="24"/>
          <w:rtl/>
        </w:rPr>
        <w:t xml:space="preserve"> </w:t>
      </w:r>
      <w:r w:rsidRPr="00545BF6">
        <w:rPr>
          <w:rFonts w:cs="Simplified Arabic" w:hint="cs"/>
          <w:b/>
          <w:bCs/>
          <w:sz w:val="24"/>
          <w:szCs w:val="24"/>
          <w:rtl/>
        </w:rPr>
        <w:t>زكي ا</w:t>
      </w:r>
      <w:r>
        <w:rPr>
          <w:rFonts w:cs="Simplified Arabic" w:hint="cs"/>
          <w:b/>
          <w:bCs/>
          <w:sz w:val="24"/>
          <w:szCs w:val="24"/>
          <w:rtl/>
        </w:rPr>
        <w:t>لص</w:t>
      </w:r>
      <w:r w:rsidRPr="00545BF6">
        <w:rPr>
          <w:rFonts w:cs="Simplified Arabic" w:hint="cs"/>
          <w:b/>
          <w:bCs/>
          <w:sz w:val="24"/>
          <w:szCs w:val="24"/>
          <w:rtl/>
        </w:rPr>
        <w:t>راف , المصدر السابق , ص235.</w:t>
      </w:r>
    </w:p>
  </w:footnote>
  <w:footnote w:id="40">
    <w:p w:rsidR="00E8474E" w:rsidRPr="00545BF6" w:rsidRDefault="00E8474E" w:rsidP="00E8474E">
      <w:pPr>
        <w:pStyle w:val="a9"/>
        <w:spacing w:line="276" w:lineRule="auto"/>
        <w:jc w:val="both"/>
        <w:rPr>
          <w:rFonts w:cs="Simplified Arabic"/>
          <w:b/>
          <w:bCs/>
          <w:sz w:val="24"/>
          <w:szCs w:val="24"/>
        </w:rPr>
      </w:pPr>
      <w:r>
        <w:rPr>
          <w:rStyle w:val="aa"/>
          <w:rFonts w:cs="Simplified Arabic"/>
          <w:b/>
          <w:bCs/>
          <w:sz w:val="24"/>
          <w:szCs w:val="24"/>
          <w:rtl/>
        </w:rPr>
        <w:t>(</w:t>
      </w:r>
      <w:r w:rsidRPr="00545BF6">
        <w:rPr>
          <w:rStyle w:val="aa"/>
          <w:rFonts w:cs="Simplified Arabic"/>
          <w:b/>
          <w:bCs/>
          <w:sz w:val="24"/>
          <w:szCs w:val="24"/>
          <w:rtl/>
        </w:rPr>
        <w:footnoteRef/>
      </w:r>
      <w:r>
        <w:rPr>
          <w:rStyle w:val="aa"/>
          <w:rFonts w:cs="Simplified Arabic"/>
          <w:b/>
          <w:bCs/>
          <w:sz w:val="24"/>
          <w:szCs w:val="24"/>
          <w:rtl/>
        </w:rPr>
        <w:t>)</w:t>
      </w:r>
      <w:r>
        <w:rPr>
          <w:rFonts w:cs="Simplified Arabic" w:hint="cs"/>
          <w:b/>
          <w:bCs/>
          <w:sz w:val="24"/>
          <w:szCs w:val="24"/>
          <w:rtl/>
        </w:rPr>
        <w:t xml:space="preserve"> </w:t>
      </w:r>
      <w:r w:rsidRPr="00545BF6">
        <w:rPr>
          <w:rFonts w:cs="Simplified Arabic" w:hint="cs"/>
          <w:b/>
          <w:bCs/>
          <w:sz w:val="24"/>
          <w:szCs w:val="24"/>
          <w:rtl/>
        </w:rPr>
        <w:t>زكي ال</w:t>
      </w:r>
      <w:r>
        <w:rPr>
          <w:rFonts w:cs="Simplified Arabic" w:hint="cs"/>
          <w:b/>
          <w:bCs/>
          <w:sz w:val="24"/>
          <w:szCs w:val="24"/>
          <w:rtl/>
        </w:rPr>
        <w:t>ص</w:t>
      </w:r>
      <w:r w:rsidRPr="00545BF6">
        <w:rPr>
          <w:rFonts w:cs="Simplified Arabic" w:hint="cs"/>
          <w:b/>
          <w:bCs/>
          <w:sz w:val="24"/>
          <w:szCs w:val="24"/>
          <w:rtl/>
        </w:rPr>
        <w:t>راف , المصدر نفسه , ص236.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F3"/>
    <w:multiLevelType w:val="hybridMultilevel"/>
    <w:tmpl w:val="379CE6D0"/>
    <w:lvl w:ilvl="0" w:tplc="6B82B622">
      <w:numFmt w:val="bullet"/>
      <w:lvlText w:val="-"/>
      <w:lvlJc w:val="left"/>
      <w:pPr>
        <w:ind w:left="360" w:hanging="360"/>
      </w:pPr>
      <w:rPr>
        <w:rFonts w:asciiTheme="minorHAnsi" w:eastAsiaTheme="minorHAnsi" w:hAnsiTheme="minorHAnsi"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990E6F"/>
    <w:multiLevelType w:val="hybridMultilevel"/>
    <w:tmpl w:val="FE4C4468"/>
    <w:lvl w:ilvl="0" w:tplc="1666BD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85D04"/>
    <w:multiLevelType w:val="hybridMultilevel"/>
    <w:tmpl w:val="80E66310"/>
    <w:lvl w:ilvl="0" w:tplc="A6BE2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8A1299"/>
    <w:multiLevelType w:val="hybridMultilevel"/>
    <w:tmpl w:val="DBEC8566"/>
    <w:lvl w:ilvl="0" w:tplc="B8146DC0">
      <w:numFmt w:val="bullet"/>
      <w:lvlText w:val="-"/>
      <w:lvlJc w:val="left"/>
      <w:pPr>
        <w:ind w:left="360" w:hanging="360"/>
      </w:pPr>
      <w:rPr>
        <w:rFonts w:asciiTheme="minorHAnsi" w:eastAsiaTheme="minorHAnsi" w:hAnsiTheme="minorHAnsi"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6C"/>
    <w:rsid w:val="00026EAC"/>
    <w:rsid w:val="000764A1"/>
    <w:rsid w:val="000B71CD"/>
    <w:rsid w:val="00125F46"/>
    <w:rsid w:val="00153CB6"/>
    <w:rsid w:val="00175375"/>
    <w:rsid w:val="00200473"/>
    <w:rsid w:val="00276B6C"/>
    <w:rsid w:val="00350C9C"/>
    <w:rsid w:val="00374FAD"/>
    <w:rsid w:val="003A6AC4"/>
    <w:rsid w:val="003B2CBC"/>
    <w:rsid w:val="0040542C"/>
    <w:rsid w:val="005B4FA3"/>
    <w:rsid w:val="005F21FA"/>
    <w:rsid w:val="0062202D"/>
    <w:rsid w:val="006663E5"/>
    <w:rsid w:val="00805903"/>
    <w:rsid w:val="008260C3"/>
    <w:rsid w:val="00843F4E"/>
    <w:rsid w:val="0088137A"/>
    <w:rsid w:val="008D2036"/>
    <w:rsid w:val="009D0EF2"/>
    <w:rsid w:val="00AC376B"/>
    <w:rsid w:val="00AD4DD6"/>
    <w:rsid w:val="00AE0940"/>
    <w:rsid w:val="00BC4274"/>
    <w:rsid w:val="00BF6DD4"/>
    <w:rsid w:val="00C05AF1"/>
    <w:rsid w:val="00C06547"/>
    <w:rsid w:val="00C4470A"/>
    <w:rsid w:val="00CE5C72"/>
    <w:rsid w:val="00D17197"/>
    <w:rsid w:val="00D5064D"/>
    <w:rsid w:val="00D55419"/>
    <w:rsid w:val="00D67E92"/>
    <w:rsid w:val="00E227F3"/>
    <w:rsid w:val="00E8474E"/>
    <w:rsid w:val="00E8658A"/>
    <w:rsid w:val="00F57EC0"/>
    <w:rsid w:val="00FF0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094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E0940"/>
    <w:rPr>
      <w:rFonts w:ascii="Tahoma" w:hAnsi="Tahoma" w:cs="Tahoma"/>
      <w:sz w:val="16"/>
      <w:szCs w:val="16"/>
    </w:rPr>
  </w:style>
  <w:style w:type="table" w:styleId="a4">
    <w:name w:val="Table Grid"/>
    <w:basedOn w:val="a1"/>
    <w:uiPriority w:val="59"/>
    <w:rsid w:val="00076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5B4FA3"/>
    <w:pPr>
      <w:tabs>
        <w:tab w:val="center" w:pos="4513"/>
        <w:tab w:val="right" w:pos="9026"/>
      </w:tabs>
      <w:spacing w:after="0" w:line="240" w:lineRule="auto"/>
    </w:pPr>
  </w:style>
  <w:style w:type="character" w:customStyle="1" w:styleId="Char0">
    <w:name w:val="رأس الصفحة Char"/>
    <w:basedOn w:val="a0"/>
    <w:link w:val="a5"/>
    <w:uiPriority w:val="99"/>
    <w:rsid w:val="005B4FA3"/>
  </w:style>
  <w:style w:type="paragraph" w:styleId="a6">
    <w:name w:val="footer"/>
    <w:basedOn w:val="a"/>
    <w:link w:val="Char1"/>
    <w:uiPriority w:val="99"/>
    <w:unhideWhenUsed/>
    <w:rsid w:val="005B4FA3"/>
    <w:pPr>
      <w:tabs>
        <w:tab w:val="center" w:pos="4513"/>
        <w:tab w:val="right" w:pos="9026"/>
      </w:tabs>
      <w:spacing w:after="0" w:line="240" w:lineRule="auto"/>
    </w:pPr>
  </w:style>
  <w:style w:type="character" w:customStyle="1" w:styleId="Char1">
    <w:name w:val="تذييل الصفحة Char"/>
    <w:basedOn w:val="a0"/>
    <w:link w:val="a6"/>
    <w:uiPriority w:val="99"/>
    <w:rsid w:val="005B4FA3"/>
  </w:style>
  <w:style w:type="paragraph" w:styleId="a7">
    <w:name w:val="List Paragraph"/>
    <w:basedOn w:val="a"/>
    <w:uiPriority w:val="34"/>
    <w:qFormat/>
    <w:rsid w:val="00350C9C"/>
    <w:pPr>
      <w:ind w:left="720"/>
      <w:contextualSpacing/>
    </w:pPr>
  </w:style>
  <w:style w:type="character" w:styleId="Hyperlink">
    <w:name w:val="Hyperlink"/>
    <w:basedOn w:val="a0"/>
    <w:uiPriority w:val="99"/>
    <w:semiHidden/>
    <w:unhideWhenUsed/>
    <w:rsid w:val="00153CB6"/>
    <w:rPr>
      <w:color w:val="0000FF"/>
      <w:u w:val="single"/>
    </w:rPr>
  </w:style>
  <w:style w:type="character" w:styleId="a8">
    <w:name w:val="Strong"/>
    <w:basedOn w:val="a0"/>
    <w:uiPriority w:val="22"/>
    <w:qFormat/>
    <w:rsid w:val="00153CB6"/>
    <w:rPr>
      <w:b/>
      <w:bCs/>
    </w:rPr>
  </w:style>
  <w:style w:type="paragraph" w:styleId="a9">
    <w:name w:val="footnote text"/>
    <w:basedOn w:val="a"/>
    <w:link w:val="Char2"/>
    <w:uiPriority w:val="99"/>
    <w:semiHidden/>
    <w:unhideWhenUsed/>
    <w:rsid w:val="00E8474E"/>
    <w:pPr>
      <w:spacing w:after="0" w:line="240" w:lineRule="auto"/>
    </w:pPr>
    <w:rPr>
      <w:sz w:val="20"/>
      <w:szCs w:val="20"/>
    </w:rPr>
  </w:style>
  <w:style w:type="character" w:customStyle="1" w:styleId="Char2">
    <w:name w:val="نص حاشية سفلية Char"/>
    <w:basedOn w:val="a0"/>
    <w:link w:val="a9"/>
    <w:uiPriority w:val="99"/>
    <w:semiHidden/>
    <w:rsid w:val="00E8474E"/>
    <w:rPr>
      <w:sz w:val="20"/>
      <w:szCs w:val="20"/>
    </w:rPr>
  </w:style>
  <w:style w:type="character" w:styleId="aa">
    <w:name w:val="footnote reference"/>
    <w:basedOn w:val="a0"/>
    <w:uiPriority w:val="99"/>
    <w:semiHidden/>
    <w:unhideWhenUsed/>
    <w:rsid w:val="00E847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094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E0940"/>
    <w:rPr>
      <w:rFonts w:ascii="Tahoma" w:hAnsi="Tahoma" w:cs="Tahoma"/>
      <w:sz w:val="16"/>
      <w:szCs w:val="16"/>
    </w:rPr>
  </w:style>
  <w:style w:type="table" w:styleId="a4">
    <w:name w:val="Table Grid"/>
    <w:basedOn w:val="a1"/>
    <w:uiPriority w:val="59"/>
    <w:rsid w:val="00076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5B4FA3"/>
    <w:pPr>
      <w:tabs>
        <w:tab w:val="center" w:pos="4513"/>
        <w:tab w:val="right" w:pos="9026"/>
      </w:tabs>
      <w:spacing w:after="0" w:line="240" w:lineRule="auto"/>
    </w:pPr>
  </w:style>
  <w:style w:type="character" w:customStyle="1" w:styleId="Char0">
    <w:name w:val="رأس الصفحة Char"/>
    <w:basedOn w:val="a0"/>
    <w:link w:val="a5"/>
    <w:uiPriority w:val="99"/>
    <w:rsid w:val="005B4FA3"/>
  </w:style>
  <w:style w:type="paragraph" w:styleId="a6">
    <w:name w:val="footer"/>
    <w:basedOn w:val="a"/>
    <w:link w:val="Char1"/>
    <w:uiPriority w:val="99"/>
    <w:unhideWhenUsed/>
    <w:rsid w:val="005B4FA3"/>
    <w:pPr>
      <w:tabs>
        <w:tab w:val="center" w:pos="4513"/>
        <w:tab w:val="right" w:pos="9026"/>
      </w:tabs>
      <w:spacing w:after="0" w:line="240" w:lineRule="auto"/>
    </w:pPr>
  </w:style>
  <w:style w:type="character" w:customStyle="1" w:styleId="Char1">
    <w:name w:val="تذييل الصفحة Char"/>
    <w:basedOn w:val="a0"/>
    <w:link w:val="a6"/>
    <w:uiPriority w:val="99"/>
    <w:rsid w:val="005B4FA3"/>
  </w:style>
  <w:style w:type="paragraph" w:styleId="a7">
    <w:name w:val="List Paragraph"/>
    <w:basedOn w:val="a"/>
    <w:uiPriority w:val="34"/>
    <w:qFormat/>
    <w:rsid w:val="00350C9C"/>
    <w:pPr>
      <w:ind w:left="720"/>
      <w:contextualSpacing/>
    </w:pPr>
  </w:style>
  <w:style w:type="character" w:styleId="Hyperlink">
    <w:name w:val="Hyperlink"/>
    <w:basedOn w:val="a0"/>
    <w:uiPriority w:val="99"/>
    <w:semiHidden/>
    <w:unhideWhenUsed/>
    <w:rsid w:val="00153CB6"/>
    <w:rPr>
      <w:color w:val="0000FF"/>
      <w:u w:val="single"/>
    </w:rPr>
  </w:style>
  <w:style w:type="character" w:styleId="a8">
    <w:name w:val="Strong"/>
    <w:basedOn w:val="a0"/>
    <w:uiPriority w:val="22"/>
    <w:qFormat/>
    <w:rsid w:val="00153CB6"/>
    <w:rPr>
      <w:b/>
      <w:bCs/>
    </w:rPr>
  </w:style>
  <w:style w:type="paragraph" w:styleId="a9">
    <w:name w:val="footnote text"/>
    <w:basedOn w:val="a"/>
    <w:link w:val="Char2"/>
    <w:uiPriority w:val="99"/>
    <w:semiHidden/>
    <w:unhideWhenUsed/>
    <w:rsid w:val="00E8474E"/>
    <w:pPr>
      <w:spacing w:after="0" w:line="240" w:lineRule="auto"/>
    </w:pPr>
    <w:rPr>
      <w:sz w:val="20"/>
      <w:szCs w:val="20"/>
    </w:rPr>
  </w:style>
  <w:style w:type="character" w:customStyle="1" w:styleId="Char2">
    <w:name w:val="نص حاشية سفلية Char"/>
    <w:basedOn w:val="a0"/>
    <w:link w:val="a9"/>
    <w:uiPriority w:val="99"/>
    <w:semiHidden/>
    <w:rsid w:val="00E8474E"/>
    <w:rPr>
      <w:sz w:val="20"/>
      <w:szCs w:val="20"/>
    </w:rPr>
  </w:style>
  <w:style w:type="character" w:styleId="aa">
    <w:name w:val="footnote reference"/>
    <w:basedOn w:val="a0"/>
    <w:uiPriority w:val="99"/>
    <w:semiHidden/>
    <w:unhideWhenUsed/>
    <w:rsid w:val="00E8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1F39-E27F-494D-8291-55C243BD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3446</Words>
  <Characters>19648</Characters>
  <Application>Microsoft Office Word</Application>
  <DocSecurity>0</DocSecurity>
  <Lines>163</Lines>
  <Paragraphs>46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Maher</cp:lastModifiedBy>
  <cp:revision>26</cp:revision>
  <cp:lastPrinted>2018-05-13T15:28:00Z</cp:lastPrinted>
  <dcterms:created xsi:type="dcterms:W3CDTF">2018-03-21T14:07:00Z</dcterms:created>
  <dcterms:modified xsi:type="dcterms:W3CDTF">2018-07-02T23:20:00Z</dcterms:modified>
</cp:coreProperties>
</file>