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78" w:rsidRDefault="006D6078" w:rsidP="006866FC">
      <w:pPr>
        <w:pStyle w:val="a5"/>
        <w:tabs>
          <w:tab w:val="left" w:pos="1433"/>
        </w:tabs>
        <w:rPr>
          <w:rFonts w:cs="DecoType Naskh Extensions"/>
          <w:sz w:val="36"/>
          <w:szCs w:val="36"/>
          <w:rtl/>
          <w:lang w:bidi="ar-IQ"/>
        </w:rPr>
      </w:pPr>
    </w:p>
    <w:p w:rsidR="006D6078" w:rsidRPr="00CD0BE0" w:rsidRDefault="006D6078" w:rsidP="00AD7F19">
      <w:pPr>
        <w:pStyle w:val="a5"/>
        <w:ind w:left="1417" w:hanging="1"/>
        <w:rPr>
          <w:rFonts w:cs="DecoType Naskh Extensions"/>
          <w:sz w:val="36"/>
          <w:szCs w:val="36"/>
          <w:rtl/>
          <w:lang w:bidi="ar-IQ"/>
        </w:rPr>
      </w:pPr>
      <w:r w:rsidRPr="00CD0BE0">
        <w:rPr>
          <w:rFonts w:cs="DecoType Naskh Extensions" w:hint="cs"/>
          <w:sz w:val="36"/>
          <w:szCs w:val="36"/>
          <w:rtl/>
          <w:lang w:bidi="ar-IQ"/>
        </w:rPr>
        <w:t>وزارة  التعليم العالي والبحث العلمي</w:t>
      </w:r>
    </w:p>
    <w:p w:rsidR="006D6078" w:rsidRDefault="00AD7F19" w:rsidP="006866FC">
      <w:pPr>
        <w:pStyle w:val="a5"/>
        <w:ind w:left="1417" w:hanging="1"/>
        <w:rPr>
          <w:rFonts w:cs="DecoType Naskh Extensions"/>
          <w:sz w:val="36"/>
          <w:szCs w:val="36"/>
          <w:rtl/>
          <w:lang w:bidi="ar-IQ"/>
        </w:rPr>
      </w:pPr>
      <w:r>
        <w:rPr>
          <w:rFonts w:cs="DecoType Naskh Extensions" w:hint="cs"/>
          <w:sz w:val="36"/>
          <w:szCs w:val="36"/>
          <w:rtl/>
          <w:lang w:bidi="ar-IQ"/>
        </w:rPr>
        <w:t xml:space="preserve">جامعة </w:t>
      </w:r>
      <w:r w:rsidR="006866FC">
        <w:rPr>
          <w:rFonts w:cs="DecoType Naskh Extensions" w:hint="cs"/>
          <w:sz w:val="36"/>
          <w:szCs w:val="36"/>
          <w:rtl/>
          <w:lang w:bidi="ar-IQ"/>
        </w:rPr>
        <w:t>القادسية</w:t>
      </w:r>
      <w:r>
        <w:rPr>
          <w:rFonts w:cs="DecoType Naskh Extensions" w:hint="cs"/>
          <w:sz w:val="36"/>
          <w:szCs w:val="36"/>
          <w:rtl/>
          <w:lang w:bidi="ar-IQ"/>
        </w:rPr>
        <w:t xml:space="preserve"> </w:t>
      </w:r>
    </w:p>
    <w:p w:rsidR="0005621B" w:rsidRDefault="0092337F" w:rsidP="00B104CD">
      <w:pPr>
        <w:pStyle w:val="a5"/>
        <w:ind w:left="1417" w:hanging="1"/>
        <w:rPr>
          <w:rFonts w:cs="DecoType Naskh Extensions"/>
          <w:sz w:val="36"/>
          <w:szCs w:val="36"/>
          <w:rtl/>
          <w:lang w:bidi="ar-IQ"/>
        </w:rPr>
      </w:pPr>
      <w:r>
        <w:rPr>
          <w:rFonts w:cs="DecoType Naskh Extensions" w:hint="cs"/>
          <w:sz w:val="36"/>
          <w:szCs w:val="36"/>
          <w:rtl/>
          <w:lang w:bidi="ar-IQ"/>
        </w:rPr>
        <w:t xml:space="preserve">كلية </w:t>
      </w:r>
      <w:r w:rsidR="00B104CD">
        <w:rPr>
          <w:rFonts w:cs="DecoType Naskh Extensions" w:hint="cs"/>
          <w:sz w:val="36"/>
          <w:szCs w:val="36"/>
          <w:rtl/>
          <w:lang w:bidi="ar-IQ"/>
        </w:rPr>
        <w:t>التربية</w:t>
      </w:r>
      <w:r w:rsidR="0005621B">
        <w:rPr>
          <w:rFonts w:cs="DecoType Naskh Extensions" w:hint="cs"/>
          <w:sz w:val="36"/>
          <w:szCs w:val="36"/>
          <w:rtl/>
          <w:lang w:bidi="ar-IQ"/>
        </w:rPr>
        <w:t xml:space="preserve"> </w:t>
      </w:r>
    </w:p>
    <w:p w:rsidR="004A6BFC" w:rsidRPr="00CD0BE0" w:rsidRDefault="0005621B" w:rsidP="00B104CD">
      <w:pPr>
        <w:pStyle w:val="a5"/>
        <w:ind w:left="1417" w:hanging="1"/>
        <w:rPr>
          <w:rFonts w:cs="DecoType Naskh Extensions"/>
          <w:sz w:val="36"/>
          <w:szCs w:val="36"/>
          <w:rtl/>
          <w:lang w:bidi="ar-IQ"/>
        </w:rPr>
      </w:pPr>
      <w:r>
        <w:rPr>
          <w:rFonts w:cs="DecoType Naskh Extensions" w:hint="cs"/>
          <w:sz w:val="36"/>
          <w:szCs w:val="36"/>
          <w:rtl/>
          <w:lang w:bidi="ar-IQ"/>
        </w:rPr>
        <w:t xml:space="preserve">قسم </w:t>
      </w:r>
      <w:r w:rsidR="00B104CD">
        <w:rPr>
          <w:rFonts w:cs="DecoType Naskh Extensions" w:hint="cs"/>
          <w:sz w:val="36"/>
          <w:szCs w:val="36"/>
          <w:rtl/>
          <w:lang w:bidi="ar-IQ"/>
        </w:rPr>
        <w:t>اللغة العربية</w:t>
      </w:r>
      <w:r w:rsidR="0092337F">
        <w:rPr>
          <w:rFonts w:cs="DecoType Naskh Extensions" w:hint="cs"/>
          <w:sz w:val="36"/>
          <w:szCs w:val="36"/>
          <w:rtl/>
          <w:lang w:bidi="ar-IQ"/>
        </w:rPr>
        <w:t xml:space="preserve"> </w:t>
      </w:r>
    </w:p>
    <w:p w:rsidR="006D6078" w:rsidRDefault="006D6078" w:rsidP="006D6078">
      <w:pPr>
        <w:rPr>
          <w:rtl/>
          <w:lang w:bidi="ar-IQ"/>
        </w:rPr>
      </w:pPr>
    </w:p>
    <w:p w:rsidR="00B104CD" w:rsidRDefault="00B104CD" w:rsidP="0092337F">
      <w:pPr>
        <w:spacing w:after="0" w:line="240" w:lineRule="auto"/>
        <w:jc w:val="center"/>
        <w:rPr>
          <w:b/>
          <w:bCs/>
          <w:sz w:val="56"/>
          <w:szCs w:val="56"/>
          <w:rtl/>
          <w:lang w:bidi="ar-IQ"/>
        </w:rPr>
      </w:pPr>
    </w:p>
    <w:p w:rsidR="00B02405" w:rsidRDefault="00B104CD" w:rsidP="0092337F">
      <w:pPr>
        <w:spacing w:after="0" w:line="240" w:lineRule="auto"/>
        <w:jc w:val="center"/>
        <w:rPr>
          <w:b/>
          <w:bCs/>
          <w:sz w:val="72"/>
          <w:szCs w:val="72"/>
          <w:rtl/>
          <w:lang w:bidi="ar-IQ"/>
        </w:rPr>
      </w:pPr>
      <w:r>
        <w:rPr>
          <w:rFonts w:hint="cs"/>
          <w:b/>
          <w:bCs/>
          <w:sz w:val="56"/>
          <w:szCs w:val="56"/>
          <w:rtl/>
          <w:lang w:bidi="ar-IQ"/>
        </w:rPr>
        <w:t>لغة الشعر عند تميم بن المعز الفاطمي</w:t>
      </w:r>
    </w:p>
    <w:p w:rsidR="0092337F" w:rsidRPr="006866FC" w:rsidRDefault="0092337F" w:rsidP="0092337F">
      <w:pPr>
        <w:spacing w:after="0" w:line="240" w:lineRule="auto"/>
        <w:jc w:val="center"/>
        <w:rPr>
          <w:b/>
          <w:bCs/>
          <w:sz w:val="72"/>
          <w:szCs w:val="72"/>
          <w:rtl/>
          <w:lang w:bidi="ar-IQ"/>
        </w:rPr>
      </w:pPr>
    </w:p>
    <w:p w:rsidR="0093402B" w:rsidRDefault="00B104CD" w:rsidP="00B02405">
      <w:pPr>
        <w:pStyle w:val="a5"/>
        <w:jc w:val="center"/>
        <w:rPr>
          <w:rFonts w:cs="DecoType Naskh Extensions"/>
          <w:b/>
          <w:bCs/>
          <w:sz w:val="52"/>
          <w:szCs w:val="52"/>
          <w:rtl/>
          <w:lang w:bidi="ar-IQ"/>
        </w:rPr>
      </w:pPr>
      <w:r>
        <w:rPr>
          <w:rFonts w:cs="DecoType Naskh Extensions" w:hint="cs"/>
          <w:b/>
          <w:bCs/>
          <w:sz w:val="52"/>
          <w:szCs w:val="52"/>
          <w:rtl/>
          <w:lang w:bidi="ar-IQ"/>
        </w:rPr>
        <w:t xml:space="preserve">بحث </w:t>
      </w:r>
      <w:r w:rsidR="0093402B">
        <w:rPr>
          <w:rFonts w:cs="DecoType Naskh Extensions" w:hint="cs"/>
          <w:b/>
          <w:bCs/>
          <w:sz w:val="52"/>
          <w:szCs w:val="52"/>
          <w:rtl/>
          <w:lang w:bidi="ar-IQ"/>
        </w:rPr>
        <w:t>تقدم</w:t>
      </w:r>
      <w:r>
        <w:rPr>
          <w:rFonts w:cs="DecoType Naskh Extensions" w:hint="cs"/>
          <w:b/>
          <w:bCs/>
          <w:sz w:val="52"/>
          <w:szCs w:val="52"/>
          <w:rtl/>
          <w:lang w:bidi="ar-IQ"/>
        </w:rPr>
        <w:t>ت</w:t>
      </w:r>
      <w:r w:rsidR="0093402B">
        <w:rPr>
          <w:rFonts w:cs="DecoType Naskh Extensions" w:hint="cs"/>
          <w:b/>
          <w:bCs/>
          <w:sz w:val="52"/>
          <w:szCs w:val="52"/>
          <w:rtl/>
          <w:lang w:bidi="ar-IQ"/>
        </w:rPr>
        <w:t xml:space="preserve"> به الطالب</w:t>
      </w:r>
      <w:r>
        <w:rPr>
          <w:rFonts w:cs="DecoType Naskh Extensions" w:hint="cs"/>
          <w:b/>
          <w:bCs/>
          <w:sz w:val="52"/>
          <w:szCs w:val="52"/>
          <w:rtl/>
          <w:lang w:bidi="ar-IQ"/>
        </w:rPr>
        <w:t>ة</w:t>
      </w:r>
      <w:r w:rsidR="0093402B">
        <w:rPr>
          <w:rFonts w:cs="DecoType Naskh Extensions" w:hint="cs"/>
          <w:b/>
          <w:bCs/>
          <w:sz w:val="52"/>
          <w:szCs w:val="52"/>
          <w:rtl/>
          <w:lang w:bidi="ar-IQ"/>
        </w:rPr>
        <w:t xml:space="preserve"> </w:t>
      </w:r>
    </w:p>
    <w:p w:rsidR="00A93C19" w:rsidRDefault="00B104CD" w:rsidP="00B02405">
      <w:pPr>
        <w:pStyle w:val="a5"/>
        <w:jc w:val="center"/>
        <w:rPr>
          <w:rFonts w:cs="DecoType Naskh Extensions"/>
          <w:b/>
          <w:bCs/>
          <w:sz w:val="52"/>
          <w:szCs w:val="52"/>
          <w:rtl/>
          <w:lang w:bidi="ar-IQ"/>
        </w:rPr>
      </w:pPr>
      <w:r>
        <w:rPr>
          <w:rFonts w:cs="DecoType Naskh Extensions" w:hint="cs"/>
          <w:b/>
          <w:bCs/>
          <w:sz w:val="52"/>
          <w:szCs w:val="52"/>
          <w:rtl/>
          <w:lang w:bidi="ar-IQ"/>
        </w:rPr>
        <w:t>اســـراء نـــعــمــــة شـــــاهـــيــــن</w:t>
      </w:r>
    </w:p>
    <w:p w:rsidR="00B104CD" w:rsidRDefault="00B104CD" w:rsidP="00B104CD">
      <w:pPr>
        <w:pStyle w:val="a5"/>
        <w:ind w:left="707" w:right="426"/>
        <w:jc w:val="both"/>
        <w:rPr>
          <w:rFonts w:cs="DecoType Naskh Extensions"/>
          <w:b/>
          <w:bCs/>
          <w:sz w:val="52"/>
          <w:szCs w:val="52"/>
          <w:rtl/>
          <w:lang w:bidi="ar-IQ"/>
        </w:rPr>
      </w:pPr>
    </w:p>
    <w:p w:rsidR="0093402B" w:rsidRDefault="00B104CD" w:rsidP="00B104CD">
      <w:pPr>
        <w:pStyle w:val="a5"/>
        <w:ind w:left="707" w:right="426"/>
        <w:jc w:val="both"/>
        <w:rPr>
          <w:rFonts w:asciiTheme="minorBidi" w:hAnsiTheme="minorBidi"/>
          <w:sz w:val="52"/>
          <w:szCs w:val="52"/>
          <w:rtl/>
          <w:lang w:bidi="ar-IQ"/>
        </w:rPr>
      </w:pPr>
      <w:r w:rsidRPr="00B104CD">
        <w:rPr>
          <w:rFonts w:asciiTheme="minorBidi" w:hAnsiTheme="minorBidi" w:hint="cs"/>
          <w:sz w:val="44"/>
          <w:szCs w:val="44"/>
          <w:rtl/>
          <w:lang w:bidi="ar-IQ"/>
        </w:rPr>
        <w:t xml:space="preserve">الى مجلس كلية التربية </w:t>
      </w:r>
      <w:r w:rsidRPr="00B104CD">
        <w:rPr>
          <w:rFonts w:asciiTheme="minorBidi" w:hAnsiTheme="minorBidi"/>
          <w:sz w:val="44"/>
          <w:szCs w:val="44"/>
          <w:rtl/>
          <w:lang w:bidi="ar-IQ"/>
        </w:rPr>
        <w:t>–</w:t>
      </w:r>
      <w:r w:rsidRPr="00B104CD">
        <w:rPr>
          <w:rFonts w:asciiTheme="minorBidi" w:hAnsiTheme="minorBidi" w:hint="cs"/>
          <w:sz w:val="44"/>
          <w:szCs w:val="44"/>
          <w:rtl/>
          <w:lang w:bidi="ar-IQ"/>
        </w:rPr>
        <w:t xml:space="preserve"> جامعة القادسية </w:t>
      </w:r>
      <w:r w:rsidR="0093402B" w:rsidRPr="00B104CD">
        <w:rPr>
          <w:rFonts w:asciiTheme="minorBidi" w:hAnsiTheme="minorBidi"/>
          <w:sz w:val="44"/>
          <w:szCs w:val="44"/>
          <w:rtl/>
          <w:lang w:bidi="ar-IQ"/>
        </w:rPr>
        <w:t xml:space="preserve">وهو جزء من متطلبات نيل شهادة البكالوريوس في </w:t>
      </w:r>
      <w:r w:rsidRPr="00B104CD">
        <w:rPr>
          <w:rFonts w:asciiTheme="minorBidi" w:hAnsiTheme="minorBidi" w:hint="cs"/>
          <w:sz w:val="44"/>
          <w:szCs w:val="44"/>
          <w:rtl/>
          <w:lang w:bidi="ar-IQ"/>
        </w:rPr>
        <w:t>قسم اللغة العربية</w:t>
      </w:r>
      <w:r>
        <w:rPr>
          <w:rFonts w:asciiTheme="minorBidi" w:hAnsiTheme="minorBidi" w:hint="cs"/>
          <w:sz w:val="52"/>
          <w:szCs w:val="52"/>
          <w:rtl/>
          <w:lang w:bidi="ar-IQ"/>
        </w:rPr>
        <w:t>.</w:t>
      </w:r>
    </w:p>
    <w:p w:rsidR="00B104CD" w:rsidRPr="0093402B" w:rsidRDefault="00B104CD" w:rsidP="00B104CD">
      <w:pPr>
        <w:pStyle w:val="a5"/>
        <w:ind w:left="707" w:right="426"/>
        <w:jc w:val="both"/>
        <w:rPr>
          <w:rFonts w:asciiTheme="minorBidi" w:hAnsiTheme="minorBidi"/>
          <w:sz w:val="52"/>
          <w:szCs w:val="52"/>
          <w:rtl/>
          <w:lang w:bidi="ar-IQ"/>
        </w:rPr>
      </w:pPr>
    </w:p>
    <w:p w:rsidR="0093402B" w:rsidRDefault="0093402B" w:rsidP="00B104CD">
      <w:pPr>
        <w:pStyle w:val="a5"/>
        <w:ind w:left="707" w:right="426"/>
        <w:jc w:val="center"/>
        <w:rPr>
          <w:rFonts w:cs="DecoType Naskh Extensions"/>
          <w:b/>
          <w:bCs/>
          <w:sz w:val="52"/>
          <w:szCs w:val="52"/>
          <w:rtl/>
          <w:lang w:bidi="ar-IQ"/>
        </w:rPr>
      </w:pPr>
      <w:proofErr w:type="spellStart"/>
      <w:r>
        <w:rPr>
          <w:rFonts w:cs="DecoType Naskh Extensions" w:hint="cs"/>
          <w:b/>
          <w:bCs/>
          <w:sz w:val="52"/>
          <w:szCs w:val="52"/>
          <w:rtl/>
          <w:lang w:bidi="ar-IQ"/>
        </w:rPr>
        <w:t>باشراف</w:t>
      </w:r>
      <w:proofErr w:type="spellEnd"/>
    </w:p>
    <w:p w:rsidR="0093402B" w:rsidRDefault="00B104CD" w:rsidP="00B104CD">
      <w:pPr>
        <w:pStyle w:val="a5"/>
        <w:jc w:val="center"/>
        <w:rPr>
          <w:rFonts w:cs="DecoType Naskh Extensions"/>
          <w:b/>
          <w:bCs/>
          <w:sz w:val="56"/>
          <w:szCs w:val="56"/>
          <w:rtl/>
          <w:lang w:bidi="ar-IQ"/>
        </w:rPr>
      </w:pPr>
      <w:proofErr w:type="spellStart"/>
      <w:r w:rsidRPr="00B104CD">
        <w:rPr>
          <w:rFonts w:cs="DecoType Naskh Extensions" w:hint="cs"/>
          <w:b/>
          <w:bCs/>
          <w:sz w:val="56"/>
          <w:szCs w:val="56"/>
          <w:rtl/>
          <w:lang w:bidi="ar-IQ"/>
        </w:rPr>
        <w:t>أ.د</w:t>
      </w:r>
      <w:proofErr w:type="spellEnd"/>
      <w:r w:rsidRPr="00B104CD">
        <w:rPr>
          <w:rFonts w:cs="DecoType Naskh Extensions" w:hint="cs"/>
          <w:b/>
          <w:bCs/>
          <w:sz w:val="56"/>
          <w:szCs w:val="56"/>
          <w:rtl/>
          <w:lang w:bidi="ar-IQ"/>
        </w:rPr>
        <w:t>. علي كاظم المدني</w:t>
      </w:r>
    </w:p>
    <w:p w:rsidR="00B104CD" w:rsidRDefault="00B104CD" w:rsidP="00B104CD">
      <w:pPr>
        <w:pStyle w:val="a5"/>
        <w:jc w:val="center"/>
        <w:rPr>
          <w:rFonts w:cs="DecoType Naskh Extensions"/>
          <w:b/>
          <w:bCs/>
          <w:sz w:val="56"/>
          <w:szCs w:val="56"/>
          <w:rtl/>
          <w:lang w:bidi="ar-IQ"/>
        </w:rPr>
      </w:pPr>
      <w:r>
        <w:rPr>
          <w:rFonts w:cs="DecoType Naskh Extensions" w:hint="cs"/>
          <w:b/>
          <w:bCs/>
          <w:sz w:val="56"/>
          <w:szCs w:val="56"/>
          <w:rtl/>
          <w:lang w:bidi="ar-IQ"/>
        </w:rPr>
        <w:t>1439هـ                                                               2018م</w:t>
      </w:r>
    </w:p>
    <w:p w:rsidR="00362744" w:rsidRDefault="00362744" w:rsidP="00B104CD">
      <w:pPr>
        <w:pStyle w:val="a5"/>
        <w:jc w:val="center"/>
        <w:rPr>
          <w:rFonts w:cs="DecoType Naskh Extensions"/>
          <w:b/>
          <w:bCs/>
          <w:sz w:val="56"/>
          <w:szCs w:val="56"/>
          <w:rtl/>
          <w:lang w:bidi="ar-IQ"/>
        </w:rPr>
      </w:pPr>
    </w:p>
    <w:p w:rsidR="00362744" w:rsidRDefault="00362744" w:rsidP="00B104CD">
      <w:pPr>
        <w:pStyle w:val="a5"/>
        <w:jc w:val="center"/>
        <w:rPr>
          <w:rFonts w:cs="DecoType Naskh Extensions"/>
          <w:b/>
          <w:bCs/>
          <w:sz w:val="56"/>
          <w:szCs w:val="56"/>
          <w:rtl/>
          <w:lang w:bidi="ar-IQ"/>
        </w:rPr>
      </w:pPr>
    </w:p>
    <w:p w:rsidR="00362744" w:rsidRPr="00362744" w:rsidRDefault="00362744" w:rsidP="00362744">
      <w:pPr>
        <w:jc w:val="center"/>
        <w:rPr>
          <w:rFonts w:cs="DecoType Naskh Extensions"/>
          <w:sz w:val="72"/>
          <w:szCs w:val="72"/>
          <w:rtl/>
          <w:lang w:bidi="ar-IQ"/>
        </w:rPr>
      </w:pPr>
      <w:r w:rsidRPr="00362744">
        <w:rPr>
          <w:rFonts w:cs="DecoType Naskh Extensions" w:hint="cs"/>
          <w:sz w:val="72"/>
          <w:szCs w:val="72"/>
          <w:rtl/>
          <w:lang w:bidi="ar-IQ"/>
        </w:rPr>
        <w:t>بسم الله الرحمن الرحيم</w:t>
      </w:r>
    </w:p>
    <w:p w:rsidR="00362744" w:rsidRPr="00362744" w:rsidRDefault="00362744" w:rsidP="00362744">
      <w:pPr>
        <w:jc w:val="center"/>
        <w:rPr>
          <w:sz w:val="36"/>
          <w:szCs w:val="36"/>
          <w:rtl/>
        </w:rPr>
      </w:pPr>
      <w:r w:rsidRPr="00362744">
        <w:rPr>
          <w:rFonts w:cs="PT Bold Heading" w:hint="cs"/>
          <w:sz w:val="96"/>
          <w:szCs w:val="96"/>
          <w:rtl/>
        </w:rPr>
        <w:t>وَقُل</w:t>
      </w:r>
      <w:r w:rsidRPr="00362744">
        <w:rPr>
          <w:rFonts w:cs="PT Bold Heading"/>
          <w:sz w:val="96"/>
          <w:szCs w:val="96"/>
          <w:rtl/>
        </w:rPr>
        <w:t xml:space="preserve"> </w:t>
      </w:r>
      <w:r w:rsidRPr="00362744">
        <w:rPr>
          <w:rFonts w:cs="PT Bold Heading" w:hint="cs"/>
          <w:sz w:val="96"/>
          <w:szCs w:val="96"/>
          <w:rtl/>
        </w:rPr>
        <w:t>رَّبِّ</w:t>
      </w:r>
      <w:r w:rsidRPr="00362744">
        <w:rPr>
          <w:rFonts w:cs="PT Bold Heading"/>
          <w:sz w:val="96"/>
          <w:szCs w:val="96"/>
          <w:rtl/>
        </w:rPr>
        <w:t xml:space="preserve"> </w:t>
      </w:r>
      <w:r w:rsidRPr="00362744">
        <w:rPr>
          <w:rFonts w:cs="PT Bold Heading" w:hint="cs"/>
          <w:sz w:val="96"/>
          <w:szCs w:val="96"/>
          <w:rtl/>
        </w:rPr>
        <w:t>زِدْنِي</w:t>
      </w:r>
      <w:r w:rsidRPr="00362744">
        <w:rPr>
          <w:rFonts w:cs="PT Bold Heading"/>
          <w:sz w:val="96"/>
          <w:szCs w:val="96"/>
          <w:rtl/>
        </w:rPr>
        <w:t xml:space="preserve"> </w:t>
      </w:r>
      <w:r w:rsidRPr="00362744">
        <w:rPr>
          <w:rFonts w:cs="PT Bold Heading" w:hint="cs"/>
          <w:sz w:val="96"/>
          <w:szCs w:val="96"/>
          <w:rtl/>
        </w:rPr>
        <w:t>عِلْمًا</w:t>
      </w:r>
    </w:p>
    <w:p w:rsidR="00362744" w:rsidRPr="00362744" w:rsidRDefault="00362744" w:rsidP="00362744">
      <w:pPr>
        <w:jc w:val="center"/>
        <w:rPr>
          <w:sz w:val="36"/>
          <w:szCs w:val="36"/>
          <w:rtl/>
        </w:rPr>
      </w:pPr>
    </w:p>
    <w:p w:rsidR="00362744" w:rsidRPr="00362744" w:rsidRDefault="00362744" w:rsidP="00362744">
      <w:pPr>
        <w:jc w:val="right"/>
        <w:rPr>
          <w:sz w:val="36"/>
          <w:szCs w:val="36"/>
          <w:rtl/>
        </w:rPr>
      </w:pPr>
      <w:r w:rsidRPr="00362744">
        <w:rPr>
          <w:rFonts w:hint="cs"/>
          <w:sz w:val="36"/>
          <w:szCs w:val="36"/>
          <w:rtl/>
        </w:rPr>
        <w:t>صدق الله العلي العظيم</w:t>
      </w:r>
    </w:p>
    <w:p w:rsidR="00362744" w:rsidRPr="00362744" w:rsidRDefault="00362744" w:rsidP="00362744">
      <w:pPr>
        <w:jc w:val="right"/>
        <w:rPr>
          <w:sz w:val="36"/>
          <w:szCs w:val="36"/>
          <w:rtl/>
        </w:rPr>
      </w:pPr>
      <w:r w:rsidRPr="00362744">
        <w:rPr>
          <w:rFonts w:hint="cs"/>
          <w:sz w:val="36"/>
          <w:szCs w:val="36"/>
          <w:rtl/>
        </w:rPr>
        <w:t>سورة طه / اية 114</w:t>
      </w: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Default="00362744" w:rsidP="00362744">
      <w:pPr>
        <w:jc w:val="right"/>
        <w:rPr>
          <w:sz w:val="36"/>
          <w:szCs w:val="36"/>
          <w:rtl/>
        </w:rPr>
      </w:pPr>
    </w:p>
    <w:p w:rsidR="00362744" w:rsidRDefault="00362744" w:rsidP="00362744">
      <w:pPr>
        <w:jc w:val="right"/>
        <w:rPr>
          <w:sz w:val="36"/>
          <w:szCs w:val="36"/>
          <w:rtl/>
        </w:rPr>
      </w:pPr>
    </w:p>
    <w:p w:rsidR="00362744" w:rsidRDefault="00362744" w:rsidP="00362744">
      <w:pPr>
        <w:jc w:val="right"/>
        <w:rPr>
          <w:sz w:val="36"/>
          <w:szCs w:val="36"/>
          <w:rtl/>
        </w:rPr>
      </w:pPr>
    </w:p>
    <w:p w:rsidR="00362744" w:rsidRDefault="00362744" w:rsidP="00362744">
      <w:pPr>
        <w:jc w:val="right"/>
        <w:rPr>
          <w:sz w:val="36"/>
          <w:szCs w:val="36"/>
          <w:rtl/>
        </w:rPr>
      </w:pPr>
    </w:p>
    <w:p w:rsid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right"/>
        <w:rPr>
          <w:sz w:val="36"/>
          <w:szCs w:val="36"/>
          <w:rtl/>
        </w:rPr>
      </w:pPr>
    </w:p>
    <w:p w:rsidR="00362744" w:rsidRPr="00362744" w:rsidRDefault="00362744" w:rsidP="00362744">
      <w:pPr>
        <w:jc w:val="center"/>
        <w:rPr>
          <w:b/>
          <w:bCs/>
          <w:sz w:val="44"/>
          <w:szCs w:val="44"/>
          <w:rtl/>
        </w:rPr>
      </w:pPr>
      <w:r w:rsidRPr="00362744">
        <w:rPr>
          <w:rFonts w:hint="cs"/>
          <w:b/>
          <w:bCs/>
          <w:sz w:val="44"/>
          <w:szCs w:val="44"/>
          <w:rtl/>
        </w:rPr>
        <w:t>الاهداء</w:t>
      </w:r>
    </w:p>
    <w:p w:rsidR="00362744" w:rsidRPr="00362744" w:rsidRDefault="00362744" w:rsidP="00362744">
      <w:pPr>
        <w:spacing w:line="480" w:lineRule="auto"/>
        <w:jc w:val="center"/>
        <w:rPr>
          <w:sz w:val="40"/>
          <w:szCs w:val="40"/>
          <w:rtl/>
        </w:rPr>
      </w:pPr>
      <w:r w:rsidRPr="00362744">
        <w:rPr>
          <w:rFonts w:hint="cs"/>
          <w:sz w:val="40"/>
          <w:szCs w:val="40"/>
          <w:rtl/>
        </w:rPr>
        <w:t>الى من قوم اخلاقي بعد ان خلقني .... ربي</w:t>
      </w:r>
    </w:p>
    <w:p w:rsidR="00362744" w:rsidRPr="00362744" w:rsidRDefault="00362744" w:rsidP="00362744">
      <w:pPr>
        <w:spacing w:line="480" w:lineRule="auto"/>
        <w:jc w:val="center"/>
        <w:rPr>
          <w:sz w:val="40"/>
          <w:szCs w:val="40"/>
          <w:rtl/>
        </w:rPr>
      </w:pPr>
      <w:r w:rsidRPr="00362744">
        <w:rPr>
          <w:rFonts w:hint="cs"/>
          <w:sz w:val="40"/>
          <w:szCs w:val="40"/>
          <w:rtl/>
        </w:rPr>
        <w:t>الى من ارشدني فأنار دربي ... والدي العزيز</w:t>
      </w:r>
    </w:p>
    <w:p w:rsidR="00362744" w:rsidRPr="00362744" w:rsidRDefault="00362744" w:rsidP="00362744">
      <w:pPr>
        <w:spacing w:line="480" w:lineRule="auto"/>
        <w:jc w:val="center"/>
        <w:rPr>
          <w:sz w:val="40"/>
          <w:szCs w:val="40"/>
          <w:rtl/>
        </w:rPr>
      </w:pPr>
      <w:r w:rsidRPr="00362744">
        <w:rPr>
          <w:rFonts w:hint="cs"/>
          <w:sz w:val="40"/>
          <w:szCs w:val="40"/>
          <w:rtl/>
        </w:rPr>
        <w:t>الى نور حياتي التي لو حولت كل حروف بحثي وفاء جميل ما اكفيها .... والدتي</w:t>
      </w:r>
    </w:p>
    <w:p w:rsidR="00362744" w:rsidRPr="00362744" w:rsidRDefault="00362744" w:rsidP="00362744">
      <w:pPr>
        <w:spacing w:line="480" w:lineRule="auto"/>
        <w:jc w:val="center"/>
        <w:rPr>
          <w:sz w:val="40"/>
          <w:szCs w:val="40"/>
          <w:rtl/>
        </w:rPr>
      </w:pPr>
      <w:r w:rsidRPr="00362744">
        <w:rPr>
          <w:rFonts w:hint="cs"/>
          <w:sz w:val="40"/>
          <w:szCs w:val="40"/>
          <w:rtl/>
        </w:rPr>
        <w:t>الى من هم منبع الاخلاص و الحنان و الاعتزاز ... اخوتي اخواتي</w:t>
      </w:r>
    </w:p>
    <w:p w:rsidR="00362744" w:rsidRPr="00362744" w:rsidRDefault="00362744" w:rsidP="00362744">
      <w:pPr>
        <w:spacing w:line="480" w:lineRule="auto"/>
        <w:jc w:val="center"/>
        <w:rPr>
          <w:sz w:val="40"/>
          <w:szCs w:val="40"/>
          <w:rtl/>
        </w:rPr>
      </w:pPr>
      <w:r w:rsidRPr="00362744">
        <w:rPr>
          <w:rFonts w:hint="cs"/>
          <w:sz w:val="40"/>
          <w:szCs w:val="40"/>
          <w:rtl/>
        </w:rPr>
        <w:t>الى من كرست وقتها وجهدها لإرضائي .... الى بر الامان و الحنان اختي ازهار</w:t>
      </w:r>
    </w:p>
    <w:p w:rsidR="00362744" w:rsidRPr="00362744" w:rsidRDefault="00362744" w:rsidP="00362744">
      <w:pPr>
        <w:spacing w:line="480" w:lineRule="auto"/>
        <w:jc w:val="center"/>
        <w:rPr>
          <w:sz w:val="40"/>
          <w:szCs w:val="40"/>
          <w:rtl/>
        </w:rPr>
      </w:pPr>
      <w:r w:rsidRPr="00362744">
        <w:rPr>
          <w:rFonts w:hint="cs"/>
          <w:sz w:val="40"/>
          <w:szCs w:val="40"/>
          <w:rtl/>
        </w:rPr>
        <w:t>الى الروح النقية التي رافقتني  والتي اتمنى ان لا نفترق الى بلسم حياتي ... صديقاتي</w:t>
      </w:r>
    </w:p>
    <w:p w:rsidR="00362744" w:rsidRPr="00362744" w:rsidRDefault="00362744" w:rsidP="00362744">
      <w:pPr>
        <w:jc w:val="center"/>
        <w:rPr>
          <w:sz w:val="40"/>
          <w:szCs w:val="40"/>
          <w:rtl/>
        </w:rPr>
      </w:pPr>
    </w:p>
    <w:p w:rsidR="00362744" w:rsidRPr="00362744" w:rsidRDefault="00362744" w:rsidP="00362744">
      <w:pPr>
        <w:jc w:val="center"/>
        <w:rPr>
          <w:sz w:val="40"/>
          <w:szCs w:val="40"/>
          <w:rtl/>
        </w:rPr>
      </w:pPr>
    </w:p>
    <w:p w:rsidR="00362744" w:rsidRPr="00362744" w:rsidRDefault="00362744" w:rsidP="00362744">
      <w:pPr>
        <w:jc w:val="center"/>
        <w:rPr>
          <w:sz w:val="40"/>
          <w:szCs w:val="40"/>
          <w:rtl/>
        </w:rPr>
      </w:pPr>
    </w:p>
    <w:p w:rsidR="00362744" w:rsidRDefault="00362744" w:rsidP="00362744">
      <w:pPr>
        <w:jc w:val="center"/>
        <w:rPr>
          <w:sz w:val="40"/>
          <w:szCs w:val="40"/>
          <w:rtl/>
        </w:rPr>
      </w:pPr>
    </w:p>
    <w:p w:rsidR="00362744" w:rsidRDefault="00362744" w:rsidP="00362744">
      <w:pPr>
        <w:jc w:val="center"/>
        <w:rPr>
          <w:sz w:val="40"/>
          <w:szCs w:val="40"/>
          <w:rtl/>
        </w:rPr>
      </w:pPr>
    </w:p>
    <w:p w:rsidR="00362744" w:rsidRPr="00362744" w:rsidRDefault="00362744" w:rsidP="00362744">
      <w:pPr>
        <w:jc w:val="center"/>
        <w:rPr>
          <w:sz w:val="40"/>
          <w:szCs w:val="40"/>
          <w:rtl/>
        </w:rPr>
      </w:pPr>
    </w:p>
    <w:p w:rsidR="00362744" w:rsidRPr="00362744" w:rsidRDefault="00362744" w:rsidP="00362744">
      <w:pPr>
        <w:spacing w:line="480" w:lineRule="auto"/>
        <w:rPr>
          <w:sz w:val="40"/>
          <w:szCs w:val="40"/>
          <w:rtl/>
        </w:rPr>
      </w:pPr>
    </w:p>
    <w:p w:rsidR="00362744" w:rsidRPr="00362744" w:rsidRDefault="00362744" w:rsidP="00362744">
      <w:pPr>
        <w:spacing w:line="480" w:lineRule="auto"/>
        <w:jc w:val="center"/>
        <w:rPr>
          <w:b/>
          <w:bCs/>
          <w:sz w:val="44"/>
          <w:szCs w:val="44"/>
          <w:rtl/>
        </w:rPr>
      </w:pPr>
      <w:r w:rsidRPr="00362744">
        <w:rPr>
          <w:rFonts w:hint="cs"/>
          <w:b/>
          <w:bCs/>
          <w:sz w:val="44"/>
          <w:szCs w:val="44"/>
          <w:rtl/>
        </w:rPr>
        <w:t>شكر و تقدير</w:t>
      </w:r>
    </w:p>
    <w:p w:rsidR="00362744" w:rsidRPr="00362744" w:rsidRDefault="00362744" w:rsidP="00362744">
      <w:pPr>
        <w:spacing w:line="480" w:lineRule="auto"/>
        <w:jc w:val="center"/>
        <w:rPr>
          <w:b/>
          <w:bCs/>
          <w:sz w:val="40"/>
          <w:szCs w:val="40"/>
          <w:rtl/>
        </w:rPr>
      </w:pPr>
      <w:r w:rsidRPr="00362744">
        <w:rPr>
          <w:rFonts w:hint="cs"/>
          <w:b/>
          <w:bCs/>
          <w:sz w:val="40"/>
          <w:szCs w:val="40"/>
          <w:rtl/>
        </w:rPr>
        <w:t>بسم الله الرحمن الرحيم</w:t>
      </w:r>
    </w:p>
    <w:p w:rsidR="00362744" w:rsidRPr="00362744" w:rsidRDefault="00362744" w:rsidP="00362744">
      <w:pPr>
        <w:spacing w:line="480" w:lineRule="auto"/>
        <w:jc w:val="both"/>
        <w:rPr>
          <w:sz w:val="40"/>
          <w:szCs w:val="40"/>
        </w:rPr>
      </w:pPr>
      <w:r w:rsidRPr="00362744">
        <w:rPr>
          <w:rFonts w:hint="cs"/>
          <w:sz w:val="40"/>
          <w:szCs w:val="40"/>
          <w:rtl/>
        </w:rPr>
        <w:t>الحمد لله رب العالمين و الشكر لما وفقني اليه و الصلاة و السلام على اشرف الانبياء و المرسلين محمد وال بيته الطيبين الطاهرين يسرني وقد اكملت بحثي هذا ان اتقدم بالشكر الجزيل الى الاستاذ الفاضل علي كاظم المدني المشرف على البحث لما قدمه لي من عون ومساعدة في اتمام بحثي المتواضع هذا كما اتقدم الى كل من ساعدني على جلب المصادر و ارشدني اليها و السلام</w:t>
      </w:r>
    </w:p>
    <w:p w:rsidR="00362744" w:rsidRDefault="00362744"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Pr="004D5277" w:rsidRDefault="004D5277" w:rsidP="004D5277">
      <w:pPr>
        <w:pStyle w:val="a5"/>
        <w:rPr>
          <w:rFonts w:cs="DecoType Naskh Extensions"/>
          <w:b/>
          <w:bCs/>
          <w:sz w:val="56"/>
          <w:szCs w:val="56"/>
          <w:rtl/>
          <w:lang w:bidi="ar-IQ"/>
        </w:rPr>
      </w:pPr>
      <w:r w:rsidRPr="004D5277">
        <w:rPr>
          <w:rFonts w:cs="DecoType Naskh Extensions" w:hint="cs"/>
          <w:b/>
          <w:bCs/>
          <w:sz w:val="56"/>
          <w:szCs w:val="56"/>
          <w:rtl/>
          <w:lang w:bidi="ar-IQ"/>
        </w:rPr>
        <w:lastRenderedPageBreak/>
        <w:t>الخاتمة</w:t>
      </w:r>
    </w:p>
    <w:p w:rsidR="004D5277" w:rsidRPr="004D5277" w:rsidRDefault="004D5277" w:rsidP="004D5277">
      <w:pPr>
        <w:pStyle w:val="a5"/>
        <w:jc w:val="center"/>
        <w:rPr>
          <w:rFonts w:cs="DecoType Naskh Extensions"/>
          <w:b/>
          <w:bCs/>
          <w:sz w:val="56"/>
          <w:szCs w:val="56"/>
          <w:rtl/>
          <w:lang w:bidi="ar-IQ"/>
        </w:rPr>
      </w:pPr>
      <w:r w:rsidRPr="004D5277">
        <w:rPr>
          <w:rFonts w:cs="DecoType Naskh Extensions" w:hint="cs"/>
          <w:b/>
          <w:bCs/>
          <w:sz w:val="56"/>
          <w:szCs w:val="56"/>
          <w:rtl/>
          <w:lang w:bidi="ar-IQ"/>
        </w:rPr>
        <w:t>الحمد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الله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حمد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الشاكرين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يمكن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اجمال</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نتائج</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هذا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البحث</w:t>
      </w:r>
      <w:r w:rsidRPr="004D5277">
        <w:rPr>
          <w:rFonts w:cs="DecoType Naskh Extensions"/>
          <w:b/>
          <w:bCs/>
          <w:sz w:val="56"/>
          <w:szCs w:val="56"/>
          <w:rtl/>
          <w:lang w:bidi="ar-IQ"/>
        </w:rPr>
        <w:t xml:space="preserve"> </w:t>
      </w:r>
      <w:proofErr w:type="spellStart"/>
      <w:r w:rsidRPr="004D5277">
        <w:rPr>
          <w:rFonts w:cs="DecoType Naskh Extensions" w:hint="cs"/>
          <w:b/>
          <w:bCs/>
          <w:sz w:val="56"/>
          <w:szCs w:val="56"/>
          <w:rtl/>
          <w:lang w:bidi="ar-IQ"/>
        </w:rPr>
        <w:t>مماياتي</w:t>
      </w:r>
      <w:proofErr w:type="spellEnd"/>
      <w:r w:rsidRPr="004D5277">
        <w:rPr>
          <w:rFonts w:cs="DecoType Naskh Extensions"/>
          <w:b/>
          <w:bCs/>
          <w:sz w:val="56"/>
          <w:szCs w:val="56"/>
          <w:rtl/>
          <w:lang w:bidi="ar-IQ"/>
        </w:rPr>
        <w:t xml:space="preserve"> </w:t>
      </w:r>
    </w:p>
    <w:p w:rsidR="004D5277" w:rsidRPr="004D5277" w:rsidRDefault="004D5277" w:rsidP="004D5277">
      <w:pPr>
        <w:pStyle w:val="a5"/>
        <w:jc w:val="center"/>
        <w:rPr>
          <w:rFonts w:cs="DecoType Naskh Extensions"/>
          <w:b/>
          <w:bCs/>
          <w:sz w:val="56"/>
          <w:szCs w:val="56"/>
          <w:rtl/>
          <w:lang w:bidi="ar-IQ"/>
        </w:rPr>
      </w:pPr>
      <w:r w:rsidRPr="004D5277">
        <w:rPr>
          <w:rFonts w:cs="DecoType Naskh Extensions"/>
          <w:b/>
          <w:bCs/>
          <w:sz w:val="56"/>
          <w:szCs w:val="56"/>
          <w:rtl/>
          <w:lang w:bidi="ar-IQ"/>
        </w:rPr>
        <w:t>-</w:t>
      </w:r>
      <w:r w:rsidRPr="004D5277">
        <w:rPr>
          <w:rFonts w:cs="DecoType Naskh Extensions"/>
          <w:b/>
          <w:bCs/>
          <w:sz w:val="56"/>
          <w:szCs w:val="56"/>
          <w:rtl/>
          <w:lang w:bidi="ar-IQ"/>
        </w:rPr>
        <w:tab/>
      </w:r>
      <w:r w:rsidRPr="004D5277">
        <w:rPr>
          <w:rFonts w:cs="DecoType Naskh Extensions" w:hint="cs"/>
          <w:b/>
          <w:bCs/>
          <w:sz w:val="56"/>
          <w:szCs w:val="56"/>
          <w:rtl/>
          <w:lang w:bidi="ar-IQ"/>
        </w:rPr>
        <w:t>عاش</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تميم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حياة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حافلة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بالترف</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المادي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واللذة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ولم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يرث</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ابيه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الخلافة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واثر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المجون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والهو</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عليها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واتخذ</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الشعر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وسيلة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للتعبير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مشاعره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وكانت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القرن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الرابع</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الهجري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وكان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الصدارة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الادب</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المصري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الفاطمي</w:t>
      </w:r>
      <w:r w:rsidRPr="004D5277">
        <w:rPr>
          <w:rFonts w:cs="DecoType Naskh Extensions"/>
          <w:b/>
          <w:bCs/>
          <w:sz w:val="56"/>
          <w:szCs w:val="56"/>
          <w:rtl/>
          <w:lang w:bidi="ar-IQ"/>
        </w:rPr>
        <w:t xml:space="preserve"> . </w:t>
      </w:r>
    </w:p>
    <w:p w:rsidR="004D5277" w:rsidRPr="004D5277" w:rsidRDefault="004D5277" w:rsidP="004D5277">
      <w:pPr>
        <w:pStyle w:val="a5"/>
        <w:jc w:val="center"/>
        <w:rPr>
          <w:rFonts w:cs="DecoType Naskh Extensions"/>
          <w:b/>
          <w:bCs/>
          <w:sz w:val="56"/>
          <w:szCs w:val="56"/>
          <w:rtl/>
          <w:lang w:bidi="ar-IQ"/>
        </w:rPr>
      </w:pPr>
      <w:r w:rsidRPr="004D5277">
        <w:rPr>
          <w:rFonts w:cs="DecoType Naskh Extensions"/>
          <w:b/>
          <w:bCs/>
          <w:sz w:val="56"/>
          <w:szCs w:val="56"/>
          <w:rtl/>
          <w:lang w:bidi="ar-IQ"/>
        </w:rPr>
        <w:t>-</w:t>
      </w:r>
      <w:r w:rsidRPr="004D5277">
        <w:rPr>
          <w:rFonts w:cs="DecoType Naskh Extensions"/>
          <w:b/>
          <w:bCs/>
          <w:sz w:val="56"/>
          <w:szCs w:val="56"/>
          <w:rtl/>
          <w:lang w:bidi="ar-IQ"/>
        </w:rPr>
        <w:tab/>
      </w:r>
      <w:r w:rsidRPr="004D5277">
        <w:rPr>
          <w:rFonts w:cs="DecoType Naskh Extensions" w:hint="cs"/>
          <w:b/>
          <w:bCs/>
          <w:sz w:val="56"/>
          <w:szCs w:val="56"/>
          <w:rtl/>
          <w:lang w:bidi="ar-IQ"/>
        </w:rPr>
        <w:t>جاء</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معجمه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الشعري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غنيا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ومتنوعا</w:t>
      </w:r>
      <w:r w:rsidRPr="004D5277">
        <w:rPr>
          <w:rFonts w:cs="DecoType Naskh Extensions"/>
          <w:b/>
          <w:bCs/>
          <w:sz w:val="56"/>
          <w:szCs w:val="56"/>
          <w:rtl/>
          <w:lang w:bidi="ar-IQ"/>
        </w:rPr>
        <w:t xml:space="preserve"> </w:t>
      </w:r>
      <w:proofErr w:type="spellStart"/>
      <w:r w:rsidRPr="004D5277">
        <w:rPr>
          <w:rFonts w:cs="DecoType Naskh Extensions" w:hint="cs"/>
          <w:b/>
          <w:bCs/>
          <w:sz w:val="56"/>
          <w:szCs w:val="56"/>
          <w:rtl/>
          <w:lang w:bidi="ar-IQ"/>
        </w:rPr>
        <w:t>بالفاظ</w:t>
      </w:r>
      <w:proofErr w:type="spellEnd"/>
      <w:r w:rsidRPr="004D5277">
        <w:rPr>
          <w:rFonts w:cs="DecoType Naskh Extensions"/>
          <w:b/>
          <w:bCs/>
          <w:sz w:val="56"/>
          <w:szCs w:val="56"/>
          <w:rtl/>
          <w:lang w:bidi="ar-IQ"/>
        </w:rPr>
        <w:t xml:space="preserve"> (( </w:t>
      </w:r>
      <w:r w:rsidRPr="004D5277">
        <w:rPr>
          <w:rFonts w:cs="DecoType Naskh Extensions" w:hint="cs"/>
          <w:b/>
          <w:bCs/>
          <w:sz w:val="56"/>
          <w:szCs w:val="56"/>
          <w:rtl/>
          <w:lang w:bidi="ar-IQ"/>
        </w:rPr>
        <w:t>الحب</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والخمر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والطبيعة</w:t>
      </w:r>
      <w:r w:rsidRPr="004D5277">
        <w:rPr>
          <w:rFonts w:cs="DecoType Naskh Extensions"/>
          <w:b/>
          <w:bCs/>
          <w:sz w:val="56"/>
          <w:szCs w:val="56"/>
          <w:rtl/>
          <w:lang w:bidi="ar-IQ"/>
        </w:rPr>
        <w:t xml:space="preserve"> )) </w:t>
      </w:r>
      <w:r w:rsidRPr="004D5277">
        <w:rPr>
          <w:rFonts w:cs="DecoType Naskh Extensions" w:hint="cs"/>
          <w:b/>
          <w:bCs/>
          <w:sz w:val="56"/>
          <w:szCs w:val="56"/>
          <w:rtl/>
          <w:lang w:bidi="ar-IQ"/>
        </w:rPr>
        <w:t>وكانت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لفتة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سهلة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لينة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وقد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اضفت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اللغة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الشعرية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على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الفاظ</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دلالات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تكن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تحملها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الكلمات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معجمها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اللغوي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لذلك</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فقد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منحت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هذه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الخصيصة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اللغة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طاقة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تعبيرية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فذة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الحالات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المألوفة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وغير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المألوفة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الواقع</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تجسيدها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داخل</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بنية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النص</w:t>
      </w:r>
      <w:r w:rsidRPr="004D5277">
        <w:rPr>
          <w:rFonts w:cs="DecoType Naskh Extensions"/>
          <w:b/>
          <w:bCs/>
          <w:sz w:val="56"/>
          <w:szCs w:val="56"/>
          <w:rtl/>
          <w:lang w:bidi="ar-IQ"/>
        </w:rPr>
        <w:t xml:space="preserve"> </w:t>
      </w:r>
    </w:p>
    <w:p w:rsidR="004D5277" w:rsidRPr="004D5277" w:rsidRDefault="004D5277" w:rsidP="004D5277">
      <w:pPr>
        <w:pStyle w:val="a5"/>
        <w:jc w:val="center"/>
        <w:rPr>
          <w:rFonts w:cs="DecoType Naskh Extensions"/>
          <w:b/>
          <w:bCs/>
          <w:sz w:val="56"/>
          <w:szCs w:val="56"/>
          <w:rtl/>
          <w:lang w:bidi="ar-IQ"/>
        </w:rPr>
      </w:pPr>
      <w:r w:rsidRPr="004D5277">
        <w:rPr>
          <w:rFonts w:cs="DecoType Naskh Extensions"/>
          <w:b/>
          <w:bCs/>
          <w:sz w:val="56"/>
          <w:szCs w:val="56"/>
          <w:rtl/>
          <w:lang w:bidi="ar-IQ"/>
        </w:rPr>
        <w:lastRenderedPageBreak/>
        <w:t>-</w:t>
      </w:r>
      <w:r w:rsidRPr="004D5277">
        <w:rPr>
          <w:rFonts w:cs="DecoType Naskh Extensions"/>
          <w:b/>
          <w:bCs/>
          <w:sz w:val="56"/>
          <w:szCs w:val="56"/>
          <w:rtl/>
          <w:lang w:bidi="ar-IQ"/>
        </w:rPr>
        <w:tab/>
      </w:r>
      <w:r w:rsidRPr="004D5277">
        <w:rPr>
          <w:rFonts w:cs="DecoType Naskh Extensions" w:hint="cs"/>
          <w:b/>
          <w:bCs/>
          <w:sz w:val="56"/>
          <w:szCs w:val="56"/>
          <w:rtl/>
          <w:lang w:bidi="ar-IQ"/>
        </w:rPr>
        <w:t>غلبت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على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لفتة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الشعرية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مستويات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التركيب</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الاستفهام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والامر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والنداء</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والتقديم</w:t>
      </w:r>
      <w:r w:rsidRPr="004D5277">
        <w:rPr>
          <w:rFonts w:cs="DecoType Naskh Extensions"/>
          <w:b/>
          <w:bCs/>
          <w:sz w:val="56"/>
          <w:szCs w:val="56"/>
          <w:rtl/>
          <w:lang w:bidi="ar-IQ"/>
        </w:rPr>
        <w:t xml:space="preserve"> </w:t>
      </w:r>
      <w:proofErr w:type="spellStart"/>
      <w:r w:rsidRPr="004D5277">
        <w:rPr>
          <w:rFonts w:cs="DecoType Naskh Extensions" w:hint="cs"/>
          <w:b/>
          <w:bCs/>
          <w:sz w:val="56"/>
          <w:szCs w:val="56"/>
          <w:rtl/>
          <w:lang w:bidi="ar-IQ"/>
        </w:rPr>
        <w:t>والتاخير</w:t>
      </w:r>
      <w:proofErr w:type="spellEnd"/>
      <w:r w:rsidRPr="004D5277">
        <w:rPr>
          <w:rFonts w:cs="DecoType Naskh Extensions"/>
          <w:b/>
          <w:bCs/>
          <w:sz w:val="56"/>
          <w:szCs w:val="56"/>
          <w:rtl/>
          <w:lang w:bidi="ar-IQ"/>
        </w:rPr>
        <w:t xml:space="preserve"> ) </w:t>
      </w:r>
      <w:r w:rsidRPr="004D5277">
        <w:rPr>
          <w:rFonts w:cs="DecoType Naskh Extensions" w:hint="cs"/>
          <w:b/>
          <w:bCs/>
          <w:sz w:val="56"/>
          <w:szCs w:val="56"/>
          <w:rtl/>
          <w:lang w:bidi="ar-IQ"/>
        </w:rPr>
        <w:t>التي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استطاع</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الشاعر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تميم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خلالها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تصوير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تجاربه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المختلفة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وايصالها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المتلقي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بمنتهى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القوة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النافذة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وقد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منحت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هذه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التركيب</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السياق</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العام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القوة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والرقة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والعذوبة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اضافة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على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عمق</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الاداء</w:t>
      </w:r>
      <w:r w:rsidRPr="004D5277">
        <w:rPr>
          <w:rFonts w:cs="DecoType Naskh Extensions"/>
          <w:b/>
          <w:bCs/>
          <w:sz w:val="56"/>
          <w:szCs w:val="56"/>
          <w:rtl/>
          <w:lang w:bidi="ar-IQ"/>
        </w:rPr>
        <w:t xml:space="preserve"> </w:t>
      </w:r>
      <w:proofErr w:type="spellStart"/>
      <w:r w:rsidRPr="004D5277">
        <w:rPr>
          <w:rFonts w:cs="DecoType Naskh Extensions" w:hint="cs"/>
          <w:b/>
          <w:bCs/>
          <w:sz w:val="56"/>
          <w:szCs w:val="56"/>
          <w:rtl/>
          <w:lang w:bidi="ar-IQ"/>
        </w:rPr>
        <w:t>والتاثير</w:t>
      </w:r>
      <w:proofErr w:type="spellEnd"/>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المتلقي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وذلك</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بعد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افرغها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محتواها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الى</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معان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مجازية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بلاغية</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دلت</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عليها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قرائن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الاحوال</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وقد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كان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الشاعر</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تميم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فطن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لذلك</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الاستعمال</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التركيبي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فكان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يحسن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استعماله</w:t>
      </w:r>
      <w:r w:rsidRPr="004D5277">
        <w:rPr>
          <w:rFonts w:cs="DecoType Naskh Extensions"/>
          <w:b/>
          <w:bCs/>
          <w:sz w:val="56"/>
          <w:szCs w:val="56"/>
          <w:rtl/>
          <w:lang w:bidi="ar-IQ"/>
        </w:rPr>
        <w:t xml:space="preserve"> .</w:t>
      </w:r>
    </w:p>
    <w:p w:rsidR="004D5277" w:rsidRPr="004D5277" w:rsidRDefault="004D5277" w:rsidP="004D5277">
      <w:pPr>
        <w:pStyle w:val="a5"/>
        <w:jc w:val="center"/>
        <w:rPr>
          <w:rFonts w:cs="DecoType Naskh Extensions"/>
          <w:b/>
          <w:bCs/>
          <w:sz w:val="56"/>
          <w:szCs w:val="56"/>
          <w:rtl/>
          <w:lang w:bidi="ar-IQ"/>
        </w:rPr>
      </w:pPr>
      <w:r w:rsidRPr="004D5277">
        <w:rPr>
          <w:rFonts w:cs="DecoType Naskh Extensions" w:hint="cs"/>
          <w:b/>
          <w:bCs/>
          <w:sz w:val="56"/>
          <w:szCs w:val="56"/>
          <w:rtl/>
          <w:lang w:bidi="ar-IQ"/>
        </w:rPr>
        <w:t>واخيرا</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اقدم</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اعتذاري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عن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قصوري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في</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البحث</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ومن</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الله</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السداد</w:t>
      </w:r>
      <w:r w:rsidRPr="004D5277">
        <w:rPr>
          <w:rFonts w:cs="DecoType Naskh Extensions"/>
          <w:b/>
          <w:bCs/>
          <w:sz w:val="56"/>
          <w:szCs w:val="56"/>
          <w:rtl/>
          <w:lang w:bidi="ar-IQ"/>
        </w:rPr>
        <w:t xml:space="preserve"> </w:t>
      </w:r>
      <w:r w:rsidRPr="004D5277">
        <w:rPr>
          <w:rFonts w:cs="DecoType Naskh Extensions" w:hint="cs"/>
          <w:b/>
          <w:bCs/>
          <w:sz w:val="56"/>
          <w:szCs w:val="56"/>
          <w:rtl/>
          <w:lang w:bidi="ar-IQ"/>
        </w:rPr>
        <w:t>والتوفيق</w:t>
      </w:r>
      <w:r w:rsidRPr="004D5277">
        <w:rPr>
          <w:rFonts w:cs="DecoType Naskh Extensions"/>
          <w:b/>
          <w:bCs/>
          <w:sz w:val="56"/>
          <w:szCs w:val="56"/>
          <w:rtl/>
          <w:lang w:bidi="ar-IQ"/>
        </w:rPr>
        <w:t xml:space="preserve"> </w:t>
      </w:r>
    </w:p>
    <w:p w:rsidR="004D5277" w:rsidRPr="004D5277" w:rsidRDefault="004D5277" w:rsidP="004D5277">
      <w:pPr>
        <w:pStyle w:val="a5"/>
        <w:jc w:val="center"/>
        <w:rPr>
          <w:rFonts w:cs="DecoType Naskh Extensions"/>
          <w:b/>
          <w:bCs/>
          <w:sz w:val="56"/>
          <w:szCs w:val="56"/>
          <w:lang w:bidi="ar-IQ"/>
        </w:rPr>
      </w:pPr>
    </w:p>
    <w:p w:rsidR="004D5277" w:rsidRPr="004D5277" w:rsidRDefault="004D5277" w:rsidP="00B104CD">
      <w:pPr>
        <w:pStyle w:val="a5"/>
        <w:jc w:val="center"/>
        <w:rPr>
          <w:rFonts w:cs="DecoType Naskh Extensions"/>
          <w:b/>
          <w:bCs/>
          <w:sz w:val="56"/>
          <w:szCs w:val="56"/>
          <w:lang w:bidi="ar-IQ"/>
        </w:rPr>
      </w:pPr>
      <w:bookmarkStart w:id="0" w:name="_GoBack"/>
      <w:bookmarkEnd w:id="0"/>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Default="004D5277" w:rsidP="00B104CD">
      <w:pPr>
        <w:pStyle w:val="a5"/>
        <w:jc w:val="center"/>
        <w:rPr>
          <w:rFonts w:cs="DecoType Naskh Extensions"/>
          <w:b/>
          <w:bCs/>
          <w:sz w:val="56"/>
          <w:szCs w:val="56"/>
          <w:lang w:bidi="ar-IQ"/>
        </w:rPr>
      </w:pPr>
    </w:p>
    <w:p w:rsidR="004D5277" w:rsidRPr="00362744" w:rsidRDefault="004D5277" w:rsidP="00B104CD">
      <w:pPr>
        <w:pStyle w:val="a5"/>
        <w:jc w:val="center"/>
        <w:rPr>
          <w:rFonts w:cs="DecoType Naskh Extensions"/>
          <w:b/>
          <w:bCs/>
          <w:sz w:val="56"/>
          <w:szCs w:val="56"/>
          <w:lang w:bidi="ar-IQ"/>
        </w:rPr>
      </w:pPr>
    </w:p>
    <w:sectPr w:rsidR="004D5277" w:rsidRPr="00362744" w:rsidSect="006866FC">
      <w:pgSz w:w="11907" w:h="16840" w:code="9"/>
      <w:pgMar w:top="568" w:right="851" w:bottom="142" w:left="1418" w:header="709" w:footer="482" w:gutter="0"/>
      <w:paperSrc w:first="15" w:other="15"/>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77"/>
    <w:rsid w:val="0005621B"/>
    <w:rsid w:val="000572BB"/>
    <w:rsid w:val="000E0697"/>
    <w:rsid w:val="00111683"/>
    <w:rsid w:val="00151C49"/>
    <w:rsid w:val="001A1E6D"/>
    <w:rsid w:val="001B4346"/>
    <w:rsid w:val="002A6CF2"/>
    <w:rsid w:val="002B532E"/>
    <w:rsid w:val="00362744"/>
    <w:rsid w:val="003A2D68"/>
    <w:rsid w:val="003E654B"/>
    <w:rsid w:val="004A6BFC"/>
    <w:rsid w:val="004D5277"/>
    <w:rsid w:val="006866FC"/>
    <w:rsid w:val="006D6078"/>
    <w:rsid w:val="007040CD"/>
    <w:rsid w:val="007A3EA1"/>
    <w:rsid w:val="007F0C85"/>
    <w:rsid w:val="00885AA9"/>
    <w:rsid w:val="00905B49"/>
    <w:rsid w:val="0092337F"/>
    <w:rsid w:val="0093402B"/>
    <w:rsid w:val="0098720B"/>
    <w:rsid w:val="009B5877"/>
    <w:rsid w:val="009D6B0A"/>
    <w:rsid w:val="00A93C19"/>
    <w:rsid w:val="00AD7F19"/>
    <w:rsid w:val="00B02405"/>
    <w:rsid w:val="00B104CD"/>
    <w:rsid w:val="00B50E47"/>
    <w:rsid w:val="00B8460E"/>
    <w:rsid w:val="00BA655A"/>
    <w:rsid w:val="00BB39E4"/>
    <w:rsid w:val="00BB6A6B"/>
    <w:rsid w:val="00D808D6"/>
    <w:rsid w:val="00E80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1E6D"/>
    <w:rPr>
      <w:color w:val="808080"/>
    </w:rPr>
  </w:style>
  <w:style w:type="paragraph" w:styleId="a4">
    <w:name w:val="Balloon Text"/>
    <w:basedOn w:val="a"/>
    <w:link w:val="Char"/>
    <w:uiPriority w:val="99"/>
    <w:semiHidden/>
    <w:unhideWhenUsed/>
    <w:rsid w:val="001A1E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A1E6D"/>
    <w:rPr>
      <w:rFonts w:ascii="Tahoma" w:hAnsi="Tahoma" w:cs="Tahoma"/>
      <w:sz w:val="16"/>
      <w:szCs w:val="16"/>
    </w:rPr>
  </w:style>
  <w:style w:type="paragraph" w:styleId="a5">
    <w:name w:val="No Spacing"/>
    <w:uiPriority w:val="1"/>
    <w:qFormat/>
    <w:rsid w:val="006D607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1E6D"/>
    <w:rPr>
      <w:color w:val="808080"/>
    </w:rPr>
  </w:style>
  <w:style w:type="paragraph" w:styleId="a4">
    <w:name w:val="Balloon Text"/>
    <w:basedOn w:val="a"/>
    <w:link w:val="Char"/>
    <w:uiPriority w:val="99"/>
    <w:semiHidden/>
    <w:unhideWhenUsed/>
    <w:rsid w:val="001A1E6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A1E6D"/>
    <w:rPr>
      <w:rFonts w:ascii="Tahoma" w:hAnsi="Tahoma" w:cs="Tahoma"/>
      <w:sz w:val="16"/>
      <w:szCs w:val="16"/>
    </w:rPr>
  </w:style>
  <w:style w:type="paragraph" w:styleId="a5">
    <w:name w:val="No Spacing"/>
    <w:uiPriority w:val="1"/>
    <w:qFormat/>
    <w:rsid w:val="006D607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353</Words>
  <Characters>2017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dc:creator>
  <cp:lastModifiedBy>Maher</cp:lastModifiedBy>
  <cp:revision>13</cp:revision>
  <cp:lastPrinted>2018-04-11T08:57:00Z</cp:lastPrinted>
  <dcterms:created xsi:type="dcterms:W3CDTF">2017-04-15T06:54:00Z</dcterms:created>
  <dcterms:modified xsi:type="dcterms:W3CDTF">2018-07-01T22:40:00Z</dcterms:modified>
</cp:coreProperties>
</file>