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3D5E98" w:rsidRDefault="003D5E98" w:rsidP="003D5E98">
      <w:pPr>
        <w:tabs>
          <w:tab w:val="left" w:pos="1943"/>
          <w:tab w:val="right" w:pos="5187"/>
        </w:tabs>
        <w:jc w:val="mediumKashida"/>
        <w:rPr>
          <w:noProof/>
          <w:sz w:val="28"/>
          <w:szCs w:val="28"/>
        </w:rPr>
      </w:pPr>
      <w:r>
        <w:rPr>
          <w:noProof/>
          <w:sz w:val="28"/>
          <w:szCs w:val="28"/>
        </w:rPr>
        <w:t>University of Qadisiyah</w:t>
      </w:r>
      <w:r w:rsidRPr="003D5E98">
        <w:rPr>
          <w:rFonts w:cs="Times New Roman"/>
          <w:noProof/>
          <w:sz w:val="28"/>
          <w:szCs w:val="28"/>
          <w:rtl/>
        </w:rPr>
        <w:drawing>
          <wp:inline distT="0" distB="0" distL="0" distR="0">
            <wp:extent cx="2046514" cy="1513114"/>
            <wp:effectExtent l="19050" t="0" r="0" b="0"/>
            <wp:docPr id="3" name="صورة 11" descr="http://mohesr.gov.iq/ministry_uploads/2017/04/جامعة-القادسي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ohesr.gov.iq/ministry_uploads/2017/04/جامعة-القادسية.png"/>
                    <pic:cNvPicPr>
                      <a:picLocks noChangeAspect="1" noChangeArrowheads="1"/>
                    </pic:cNvPicPr>
                  </pic:nvPicPr>
                  <pic:blipFill>
                    <a:blip r:embed="rId8"/>
                    <a:srcRect/>
                    <a:stretch>
                      <a:fillRect/>
                    </a:stretch>
                  </pic:blipFill>
                  <pic:spPr bwMode="auto">
                    <a:xfrm>
                      <a:off x="0" y="0"/>
                      <a:ext cx="2043497" cy="1510883"/>
                    </a:xfrm>
                    <a:prstGeom prst="rect">
                      <a:avLst/>
                    </a:prstGeom>
                    <a:noFill/>
                    <a:ln w="9525">
                      <a:noFill/>
                      <a:miter lim="800000"/>
                      <a:headEnd/>
                      <a:tailEnd/>
                    </a:ln>
                  </pic:spPr>
                </pic:pic>
              </a:graphicData>
            </a:graphic>
          </wp:inline>
        </w:drawing>
      </w:r>
    </w:p>
    <w:p w:rsidR="001244A7" w:rsidRPr="003D5E98" w:rsidRDefault="003D5E98" w:rsidP="003D5E98">
      <w:pPr>
        <w:tabs>
          <w:tab w:val="left" w:pos="1943"/>
          <w:tab w:val="right" w:pos="5187"/>
        </w:tabs>
        <w:jc w:val="mediumKashida"/>
        <w:rPr>
          <w:noProof/>
          <w:sz w:val="28"/>
          <w:szCs w:val="28"/>
          <w:rtl/>
        </w:rPr>
      </w:pPr>
      <w:r>
        <w:rPr>
          <w:noProof/>
          <w:sz w:val="28"/>
          <w:szCs w:val="28"/>
        </w:rPr>
        <w:t>College of Computre Science</w:t>
      </w:r>
    </w:p>
    <w:p w:rsidR="003D5E98" w:rsidRDefault="003D5E98" w:rsidP="003D5E98">
      <w:pPr>
        <w:tabs>
          <w:tab w:val="left" w:pos="1943"/>
          <w:tab w:val="right" w:pos="5187"/>
        </w:tabs>
        <w:jc w:val="mediumKashida"/>
        <w:rPr>
          <w:noProof/>
          <w:sz w:val="28"/>
          <w:szCs w:val="28"/>
          <w:rtl/>
        </w:rPr>
      </w:pPr>
      <w:r>
        <w:rPr>
          <w:rStyle w:val="a9"/>
          <w:rFonts w:ascii="Tahoma" w:hAnsi="Tahoma" w:cs="Tahoma" w:hint="cs"/>
          <w:i w:val="0"/>
          <w:iCs w:val="0"/>
          <w:color w:val="000000" w:themeColor="text1"/>
          <w:sz w:val="56"/>
          <w:szCs w:val="56"/>
          <w:shd w:val="clear" w:color="auto" w:fill="FFFFB9"/>
          <w:rtl/>
        </w:rPr>
        <w:t xml:space="preserve"> </w:t>
      </w:r>
      <w:r>
        <w:rPr>
          <w:noProof/>
          <w:sz w:val="28"/>
          <w:szCs w:val="28"/>
        </w:rPr>
        <w:t>And Infromation Technology</w:t>
      </w:r>
    </w:p>
    <w:p w:rsidR="003D5E98" w:rsidRPr="0032087E" w:rsidRDefault="003D5E98" w:rsidP="003D5E98">
      <w:pPr>
        <w:tabs>
          <w:tab w:val="left" w:pos="1943"/>
          <w:tab w:val="right" w:pos="5187"/>
        </w:tabs>
        <w:jc w:val="mediumKashida"/>
        <w:rPr>
          <w:noProof/>
          <w:sz w:val="28"/>
          <w:szCs w:val="28"/>
          <w:rtl/>
        </w:rPr>
      </w:pPr>
      <w:r>
        <w:rPr>
          <w:noProof/>
          <w:sz w:val="28"/>
          <w:szCs w:val="28"/>
        </w:rPr>
        <w:t>Computer Department</w:t>
      </w:r>
    </w:p>
    <w:p w:rsidR="00CB7A2E" w:rsidRPr="00A026CE" w:rsidRDefault="00CB7A2E" w:rsidP="00EC4033">
      <w:pPr>
        <w:pStyle w:val="a8"/>
        <w:rPr>
          <w:rStyle w:val="a9"/>
          <w:rFonts w:ascii="Tahoma" w:hAnsi="Tahoma" w:cs="Tahoma" w:hint="cs"/>
          <w:i w:val="0"/>
          <w:iCs w:val="0"/>
          <w:color w:val="000000" w:themeColor="text1"/>
          <w:sz w:val="56"/>
          <w:szCs w:val="56"/>
          <w:shd w:val="clear" w:color="auto" w:fill="FFFFB9"/>
          <w:rtl/>
        </w:rPr>
      </w:pPr>
    </w:p>
    <w:p w:rsidR="00CB7A2E" w:rsidRPr="003D5E98" w:rsidRDefault="00CB7A2E" w:rsidP="00CB7A2E">
      <w:pPr>
        <w:pStyle w:val="BasicWatermarkingProperties-"/>
        <w:bidi/>
        <w:rPr>
          <w:color w:val="00B0F0"/>
        </w:rPr>
      </w:pPr>
      <w:r w:rsidRPr="003D5E98">
        <w:rPr>
          <w:color w:val="00B0F0"/>
        </w:rPr>
        <w:t>Watermark On Integer Wavelet Transform</w:t>
      </w:r>
    </w:p>
    <w:p w:rsidR="003D5E98" w:rsidRDefault="003D5E98" w:rsidP="003D5E98">
      <w:pPr>
        <w:jc w:val="right"/>
        <w:rPr>
          <w:sz w:val="28"/>
          <w:szCs w:val="28"/>
          <w:rtl/>
        </w:rPr>
      </w:pPr>
      <w:r>
        <w:rPr>
          <w:sz w:val="28"/>
          <w:szCs w:val="28"/>
        </w:rPr>
        <w:t xml:space="preserve">A project Report Submitted to the college computer science and information technology – university of Qadisiyah </w:t>
      </w:r>
    </w:p>
    <w:p w:rsidR="003D5E98" w:rsidRDefault="003D5E98" w:rsidP="003D5E98">
      <w:pPr>
        <w:pStyle w:val="a8"/>
        <w:numPr>
          <w:ilvl w:val="0"/>
          <w:numId w:val="12"/>
        </w:numPr>
        <w:jc w:val="right"/>
        <w:rPr>
          <w:sz w:val="28"/>
          <w:szCs w:val="28"/>
        </w:rPr>
      </w:pPr>
      <w:r>
        <w:rPr>
          <w:sz w:val="28"/>
          <w:szCs w:val="28"/>
        </w:rPr>
        <w:t>It is part of the requirement of the BSc degree in computer science</w:t>
      </w:r>
    </w:p>
    <w:p w:rsidR="00CB7A2E" w:rsidRPr="003D5E98" w:rsidRDefault="00CB7A2E" w:rsidP="00EC4033">
      <w:pPr>
        <w:pStyle w:val="a8"/>
        <w:rPr>
          <w:rStyle w:val="a9"/>
          <w:rFonts w:ascii="Tahoma" w:hAnsi="Tahoma" w:cs="Tahoma" w:hint="cs"/>
          <w:i w:val="0"/>
          <w:iCs w:val="0"/>
          <w:color w:val="000000" w:themeColor="text1"/>
          <w:sz w:val="56"/>
          <w:szCs w:val="56"/>
          <w:shd w:val="clear" w:color="auto" w:fill="FFFFB9"/>
          <w:rtl/>
        </w:rPr>
      </w:pPr>
    </w:p>
    <w:p w:rsidR="003D5E98" w:rsidRPr="00A547A2" w:rsidRDefault="003D5E98" w:rsidP="003D5E98">
      <w:pPr>
        <w:pStyle w:val="a8"/>
        <w:numPr>
          <w:ilvl w:val="5"/>
          <w:numId w:val="12"/>
        </w:numPr>
        <w:rPr>
          <w:color w:val="FF0000"/>
          <w:sz w:val="28"/>
          <w:szCs w:val="28"/>
        </w:rPr>
      </w:pPr>
      <w:r w:rsidRPr="00A547A2">
        <w:rPr>
          <w:color w:val="FF0000"/>
          <w:sz w:val="28"/>
          <w:szCs w:val="28"/>
        </w:rPr>
        <w:t>students</w:t>
      </w:r>
    </w:p>
    <w:p w:rsidR="003D5E98" w:rsidRPr="0002307A" w:rsidRDefault="003D5E98" w:rsidP="003D5E98">
      <w:pPr>
        <w:pStyle w:val="a8"/>
        <w:numPr>
          <w:ilvl w:val="4"/>
          <w:numId w:val="12"/>
        </w:numPr>
        <w:tabs>
          <w:tab w:val="left" w:pos="6916"/>
        </w:tabs>
        <w:ind w:left="3600"/>
        <w:rPr>
          <w:color w:val="0070C0"/>
          <w:sz w:val="28"/>
          <w:szCs w:val="28"/>
          <w:rtl/>
        </w:rPr>
      </w:pPr>
      <w:r>
        <w:rPr>
          <w:color w:val="0070C0"/>
          <w:sz w:val="28"/>
          <w:szCs w:val="28"/>
        </w:rPr>
        <w:t>Zahraa Sahel Abed</w:t>
      </w:r>
    </w:p>
    <w:p w:rsidR="003D5E98" w:rsidRPr="00A547A2" w:rsidRDefault="003D5E98" w:rsidP="003D5E98">
      <w:pPr>
        <w:pStyle w:val="a8"/>
        <w:numPr>
          <w:ilvl w:val="4"/>
          <w:numId w:val="12"/>
        </w:numPr>
        <w:ind w:left="3600"/>
        <w:rPr>
          <w:color w:val="00B050"/>
          <w:sz w:val="28"/>
          <w:szCs w:val="28"/>
          <w:rtl/>
        </w:rPr>
      </w:pPr>
      <w:r w:rsidRPr="00A547A2">
        <w:rPr>
          <w:color w:val="00B050"/>
          <w:sz w:val="28"/>
          <w:szCs w:val="28"/>
        </w:rPr>
        <w:t>Amna Abdullah Wanas</w:t>
      </w:r>
    </w:p>
    <w:p w:rsidR="003D5E98" w:rsidRPr="00A547A2" w:rsidRDefault="003D5E98" w:rsidP="003D5E98">
      <w:pPr>
        <w:pStyle w:val="a8"/>
        <w:numPr>
          <w:ilvl w:val="4"/>
          <w:numId w:val="12"/>
        </w:numPr>
        <w:ind w:left="3600"/>
        <w:rPr>
          <w:color w:val="7030A0"/>
          <w:sz w:val="28"/>
          <w:szCs w:val="28"/>
        </w:rPr>
      </w:pPr>
      <w:r w:rsidRPr="00A547A2">
        <w:rPr>
          <w:color w:val="7030A0"/>
          <w:sz w:val="28"/>
          <w:szCs w:val="28"/>
        </w:rPr>
        <w:t>Noor  Rahy Abed</w:t>
      </w:r>
    </w:p>
    <w:p w:rsidR="00CB7A2E" w:rsidRPr="00A026CE" w:rsidRDefault="00CB7A2E" w:rsidP="00CB7A2E">
      <w:pPr>
        <w:pStyle w:val="aa"/>
        <w:bidi/>
        <w:jc w:val="center"/>
        <w:rPr>
          <w:rFonts w:hint="cs"/>
          <w:color w:val="000000" w:themeColor="text1"/>
          <w:sz w:val="48"/>
          <w:szCs w:val="48"/>
          <w:rtl/>
        </w:rPr>
      </w:pPr>
    </w:p>
    <w:p w:rsidR="003D5E98" w:rsidRPr="00A547A2" w:rsidRDefault="003D5E98" w:rsidP="003D5E98">
      <w:pPr>
        <w:pStyle w:val="a8"/>
        <w:numPr>
          <w:ilvl w:val="4"/>
          <w:numId w:val="12"/>
        </w:numPr>
        <w:ind w:left="3600"/>
        <w:rPr>
          <w:color w:val="00B0F0"/>
          <w:sz w:val="28"/>
          <w:szCs w:val="28"/>
        </w:rPr>
      </w:pPr>
      <w:r w:rsidRPr="00A547A2">
        <w:rPr>
          <w:color w:val="00B0F0"/>
          <w:sz w:val="28"/>
          <w:szCs w:val="28"/>
        </w:rPr>
        <w:t>Under the supervision of</w:t>
      </w:r>
    </w:p>
    <w:p w:rsidR="003D5E98" w:rsidRPr="00A547A2" w:rsidRDefault="003D5E98" w:rsidP="003D5E98">
      <w:pPr>
        <w:pStyle w:val="a8"/>
        <w:numPr>
          <w:ilvl w:val="5"/>
          <w:numId w:val="12"/>
        </w:numPr>
        <w:rPr>
          <w:color w:val="FF0000"/>
          <w:sz w:val="28"/>
          <w:szCs w:val="28"/>
          <w:rtl/>
        </w:rPr>
      </w:pPr>
      <w:r w:rsidRPr="00A547A2">
        <w:rPr>
          <w:color w:val="FF0000"/>
          <w:sz w:val="28"/>
          <w:szCs w:val="28"/>
        </w:rPr>
        <w:t>Dr. Rana Juma</w:t>
      </w:r>
    </w:p>
    <w:p w:rsidR="00CB7A2E" w:rsidRPr="00A026CE" w:rsidRDefault="00CB7A2E" w:rsidP="00CB7A2E">
      <w:pPr>
        <w:pStyle w:val="aa"/>
        <w:bidi/>
        <w:jc w:val="center"/>
        <w:rPr>
          <w:rFonts w:hint="cs"/>
          <w:color w:val="000000" w:themeColor="text1"/>
          <w:sz w:val="48"/>
          <w:szCs w:val="48"/>
          <w:rtl/>
        </w:rPr>
      </w:pPr>
    </w:p>
    <w:p w:rsidR="00CB7A2E" w:rsidRPr="00A026CE" w:rsidRDefault="00CB7A2E" w:rsidP="00CB7A2E">
      <w:pPr>
        <w:pStyle w:val="aa"/>
        <w:bidi/>
        <w:jc w:val="center"/>
        <w:rPr>
          <w:color w:val="000000" w:themeColor="text1"/>
          <w:sz w:val="48"/>
          <w:szCs w:val="48"/>
        </w:rPr>
      </w:pPr>
    </w:p>
    <w:p w:rsidR="00FB2553" w:rsidRPr="00A026CE" w:rsidRDefault="00FB2553" w:rsidP="00FB2553">
      <w:pPr>
        <w:pStyle w:val="aa"/>
        <w:bidi/>
        <w:jc w:val="center"/>
        <w:rPr>
          <w:color w:val="000000" w:themeColor="text1"/>
          <w:sz w:val="48"/>
          <w:szCs w:val="48"/>
          <w:rtl/>
        </w:rPr>
      </w:pPr>
    </w:p>
    <w:p w:rsidR="00FB2553" w:rsidRPr="00A026CE" w:rsidRDefault="00FB2553" w:rsidP="00FB2553">
      <w:pPr>
        <w:pStyle w:val="aa"/>
        <w:bidi/>
        <w:jc w:val="center"/>
        <w:rPr>
          <w:b/>
          <w:bCs/>
          <w:color w:val="000000" w:themeColor="text1"/>
          <w:sz w:val="36"/>
          <w:szCs w:val="36"/>
        </w:rPr>
      </w:pPr>
    </w:p>
    <w:p w:rsidR="00CB7A2E" w:rsidRPr="00A026CE" w:rsidRDefault="00CB7A2E" w:rsidP="00FB2553">
      <w:pPr>
        <w:pStyle w:val="Abstract"/>
        <w:bidi/>
        <w:rPr>
          <w:rStyle w:val="a9"/>
          <w:i w:val="0"/>
          <w:iCs w:val="0"/>
          <w:color w:val="000000" w:themeColor="text1"/>
          <w:rtl/>
        </w:rPr>
      </w:pPr>
    </w:p>
    <w:p w:rsidR="00CB7A2E" w:rsidRPr="00A026CE" w:rsidRDefault="00CB7A2E" w:rsidP="00FB2553">
      <w:pPr>
        <w:pStyle w:val="a8"/>
        <w:jc w:val="center"/>
        <w:rPr>
          <w:rStyle w:val="a9"/>
          <w:rFonts w:ascii="Tahoma" w:hAnsi="Tahoma" w:cs="Tahoma"/>
          <w:i w:val="0"/>
          <w:iCs w:val="0"/>
          <w:color w:val="000000" w:themeColor="text1"/>
          <w:sz w:val="56"/>
          <w:szCs w:val="56"/>
          <w:shd w:val="clear" w:color="auto" w:fill="FFFFB9"/>
          <w:rtl/>
        </w:rPr>
      </w:pPr>
    </w:p>
    <w:p w:rsidR="00CB7A2E" w:rsidRPr="00A026CE" w:rsidRDefault="00CB7A2E" w:rsidP="00EC4033">
      <w:pPr>
        <w:pStyle w:val="a8"/>
        <w:rPr>
          <w:rStyle w:val="a9"/>
          <w:rFonts w:ascii="Tahoma" w:hAnsi="Tahoma" w:cs="Tahoma"/>
          <w:i w:val="0"/>
          <w:iCs w:val="0"/>
          <w:color w:val="000000" w:themeColor="text1"/>
          <w:sz w:val="56"/>
          <w:szCs w:val="56"/>
          <w:shd w:val="clear" w:color="auto" w:fill="FFFFB9"/>
          <w:rtl/>
        </w:rPr>
      </w:pPr>
    </w:p>
    <w:p w:rsidR="00CB7A2E" w:rsidRPr="00A026CE" w:rsidRDefault="00CB7A2E" w:rsidP="00EC4033">
      <w:pPr>
        <w:pStyle w:val="a8"/>
        <w:rPr>
          <w:rStyle w:val="a9"/>
          <w:rFonts w:ascii="Tahoma" w:hAnsi="Tahoma" w:cs="Tahoma"/>
          <w:i w:val="0"/>
          <w:iCs w:val="0"/>
          <w:color w:val="000000" w:themeColor="text1"/>
          <w:sz w:val="56"/>
          <w:szCs w:val="56"/>
          <w:shd w:val="clear" w:color="auto" w:fill="FFFFB9"/>
          <w:rtl/>
        </w:rPr>
      </w:pPr>
    </w:p>
    <w:p w:rsidR="00466756" w:rsidRPr="00A026CE" w:rsidRDefault="00466756" w:rsidP="00466756">
      <w:pPr>
        <w:spacing w:after="221"/>
        <w:ind w:left="1041" w:right="993"/>
        <w:jc w:val="center"/>
        <w:rPr>
          <w:color w:val="000000" w:themeColor="text1"/>
          <w:sz w:val="72"/>
          <w:szCs w:val="72"/>
        </w:rPr>
      </w:pPr>
      <w:r w:rsidRPr="00A026CE">
        <w:rPr>
          <w:rFonts w:ascii="Arial" w:eastAsia="Arial" w:hAnsi="Arial"/>
          <w:b/>
          <w:bCs/>
          <w:color w:val="000000" w:themeColor="text1"/>
          <w:sz w:val="72"/>
          <w:szCs w:val="72"/>
          <w:rtl/>
        </w:rPr>
        <w:t>بسم الله الرحمن الرحيم</w:t>
      </w:r>
    </w:p>
    <w:p w:rsidR="00466756" w:rsidRPr="00A026CE" w:rsidRDefault="00466756" w:rsidP="00466756">
      <w:pPr>
        <w:pStyle w:val="Default"/>
        <w:jc w:val="center"/>
        <w:rPr>
          <w:b/>
          <w:bCs/>
          <w:color w:val="000000" w:themeColor="text1"/>
          <w:sz w:val="72"/>
          <w:szCs w:val="72"/>
          <w:rtl/>
          <w:lang w:bidi="ar-IQ"/>
        </w:rPr>
      </w:pPr>
    </w:p>
    <w:p w:rsidR="0002307A" w:rsidRPr="00A026CE" w:rsidRDefault="0031229A" w:rsidP="00466756">
      <w:pPr>
        <w:pStyle w:val="Default"/>
        <w:jc w:val="center"/>
        <w:rPr>
          <w:rFonts w:asciiTheme="minorHAnsi" w:eastAsia="Times New Roman" w:hAnsiTheme="minorHAnsi"/>
          <w:b/>
          <w:bCs/>
          <w:color w:val="000000" w:themeColor="text1"/>
          <w:sz w:val="78"/>
          <w:szCs w:val="78"/>
        </w:rPr>
      </w:pPr>
      <w:r w:rsidRPr="00A026CE">
        <w:rPr>
          <w:rFonts w:ascii="Jannaregular" w:eastAsia="Times New Roman" w:hAnsi="Jannaregular"/>
          <w:b/>
          <w:bCs/>
          <w:color w:val="000000" w:themeColor="text1"/>
          <w:sz w:val="78"/>
          <w:szCs w:val="78"/>
          <w:rtl/>
        </w:rPr>
        <w:t>يَا أَيُّهَا الَّذِينَ آمَنُوا إِذَا قِيلَ لَكُمْ تَفَسَّحُوا فِي الْمَجَالِسِ فَافْسَحُوا يَفْسَحِ اللَّهُ لَكُمْ ۖ وَإِذَا قِيلَ انْشُزُوا فَانْشُزُوا يَرْفَعِ اللَّهُ الَّذِينَ آمَنُوا مِنْكُمْ وَالَّذِينَ أُوتُوا الْعِلْمَ دَرَجَاتٍ ۚ وَاللَّهُ بِمَا تَعْمَلُونَ خَبِيرٌ ﴿١١﴾</w:t>
      </w:r>
    </w:p>
    <w:p w:rsidR="00466756" w:rsidRPr="00A026CE" w:rsidRDefault="00466756" w:rsidP="0031229A">
      <w:pPr>
        <w:jc w:val="right"/>
        <w:rPr>
          <w:rFonts w:ascii="Jannaregular" w:eastAsia="Times New Roman" w:hAnsi="Jannaregular" w:cs="Times New Roman" w:hint="cs"/>
          <w:b/>
          <w:bCs/>
          <w:color w:val="000000" w:themeColor="text1"/>
          <w:sz w:val="62"/>
          <w:szCs w:val="62"/>
          <w:rtl/>
        </w:rPr>
      </w:pPr>
    </w:p>
    <w:p w:rsidR="0002307A" w:rsidRPr="00A026CE" w:rsidRDefault="0002307A" w:rsidP="0031229A">
      <w:pPr>
        <w:jc w:val="right"/>
        <w:rPr>
          <w:color w:val="000000" w:themeColor="text1"/>
          <w:sz w:val="62"/>
          <w:szCs w:val="62"/>
        </w:rPr>
      </w:pPr>
      <w:r w:rsidRPr="00A026CE">
        <w:rPr>
          <w:rFonts w:ascii="Jannaregular" w:eastAsia="Times New Roman" w:hAnsi="Jannaregular" w:cs="Times New Roman"/>
          <w:b/>
          <w:bCs/>
          <w:color w:val="000000" w:themeColor="text1"/>
          <w:sz w:val="62"/>
          <w:szCs w:val="62"/>
          <w:rtl/>
        </w:rPr>
        <w:t xml:space="preserve">"صدق الله </w:t>
      </w:r>
      <w:r w:rsidR="0031229A" w:rsidRPr="00A026CE">
        <w:rPr>
          <w:rFonts w:ascii="Jannaregular" w:eastAsia="Times New Roman" w:hAnsi="Jannaregular" w:cs="Times New Roman" w:hint="cs"/>
          <w:b/>
          <w:bCs/>
          <w:color w:val="000000" w:themeColor="text1"/>
          <w:sz w:val="62"/>
          <w:szCs w:val="62"/>
          <w:rtl/>
        </w:rPr>
        <w:t xml:space="preserve">العلي </w:t>
      </w:r>
      <w:r w:rsidRPr="00A026CE">
        <w:rPr>
          <w:rFonts w:ascii="Jannaregular" w:eastAsia="Times New Roman" w:hAnsi="Jannaregular" w:cs="Times New Roman"/>
          <w:b/>
          <w:bCs/>
          <w:color w:val="000000" w:themeColor="text1"/>
          <w:sz w:val="62"/>
          <w:szCs w:val="62"/>
          <w:rtl/>
        </w:rPr>
        <w:t xml:space="preserve">العظيم" </w:t>
      </w:r>
    </w:p>
    <w:p w:rsidR="0031229A" w:rsidRPr="003D5E98" w:rsidRDefault="0002307A" w:rsidP="003D5E98">
      <w:pPr>
        <w:ind w:left="2160" w:firstLine="720"/>
        <w:jc w:val="center"/>
        <w:rPr>
          <w:color w:val="000000" w:themeColor="text1"/>
          <w:sz w:val="36"/>
          <w:szCs w:val="36"/>
          <w:rtl/>
        </w:rPr>
      </w:pPr>
      <w:r w:rsidRPr="00A026CE">
        <w:rPr>
          <w:rFonts w:hint="cs"/>
          <w:color w:val="000000" w:themeColor="text1"/>
          <w:sz w:val="36"/>
          <w:szCs w:val="36"/>
          <w:rtl/>
        </w:rPr>
        <w:t>الآية المجادلة (11)</w:t>
      </w:r>
    </w:p>
    <w:p w:rsidR="0002307A" w:rsidRPr="00A026CE" w:rsidRDefault="0002307A" w:rsidP="0002307A">
      <w:pPr>
        <w:ind w:left="3600"/>
        <w:rPr>
          <w:rFonts w:cs="Akhbar MT"/>
          <w:color w:val="000000" w:themeColor="text1"/>
          <w:sz w:val="144"/>
          <w:szCs w:val="144"/>
          <w:rtl/>
        </w:rPr>
      </w:pPr>
      <w:r w:rsidRPr="00A026CE">
        <w:rPr>
          <w:rFonts w:cs="Akhbar MT" w:hint="cs"/>
          <w:color w:val="000000" w:themeColor="text1"/>
          <w:sz w:val="144"/>
          <w:szCs w:val="144"/>
          <w:rtl/>
        </w:rPr>
        <w:lastRenderedPageBreak/>
        <w:t>الإهداء</w:t>
      </w:r>
    </w:p>
    <w:p w:rsidR="0002307A" w:rsidRPr="00A026CE" w:rsidRDefault="0002307A" w:rsidP="00466756">
      <w:pPr>
        <w:pStyle w:val="Abstract"/>
        <w:bidi/>
        <w:rPr>
          <w:color w:val="000000" w:themeColor="text1"/>
        </w:rPr>
      </w:pPr>
      <w:r w:rsidRPr="00A026CE">
        <w:rPr>
          <w:rFonts w:hint="cs"/>
          <w:color w:val="000000" w:themeColor="text1"/>
          <w:rtl/>
        </w:rPr>
        <w:t>إلى من تمنيته شمسا اقتربت بإشراقها</w:t>
      </w:r>
    </w:p>
    <w:p w:rsidR="0002307A" w:rsidRPr="00A026CE" w:rsidRDefault="0002307A" w:rsidP="00466756">
      <w:pPr>
        <w:pStyle w:val="Abstract"/>
        <w:bidi/>
        <w:rPr>
          <w:color w:val="000000" w:themeColor="text1"/>
          <w:rtl/>
        </w:rPr>
      </w:pPr>
      <w:r w:rsidRPr="00A026CE">
        <w:rPr>
          <w:rFonts w:hint="cs"/>
          <w:color w:val="000000" w:themeColor="text1"/>
          <w:rtl/>
        </w:rPr>
        <w:t>.... أمامي صاحب العصر والزمان</w:t>
      </w:r>
    </w:p>
    <w:p w:rsidR="0002307A" w:rsidRPr="00A026CE" w:rsidRDefault="0002307A" w:rsidP="00466756">
      <w:pPr>
        <w:pStyle w:val="Abstract"/>
        <w:bidi/>
        <w:rPr>
          <w:color w:val="000000" w:themeColor="text1"/>
          <w:rtl/>
        </w:rPr>
      </w:pPr>
      <w:r w:rsidRPr="00A026CE">
        <w:rPr>
          <w:rFonts w:hint="cs"/>
          <w:color w:val="000000" w:themeColor="text1"/>
          <w:rtl/>
        </w:rPr>
        <w:t xml:space="preserve">إلى كل من علمني حرفا  والقوة في هذه الدنيا الفانية ومن زلل الصعاب أمامي </w:t>
      </w:r>
    </w:p>
    <w:p w:rsidR="0002307A" w:rsidRPr="00A026CE" w:rsidRDefault="0002307A" w:rsidP="00466756">
      <w:pPr>
        <w:pStyle w:val="Abstract"/>
        <w:bidi/>
        <w:rPr>
          <w:color w:val="000000" w:themeColor="text1"/>
        </w:rPr>
      </w:pPr>
      <w:r w:rsidRPr="00A026CE">
        <w:rPr>
          <w:rFonts w:hint="cs"/>
          <w:color w:val="000000" w:themeColor="text1"/>
          <w:rtl/>
        </w:rPr>
        <w:t>. ...... أبي الغالي</w:t>
      </w:r>
      <w:r w:rsidRPr="00A026CE">
        <w:rPr>
          <w:color w:val="000000" w:themeColor="text1"/>
        </w:rPr>
        <w:t>-</w:t>
      </w:r>
    </w:p>
    <w:p w:rsidR="0002307A" w:rsidRPr="00A026CE" w:rsidRDefault="0002307A" w:rsidP="00466756">
      <w:pPr>
        <w:pStyle w:val="Abstract"/>
        <w:bidi/>
        <w:rPr>
          <w:color w:val="000000" w:themeColor="text1"/>
        </w:rPr>
      </w:pPr>
      <w:r w:rsidRPr="00A026CE">
        <w:rPr>
          <w:color w:val="000000" w:themeColor="text1"/>
          <w:rtl/>
        </w:rPr>
        <w:tab/>
      </w:r>
    </w:p>
    <w:p w:rsidR="0002307A" w:rsidRPr="00A026CE" w:rsidRDefault="0002307A" w:rsidP="00466756">
      <w:pPr>
        <w:pStyle w:val="Abstract"/>
        <w:bidi/>
        <w:rPr>
          <w:color w:val="000000" w:themeColor="text1"/>
        </w:rPr>
      </w:pPr>
      <w:r w:rsidRPr="00A026CE">
        <w:rPr>
          <w:rFonts w:hint="cs"/>
          <w:color w:val="000000" w:themeColor="text1"/>
          <w:rtl/>
        </w:rPr>
        <w:t>إلى من علمتني الصمود مهما تبدلت الظروف وأحسنت تربيتي وسهرت الليل من أجلي</w:t>
      </w:r>
    </w:p>
    <w:p w:rsidR="0002307A" w:rsidRPr="00A026CE" w:rsidRDefault="0002307A" w:rsidP="00466756">
      <w:pPr>
        <w:pStyle w:val="Abstract"/>
        <w:bidi/>
        <w:rPr>
          <w:color w:val="000000" w:themeColor="text1"/>
        </w:rPr>
      </w:pPr>
      <w:r w:rsidRPr="00A026CE">
        <w:rPr>
          <w:rFonts w:hint="cs"/>
          <w:color w:val="000000" w:themeColor="text1"/>
          <w:rtl/>
        </w:rPr>
        <w:t>....... الحنونة</w:t>
      </w:r>
    </w:p>
    <w:p w:rsidR="0002307A" w:rsidRPr="00A026CE" w:rsidRDefault="0002307A" w:rsidP="00466756">
      <w:pPr>
        <w:pStyle w:val="Abstract"/>
        <w:bidi/>
        <w:rPr>
          <w:color w:val="000000" w:themeColor="text1"/>
        </w:rPr>
      </w:pPr>
      <w:r w:rsidRPr="00A026CE">
        <w:rPr>
          <w:rFonts w:hint="cs"/>
          <w:color w:val="000000" w:themeColor="text1"/>
          <w:rtl/>
        </w:rPr>
        <w:t>إلى النور الذي يضئ حياتي والسند القوي ومن شاركني حنان أمي</w:t>
      </w:r>
    </w:p>
    <w:p w:rsidR="0002307A" w:rsidRPr="00A026CE" w:rsidRDefault="0002307A" w:rsidP="00466756">
      <w:pPr>
        <w:pStyle w:val="Abstract"/>
        <w:bidi/>
        <w:rPr>
          <w:color w:val="000000" w:themeColor="text1"/>
          <w:rtl/>
        </w:rPr>
      </w:pPr>
      <w:r w:rsidRPr="00A026CE">
        <w:rPr>
          <w:rFonts w:hint="cs"/>
          <w:color w:val="000000" w:themeColor="text1"/>
          <w:rtl/>
        </w:rPr>
        <w:t>.... إلى أخواني وأخوتي</w:t>
      </w:r>
    </w:p>
    <w:p w:rsidR="0002307A" w:rsidRPr="00A026CE" w:rsidRDefault="0002307A" w:rsidP="00466756">
      <w:pPr>
        <w:pStyle w:val="Abstract"/>
        <w:bidi/>
        <w:rPr>
          <w:color w:val="000000" w:themeColor="text1"/>
          <w:rtl/>
        </w:rPr>
      </w:pPr>
    </w:p>
    <w:p w:rsidR="0002307A" w:rsidRPr="00A026CE" w:rsidRDefault="0002307A" w:rsidP="00466756">
      <w:pPr>
        <w:pStyle w:val="Abstract"/>
        <w:bidi/>
        <w:rPr>
          <w:color w:val="000000" w:themeColor="text1"/>
        </w:rPr>
      </w:pPr>
      <w:r w:rsidRPr="00A026CE">
        <w:rPr>
          <w:rFonts w:hint="cs"/>
          <w:color w:val="000000" w:themeColor="text1"/>
          <w:rtl/>
        </w:rPr>
        <w:t>-إلى الذي مبتسم  لحين الشهادة في الحروب ودافع عن ألأرض بدون مقابل</w:t>
      </w:r>
    </w:p>
    <w:p w:rsidR="0002307A" w:rsidRPr="00A026CE" w:rsidRDefault="0002307A" w:rsidP="00466756">
      <w:pPr>
        <w:pStyle w:val="Abstract"/>
        <w:bidi/>
        <w:rPr>
          <w:color w:val="000000" w:themeColor="text1"/>
        </w:rPr>
      </w:pPr>
      <w:r w:rsidRPr="00A026CE">
        <w:rPr>
          <w:rFonts w:hint="cs"/>
          <w:color w:val="000000" w:themeColor="text1"/>
          <w:rtl/>
        </w:rPr>
        <w:t>.....أبن مرجعتي الغيور</w:t>
      </w:r>
    </w:p>
    <w:p w:rsidR="0002307A" w:rsidRPr="00A026CE" w:rsidRDefault="0002307A" w:rsidP="00466756">
      <w:pPr>
        <w:pStyle w:val="Abstract"/>
        <w:bidi/>
        <w:rPr>
          <w:color w:val="000000" w:themeColor="text1"/>
        </w:rPr>
      </w:pPr>
      <w:r w:rsidRPr="00A026CE">
        <w:rPr>
          <w:rFonts w:hint="cs"/>
          <w:color w:val="000000" w:themeColor="text1"/>
          <w:rtl/>
        </w:rPr>
        <w:t>إلى من كان لي وطنا من بعد أسرتي ومن شاركني حزني وأفراحي</w:t>
      </w:r>
    </w:p>
    <w:p w:rsidR="0031229A" w:rsidRPr="00A026CE" w:rsidRDefault="0002307A" w:rsidP="003E645F">
      <w:pPr>
        <w:pStyle w:val="Abstract"/>
        <w:bidi/>
        <w:rPr>
          <w:color w:val="000000" w:themeColor="text1"/>
        </w:rPr>
      </w:pPr>
      <w:r w:rsidRPr="00A026CE">
        <w:rPr>
          <w:rFonts w:hint="cs"/>
          <w:color w:val="000000" w:themeColor="text1"/>
          <w:rtl/>
        </w:rPr>
        <w:t>..... زملائي وزميلاتي</w:t>
      </w:r>
    </w:p>
    <w:p w:rsidR="0002307A" w:rsidRPr="00A026CE" w:rsidRDefault="003E645F" w:rsidP="003E645F">
      <w:pPr>
        <w:pStyle w:val="Abstract"/>
        <w:bidi/>
        <w:rPr>
          <w:color w:val="000000" w:themeColor="text1"/>
          <w:sz w:val="56"/>
          <w:szCs w:val="56"/>
          <w:rtl/>
        </w:rPr>
      </w:pPr>
      <w:r w:rsidRPr="00A026CE">
        <w:rPr>
          <w:rFonts w:hint="cs"/>
          <w:color w:val="000000" w:themeColor="text1"/>
          <w:sz w:val="56"/>
          <w:szCs w:val="56"/>
          <w:rtl/>
        </w:rPr>
        <w:lastRenderedPageBreak/>
        <w:t>شكر و</w:t>
      </w:r>
      <w:r w:rsidR="0002307A" w:rsidRPr="00A026CE">
        <w:rPr>
          <w:rFonts w:hint="cs"/>
          <w:color w:val="000000" w:themeColor="text1"/>
          <w:sz w:val="56"/>
          <w:szCs w:val="56"/>
          <w:rtl/>
        </w:rPr>
        <w:t>تقدير</w:t>
      </w:r>
    </w:p>
    <w:p w:rsidR="003E645F" w:rsidRPr="00A026CE" w:rsidRDefault="003E645F" w:rsidP="003E645F">
      <w:pPr>
        <w:pStyle w:val="Abstract"/>
        <w:bidi/>
        <w:rPr>
          <w:color w:val="000000" w:themeColor="text1"/>
          <w:rtl/>
        </w:rPr>
      </w:pPr>
    </w:p>
    <w:p w:rsidR="0002307A" w:rsidRPr="00A026CE" w:rsidRDefault="0002307A" w:rsidP="003E645F">
      <w:pPr>
        <w:pStyle w:val="Abstract"/>
        <w:bidi/>
        <w:rPr>
          <w:color w:val="000000" w:themeColor="text1"/>
          <w:rtl/>
        </w:rPr>
      </w:pPr>
      <w:r w:rsidRPr="00A026CE">
        <w:rPr>
          <w:rFonts w:hint="cs"/>
          <w:color w:val="000000" w:themeColor="text1"/>
          <w:rtl/>
        </w:rPr>
        <w:t>تتناثر الكلمات حبرا وحبا .... على صفائح الأوراق ...</w:t>
      </w:r>
    </w:p>
    <w:p w:rsidR="0002307A" w:rsidRPr="00A026CE" w:rsidRDefault="0002307A" w:rsidP="003E645F">
      <w:pPr>
        <w:pStyle w:val="Abstract"/>
        <w:bidi/>
        <w:rPr>
          <w:color w:val="000000" w:themeColor="text1"/>
          <w:rtl/>
        </w:rPr>
      </w:pPr>
      <w:r w:rsidRPr="00A026CE">
        <w:rPr>
          <w:rFonts w:hint="cs"/>
          <w:color w:val="000000" w:themeColor="text1"/>
          <w:rtl/>
        </w:rPr>
        <w:t>لكل من علمني....</w:t>
      </w:r>
    </w:p>
    <w:p w:rsidR="0002307A" w:rsidRPr="00A026CE" w:rsidRDefault="0002307A" w:rsidP="003E645F">
      <w:pPr>
        <w:pStyle w:val="Abstract"/>
        <w:bidi/>
        <w:rPr>
          <w:color w:val="000000" w:themeColor="text1"/>
          <w:rtl/>
        </w:rPr>
      </w:pPr>
      <w:r w:rsidRPr="00A026CE">
        <w:rPr>
          <w:rFonts w:hint="cs"/>
          <w:color w:val="000000" w:themeColor="text1"/>
          <w:rtl/>
        </w:rPr>
        <w:t>ومن أزال غيمة الجهل مرت بها .... برياح العلم الطيبة ...</w:t>
      </w:r>
    </w:p>
    <w:p w:rsidR="0002307A" w:rsidRPr="00A026CE" w:rsidRDefault="0002307A" w:rsidP="003E645F">
      <w:pPr>
        <w:pStyle w:val="Abstract"/>
        <w:bidi/>
        <w:rPr>
          <w:color w:val="000000" w:themeColor="text1"/>
          <w:sz w:val="40"/>
          <w:szCs w:val="40"/>
          <w:rtl/>
        </w:rPr>
      </w:pPr>
      <w:r w:rsidRPr="00A026CE">
        <w:rPr>
          <w:rFonts w:hint="cs"/>
          <w:color w:val="000000" w:themeColor="text1"/>
          <w:sz w:val="40"/>
          <w:szCs w:val="40"/>
          <w:rtl/>
        </w:rPr>
        <w:t>ولكل من عاد رسم ملاحمي .... وتصيح عثراتي ....</w:t>
      </w:r>
    </w:p>
    <w:p w:rsidR="0002307A" w:rsidRPr="00A026CE" w:rsidRDefault="0002307A" w:rsidP="003E645F">
      <w:pPr>
        <w:pStyle w:val="Abstract"/>
        <w:bidi/>
        <w:rPr>
          <w:color w:val="000000" w:themeColor="text1"/>
          <w:sz w:val="40"/>
          <w:szCs w:val="40"/>
          <w:rtl/>
        </w:rPr>
      </w:pPr>
      <w:r w:rsidRPr="00A026CE">
        <w:rPr>
          <w:rFonts w:hint="cs"/>
          <w:color w:val="000000" w:themeColor="text1"/>
          <w:sz w:val="52"/>
          <w:szCs w:val="52"/>
          <w:rtl/>
        </w:rPr>
        <w:t xml:space="preserve"> (أساتذتي ألأفاضل ...)</w:t>
      </w:r>
    </w:p>
    <w:p w:rsidR="0002307A" w:rsidRPr="00A026CE" w:rsidRDefault="0002307A" w:rsidP="003E645F">
      <w:pPr>
        <w:pStyle w:val="Abstract"/>
        <w:bidi/>
        <w:rPr>
          <w:color w:val="000000" w:themeColor="text1"/>
          <w:sz w:val="40"/>
          <w:szCs w:val="40"/>
          <w:rtl/>
        </w:rPr>
      </w:pPr>
      <w:r w:rsidRPr="00A026CE">
        <w:rPr>
          <w:rFonts w:hint="cs"/>
          <w:color w:val="000000" w:themeColor="text1"/>
          <w:sz w:val="40"/>
          <w:szCs w:val="40"/>
          <w:rtl/>
        </w:rPr>
        <w:t>ما أجمل العيش بين أناس احتضنوا  العلم, وعشقوا الحياة...</w:t>
      </w:r>
    </w:p>
    <w:p w:rsidR="008D28BF" w:rsidRPr="00A026CE" w:rsidRDefault="008D28BF" w:rsidP="003E645F">
      <w:pPr>
        <w:pStyle w:val="Abstract"/>
        <w:bidi/>
        <w:rPr>
          <w:color w:val="000000" w:themeColor="text1"/>
          <w:sz w:val="40"/>
          <w:szCs w:val="40"/>
          <w:rtl/>
        </w:rPr>
      </w:pPr>
      <w:r w:rsidRPr="00A026CE">
        <w:rPr>
          <w:rFonts w:hint="cs"/>
          <w:color w:val="000000" w:themeColor="text1"/>
          <w:sz w:val="40"/>
          <w:szCs w:val="40"/>
          <w:rtl/>
        </w:rPr>
        <w:t>وتغلبوا على مصائب العلم ....</w:t>
      </w:r>
    </w:p>
    <w:p w:rsidR="008D28BF" w:rsidRPr="00A026CE" w:rsidRDefault="008D28BF" w:rsidP="003E645F">
      <w:pPr>
        <w:pStyle w:val="Abstract"/>
        <w:bidi/>
        <w:rPr>
          <w:color w:val="000000" w:themeColor="text1"/>
          <w:sz w:val="40"/>
          <w:szCs w:val="40"/>
          <w:rtl/>
        </w:rPr>
      </w:pPr>
      <w:r w:rsidRPr="00A026CE">
        <w:rPr>
          <w:rFonts w:hint="cs"/>
          <w:color w:val="000000" w:themeColor="text1"/>
          <w:sz w:val="40"/>
          <w:szCs w:val="40"/>
          <w:rtl/>
        </w:rPr>
        <w:t>(رئيس القسم الدكتور محمد عباس)</w:t>
      </w:r>
    </w:p>
    <w:p w:rsidR="008D28BF" w:rsidRPr="00A026CE" w:rsidRDefault="008D28BF" w:rsidP="003E645F">
      <w:pPr>
        <w:pStyle w:val="Abstract"/>
        <w:rPr>
          <w:rFonts w:asciiTheme="minorBidi" w:hAnsiTheme="minorBidi" w:cstheme="minorBidi"/>
          <w:color w:val="000000" w:themeColor="text1"/>
          <w:sz w:val="28"/>
          <w:szCs w:val="28"/>
          <w:u w:val="double"/>
        </w:rPr>
      </w:pPr>
    </w:p>
    <w:p w:rsidR="008D28BF" w:rsidRPr="00A026CE" w:rsidRDefault="008D28BF" w:rsidP="003E645F">
      <w:pPr>
        <w:pStyle w:val="Abstract"/>
        <w:bidi/>
        <w:rPr>
          <w:color w:val="000000" w:themeColor="text1"/>
          <w:sz w:val="40"/>
          <w:szCs w:val="40"/>
          <w:rtl/>
        </w:rPr>
      </w:pPr>
      <w:r w:rsidRPr="00A026CE">
        <w:rPr>
          <w:rFonts w:hint="cs"/>
          <w:color w:val="000000" w:themeColor="text1"/>
          <w:sz w:val="40"/>
          <w:szCs w:val="40"/>
          <w:rtl/>
        </w:rPr>
        <w:t>كتبت في ألأخلاق أحلى عنوان..</w:t>
      </w:r>
    </w:p>
    <w:p w:rsidR="008D28BF" w:rsidRPr="00A026CE" w:rsidRDefault="008D28BF" w:rsidP="003E645F">
      <w:pPr>
        <w:pStyle w:val="Abstract"/>
        <w:bidi/>
        <w:rPr>
          <w:color w:val="000000" w:themeColor="text1"/>
          <w:sz w:val="40"/>
          <w:szCs w:val="40"/>
          <w:rtl/>
        </w:rPr>
      </w:pPr>
      <w:r w:rsidRPr="00A026CE">
        <w:rPr>
          <w:rFonts w:hint="cs"/>
          <w:color w:val="000000" w:themeColor="text1"/>
          <w:sz w:val="40"/>
          <w:szCs w:val="40"/>
          <w:rtl/>
        </w:rPr>
        <w:t>واتخذت لكي في القلب مكان..</w:t>
      </w:r>
    </w:p>
    <w:p w:rsidR="008D28BF" w:rsidRPr="00A026CE" w:rsidRDefault="008D28BF" w:rsidP="003E645F">
      <w:pPr>
        <w:pStyle w:val="Abstract"/>
        <w:bidi/>
        <w:rPr>
          <w:color w:val="000000" w:themeColor="text1"/>
          <w:sz w:val="40"/>
          <w:szCs w:val="40"/>
          <w:rtl/>
        </w:rPr>
      </w:pPr>
      <w:r w:rsidRPr="00A026CE">
        <w:rPr>
          <w:rFonts w:hint="cs"/>
          <w:color w:val="000000" w:themeColor="text1"/>
          <w:sz w:val="40"/>
          <w:szCs w:val="40"/>
          <w:rtl/>
        </w:rPr>
        <w:t>فأكثر الله من أمثالكي ...</w:t>
      </w:r>
    </w:p>
    <w:p w:rsidR="008D28BF" w:rsidRPr="00A026CE" w:rsidRDefault="008D28BF" w:rsidP="003E645F">
      <w:pPr>
        <w:pStyle w:val="Abstract"/>
        <w:bidi/>
        <w:rPr>
          <w:color w:val="000000" w:themeColor="text1"/>
          <w:sz w:val="40"/>
          <w:szCs w:val="40"/>
        </w:rPr>
      </w:pPr>
      <w:r w:rsidRPr="00A026CE">
        <w:rPr>
          <w:rFonts w:hint="cs"/>
          <w:color w:val="000000" w:themeColor="text1"/>
          <w:sz w:val="40"/>
          <w:szCs w:val="40"/>
          <w:rtl/>
        </w:rPr>
        <w:t>وأحسن فيما يرضيه أمالكي</w:t>
      </w:r>
      <w:r w:rsidRPr="00A026CE">
        <w:rPr>
          <w:color w:val="000000" w:themeColor="text1"/>
          <w:sz w:val="40"/>
          <w:szCs w:val="40"/>
        </w:rPr>
        <w:t xml:space="preserve"> ….</w:t>
      </w:r>
    </w:p>
    <w:p w:rsidR="0050082C" w:rsidRPr="00A026CE" w:rsidRDefault="008D28BF" w:rsidP="003E645F">
      <w:pPr>
        <w:pStyle w:val="Abstract"/>
        <w:bidi/>
        <w:rPr>
          <w:color w:val="000000" w:themeColor="text1"/>
          <w:rtl/>
        </w:rPr>
        <w:sectPr w:rsidR="0050082C" w:rsidRPr="00A026CE" w:rsidSect="00290551">
          <w:headerReference w:type="default" r:id="rId9"/>
          <w:footerReference w:type="default" r:id="rId10"/>
          <w:pgSz w:w="11906" w:h="16838"/>
          <w:pgMar w:top="1440" w:right="1800" w:bottom="1440" w:left="1800" w:header="708" w:footer="708" w:gutter="0"/>
          <w:cols w:space="708"/>
          <w:bidi/>
          <w:rtlGutter/>
          <w:docGrid w:linePitch="360"/>
        </w:sectPr>
      </w:pPr>
      <w:r w:rsidRPr="00A026CE">
        <w:rPr>
          <w:rFonts w:hint="cs"/>
          <w:color w:val="000000" w:themeColor="text1"/>
          <w:rtl/>
        </w:rPr>
        <w:t>(مشرفتي الدكتورة رنا جمعه)</w:t>
      </w:r>
    </w:p>
    <w:p w:rsidR="008D28BF" w:rsidRPr="00A026CE" w:rsidRDefault="008D28BF" w:rsidP="008D28BF">
      <w:pPr>
        <w:rPr>
          <w:rFonts w:ascii="Andalus" w:hAnsi="Andalus" w:cs="Andalus"/>
          <w:color w:val="000000" w:themeColor="text1"/>
          <w:sz w:val="36"/>
          <w:szCs w:val="36"/>
        </w:rPr>
      </w:pPr>
    </w:p>
    <w:p w:rsidR="0002307A" w:rsidRPr="00A026CE" w:rsidRDefault="0002307A" w:rsidP="00013591">
      <w:pPr>
        <w:pStyle w:val="Default"/>
        <w:jc w:val="center"/>
        <w:rPr>
          <w:b/>
          <w:bCs/>
          <w:color w:val="000000" w:themeColor="text1"/>
          <w:sz w:val="72"/>
          <w:szCs w:val="72"/>
        </w:rPr>
      </w:pPr>
    </w:p>
    <w:p w:rsidR="008D28BF" w:rsidRPr="00A026CE" w:rsidRDefault="008D28BF" w:rsidP="00013591">
      <w:pPr>
        <w:pStyle w:val="Default"/>
        <w:jc w:val="center"/>
        <w:rPr>
          <w:b/>
          <w:bCs/>
          <w:color w:val="000000" w:themeColor="text1"/>
          <w:sz w:val="72"/>
          <w:szCs w:val="72"/>
        </w:rPr>
      </w:pPr>
    </w:p>
    <w:p w:rsidR="00972F89" w:rsidRPr="00A026CE" w:rsidRDefault="00013591" w:rsidP="00013591">
      <w:pPr>
        <w:pStyle w:val="Default"/>
        <w:jc w:val="center"/>
        <w:rPr>
          <w:rFonts w:asciiTheme="minorBidi" w:hAnsiTheme="minorBidi" w:cstheme="minorBidi"/>
          <w:b/>
          <w:bCs/>
          <w:color w:val="000000" w:themeColor="text1"/>
          <w:sz w:val="144"/>
          <w:szCs w:val="144"/>
          <w:u w:val="double"/>
          <w:lang w:bidi="ar-IQ"/>
        </w:rPr>
      </w:pPr>
      <w:r w:rsidRPr="00A026CE">
        <w:rPr>
          <w:b/>
          <w:bCs/>
          <w:color w:val="000000" w:themeColor="text1"/>
          <w:sz w:val="72"/>
          <w:szCs w:val="72"/>
        </w:rPr>
        <w:t>List of Contents</w:t>
      </w:r>
    </w:p>
    <w:p w:rsidR="00F53BC8" w:rsidRPr="00A026CE" w:rsidRDefault="00F53BC8" w:rsidP="00013591">
      <w:pPr>
        <w:pStyle w:val="Default"/>
        <w:jc w:val="center"/>
        <w:rPr>
          <w:rFonts w:asciiTheme="minorBidi" w:hAnsiTheme="minorBidi" w:cstheme="minorBidi"/>
          <w:b/>
          <w:bCs/>
          <w:color w:val="000000" w:themeColor="text1"/>
          <w:sz w:val="144"/>
          <w:szCs w:val="144"/>
          <w:u w:val="double"/>
          <w:lang w:bidi="ar-IQ"/>
        </w:rPr>
      </w:pPr>
    </w:p>
    <w:p w:rsidR="00013591" w:rsidRPr="00A026CE" w:rsidRDefault="00013591" w:rsidP="00561090">
      <w:pPr>
        <w:pStyle w:val="Default"/>
        <w:jc w:val="both"/>
        <w:rPr>
          <w:rFonts w:asciiTheme="minorBidi" w:hAnsiTheme="minorBidi" w:cstheme="minorBidi"/>
          <w:b/>
          <w:bCs/>
          <w:color w:val="000000" w:themeColor="text1"/>
          <w:sz w:val="36"/>
          <w:szCs w:val="36"/>
          <w:u w:val="double"/>
          <w:lang w:bidi="ar-IQ"/>
        </w:rPr>
      </w:pPr>
    </w:p>
    <w:p w:rsidR="00013591" w:rsidRPr="00A026CE" w:rsidRDefault="00013591" w:rsidP="00561090">
      <w:pPr>
        <w:pStyle w:val="Default"/>
        <w:jc w:val="both"/>
        <w:rPr>
          <w:rFonts w:asciiTheme="minorBidi" w:hAnsiTheme="minorBidi" w:cstheme="minorBidi"/>
          <w:b/>
          <w:bCs/>
          <w:color w:val="000000" w:themeColor="text1"/>
          <w:sz w:val="36"/>
          <w:szCs w:val="36"/>
          <w:u w:val="double"/>
          <w:lang w:bidi="ar-IQ"/>
        </w:rPr>
      </w:pPr>
    </w:p>
    <w:tbl>
      <w:tblPr>
        <w:tblStyle w:val="a7"/>
        <w:tblW w:w="9233" w:type="dxa"/>
        <w:jc w:val="center"/>
        <w:tblInd w:w="-336" w:type="dxa"/>
        <w:tblLayout w:type="fixed"/>
        <w:tblLook w:val="04A0"/>
      </w:tblPr>
      <w:tblGrid>
        <w:gridCol w:w="7977"/>
        <w:gridCol w:w="1256"/>
      </w:tblGrid>
      <w:tr w:rsidR="00013591" w:rsidRPr="00A026CE" w:rsidTr="00F53BC8">
        <w:trPr>
          <w:trHeight w:val="468"/>
          <w:jc w:val="center"/>
        </w:trPr>
        <w:tc>
          <w:tcPr>
            <w:tcW w:w="7977" w:type="dxa"/>
            <w:tcBorders>
              <w:top w:val="single" w:sz="18" w:space="0" w:color="auto"/>
              <w:left w:val="single" w:sz="18" w:space="0" w:color="auto"/>
              <w:bottom w:val="single" w:sz="18" w:space="0" w:color="auto"/>
              <w:right w:val="single" w:sz="18" w:space="0" w:color="auto"/>
            </w:tcBorders>
          </w:tcPr>
          <w:p w:rsidR="00013591" w:rsidRPr="00A026CE" w:rsidRDefault="00013591" w:rsidP="0031229A">
            <w:pPr>
              <w:autoSpaceDE w:val="0"/>
              <w:autoSpaceDN w:val="0"/>
              <w:bidi w:val="0"/>
              <w:adjustRightInd w:val="0"/>
              <w:spacing w:before="120" w:line="360" w:lineRule="auto"/>
              <w:jc w:val="center"/>
              <w:rPr>
                <w:rFonts w:ascii="Times New Roman" w:hAnsi="Times New Roman" w:cs="Times New Roman"/>
                <w:b/>
                <w:bCs/>
                <w:color w:val="000000" w:themeColor="text1"/>
                <w:sz w:val="44"/>
                <w:szCs w:val="44"/>
              </w:rPr>
            </w:pPr>
            <w:r w:rsidRPr="00A026CE">
              <w:rPr>
                <w:rFonts w:ascii="Times New Roman" w:hAnsi="Times New Roman" w:cs="Times New Roman"/>
                <w:b/>
                <w:bCs/>
                <w:color w:val="000000" w:themeColor="text1"/>
                <w:sz w:val="44"/>
                <w:szCs w:val="44"/>
              </w:rPr>
              <w:t>Subject</w:t>
            </w:r>
          </w:p>
        </w:tc>
        <w:tc>
          <w:tcPr>
            <w:tcW w:w="1256" w:type="dxa"/>
            <w:tcBorders>
              <w:top w:val="single" w:sz="18" w:space="0" w:color="auto"/>
              <w:left w:val="single" w:sz="18" w:space="0" w:color="auto"/>
              <w:bottom w:val="single" w:sz="18" w:space="0" w:color="auto"/>
              <w:right w:val="single" w:sz="18" w:space="0" w:color="auto"/>
            </w:tcBorders>
          </w:tcPr>
          <w:p w:rsidR="00013591" w:rsidRPr="00A026CE" w:rsidRDefault="00013591" w:rsidP="0031229A">
            <w:pPr>
              <w:autoSpaceDE w:val="0"/>
              <w:autoSpaceDN w:val="0"/>
              <w:bidi w:val="0"/>
              <w:adjustRightInd w:val="0"/>
              <w:spacing w:before="120" w:line="360" w:lineRule="auto"/>
              <w:jc w:val="center"/>
              <w:rPr>
                <w:rFonts w:ascii="Times New Roman" w:hAnsi="Times New Roman" w:cs="Times New Roman"/>
                <w:b/>
                <w:bCs/>
                <w:color w:val="000000" w:themeColor="text1"/>
                <w:sz w:val="44"/>
                <w:szCs w:val="44"/>
              </w:rPr>
            </w:pPr>
            <w:r w:rsidRPr="00A026CE">
              <w:rPr>
                <w:rFonts w:ascii="Times New Roman" w:hAnsi="Times New Roman" w:cs="Times New Roman"/>
                <w:b/>
                <w:bCs/>
                <w:color w:val="000000" w:themeColor="text1"/>
                <w:sz w:val="44"/>
                <w:szCs w:val="44"/>
              </w:rPr>
              <w:t>Page</w:t>
            </w:r>
          </w:p>
        </w:tc>
      </w:tr>
      <w:tr w:rsidR="00013591" w:rsidRPr="00A026CE" w:rsidTr="00F53BC8">
        <w:trPr>
          <w:trHeight w:val="468"/>
          <w:jc w:val="center"/>
        </w:trPr>
        <w:tc>
          <w:tcPr>
            <w:tcW w:w="7977" w:type="dxa"/>
            <w:tcBorders>
              <w:top w:val="single" w:sz="6" w:space="0" w:color="auto"/>
              <w:left w:val="single" w:sz="18" w:space="0" w:color="auto"/>
              <w:bottom w:val="single" w:sz="6" w:space="0" w:color="auto"/>
              <w:right w:val="single" w:sz="18" w:space="0" w:color="auto"/>
            </w:tcBorders>
          </w:tcPr>
          <w:p w:rsidR="00013591" w:rsidRPr="00A026CE" w:rsidRDefault="00013591" w:rsidP="0031229A">
            <w:pPr>
              <w:autoSpaceDE w:val="0"/>
              <w:autoSpaceDN w:val="0"/>
              <w:bidi w:val="0"/>
              <w:adjustRightInd w:val="0"/>
              <w:spacing w:before="120" w:line="360" w:lineRule="auto"/>
              <w:rPr>
                <w:rFonts w:ascii="Times New Roman" w:hAnsi="Times New Roman" w:cs="Times New Roman"/>
                <w:color w:val="000000" w:themeColor="text1"/>
                <w:sz w:val="32"/>
                <w:szCs w:val="32"/>
              </w:rPr>
            </w:pPr>
            <w:r w:rsidRPr="00A026CE">
              <w:rPr>
                <w:rFonts w:ascii="Times New Roman" w:hAnsi="Times New Roman" w:cs="Times New Roman"/>
                <w:b/>
                <w:bCs/>
                <w:color w:val="000000" w:themeColor="text1"/>
                <w:sz w:val="32"/>
                <w:szCs w:val="32"/>
              </w:rPr>
              <w:t>List of Contents</w:t>
            </w:r>
          </w:p>
        </w:tc>
        <w:tc>
          <w:tcPr>
            <w:tcW w:w="1256" w:type="dxa"/>
            <w:tcBorders>
              <w:top w:val="single" w:sz="6" w:space="0" w:color="auto"/>
              <w:left w:val="single" w:sz="18" w:space="0" w:color="auto"/>
              <w:bottom w:val="single" w:sz="6" w:space="0" w:color="auto"/>
              <w:right w:val="single" w:sz="18" w:space="0" w:color="auto"/>
            </w:tcBorders>
          </w:tcPr>
          <w:p w:rsidR="00013591" w:rsidRPr="00A026CE" w:rsidRDefault="00013591" w:rsidP="0031229A">
            <w:pPr>
              <w:autoSpaceDE w:val="0"/>
              <w:autoSpaceDN w:val="0"/>
              <w:bidi w:val="0"/>
              <w:adjustRightInd w:val="0"/>
              <w:spacing w:before="120" w:line="360" w:lineRule="auto"/>
              <w:jc w:val="center"/>
              <w:rPr>
                <w:rFonts w:ascii="Times New Roman" w:hAnsi="Times New Roman" w:cs="Times New Roman"/>
                <w:b/>
                <w:bCs/>
                <w:color w:val="000000" w:themeColor="text1"/>
                <w:sz w:val="32"/>
                <w:szCs w:val="32"/>
              </w:rPr>
            </w:pPr>
            <w:r w:rsidRPr="00A026CE">
              <w:rPr>
                <w:rFonts w:ascii="Times New Roman" w:hAnsi="Times New Roman" w:cs="Times New Roman"/>
                <w:b/>
                <w:bCs/>
                <w:color w:val="000000" w:themeColor="text1"/>
                <w:sz w:val="32"/>
                <w:szCs w:val="32"/>
              </w:rPr>
              <w:t>1</w:t>
            </w:r>
          </w:p>
        </w:tc>
      </w:tr>
      <w:tr w:rsidR="00013591" w:rsidRPr="00A026CE" w:rsidTr="00F53BC8">
        <w:trPr>
          <w:trHeight w:val="1049"/>
          <w:jc w:val="center"/>
        </w:trPr>
        <w:tc>
          <w:tcPr>
            <w:tcW w:w="7977" w:type="dxa"/>
            <w:tcBorders>
              <w:top w:val="single" w:sz="6" w:space="0" w:color="auto"/>
              <w:left w:val="single" w:sz="18" w:space="0" w:color="auto"/>
              <w:bottom w:val="single" w:sz="6" w:space="0" w:color="auto"/>
              <w:right w:val="single" w:sz="18" w:space="0" w:color="auto"/>
            </w:tcBorders>
          </w:tcPr>
          <w:p w:rsidR="00013591" w:rsidRPr="00095E32" w:rsidRDefault="00AB4714" w:rsidP="00AB4714">
            <w:pPr>
              <w:autoSpaceDE w:val="0"/>
              <w:autoSpaceDN w:val="0"/>
              <w:bidi w:val="0"/>
              <w:adjustRightInd w:val="0"/>
              <w:spacing w:line="20" w:lineRule="atLeast"/>
              <w:rPr>
                <w:rFonts w:ascii="Times New Roman" w:hAnsi="Times New Roman" w:cs="Times New Roman"/>
                <w:b/>
                <w:bCs/>
                <w:color w:val="000000" w:themeColor="text1"/>
                <w:sz w:val="28"/>
                <w:szCs w:val="28"/>
              </w:rPr>
            </w:pPr>
            <w:r w:rsidRPr="00095E32">
              <w:rPr>
                <w:color w:val="000000" w:themeColor="text1"/>
                <w:sz w:val="28"/>
                <w:szCs w:val="28"/>
              </w:rPr>
              <w:t>Abstract</w:t>
            </w:r>
          </w:p>
          <w:p w:rsidR="00AB4714" w:rsidRPr="00A026CE" w:rsidRDefault="00AB4714" w:rsidP="005F2C62">
            <w:pPr>
              <w:pStyle w:val="25-DIVISIONBASEDONKNOWLEDGEOFTHEUSERONTHEPRESENCEOFTHEWATERMARK"/>
              <w:rPr>
                <w:color w:val="000000" w:themeColor="text1"/>
              </w:rPr>
            </w:pPr>
            <w:r w:rsidRPr="00A026CE">
              <w:rPr>
                <w:color w:val="000000" w:themeColor="text1"/>
                <w:sz w:val="32"/>
                <w:szCs w:val="32"/>
              </w:rPr>
              <w:t>Chapter</w:t>
            </w:r>
            <w:r w:rsidR="005F2C62" w:rsidRPr="00A026CE">
              <w:rPr>
                <w:color w:val="000000" w:themeColor="text1"/>
                <w:sz w:val="28"/>
                <w:szCs w:val="28"/>
              </w:rPr>
              <w:t>ONE</w:t>
            </w:r>
            <w:r w:rsidR="005F2C62" w:rsidRPr="00A026CE">
              <w:rPr>
                <w:color w:val="000000" w:themeColor="text1"/>
              </w:rPr>
              <w:t xml:space="preserve"> :</w:t>
            </w:r>
            <w:r w:rsidRPr="00A026CE">
              <w:rPr>
                <w:color w:val="000000" w:themeColor="text1"/>
              </w:rPr>
              <w:t xml:space="preserve">-Introduction </w:t>
            </w:r>
          </w:p>
          <w:p w:rsidR="00AB4714" w:rsidRPr="00A026CE" w:rsidRDefault="00AB4714" w:rsidP="00AB4714">
            <w:pPr>
              <w:pStyle w:val="14-BasedOnUsersAuthorization"/>
              <w:rPr>
                <w:color w:val="000000" w:themeColor="text1"/>
              </w:rPr>
            </w:pPr>
            <w:r w:rsidRPr="00A026CE">
              <w:rPr>
                <w:color w:val="000000" w:themeColor="text1"/>
              </w:rPr>
              <w:t xml:space="preserve">1.1-Introduction </w:t>
            </w:r>
          </w:p>
        </w:tc>
        <w:tc>
          <w:tcPr>
            <w:tcW w:w="1256" w:type="dxa"/>
            <w:tcBorders>
              <w:top w:val="single" w:sz="6" w:space="0" w:color="auto"/>
              <w:left w:val="single" w:sz="18" w:space="0" w:color="auto"/>
              <w:bottom w:val="single" w:sz="6" w:space="0" w:color="auto"/>
              <w:right w:val="single" w:sz="18" w:space="0" w:color="auto"/>
            </w:tcBorders>
          </w:tcPr>
          <w:p w:rsidR="00013591" w:rsidRPr="00A026CE" w:rsidRDefault="00AB4714" w:rsidP="0031229A">
            <w:pPr>
              <w:autoSpaceDE w:val="0"/>
              <w:autoSpaceDN w:val="0"/>
              <w:bidi w:val="0"/>
              <w:adjustRightInd w:val="0"/>
              <w:jc w:val="center"/>
              <w:rPr>
                <w:rFonts w:ascii="Times New Roman" w:hAnsi="Times New Roman" w:cs="Times New Roman"/>
                <w:b/>
                <w:bCs/>
                <w:color w:val="000000" w:themeColor="text1"/>
                <w:sz w:val="32"/>
                <w:szCs w:val="32"/>
              </w:rPr>
            </w:pPr>
            <w:r w:rsidRPr="00A026CE">
              <w:rPr>
                <w:rFonts w:ascii="Times New Roman" w:hAnsi="Times New Roman" w:cs="Times New Roman"/>
                <w:b/>
                <w:bCs/>
                <w:color w:val="000000" w:themeColor="text1"/>
                <w:sz w:val="32"/>
                <w:szCs w:val="32"/>
              </w:rPr>
              <w:t>2</w:t>
            </w:r>
          </w:p>
          <w:p w:rsidR="00013591" w:rsidRPr="00A026CE" w:rsidRDefault="00AB4714" w:rsidP="0031229A">
            <w:pPr>
              <w:autoSpaceDE w:val="0"/>
              <w:autoSpaceDN w:val="0"/>
              <w:bidi w:val="0"/>
              <w:adjustRightInd w:val="0"/>
              <w:jc w:val="center"/>
              <w:rPr>
                <w:rFonts w:ascii="Times New Roman" w:hAnsi="Times New Roman" w:cs="Times New Roman"/>
                <w:color w:val="000000" w:themeColor="text1"/>
                <w:sz w:val="28"/>
                <w:szCs w:val="28"/>
              </w:rPr>
            </w:pPr>
            <w:r w:rsidRPr="00A026CE">
              <w:rPr>
                <w:rFonts w:ascii="Times New Roman" w:hAnsi="Times New Roman" w:cs="Times New Roman"/>
                <w:color w:val="000000" w:themeColor="text1"/>
                <w:sz w:val="28"/>
                <w:szCs w:val="28"/>
              </w:rPr>
              <w:t>3</w:t>
            </w:r>
          </w:p>
          <w:p w:rsidR="00013591" w:rsidRPr="00A026CE" w:rsidRDefault="00AB4714" w:rsidP="0031229A">
            <w:pPr>
              <w:autoSpaceDE w:val="0"/>
              <w:autoSpaceDN w:val="0"/>
              <w:bidi w:val="0"/>
              <w:adjustRightInd w:val="0"/>
              <w:jc w:val="center"/>
              <w:rPr>
                <w:rFonts w:ascii="Times New Roman" w:hAnsi="Times New Roman" w:cs="Times New Roman"/>
                <w:color w:val="000000" w:themeColor="text1"/>
                <w:sz w:val="32"/>
                <w:szCs w:val="32"/>
              </w:rPr>
            </w:pPr>
            <w:r w:rsidRPr="00A026CE">
              <w:rPr>
                <w:rFonts w:ascii="Times New Roman" w:hAnsi="Times New Roman" w:cs="Times New Roman"/>
                <w:color w:val="000000" w:themeColor="text1"/>
                <w:sz w:val="32"/>
                <w:szCs w:val="32"/>
              </w:rPr>
              <w:t>4</w:t>
            </w:r>
          </w:p>
        </w:tc>
      </w:tr>
      <w:tr w:rsidR="00013591" w:rsidRPr="00A026CE" w:rsidTr="00F53BC8">
        <w:trPr>
          <w:trHeight w:val="1717"/>
          <w:jc w:val="center"/>
        </w:trPr>
        <w:tc>
          <w:tcPr>
            <w:tcW w:w="7977" w:type="dxa"/>
            <w:tcBorders>
              <w:top w:val="single" w:sz="6" w:space="0" w:color="auto"/>
              <w:left w:val="single" w:sz="18" w:space="0" w:color="auto"/>
              <w:bottom w:val="single" w:sz="6" w:space="0" w:color="auto"/>
              <w:right w:val="single" w:sz="18" w:space="0" w:color="auto"/>
            </w:tcBorders>
          </w:tcPr>
          <w:p w:rsidR="00013591" w:rsidRPr="00A026CE" w:rsidRDefault="00013591" w:rsidP="0031229A">
            <w:pPr>
              <w:autoSpaceDE w:val="0"/>
              <w:autoSpaceDN w:val="0"/>
              <w:bidi w:val="0"/>
              <w:adjustRightInd w:val="0"/>
              <w:spacing w:line="20" w:lineRule="atLeast"/>
              <w:rPr>
                <w:rFonts w:ascii="Times New Roman" w:hAnsi="Times New Roman" w:cs="Times New Roman"/>
                <w:b/>
                <w:bCs/>
                <w:color w:val="000000" w:themeColor="text1"/>
                <w:sz w:val="32"/>
                <w:szCs w:val="32"/>
              </w:rPr>
            </w:pPr>
            <w:r w:rsidRPr="00A026CE">
              <w:rPr>
                <w:rFonts w:ascii="Times New Roman" w:hAnsi="Times New Roman" w:cs="Times New Roman"/>
                <w:b/>
                <w:bCs/>
                <w:color w:val="000000" w:themeColor="text1"/>
                <w:sz w:val="32"/>
                <w:szCs w:val="32"/>
              </w:rPr>
              <w:t xml:space="preserve">Chapter Two : </w:t>
            </w:r>
            <w:r w:rsidR="00FD7A88" w:rsidRPr="00A026CE">
              <w:rPr>
                <w:rFonts w:ascii="Times New Roman" w:hAnsi="Times New Roman" w:cs="Times New Roman"/>
                <w:b/>
                <w:bCs/>
                <w:color w:val="000000" w:themeColor="text1"/>
                <w:sz w:val="32"/>
                <w:szCs w:val="32"/>
              </w:rPr>
              <w:t>Watermarking Basics</w:t>
            </w:r>
          </w:p>
          <w:p w:rsidR="00013591" w:rsidRPr="00A026CE" w:rsidRDefault="00FD7A88" w:rsidP="0031229A">
            <w:pPr>
              <w:autoSpaceDE w:val="0"/>
              <w:autoSpaceDN w:val="0"/>
              <w:bidi w:val="0"/>
              <w:adjustRightInd w:val="0"/>
              <w:spacing w:line="20" w:lineRule="atLeast"/>
              <w:rPr>
                <w:rFonts w:ascii="Times New Roman" w:hAnsi="Times New Roman" w:cs="Times New Roman"/>
                <w:color w:val="000000" w:themeColor="text1"/>
                <w:sz w:val="28"/>
                <w:szCs w:val="28"/>
              </w:rPr>
            </w:pPr>
            <w:r w:rsidRPr="00A026CE">
              <w:rPr>
                <w:rFonts w:ascii="Times New Roman" w:hAnsi="Times New Roman" w:cs="Times New Roman"/>
                <w:color w:val="000000" w:themeColor="text1"/>
                <w:sz w:val="28"/>
                <w:szCs w:val="28"/>
              </w:rPr>
              <w:t>2.1 Classification of Watermarking</w:t>
            </w:r>
          </w:p>
          <w:p w:rsidR="00013591" w:rsidRPr="00A026CE" w:rsidRDefault="00013591" w:rsidP="0031229A">
            <w:pPr>
              <w:autoSpaceDE w:val="0"/>
              <w:autoSpaceDN w:val="0"/>
              <w:bidi w:val="0"/>
              <w:adjustRightInd w:val="0"/>
              <w:spacing w:line="20" w:lineRule="atLeast"/>
              <w:rPr>
                <w:rFonts w:ascii="Times New Roman" w:hAnsi="Times New Roman" w:cs="Times New Roman"/>
                <w:color w:val="000000" w:themeColor="text1"/>
                <w:sz w:val="28"/>
                <w:szCs w:val="28"/>
              </w:rPr>
            </w:pPr>
            <w:r w:rsidRPr="00A026CE">
              <w:rPr>
                <w:rFonts w:ascii="Times New Roman" w:hAnsi="Times New Roman" w:cs="Times New Roman"/>
                <w:color w:val="000000" w:themeColor="text1"/>
                <w:sz w:val="28"/>
                <w:szCs w:val="28"/>
              </w:rPr>
              <w:t xml:space="preserve"> 2.2 </w:t>
            </w:r>
            <w:r w:rsidR="005B2985" w:rsidRPr="00A026CE">
              <w:rPr>
                <w:rFonts w:ascii="Times New Roman" w:hAnsi="Times New Roman" w:cs="Times New Roman"/>
                <w:color w:val="000000" w:themeColor="text1"/>
                <w:sz w:val="28"/>
                <w:szCs w:val="28"/>
              </w:rPr>
              <w:t>Watermarking Properties</w:t>
            </w:r>
          </w:p>
          <w:p w:rsidR="00013591" w:rsidRPr="00A026CE" w:rsidRDefault="00013591" w:rsidP="0031229A">
            <w:pPr>
              <w:autoSpaceDE w:val="0"/>
              <w:autoSpaceDN w:val="0"/>
              <w:bidi w:val="0"/>
              <w:adjustRightInd w:val="0"/>
              <w:spacing w:line="20" w:lineRule="atLeast"/>
              <w:rPr>
                <w:rFonts w:ascii="Times New Roman" w:hAnsi="Times New Roman" w:cs="Times New Roman"/>
                <w:color w:val="000000" w:themeColor="text1"/>
                <w:sz w:val="28"/>
                <w:szCs w:val="28"/>
              </w:rPr>
            </w:pPr>
            <w:r w:rsidRPr="00A026CE">
              <w:rPr>
                <w:rFonts w:ascii="Times New Roman" w:hAnsi="Times New Roman" w:cs="Times New Roman"/>
                <w:color w:val="000000" w:themeColor="text1"/>
                <w:sz w:val="28"/>
                <w:szCs w:val="28"/>
              </w:rPr>
              <w:t xml:space="preserve"> 2.3</w:t>
            </w:r>
            <w:r w:rsidR="00F53BC8" w:rsidRPr="00A026CE">
              <w:rPr>
                <w:rFonts w:ascii="Times New Roman" w:hAnsi="Times New Roman" w:cs="Times New Roman"/>
                <w:color w:val="000000" w:themeColor="text1"/>
                <w:sz w:val="28"/>
                <w:szCs w:val="28"/>
              </w:rPr>
              <w:t>Purpose of Watermark</w:t>
            </w:r>
          </w:p>
          <w:p w:rsidR="003A4470" w:rsidRPr="00A026CE" w:rsidRDefault="00013591" w:rsidP="003A4470">
            <w:pPr>
              <w:autoSpaceDE w:val="0"/>
              <w:autoSpaceDN w:val="0"/>
              <w:bidi w:val="0"/>
              <w:adjustRightInd w:val="0"/>
              <w:spacing w:line="20" w:lineRule="atLeast"/>
              <w:rPr>
                <w:rFonts w:ascii="Times New Roman" w:hAnsi="Times New Roman" w:cs="Times New Roman"/>
                <w:color w:val="000000" w:themeColor="text1"/>
                <w:sz w:val="28"/>
                <w:szCs w:val="28"/>
                <w:rtl/>
              </w:rPr>
            </w:pPr>
            <w:r w:rsidRPr="00A026CE">
              <w:rPr>
                <w:rFonts w:ascii="Times New Roman" w:hAnsi="Times New Roman" w:cs="Times New Roman"/>
                <w:color w:val="000000" w:themeColor="text1"/>
                <w:sz w:val="28"/>
                <w:szCs w:val="28"/>
              </w:rPr>
              <w:t xml:space="preserve"> 2.4 </w:t>
            </w:r>
            <w:r w:rsidR="00F53BC8" w:rsidRPr="00A026CE">
              <w:rPr>
                <w:rFonts w:ascii="Times New Roman" w:hAnsi="Times New Roman" w:cs="Times New Roman"/>
                <w:color w:val="000000" w:themeColor="text1"/>
                <w:sz w:val="28"/>
                <w:szCs w:val="28"/>
              </w:rPr>
              <w:t>Image Watermarking Algorithms</w:t>
            </w:r>
          </w:p>
          <w:p w:rsidR="003A4470" w:rsidRPr="00A026CE" w:rsidRDefault="003A4470" w:rsidP="003A4470">
            <w:pPr>
              <w:autoSpaceDE w:val="0"/>
              <w:autoSpaceDN w:val="0"/>
              <w:bidi w:val="0"/>
              <w:adjustRightInd w:val="0"/>
              <w:spacing w:line="20" w:lineRule="atLeast"/>
              <w:rPr>
                <w:rFonts w:ascii="Times New Roman" w:hAnsi="Times New Roman" w:cs="Times New Roman"/>
                <w:color w:val="000000" w:themeColor="text1"/>
                <w:sz w:val="28"/>
                <w:szCs w:val="28"/>
              </w:rPr>
            </w:pPr>
            <w:r w:rsidRPr="00A026CE">
              <w:rPr>
                <w:rFonts w:ascii="Times New Roman" w:hAnsi="Times New Roman" w:cs="Times New Roman"/>
                <w:color w:val="000000" w:themeColor="text1"/>
                <w:sz w:val="28"/>
                <w:szCs w:val="28"/>
              </w:rPr>
              <w:t>CONCLUSION</w:t>
            </w:r>
          </w:p>
        </w:tc>
        <w:tc>
          <w:tcPr>
            <w:tcW w:w="1256" w:type="dxa"/>
            <w:tcBorders>
              <w:top w:val="single" w:sz="6" w:space="0" w:color="auto"/>
              <w:left w:val="single" w:sz="18" w:space="0" w:color="auto"/>
              <w:bottom w:val="single" w:sz="6" w:space="0" w:color="auto"/>
              <w:right w:val="single" w:sz="18" w:space="0" w:color="auto"/>
            </w:tcBorders>
          </w:tcPr>
          <w:p w:rsidR="00013591" w:rsidRPr="00A026CE" w:rsidRDefault="00573142" w:rsidP="0031229A">
            <w:pPr>
              <w:autoSpaceDE w:val="0"/>
              <w:autoSpaceDN w:val="0"/>
              <w:bidi w:val="0"/>
              <w:adjustRightInd w:val="0"/>
              <w:jc w:val="center"/>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5</w:t>
            </w:r>
          </w:p>
          <w:p w:rsidR="00573142" w:rsidRDefault="00573142" w:rsidP="00573142">
            <w:pPr>
              <w:autoSpaceDE w:val="0"/>
              <w:autoSpaceDN w:val="0"/>
              <w:bidi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p w:rsidR="002D5C31" w:rsidRPr="00A026CE" w:rsidRDefault="00573142" w:rsidP="00573142">
            <w:pPr>
              <w:autoSpaceDE w:val="0"/>
              <w:autoSpaceDN w:val="0"/>
              <w:bidi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p>
          <w:p w:rsidR="00013591" w:rsidRPr="00A026CE" w:rsidRDefault="00573142" w:rsidP="0031229A">
            <w:pPr>
              <w:autoSpaceDE w:val="0"/>
              <w:autoSpaceDN w:val="0"/>
              <w:bidi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w:t>
            </w:r>
          </w:p>
          <w:p w:rsidR="00013591" w:rsidRPr="00A026CE" w:rsidRDefault="00F53BC8" w:rsidP="003A4470">
            <w:pPr>
              <w:autoSpaceDE w:val="0"/>
              <w:autoSpaceDN w:val="0"/>
              <w:bidi w:val="0"/>
              <w:adjustRightInd w:val="0"/>
              <w:jc w:val="center"/>
              <w:rPr>
                <w:rFonts w:ascii="Times New Roman" w:hAnsi="Times New Roman" w:cs="Times New Roman"/>
                <w:color w:val="000000" w:themeColor="text1"/>
                <w:sz w:val="32"/>
                <w:szCs w:val="32"/>
              </w:rPr>
            </w:pPr>
            <w:r w:rsidRPr="00A026CE">
              <w:rPr>
                <w:rFonts w:ascii="Times New Roman" w:hAnsi="Times New Roman" w:cs="Times New Roman"/>
                <w:color w:val="000000" w:themeColor="text1"/>
                <w:sz w:val="32"/>
                <w:szCs w:val="32"/>
              </w:rPr>
              <w:t>1</w:t>
            </w:r>
            <w:r w:rsidR="00DF632E">
              <w:rPr>
                <w:rFonts w:ascii="Times New Roman" w:hAnsi="Times New Roman" w:cs="Times New Roman"/>
                <w:color w:val="000000" w:themeColor="text1"/>
                <w:sz w:val="32"/>
                <w:szCs w:val="32"/>
              </w:rPr>
              <w:t>4</w:t>
            </w:r>
          </w:p>
          <w:p w:rsidR="003A4470" w:rsidRPr="00A026CE" w:rsidRDefault="00DF632E" w:rsidP="003A4470">
            <w:pPr>
              <w:autoSpaceDE w:val="0"/>
              <w:autoSpaceDN w:val="0"/>
              <w:bidi w:val="0"/>
              <w:adjustRightInd w:val="0"/>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21</w:t>
            </w:r>
          </w:p>
          <w:p w:rsidR="003A4470" w:rsidRPr="00A026CE" w:rsidRDefault="003A4470" w:rsidP="003A4470">
            <w:pPr>
              <w:autoSpaceDE w:val="0"/>
              <w:autoSpaceDN w:val="0"/>
              <w:bidi w:val="0"/>
              <w:adjustRightInd w:val="0"/>
              <w:jc w:val="center"/>
              <w:rPr>
                <w:rFonts w:ascii="Times New Roman" w:hAnsi="Times New Roman" w:cs="Times New Roman"/>
                <w:color w:val="000000" w:themeColor="text1"/>
                <w:sz w:val="32"/>
                <w:szCs w:val="32"/>
              </w:rPr>
            </w:pPr>
          </w:p>
        </w:tc>
      </w:tr>
      <w:tr w:rsidR="00013591" w:rsidRPr="00A026CE" w:rsidTr="00F53BC8">
        <w:trPr>
          <w:trHeight w:val="468"/>
          <w:jc w:val="center"/>
        </w:trPr>
        <w:tc>
          <w:tcPr>
            <w:tcW w:w="7977" w:type="dxa"/>
            <w:tcBorders>
              <w:top w:val="single" w:sz="6" w:space="0" w:color="auto"/>
              <w:left w:val="single" w:sz="18" w:space="0" w:color="auto"/>
              <w:bottom w:val="single" w:sz="24" w:space="0" w:color="auto"/>
              <w:right w:val="single" w:sz="18" w:space="0" w:color="auto"/>
            </w:tcBorders>
          </w:tcPr>
          <w:p w:rsidR="00013591" w:rsidRPr="00A026CE" w:rsidRDefault="00013591" w:rsidP="00F53BC8">
            <w:pPr>
              <w:autoSpaceDE w:val="0"/>
              <w:autoSpaceDN w:val="0"/>
              <w:bidi w:val="0"/>
              <w:adjustRightInd w:val="0"/>
              <w:rPr>
                <w:rFonts w:ascii="Times New Roman" w:hAnsi="Times New Roman" w:cs="Times New Roman"/>
                <w:b/>
                <w:bCs/>
                <w:color w:val="000000" w:themeColor="text1"/>
                <w:sz w:val="32"/>
                <w:szCs w:val="32"/>
              </w:rPr>
            </w:pPr>
            <w:r w:rsidRPr="00A026CE">
              <w:rPr>
                <w:rFonts w:ascii="Times New Roman" w:hAnsi="Times New Roman" w:cs="Times New Roman"/>
                <w:b/>
                <w:bCs/>
                <w:color w:val="000000" w:themeColor="text1"/>
                <w:sz w:val="32"/>
                <w:szCs w:val="32"/>
              </w:rPr>
              <w:t xml:space="preserve">References                                                                   </w:t>
            </w:r>
          </w:p>
        </w:tc>
        <w:tc>
          <w:tcPr>
            <w:tcW w:w="1256" w:type="dxa"/>
            <w:tcBorders>
              <w:top w:val="single" w:sz="6" w:space="0" w:color="auto"/>
              <w:left w:val="single" w:sz="18" w:space="0" w:color="auto"/>
              <w:bottom w:val="single" w:sz="24" w:space="0" w:color="auto"/>
              <w:right w:val="single" w:sz="18" w:space="0" w:color="auto"/>
            </w:tcBorders>
          </w:tcPr>
          <w:p w:rsidR="00013591" w:rsidRPr="00A026CE" w:rsidRDefault="00DF632E" w:rsidP="00F53BC8">
            <w:pPr>
              <w:autoSpaceDE w:val="0"/>
              <w:autoSpaceDN w:val="0"/>
              <w:bidi w:val="0"/>
              <w:adjustRightInd w:val="0"/>
              <w:jc w:val="center"/>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22</w:t>
            </w:r>
          </w:p>
        </w:tc>
      </w:tr>
    </w:tbl>
    <w:p w:rsidR="00013591" w:rsidRPr="00A026CE" w:rsidRDefault="00013591" w:rsidP="00561090">
      <w:pPr>
        <w:pStyle w:val="Default"/>
        <w:jc w:val="both"/>
        <w:rPr>
          <w:rFonts w:asciiTheme="minorBidi" w:hAnsiTheme="minorBidi" w:cstheme="minorBidi"/>
          <w:b/>
          <w:bCs/>
          <w:color w:val="000000" w:themeColor="text1"/>
          <w:sz w:val="36"/>
          <w:szCs w:val="36"/>
          <w:u w:val="double"/>
          <w:lang w:bidi="ar-IQ"/>
        </w:rPr>
      </w:pPr>
    </w:p>
    <w:p w:rsidR="00972F89" w:rsidRPr="00A026CE" w:rsidRDefault="00972F89" w:rsidP="00561090">
      <w:pPr>
        <w:pStyle w:val="Default"/>
        <w:jc w:val="both"/>
        <w:rPr>
          <w:rFonts w:asciiTheme="minorBidi" w:hAnsiTheme="minorBidi" w:cstheme="minorBidi"/>
          <w:b/>
          <w:bCs/>
          <w:color w:val="000000" w:themeColor="text1"/>
          <w:sz w:val="36"/>
          <w:szCs w:val="36"/>
          <w:u w:val="double"/>
          <w:lang w:bidi="ar-IQ"/>
        </w:rPr>
      </w:pPr>
    </w:p>
    <w:p w:rsidR="00972F89" w:rsidRPr="00A026CE" w:rsidRDefault="00972F89" w:rsidP="00561090">
      <w:pPr>
        <w:pStyle w:val="Default"/>
        <w:jc w:val="both"/>
        <w:rPr>
          <w:rFonts w:asciiTheme="minorBidi" w:hAnsiTheme="minorBidi" w:cstheme="minorBidi"/>
          <w:b/>
          <w:bCs/>
          <w:color w:val="000000" w:themeColor="text1"/>
          <w:sz w:val="36"/>
          <w:szCs w:val="36"/>
          <w:u w:val="double"/>
          <w:lang w:bidi="ar-IQ"/>
        </w:rPr>
      </w:pPr>
    </w:p>
    <w:p w:rsidR="00972F89" w:rsidRPr="00A026CE" w:rsidRDefault="00972F89" w:rsidP="00561090">
      <w:pPr>
        <w:pStyle w:val="Default"/>
        <w:jc w:val="both"/>
        <w:rPr>
          <w:rFonts w:asciiTheme="minorBidi" w:hAnsiTheme="minorBidi" w:cstheme="minorBidi"/>
          <w:b/>
          <w:bCs/>
          <w:color w:val="000000" w:themeColor="text1"/>
          <w:sz w:val="36"/>
          <w:szCs w:val="36"/>
          <w:u w:val="double"/>
          <w:lang w:bidi="ar-IQ"/>
        </w:rPr>
      </w:pPr>
    </w:p>
    <w:p w:rsidR="00972F89" w:rsidRPr="00A026CE" w:rsidRDefault="00972F89" w:rsidP="00561090">
      <w:pPr>
        <w:pStyle w:val="Default"/>
        <w:jc w:val="both"/>
        <w:rPr>
          <w:rFonts w:asciiTheme="minorBidi" w:hAnsiTheme="minorBidi" w:cstheme="minorBidi"/>
          <w:b/>
          <w:bCs/>
          <w:color w:val="000000" w:themeColor="text1"/>
          <w:sz w:val="36"/>
          <w:szCs w:val="36"/>
          <w:u w:val="double"/>
          <w:lang w:bidi="ar-IQ"/>
        </w:rPr>
      </w:pPr>
    </w:p>
    <w:p w:rsidR="00972F89" w:rsidRPr="00A026CE" w:rsidRDefault="00972F89" w:rsidP="00561090">
      <w:pPr>
        <w:pStyle w:val="Default"/>
        <w:jc w:val="both"/>
        <w:rPr>
          <w:rFonts w:asciiTheme="minorBidi" w:hAnsiTheme="minorBidi" w:cstheme="minorBidi"/>
          <w:b/>
          <w:bCs/>
          <w:color w:val="000000" w:themeColor="text1"/>
          <w:sz w:val="36"/>
          <w:szCs w:val="36"/>
          <w:u w:val="double"/>
          <w:lang w:bidi="ar-IQ"/>
        </w:rPr>
      </w:pPr>
    </w:p>
    <w:p w:rsidR="00972F89" w:rsidRPr="00A026CE" w:rsidRDefault="00972F89" w:rsidP="00561090">
      <w:pPr>
        <w:pStyle w:val="Default"/>
        <w:jc w:val="both"/>
        <w:rPr>
          <w:rFonts w:asciiTheme="minorBidi" w:hAnsiTheme="minorBidi" w:cstheme="minorBidi"/>
          <w:b/>
          <w:bCs/>
          <w:color w:val="000000" w:themeColor="text1"/>
          <w:sz w:val="36"/>
          <w:szCs w:val="36"/>
          <w:u w:val="double"/>
          <w:lang w:bidi="ar-IQ"/>
        </w:rPr>
      </w:pPr>
    </w:p>
    <w:p w:rsidR="00972F89" w:rsidRPr="00E010D1" w:rsidRDefault="00AB4714" w:rsidP="003463EA">
      <w:pPr>
        <w:pStyle w:val="ImageWatermarkingAlgorithms-"/>
        <w:jc w:val="center"/>
        <w:rPr>
          <w:rFonts w:asciiTheme="minorBidi" w:hAnsiTheme="minorBidi" w:cstheme="minorBidi"/>
          <w:color w:val="000000" w:themeColor="text1"/>
          <w:sz w:val="48"/>
          <w:szCs w:val="48"/>
          <w:u w:val="double"/>
        </w:rPr>
      </w:pPr>
      <w:r w:rsidRPr="00E010D1">
        <w:rPr>
          <w:color w:val="000000" w:themeColor="text1"/>
          <w:sz w:val="48"/>
          <w:szCs w:val="48"/>
        </w:rPr>
        <w:t>Abstract</w:t>
      </w:r>
    </w:p>
    <w:p w:rsidR="00FD7A88" w:rsidRPr="00A026CE" w:rsidRDefault="00FD7A88" w:rsidP="003463EA">
      <w:pPr>
        <w:pStyle w:val="Default"/>
        <w:jc w:val="both"/>
        <w:rPr>
          <w:rFonts w:asciiTheme="minorBidi" w:hAnsiTheme="minorBidi" w:cstheme="minorBidi"/>
          <w:color w:val="000000" w:themeColor="text1"/>
          <w:sz w:val="36"/>
          <w:szCs w:val="36"/>
          <w:u w:val="double"/>
          <w:lang w:bidi="ar-IQ"/>
        </w:rPr>
      </w:pPr>
    </w:p>
    <w:p w:rsidR="00AB4714" w:rsidRPr="00E010D1" w:rsidRDefault="005912F2" w:rsidP="003463EA">
      <w:pPr>
        <w:pStyle w:val="ImageWatermarkingAlgorithms-"/>
        <w:jc w:val="both"/>
        <w:rPr>
          <w:b w:val="0"/>
          <w:bCs w:val="0"/>
          <w:color w:val="000000" w:themeColor="text1"/>
          <w:sz w:val="28"/>
          <w:szCs w:val="28"/>
        </w:rPr>
      </w:pPr>
      <w:r>
        <w:rPr>
          <w:b w:val="0"/>
          <w:bCs w:val="0"/>
          <w:color w:val="000000" w:themeColor="text1"/>
          <w:sz w:val="28"/>
          <w:szCs w:val="28"/>
        </w:rPr>
        <w:pict>
          <v:shapetype id="_x0000_t202" coordsize="21600,21600" o:spt="202" path="m,l,21600r21600,l21600,xe">
            <v:stroke joinstyle="miter"/>
            <v:path gradientshapeok="t" o:connecttype="rect"/>
          </v:shapetype>
          <v:shape id="مربع نص 25" o:spid="_x0000_s1033" type="#_x0000_t202" style="position:absolute;left:0;text-align:left;margin-left:10.2pt;margin-top:268.25pt;width:396pt;height:8.4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" filled="f" stroked="f">
            <v:textbox style="mso-next-textbox:#مربع نص 25">
              <w:txbxContent>
                <w:p w:rsidR="00AB4714" w:rsidRPr="000D71CE" w:rsidRDefault="00AB4714" w:rsidP="00AB4714">
                  <w:pPr>
                    <w:rPr>
                      <w:szCs w:val="144"/>
                    </w:rPr>
                  </w:pPr>
                </w:p>
              </w:txbxContent>
            </v:textbox>
          </v:shape>
        </w:pict>
      </w:r>
      <w:r w:rsidR="00AB4714" w:rsidRPr="00E010D1">
        <w:rPr>
          <w:b w:val="0"/>
          <w:bCs w:val="0"/>
          <w:color w:val="000000" w:themeColor="text1"/>
          <w:sz w:val="28"/>
          <w:szCs w:val="28"/>
        </w:rPr>
        <w:t>The field of digital watermarking has recently seen vast interests cover theoretical study, new technique, attack and analysis. This is due to the fact that over the previous 15 years, the watermarking community has focused on developing and introduce new techniques for watermark embed and detection. Analysis of these techniques leads to methods for trouble and development of countermeasures which then used to discover faults and limitations in applications, encouraging the development of better ones. In this paper, comprehensive overview of digital watermarking are discussed. This includes watermarking properties , algorithms , general model, types, applications and future trends of current implementations. Also introducing a robust multi-resolution watermarking algorithm for copyright protection of digital images. By adapting the watermark signal to the wavelet coefficients, the proposed algorithm is very image adaptive and the watermark signal can be strengthen in the most significant parts of the image . The proposed technique is described and analyzed. The document concludes with future plans of the chosen method in digital watermarking</w:t>
      </w:r>
    </w:p>
    <w:p w:rsidR="00FD7A88" w:rsidRPr="00A026CE" w:rsidRDefault="00FD7A88" w:rsidP="003463EA">
      <w:pPr>
        <w:pStyle w:val="ImageWatermarkingAlgorithms-"/>
        <w:rPr>
          <w:color w:val="000000" w:themeColor="text1"/>
          <w:rtl/>
        </w:rPr>
      </w:pPr>
    </w:p>
    <w:p w:rsidR="00FD7A88" w:rsidRPr="00A026CE" w:rsidRDefault="00FD7A88" w:rsidP="009801EF">
      <w:pPr>
        <w:pStyle w:val="ChapterONE"/>
        <w:rPr>
          <w:color w:val="000000" w:themeColor="text1"/>
        </w:rPr>
      </w:pPr>
      <w:bookmarkStart w:id="0" w:name="_Toc503728300"/>
    </w:p>
    <w:p w:rsidR="0031229A" w:rsidRPr="00A026CE" w:rsidRDefault="0031229A" w:rsidP="009801EF">
      <w:pPr>
        <w:pStyle w:val="ChapterONE"/>
        <w:rPr>
          <w:color w:val="000000" w:themeColor="text1"/>
        </w:rPr>
      </w:pPr>
    </w:p>
    <w:bookmarkEnd w:id="0"/>
    <w:p w:rsidR="00574812" w:rsidRPr="00A026CE" w:rsidRDefault="00574812" w:rsidP="00574812">
      <w:pPr>
        <w:spacing w:line="360" w:lineRule="auto"/>
        <w:jc w:val="center"/>
        <w:rPr>
          <w:rFonts w:asciiTheme="majorBidi" w:hAnsiTheme="majorBidi" w:cstheme="majorBidi"/>
          <w:b/>
          <w:bCs/>
          <w:color w:val="000000" w:themeColor="text1"/>
          <w:sz w:val="144"/>
          <w:szCs w:val="144"/>
          <w:rtl/>
        </w:rPr>
      </w:pPr>
      <w:r w:rsidRPr="00A026CE">
        <w:rPr>
          <w:rFonts w:asciiTheme="majorBidi" w:hAnsiTheme="majorBidi" w:cstheme="majorBidi"/>
          <w:b/>
          <w:bCs/>
          <w:color w:val="000000" w:themeColor="text1"/>
          <w:sz w:val="144"/>
          <w:szCs w:val="144"/>
        </w:rPr>
        <w:t>Chapter One</w:t>
      </w:r>
    </w:p>
    <w:p w:rsidR="00972F89" w:rsidRPr="00A026CE" w:rsidRDefault="00972F89" w:rsidP="00561090">
      <w:pPr>
        <w:pStyle w:val="Default"/>
        <w:jc w:val="both"/>
        <w:rPr>
          <w:rFonts w:asciiTheme="minorBidi" w:hAnsiTheme="minorBidi" w:cstheme="minorBidi"/>
          <w:b/>
          <w:bCs/>
          <w:color w:val="000000" w:themeColor="text1"/>
          <w:sz w:val="36"/>
          <w:szCs w:val="36"/>
          <w:u w:val="double"/>
          <w:lang w:bidi="ar-IQ"/>
        </w:rPr>
      </w:pPr>
    </w:p>
    <w:p w:rsidR="00972F89" w:rsidRPr="00A026CE" w:rsidRDefault="00972F89" w:rsidP="00561090">
      <w:pPr>
        <w:pStyle w:val="Default"/>
        <w:jc w:val="both"/>
        <w:rPr>
          <w:rFonts w:asciiTheme="minorBidi" w:hAnsiTheme="minorBidi" w:cstheme="minorBidi"/>
          <w:b/>
          <w:bCs/>
          <w:color w:val="000000" w:themeColor="text1"/>
          <w:sz w:val="36"/>
          <w:szCs w:val="36"/>
          <w:u w:val="double"/>
          <w:lang w:bidi="ar-IQ"/>
        </w:rPr>
      </w:pPr>
    </w:p>
    <w:p w:rsidR="00972F89" w:rsidRPr="00A026CE" w:rsidRDefault="00972F89" w:rsidP="00561090">
      <w:pPr>
        <w:pStyle w:val="Default"/>
        <w:jc w:val="both"/>
        <w:rPr>
          <w:rFonts w:asciiTheme="minorBidi" w:hAnsiTheme="minorBidi" w:cstheme="minorBidi"/>
          <w:b/>
          <w:bCs/>
          <w:color w:val="000000" w:themeColor="text1"/>
          <w:sz w:val="36"/>
          <w:szCs w:val="36"/>
          <w:u w:val="double"/>
          <w:lang w:bidi="ar-IQ"/>
        </w:rPr>
      </w:pPr>
    </w:p>
    <w:p w:rsidR="00972F89" w:rsidRPr="00A026CE" w:rsidRDefault="00972F89" w:rsidP="00561090">
      <w:pPr>
        <w:pStyle w:val="Default"/>
        <w:jc w:val="both"/>
        <w:rPr>
          <w:rFonts w:asciiTheme="minorBidi" w:hAnsiTheme="minorBidi" w:cstheme="minorBidi"/>
          <w:b/>
          <w:bCs/>
          <w:color w:val="000000" w:themeColor="text1"/>
          <w:sz w:val="36"/>
          <w:szCs w:val="36"/>
          <w:u w:val="double"/>
          <w:lang w:bidi="ar-IQ"/>
        </w:rPr>
      </w:pPr>
    </w:p>
    <w:p w:rsidR="00972F89" w:rsidRPr="00A026CE" w:rsidRDefault="00972F89" w:rsidP="00561090">
      <w:pPr>
        <w:pStyle w:val="Default"/>
        <w:jc w:val="both"/>
        <w:rPr>
          <w:rFonts w:asciiTheme="minorBidi" w:hAnsiTheme="minorBidi" w:cstheme="minorBidi"/>
          <w:b/>
          <w:bCs/>
          <w:color w:val="000000" w:themeColor="text1"/>
          <w:sz w:val="36"/>
          <w:szCs w:val="36"/>
          <w:u w:val="double"/>
          <w:lang w:bidi="ar-IQ"/>
        </w:rPr>
      </w:pPr>
    </w:p>
    <w:p w:rsidR="00972F89" w:rsidRPr="00A026CE" w:rsidRDefault="00972F89" w:rsidP="00561090">
      <w:pPr>
        <w:pStyle w:val="Default"/>
        <w:jc w:val="both"/>
        <w:rPr>
          <w:rFonts w:asciiTheme="minorBidi" w:hAnsiTheme="minorBidi" w:cstheme="minorBidi"/>
          <w:b/>
          <w:bCs/>
          <w:color w:val="000000" w:themeColor="text1"/>
          <w:sz w:val="36"/>
          <w:szCs w:val="36"/>
          <w:u w:val="double"/>
          <w:lang w:bidi="ar-IQ"/>
        </w:rPr>
      </w:pPr>
    </w:p>
    <w:p w:rsidR="000855A2" w:rsidRPr="00A026CE" w:rsidRDefault="000855A2" w:rsidP="00561090">
      <w:pPr>
        <w:pStyle w:val="Default"/>
        <w:jc w:val="both"/>
        <w:rPr>
          <w:rFonts w:asciiTheme="minorBidi" w:hAnsiTheme="minorBidi" w:cstheme="minorBidi"/>
          <w:b/>
          <w:bCs/>
          <w:color w:val="000000" w:themeColor="text1"/>
          <w:sz w:val="36"/>
          <w:szCs w:val="36"/>
          <w:u w:val="double"/>
          <w:lang w:bidi="ar-IQ"/>
        </w:rPr>
      </w:pPr>
    </w:p>
    <w:p w:rsidR="00013591" w:rsidRPr="00A026CE" w:rsidRDefault="00013591" w:rsidP="007C46BC">
      <w:pPr>
        <w:pStyle w:val="ImageWatermarkingAlgorithms-"/>
        <w:rPr>
          <w:color w:val="000000" w:themeColor="text1"/>
          <w:sz w:val="56"/>
          <w:szCs w:val="56"/>
        </w:rPr>
      </w:pPr>
    </w:p>
    <w:p w:rsidR="000855A2" w:rsidRPr="00A026CE" w:rsidRDefault="00FF6A46" w:rsidP="007C46BC">
      <w:pPr>
        <w:pStyle w:val="ImageWatermarkingAlgorithms-"/>
        <w:rPr>
          <w:color w:val="000000" w:themeColor="text1"/>
          <w:sz w:val="56"/>
          <w:szCs w:val="56"/>
        </w:rPr>
      </w:pPr>
      <w:r w:rsidRPr="00A026CE">
        <w:rPr>
          <w:color w:val="000000" w:themeColor="text1"/>
          <w:sz w:val="56"/>
          <w:szCs w:val="56"/>
        </w:rPr>
        <w:lastRenderedPageBreak/>
        <w:t>1.1-</w:t>
      </w:r>
      <w:r w:rsidRPr="00E010D1">
        <w:rPr>
          <w:color w:val="000000" w:themeColor="text1"/>
          <w:sz w:val="48"/>
          <w:szCs w:val="48"/>
        </w:rPr>
        <w:t>Intr</w:t>
      </w:r>
      <w:r w:rsidR="007C46BC" w:rsidRPr="00E010D1">
        <w:rPr>
          <w:color w:val="000000" w:themeColor="text1"/>
          <w:sz w:val="48"/>
          <w:szCs w:val="48"/>
        </w:rPr>
        <w:t>oduction</w:t>
      </w:r>
      <w:r w:rsidR="007C46BC" w:rsidRPr="00A026CE">
        <w:rPr>
          <w:color w:val="000000" w:themeColor="text1"/>
          <w:sz w:val="56"/>
          <w:szCs w:val="56"/>
        </w:rPr>
        <w:t xml:space="preserve"> </w:t>
      </w:r>
    </w:p>
    <w:p w:rsidR="00FD7A88" w:rsidRPr="00E010D1" w:rsidRDefault="007C46BC" w:rsidP="00361B8B">
      <w:pPr>
        <w:pStyle w:val="ImageWatermarkingAlgorithms-"/>
        <w:jc w:val="both"/>
        <w:rPr>
          <w:b w:val="0"/>
          <w:bCs w:val="0"/>
          <w:color w:val="000000" w:themeColor="text1"/>
          <w:sz w:val="28"/>
          <w:szCs w:val="28"/>
        </w:rPr>
      </w:pPr>
      <w:r w:rsidRPr="00E010D1">
        <w:rPr>
          <w:b w:val="0"/>
          <w:bCs w:val="0"/>
          <w:color w:val="000000" w:themeColor="text1"/>
          <w:sz w:val="28"/>
          <w:szCs w:val="28"/>
        </w:rPr>
        <w:t xml:space="preserve">Digital watermarking is a class of popular </w:t>
      </w:r>
      <w:r w:rsidR="00E010D1" w:rsidRPr="00E010D1">
        <w:rPr>
          <w:b w:val="0"/>
          <w:bCs w:val="0"/>
          <w:color w:val="000000" w:themeColor="text1"/>
          <w:sz w:val="28"/>
          <w:szCs w:val="28"/>
        </w:rPr>
        <w:t>techniques whereby</w:t>
      </w:r>
      <w:r w:rsidRPr="00E010D1">
        <w:rPr>
          <w:b w:val="0"/>
          <w:bCs w:val="0"/>
          <w:color w:val="000000" w:themeColor="text1"/>
          <w:sz w:val="28"/>
          <w:szCs w:val="28"/>
        </w:rPr>
        <w:t xml:space="preserve"> hard–to–detect information (called </w:t>
      </w:r>
      <w:r w:rsidR="00E010D1" w:rsidRPr="00E010D1">
        <w:rPr>
          <w:b w:val="0"/>
          <w:bCs w:val="0"/>
          <w:color w:val="000000" w:themeColor="text1"/>
          <w:sz w:val="28"/>
          <w:szCs w:val="28"/>
        </w:rPr>
        <w:t>the "signature</w:t>
      </w:r>
      <w:r w:rsidRPr="00E010D1">
        <w:rPr>
          <w:b w:val="0"/>
          <w:bCs w:val="0"/>
          <w:color w:val="000000" w:themeColor="text1"/>
          <w:sz w:val="28"/>
          <w:szCs w:val="28"/>
        </w:rPr>
        <w:t xml:space="preserve">” </w:t>
      </w:r>
      <w:r w:rsidR="00E010D1" w:rsidRPr="00E010D1">
        <w:rPr>
          <w:b w:val="0"/>
          <w:bCs w:val="0"/>
          <w:color w:val="000000" w:themeColor="text1"/>
          <w:sz w:val="28"/>
          <w:szCs w:val="28"/>
        </w:rPr>
        <w:t>or "payload</w:t>
      </w:r>
      <w:r w:rsidRPr="00E010D1">
        <w:rPr>
          <w:b w:val="0"/>
          <w:bCs w:val="0"/>
          <w:color w:val="000000" w:themeColor="text1"/>
          <w:sz w:val="28"/>
          <w:szCs w:val="28"/>
        </w:rPr>
        <w:t xml:space="preserve">”) is embedded in </w:t>
      </w:r>
      <w:r w:rsidR="00E010D1" w:rsidRPr="00E010D1">
        <w:rPr>
          <w:b w:val="0"/>
          <w:bCs w:val="0"/>
          <w:color w:val="000000" w:themeColor="text1"/>
          <w:sz w:val="28"/>
          <w:szCs w:val="28"/>
        </w:rPr>
        <w:t>digital content</w:t>
      </w:r>
      <w:r w:rsidRPr="00E010D1">
        <w:rPr>
          <w:b w:val="0"/>
          <w:bCs w:val="0"/>
          <w:color w:val="000000" w:themeColor="text1"/>
          <w:sz w:val="28"/>
          <w:szCs w:val="28"/>
        </w:rPr>
        <w:t xml:space="preserve"> (audio, image or</w:t>
      </w:r>
      <w:r w:rsidR="00E010D1" w:rsidRPr="00E010D1">
        <w:rPr>
          <w:b w:val="0"/>
          <w:bCs w:val="0"/>
          <w:color w:val="000000" w:themeColor="text1"/>
          <w:sz w:val="28"/>
          <w:szCs w:val="28"/>
        </w:rPr>
        <w:t xml:space="preserve"> </w:t>
      </w:r>
      <w:r w:rsidRPr="00E010D1">
        <w:rPr>
          <w:b w:val="0"/>
          <w:bCs w:val="0"/>
          <w:color w:val="000000" w:themeColor="text1"/>
          <w:sz w:val="28"/>
          <w:szCs w:val="28"/>
        </w:rPr>
        <w:t xml:space="preserve">video) for purposes of content authentication and </w:t>
      </w:r>
      <w:r w:rsidR="00E010D1" w:rsidRPr="00E010D1">
        <w:rPr>
          <w:b w:val="0"/>
          <w:bCs w:val="0"/>
          <w:color w:val="000000" w:themeColor="text1"/>
          <w:sz w:val="28"/>
          <w:szCs w:val="28"/>
        </w:rPr>
        <w:t>intellectual property</w:t>
      </w:r>
      <w:r w:rsidRPr="00E010D1">
        <w:rPr>
          <w:b w:val="0"/>
          <w:bCs w:val="0"/>
          <w:color w:val="000000" w:themeColor="text1"/>
          <w:sz w:val="28"/>
          <w:szCs w:val="28"/>
        </w:rPr>
        <w:t xml:space="preserve"> (IP) protection. Since only the creator or distributor of</w:t>
      </w:r>
      <w:r w:rsidR="00E010D1" w:rsidRPr="00E010D1">
        <w:rPr>
          <w:b w:val="0"/>
          <w:bCs w:val="0"/>
          <w:color w:val="000000" w:themeColor="text1"/>
          <w:sz w:val="28"/>
          <w:szCs w:val="28"/>
        </w:rPr>
        <w:t xml:space="preserve"> </w:t>
      </w:r>
      <w:r w:rsidRPr="00E010D1">
        <w:rPr>
          <w:b w:val="0"/>
          <w:bCs w:val="0"/>
          <w:color w:val="000000" w:themeColor="text1"/>
          <w:sz w:val="28"/>
          <w:szCs w:val="28"/>
        </w:rPr>
        <w:t xml:space="preserve">the digital content has knowledge about the </w:t>
      </w:r>
      <w:r w:rsidR="00E010D1" w:rsidRPr="00E010D1">
        <w:rPr>
          <w:b w:val="0"/>
          <w:bCs w:val="0"/>
          <w:color w:val="000000" w:themeColor="text1"/>
          <w:sz w:val="28"/>
          <w:szCs w:val="28"/>
        </w:rPr>
        <w:t xml:space="preserve">hidden information </w:t>
      </w:r>
      <w:r w:rsidRPr="00E010D1">
        <w:rPr>
          <w:b w:val="0"/>
          <w:bCs w:val="0"/>
          <w:color w:val="000000" w:themeColor="text1"/>
          <w:sz w:val="28"/>
          <w:szCs w:val="28"/>
        </w:rPr>
        <w:t xml:space="preserve">and how to retrieve it, she can prove </w:t>
      </w:r>
      <w:r w:rsidR="00E010D1" w:rsidRPr="00E010D1">
        <w:rPr>
          <w:b w:val="0"/>
          <w:bCs w:val="0"/>
          <w:color w:val="000000" w:themeColor="text1"/>
          <w:sz w:val="28"/>
          <w:szCs w:val="28"/>
        </w:rPr>
        <w:t>her ownership</w:t>
      </w:r>
      <w:r w:rsidRPr="00E010D1">
        <w:rPr>
          <w:b w:val="0"/>
          <w:bCs w:val="0"/>
          <w:color w:val="000000" w:themeColor="text1"/>
          <w:sz w:val="28"/>
          <w:szCs w:val="28"/>
        </w:rPr>
        <w:t xml:space="preserve"> in </w:t>
      </w:r>
      <w:r w:rsidR="00E010D1" w:rsidRPr="00E010D1">
        <w:rPr>
          <w:b w:val="0"/>
          <w:bCs w:val="0"/>
          <w:color w:val="000000" w:themeColor="text1"/>
          <w:sz w:val="28"/>
          <w:szCs w:val="28"/>
        </w:rPr>
        <w:t>case of</w:t>
      </w:r>
      <w:r w:rsidRPr="00E010D1">
        <w:rPr>
          <w:b w:val="0"/>
          <w:bCs w:val="0"/>
          <w:color w:val="000000" w:themeColor="text1"/>
          <w:sz w:val="28"/>
          <w:szCs w:val="28"/>
        </w:rPr>
        <w:t xml:space="preserve"> litigation. In many </w:t>
      </w:r>
      <w:r w:rsidR="00E010D1" w:rsidRPr="00E010D1">
        <w:rPr>
          <w:b w:val="0"/>
          <w:bCs w:val="0"/>
          <w:color w:val="000000" w:themeColor="text1"/>
          <w:sz w:val="28"/>
          <w:szCs w:val="28"/>
        </w:rPr>
        <w:t>application domains</w:t>
      </w:r>
      <w:r w:rsidRPr="00E010D1">
        <w:rPr>
          <w:b w:val="0"/>
          <w:bCs w:val="0"/>
          <w:color w:val="000000" w:themeColor="text1"/>
          <w:sz w:val="28"/>
          <w:szCs w:val="28"/>
        </w:rPr>
        <w:t xml:space="preserve"> such as </w:t>
      </w:r>
      <w:r w:rsidR="00E010D1" w:rsidRPr="00E010D1">
        <w:rPr>
          <w:b w:val="0"/>
          <w:bCs w:val="0"/>
          <w:color w:val="000000" w:themeColor="text1"/>
          <w:sz w:val="28"/>
          <w:szCs w:val="28"/>
        </w:rPr>
        <w:t>medical and</w:t>
      </w:r>
      <w:r w:rsidRPr="00E010D1">
        <w:rPr>
          <w:b w:val="0"/>
          <w:bCs w:val="0"/>
          <w:color w:val="000000" w:themeColor="text1"/>
          <w:sz w:val="28"/>
          <w:szCs w:val="28"/>
        </w:rPr>
        <w:t xml:space="preserve"> military imaging, the original information is </w:t>
      </w:r>
      <w:r w:rsidR="00E010D1" w:rsidRPr="00E010D1">
        <w:rPr>
          <w:b w:val="0"/>
          <w:bCs w:val="0"/>
          <w:color w:val="000000" w:themeColor="text1"/>
          <w:sz w:val="28"/>
          <w:szCs w:val="28"/>
        </w:rPr>
        <w:t>extremely sensitive</w:t>
      </w:r>
      <w:r w:rsidRPr="00E010D1">
        <w:rPr>
          <w:b w:val="0"/>
          <w:bCs w:val="0"/>
          <w:color w:val="000000" w:themeColor="text1"/>
          <w:sz w:val="28"/>
          <w:szCs w:val="28"/>
        </w:rPr>
        <w:t xml:space="preserve"> and recovery of the original information in an </w:t>
      </w:r>
      <w:r w:rsidR="00E010D1" w:rsidRPr="00E010D1">
        <w:rPr>
          <w:b w:val="0"/>
          <w:bCs w:val="0"/>
          <w:color w:val="000000" w:themeColor="text1"/>
          <w:sz w:val="28"/>
          <w:szCs w:val="28"/>
        </w:rPr>
        <w:t>unaltered form</w:t>
      </w:r>
      <w:r w:rsidRPr="00E010D1">
        <w:rPr>
          <w:b w:val="0"/>
          <w:bCs w:val="0"/>
          <w:color w:val="000000" w:themeColor="text1"/>
          <w:sz w:val="28"/>
          <w:szCs w:val="28"/>
        </w:rPr>
        <w:t xml:space="preserve"> is of utmost importance. In such </w:t>
      </w:r>
      <w:r w:rsidR="00E010D1" w:rsidRPr="00E010D1">
        <w:rPr>
          <w:b w:val="0"/>
          <w:bCs w:val="0"/>
          <w:color w:val="000000" w:themeColor="text1"/>
          <w:sz w:val="28"/>
          <w:szCs w:val="28"/>
        </w:rPr>
        <w:t xml:space="preserve">cases, reversible </w:t>
      </w:r>
      <w:r w:rsidRPr="00E010D1">
        <w:rPr>
          <w:b w:val="0"/>
          <w:bCs w:val="0"/>
          <w:color w:val="000000" w:themeColor="text1"/>
          <w:sz w:val="28"/>
          <w:szCs w:val="28"/>
        </w:rPr>
        <w:t>watermarking techniques have been found</w:t>
      </w:r>
      <w:r w:rsidR="00E010D1" w:rsidRPr="00E010D1">
        <w:rPr>
          <w:b w:val="0"/>
          <w:bCs w:val="0"/>
          <w:color w:val="000000" w:themeColor="text1"/>
          <w:sz w:val="28"/>
          <w:szCs w:val="28"/>
        </w:rPr>
        <w:t xml:space="preserve"> </w:t>
      </w:r>
      <w:r w:rsidRPr="00E010D1">
        <w:rPr>
          <w:b w:val="0"/>
          <w:bCs w:val="0"/>
          <w:color w:val="000000" w:themeColor="text1"/>
          <w:sz w:val="28"/>
          <w:szCs w:val="28"/>
        </w:rPr>
        <w:t>useful where by the</w:t>
      </w:r>
      <w:r w:rsidR="00E010D1" w:rsidRPr="00E010D1">
        <w:rPr>
          <w:b w:val="0"/>
          <w:bCs w:val="0"/>
          <w:color w:val="000000" w:themeColor="text1"/>
          <w:sz w:val="28"/>
          <w:szCs w:val="28"/>
        </w:rPr>
        <w:t xml:space="preserve"> </w:t>
      </w:r>
      <w:r w:rsidRPr="00E010D1">
        <w:rPr>
          <w:b w:val="0"/>
          <w:bCs w:val="0"/>
          <w:color w:val="000000" w:themeColor="text1"/>
          <w:sz w:val="28"/>
          <w:szCs w:val="28"/>
        </w:rPr>
        <w:t xml:space="preserve">very nature of the watermarking scheme, the original </w:t>
      </w:r>
      <w:r w:rsidR="00E010D1" w:rsidRPr="00E010D1">
        <w:rPr>
          <w:b w:val="0"/>
          <w:bCs w:val="0"/>
          <w:color w:val="000000" w:themeColor="text1"/>
          <w:sz w:val="28"/>
          <w:szCs w:val="28"/>
        </w:rPr>
        <w:t>content can</w:t>
      </w:r>
      <w:r w:rsidRPr="00E010D1">
        <w:rPr>
          <w:b w:val="0"/>
          <w:bCs w:val="0"/>
          <w:color w:val="000000" w:themeColor="text1"/>
          <w:sz w:val="28"/>
          <w:szCs w:val="28"/>
        </w:rPr>
        <w:t xml:space="preserve"> be retrieved exactly with zero distortion [1]–[3].We present a high quality, high </w:t>
      </w:r>
      <w:r w:rsidR="00E010D1" w:rsidRPr="00E010D1">
        <w:rPr>
          <w:b w:val="0"/>
          <w:bCs w:val="0"/>
          <w:color w:val="000000" w:themeColor="text1"/>
          <w:sz w:val="28"/>
          <w:szCs w:val="28"/>
        </w:rPr>
        <w:t>capacity reversible</w:t>
      </w:r>
      <w:r w:rsidRPr="00E010D1">
        <w:rPr>
          <w:b w:val="0"/>
          <w:bCs w:val="0"/>
          <w:color w:val="000000" w:themeColor="text1"/>
          <w:sz w:val="28"/>
          <w:szCs w:val="28"/>
        </w:rPr>
        <w:t xml:space="preserve"> </w:t>
      </w:r>
      <w:r w:rsidR="00E010D1" w:rsidRPr="00E010D1">
        <w:rPr>
          <w:b w:val="0"/>
          <w:bCs w:val="0"/>
          <w:color w:val="000000" w:themeColor="text1"/>
          <w:sz w:val="28"/>
          <w:szCs w:val="28"/>
        </w:rPr>
        <w:t>watermarking scheme</w:t>
      </w:r>
      <w:r w:rsidRPr="00E010D1">
        <w:rPr>
          <w:b w:val="0"/>
          <w:bCs w:val="0"/>
          <w:color w:val="000000" w:themeColor="text1"/>
          <w:sz w:val="28"/>
          <w:szCs w:val="28"/>
        </w:rPr>
        <w:t xml:space="preserve"> for images. We use </w:t>
      </w:r>
      <w:r w:rsidR="00E010D1" w:rsidRPr="00E010D1">
        <w:rPr>
          <w:b w:val="0"/>
          <w:bCs w:val="0"/>
          <w:color w:val="000000" w:themeColor="text1"/>
          <w:sz w:val="28"/>
          <w:szCs w:val="28"/>
        </w:rPr>
        <w:t>integer wavelet</w:t>
      </w:r>
      <w:r w:rsidRPr="00E010D1">
        <w:rPr>
          <w:b w:val="0"/>
          <w:bCs w:val="0"/>
          <w:color w:val="000000" w:themeColor="text1"/>
          <w:sz w:val="28"/>
          <w:szCs w:val="28"/>
        </w:rPr>
        <w:t xml:space="preserve"> transform [1] to convert the original image into a set</w:t>
      </w:r>
      <w:r w:rsidR="00E010D1" w:rsidRPr="00E010D1">
        <w:rPr>
          <w:b w:val="0"/>
          <w:bCs w:val="0"/>
          <w:color w:val="000000" w:themeColor="text1"/>
          <w:sz w:val="28"/>
          <w:szCs w:val="28"/>
        </w:rPr>
        <w:t xml:space="preserve"> </w:t>
      </w:r>
      <w:r w:rsidRPr="00E010D1">
        <w:rPr>
          <w:b w:val="0"/>
          <w:bCs w:val="0"/>
          <w:color w:val="000000" w:themeColor="text1"/>
          <w:sz w:val="28"/>
          <w:szCs w:val="28"/>
        </w:rPr>
        <w:t xml:space="preserve">of average and difference numbers, and then repeat the </w:t>
      </w:r>
      <w:r w:rsidR="00E010D1" w:rsidRPr="00E010D1">
        <w:rPr>
          <w:b w:val="0"/>
          <w:bCs w:val="0"/>
          <w:color w:val="000000" w:themeColor="text1"/>
          <w:sz w:val="28"/>
          <w:szCs w:val="28"/>
        </w:rPr>
        <w:t>same procedure</w:t>
      </w:r>
      <w:r w:rsidRPr="00E010D1">
        <w:rPr>
          <w:b w:val="0"/>
          <w:bCs w:val="0"/>
          <w:color w:val="000000" w:themeColor="text1"/>
          <w:sz w:val="28"/>
          <w:szCs w:val="28"/>
        </w:rPr>
        <w:t xml:space="preserve"> for the reduced matrix. In our </w:t>
      </w:r>
      <w:r w:rsidR="00E010D1" w:rsidRPr="00E010D1">
        <w:rPr>
          <w:b w:val="0"/>
          <w:bCs w:val="0"/>
          <w:color w:val="000000" w:themeColor="text1"/>
          <w:sz w:val="28"/>
          <w:szCs w:val="28"/>
        </w:rPr>
        <w:t>scheme each</w:t>
      </w:r>
      <w:r w:rsidRPr="00E010D1">
        <w:rPr>
          <w:b w:val="0"/>
          <w:bCs w:val="0"/>
          <w:color w:val="000000" w:themeColor="text1"/>
          <w:sz w:val="28"/>
          <w:szCs w:val="28"/>
        </w:rPr>
        <w:t xml:space="preserve"> row of</w:t>
      </w:r>
      <w:r w:rsidR="00E010D1" w:rsidRPr="00E010D1">
        <w:rPr>
          <w:b w:val="0"/>
          <w:bCs w:val="0"/>
          <w:color w:val="000000" w:themeColor="text1"/>
          <w:sz w:val="28"/>
          <w:szCs w:val="28"/>
        </w:rPr>
        <w:t xml:space="preserve"> </w:t>
      </w:r>
      <w:r w:rsidRPr="00E010D1">
        <w:rPr>
          <w:b w:val="0"/>
          <w:bCs w:val="0"/>
          <w:color w:val="000000" w:themeColor="text1"/>
          <w:sz w:val="28"/>
          <w:szCs w:val="28"/>
        </w:rPr>
        <w:t xml:space="preserve">the original image matrix [4] is replaced by a single </w:t>
      </w:r>
      <w:r w:rsidR="00E010D1" w:rsidRPr="00E010D1">
        <w:rPr>
          <w:b w:val="0"/>
          <w:bCs w:val="0"/>
          <w:color w:val="000000" w:themeColor="text1"/>
          <w:sz w:val="28"/>
          <w:szCs w:val="28"/>
        </w:rPr>
        <w:t>average number</w:t>
      </w:r>
      <w:r w:rsidRPr="00E010D1">
        <w:rPr>
          <w:b w:val="0"/>
          <w:bCs w:val="0"/>
          <w:color w:val="000000" w:themeColor="text1"/>
          <w:sz w:val="28"/>
          <w:szCs w:val="28"/>
        </w:rPr>
        <w:t xml:space="preserve"> and multiple difference numbers., </w:t>
      </w:r>
      <w:r w:rsidR="00E010D1" w:rsidRPr="00E010D1">
        <w:rPr>
          <w:b w:val="0"/>
          <w:bCs w:val="0"/>
          <w:color w:val="000000" w:themeColor="text1"/>
          <w:sz w:val="28"/>
          <w:szCs w:val="28"/>
        </w:rPr>
        <w:t>throughout</w:t>
      </w:r>
      <w:r w:rsidRPr="00E010D1">
        <w:rPr>
          <w:b w:val="0"/>
          <w:bCs w:val="0"/>
          <w:color w:val="000000" w:themeColor="text1"/>
          <w:sz w:val="28"/>
          <w:szCs w:val="28"/>
        </w:rPr>
        <w:t xml:space="preserve"> technique we create space to embed </w:t>
      </w:r>
      <w:r w:rsidR="00E010D1" w:rsidRPr="00E010D1">
        <w:rPr>
          <w:b w:val="0"/>
          <w:bCs w:val="0"/>
          <w:color w:val="000000" w:themeColor="text1"/>
          <w:sz w:val="28"/>
          <w:szCs w:val="28"/>
        </w:rPr>
        <w:t>larger number</w:t>
      </w:r>
      <w:r w:rsidRPr="00E010D1">
        <w:rPr>
          <w:b w:val="0"/>
          <w:bCs w:val="0"/>
          <w:color w:val="000000" w:themeColor="text1"/>
          <w:sz w:val="28"/>
          <w:szCs w:val="28"/>
        </w:rPr>
        <w:t xml:space="preserve"> of payload bits in the difference </w:t>
      </w:r>
      <w:r w:rsidR="00E010D1" w:rsidRPr="00E010D1">
        <w:rPr>
          <w:b w:val="0"/>
          <w:bCs w:val="0"/>
          <w:color w:val="000000" w:themeColor="text1"/>
          <w:sz w:val="28"/>
          <w:szCs w:val="28"/>
        </w:rPr>
        <w:t>numbers. The</w:t>
      </w:r>
      <w:r w:rsidRPr="00E010D1">
        <w:rPr>
          <w:b w:val="0"/>
          <w:bCs w:val="0"/>
          <w:color w:val="000000" w:themeColor="text1"/>
          <w:sz w:val="28"/>
          <w:szCs w:val="28"/>
        </w:rPr>
        <w:t xml:space="preserve"> </w:t>
      </w:r>
      <w:r w:rsidR="00E010D1" w:rsidRPr="00E010D1">
        <w:rPr>
          <w:b w:val="0"/>
          <w:bCs w:val="0"/>
          <w:color w:val="000000" w:themeColor="text1"/>
          <w:sz w:val="28"/>
          <w:szCs w:val="28"/>
        </w:rPr>
        <w:t>visual quality</w:t>
      </w:r>
      <w:r w:rsidRPr="00E010D1">
        <w:rPr>
          <w:b w:val="0"/>
          <w:bCs w:val="0"/>
          <w:color w:val="000000" w:themeColor="text1"/>
          <w:sz w:val="28"/>
          <w:szCs w:val="28"/>
        </w:rPr>
        <w:t xml:space="preserve"> of the watermarked </w:t>
      </w:r>
      <w:r w:rsidR="00E010D1" w:rsidRPr="00E010D1">
        <w:rPr>
          <w:b w:val="0"/>
          <w:bCs w:val="0"/>
          <w:color w:val="000000" w:themeColor="text1"/>
          <w:sz w:val="28"/>
          <w:szCs w:val="28"/>
        </w:rPr>
        <w:t>image compared</w:t>
      </w:r>
      <w:r w:rsidRPr="00E010D1">
        <w:rPr>
          <w:b w:val="0"/>
          <w:bCs w:val="0"/>
          <w:color w:val="000000" w:themeColor="text1"/>
          <w:sz w:val="28"/>
          <w:szCs w:val="28"/>
        </w:rPr>
        <w:t xml:space="preserve"> to the </w:t>
      </w:r>
      <w:r w:rsidR="00E010D1" w:rsidRPr="00E010D1">
        <w:rPr>
          <w:b w:val="0"/>
          <w:bCs w:val="0"/>
          <w:color w:val="000000" w:themeColor="text1"/>
          <w:sz w:val="28"/>
          <w:szCs w:val="28"/>
        </w:rPr>
        <w:t>original image</w:t>
      </w:r>
      <w:r w:rsidRPr="00E010D1">
        <w:rPr>
          <w:b w:val="0"/>
          <w:bCs w:val="0"/>
          <w:color w:val="000000" w:themeColor="text1"/>
          <w:sz w:val="28"/>
          <w:szCs w:val="28"/>
        </w:rPr>
        <w:t xml:space="preserve"> is also found to </w:t>
      </w:r>
      <w:r w:rsidR="00E010D1" w:rsidRPr="00E010D1">
        <w:rPr>
          <w:b w:val="0"/>
          <w:bCs w:val="0"/>
          <w:color w:val="000000" w:themeColor="text1"/>
          <w:sz w:val="28"/>
          <w:szCs w:val="28"/>
        </w:rPr>
        <w:t>be satisfactory</w:t>
      </w:r>
      <w:r w:rsidRPr="00E010D1">
        <w:rPr>
          <w:b w:val="0"/>
          <w:bCs w:val="0"/>
          <w:color w:val="000000" w:themeColor="text1"/>
          <w:sz w:val="28"/>
          <w:szCs w:val="28"/>
        </w:rPr>
        <w:t>, and is reflected in the</w:t>
      </w:r>
      <w:r w:rsidR="00E010D1" w:rsidRPr="00E010D1">
        <w:rPr>
          <w:b w:val="0"/>
          <w:bCs w:val="0"/>
          <w:color w:val="000000" w:themeColor="text1"/>
          <w:sz w:val="28"/>
          <w:szCs w:val="28"/>
        </w:rPr>
        <w:t xml:space="preserve"> </w:t>
      </w:r>
      <w:r w:rsidRPr="00E010D1">
        <w:rPr>
          <w:b w:val="0"/>
          <w:bCs w:val="0"/>
          <w:color w:val="000000" w:themeColor="text1"/>
          <w:sz w:val="28"/>
          <w:szCs w:val="28"/>
        </w:rPr>
        <w:t xml:space="preserve">calculated peak signal-to-noise ratio </w:t>
      </w:r>
      <w:r w:rsidR="00361B8B" w:rsidRPr="00E010D1">
        <w:rPr>
          <w:b w:val="0"/>
          <w:bCs w:val="0"/>
          <w:color w:val="000000" w:themeColor="text1"/>
          <w:sz w:val="28"/>
          <w:szCs w:val="28"/>
        </w:rPr>
        <w:t>(PSNR)</w:t>
      </w:r>
    </w:p>
    <w:p w:rsidR="00095E32" w:rsidRDefault="00095E32" w:rsidP="00095E32">
      <w:pPr>
        <w:spacing w:line="360" w:lineRule="auto"/>
        <w:jc w:val="center"/>
        <w:rPr>
          <w:rFonts w:asciiTheme="majorBidi" w:hAnsiTheme="majorBidi" w:cstheme="majorBidi" w:hint="cs"/>
          <w:b/>
          <w:bCs/>
          <w:color w:val="000000" w:themeColor="text1"/>
          <w:sz w:val="144"/>
          <w:szCs w:val="144"/>
          <w:rtl/>
        </w:rPr>
      </w:pPr>
    </w:p>
    <w:p w:rsidR="00095E32" w:rsidRDefault="00095E32" w:rsidP="00095E32">
      <w:pPr>
        <w:spacing w:line="360" w:lineRule="auto"/>
        <w:jc w:val="center"/>
        <w:rPr>
          <w:rFonts w:asciiTheme="majorBidi" w:hAnsiTheme="majorBidi" w:cstheme="majorBidi"/>
          <w:b/>
          <w:bCs/>
          <w:color w:val="000000" w:themeColor="text1"/>
          <w:sz w:val="144"/>
          <w:szCs w:val="144"/>
        </w:rPr>
      </w:pPr>
    </w:p>
    <w:p w:rsidR="00095E32" w:rsidRPr="00095E32" w:rsidRDefault="00095E32" w:rsidP="00095E32">
      <w:pPr>
        <w:spacing w:line="360" w:lineRule="auto"/>
        <w:jc w:val="center"/>
        <w:rPr>
          <w:rFonts w:asciiTheme="majorBidi" w:hAnsiTheme="majorBidi" w:cstheme="majorBidi"/>
          <w:b/>
          <w:bCs/>
          <w:color w:val="000000" w:themeColor="text1"/>
          <w:sz w:val="144"/>
          <w:szCs w:val="144"/>
          <w:rtl/>
        </w:rPr>
      </w:pPr>
      <w:r w:rsidRPr="00A026CE">
        <w:rPr>
          <w:rFonts w:asciiTheme="majorBidi" w:hAnsiTheme="majorBidi" w:cstheme="majorBidi"/>
          <w:b/>
          <w:bCs/>
          <w:color w:val="000000" w:themeColor="text1"/>
          <w:sz w:val="144"/>
          <w:szCs w:val="144"/>
        </w:rPr>
        <w:lastRenderedPageBreak/>
        <w:t>Chapter two</w:t>
      </w:r>
    </w:p>
    <w:p w:rsidR="00095E32" w:rsidRDefault="00095E32" w:rsidP="00095E32">
      <w:pPr>
        <w:spacing w:line="360" w:lineRule="auto"/>
        <w:jc w:val="center"/>
        <w:rPr>
          <w:rFonts w:asciiTheme="majorBidi" w:hAnsiTheme="majorBidi" w:cstheme="majorBidi" w:hint="cs"/>
          <w:b/>
          <w:bCs/>
          <w:color w:val="000000" w:themeColor="text1"/>
          <w:sz w:val="144"/>
          <w:szCs w:val="144"/>
          <w:rtl/>
        </w:rPr>
      </w:pPr>
    </w:p>
    <w:p w:rsidR="00E010D1" w:rsidRDefault="00E010D1" w:rsidP="00095E32">
      <w:pPr>
        <w:spacing w:line="360" w:lineRule="auto"/>
        <w:jc w:val="center"/>
        <w:rPr>
          <w:rFonts w:asciiTheme="majorBidi" w:hAnsiTheme="majorBidi" w:cstheme="majorBidi"/>
          <w:b/>
          <w:bCs/>
          <w:color w:val="000000" w:themeColor="text1"/>
          <w:sz w:val="144"/>
          <w:szCs w:val="144"/>
          <w:rtl/>
        </w:rPr>
      </w:pPr>
    </w:p>
    <w:p w:rsidR="00E010D1" w:rsidRDefault="00E010D1" w:rsidP="00095E32">
      <w:pPr>
        <w:pStyle w:val="Default"/>
        <w:jc w:val="center"/>
        <w:rPr>
          <w:rFonts w:asciiTheme="minorBidi" w:hAnsiTheme="minorBidi" w:cstheme="minorBidi"/>
          <w:b/>
          <w:bCs/>
          <w:color w:val="auto"/>
          <w:sz w:val="72"/>
          <w:szCs w:val="72"/>
        </w:rPr>
      </w:pPr>
    </w:p>
    <w:p w:rsidR="00E010D1" w:rsidRDefault="00E010D1" w:rsidP="00095E32">
      <w:pPr>
        <w:pStyle w:val="Default"/>
        <w:jc w:val="center"/>
        <w:rPr>
          <w:rFonts w:asciiTheme="minorBidi" w:hAnsiTheme="minorBidi" w:cstheme="minorBidi"/>
          <w:b/>
          <w:bCs/>
          <w:color w:val="auto"/>
          <w:sz w:val="72"/>
          <w:szCs w:val="72"/>
        </w:rPr>
      </w:pPr>
    </w:p>
    <w:p w:rsidR="00E010D1" w:rsidRDefault="00E010D1" w:rsidP="00095E32">
      <w:pPr>
        <w:pStyle w:val="Default"/>
        <w:jc w:val="center"/>
        <w:rPr>
          <w:rFonts w:asciiTheme="minorBidi" w:hAnsiTheme="minorBidi" w:cstheme="minorBidi"/>
          <w:b/>
          <w:bCs/>
          <w:color w:val="auto"/>
          <w:sz w:val="72"/>
          <w:szCs w:val="72"/>
        </w:rPr>
      </w:pPr>
    </w:p>
    <w:p w:rsidR="00095E32" w:rsidRPr="00013591" w:rsidRDefault="00095E32" w:rsidP="00095E32">
      <w:pPr>
        <w:pStyle w:val="Default"/>
        <w:jc w:val="center"/>
        <w:rPr>
          <w:rFonts w:asciiTheme="minorBidi" w:hAnsiTheme="minorBidi" w:cstheme="minorBidi"/>
          <w:b/>
          <w:bCs/>
          <w:color w:val="auto"/>
          <w:sz w:val="72"/>
          <w:szCs w:val="72"/>
        </w:rPr>
      </w:pPr>
      <w:r w:rsidRPr="00FD7A88">
        <w:rPr>
          <w:rFonts w:asciiTheme="minorBidi" w:hAnsiTheme="minorBidi" w:cstheme="minorBidi"/>
          <w:b/>
          <w:bCs/>
          <w:color w:val="auto"/>
          <w:sz w:val="72"/>
          <w:szCs w:val="72"/>
        </w:rPr>
        <w:lastRenderedPageBreak/>
        <w:t>Watermarking Basic</w:t>
      </w:r>
      <w:r>
        <w:rPr>
          <w:rFonts w:asciiTheme="minorBidi" w:hAnsiTheme="minorBidi" w:cstheme="minorBidi"/>
          <w:b/>
          <w:bCs/>
          <w:color w:val="auto"/>
          <w:sz w:val="72"/>
          <w:szCs w:val="72"/>
        </w:rPr>
        <w:t>s</w:t>
      </w:r>
    </w:p>
    <w:p w:rsidR="00DF64DF" w:rsidRDefault="00FD7A88" w:rsidP="00361B8B">
      <w:pPr>
        <w:pStyle w:val="ImageWatermarkingAlgorithms-"/>
        <w:rPr>
          <w:color w:val="000000" w:themeColor="text1"/>
          <w:sz w:val="44"/>
          <w:szCs w:val="44"/>
        </w:rPr>
      </w:pPr>
      <w:r w:rsidRPr="00A026CE">
        <w:rPr>
          <w:color w:val="000000" w:themeColor="text1"/>
          <w:sz w:val="44"/>
          <w:szCs w:val="44"/>
        </w:rPr>
        <w:t xml:space="preserve">2.1 </w:t>
      </w:r>
      <w:r w:rsidR="002C69EB" w:rsidRPr="00A026CE">
        <w:rPr>
          <w:color w:val="000000" w:themeColor="text1"/>
          <w:sz w:val="44"/>
          <w:szCs w:val="44"/>
        </w:rPr>
        <w:t>Classification of Watermarking</w:t>
      </w:r>
    </w:p>
    <w:p w:rsidR="00DF64DF" w:rsidRDefault="00DF64DF" w:rsidP="00DF64DF">
      <w:pPr>
        <w:pStyle w:val="ImageWatermarkingAlgorithms-"/>
        <w:rPr>
          <w:color w:val="000000" w:themeColor="text1"/>
        </w:rPr>
      </w:pPr>
      <w:r w:rsidRPr="00A026CE">
        <w:rPr>
          <w:color w:val="000000" w:themeColor="text1"/>
        </w:rPr>
        <w:t>2.1.1 Division Based on Human Perception</w:t>
      </w:r>
    </w:p>
    <w:p w:rsidR="00DF64DF" w:rsidRPr="00DF64DF" w:rsidRDefault="00DF64DF" w:rsidP="00DF64DF">
      <w:pPr>
        <w:jc w:val="right"/>
        <w:rPr>
          <w:sz w:val="28"/>
          <w:szCs w:val="28"/>
        </w:rPr>
      </w:pPr>
      <w:r>
        <w:rPr>
          <w:noProof/>
          <w:sz w:val="28"/>
          <w:szCs w:val="28"/>
        </w:rPr>
        <w:drawing>
          <wp:anchor distT="0" distB="0" distL="114300" distR="114300" simplePos="0" relativeHeight="251670528" behindDoc="0" locked="0" layoutInCell="1" allowOverlap="1">
            <wp:simplePos x="0" y="0"/>
            <wp:positionH relativeFrom="column">
              <wp:posOffset>59690</wp:posOffset>
            </wp:positionH>
            <wp:positionV relativeFrom="paragraph">
              <wp:posOffset>646430</wp:posOffset>
            </wp:positionV>
            <wp:extent cx="4850765" cy="1249045"/>
            <wp:effectExtent l="38100" t="57150" r="121285" b="103505"/>
            <wp:wrapSquare wrapText="bothSides"/>
            <wp:docPr id="15" name="صورة 0" descr="Screenshot_٢٠١٧-١١-٢٥-١٥-٤٨-٥٤-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٢٠١٧-١١-٢٥-١٥-٤٨-٥٤-1.png"/>
                    <pic:cNvPicPr/>
                  </pic:nvPicPr>
                  <pic:blipFill>
                    <a:blip r:embed="rId11"/>
                    <a:stretch>
                      <a:fillRect/>
                    </a:stretch>
                  </pic:blipFill>
                  <pic:spPr>
                    <a:xfrm>
                      <a:off x="0" y="0"/>
                      <a:ext cx="4850765" cy="12490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sz w:val="28"/>
          <w:szCs w:val="28"/>
        </w:rPr>
        <w:t>The is subdivided into visible watermark and in visible watermark</w:t>
      </w:r>
    </w:p>
    <w:p w:rsidR="000855A2" w:rsidRDefault="000855A2" w:rsidP="00561090">
      <w:pPr>
        <w:pStyle w:val="Default"/>
        <w:jc w:val="both"/>
        <w:rPr>
          <w:rFonts w:asciiTheme="minorBidi" w:hAnsiTheme="minorBidi" w:cstheme="minorBidi"/>
          <w:b/>
          <w:bCs/>
          <w:color w:val="000000" w:themeColor="text1"/>
          <w:sz w:val="36"/>
          <w:szCs w:val="36"/>
          <w:u w:val="double"/>
          <w:lang w:bidi="ar-IQ"/>
        </w:rPr>
      </w:pPr>
    </w:p>
    <w:p w:rsidR="00DF64DF" w:rsidRPr="00A026CE" w:rsidRDefault="00DF64DF" w:rsidP="00561090">
      <w:pPr>
        <w:pStyle w:val="Default"/>
        <w:jc w:val="both"/>
        <w:rPr>
          <w:rFonts w:asciiTheme="minorBidi" w:hAnsiTheme="minorBidi" w:cstheme="minorBidi"/>
          <w:b/>
          <w:bCs/>
          <w:color w:val="000000" w:themeColor="text1"/>
          <w:sz w:val="36"/>
          <w:szCs w:val="36"/>
          <w:u w:val="double"/>
          <w:lang w:bidi="ar-IQ"/>
        </w:rPr>
      </w:pPr>
    </w:p>
    <w:p w:rsidR="00FD7A88" w:rsidRPr="00A026CE" w:rsidRDefault="00DF64DF" w:rsidP="00DF64DF">
      <w:pPr>
        <w:pStyle w:val="Abstract"/>
        <w:jc w:val="both"/>
        <w:rPr>
          <w:color w:val="000000" w:themeColor="text1"/>
          <w:lang w:bidi="ar-IQ"/>
        </w:rPr>
      </w:pPr>
      <w:r>
        <w:rPr>
          <w:color w:val="000000" w:themeColor="text1"/>
          <w:lang w:bidi="ar-IQ"/>
        </w:rPr>
        <w:t>1.v</w:t>
      </w:r>
      <w:r w:rsidR="00FD7A88" w:rsidRPr="00A026CE">
        <w:rPr>
          <w:color w:val="000000" w:themeColor="text1"/>
          <w:lang w:bidi="ar-IQ"/>
        </w:rPr>
        <w:t>isible Watermarks :</w:t>
      </w:r>
    </w:p>
    <w:p w:rsidR="000855A2" w:rsidRPr="00A026CE" w:rsidRDefault="000855A2" w:rsidP="00361B8B">
      <w:pPr>
        <w:pStyle w:val="Abstract"/>
        <w:jc w:val="both"/>
        <w:rPr>
          <w:color w:val="000000" w:themeColor="text1"/>
          <w:lang w:bidi="ar-IQ"/>
        </w:rPr>
      </w:pPr>
    </w:p>
    <w:p w:rsidR="00FD7A88" w:rsidRPr="00DF64DF" w:rsidRDefault="00147870" w:rsidP="00361B8B">
      <w:pPr>
        <w:pStyle w:val="Abstract"/>
        <w:jc w:val="both"/>
        <w:rPr>
          <w:rFonts w:eastAsia="Times New Roman"/>
          <w:b w:val="0"/>
          <w:bCs w:val="0"/>
          <w:color w:val="000000" w:themeColor="text1"/>
          <w:sz w:val="28"/>
          <w:szCs w:val="28"/>
        </w:rPr>
      </w:pPr>
      <w:r w:rsidRPr="00DF64DF">
        <w:rPr>
          <w:b w:val="0"/>
          <w:bCs w:val="0"/>
          <w:color w:val="000000" w:themeColor="text1"/>
          <w:sz w:val="28"/>
          <w:szCs w:val="28"/>
          <w:lang w:bidi="ar-IQ"/>
        </w:rPr>
        <w:t>These watermarks can be see</w:t>
      </w:r>
      <w:r w:rsidR="00FD7A88" w:rsidRPr="00DF64DF">
        <w:rPr>
          <w:b w:val="0"/>
          <w:bCs w:val="0"/>
          <w:color w:val="000000" w:themeColor="text1"/>
          <w:sz w:val="28"/>
          <w:szCs w:val="28"/>
          <w:lang w:bidi="ar-IQ"/>
        </w:rPr>
        <w:t xml:space="preserve">n clearly by the </w:t>
      </w:r>
      <w:r w:rsidR="00E5768B" w:rsidRPr="00DF64DF">
        <w:rPr>
          <w:b w:val="0"/>
          <w:bCs w:val="0"/>
          <w:color w:val="000000" w:themeColor="text1"/>
          <w:sz w:val="28"/>
          <w:szCs w:val="28"/>
          <w:lang w:bidi="ar-IQ"/>
        </w:rPr>
        <w:t xml:space="preserve">watcher </w:t>
      </w:r>
      <w:r w:rsidR="00FD7A88" w:rsidRPr="00DF64DF">
        <w:rPr>
          <w:b w:val="0"/>
          <w:bCs w:val="0"/>
          <w:color w:val="000000" w:themeColor="text1"/>
          <w:sz w:val="28"/>
          <w:szCs w:val="28"/>
          <w:lang w:bidi="ar-IQ"/>
        </w:rPr>
        <w:t xml:space="preserve">and can </w:t>
      </w:r>
      <w:r w:rsidRPr="00DF64DF">
        <w:rPr>
          <w:b w:val="0"/>
          <w:bCs w:val="0"/>
          <w:color w:val="000000" w:themeColor="text1"/>
          <w:sz w:val="28"/>
          <w:szCs w:val="28"/>
          <w:lang w:bidi="ar-IQ"/>
        </w:rPr>
        <w:t xml:space="preserve">also identify the longer or the owner . Visible watermarking technique changes the original </w:t>
      </w:r>
      <w:r w:rsidR="00E577F3" w:rsidRPr="00DF64DF">
        <w:rPr>
          <w:b w:val="0"/>
          <w:bCs w:val="0"/>
          <w:color w:val="000000" w:themeColor="text1"/>
          <w:sz w:val="28"/>
          <w:szCs w:val="28"/>
          <w:lang w:bidi="ar-IQ"/>
        </w:rPr>
        <w:t>single</w:t>
      </w:r>
      <w:r w:rsidRPr="00DF64DF">
        <w:rPr>
          <w:b w:val="0"/>
          <w:bCs w:val="0"/>
          <w:color w:val="000000" w:themeColor="text1"/>
          <w:sz w:val="28"/>
          <w:szCs w:val="28"/>
          <w:lang w:bidi="ar-IQ"/>
        </w:rPr>
        <w:t xml:space="preserve"> .The </w:t>
      </w:r>
      <w:r w:rsidR="00E577F3" w:rsidRPr="00DF64DF">
        <w:rPr>
          <w:b w:val="0"/>
          <w:bCs w:val="0"/>
          <w:color w:val="000000" w:themeColor="text1"/>
          <w:sz w:val="28"/>
          <w:szCs w:val="28"/>
          <w:lang w:bidi="ar-IQ"/>
        </w:rPr>
        <w:t>watermarked</w:t>
      </w:r>
      <w:r w:rsidRPr="00DF64DF">
        <w:rPr>
          <w:b w:val="0"/>
          <w:bCs w:val="0"/>
          <w:color w:val="000000" w:themeColor="text1"/>
          <w:sz w:val="28"/>
          <w:szCs w:val="28"/>
          <w:lang w:bidi="ar-IQ"/>
        </w:rPr>
        <w:t xml:space="preserve"> signal is different from the </w:t>
      </w:r>
      <w:r w:rsidR="00FD7A88" w:rsidRPr="00DF64DF">
        <w:rPr>
          <w:b w:val="0"/>
          <w:bCs w:val="0"/>
          <w:color w:val="000000" w:themeColor="text1"/>
          <w:sz w:val="28"/>
          <w:szCs w:val="28"/>
          <w:lang w:bidi="ar-IQ"/>
        </w:rPr>
        <w:t xml:space="preserve">original </w:t>
      </w:r>
      <w:r w:rsidR="00E5768B" w:rsidRPr="00DF64DF">
        <w:rPr>
          <w:b w:val="0"/>
          <w:bCs w:val="0"/>
          <w:color w:val="000000" w:themeColor="text1"/>
          <w:sz w:val="28"/>
          <w:szCs w:val="28"/>
          <w:lang w:bidi="ar-IQ"/>
        </w:rPr>
        <w:t>signal.</w:t>
      </w:r>
      <w:r w:rsidR="00E5768B" w:rsidRPr="00DF64DF">
        <w:rPr>
          <w:rFonts w:eastAsia="Times New Roman"/>
          <w:b w:val="0"/>
          <w:bCs w:val="0"/>
          <w:color w:val="000000" w:themeColor="text1"/>
          <w:sz w:val="28"/>
          <w:szCs w:val="28"/>
        </w:rPr>
        <w:t xml:space="preserve"> Visible</w:t>
      </w:r>
      <w:r w:rsidR="000855A2" w:rsidRPr="00DF64DF">
        <w:rPr>
          <w:rFonts w:eastAsia="Times New Roman"/>
          <w:b w:val="0"/>
          <w:bCs w:val="0"/>
          <w:color w:val="000000" w:themeColor="text1"/>
          <w:sz w:val="28"/>
          <w:szCs w:val="28"/>
        </w:rPr>
        <w:t xml:space="preserve"> watermark embedding algorithms are less computationally complex. The watermarked image cannot with </w:t>
      </w:r>
      <w:r w:rsidR="00E5768B" w:rsidRPr="00DF64DF">
        <w:rPr>
          <w:rFonts w:eastAsia="Times New Roman"/>
          <w:b w:val="0"/>
          <w:bCs w:val="0"/>
          <w:color w:val="000000" w:themeColor="text1"/>
          <w:sz w:val="28"/>
          <w:szCs w:val="28"/>
        </w:rPr>
        <w:t>exist</w:t>
      </w:r>
      <w:r w:rsidR="000855A2" w:rsidRPr="00DF64DF">
        <w:rPr>
          <w:rFonts w:eastAsia="Times New Roman"/>
          <w:b w:val="0"/>
          <w:bCs w:val="0"/>
          <w:color w:val="000000" w:themeColor="text1"/>
          <w:sz w:val="28"/>
          <w:szCs w:val="28"/>
        </w:rPr>
        <w:t>the signal processing attacks, like the watermark can be cropped from the watermarked image . Spreading the watermark throughout the image is a best option, but the quality of the image is degraded which prevents the image from being used in medical applications.</w:t>
      </w:r>
      <w:r w:rsidR="00AB4714" w:rsidRPr="00DF64DF">
        <w:rPr>
          <w:rFonts w:eastAsia="Times New Roman"/>
          <w:b w:val="0"/>
          <w:bCs w:val="0"/>
          <w:color w:val="000000" w:themeColor="text1"/>
          <w:sz w:val="28"/>
          <w:szCs w:val="28"/>
        </w:rPr>
        <w:t>[5]</w:t>
      </w:r>
    </w:p>
    <w:p w:rsidR="00FD7A88" w:rsidRPr="00A026CE" w:rsidRDefault="00FD7A88" w:rsidP="00361B8B">
      <w:pPr>
        <w:pStyle w:val="Abstract"/>
        <w:jc w:val="both"/>
        <w:rPr>
          <w:color w:val="000000" w:themeColor="text1"/>
        </w:rPr>
      </w:pPr>
    </w:p>
    <w:p w:rsidR="000855A2" w:rsidRPr="00DF64DF" w:rsidRDefault="00DF64DF" w:rsidP="00361B8B">
      <w:pPr>
        <w:pStyle w:val="Abstract"/>
        <w:jc w:val="both"/>
        <w:rPr>
          <w:rFonts w:eastAsia="Times New Roman"/>
          <w:color w:val="000000" w:themeColor="text1"/>
          <w:sz w:val="28"/>
          <w:szCs w:val="28"/>
        </w:rPr>
      </w:pPr>
      <w:r w:rsidRPr="00DF64DF">
        <w:rPr>
          <w:rFonts w:eastAsia="Times New Roman"/>
          <w:color w:val="000000" w:themeColor="text1"/>
          <w:sz w:val="28"/>
          <w:szCs w:val="28"/>
        </w:rPr>
        <w:t>2.</w:t>
      </w:r>
      <w:r w:rsidR="00FD7A88" w:rsidRPr="00DF64DF">
        <w:rPr>
          <w:rFonts w:eastAsia="Times New Roman"/>
          <w:color w:val="000000" w:themeColor="text1"/>
          <w:sz w:val="28"/>
          <w:szCs w:val="28"/>
        </w:rPr>
        <w:t>InvisibleWatermarks :</w:t>
      </w:r>
    </w:p>
    <w:p w:rsidR="00FD7A88" w:rsidRPr="00A026CE" w:rsidRDefault="00FD7A88" w:rsidP="00361B8B">
      <w:pPr>
        <w:pStyle w:val="Abstract"/>
        <w:jc w:val="both"/>
        <w:rPr>
          <w:rFonts w:eastAsia="Times New Roman"/>
          <w:color w:val="000000" w:themeColor="text1"/>
        </w:rPr>
      </w:pPr>
    </w:p>
    <w:p w:rsidR="00B0572E" w:rsidRPr="00DF64DF" w:rsidRDefault="000855A2" w:rsidP="00361B8B">
      <w:pPr>
        <w:pStyle w:val="Abstract"/>
        <w:jc w:val="both"/>
        <w:rPr>
          <w:rFonts w:eastAsia="Times New Roman"/>
          <w:b w:val="0"/>
          <w:bCs w:val="0"/>
          <w:color w:val="000000" w:themeColor="text1"/>
          <w:sz w:val="28"/>
          <w:szCs w:val="28"/>
        </w:rPr>
      </w:pPr>
      <w:r w:rsidRPr="00DF64DF">
        <w:rPr>
          <w:rFonts w:eastAsia="Times New Roman"/>
          <w:b w:val="0"/>
          <w:bCs w:val="0"/>
          <w:color w:val="000000" w:themeColor="text1"/>
          <w:sz w:val="28"/>
          <w:szCs w:val="28"/>
        </w:rPr>
        <w:lastRenderedPageBreak/>
        <w:t>These watermarks cannot be seen by the watcher. The output signal does not change much when compared to the original signal.</w:t>
      </w:r>
    </w:p>
    <w:p w:rsidR="000855A2" w:rsidRPr="00A026CE" w:rsidRDefault="000855A2" w:rsidP="00361B8B">
      <w:pPr>
        <w:pStyle w:val="Abstract"/>
        <w:jc w:val="both"/>
        <w:rPr>
          <w:rFonts w:eastAsia="Times New Roman"/>
          <w:color w:val="000000" w:themeColor="text1"/>
        </w:rPr>
      </w:pPr>
    </w:p>
    <w:p w:rsidR="00FD7A88" w:rsidRPr="00DF64DF" w:rsidRDefault="000855A2" w:rsidP="00DF64DF">
      <w:pPr>
        <w:pStyle w:val="Abstract"/>
        <w:jc w:val="both"/>
        <w:rPr>
          <w:color w:val="000000" w:themeColor="text1"/>
          <w:lang w:bidi="ar-IQ"/>
        </w:rPr>
      </w:pPr>
      <w:r w:rsidRPr="00A026CE">
        <w:rPr>
          <w:noProof/>
          <w:color w:val="000000" w:themeColor="text1"/>
        </w:rPr>
        <w:drawing>
          <wp:inline distT="0" distB="0" distL="0" distR="0">
            <wp:extent cx="3222172" cy="1587328"/>
            <wp:effectExtent l="19050" t="0" r="0" b="0"/>
            <wp:docPr id="2" name="صورة 2" descr="Screenshot_٢٠١٧-١١-٢٥-١٥-٤٤-٤٩-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٢٠١٧-١١-٢٥-١٥-٤٤-٤٩-1.png"/>
                    <pic:cNvPicPr/>
                  </pic:nvPicPr>
                  <pic:blipFill>
                    <a:blip r:embed="rId12"/>
                    <a:stretch>
                      <a:fillRect/>
                    </a:stretch>
                  </pic:blipFill>
                  <pic:spPr>
                    <a:xfrm>
                      <a:off x="0" y="0"/>
                      <a:ext cx="3226168" cy="1589297"/>
                    </a:xfrm>
                    <a:prstGeom prst="rect">
                      <a:avLst/>
                    </a:prstGeom>
                  </pic:spPr>
                </pic:pic>
              </a:graphicData>
            </a:graphic>
          </wp:inline>
        </w:drawing>
      </w:r>
    </w:p>
    <w:p w:rsidR="00FD7A88" w:rsidRPr="00DF64DF" w:rsidRDefault="00FD7A88" w:rsidP="00361B8B">
      <w:pPr>
        <w:pStyle w:val="Abstract"/>
        <w:jc w:val="both"/>
        <w:rPr>
          <w:rFonts w:eastAsia="Times New Roman"/>
          <w:b w:val="0"/>
          <w:bCs w:val="0"/>
          <w:color w:val="000000" w:themeColor="text1"/>
          <w:sz w:val="28"/>
          <w:szCs w:val="28"/>
        </w:rPr>
      </w:pPr>
      <w:r w:rsidRPr="00DF64DF">
        <w:rPr>
          <w:rFonts w:eastAsia="Times New Roman"/>
          <w:b w:val="0"/>
          <w:bCs w:val="0"/>
          <w:color w:val="000000" w:themeColor="text1"/>
          <w:sz w:val="28"/>
          <w:szCs w:val="28"/>
        </w:rPr>
        <w:t>Figure (1) :shows invisible watermarked image.</w:t>
      </w:r>
    </w:p>
    <w:p w:rsidR="000855A2" w:rsidRPr="00DF64DF" w:rsidRDefault="000855A2" w:rsidP="00361B8B">
      <w:pPr>
        <w:pStyle w:val="Abstract"/>
        <w:jc w:val="both"/>
        <w:rPr>
          <w:rFonts w:eastAsia="Times New Roman"/>
          <w:b w:val="0"/>
          <w:bCs w:val="0"/>
          <w:color w:val="000000" w:themeColor="text1"/>
          <w:sz w:val="28"/>
          <w:szCs w:val="28"/>
        </w:rPr>
      </w:pPr>
      <w:r w:rsidRPr="00DF64DF">
        <w:rPr>
          <w:rFonts w:eastAsia="Times New Roman"/>
          <w:b w:val="0"/>
          <w:bCs w:val="0"/>
          <w:color w:val="000000" w:themeColor="text1"/>
          <w:sz w:val="28"/>
          <w:szCs w:val="28"/>
        </w:rPr>
        <w:t>The watermarked signal is almost similar to the original signal . As the watermark is invisible, the imposter cannot crop the watermark as in visible watermarking. Invisible watermarking is more robust to signal processing attacks when compared to visible watermarking. As the quality of the image does not suffer much, it can be used in almost all the applications .</w:t>
      </w:r>
    </w:p>
    <w:p w:rsidR="000855A2" w:rsidRPr="00A625F3" w:rsidRDefault="00FD7A88" w:rsidP="00361B8B">
      <w:pPr>
        <w:pStyle w:val="Abstract"/>
        <w:jc w:val="both"/>
        <w:rPr>
          <w:color w:val="000000" w:themeColor="text1"/>
          <w:sz w:val="28"/>
          <w:szCs w:val="28"/>
        </w:rPr>
      </w:pPr>
      <w:r w:rsidRPr="00A625F3">
        <w:rPr>
          <w:color w:val="000000" w:themeColor="text1"/>
          <w:sz w:val="28"/>
          <w:szCs w:val="28"/>
        </w:rPr>
        <w:t>2.1.2 Division Based on Applications :</w:t>
      </w:r>
    </w:p>
    <w:p w:rsidR="00FD7A88" w:rsidRPr="00A625F3" w:rsidRDefault="00FD7A88" w:rsidP="003A4470">
      <w:pPr>
        <w:pStyle w:val="Abstract"/>
        <w:jc w:val="both"/>
        <w:rPr>
          <w:rFonts w:eastAsia="Times New Roman"/>
          <w:color w:val="000000" w:themeColor="text1"/>
          <w:sz w:val="28"/>
          <w:szCs w:val="28"/>
          <w:rtl/>
          <w:lang w:bidi="ar-IQ"/>
        </w:rPr>
      </w:pPr>
      <w:r w:rsidRPr="00A625F3">
        <w:rPr>
          <w:rFonts w:eastAsia="Times New Roman"/>
          <w:color w:val="000000" w:themeColor="text1"/>
          <w:sz w:val="28"/>
          <w:szCs w:val="28"/>
        </w:rPr>
        <w:t>Fragile</w:t>
      </w:r>
      <w:r w:rsidR="00573142">
        <w:rPr>
          <w:rFonts w:eastAsia="Times New Roman"/>
          <w:color w:val="000000" w:themeColor="text1"/>
          <w:sz w:val="28"/>
          <w:szCs w:val="28"/>
        </w:rPr>
        <w:t xml:space="preserve"> </w:t>
      </w:r>
      <w:r w:rsidR="000855A2" w:rsidRPr="00A625F3">
        <w:rPr>
          <w:rFonts w:eastAsia="Times New Roman"/>
          <w:color w:val="000000" w:themeColor="text1"/>
          <w:sz w:val="28"/>
          <w:szCs w:val="28"/>
        </w:rPr>
        <w:t>W</w:t>
      </w:r>
      <w:r w:rsidRPr="00A625F3">
        <w:rPr>
          <w:rFonts w:eastAsia="Times New Roman"/>
          <w:color w:val="000000" w:themeColor="text1"/>
          <w:sz w:val="28"/>
          <w:szCs w:val="28"/>
        </w:rPr>
        <w:t>atermarks :</w:t>
      </w:r>
    </w:p>
    <w:p w:rsidR="00B0572E" w:rsidRPr="00A625F3" w:rsidRDefault="00FF6A46" w:rsidP="00A625F3">
      <w:pPr>
        <w:pStyle w:val="Abstract"/>
        <w:jc w:val="both"/>
        <w:rPr>
          <w:rFonts w:eastAsia="Times New Roman"/>
          <w:b w:val="0"/>
          <w:bCs w:val="0"/>
          <w:color w:val="000000" w:themeColor="text1"/>
          <w:sz w:val="28"/>
          <w:szCs w:val="28"/>
        </w:rPr>
      </w:pPr>
      <w:r w:rsidRPr="00A625F3">
        <w:rPr>
          <w:rFonts w:eastAsia="Times New Roman"/>
          <w:b w:val="0"/>
          <w:bCs w:val="0"/>
          <w:color w:val="000000" w:themeColor="text1"/>
          <w:sz w:val="28"/>
          <w:szCs w:val="28"/>
        </w:rPr>
        <w:t xml:space="preserve">Based on application watermarks are </w:t>
      </w:r>
      <w:r w:rsidR="00E5768B" w:rsidRPr="00A625F3">
        <w:rPr>
          <w:rFonts w:eastAsia="Times New Roman"/>
          <w:b w:val="0"/>
          <w:bCs w:val="0"/>
          <w:color w:val="000000" w:themeColor="text1"/>
          <w:sz w:val="28"/>
          <w:szCs w:val="28"/>
        </w:rPr>
        <w:t>sub</w:t>
      </w:r>
      <w:r w:rsidRPr="00A625F3">
        <w:rPr>
          <w:rFonts w:eastAsia="Times New Roman"/>
          <w:b w:val="0"/>
          <w:bCs w:val="0"/>
          <w:color w:val="000000" w:themeColor="text1"/>
          <w:sz w:val="28"/>
          <w:szCs w:val="28"/>
        </w:rPr>
        <w:t>-divided into fragile, semi-fragile  and</w:t>
      </w:r>
      <w:r w:rsidR="00E5768B" w:rsidRPr="00A625F3">
        <w:rPr>
          <w:rFonts w:eastAsia="Times New Roman"/>
          <w:b w:val="0"/>
          <w:bCs w:val="0"/>
          <w:color w:val="000000" w:themeColor="text1"/>
          <w:sz w:val="28"/>
          <w:szCs w:val="28"/>
        </w:rPr>
        <w:t xml:space="preserve"> robust</w:t>
      </w:r>
      <w:r w:rsidRPr="00A625F3">
        <w:rPr>
          <w:rFonts w:eastAsia="Times New Roman"/>
          <w:b w:val="0"/>
          <w:bCs w:val="0"/>
          <w:color w:val="000000" w:themeColor="text1"/>
          <w:sz w:val="28"/>
          <w:szCs w:val="28"/>
        </w:rPr>
        <w:t xml:space="preserve"> watermarks</w:t>
      </w:r>
      <w:r w:rsidR="000855A2" w:rsidRPr="00A625F3">
        <w:rPr>
          <w:rFonts w:eastAsia="Times New Roman"/>
          <w:b w:val="0"/>
          <w:bCs w:val="0"/>
          <w:color w:val="000000" w:themeColor="text1"/>
          <w:sz w:val="28"/>
          <w:szCs w:val="28"/>
        </w:rPr>
        <w:t>These watermarks are very sensitive. They can be destroyed easily with slight modifications in the watermarked</w:t>
      </w:r>
      <w:r w:rsidR="00601EC2" w:rsidRPr="00A625F3">
        <w:rPr>
          <w:rFonts w:eastAsia="Times New Roman"/>
          <w:b w:val="0"/>
          <w:bCs w:val="0"/>
          <w:color w:val="000000" w:themeColor="text1"/>
          <w:sz w:val="28"/>
          <w:szCs w:val="28"/>
        </w:rPr>
        <w:t xml:space="preserve"> one</w:t>
      </w:r>
      <w:r w:rsidR="000855A2" w:rsidRPr="00A625F3">
        <w:rPr>
          <w:rFonts w:eastAsia="Times New Roman"/>
          <w:b w:val="0"/>
          <w:bCs w:val="0"/>
          <w:color w:val="000000" w:themeColor="text1"/>
          <w:sz w:val="28"/>
          <w:szCs w:val="28"/>
        </w:rPr>
        <w:t>.</w:t>
      </w:r>
    </w:p>
    <w:p w:rsidR="005B2985" w:rsidRPr="00A625F3" w:rsidRDefault="005B2985" w:rsidP="00A625F3">
      <w:pPr>
        <w:pStyle w:val="Abstract"/>
        <w:jc w:val="both"/>
        <w:rPr>
          <w:b w:val="0"/>
          <w:bCs w:val="0"/>
          <w:color w:val="000000" w:themeColor="text1"/>
          <w:sz w:val="28"/>
          <w:szCs w:val="28"/>
        </w:rPr>
      </w:pPr>
      <w:r w:rsidRPr="00A625F3">
        <w:rPr>
          <w:color w:val="000000" w:themeColor="text1"/>
          <w:sz w:val="28"/>
          <w:szCs w:val="28"/>
        </w:rPr>
        <w:t xml:space="preserve">2.1.3 </w:t>
      </w:r>
      <w:r w:rsidR="000855A2" w:rsidRPr="00A625F3">
        <w:rPr>
          <w:color w:val="000000" w:themeColor="text1"/>
          <w:sz w:val="28"/>
          <w:szCs w:val="28"/>
        </w:rPr>
        <w:t>Division Based On Level Of</w:t>
      </w:r>
      <w:r w:rsidRPr="00A625F3">
        <w:rPr>
          <w:color w:val="000000" w:themeColor="text1"/>
          <w:sz w:val="28"/>
          <w:szCs w:val="28"/>
        </w:rPr>
        <w:t xml:space="preserve"> Information Required To  Detect </w:t>
      </w:r>
      <w:r w:rsidRPr="00A625F3">
        <w:rPr>
          <w:b w:val="0"/>
          <w:bCs w:val="0"/>
          <w:color w:val="000000" w:themeColor="text1"/>
          <w:sz w:val="28"/>
          <w:szCs w:val="28"/>
        </w:rPr>
        <w:t>The Embedded Data :</w:t>
      </w:r>
    </w:p>
    <w:p w:rsidR="00B0572E" w:rsidRPr="00A625F3" w:rsidRDefault="000855A2" w:rsidP="00A625F3">
      <w:pPr>
        <w:pStyle w:val="Abstract"/>
        <w:jc w:val="both"/>
        <w:rPr>
          <w:rFonts w:eastAsia="Times New Roman"/>
          <w:b w:val="0"/>
          <w:bCs w:val="0"/>
          <w:color w:val="000000" w:themeColor="text1"/>
          <w:sz w:val="28"/>
          <w:szCs w:val="28"/>
        </w:rPr>
      </w:pPr>
      <w:r w:rsidRPr="00A625F3">
        <w:rPr>
          <w:rFonts w:eastAsia="Times New Roman"/>
          <w:b w:val="0"/>
          <w:bCs w:val="0"/>
          <w:color w:val="000000" w:themeColor="text1"/>
          <w:sz w:val="28"/>
          <w:szCs w:val="28"/>
        </w:rPr>
        <w:t>based on the level of required information all watermarks are sub-divided into blind watermarks, semi-blind watermarks and non-blind watermarks</w:t>
      </w:r>
      <w:r w:rsidR="005B2985" w:rsidRPr="00A625F3">
        <w:rPr>
          <w:rFonts w:eastAsia="Times New Roman"/>
          <w:b w:val="0"/>
          <w:bCs w:val="0"/>
          <w:color w:val="000000" w:themeColor="text1"/>
          <w:sz w:val="28"/>
          <w:szCs w:val="28"/>
        </w:rPr>
        <w:t>.</w:t>
      </w:r>
    </w:p>
    <w:p w:rsidR="00A625F3" w:rsidRDefault="00A625F3" w:rsidP="00A625F3">
      <w:pPr>
        <w:pStyle w:val="a8"/>
        <w:numPr>
          <w:ilvl w:val="0"/>
          <w:numId w:val="8"/>
        </w:numPr>
        <w:bidi w:val="0"/>
        <w:spacing w:after="0" w:line="240" w:lineRule="auto"/>
        <w:rPr>
          <w:rFonts w:asciiTheme="majorBidi" w:eastAsia="Times New Roman" w:hAnsiTheme="majorBidi" w:cstheme="majorBidi"/>
          <w:b/>
          <w:bCs/>
          <w:sz w:val="28"/>
          <w:szCs w:val="28"/>
        </w:rPr>
      </w:pPr>
      <w:r w:rsidRPr="00A625F3">
        <w:rPr>
          <w:rFonts w:eastAsia="Times New Roman"/>
          <w:color w:val="000000" w:themeColor="text1"/>
          <w:sz w:val="28"/>
          <w:szCs w:val="28"/>
        </w:rPr>
        <w:t>1.</w:t>
      </w:r>
      <w:r w:rsidR="005B2985" w:rsidRPr="00A625F3">
        <w:rPr>
          <w:rFonts w:eastAsia="Times New Roman"/>
          <w:color w:val="000000" w:themeColor="text1"/>
          <w:sz w:val="28"/>
          <w:szCs w:val="28"/>
        </w:rPr>
        <w:t>Blind Watermarks .</w:t>
      </w:r>
    </w:p>
    <w:p w:rsidR="005B2985" w:rsidRPr="00A625F3" w:rsidRDefault="00A625F3" w:rsidP="00A625F3">
      <w:pPr>
        <w:pStyle w:val="a8"/>
        <w:numPr>
          <w:ilvl w:val="0"/>
          <w:numId w:val="8"/>
        </w:numPr>
        <w:bidi w:val="0"/>
        <w:spacing w:after="0" w:line="240" w:lineRule="auto"/>
        <w:rPr>
          <w:rFonts w:asciiTheme="majorBidi" w:eastAsia="Times New Roman" w:hAnsiTheme="majorBidi" w:cstheme="majorBidi"/>
          <w:sz w:val="28"/>
          <w:szCs w:val="28"/>
        </w:rPr>
      </w:pPr>
      <w:r w:rsidRPr="00A625F3">
        <w:rPr>
          <w:rFonts w:asciiTheme="majorBidi" w:eastAsia="Times New Roman" w:hAnsiTheme="majorBidi" w:cstheme="majorBidi"/>
          <w:sz w:val="28"/>
          <w:szCs w:val="28"/>
        </w:rPr>
        <w:t xml:space="preserve"> Semi-Blind Watermarks :</w:t>
      </w:r>
    </w:p>
    <w:p w:rsidR="000855A2" w:rsidRPr="00A625F3" w:rsidRDefault="000855A2" w:rsidP="00361B8B">
      <w:pPr>
        <w:pStyle w:val="Abstract"/>
        <w:jc w:val="both"/>
        <w:rPr>
          <w:rFonts w:eastAsia="Times New Roman"/>
          <w:b w:val="0"/>
          <w:bCs w:val="0"/>
          <w:color w:val="000000" w:themeColor="text1"/>
          <w:sz w:val="28"/>
          <w:szCs w:val="28"/>
        </w:rPr>
      </w:pPr>
      <w:r w:rsidRPr="00A625F3">
        <w:rPr>
          <w:rFonts w:eastAsia="Times New Roman"/>
          <w:b w:val="0"/>
          <w:bCs w:val="0"/>
          <w:color w:val="000000" w:themeColor="text1"/>
          <w:sz w:val="28"/>
          <w:szCs w:val="28"/>
        </w:rPr>
        <w:t>These watermarks require some special information to</w:t>
      </w:r>
      <w:r w:rsidR="00A625F3" w:rsidRPr="00A625F3">
        <w:rPr>
          <w:rFonts w:eastAsia="Times New Roman"/>
          <w:b w:val="0"/>
          <w:bCs w:val="0"/>
          <w:color w:val="000000" w:themeColor="text1"/>
          <w:sz w:val="28"/>
          <w:szCs w:val="28"/>
        </w:rPr>
        <w:t xml:space="preserve"> </w:t>
      </w:r>
      <w:r w:rsidRPr="00A625F3">
        <w:rPr>
          <w:rFonts w:eastAsia="Times New Roman"/>
          <w:b w:val="0"/>
          <w:bCs w:val="0"/>
          <w:color w:val="000000" w:themeColor="text1"/>
          <w:sz w:val="28"/>
          <w:szCs w:val="28"/>
        </w:rPr>
        <w:t>detect the embedded data in the watermarked signal.</w:t>
      </w:r>
    </w:p>
    <w:p w:rsidR="00FF6A46" w:rsidRPr="00573142" w:rsidRDefault="00A625F3" w:rsidP="00573142">
      <w:pPr>
        <w:pStyle w:val="Abstract"/>
        <w:jc w:val="both"/>
        <w:rPr>
          <w:rFonts w:eastAsia="Times New Roman"/>
          <w:color w:val="000000" w:themeColor="text1"/>
          <w:sz w:val="28"/>
          <w:szCs w:val="28"/>
        </w:rPr>
      </w:pPr>
      <w:r w:rsidRPr="00A625F3">
        <w:rPr>
          <w:rFonts w:eastAsia="Times New Roman"/>
          <w:color w:val="000000" w:themeColor="text1"/>
          <w:sz w:val="28"/>
          <w:szCs w:val="28"/>
        </w:rPr>
        <w:lastRenderedPageBreak/>
        <w:t>3.</w:t>
      </w:r>
      <w:r w:rsidR="005B2985" w:rsidRPr="00A625F3">
        <w:rPr>
          <w:rFonts w:eastAsia="Times New Roman"/>
          <w:color w:val="000000" w:themeColor="text1"/>
          <w:sz w:val="28"/>
          <w:szCs w:val="28"/>
        </w:rPr>
        <w:t>Non-Blind Watermarks :</w:t>
      </w:r>
      <w:r w:rsidR="000855A2" w:rsidRPr="00A625F3">
        <w:rPr>
          <w:rFonts w:eastAsia="Times New Roman"/>
          <w:b w:val="0"/>
          <w:bCs w:val="0"/>
          <w:color w:val="000000" w:themeColor="text1"/>
          <w:sz w:val="28"/>
          <w:szCs w:val="28"/>
        </w:rPr>
        <w:t>These watermark require the original signal to detect the embed information in the watermarked signal. They are more robust to any attacks on the signal when compared to blind watermarks.</w:t>
      </w:r>
    </w:p>
    <w:p w:rsidR="00A625F3" w:rsidRPr="00A625F3" w:rsidRDefault="005B2985" w:rsidP="00A625F3">
      <w:pPr>
        <w:pStyle w:val="Abstract"/>
        <w:jc w:val="both"/>
        <w:rPr>
          <w:color w:val="000000" w:themeColor="text1"/>
          <w:sz w:val="28"/>
          <w:szCs w:val="28"/>
        </w:rPr>
      </w:pPr>
      <w:r w:rsidRPr="00A625F3">
        <w:rPr>
          <w:color w:val="000000" w:themeColor="text1"/>
          <w:sz w:val="28"/>
          <w:szCs w:val="28"/>
        </w:rPr>
        <w:t>2.1.4 Based On User'</w:t>
      </w:r>
      <w:r w:rsidR="000855A2" w:rsidRPr="00A625F3">
        <w:rPr>
          <w:color w:val="000000" w:themeColor="text1"/>
          <w:sz w:val="28"/>
          <w:szCs w:val="28"/>
        </w:rPr>
        <w:t>s Authorization To Detect The Watermark</w:t>
      </w:r>
      <w:r w:rsidRPr="00A625F3">
        <w:rPr>
          <w:color w:val="000000" w:themeColor="text1"/>
          <w:sz w:val="28"/>
          <w:szCs w:val="28"/>
        </w:rPr>
        <w:t xml:space="preserve"> :</w:t>
      </w:r>
    </w:p>
    <w:p w:rsidR="000855A2" w:rsidRPr="00A625F3" w:rsidRDefault="000855A2" w:rsidP="00361B8B">
      <w:pPr>
        <w:pStyle w:val="Abstract"/>
        <w:jc w:val="both"/>
        <w:rPr>
          <w:rFonts w:eastAsia="Times New Roman"/>
          <w:b w:val="0"/>
          <w:bCs w:val="0"/>
          <w:color w:val="000000" w:themeColor="text1"/>
          <w:sz w:val="28"/>
          <w:szCs w:val="28"/>
        </w:rPr>
      </w:pPr>
      <w:r w:rsidRPr="00A625F3">
        <w:rPr>
          <w:rFonts w:eastAsia="Times New Roman"/>
          <w:b w:val="0"/>
          <w:bCs w:val="0"/>
          <w:color w:val="000000" w:themeColor="text1"/>
          <w:sz w:val="28"/>
          <w:szCs w:val="28"/>
        </w:rPr>
        <w:t xml:space="preserve">This is sub-divided into public watermarks and private watermarks.     </w:t>
      </w:r>
    </w:p>
    <w:p w:rsidR="005B2985" w:rsidRPr="00A625F3" w:rsidRDefault="00A625F3" w:rsidP="00361B8B">
      <w:pPr>
        <w:pStyle w:val="Abstract"/>
        <w:jc w:val="both"/>
        <w:rPr>
          <w:rFonts w:eastAsia="Times New Roman"/>
          <w:color w:val="000000" w:themeColor="text1"/>
          <w:sz w:val="28"/>
          <w:szCs w:val="28"/>
        </w:rPr>
      </w:pPr>
      <w:r>
        <w:rPr>
          <w:rFonts w:eastAsia="Times New Roman"/>
          <w:color w:val="000000" w:themeColor="text1"/>
          <w:sz w:val="28"/>
          <w:szCs w:val="28"/>
        </w:rPr>
        <w:t>1.</w:t>
      </w:r>
      <w:r w:rsidR="005B2985" w:rsidRPr="00A625F3">
        <w:rPr>
          <w:rFonts w:eastAsia="Times New Roman"/>
          <w:color w:val="000000" w:themeColor="text1"/>
          <w:sz w:val="28"/>
          <w:szCs w:val="28"/>
        </w:rPr>
        <w:t xml:space="preserve">Public Watermarks : </w:t>
      </w:r>
    </w:p>
    <w:p w:rsidR="000855A2" w:rsidRPr="00A625F3" w:rsidRDefault="000855A2" w:rsidP="00361B8B">
      <w:pPr>
        <w:pStyle w:val="Abstract"/>
        <w:jc w:val="both"/>
        <w:rPr>
          <w:rFonts w:eastAsia="Times New Roman"/>
          <w:b w:val="0"/>
          <w:bCs w:val="0"/>
          <w:color w:val="000000" w:themeColor="text1"/>
          <w:sz w:val="28"/>
          <w:szCs w:val="28"/>
        </w:rPr>
      </w:pPr>
      <w:r w:rsidRPr="00A625F3">
        <w:rPr>
          <w:rFonts w:eastAsia="Times New Roman"/>
          <w:b w:val="0"/>
          <w:bCs w:val="0"/>
          <w:color w:val="000000" w:themeColor="text1"/>
          <w:sz w:val="28"/>
          <w:szCs w:val="28"/>
        </w:rPr>
        <w:t>In this watermarking, the user is authorized to detect the watermark embedded in the original signal.</w:t>
      </w:r>
    </w:p>
    <w:p w:rsidR="005B2985" w:rsidRPr="00A625F3" w:rsidRDefault="00A625F3" w:rsidP="00361B8B">
      <w:pPr>
        <w:pStyle w:val="Abstract"/>
        <w:jc w:val="both"/>
        <w:rPr>
          <w:rFonts w:eastAsia="Times New Roman"/>
          <w:color w:val="000000" w:themeColor="text1"/>
          <w:sz w:val="28"/>
          <w:szCs w:val="28"/>
        </w:rPr>
      </w:pPr>
      <w:r>
        <w:rPr>
          <w:rFonts w:eastAsia="Times New Roman"/>
          <w:color w:val="000000" w:themeColor="text1"/>
          <w:sz w:val="28"/>
          <w:szCs w:val="28"/>
        </w:rPr>
        <w:t>2.</w:t>
      </w:r>
      <w:r w:rsidR="005B2985" w:rsidRPr="00A625F3">
        <w:rPr>
          <w:rFonts w:eastAsia="Times New Roman"/>
          <w:color w:val="000000" w:themeColor="text1"/>
          <w:sz w:val="28"/>
          <w:szCs w:val="28"/>
        </w:rPr>
        <w:t>Private Watermarks :</w:t>
      </w:r>
    </w:p>
    <w:p w:rsidR="000855A2" w:rsidRPr="00A625F3" w:rsidRDefault="000855A2" w:rsidP="00361B8B">
      <w:pPr>
        <w:pStyle w:val="Abstract"/>
        <w:jc w:val="both"/>
        <w:rPr>
          <w:rFonts w:eastAsia="Times New Roman"/>
          <w:b w:val="0"/>
          <w:bCs w:val="0"/>
          <w:color w:val="000000" w:themeColor="text1"/>
          <w:sz w:val="28"/>
          <w:szCs w:val="28"/>
        </w:rPr>
      </w:pPr>
      <w:r w:rsidRPr="00A625F3">
        <w:rPr>
          <w:rFonts w:eastAsia="Times New Roman"/>
          <w:b w:val="0"/>
          <w:bCs w:val="0"/>
          <w:color w:val="000000" w:themeColor="text1"/>
          <w:sz w:val="28"/>
          <w:szCs w:val="28"/>
        </w:rPr>
        <w:t>In this watermarking, the user is not authorized to detect the watermark embed in the original signal.</w:t>
      </w:r>
    </w:p>
    <w:p w:rsidR="000855A2" w:rsidRPr="00A625F3" w:rsidRDefault="005B2985" w:rsidP="00361B8B">
      <w:pPr>
        <w:pStyle w:val="Abstract"/>
        <w:jc w:val="both"/>
        <w:rPr>
          <w:color w:val="000000" w:themeColor="text1"/>
          <w:sz w:val="28"/>
          <w:szCs w:val="28"/>
        </w:rPr>
      </w:pPr>
      <w:r w:rsidRPr="00A625F3">
        <w:rPr>
          <w:color w:val="000000" w:themeColor="text1"/>
          <w:sz w:val="28"/>
          <w:szCs w:val="28"/>
        </w:rPr>
        <w:t>2.1.5 Division Based on Knowledge of the User on the Presence of the Watermark :</w:t>
      </w:r>
    </w:p>
    <w:p w:rsidR="005B2985" w:rsidRPr="00573142" w:rsidRDefault="000855A2" w:rsidP="00573142">
      <w:pPr>
        <w:pStyle w:val="Abstract"/>
        <w:jc w:val="both"/>
        <w:rPr>
          <w:rFonts w:eastAsia="Times New Roman"/>
          <w:color w:val="000000" w:themeColor="text1"/>
        </w:rPr>
      </w:pPr>
      <w:r w:rsidRPr="00A026CE">
        <w:rPr>
          <w:rFonts w:eastAsia="Times New Roman"/>
          <w:color w:val="000000" w:themeColor="text1"/>
        </w:rPr>
        <w:t>.</w:t>
      </w:r>
      <w:r w:rsidR="002940AB" w:rsidRPr="002940AB">
        <w:rPr>
          <w:rFonts w:eastAsia="Times New Roman"/>
          <w:color w:val="000000" w:themeColor="text1"/>
          <w:sz w:val="28"/>
          <w:szCs w:val="28"/>
        </w:rPr>
        <w:t>1.</w:t>
      </w:r>
      <w:r w:rsidR="005B2985" w:rsidRPr="002940AB">
        <w:rPr>
          <w:rFonts w:eastAsia="Times New Roman"/>
          <w:color w:val="000000" w:themeColor="text1"/>
          <w:sz w:val="28"/>
          <w:szCs w:val="28"/>
        </w:rPr>
        <w:t>Stenographic</w:t>
      </w:r>
      <w:r w:rsidRPr="002940AB">
        <w:rPr>
          <w:rFonts w:eastAsia="Times New Roman"/>
          <w:color w:val="000000" w:themeColor="text1"/>
          <w:sz w:val="28"/>
          <w:szCs w:val="28"/>
        </w:rPr>
        <w:t xml:space="preserve"> Watermarking</w:t>
      </w:r>
      <w:r w:rsidR="005B2985" w:rsidRPr="002940AB">
        <w:rPr>
          <w:rFonts w:eastAsia="Times New Roman"/>
          <w:color w:val="000000" w:themeColor="text1"/>
          <w:sz w:val="28"/>
          <w:szCs w:val="28"/>
        </w:rPr>
        <w:t xml:space="preserve"> :</w:t>
      </w:r>
    </w:p>
    <w:p w:rsidR="005B2985" w:rsidRPr="002940AB" w:rsidRDefault="000855A2" w:rsidP="002940AB">
      <w:pPr>
        <w:pStyle w:val="Abstract"/>
        <w:jc w:val="both"/>
        <w:rPr>
          <w:rFonts w:eastAsia="Times New Roman"/>
          <w:b w:val="0"/>
          <w:bCs w:val="0"/>
          <w:color w:val="000000" w:themeColor="text1"/>
          <w:sz w:val="28"/>
          <w:szCs w:val="28"/>
        </w:rPr>
      </w:pPr>
      <w:r w:rsidRPr="002940AB">
        <w:rPr>
          <w:rFonts w:eastAsia="Times New Roman"/>
          <w:b w:val="0"/>
          <w:bCs w:val="0"/>
          <w:color w:val="000000" w:themeColor="text1"/>
          <w:sz w:val="28"/>
          <w:szCs w:val="28"/>
        </w:rPr>
        <w:t>The user is not aware of the presence of the watermark.</w:t>
      </w:r>
    </w:p>
    <w:p w:rsidR="005B2985" w:rsidRPr="002940AB" w:rsidRDefault="002940AB" w:rsidP="002940AB">
      <w:pPr>
        <w:bidi w:val="0"/>
        <w:spacing w:after="0" w:line="240" w:lineRule="auto"/>
        <w:ind w:left="360"/>
        <w:rPr>
          <w:rFonts w:asciiTheme="majorBidi" w:eastAsia="Times New Roman" w:hAnsiTheme="majorBidi" w:cstheme="majorBidi"/>
          <w:b/>
          <w:bCs/>
          <w:sz w:val="28"/>
          <w:szCs w:val="28"/>
        </w:rPr>
      </w:pPr>
      <w:r w:rsidRPr="002940AB">
        <w:rPr>
          <w:rFonts w:eastAsia="Times New Roman"/>
          <w:color w:val="000000" w:themeColor="text1"/>
          <w:sz w:val="28"/>
          <w:szCs w:val="28"/>
        </w:rPr>
        <w:t>2.</w:t>
      </w:r>
      <w:r w:rsidRPr="002940AB">
        <w:rPr>
          <w:rFonts w:asciiTheme="majorBidi" w:eastAsia="Times New Roman" w:hAnsiTheme="majorBidi" w:cstheme="majorBidi"/>
          <w:b/>
          <w:bCs/>
          <w:sz w:val="28"/>
          <w:szCs w:val="28"/>
        </w:rPr>
        <w:t xml:space="preserve"> Non-Stenographic Watermarking :</w:t>
      </w:r>
    </w:p>
    <w:p w:rsidR="000855A2" w:rsidRPr="002940AB" w:rsidRDefault="000855A2" w:rsidP="00361B8B">
      <w:pPr>
        <w:pStyle w:val="Abstract"/>
        <w:jc w:val="both"/>
        <w:rPr>
          <w:rFonts w:eastAsia="Times New Roman"/>
          <w:b w:val="0"/>
          <w:bCs w:val="0"/>
          <w:color w:val="000000" w:themeColor="text1"/>
          <w:sz w:val="28"/>
          <w:szCs w:val="28"/>
        </w:rPr>
      </w:pPr>
      <w:r w:rsidRPr="002940AB">
        <w:rPr>
          <w:rFonts w:eastAsia="Times New Roman"/>
          <w:b w:val="0"/>
          <w:bCs w:val="0"/>
          <w:color w:val="000000" w:themeColor="text1"/>
          <w:sz w:val="28"/>
          <w:szCs w:val="28"/>
        </w:rPr>
        <w:t>The user is aware of the presence of the watermark.</w:t>
      </w:r>
    </w:p>
    <w:p w:rsidR="00573142" w:rsidRDefault="00573142" w:rsidP="00361B8B">
      <w:pPr>
        <w:pStyle w:val="Abstract"/>
        <w:jc w:val="both"/>
        <w:rPr>
          <w:color w:val="000000" w:themeColor="text1"/>
          <w:sz w:val="32"/>
          <w:szCs w:val="32"/>
        </w:rPr>
      </w:pPr>
    </w:p>
    <w:p w:rsidR="00573142" w:rsidRDefault="00573142" w:rsidP="00361B8B">
      <w:pPr>
        <w:pStyle w:val="Abstract"/>
        <w:jc w:val="both"/>
        <w:rPr>
          <w:color w:val="000000" w:themeColor="text1"/>
          <w:sz w:val="32"/>
          <w:szCs w:val="32"/>
        </w:rPr>
      </w:pPr>
    </w:p>
    <w:p w:rsidR="00561090" w:rsidRPr="002940AB" w:rsidRDefault="005B2985" w:rsidP="00361B8B">
      <w:pPr>
        <w:pStyle w:val="Abstract"/>
        <w:jc w:val="both"/>
        <w:rPr>
          <w:color w:val="000000" w:themeColor="text1"/>
          <w:sz w:val="32"/>
          <w:szCs w:val="32"/>
        </w:rPr>
      </w:pPr>
      <w:r w:rsidRPr="002940AB">
        <w:rPr>
          <w:color w:val="000000" w:themeColor="text1"/>
          <w:sz w:val="32"/>
          <w:szCs w:val="32"/>
        </w:rPr>
        <w:t xml:space="preserve">2.2 </w:t>
      </w:r>
      <w:r w:rsidR="003A4470" w:rsidRPr="002940AB">
        <w:rPr>
          <w:color w:val="000000" w:themeColor="text1"/>
          <w:sz w:val="32"/>
          <w:szCs w:val="32"/>
        </w:rPr>
        <w:t xml:space="preserve">Watermarking Properties </w:t>
      </w:r>
    </w:p>
    <w:p w:rsidR="00573142" w:rsidRDefault="00573142" w:rsidP="002940AB">
      <w:pPr>
        <w:pStyle w:val="Abstract"/>
        <w:jc w:val="both"/>
        <w:rPr>
          <w:b w:val="0"/>
          <w:bCs w:val="0"/>
          <w:color w:val="000000" w:themeColor="text1"/>
          <w:sz w:val="28"/>
          <w:szCs w:val="28"/>
          <w:lang w:bidi="ar-IQ"/>
        </w:rPr>
      </w:pPr>
    </w:p>
    <w:p w:rsidR="002940AB" w:rsidRDefault="00561090" w:rsidP="002940AB">
      <w:pPr>
        <w:pStyle w:val="Abstract"/>
        <w:jc w:val="both"/>
        <w:rPr>
          <w:b w:val="0"/>
          <w:bCs w:val="0"/>
          <w:color w:val="000000" w:themeColor="text1"/>
          <w:sz w:val="28"/>
          <w:szCs w:val="28"/>
          <w:lang w:bidi="ar-IQ"/>
        </w:rPr>
      </w:pPr>
      <w:r w:rsidRPr="002940AB">
        <w:rPr>
          <w:b w:val="0"/>
          <w:bCs w:val="0"/>
          <w:color w:val="000000" w:themeColor="text1"/>
          <w:sz w:val="28"/>
          <w:szCs w:val="28"/>
          <w:lang w:bidi="ar-IQ"/>
        </w:rPr>
        <w:t xml:space="preserve">Defining the properties of watermarking plays an important role in the systematic development of various schemes. For example, in developing a new scheme, the watermarking objectives determine a set of criteria </w:t>
      </w:r>
      <w:r w:rsidR="00FD3301" w:rsidRPr="002940AB">
        <w:rPr>
          <w:b w:val="0"/>
          <w:bCs w:val="0"/>
          <w:color w:val="000000" w:themeColor="text1"/>
          <w:sz w:val="28"/>
          <w:szCs w:val="28"/>
          <w:lang w:bidi="ar-IQ"/>
        </w:rPr>
        <w:t>.</w:t>
      </w:r>
      <w:r w:rsidRPr="002940AB">
        <w:rPr>
          <w:b w:val="0"/>
          <w:bCs w:val="0"/>
          <w:color w:val="000000" w:themeColor="text1"/>
          <w:sz w:val="28"/>
          <w:szCs w:val="28"/>
          <w:lang w:bidi="ar-IQ"/>
        </w:rPr>
        <w:t xml:space="preserve">Each criterion can be expressed in terms of the minimum requirements for a relevant watermarking property. In the design phase, those requirements help characterize the scheme (e.g., by setting constraints for </w:t>
      </w:r>
      <w:r w:rsidRPr="002940AB">
        <w:rPr>
          <w:b w:val="0"/>
          <w:bCs w:val="0"/>
          <w:color w:val="000000" w:themeColor="text1"/>
          <w:sz w:val="28"/>
          <w:szCs w:val="28"/>
          <w:lang w:bidi="ar-IQ"/>
        </w:rPr>
        <w:lastRenderedPageBreak/>
        <w:t>the construction of watermarking functions). In the evaluation phase, measuring (with a suite of tests) how those requirements are fulfilled gives merit to the scheme. The relative importance of each property, thus, can be determined based on the application requirements. This also means that the interpretation and significance of watermarking properties can vary with the application. These properties, in practice, can be interpreted in terms of the inputs and outputs of watermarking components, use of keys, etc. They can also be mutually dependent, which requires a trade-off among the improvements in the properties for an application</w:t>
      </w:r>
      <w:r w:rsidR="00F30532" w:rsidRPr="002940AB">
        <w:rPr>
          <w:b w:val="0"/>
          <w:bCs w:val="0"/>
          <w:color w:val="000000" w:themeColor="text1"/>
          <w:sz w:val="28"/>
          <w:szCs w:val="28"/>
          <w:lang w:bidi="ar-IQ"/>
        </w:rPr>
        <w:t>[6]</w:t>
      </w:r>
      <w:r w:rsidR="002940AB">
        <w:rPr>
          <w:b w:val="0"/>
          <w:bCs w:val="0"/>
          <w:color w:val="000000" w:themeColor="text1"/>
          <w:sz w:val="28"/>
          <w:szCs w:val="28"/>
          <w:lang w:bidi="ar-IQ"/>
        </w:rPr>
        <w:t>.</w:t>
      </w:r>
    </w:p>
    <w:p w:rsidR="005C03EB" w:rsidRPr="002940AB" w:rsidRDefault="00561090" w:rsidP="002940AB">
      <w:pPr>
        <w:pStyle w:val="Abstract"/>
        <w:jc w:val="both"/>
        <w:rPr>
          <w:b w:val="0"/>
          <w:bCs w:val="0"/>
          <w:color w:val="000000" w:themeColor="text1"/>
          <w:sz w:val="28"/>
          <w:szCs w:val="28"/>
          <w:lang w:bidi="ar-IQ"/>
        </w:rPr>
      </w:pPr>
      <w:r w:rsidRPr="002940AB">
        <w:rPr>
          <w:b w:val="0"/>
          <w:bCs w:val="0"/>
          <w:color w:val="000000" w:themeColor="text1"/>
          <w:sz w:val="28"/>
          <w:szCs w:val="28"/>
          <w:lang w:bidi="ar-IQ"/>
        </w:rPr>
        <w:t>In the image watermarking context, a number of defining properties (considering their relativ</w:t>
      </w:r>
      <w:r w:rsidR="005B2985" w:rsidRPr="002940AB">
        <w:rPr>
          <w:b w:val="0"/>
          <w:bCs w:val="0"/>
          <w:color w:val="000000" w:themeColor="text1"/>
          <w:sz w:val="28"/>
          <w:szCs w:val="28"/>
          <w:lang w:bidi="ar-IQ"/>
        </w:rPr>
        <w:t>e importance) are studied below , They are</w:t>
      </w:r>
      <w:r w:rsidR="002940AB">
        <w:rPr>
          <w:b w:val="0"/>
          <w:bCs w:val="0"/>
          <w:color w:val="000000" w:themeColor="text1"/>
          <w:sz w:val="28"/>
          <w:szCs w:val="28"/>
          <w:lang w:bidi="ar-IQ"/>
        </w:rPr>
        <w:t xml:space="preserve"> </w:t>
      </w:r>
      <w:r w:rsidR="005C03EB" w:rsidRPr="002940AB">
        <w:rPr>
          <w:b w:val="0"/>
          <w:bCs w:val="0"/>
          <w:color w:val="000000" w:themeColor="text1"/>
          <w:sz w:val="28"/>
          <w:szCs w:val="28"/>
          <w:lang w:bidi="ar-IQ"/>
        </w:rPr>
        <w:t>''</w:t>
      </w:r>
      <w:r w:rsidR="005B2985" w:rsidRPr="002940AB">
        <w:rPr>
          <w:b w:val="0"/>
          <w:bCs w:val="0"/>
          <w:color w:val="000000" w:themeColor="text1"/>
          <w:sz w:val="28"/>
          <w:szCs w:val="28"/>
          <w:lang w:bidi="ar-IQ"/>
        </w:rPr>
        <w:t>perceptual</w:t>
      </w:r>
      <w:r w:rsidRPr="002940AB">
        <w:rPr>
          <w:b w:val="0"/>
          <w:bCs w:val="0"/>
          <w:color w:val="000000" w:themeColor="text1"/>
          <w:sz w:val="28"/>
          <w:szCs w:val="28"/>
          <w:lang w:bidi="ar-IQ"/>
        </w:rPr>
        <w:t>similarity, visibility, blindness,</w:t>
      </w:r>
      <w:r w:rsidR="00F53BC8" w:rsidRPr="002940AB">
        <w:rPr>
          <w:b w:val="0"/>
          <w:bCs w:val="0"/>
          <w:color w:val="000000" w:themeColor="text1"/>
          <w:sz w:val="28"/>
          <w:szCs w:val="28"/>
          <w:lang w:bidi="ar-IQ"/>
        </w:rPr>
        <w:t xml:space="preserve"> ,, </w:t>
      </w:r>
      <w:r w:rsidR="002808CF" w:rsidRPr="002940AB">
        <w:rPr>
          <w:b w:val="0"/>
          <w:bCs w:val="0"/>
          <w:color w:val="000000" w:themeColor="text1"/>
          <w:sz w:val="28"/>
          <w:szCs w:val="28"/>
          <w:lang w:bidi="ar-IQ"/>
        </w:rPr>
        <w:t>robustness,</w:t>
      </w:r>
      <w:r w:rsidR="005C03EB" w:rsidRPr="002940AB">
        <w:rPr>
          <w:b w:val="0"/>
          <w:bCs w:val="0"/>
          <w:color w:val="000000" w:themeColor="text1"/>
          <w:sz w:val="28"/>
          <w:szCs w:val="28"/>
          <w:lang w:bidi="ar-IQ"/>
        </w:rPr>
        <w:t>.</w:t>
      </w:r>
    </w:p>
    <w:p w:rsidR="005C03EB" w:rsidRPr="002940AB" w:rsidRDefault="00561090" w:rsidP="00361B8B">
      <w:pPr>
        <w:pStyle w:val="Abstract"/>
        <w:jc w:val="both"/>
        <w:rPr>
          <w:b w:val="0"/>
          <w:bCs w:val="0"/>
          <w:color w:val="000000" w:themeColor="text1"/>
          <w:sz w:val="28"/>
          <w:szCs w:val="28"/>
          <w:lang w:bidi="ar-IQ"/>
        </w:rPr>
      </w:pPr>
      <w:r w:rsidRPr="002940AB">
        <w:rPr>
          <w:b w:val="0"/>
          <w:bCs w:val="0"/>
          <w:color w:val="000000" w:themeColor="text1"/>
          <w:sz w:val="28"/>
          <w:szCs w:val="28"/>
          <w:lang w:bidi="ar-IQ"/>
        </w:rPr>
        <w:t>In the following sections, we formally define these properties using the develop</w:t>
      </w:r>
      <w:r w:rsidR="002808CF" w:rsidRPr="002940AB">
        <w:rPr>
          <w:b w:val="0"/>
          <w:bCs w:val="0"/>
          <w:color w:val="000000" w:themeColor="text1"/>
          <w:sz w:val="28"/>
          <w:szCs w:val="28"/>
          <w:lang w:bidi="ar-IQ"/>
        </w:rPr>
        <w:t xml:space="preserve">ed watermarking model </w:t>
      </w:r>
      <w:r w:rsidRPr="002940AB">
        <w:rPr>
          <w:b w:val="0"/>
          <w:bCs w:val="0"/>
          <w:color w:val="000000" w:themeColor="text1"/>
          <w:sz w:val="28"/>
          <w:szCs w:val="28"/>
          <w:lang w:bidi="ar-IQ"/>
        </w:rPr>
        <w:t>and show how they can be interpreted and used in a real application scenario. To simplify reading, from now on, the notations are used without explicitly giving their domains.</w:t>
      </w:r>
    </w:p>
    <w:p w:rsidR="00561090" w:rsidRPr="002940AB" w:rsidRDefault="00561090" w:rsidP="00361B8B">
      <w:pPr>
        <w:pStyle w:val="Abstract"/>
        <w:jc w:val="both"/>
        <w:rPr>
          <w:b w:val="0"/>
          <w:bCs w:val="0"/>
          <w:color w:val="000000" w:themeColor="text1"/>
          <w:sz w:val="28"/>
          <w:szCs w:val="28"/>
          <w:lang w:bidi="ar-IQ"/>
        </w:rPr>
      </w:pPr>
      <w:r w:rsidRPr="002940AB">
        <w:rPr>
          <w:b w:val="0"/>
          <w:bCs w:val="0"/>
          <w:color w:val="000000" w:themeColor="text1"/>
          <w:sz w:val="28"/>
          <w:szCs w:val="28"/>
          <w:lang w:bidi="ar-IQ"/>
        </w:rPr>
        <w:t>For example, ‘for all </w:t>
      </w:r>
      <w:r w:rsidRPr="002940AB">
        <w:rPr>
          <w:b w:val="0"/>
          <w:bCs w:val="0"/>
          <w:i/>
          <w:iCs/>
          <w:color w:val="000000" w:themeColor="text1"/>
          <w:sz w:val="28"/>
          <w:szCs w:val="28"/>
          <w:lang w:bidi="ar-IQ"/>
        </w:rPr>
        <w:t>a</w:t>
      </w:r>
      <w:r w:rsidRPr="002940AB">
        <w:rPr>
          <w:b w:val="0"/>
          <w:bCs w:val="0"/>
          <w:color w:val="000000" w:themeColor="text1"/>
          <w:sz w:val="28"/>
          <w:szCs w:val="28"/>
          <w:lang w:bidi="ar-IQ"/>
        </w:rPr>
        <w:t>,</w:t>
      </w:r>
      <w:r w:rsidRPr="002940AB">
        <w:rPr>
          <w:b w:val="0"/>
          <w:bCs w:val="0"/>
          <w:i/>
          <w:iCs/>
          <w:color w:val="000000" w:themeColor="text1"/>
          <w:sz w:val="28"/>
          <w:szCs w:val="28"/>
          <w:lang w:bidi="ar-IQ"/>
        </w:rPr>
        <w:t>b</w:t>
      </w:r>
      <w:r w:rsidRPr="002940AB">
        <w:rPr>
          <w:b w:val="0"/>
          <w:bCs w:val="0"/>
          <w:color w:val="000000" w:themeColor="text1"/>
          <w:sz w:val="28"/>
          <w:szCs w:val="28"/>
          <w:lang w:bidi="ar-IQ"/>
        </w:rPr>
        <w:t>,</w:t>
      </w:r>
      <w:r w:rsidRPr="002940AB">
        <w:rPr>
          <w:b w:val="0"/>
          <w:bCs w:val="0"/>
          <w:i/>
          <w:iCs/>
          <w:color w:val="000000" w:themeColor="text1"/>
          <w:sz w:val="28"/>
          <w:szCs w:val="28"/>
          <w:lang w:bidi="ar-IQ"/>
        </w:rPr>
        <w:t>c</w:t>
      </w:r>
      <w:r w:rsidRPr="002940AB">
        <w:rPr>
          <w:b w:val="0"/>
          <w:bCs w:val="0"/>
          <w:color w:val="000000" w:themeColor="text1"/>
          <w:sz w:val="28"/>
          <w:szCs w:val="28"/>
          <w:lang w:bidi="ar-IQ"/>
        </w:rPr>
        <w:t>,</w:t>
      </w:r>
      <w:r w:rsidRPr="002940AB">
        <w:rPr>
          <w:rFonts w:ascii="Cambria Math" w:hAnsi="Cambria Math" w:cs="Cambria Math"/>
          <w:b w:val="0"/>
          <w:bCs w:val="0"/>
          <w:color w:val="000000" w:themeColor="text1"/>
          <w:sz w:val="28"/>
          <w:szCs w:val="28"/>
          <w:lang w:bidi="ar-IQ"/>
        </w:rPr>
        <w:t>⋯</w:t>
      </w:r>
      <w:r w:rsidRPr="002940AB">
        <w:rPr>
          <w:b w:val="0"/>
          <w:bCs w:val="0"/>
          <w:color w:val="000000" w:themeColor="text1"/>
          <w:sz w:val="28"/>
          <w:szCs w:val="28"/>
          <w:lang w:bidi="ar-IQ"/>
        </w:rPr>
        <w:t>’ will be used to mean ‘for all (</w:t>
      </w:r>
      <w:r w:rsidRPr="002940AB">
        <w:rPr>
          <w:b w:val="0"/>
          <w:bCs w:val="0"/>
          <w:i/>
          <w:iCs/>
          <w:color w:val="000000" w:themeColor="text1"/>
          <w:sz w:val="28"/>
          <w:szCs w:val="28"/>
          <w:lang w:bidi="ar-IQ"/>
        </w:rPr>
        <w:t>a</w:t>
      </w:r>
      <w:r w:rsidRPr="002940AB">
        <w:rPr>
          <w:b w:val="0"/>
          <w:bCs w:val="0"/>
          <w:color w:val="000000" w:themeColor="text1"/>
          <w:sz w:val="28"/>
          <w:szCs w:val="28"/>
          <w:lang w:bidi="ar-IQ"/>
        </w:rPr>
        <w:t>,</w:t>
      </w:r>
      <w:r w:rsidRPr="002940AB">
        <w:rPr>
          <w:b w:val="0"/>
          <w:bCs w:val="0"/>
          <w:i/>
          <w:iCs/>
          <w:color w:val="000000" w:themeColor="text1"/>
          <w:sz w:val="28"/>
          <w:szCs w:val="28"/>
          <w:lang w:bidi="ar-IQ"/>
        </w:rPr>
        <w:t>b</w:t>
      </w:r>
      <w:r w:rsidRPr="002940AB">
        <w:rPr>
          <w:b w:val="0"/>
          <w:bCs w:val="0"/>
          <w:color w:val="000000" w:themeColor="text1"/>
          <w:sz w:val="28"/>
          <w:szCs w:val="28"/>
          <w:lang w:bidi="ar-IQ"/>
        </w:rPr>
        <w:t>,</w:t>
      </w:r>
      <w:r w:rsidRPr="002940AB">
        <w:rPr>
          <w:b w:val="0"/>
          <w:bCs w:val="0"/>
          <w:i/>
          <w:iCs/>
          <w:color w:val="000000" w:themeColor="text1"/>
          <w:sz w:val="28"/>
          <w:szCs w:val="28"/>
          <w:lang w:bidi="ar-IQ"/>
        </w:rPr>
        <w:t>c</w:t>
      </w:r>
      <w:r w:rsidRPr="002940AB">
        <w:rPr>
          <w:b w:val="0"/>
          <w:bCs w:val="0"/>
          <w:color w:val="000000" w:themeColor="text1"/>
          <w:sz w:val="28"/>
          <w:szCs w:val="28"/>
          <w:lang w:bidi="ar-IQ"/>
        </w:rPr>
        <w:t>,</w:t>
      </w:r>
      <w:r w:rsidRPr="002940AB">
        <w:rPr>
          <w:rFonts w:ascii="Cambria Math" w:hAnsi="Cambria Math" w:cs="Cambria Math"/>
          <w:b w:val="0"/>
          <w:bCs w:val="0"/>
          <w:color w:val="000000" w:themeColor="text1"/>
          <w:sz w:val="28"/>
          <w:szCs w:val="28"/>
          <w:lang w:bidi="ar-IQ"/>
        </w:rPr>
        <w:t>⋯</w:t>
      </w:r>
      <w:r w:rsidRPr="002940AB">
        <w:rPr>
          <w:b w:val="0"/>
          <w:bCs w:val="0"/>
          <w:color w:val="000000" w:themeColor="text1"/>
          <w:sz w:val="28"/>
          <w:szCs w:val="28"/>
          <w:lang w:bidi="ar-IQ"/>
        </w:rPr>
        <w:t xml:space="preserve">) </w:t>
      </w:r>
      <w:r w:rsidRPr="002940AB">
        <w:rPr>
          <w:rFonts w:ascii="Cambria Math" w:hAnsi="Cambria Math" w:cs="Cambria Math"/>
          <w:b w:val="0"/>
          <w:bCs w:val="0"/>
          <w:color w:val="000000" w:themeColor="text1"/>
          <w:sz w:val="28"/>
          <w:szCs w:val="28"/>
          <w:lang w:bidi="ar-IQ"/>
        </w:rPr>
        <w:t>∈</w:t>
      </w:r>
      <w:r w:rsidRPr="002940AB">
        <w:rPr>
          <w:b w:val="0"/>
          <w:bCs w:val="0"/>
          <w:color w:val="000000" w:themeColor="text1"/>
          <w:sz w:val="28"/>
          <w:szCs w:val="28"/>
          <w:lang w:bidi="ar-IQ"/>
        </w:rPr>
        <w:t> </w:t>
      </w:r>
      <w:r w:rsidRPr="002940AB">
        <w:rPr>
          <w:b w:val="0"/>
          <w:bCs w:val="0"/>
          <w:i/>
          <w:iCs/>
          <w:color w:val="000000" w:themeColor="text1"/>
          <w:sz w:val="28"/>
          <w:szCs w:val="28"/>
          <w:lang w:bidi="ar-IQ"/>
        </w:rPr>
        <w:t>A</w:t>
      </w:r>
      <w:r w:rsidRPr="002940AB">
        <w:rPr>
          <w:b w:val="0"/>
          <w:bCs w:val="0"/>
          <w:color w:val="000000" w:themeColor="text1"/>
          <w:sz w:val="28"/>
          <w:szCs w:val="28"/>
          <w:lang w:bidi="ar-IQ"/>
        </w:rPr>
        <w:t>×</w:t>
      </w:r>
      <w:r w:rsidRPr="002940AB">
        <w:rPr>
          <w:b w:val="0"/>
          <w:bCs w:val="0"/>
          <w:i/>
          <w:iCs/>
          <w:color w:val="000000" w:themeColor="text1"/>
          <w:sz w:val="28"/>
          <w:szCs w:val="28"/>
          <w:lang w:bidi="ar-IQ"/>
        </w:rPr>
        <w:t>B</w:t>
      </w:r>
      <w:r w:rsidRPr="002940AB">
        <w:rPr>
          <w:b w:val="0"/>
          <w:bCs w:val="0"/>
          <w:color w:val="000000" w:themeColor="text1"/>
          <w:sz w:val="28"/>
          <w:szCs w:val="28"/>
          <w:lang w:bidi="ar-IQ"/>
        </w:rPr>
        <w:t>×</w:t>
      </w:r>
      <w:r w:rsidRPr="002940AB">
        <w:rPr>
          <w:b w:val="0"/>
          <w:bCs w:val="0"/>
          <w:i/>
          <w:iCs/>
          <w:color w:val="000000" w:themeColor="text1"/>
          <w:sz w:val="28"/>
          <w:szCs w:val="28"/>
          <w:lang w:bidi="ar-IQ"/>
        </w:rPr>
        <w:t>C</w:t>
      </w:r>
      <w:r w:rsidRPr="002940AB">
        <w:rPr>
          <w:rFonts w:ascii="Cambria Math" w:hAnsi="Cambria Math" w:cs="Cambria Math"/>
          <w:b w:val="0"/>
          <w:bCs w:val="0"/>
          <w:color w:val="000000" w:themeColor="text1"/>
          <w:sz w:val="28"/>
          <w:szCs w:val="28"/>
          <w:lang w:bidi="ar-IQ"/>
        </w:rPr>
        <w:t>⋯</w:t>
      </w:r>
      <w:r w:rsidRPr="002940AB">
        <w:rPr>
          <w:b w:val="0"/>
          <w:bCs w:val="0"/>
          <w:color w:val="000000" w:themeColor="text1"/>
          <w:sz w:val="28"/>
          <w:szCs w:val="28"/>
          <w:lang w:bidi="ar-IQ"/>
        </w:rPr>
        <w:t>’.</w:t>
      </w:r>
    </w:p>
    <w:p w:rsidR="002940AB" w:rsidRPr="00A026CE" w:rsidRDefault="002940AB" w:rsidP="00361B8B">
      <w:pPr>
        <w:pStyle w:val="Abstract"/>
        <w:jc w:val="both"/>
        <w:rPr>
          <w:color w:val="000000" w:themeColor="text1"/>
          <w:lang w:bidi="ar-IQ"/>
        </w:rPr>
      </w:pPr>
    </w:p>
    <w:p w:rsidR="00561090" w:rsidRPr="002940AB" w:rsidRDefault="00F53BC8" w:rsidP="00361B8B">
      <w:pPr>
        <w:pStyle w:val="Abstract"/>
        <w:jc w:val="both"/>
        <w:rPr>
          <w:color w:val="000000" w:themeColor="text1"/>
          <w:sz w:val="28"/>
          <w:szCs w:val="28"/>
          <w:lang w:bidi="ar-IQ"/>
        </w:rPr>
      </w:pPr>
      <w:r w:rsidRPr="002940AB">
        <w:rPr>
          <w:color w:val="000000" w:themeColor="text1"/>
          <w:sz w:val="28"/>
          <w:szCs w:val="28"/>
          <w:lang w:bidi="ar-IQ"/>
        </w:rPr>
        <w:t xml:space="preserve">2.2.1 </w:t>
      </w:r>
      <w:r w:rsidR="00561090" w:rsidRPr="002940AB">
        <w:rPr>
          <w:color w:val="000000" w:themeColor="text1"/>
          <w:sz w:val="28"/>
          <w:szCs w:val="28"/>
          <w:lang w:bidi="ar-IQ"/>
        </w:rPr>
        <w:t>Perceptual similarity</w:t>
      </w:r>
    </w:p>
    <w:p w:rsidR="00561090" w:rsidRPr="002940AB" w:rsidRDefault="00561090" w:rsidP="00361B8B">
      <w:pPr>
        <w:pStyle w:val="Abstract"/>
        <w:jc w:val="both"/>
        <w:rPr>
          <w:b w:val="0"/>
          <w:bCs w:val="0"/>
          <w:color w:val="000000" w:themeColor="text1"/>
          <w:sz w:val="28"/>
          <w:szCs w:val="28"/>
          <w:lang w:bidi="ar-IQ"/>
        </w:rPr>
      </w:pPr>
      <w:r w:rsidRPr="002940AB">
        <w:rPr>
          <w:b w:val="0"/>
          <w:bCs w:val="0"/>
          <w:color w:val="000000" w:themeColor="text1"/>
          <w:sz w:val="28"/>
          <w:szCs w:val="28"/>
          <w:lang w:bidi="ar-IQ"/>
        </w:rPr>
        <w:t>The </w:t>
      </w:r>
      <w:r w:rsidRPr="002940AB">
        <w:rPr>
          <w:b w:val="0"/>
          <w:bCs w:val="0"/>
          <w:i/>
          <w:iCs/>
          <w:color w:val="000000" w:themeColor="text1"/>
          <w:sz w:val="28"/>
          <w:szCs w:val="28"/>
          <w:lang w:bidi="ar-IQ"/>
        </w:rPr>
        <w:t>perceptual similarity</w:t>
      </w:r>
      <w:r w:rsidRPr="002940AB">
        <w:rPr>
          <w:b w:val="0"/>
          <w:bCs w:val="0"/>
          <w:color w:val="000000" w:themeColor="text1"/>
          <w:sz w:val="28"/>
          <w:szCs w:val="28"/>
          <w:lang w:bidi="ar-IQ"/>
        </w:rPr>
        <w:t> (or </w:t>
      </w:r>
      <w:r w:rsidRPr="002940AB">
        <w:rPr>
          <w:b w:val="0"/>
          <w:bCs w:val="0"/>
          <w:i/>
          <w:iCs/>
          <w:color w:val="000000" w:themeColor="text1"/>
          <w:sz w:val="28"/>
          <w:szCs w:val="28"/>
          <w:lang w:bidi="ar-IQ"/>
        </w:rPr>
        <w:t>imperceptibility</w:t>
      </w:r>
      <w:r w:rsidRPr="002940AB">
        <w:rPr>
          <w:b w:val="0"/>
          <w:bCs w:val="0"/>
          <w:color w:val="000000" w:themeColor="text1"/>
          <w:sz w:val="28"/>
          <w:szCs w:val="28"/>
          <w:lang w:bidi="ar-IQ"/>
        </w:rPr>
        <w:t>) is one of the most important properties for the image applications. Since embedding distortion is inevitable, </w:t>
      </w:r>
      <w:r w:rsidRPr="002940AB">
        <w:rPr>
          <w:b w:val="0"/>
          <w:bCs w:val="0"/>
          <w:i/>
          <w:iCs/>
          <w:color w:val="000000" w:themeColor="text1"/>
          <w:sz w:val="28"/>
          <w:szCs w:val="28"/>
          <w:lang w:bidi="ar-IQ"/>
        </w:rPr>
        <w:t>E</w:t>
      </w:r>
      <w:r w:rsidRPr="002940AB">
        <w:rPr>
          <w:b w:val="0"/>
          <w:bCs w:val="0"/>
          <w:color w:val="000000" w:themeColor="text1"/>
          <w:sz w:val="28"/>
          <w:szCs w:val="28"/>
          <w:lang w:bidi="ar-IQ"/>
        </w:rPr>
        <w:t xml:space="preserve"> exploits the (relatively) redundant information of an image intelligently for a minimum of visual </w:t>
      </w:r>
      <w:r w:rsidR="00F30532" w:rsidRPr="002940AB">
        <w:rPr>
          <w:b w:val="0"/>
          <w:bCs w:val="0"/>
          <w:color w:val="000000" w:themeColor="text1"/>
          <w:sz w:val="28"/>
          <w:szCs w:val="28"/>
          <w:lang w:bidi="ar-IQ"/>
        </w:rPr>
        <w:t>artifacts</w:t>
      </w:r>
      <w:r w:rsidRPr="002940AB">
        <w:rPr>
          <w:b w:val="0"/>
          <w:bCs w:val="0"/>
          <w:color w:val="000000" w:themeColor="text1"/>
          <w:sz w:val="28"/>
          <w:szCs w:val="28"/>
          <w:lang w:bidi="ar-IQ"/>
        </w:rPr>
        <w:t>. In almost any image application, therefore, keeping a watermarked image perceptually similar to the original image becomes an important criterion. Perceptual similarity means the perceptual contents of the two images are ‘sufficiently’ similar to each other, (and thus it is mainly studied for the </w:t>
      </w:r>
      <w:r w:rsidRPr="002940AB">
        <w:rPr>
          <w:b w:val="0"/>
          <w:bCs w:val="0"/>
          <w:i/>
          <w:iCs/>
          <w:color w:val="000000" w:themeColor="text1"/>
          <w:sz w:val="28"/>
          <w:szCs w:val="28"/>
          <w:lang w:bidi="ar-IQ"/>
        </w:rPr>
        <w:t>invisible</w:t>
      </w:r>
      <w:r w:rsidRPr="002940AB">
        <w:rPr>
          <w:b w:val="0"/>
          <w:bCs w:val="0"/>
          <w:color w:val="000000" w:themeColor="text1"/>
          <w:sz w:val="28"/>
          <w:szCs w:val="28"/>
          <w:lang w:bidi="ar-IQ"/>
        </w:rPr>
        <w:t> watermarking schemes; the ‘visibility’ property is discussed below). The requirements for this property may vary with the application scenario. In order to ease the problem of dealing with these varying requirements, we now define the perceptual similarity property using a quantitative approach.</w:t>
      </w:r>
    </w:p>
    <w:p w:rsidR="00F53BC8" w:rsidRPr="00A026CE" w:rsidRDefault="00F53BC8" w:rsidP="00361B8B">
      <w:pPr>
        <w:pStyle w:val="Abstract"/>
        <w:jc w:val="both"/>
        <w:rPr>
          <w:color w:val="000000" w:themeColor="text1"/>
          <w:lang w:bidi="ar-IQ"/>
        </w:rPr>
      </w:pPr>
    </w:p>
    <w:p w:rsidR="00AD2CCD" w:rsidRPr="00573142" w:rsidRDefault="00F53BC8" w:rsidP="00573142">
      <w:pPr>
        <w:pStyle w:val="Abstract"/>
        <w:jc w:val="both"/>
        <w:rPr>
          <w:color w:val="000000" w:themeColor="text1"/>
          <w:sz w:val="28"/>
          <w:szCs w:val="28"/>
          <w:lang w:bidi="ar-IQ"/>
        </w:rPr>
      </w:pPr>
      <w:r w:rsidRPr="00573142">
        <w:rPr>
          <w:color w:val="000000" w:themeColor="text1"/>
          <w:sz w:val="28"/>
          <w:szCs w:val="28"/>
          <w:lang w:bidi="ar-IQ"/>
        </w:rPr>
        <w:lastRenderedPageBreak/>
        <w:t xml:space="preserve">2.2.2 </w:t>
      </w:r>
      <w:r w:rsidR="003E782B" w:rsidRPr="00573142">
        <w:rPr>
          <w:color w:val="000000" w:themeColor="text1"/>
          <w:sz w:val="28"/>
          <w:szCs w:val="28"/>
          <w:lang w:bidi="ar-IQ"/>
        </w:rPr>
        <w:t>Visibilit</w:t>
      </w:r>
      <w:r w:rsidR="003A4470" w:rsidRPr="00573142">
        <w:rPr>
          <w:color w:val="000000" w:themeColor="text1"/>
          <w:sz w:val="28"/>
          <w:szCs w:val="28"/>
          <w:lang w:bidi="ar-IQ"/>
        </w:rPr>
        <w:t xml:space="preserve">y </w:t>
      </w:r>
    </w:p>
    <w:p w:rsidR="003E782B" w:rsidRPr="002940AB" w:rsidRDefault="003E782B" w:rsidP="00361B8B">
      <w:pPr>
        <w:pStyle w:val="Abstract"/>
        <w:jc w:val="both"/>
        <w:rPr>
          <w:b w:val="0"/>
          <w:bCs w:val="0"/>
          <w:color w:val="000000" w:themeColor="text1"/>
          <w:sz w:val="28"/>
          <w:szCs w:val="28"/>
          <w:lang w:bidi="ar-IQ"/>
        </w:rPr>
      </w:pPr>
      <w:r w:rsidRPr="002940AB">
        <w:rPr>
          <w:b w:val="0"/>
          <w:bCs w:val="0"/>
          <w:color w:val="000000" w:themeColor="text1"/>
          <w:sz w:val="28"/>
          <w:szCs w:val="28"/>
          <w:lang w:bidi="ar-IQ"/>
        </w:rPr>
        <w:t>A </w:t>
      </w:r>
      <w:r w:rsidRPr="002940AB">
        <w:rPr>
          <w:b w:val="0"/>
          <w:bCs w:val="0"/>
          <w:i/>
          <w:iCs/>
          <w:color w:val="000000" w:themeColor="text1"/>
          <w:sz w:val="28"/>
          <w:szCs w:val="28"/>
          <w:lang w:bidi="ar-IQ"/>
        </w:rPr>
        <w:t>visible</w:t>
      </w:r>
      <w:r w:rsidRPr="002940AB">
        <w:rPr>
          <w:b w:val="0"/>
          <w:bCs w:val="0"/>
          <w:color w:val="000000" w:themeColor="text1"/>
          <w:sz w:val="28"/>
          <w:szCs w:val="28"/>
          <w:lang w:bidi="ar-IQ"/>
        </w:rPr>
        <w:t> watermarking scheme deliberately inserts a watermark such that it appears noticeably on the watermarked image to show some necessary information such as company logo, icon, or courtesy. However, in order that the watermark does not become so strongly pronounced that it takes over the main image, the level of visibility can be controlled, for example, by a parameter </w:t>
      </w:r>
      <w:r w:rsidRPr="002940AB">
        <w:rPr>
          <w:b w:val="0"/>
          <w:bCs w:val="0"/>
          <w:i/>
          <w:iCs/>
          <w:color w:val="000000" w:themeColor="text1"/>
          <w:sz w:val="28"/>
          <w:szCs w:val="28"/>
          <w:lang w:bidi="ar-IQ"/>
        </w:rPr>
        <w:t>α</w:t>
      </w:r>
      <w:r w:rsidRPr="002940AB">
        <w:rPr>
          <w:b w:val="0"/>
          <w:bCs w:val="0"/>
          <w:color w:val="000000" w:themeColor="text1"/>
          <w:sz w:val="28"/>
          <w:szCs w:val="28"/>
          <w:lang w:bidi="ar-IQ"/>
        </w:rPr>
        <w:t>. Visible watermarks are important in recognition and support of possessing a digital image. In contrast, an </w:t>
      </w:r>
      <w:r w:rsidRPr="002940AB">
        <w:rPr>
          <w:b w:val="0"/>
          <w:bCs w:val="0"/>
          <w:i/>
          <w:iCs/>
          <w:color w:val="000000" w:themeColor="text1"/>
          <w:sz w:val="28"/>
          <w:szCs w:val="28"/>
          <w:lang w:bidi="ar-IQ"/>
        </w:rPr>
        <w:t>invisible</w:t>
      </w:r>
      <w:r w:rsidRPr="002940AB">
        <w:rPr>
          <w:b w:val="0"/>
          <w:bCs w:val="0"/>
          <w:color w:val="000000" w:themeColor="text1"/>
          <w:sz w:val="28"/>
          <w:szCs w:val="28"/>
          <w:lang w:bidi="ar-IQ"/>
        </w:rPr>
        <w:t> watermark is embedded by keeping the perceptual content of the watermarked images similar to that of the original images to address security problems in different application scenarios. Therefore, there are schemes which are either </w:t>
      </w:r>
      <w:r w:rsidRPr="002940AB">
        <w:rPr>
          <w:b w:val="0"/>
          <w:bCs w:val="0"/>
          <w:i/>
          <w:iCs/>
          <w:color w:val="000000" w:themeColor="text1"/>
          <w:sz w:val="28"/>
          <w:szCs w:val="28"/>
          <w:lang w:bidi="ar-IQ"/>
        </w:rPr>
        <w:t>visible</w:t>
      </w:r>
      <w:r w:rsidRPr="002940AB">
        <w:rPr>
          <w:b w:val="0"/>
          <w:bCs w:val="0"/>
          <w:color w:val="000000" w:themeColor="text1"/>
          <w:sz w:val="28"/>
          <w:szCs w:val="28"/>
          <w:lang w:bidi="ar-IQ"/>
        </w:rPr>
        <w:t> or </w:t>
      </w:r>
      <w:r w:rsidRPr="002940AB">
        <w:rPr>
          <w:b w:val="0"/>
          <w:bCs w:val="0"/>
          <w:i/>
          <w:iCs/>
          <w:color w:val="000000" w:themeColor="text1"/>
          <w:sz w:val="28"/>
          <w:szCs w:val="28"/>
          <w:lang w:bidi="ar-IQ"/>
        </w:rPr>
        <w:t>invisible</w:t>
      </w:r>
      <w:r w:rsidRPr="002940AB">
        <w:rPr>
          <w:b w:val="0"/>
          <w:bCs w:val="0"/>
          <w:color w:val="000000" w:themeColor="text1"/>
          <w:sz w:val="28"/>
          <w:szCs w:val="28"/>
          <w:lang w:bidi="ar-IQ"/>
        </w:rPr>
        <w:t> based on the appearance of watermark on the watermarked images [7][8][9][10][11].</w:t>
      </w:r>
    </w:p>
    <w:p w:rsidR="00561090" w:rsidRPr="002940AB" w:rsidRDefault="00F53BC8" w:rsidP="00361B8B">
      <w:pPr>
        <w:pStyle w:val="Abstract"/>
        <w:jc w:val="both"/>
        <w:rPr>
          <w:color w:val="000000" w:themeColor="text1"/>
          <w:sz w:val="28"/>
          <w:szCs w:val="28"/>
          <w:lang w:bidi="ar-IQ"/>
        </w:rPr>
      </w:pPr>
      <w:r w:rsidRPr="002940AB">
        <w:rPr>
          <w:color w:val="000000" w:themeColor="text1"/>
          <w:sz w:val="28"/>
          <w:szCs w:val="28"/>
          <w:lang w:bidi="ar-IQ"/>
        </w:rPr>
        <w:t xml:space="preserve">2.2.3 </w:t>
      </w:r>
      <w:r w:rsidR="00561090" w:rsidRPr="002940AB">
        <w:rPr>
          <w:color w:val="000000" w:themeColor="text1"/>
          <w:sz w:val="28"/>
          <w:szCs w:val="28"/>
          <w:lang w:bidi="ar-IQ"/>
        </w:rPr>
        <w:t>Blindness</w:t>
      </w:r>
    </w:p>
    <w:p w:rsidR="00561090" w:rsidRPr="002940AB" w:rsidRDefault="00561090" w:rsidP="00361B8B">
      <w:pPr>
        <w:pStyle w:val="Abstract"/>
        <w:jc w:val="both"/>
        <w:rPr>
          <w:b w:val="0"/>
          <w:bCs w:val="0"/>
          <w:color w:val="000000" w:themeColor="text1"/>
          <w:sz w:val="28"/>
          <w:szCs w:val="28"/>
          <w:lang w:bidi="ar-IQ"/>
        </w:rPr>
      </w:pPr>
      <w:r w:rsidRPr="002940AB">
        <w:rPr>
          <w:b w:val="0"/>
          <w:bCs w:val="0"/>
          <w:color w:val="000000" w:themeColor="text1"/>
          <w:sz w:val="28"/>
          <w:szCs w:val="28"/>
          <w:lang w:bidi="ar-IQ"/>
        </w:rPr>
        <w:t>Another important watermarking property is </w:t>
      </w:r>
      <w:r w:rsidRPr="002940AB">
        <w:rPr>
          <w:b w:val="0"/>
          <w:bCs w:val="0"/>
          <w:i/>
          <w:iCs/>
          <w:color w:val="000000" w:themeColor="text1"/>
          <w:sz w:val="28"/>
          <w:szCs w:val="28"/>
          <w:lang w:bidi="ar-IQ"/>
        </w:rPr>
        <w:t>blindness</w:t>
      </w:r>
      <w:r w:rsidRPr="002940AB">
        <w:rPr>
          <w:b w:val="0"/>
          <w:bCs w:val="0"/>
          <w:color w:val="000000" w:themeColor="text1"/>
          <w:sz w:val="28"/>
          <w:szCs w:val="28"/>
          <w:lang w:bidi="ar-IQ"/>
        </w:rPr>
        <w:t> that helps characterize a scheme to be </w:t>
      </w:r>
      <w:r w:rsidRPr="002940AB">
        <w:rPr>
          <w:b w:val="0"/>
          <w:bCs w:val="0"/>
          <w:i/>
          <w:iCs/>
          <w:color w:val="000000" w:themeColor="text1"/>
          <w:sz w:val="28"/>
          <w:szCs w:val="28"/>
          <w:lang w:bidi="ar-IQ"/>
        </w:rPr>
        <w:t>blind</w:t>
      </w:r>
      <w:r w:rsidRPr="002940AB">
        <w:rPr>
          <w:b w:val="0"/>
          <w:bCs w:val="0"/>
          <w:color w:val="000000" w:themeColor="text1"/>
          <w:sz w:val="28"/>
          <w:szCs w:val="28"/>
          <w:lang w:bidi="ar-IQ"/>
        </w:rPr>
        <w:t>, </w:t>
      </w:r>
      <w:r w:rsidRPr="002940AB">
        <w:rPr>
          <w:b w:val="0"/>
          <w:bCs w:val="0"/>
          <w:i/>
          <w:iCs/>
          <w:color w:val="000000" w:themeColor="text1"/>
          <w:sz w:val="28"/>
          <w:szCs w:val="28"/>
          <w:lang w:bidi="ar-IQ"/>
        </w:rPr>
        <w:t>non-blind</w:t>
      </w:r>
      <w:r w:rsidRPr="002940AB">
        <w:rPr>
          <w:b w:val="0"/>
          <w:bCs w:val="0"/>
          <w:color w:val="000000" w:themeColor="text1"/>
          <w:sz w:val="28"/>
          <w:szCs w:val="28"/>
          <w:lang w:bidi="ar-IQ"/>
        </w:rPr>
        <w:t>, or </w:t>
      </w:r>
      <w:r w:rsidRPr="002940AB">
        <w:rPr>
          <w:b w:val="0"/>
          <w:bCs w:val="0"/>
          <w:i/>
          <w:iCs/>
          <w:color w:val="000000" w:themeColor="text1"/>
          <w:sz w:val="28"/>
          <w:szCs w:val="28"/>
          <w:lang w:bidi="ar-IQ"/>
        </w:rPr>
        <w:t>semi-blind</w:t>
      </w:r>
      <w:r w:rsidRPr="002940AB">
        <w:rPr>
          <w:b w:val="0"/>
          <w:bCs w:val="0"/>
          <w:color w:val="000000" w:themeColor="text1"/>
          <w:sz w:val="28"/>
          <w:szCs w:val="28"/>
          <w:lang w:bidi="ar-IQ"/>
        </w:rPr>
        <w:t>. The term </w:t>
      </w:r>
      <w:r w:rsidRPr="002940AB">
        <w:rPr>
          <w:b w:val="0"/>
          <w:bCs w:val="0"/>
          <w:i/>
          <w:iCs/>
          <w:color w:val="000000" w:themeColor="text1"/>
          <w:sz w:val="28"/>
          <w:szCs w:val="28"/>
          <w:lang w:bidi="ar-IQ"/>
        </w:rPr>
        <w:t>blindness</w:t>
      </w:r>
      <w:r w:rsidRPr="002940AB">
        <w:rPr>
          <w:b w:val="0"/>
          <w:bCs w:val="0"/>
          <w:color w:val="000000" w:themeColor="text1"/>
          <w:sz w:val="28"/>
          <w:szCs w:val="28"/>
          <w:lang w:bidi="ar-IQ"/>
        </w:rPr>
        <w:t> (or </w:t>
      </w:r>
      <w:r w:rsidRPr="002940AB">
        <w:rPr>
          <w:b w:val="0"/>
          <w:bCs w:val="0"/>
          <w:i/>
          <w:iCs/>
          <w:color w:val="000000" w:themeColor="text1"/>
          <w:sz w:val="28"/>
          <w:szCs w:val="28"/>
          <w:lang w:bidi="ar-IQ"/>
        </w:rPr>
        <w:t>oblivious</w:t>
      </w:r>
      <w:r w:rsidRPr="002940AB">
        <w:rPr>
          <w:b w:val="0"/>
          <w:bCs w:val="0"/>
          <w:color w:val="000000" w:themeColor="text1"/>
          <w:sz w:val="28"/>
          <w:szCs w:val="28"/>
          <w:lang w:bidi="ar-IQ"/>
        </w:rPr>
        <w:t>) is generally used in cryptography to define a detection process independent of any side information. More specifically, blindness is used to define a computational property of information retrieval (e.g., to define the computational independence on the original information or its derivatives to retrieve the required information). Similarly, blindness defines the detection and extraction process in digital watermarking, although there is no complete definition for a watermarking scheme to be </w:t>
      </w:r>
      <w:r w:rsidRPr="002940AB">
        <w:rPr>
          <w:b w:val="0"/>
          <w:bCs w:val="0"/>
          <w:i/>
          <w:iCs/>
          <w:color w:val="000000" w:themeColor="text1"/>
          <w:sz w:val="28"/>
          <w:szCs w:val="28"/>
          <w:lang w:bidi="ar-IQ"/>
        </w:rPr>
        <w:t>blind</w:t>
      </w:r>
      <w:r w:rsidRPr="002940AB">
        <w:rPr>
          <w:b w:val="0"/>
          <w:bCs w:val="0"/>
          <w:color w:val="000000" w:themeColor="text1"/>
          <w:sz w:val="28"/>
          <w:szCs w:val="28"/>
          <w:lang w:bidi="ar-IQ"/>
        </w:rPr>
        <w:t> or </w:t>
      </w:r>
      <w:r w:rsidRPr="002940AB">
        <w:rPr>
          <w:b w:val="0"/>
          <w:bCs w:val="0"/>
          <w:i/>
          <w:iCs/>
          <w:color w:val="000000" w:themeColor="text1"/>
          <w:sz w:val="28"/>
          <w:szCs w:val="28"/>
          <w:lang w:bidi="ar-IQ"/>
        </w:rPr>
        <w:t>non-blind</w:t>
      </w:r>
      <w:r w:rsidRPr="002940AB">
        <w:rPr>
          <w:b w:val="0"/>
          <w:bCs w:val="0"/>
          <w:color w:val="000000" w:themeColor="text1"/>
          <w:sz w:val="28"/>
          <w:szCs w:val="28"/>
          <w:lang w:bidi="ar-IQ"/>
        </w:rPr>
        <w:t>.</w:t>
      </w:r>
    </w:p>
    <w:p w:rsidR="003A4470" w:rsidRPr="00573142" w:rsidRDefault="00561090" w:rsidP="00573142">
      <w:pPr>
        <w:pStyle w:val="Abstract"/>
        <w:jc w:val="both"/>
        <w:rPr>
          <w:b w:val="0"/>
          <w:bCs w:val="0"/>
          <w:color w:val="000000" w:themeColor="text1"/>
          <w:sz w:val="28"/>
          <w:szCs w:val="28"/>
          <w:lang w:bidi="ar-IQ"/>
        </w:rPr>
      </w:pPr>
      <w:r w:rsidRPr="002940AB">
        <w:rPr>
          <w:b w:val="0"/>
          <w:bCs w:val="0"/>
          <w:color w:val="000000" w:themeColor="text1"/>
          <w:sz w:val="28"/>
          <w:szCs w:val="28"/>
          <w:lang w:bidi="ar-IQ"/>
        </w:rPr>
        <w:t>As a requirement for blindness, some schemes consider that no original input image and the information derived from the input image should be required, whereas other schemes consider only avoiding the original input r</w:t>
      </w:r>
      <w:r w:rsidR="00573142">
        <w:rPr>
          <w:b w:val="0"/>
          <w:bCs w:val="0"/>
          <w:color w:val="000000" w:themeColor="text1"/>
          <w:sz w:val="28"/>
          <w:szCs w:val="28"/>
          <w:lang w:bidi="ar-IQ"/>
        </w:rPr>
        <w:t>equirement during the detection</w:t>
      </w:r>
    </w:p>
    <w:p w:rsidR="00561090" w:rsidRPr="002940AB" w:rsidRDefault="00F53BC8" w:rsidP="00361B8B">
      <w:pPr>
        <w:pStyle w:val="Abstract"/>
        <w:jc w:val="both"/>
        <w:rPr>
          <w:color w:val="000000" w:themeColor="text1"/>
          <w:sz w:val="28"/>
          <w:szCs w:val="28"/>
          <w:lang w:bidi="ar-IQ"/>
        </w:rPr>
      </w:pPr>
      <w:r w:rsidRPr="002940AB">
        <w:rPr>
          <w:color w:val="000000" w:themeColor="text1"/>
          <w:sz w:val="28"/>
          <w:szCs w:val="28"/>
          <w:lang w:bidi="ar-IQ"/>
        </w:rPr>
        <w:t>2.2.4</w:t>
      </w:r>
      <w:r w:rsidR="00561090" w:rsidRPr="002940AB">
        <w:rPr>
          <w:color w:val="000000" w:themeColor="text1"/>
          <w:sz w:val="28"/>
          <w:szCs w:val="28"/>
          <w:lang w:bidi="ar-IQ"/>
        </w:rPr>
        <w:t>Robustness</w:t>
      </w:r>
    </w:p>
    <w:p w:rsidR="002D5C31" w:rsidRDefault="00561090" w:rsidP="00573142">
      <w:pPr>
        <w:pStyle w:val="Abstract"/>
        <w:jc w:val="both"/>
        <w:rPr>
          <w:b w:val="0"/>
          <w:bCs w:val="0"/>
          <w:color w:val="000000" w:themeColor="text1"/>
          <w:sz w:val="28"/>
          <w:szCs w:val="28"/>
          <w:lang w:bidi="ar-IQ"/>
        </w:rPr>
      </w:pPr>
      <w:r w:rsidRPr="002940AB">
        <w:rPr>
          <w:b w:val="0"/>
          <w:bCs w:val="0"/>
          <w:i/>
          <w:iCs/>
          <w:color w:val="000000" w:themeColor="text1"/>
          <w:sz w:val="28"/>
          <w:szCs w:val="28"/>
          <w:lang w:bidi="ar-IQ"/>
        </w:rPr>
        <w:t>Robustness</w:t>
      </w:r>
      <w:r w:rsidRPr="002940AB">
        <w:rPr>
          <w:b w:val="0"/>
          <w:bCs w:val="0"/>
          <w:color w:val="000000" w:themeColor="text1"/>
          <w:sz w:val="28"/>
          <w:szCs w:val="28"/>
          <w:lang w:bidi="ar-IQ"/>
        </w:rPr>
        <w:t> in watermarking is often confused with</w:t>
      </w:r>
      <w:r w:rsidR="005E61A1" w:rsidRPr="002940AB">
        <w:rPr>
          <w:b w:val="0"/>
          <w:bCs w:val="0"/>
          <w:color w:val="000000" w:themeColor="text1"/>
          <w:sz w:val="28"/>
          <w:szCs w:val="28"/>
          <w:lang w:bidi="ar-IQ"/>
        </w:rPr>
        <w:t xml:space="preserve"> its meaning from cryptography </w:t>
      </w:r>
      <w:r w:rsidRPr="002940AB">
        <w:rPr>
          <w:b w:val="0"/>
          <w:bCs w:val="0"/>
          <w:color w:val="000000" w:themeColor="text1"/>
          <w:sz w:val="28"/>
          <w:szCs w:val="28"/>
          <w:lang w:bidi="ar-IQ"/>
        </w:rPr>
        <w:t>. A main reason is probably that watermarking has to consider some spatial or perceptual properties (e.g., perceptual similarity, visibility). Several attempts have been made to informally define the robustness property of watermarking. For e</w:t>
      </w:r>
      <w:r w:rsidR="005E61A1" w:rsidRPr="002940AB">
        <w:rPr>
          <w:b w:val="0"/>
          <w:bCs w:val="0"/>
          <w:color w:val="000000" w:themeColor="text1"/>
          <w:sz w:val="28"/>
          <w:szCs w:val="28"/>
          <w:lang w:bidi="ar-IQ"/>
        </w:rPr>
        <w:t>xample, Piper and Safavi-Naini</w:t>
      </w:r>
      <w:r w:rsidRPr="002940AB">
        <w:rPr>
          <w:b w:val="0"/>
          <w:bCs w:val="0"/>
          <w:color w:val="000000" w:themeColor="text1"/>
          <w:sz w:val="28"/>
          <w:szCs w:val="28"/>
          <w:lang w:bidi="ar-IQ"/>
        </w:rPr>
        <w:t xml:space="preserve"> considered a watermarking scheme as robust if it can successfully detect the watermark in the ‘processed’ images. The strength of this definition depends on how the ‘processed’ image is de</w:t>
      </w:r>
      <w:r w:rsidR="005E61A1" w:rsidRPr="002940AB">
        <w:rPr>
          <w:b w:val="0"/>
          <w:bCs w:val="0"/>
          <w:color w:val="000000" w:themeColor="text1"/>
          <w:sz w:val="28"/>
          <w:szCs w:val="28"/>
          <w:lang w:bidi="ar-IQ"/>
        </w:rPr>
        <w:t>fined. In contrast, Cox et al.</w:t>
      </w:r>
      <w:r w:rsidRPr="002940AB">
        <w:rPr>
          <w:b w:val="0"/>
          <w:bCs w:val="0"/>
          <w:color w:val="000000" w:themeColor="text1"/>
          <w:sz w:val="28"/>
          <w:szCs w:val="28"/>
          <w:lang w:bidi="ar-IQ"/>
        </w:rPr>
        <w:t xml:space="preserve"> referred to robustness as the ability to detect the watermark </w:t>
      </w:r>
      <w:r w:rsidRPr="002940AB">
        <w:rPr>
          <w:b w:val="0"/>
          <w:bCs w:val="0"/>
          <w:color w:val="000000" w:themeColor="text1"/>
          <w:sz w:val="28"/>
          <w:szCs w:val="28"/>
          <w:lang w:bidi="ar-IQ"/>
        </w:rPr>
        <w:lastRenderedPageBreak/>
        <w:t>after common signal processing techniques. More specifically, robustness can be defined as the degree of resistance of a watermarking scheme to modifications of the host signal due to either common signal processing techniques or operations devised specifically in order to render the watermark</w:t>
      </w:r>
      <w:r w:rsidR="005E61A1" w:rsidRPr="002940AB">
        <w:rPr>
          <w:b w:val="0"/>
          <w:bCs w:val="0"/>
          <w:color w:val="000000" w:themeColor="text1"/>
          <w:sz w:val="28"/>
          <w:szCs w:val="28"/>
          <w:lang w:bidi="ar-IQ"/>
        </w:rPr>
        <w:t xml:space="preserve"> undetectable </w:t>
      </w:r>
      <w:r w:rsidR="002808CF" w:rsidRPr="002940AB">
        <w:rPr>
          <w:b w:val="0"/>
          <w:bCs w:val="0"/>
          <w:color w:val="000000" w:themeColor="text1"/>
          <w:sz w:val="28"/>
          <w:szCs w:val="28"/>
          <w:lang w:bidi="ar-IQ"/>
        </w:rPr>
        <w:t>[12]</w:t>
      </w:r>
    </w:p>
    <w:p w:rsidR="00573142" w:rsidRPr="00573142" w:rsidRDefault="00573142" w:rsidP="00573142">
      <w:pPr>
        <w:pStyle w:val="Abstract"/>
        <w:jc w:val="both"/>
        <w:rPr>
          <w:b w:val="0"/>
          <w:bCs w:val="0"/>
          <w:color w:val="000000" w:themeColor="text1"/>
          <w:sz w:val="28"/>
          <w:szCs w:val="28"/>
          <w:lang w:bidi="ar-IQ"/>
        </w:rPr>
      </w:pPr>
    </w:p>
    <w:p w:rsidR="000D43F2" w:rsidRPr="00573142" w:rsidRDefault="00F53BC8" w:rsidP="00573142">
      <w:pPr>
        <w:pStyle w:val="Abstract"/>
        <w:bidi/>
        <w:jc w:val="right"/>
        <w:rPr>
          <w:color w:val="000000" w:themeColor="text1"/>
          <w:sz w:val="32"/>
          <w:szCs w:val="32"/>
        </w:rPr>
      </w:pPr>
      <w:bookmarkStart w:id="1" w:name="_Toc503728304"/>
      <w:r w:rsidRPr="002940AB">
        <w:rPr>
          <w:color w:val="000000" w:themeColor="text1"/>
          <w:sz w:val="32"/>
          <w:szCs w:val="32"/>
        </w:rPr>
        <w:t xml:space="preserve">2.3 </w:t>
      </w:r>
      <w:r w:rsidR="000855A2" w:rsidRPr="002940AB">
        <w:rPr>
          <w:color w:val="000000" w:themeColor="text1"/>
          <w:sz w:val="32"/>
          <w:szCs w:val="32"/>
        </w:rPr>
        <w:t>Purpose of Waterma</w:t>
      </w:r>
      <w:bookmarkEnd w:id="1"/>
      <w:r w:rsidR="00573142">
        <w:rPr>
          <w:color w:val="000000" w:themeColor="text1"/>
          <w:sz w:val="32"/>
          <w:szCs w:val="32"/>
        </w:rPr>
        <w:t>rk</w:t>
      </w:r>
    </w:p>
    <w:p w:rsidR="00066FC5" w:rsidRPr="002940AB" w:rsidRDefault="000855A2" w:rsidP="00361B8B">
      <w:pPr>
        <w:pStyle w:val="Abstract"/>
        <w:jc w:val="both"/>
        <w:rPr>
          <w:b w:val="0"/>
          <w:bCs w:val="0"/>
          <w:color w:val="000000" w:themeColor="text1"/>
          <w:sz w:val="28"/>
          <w:szCs w:val="28"/>
          <w:lang w:bidi="ar-IQ"/>
        </w:rPr>
      </w:pPr>
      <w:r w:rsidRPr="002940AB">
        <w:rPr>
          <w:b w:val="0"/>
          <w:bCs w:val="0"/>
          <w:color w:val="000000" w:themeColor="text1"/>
          <w:sz w:val="28"/>
          <w:szCs w:val="28"/>
          <w:lang w:bidi="ar-IQ"/>
        </w:rPr>
        <w:t>A watermark protects digital intellectual possessions, such as photos and artwork, from unauthorized use. It identifies the rightful dishearten own. It is a visible cover of copyright in order (usually in the form of text or an image logo) added to photos or other digital documents. Image processing software programs, such as Photoshop, Paint.Net and Paint Shop Pro make it easy to design and add custom watermarks to photos. Watermarks are, however, not a infallible way of protecting photos or artwork from not permitted use; some people still publish watermarked photos on their websites. While it’s hard to stop people from doing so, having a well-placed watermark containing a copyright sign, name and URL of the owner can go a long way to discourage this[</w:t>
      </w:r>
      <w:r w:rsidR="00E77486" w:rsidRPr="002940AB">
        <w:rPr>
          <w:b w:val="0"/>
          <w:bCs w:val="0"/>
          <w:color w:val="000000" w:themeColor="text1"/>
          <w:sz w:val="28"/>
          <w:szCs w:val="28"/>
          <w:lang w:bidi="ar-IQ"/>
        </w:rPr>
        <w:t>13]</w:t>
      </w:r>
      <w:r w:rsidR="00F53BC8" w:rsidRPr="002940AB">
        <w:rPr>
          <w:b w:val="0"/>
          <w:bCs w:val="0"/>
          <w:color w:val="000000" w:themeColor="text1"/>
          <w:sz w:val="28"/>
          <w:szCs w:val="28"/>
          <w:lang w:bidi="ar-IQ"/>
        </w:rPr>
        <w:t>.</w:t>
      </w:r>
    </w:p>
    <w:p w:rsidR="000855A2" w:rsidRPr="002940AB" w:rsidRDefault="00F30532" w:rsidP="00361B8B">
      <w:pPr>
        <w:pStyle w:val="Abstract"/>
        <w:jc w:val="both"/>
        <w:rPr>
          <w:b w:val="0"/>
          <w:bCs w:val="0"/>
          <w:color w:val="000000" w:themeColor="text1"/>
          <w:sz w:val="28"/>
          <w:szCs w:val="28"/>
          <w:lang w:bidi="ar-IQ"/>
        </w:rPr>
      </w:pPr>
      <w:r w:rsidRPr="002940AB">
        <w:rPr>
          <w:b w:val="0"/>
          <w:bCs w:val="0"/>
          <w:color w:val="000000" w:themeColor="text1"/>
          <w:sz w:val="28"/>
          <w:szCs w:val="28"/>
          <w:lang w:bidi="ar-IQ"/>
        </w:rPr>
        <w:t>digital</w:t>
      </w:r>
      <w:r w:rsidR="000855A2" w:rsidRPr="002940AB">
        <w:rPr>
          <w:b w:val="0"/>
          <w:bCs w:val="0"/>
          <w:color w:val="000000" w:themeColor="text1"/>
          <w:sz w:val="28"/>
          <w:szCs w:val="28"/>
          <w:lang w:bidi="ar-IQ"/>
        </w:rPr>
        <w:t xml:space="preserve"> watermarking is being used in numerous applications , The various types of watermarks can be better described by going through some of the most common ( purposes or benefits ) of watermarking photos, such as the following :-</w:t>
      </w:r>
    </w:p>
    <w:p w:rsidR="000D43F2" w:rsidRPr="00A026CE" w:rsidRDefault="000D43F2" w:rsidP="00361B8B">
      <w:pPr>
        <w:pStyle w:val="Abstract"/>
        <w:jc w:val="both"/>
        <w:rPr>
          <w:color w:val="000000" w:themeColor="text1"/>
          <w:lang w:bidi="ar-IQ"/>
        </w:rPr>
      </w:pPr>
    </w:p>
    <w:p w:rsidR="000855A2" w:rsidRPr="002940AB" w:rsidRDefault="000855A2" w:rsidP="002940AB">
      <w:pPr>
        <w:pStyle w:val="Abstract"/>
        <w:numPr>
          <w:ilvl w:val="0"/>
          <w:numId w:val="14"/>
        </w:numPr>
        <w:jc w:val="both"/>
        <w:rPr>
          <w:b w:val="0"/>
          <w:bCs w:val="0"/>
          <w:color w:val="000000" w:themeColor="text1"/>
          <w:sz w:val="28"/>
          <w:szCs w:val="28"/>
          <w:lang w:bidi="ar-IQ"/>
        </w:rPr>
      </w:pPr>
      <w:r w:rsidRPr="002940AB">
        <w:rPr>
          <w:color w:val="000000" w:themeColor="text1"/>
          <w:sz w:val="28"/>
          <w:szCs w:val="28"/>
          <w:lang w:bidi="ar-IQ"/>
        </w:rPr>
        <w:t>Copyright</w:t>
      </w:r>
      <w:r w:rsidRPr="002940AB">
        <w:rPr>
          <w:b w:val="0"/>
          <w:bCs w:val="0"/>
          <w:color w:val="000000" w:themeColor="text1"/>
          <w:sz w:val="28"/>
          <w:szCs w:val="28"/>
          <w:lang w:bidi="ar-IQ"/>
        </w:rPr>
        <w:t xml:space="preserve"> </w:t>
      </w:r>
      <w:r w:rsidRPr="002940AB">
        <w:rPr>
          <w:color w:val="000000" w:themeColor="text1"/>
          <w:sz w:val="28"/>
          <w:szCs w:val="28"/>
          <w:lang w:bidi="ar-IQ"/>
        </w:rPr>
        <w:t>protection</w:t>
      </w:r>
      <w:r w:rsidRPr="002940AB">
        <w:rPr>
          <w:b w:val="0"/>
          <w:bCs w:val="0"/>
          <w:color w:val="000000" w:themeColor="text1"/>
          <w:sz w:val="28"/>
          <w:szCs w:val="28"/>
          <w:lang w:bidi="ar-IQ"/>
        </w:rPr>
        <w:t xml:space="preserve"> : Digital watermarking can be used to identify and keep copyright ownership. Digital content can be embedded with watermarks depicting metadata identifying the copyright owners.</w:t>
      </w:r>
    </w:p>
    <w:p w:rsidR="00DF632E" w:rsidRDefault="002940AB" w:rsidP="00DF632E">
      <w:pPr>
        <w:pStyle w:val="Abstract"/>
        <w:jc w:val="both"/>
        <w:rPr>
          <w:b w:val="0"/>
          <w:bCs w:val="0"/>
          <w:color w:val="000000" w:themeColor="text1"/>
          <w:sz w:val="28"/>
          <w:szCs w:val="28"/>
          <w:lang w:bidi="ar-IQ"/>
        </w:rPr>
      </w:pPr>
      <w:r>
        <w:rPr>
          <w:b w:val="0"/>
          <w:bCs w:val="0"/>
          <w:color w:val="000000" w:themeColor="text1"/>
          <w:sz w:val="28"/>
          <w:szCs w:val="28"/>
          <w:lang w:bidi="ar-IQ"/>
        </w:rPr>
        <w:t>2.</w:t>
      </w:r>
      <w:r w:rsidR="000855A2" w:rsidRPr="002940AB">
        <w:rPr>
          <w:color w:val="000000" w:themeColor="text1"/>
          <w:sz w:val="28"/>
          <w:szCs w:val="28"/>
          <w:lang w:bidi="ar-IQ"/>
        </w:rPr>
        <w:t>Owner</w:t>
      </w:r>
      <w:r w:rsidR="000855A2" w:rsidRPr="002940AB">
        <w:rPr>
          <w:b w:val="0"/>
          <w:bCs w:val="0"/>
          <w:color w:val="000000" w:themeColor="text1"/>
          <w:sz w:val="28"/>
          <w:szCs w:val="28"/>
          <w:lang w:bidi="ar-IQ"/>
        </w:rPr>
        <w:t xml:space="preserve"> </w:t>
      </w:r>
      <w:r w:rsidR="000855A2" w:rsidRPr="002940AB">
        <w:rPr>
          <w:color w:val="000000" w:themeColor="text1"/>
          <w:sz w:val="28"/>
          <w:szCs w:val="28"/>
          <w:lang w:bidi="ar-IQ"/>
        </w:rPr>
        <w:t>Identification</w:t>
      </w:r>
      <w:r w:rsidR="000855A2" w:rsidRPr="002940AB">
        <w:rPr>
          <w:b w:val="0"/>
          <w:bCs w:val="0"/>
          <w:color w:val="000000" w:themeColor="text1"/>
          <w:sz w:val="28"/>
          <w:szCs w:val="28"/>
          <w:lang w:bidi="ar-IQ"/>
        </w:rPr>
        <w:t xml:space="preserve"> : The application of watermarking to which he developed is to identify the owner of any media. Some paper watermark is easily removed by some small exercise of attacker. So the digital watermark was introduced. In that the watermark is the internal part of digital media so that it cannot be easily detected and removed.</w:t>
      </w:r>
    </w:p>
    <w:p w:rsidR="008764CB" w:rsidRPr="002940AB" w:rsidRDefault="002940AB" w:rsidP="00DF632E">
      <w:pPr>
        <w:pStyle w:val="Abstract"/>
        <w:jc w:val="both"/>
        <w:rPr>
          <w:b w:val="0"/>
          <w:bCs w:val="0"/>
          <w:color w:val="000000" w:themeColor="text1"/>
          <w:sz w:val="28"/>
          <w:szCs w:val="28"/>
          <w:lang w:bidi="ar-IQ"/>
        </w:rPr>
      </w:pPr>
      <w:r w:rsidRPr="002940AB">
        <w:rPr>
          <w:b w:val="0"/>
          <w:bCs w:val="0"/>
          <w:color w:val="000000" w:themeColor="text1"/>
          <w:sz w:val="28"/>
          <w:szCs w:val="28"/>
          <w:lang w:bidi="ar-IQ"/>
        </w:rPr>
        <w:t>3.</w:t>
      </w:r>
      <w:r w:rsidR="008764CB" w:rsidRPr="002940AB">
        <w:rPr>
          <w:color w:val="000000" w:themeColor="text1"/>
          <w:sz w:val="28"/>
          <w:szCs w:val="28"/>
          <w:lang w:bidi="ar-IQ"/>
        </w:rPr>
        <w:t>Copy</w:t>
      </w:r>
      <w:r w:rsidR="008764CB" w:rsidRPr="002940AB">
        <w:rPr>
          <w:b w:val="0"/>
          <w:bCs w:val="0"/>
          <w:color w:val="000000" w:themeColor="text1"/>
          <w:sz w:val="28"/>
          <w:szCs w:val="28"/>
          <w:lang w:bidi="ar-IQ"/>
        </w:rPr>
        <w:t xml:space="preserve"> </w:t>
      </w:r>
      <w:r w:rsidR="008764CB" w:rsidRPr="002940AB">
        <w:rPr>
          <w:color w:val="000000" w:themeColor="text1"/>
          <w:sz w:val="28"/>
          <w:szCs w:val="28"/>
          <w:lang w:bidi="ar-IQ"/>
        </w:rPr>
        <w:t>protection</w:t>
      </w:r>
      <w:r w:rsidR="008764CB" w:rsidRPr="002940AB">
        <w:rPr>
          <w:b w:val="0"/>
          <w:bCs w:val="0"/>
          <w:color w:val="000000" w:themeColor="text1"/>
          <w:sz w:val="28"/>
          <w:szCs w:val="28"/>
          <w:lang w:bidi="ar-IQ"/>
        </w:rPr>
        <w:t xml:space="preserve"> : Digital content can be watermarked to indicate that the digital content cannot be unlawfully replicated. Devices capable of </w:t>
      </w:r>
      <w:r w:rsidR="008764CB" w:rsidRPr="002940AB">
        <w:rPr>
          <w:b w:val="0"/>
          <w:bCs w:val="0"/>
          <w:color w:val="000000" w:themeColor="text1"/>
          <w:sz w:val="28"/>
          <w:szCs w:val="28"/>
          <w:lang w:bidi="ar-IQ"/>
        </w:rPr>
        <w:lastRenderedPageBreak/>
        <w:t>replication can then detect such watermarks and prevent unauthorized replication of the content.</w:t>
      </w:r>
    </w:p>
    <w:p w:rsidR="008764CB" w:rsidRPr="00513020" w:rsidRDefault="00513020" w:rsidP="00DF632E">
      <w:pPr>
        <w:pStyle w:val="Abstract"/>
        <w:jc w:val="both"/>
        <w:rPr>
          <w:b w:val="0"/>
          <w:bCs w:val="0"/>
          <w:color w:val="000000" w:themeColor="text1"/>
          <w:sz w:val="28"/>
          <w:szCs w:val="28"/>
          <w:lang w:bidi="ar-IQ"/>
        </w:rPr>
      </w:pPr>
      <w:r w:rsidRPr="00513020">
        <w:rPr>
          <w:b w:val="0"/>
          <w:bCs w:val="0"/>
          <w:color w:val="000000" w:themeColor="text1"/>
          <w:sz w:val="28"/>
          <w:szCs w:val="28"/>
          <w:lang w:bidi="ar-IQ"/>
        </w:rPr>
        <w:t>4.</w:t>
      </w:r>
      <w:r w:rsidR="008764CB" w:rsidRPr="00513020">
        <w:rPr>
          <w:color w:val="000000" w:themeColor="text1"/>
          <w:sz w:val="28"/>
          <w:szCs w:val="28"/>
          <w:lang w:bidi="ar-IQ"/>
        </w:rPr>
        <w:t>Digital</w:t>
      </w:r>
      <w:r w:rsidR="008764CB" w:rsidRPr="00513020">
        <w:rPr>
          <w:b w:val="0"/>
          <w:bCs w:val="0"/>
          <w:color w:val="000000" w:themeColor="text1"/>
          <w:sz w:val="28"/>
          <w:szCs w:val="28"/>
          <w:lang w:bidi="ar-IQ"/>
        </w:rPr>
        <w:t xml:space="preserve"> </w:t>
      </w:r>
      <w:r w:rsidR="008764CB" w:rsidRPr="00513020">
        <w:rPr>
          <w:color w:val="000000" w:themeColor="text1"/>
          <w:sz w:val="28"/>
          <w:szCs w:val="28"/>
          <w:lang w:bidi="ar-IQ"/>
        </w:rPr>
        <w:t>right</w:t>
      </w:r>
      <w:r w:rsidR="008764CB" w:rsidRPr="00513020">
        <w:rPr>
          <w:b w:val="0"/>
          <w:bCs w:val="0"/>
          <w:color w:val="000000" w:themeColor="text1"/>
          <w:sz w:val="28"/>
          <w:szCs w:val="28"/>
          <w:lang w:bidi="ar-IQ"/>
        </w:rPr>
        <w:t xml:space="preserve"> </w:t>
      </w:r>
      <w:r w:rsidR="008764CB" w:rsidRPr="00513020">
        <w:rPr>
          <w:color w:val="000000" w:themeColor="text1"/>
          <w:sz w:val="28"/>
          <w:szCs w:val="28"/>
          <w:lang w:bidi="ar-IQ"/>
        </w:rPr>
        <w:t>management</w:t>
      </w:r>
      <w:r w:rsidR="008764CB" w:rsidRPr="00513020">
        <w:rPr>
          <w:b w:val="0"/>
          <w:bCs w:val="0"/>
          <w:color w:val="000000" w:themeColor="text1"/>
          <w:sz w:val="28"/>
          <w:szCs w:val="28"/>
          <w:lang w:bidi="ar-IQ"/>
        </w:rPr>
        <w:t xml:space="preserve"> : Digital right management (DRM) can be deified as ―the description, identification, trade, protection, monitoring, and tracking of every forms of usages over tangible and intangible assets‖. It concerns the management of digital rights and the enforcement of human rights digitally.</w:t>
      </w:r>
    </w:p>
    <w:p w:rsidR="008764CB" w:rsidRPr="00513020" w:rsidRDefault="00513020" w:rsidP="00361B8B">
      <w:pPr>
        <w:pStyle w:val="Abstract"/>
        <w:jc w:val="both"/>
        <w:rPr>
          <w:b w:val="0"/>
          <w:bCs w:val="0"/>
          <w:color w:val="000000" w:themeColor="text1"/>
          <w:sz w:val="28"/>
          <w:szCs w:val="28"/>
          <w:lang w:bidi="ar-IQ"/>
        </w:rPr>
      </w:pPr>
      <w:r w:rsidRPr="00513020">
        <w:rPr>
          <w:b w:val="0"/>
          <w:bCs w:val="0"/>
          <w:color w:val="000000" w:themeColor="text1"/>
          <w:sz w:val="28"/>
          <w:szCs w:val="28"/>
          <w:lang w:bidi="ar-IQ"/>
        </w:rPr>
        <w:t>5,</w:t>
      </w:r>
      <w:r w:rsidR="008764CB" w:rsidRPr="00513020">
        <w:rPr>
          <w:color w:val="000000" w:themeColor="text1"/>
          <w:sz w:val="28"/>
          <w:szCs w:val="28"/>
          <w:lang w:bidi="ar-IQ"/>
        </w:rPr>
        <w:t>Tamper</w:t>
      </w:r>
      <w:r w:rsidR="008764CB" w:rsidRPr="00513020">
        <w:rPr>
          <w:b w:val="0"/>
          <w:bCs w:val="0"/>
          <w:color w:val="000000" w:themeColor="text1"/>
          <w:sz w:val="28"/>
          <w:szCs w:val="28"/>
          <w:lang w:bidi="ar-IQ"/>
        </w:rPr>
        <w:t xml:space="preserve"> </w:t>
      </w:r>
      <w:r w:rsidR="008764CB" w:rsidRPr="00513020">
        <w:rPr>
          <w:color w:val="000000" w:themeColor="text1"/>
          <w:sz w:val="28"/>
          <w:szCs w:val="28"/>
          <w:lang w:bidi="ar-IQ"/>
        </w:rPr>
        <w:t>proofing</w:t>
      </w:r>
      <w:r w:rsidR="008764CB" w:rsidRPr="00513020">
        <w:rPr>
          <w:b w:val="0"/>
          <w:bCs w:val="0"/>
          <w:color w:val="000000" w:themeColor="text1"/>
          <w:sz w:val="28"/>
          <w:szCs w:val="28"/>
          <w:lang w:bidi="ar-IQ"/>
        </w:rPr>
        <w:t xml:space="preserve"> : Digital watermarks which are fragile in natural world, can be used for tamper proofing. Digital content can be embedded with fragile watermarks that get destroyed whenever any sort of modification is made to the content. Such watermarks can be used to authenticate the content.</w:t>
      </w:r>
    </w:p>
    <w:p w:rsidR="008764CB" w:rsidRPr="00513020" w:rsidRDefault="00513020" w:rsidP="00361B8B">
      <w:pPr>
        <w:pStyle w:val="Abstract"/>
        <w:jc w:val="both"/>
        <w:rPr>
          <w:b w:val="0"/>
          <w:bCs w:val="0"/>
          <w:color w:val="000000" w:themeColor="text1"/>
          <w:sz w:val="28"/>
          <w:szCs w:val="28"/>
          <w:lang w:bidi="ar-IQ"/>
        </w:rPr>
      </w:pPr>
      <w:r w:rsidRPr="00513020">
        <w:rPr>
          <w:b w:val="0"/>
          <w:bCs w:val="0"/>
          <w:color w:val="000000" w:themeColor="text1"/>
          <w:sz w:val="28"/>
          <w:szCs w:val="28"/>
          <w:lang w:bidi="ar-IQ"/>
        </w:rPr>
        <w:t>6.</w:t>
      </w:r>
      <w:r w:rsidR="008764CB" w:rsidRPr="00513020">
        <w:rPr>
          <w:color w:val="000000" w:themeColor="text1"/>
          <w:sz w:val="28"/>
          <w:szCs w:val="28"/>
          <w:lang w:bidi="ar-IQ"/>
        </w:rPr>
        <w:t>Broadcast</w:t>
      </w:r>
      <w:r w:rsidR="008764CB" w:rsidRPr="00513020">
        <w:rPr>
          <w:b w:val="0"/>
          <w:bCs w:val="0"/>
          <w:color w:val="000000" w:themeColor="text1"/>
          <w:sz w:val="28"/>
          <w:szCs w:val="28"/>
          <w:lang w:bidi="ar-IQ"/>
        </w:rPr>
        <w:t xml:space="preserve"> </w:t>
      </w:r>
      <w:r w:rsidR="008764CB" w:rsidRPr="00513020">
        <w:rPr>
          <w:color w:val="000000" w:themeColor="text1"/>
          <w:sz w:val="28"/>
          <w:szCs w:val="28"/>
          <w:lang w:bidi="ar-IQ"/>
        </w:rPr>
        <w:t>monitoring</w:t>
      </w:r>
      <w:r w:rsidR="008764CB" w:rsidRPr="00513020">
        <w:rPr>
          <w:b w:val="0"/>
          <w:bCs w:val="0"/>
          <w:color w:val="000000" w:themeColor="text1"/>
          <w:sz w:val="28"/>
          <w:szCs w:val="28"/>
          <w:lang w:bidi="ar-IQ"/>
        </w:rPr>
        <w:t xml:space="preserve"> : Over the previous few years, the number of television and radio channels delivering content has notably expanded. And the amount of content flowing through these media vehicles continues to grow exponentially. In this highly fragment and fast change market, knowing the real broadcast </w:t>
      </w:r>
      <w:r w:rsidR="00B33398" w:rsidRPr="00513020">
        <w:rPr>
          <w:b w:val="0"/>
          <w:bCs w:val="0"/>
          <w:color w:val="000000" w:themeColor="text1"/>
          <w:sz w:val="28"/>
          <w:szCs w:val="28"/>
          <w:lang w:bidi="ar-IQ"/>
        </w:rPr>
        <w:t>realism</w:t>
      </w:r>
      <w:r w:rsidR="008764CB" w:rsidRPr="00513020">
        <w:rPr>
          <w:b w:val="0"/>
          <w:bCs w:val="0"/>
          <w:color w:val="000000" w:themeColor="text1"/>
          <w:sz w:val="28"/>
          <w:szCs w:val="28"/>
          <w:lang w:bidi="ar-IQ"/>
        </w:rPr>
        <w:t>has become critical for content owners, copyright holder, distributors and broadcasters.</w:t>
      </w:r>
    </w:p>
    <w:p w:rsidR="008764CB" w:rsidRPr="00513020" w:rsidRDefault="00513020" w:rsidP="00361B8B">
      <w:pPr>
        <w:pStyle w:val="Abstract"/>
        <w:jc w:val="both"/>
        <w:rPr>
          <w:b w:val="0"/>
          <w:bCs w:val="0"/>
          <w:color w:val="000000" w:themeColor="text1"/>
          <w:sz w:val="28"/>
          <w:szCs w:val="28"/>
          <w:lang w:bidi="ar-IQ"/>
        </w:rPr>
      </w:pPr>
      <w:r>
        <w:rPr>
          <w:b w:val="0"/>
          <w:bCs w:val="0"/>
          <w:color w:val="000000" w:themeColor="text1"/>
          <w:sz w:val="28"/>
          <w:szCs w:val="28"/>
          <w:lang w:bidi="ar-IQ"/>
        </w:rPr>
        <w:t>7.</w:t>
      </w:r>
      <w:r w:rsidR="008764CB" w:rsidRPr="00513020">
        <w:rPr>
          <w:color w:val="000000" w:themeColor="text1"/>
          <w:sz w:val="28"/>
          <w:szCs w:val="28"/>
          <w:lang w:bidi="ar-IQ"/>
        </w:rPr>
        <w:t>Access</w:t>
      </w:r>
      <w:r w:rsidR="008764CB" w:rsidRPr="00513020">
        <w:rPr>
          <w:b w:val="0"/>
          <w:bCs w:val="0"/>
          <w:color w:val="000000" w:themeColor="text1"/>
          <w:sz w:val="28"/>
          <w:szCs w:val="28"/>
          <w:lang w:bidi="ar-IQ"/>
        </w:rPr>
        <w:t xml:space="preserve"> </w:t>
      </w:r>
      <w:r w:rsidR="008764CB" w:rsidRPr="00513020">
        <w:rPr>
          <w:color w:val="000000" w:themeColor="text1"/>
          <w:sz w:val="28"/>
          <w:szCs w:val="28"/>
          <w:lang w:bidi="ar-IQ"/>
        </w:rPr>
        <w:t>control</w:t>
      </w:r>
      <w:r w:rsidR="008764CB" w:rsidRPr="00513020">
        <w:rPr>
          <w:b w:val="0"/>
          <w:bCs w:val="0"/>
          <w:color w:val="000000" w:themeColor="text1"/>
          <w:sz w:val="28"/>
          <w:szCs w:val="28"/>
          <w:lang w:bidi="ar-IQ"/>
        </w:rPr>
        <w:t xml:space="preserve"> : Different payment entitles the users to have different privilege (play/copy control) on the object. It is desirable in some system to have a copy and use control mechanism to prevent illegal copy of the content or limit the number of times of copying. A strong watermark can be used for such purpose.</w:t>
      </w:r>
    </w:p>
    <w:p w:rsidR="000D43F2" w:rsidRPr="00513020" w:rsidRDefault="00513020" w:rsidP="00361B8B">
      <w:pPr>
        <w:pStyle w:val="Abstract"/>
        <w:jc w:val="both"/>
        <w:rPr>
          <w:b w:val="0"/>
          <w:bCs w:val="0"/>
          <w:color w:val="000000" w:themeColor="text1"/>
          <w:sz w:val="28"/>
          <w:szCs w:val="28"/>
          <w:lang w:bidi="ar-IQ"/>
        </w:rPr>
      </w:pPr>
      <w:r>
        <w:rPr>
          <w:b w:val="0"/>
          <w:bCs w:val="0"/>
          <w:color w:val="000000" w:themeColor="text1"/>
          <w:sz w:val="28"/>
          <w:szCs w:val="28"/>
          <w:lang w:bidi="ar-IQ"/>
        </w:rPr>
        <w:t>8.</w:t>
      </w:r>
      <w:r w:rsidR="008764CB" w:rsidRPr="00513020">
        <w:rPr>
          <w:color w:val="000000" w:themeColor="text1"/>
          <w:sz w:val="28"/>
          <w:szCs w:val="28"/>
          <w:lang w:bidi="ar-IQ"/>
        </w:rPr>
        <w:t>Medical</w:t>
      </w:r>
      <w:r w:rsidR="008764CB" w:rsidRPr="00513020">
        <w:rPr>
          <w:b w:val="0"/>
          <w:bCs w:val="0"/>
          <w:color w:val="000000" w:themeColor="text1"/>
          <w:sz w:val="28"/>
          <w:szCs w:val="28"/>
          <w:lang w:bidi="ar-IQ"/>
        </w:rPr>
        <w:t xml:space="preserve"> </w:t>
      </w:r>
      <w:r w:rsidR="008764CB" w:rsidRPr="00513020">
        <w:rPr>
          <w:color w:val="000000" w:themeColor="text1"/>
          <w:sz w:val="28"/>
          <w:szCs w:val="28"/>
          <w:lang w:bidi="ar-IQ"/>
        </w:rPr>
        <w:t>application</w:t>
      </w:r>
      <w:r w:rsidR="008764CB" w:rsidRPr="00513020">
        <w:rPr>
          <w:b w:val="0"/>
          <w:bCs w:val="0"/>
          <w:color w:val="000000" w:themeColor="text1"/>
          <w:sz w:val="28"/>
          <w:szCs w:val="28"/>
          <w:lang w:bidi="ar-IQ"/>
        </w:rPr>
        <w:t xml:space="preserve"> : Names of the patients can be printed on the X-ray reports and MRI scans using techniques of visible watermarking. The medical reports play a very important role in the treatment offered to the patient. If there is a mix up in the reports of two patients this could lead to a disaster [</w:t>
      </w:r>
      <w:r w:rsidR="00E77486" w:rsidRPr="00513020">
        <w:rPr>
          <w:b w:val="0"/>
          <w:bCs w:val="0"/>
          <w:color w:val="000000" w:themeColor="text1"/>
          <w:sz w:val="28"/>
          <w:szCs w:val="28"/>
          <w:lang w:bidi="ar-IQ"/>
        </w:rPr>
        <w:t>14</w:t>
      </w:r>
      <w:r w:rsidR="00180EED" w:rsidRPr="00513020">
        <w:rPr>
          <w:b w:val="0"/>
          <w:bCs w:val="0"/>
          <w:color w:val="000000" w:themeColor="text1"/>
          <w:sz w:val="28"/>
          <w:szCs w:val="28"/>
          <w:lang w:bidi="ar-IQ"/>
        </w:rPr>
        <w:t>]</w:t>
      </w:r>
      <w:r w:rsidR="00F53BC8" w:rsidRPr="00513020">
        <w:rPr>
          <w:b w:val="0"/>
          <w:bCs w:val="0"/>
          <w:color w:val="000000" w:themeColor="text1"/>
          <w:sz w:val="28"/>
          <w:szCs w:val="28"/>
          <w:lang w:bidi="ar-IQ"/>
        </w:rPr>
        <w:t>.</w:t>
      </w:r>
    </w:p>
    <w:p w:rsidR="00DF632E" w:rsidRDefault="00513020" w:rsidP="00DF632E">
      <w:pPr>
        <w:pStyle w:val="Abstract"/>
        <w:jc w:val="both"/>
        <w:rPr>
          <w:b w:val="0"/>
          <w:bCs w:val="0"/>
          <w:color w:val="000000" w:themeColor="text1"/>
          <w:sz w:val="28"/>
          <w:szCs w:val="28"/>
          <w:lang w:bidi="ar-IQ"/>
        </w:rPr>
      </w:pPr>
      <w:r w:rsidRPr="00513020">
        <w:rPr>
          <w:b w:val="0"/>
          <w:bCs w:val="0"/>
          <w:color w:val="000000" w:themeColor="text1"/>
          <w:sz w:val="28"/>
          <w:szCs w:val="28"/>
          <w:lang w:bidi="ar-IQ"/>
        </w:rPr>
        <w:t>9.</w:t>
      </w:r>
      <w:r w:rsidR="008764CB" w:rsidRPr="00513020">
        <w:rPr>
          <w:color w:val="000000" w:themeColor="text1"/>
          <w:sz w:val="28"/>
          <w:szCs w:val="28"/>
          <w:lang w:bidi="ar-IQ"/>
        </w:rPr>
        <w:t>Image</w:t>
      </w:r>
      <w:r w:rsidR="008764CB" w:rsidRPr="00513020">
        <w:rPr>
          <w:b w:val="0"/>
          <w:bCs w:val="0"/>
          <w:color w:val="000000" w:themeColor="text1"/>
          <w:sz w:val="28"/>
          <w:szCs w:val="28"/>
          <w:lang w:bidi="ar-IQ"/>
        </w:rPr>
        <w:t xml:space="preserve"> </w:t>
      </w:r>
      <w:r w:rsidR="008764CB" w:rsidRPr="00513020">
        <w:rPr>
          <w:color w:val="000000" w:themeColor="text1"/>
          <w:sz w:val="28"/>
          <w:szCs w:val="28"/>
          <w:lang w:bidi="ar-IQ"/>
        </w:rPr>
        <w:t>and</w:t>
      </w:r>
      <w:r w:rsidR="008764CB" w:rsidRPr="00513020">
        <w:rPr>
          <w:b w:val="0"/>
          <w:bCs w:val="0"/>
          <w:color w:val="000000" w:themeColor="text1"/>
          <w:sz w:val="28"/>
          <w:szCs w:val="28"/>
          <w:lang w:bidi="ar-IQ"/>
        </w:rPr>
        <w:t xml:space="preserve"> </w:t>
      </w:r>
      <w:r w:rsidR="008764CB" w:rsidRPr="00513020">
        <w:rPr>
          <w:color w:val="000000" w:themeColor="text1"/>
          <w:sz w:val="28"/>
          <w:szCs w:val="28"/>
          <w:lang w:bidi="ar-IQ"/>
        </w:rPr>
        <w:t>content</w:t>
      </w:r>
      <w:r w:rsidR="008764CB" w:rsidRPr="00513020">
        <w:rPr>
          <w:b w:val="0"/>
          <w:bCs w:val="0"/>
          <w:color w:val="000000" w:themeColor="text1"/>
          <w:sz w:val="28"/>
          <w:szCs w:val="28"/>
          <w:lang w:bidi="ar-IQ"/>
        </w:rPr>
        <w:t xml:space="preserve"> </w:t>
      </w:r>
      <w:r w:rsidR="008764CB" w:rsidRPr="00513020">
        <w:rPr>
          <w:color w:val="000000" w:themeColor="text1"/>
          <w:sz w:val="28"/>
          <w:szCs w:val="28"/>
          <w:lang w:bidi="ar-IQ"/>
        </w:rPr>
        <w:t>authentication</w:t>
      </w:r>
      <w:r w:rsidR="008764CB" w:rsidRPr="00513020">
        <w:rPr>
          <w:b w:val="0"/>
          <w:bCs w:val="0"/>
          <w:color w:val="000000" w:themeColor="text1"/>
          <w:sz w:val="28"/>
          <w:szCs w:val="28"/>
          <w:lang w:bidi="ar-IQ"/>
        </w:rPr>
        <w:t xml:space="preserve"> : In an image authentication application the intent is to detect modifications to the data. The characteristics of the image, such as its edges, are embedded and compared with the current images for differences. A solution </w:t>
      </w:r>
      <w:r w:rsidR="00B33398" w:rsidRPr="00513020">
        <w:rPr>
          <w:b w:val="0"/>
          <w:bCs w:val="0"/>
          <w:color w:val="000000" w:themeColor="text1"/>
          <w:sz w:val="28"/>
          <w:szCs w:val="28"/>
          <w:lang w:bidi="ar-IQ"/>
        </w:rPr>
        <w:t>to this problem could be on lend</w:t>
      </w:r>
      <w:r w:rsidR="008764CB" w:rsidRPr="00513020">
        <w:rPr>
          <w:b w:val="0"/>
          <w:bCs w:val="0"/>
          <w:color w:val="000000" w:themeColor="text1"/>
          <w:sz w:val="28"/>
          <w:szCs w:val="28"/>
          <w:lang w:bidi="ar-IQ"/>
        </w:rPr>
        <w:t xml:space="preserve"> from cryptography, where digital signature has been studied as a message authentication method. One example of digital signature technology being used for image authentication is the trustworthy digital camera [</w:t>
      </w:r>
      <w:r w:rsidR="00E77486" w:rsidRPr="00513020">
        <w:rPr>
          <w:b w:val="0"/>
          <w:bCs w:val="0"/>
          <w:color w:val="000000" w:themeColor="text1"/>
          <w:sz w:val="28"/>
          <w:szCs w:val="28"/>
          <w:lang w:bidi="ar-IQ"/>
        </w:rPr>
        <w:t>15</w:t>
      </w:r>
      <w:r w:rsidR="00180EED" w:rsidRPr="00513020">
        <w:rPr>
          <w:b w:val="0"/>
          <w:bCs w:val="0"/>
          <w:color w:val="000000" w:themeColor="text1"/>
          <w:sz w:val="28"/>
          <w:szCs w:val="28"/>
          <w:lang w:bidi="ar-IQ"/>
        </w:rPr>
        <w:t>]</w:t>
      </w:r>
      <w:r w:rsidR="008764CB" w:rsidRPr="00513020">
        <w:rPr>
          <w:b w:val="0"/>
          <w:bCs w:val="0"/>
          <w:color w:val="000000" w:themeColor="text1"/>
          <w:sz w:val="28"/>
          <w:szCs w:val="28"/>
          <w:lang w:bidi="ar-IQ"/>
        </w:rPr>
        <w:t xml:space="preserve"> .</w:t>
      </w:r>
    </w:p>
    <w:p w:rsidR="008764CB" w:rsidRPr="00513020" w:rsidRDefault="00513020" w:rsidP="00DF632E">
      <w:pPr>
        <w:pStyle w:val="Abstract"/>
        <w:jc w:val="both"/>
        <w:rPr>
          <w:b w:val="0"/>
          <w:bCs w:val="0"/>
          <w:color w:val="000000" w:themeColor="text1"/>
          <w:sz w:val="28"/>
          <w:szCs w:val="28"/>
          <w:lang w:bidi="ar-IQ"/>
        </w:rPr>
      </w:pPr>
      <w:r>
        <w:rPr>
          <w:b w:val="0"/>
          <w:bCs w:val="0"/>
          <w:color w:val="000000" w:themeColor="text1"/>
          <w:sz w:val="28"/>
          <w:szCs w:val="28"/>
          <w:lang w:bidi="ar-IQ"/>
        </w:rPr>
        <w:lastRenderedPageBreak/>
        <w:t>10.</w:t>
      </w:r>
      <w:r w:rsidR="008764CB" w:rsidRPr="00513020">
        <w:rPr>
          <w:color w:val="000000" w:themeColor="text1"/>
          <w:sz w:val="28"/>
          <w:szCs w:val="28"/>
          <w:lang w:bidi="ar-IQ"/>
        </w:rPr>
        <w:t>Annotation</w:t>
      </w:r>
      <w:r w:rsidR="008764CB" w:rsidRPr="00513020">
        <w:rPr>
          <w:b w:val="0"/>
          <w:bCs w:val="0"/>
          <w:color w:val="000000" w:themeColor="text1"/>
          <w:sz w:val="28"/>
          <w:szCs w:val="28"/>
          <w:lang w:bidi="ar-IQ"/>
        </w:rPr>
        <w:t xml:space="preserve"> </w:t>
      </w:r>
      <w:r w:rsidR="008764CB" w:rsidRPr="00513020">
        <w:rPr>
          <w:color w:val="000000" w:themeColor="text1"/>
          <w:sz w:val="28"/>
          <w:szCs w:val="28"/>
          <w:lang w:bidi="ar-IQ"/>
        </w:rPr>
        <w:t>and</w:t>
      </w:r>
      <w:r w:rsidR="008764CB" w:rsidRPr="00513020">
        <w:rPr>
          <w:b w:val="0"/>
          <w:bCs w:val="0"/>
          <w:color w:val="000000" w:themeColor="text1"/>
          <w:sz w:val="28"/>
          <w:szCs w:val="28"/>
          <w:lang w:bidi="ar-IQ"/>
        </w:rPr>
        <w:t xml:space="preserve"> </w:t>
      </w:r>
      <w:r w:rsidR="008764CB" w:rsidRPr="00513020">
        <w:rPr>
          <w:color w:val="000000" w:themeColor="text1"/>
          <w:sz w:val="28"/>
          <w:szCs w:val="28"/>
          <w:lang w:bidi="ar-IQ"/>
        </w:rPr>
        <w:t>privacy</w:t>
      </w:r>
      <w:r w:rsidR="008764CB" w:rsidRPr="00513020">
        <w:rPr>
          <w:b w:val="0"/>
          <w:bCs w:val="0"/>
          <w:color w:val="000000" w:themeColor="text1"/>
          <w:sz w:val="28"/>
          <w:szCs w:val="28"/>
          <w:lang w:bidi="ar-IQ"/>
        </w:rPr>
        <w:t xml:space="preserve"> </w:t>
      </w:r>
      <w:r w:rsidR="008764CB" w:rsidRPr="00513020">
        <w:rPr>
          <w:color w:val="000000" w:themeColor="text1"/>
          <w:sz w:val="28"/>
          <w:szCs w:val="28"/>
          <w:lang w:bidi="ar-IQ"/>
        </w:rPr>
        <w:t>control</w:t>
      </w:r>
      <w:r w:rsidR="008764CB" w:rsidRPr="00513020">
        <w:rPr>
          <w:b w:val="0"/>
          <w:bCs w:val="0"/>
          <w:color w:val="000000" w:themeColor="text1"/>
          <w:sz w:val="28"/>
          <w:szCs w:val="28"/>
          <w:lang w:bidi="ar-IQ"/>
        </w:rPr>
        <w:t xml:space="preserve"> : Multi-bit watermarking can be use to annotate an image. For example, patient records and imaging details related to a medical image can be carefully inserted into the image. This would not only reduce storage space but also provides a tight link between the image and its details. Patient privacy is simply controlled by not keeping the sensitive information as clear text in human readable form, and the watermark can be further secured by encryption. Other uses of annotation watermarking are electronic ` document indexing and automated information recovery.</w:t>
      </w:r>
    </w:p>
    <w:p w:rsidR="008764CB" w:rsidRPr="00513020" w:rsidRDefault="00513020" w:rsidP="00361B8B">
      <w:pPr>
        <w:pStyle w:val="Abstract"/>
        <w:jc w:val="both"/>
        <w:rPr>
          <w:b w:val="0"/>
          <w:bCs w:val="0"/>
          <w:color w:val="000000" w:themeColor="text1"/>
          <w:sz w:val="28"/>
          <w:szCs w:val="28"/>
          <w:lang w:bidi="ar-IQ"/>
        </w:rPr>
      </w:pPr>
      <w:r w:rsidRPr="00513020">
        <w:rPr>
          <w:b w:val="0"/>
          <w:bCs w:val="0"/>
          <w:color w:val="000000" w:themeColor="text1"/>
          <w:sz w:val="28"/>
          <w:szCs w:val="28"/>
          <w:lang w:bidi="ar-IQ"/>
        </w:rPr>
        <w:t>11.</w:t>
      </w:r>
      <w:r w:rsidR="008764CB" w:rsidRPr="00513020">
        <w:rPr>
          <w:color w:val="000000" w:themeColor="text1"/>
          <w:sz w:val="28"/>
          <w:szCs w:val="28"/>
          <w:lang w:bidi="ar-IQ"/>
        </w:rPr>
        <w:t>Media</w:t>
      </w:r>
      <w:r w:rsidR="008764CB" w:rsidRPr="00513020">
        <w:rPr>
          <w:b w:val="0"/>
          <w:bCs w:val="0"/>
          <w:color w:val="000000" w:themeColor="text1"/>
          <w:sz w:val="28"/>
          <w:szCs w:val="28"/>
          <w:lang w:bidi="ar-IQ"/>
        </w:rPr>
        <w:t xml:space="preserve"> </w:t>
      </w:r>
      <w:r w:rsidR="008764CB" w:rsidRPr="00513020">
        <w:rPr>
          <w:color w:val="000000" w:themeColor="text1"/>
          <w:sz w:val="28"/>
          <w:szCs w:val="28"/>
          <w:lang w:bidi="ar-IQ"/>
        </w:rPr>
        <w:t>forensics</w:t>
      </w:r>
      <w:r w:rsidR="008764CB" w:rsidRPr="00513020">
        <w:rPr>
          <w:b w:val="0"/>
          <w:bCs w:val="0"/>
          <w:color w:val="000000" w:themeColor="text1"/>
          <w:sz w:val="28"/>
          <w:szCs w:val="28"/>
          <w:lang w:bidi="ar-IQ"/>
        </w:rPr>
        <w:t xml:space="preserve"> : Forensic watermark applications enhance content owner's ability to detect and respond to misuse of its assets. Forensic watermarking is used not only to gather evidence for criminal proceedings, but also to enforce contractual usage agreements between a content owner and the people or companies with which it shares its content.</w:t>
      </w:r>
    </w:p>
    <w:p w:rsidR="008764CB" w:rsidRPr="00513020" w:rsidRDefault="00513020" w:rsidP="00361B8B">
      <w:pPr>
        <w:pStyle w:val="Abstract"/>
        <w:jc w:val="both"/>
        <w:rPr>
          <w:color w:val="000000" w:themeColor="text1"/>
          <w:sz w:val="28"/>
          <w:szCs w:val="28"/>
          <w:lang w:bidi="ar-IQ"/>
        </w:rPr>
      </w:pPr>
      <w:r>
        <w:rPr>
          <w:b w:val="0"/>
          <w:bCs w:val="0"/>
          <w:color w:val="000000" w:themeColor="text1"/>
          <w:sz w:val="28"/>
          <w:szCs w:val="28"/>
          <w:lang w:bidi="ar-IQ"/>
        </w:rPr>
        <w:t>12.</w:t>
      </w:r>
      <w:r w:rsidR="008764CB" w:rsidRPr="00513020">
        <w:rPr>
          <w:color w:val="000000" w:themeColor="text1"/>
          <w:sz w:val="28"/>
          <w:szCs w:val="28"/>
          <w:lang w:bidi="ar-IQ"/>
        </w:rPr>
        <w:t>Communication</w:t>
      </w:r>
      <w:r w:rsidR="008764CB" w:rsidRPr="00513020">
        <w:rPr>
          <w:b w:val="0"/>
          <w:bCs w:val="0"/>
          <w:color w:val="000000" w:themeColor="text1"/>
          <w:sz w:val="28"/>
          <w:szCs w:val="28"/>
          <w:lang w:bidi="ar-IQ"/>
        </w:rPr>
        <w:t xml:space="preserve"> </w:t>
      </w:r>
      <w:r w:rsidR="008764CB" w:rsidRPr="00513020">
        <w:rPr>
          <w:color w:val="000000" w:themeColor="text1"/>
          <w:sz w:val="28"/>
          <w:szCs w:val="28"/>
          <w:lang w:bidi="ar-IQ"/>
        </w:rPr>
        <w:t>enhancement</w:t>
      </w:r>
      <w:r w:rsidR="008764CB" w:rsidRPr="00513020">
        <w:rPr>
          <w:b w:val="0"/>
          <w:bCs w:val="0"/>
          <w:color w:val="000000" w:themeColor="text1"/>
          <w:sz w:val="28"/>
          <w:szCs w:val="28"/>
          <w:lang w:bidi="ar-IQ"/>
        </w:rPr>
        <w:t xml:space="preserve"> : Today's smart phones are becoming the handheld computing device we carry with us 24/7 — no longer are they merely for talking or texting. More and more we look to our mobile phones to provide us with assistance, instant information, and to entertain </w:t>
      </w:r>
      <w:r w:rsidR="008764CB" w:rsidRPr="00513020">
        <w:rPr>
          <w:color w:val="000000" w:themeColor="text1"/>
          <w:sz w:val="28"/>
          <w:szCs w:val="28"/>
          <w:lang w:bidi="ar-IQ"/>
        </w:rPr>
        <w:t>us.</w:t>
      </w:r>
    </w:p>
    <w:p w:rsidR="00513020" w:rsidRPr="00513020" w:rsidRDefault="00513020" w:rsidP="00513020">
      <w:pPr>
        <w:pStyle w:val="Default"/>
        <w:jc w:val="both"/>
        <w:rPr>
          <w:rFonts w:asciiTheme="majorBidi" w:hAnsiTheme="majorBidi" w:cstheme="majorBidi"/>
          <w:sz w:val="28"/>
          <w:szCs w:val="28"/>
          <w:lang w:bidi="ar-IQ"/>
        </w:rPr>
      </w:pPr>
      <w:r>
        <w:rPr>
          <w:rFonts w:asciiTheme="majorBidi" w:hAnsiTheme="majorBidi" w:cstheme="majorBidi"/>
          <w:sz w:val="28"/>
          <w:szCs w:val="28"/>
          <w:lang w:bidi="ar-IQ"/>
        </w:rPr>
        <w:t>13.</w:t>
      </w:r>
      <w:r w:rsidRPr="00513020">
        <w:rPr>
          <w:rFonts w:asciiTheme="majorBidi" w:hAnsiTheme="majorBidi" w:cstheme="majorBidi"/>
          <w:b/>
          <w:bCs/>
          <w:sz w:val="28"/>
          <w:szCs w:val="28"/>
          <w:lang w:bidi="ar-IQ"/>
        </w:rPr>
        <w:t>Content</w:t>
      </w:r>
      <w:r w:rsidRPr="00513020">
        <w:rPr>
          <w:rFonts w:asciiTheme="majorBidi" w:hAnsiTheme="majorBidi" w:cstheme="majorBidi"/>
          <w:sz w:val="28"/>
          <w:szCs w:val="28"/>
          <w:lang w:bidi="ar-IQ"/>
        </w:rPr>
        <w:t xml:space="preserve"> </w:t>
      </w:r>
      <w:r w:rsidRPr="00513020">
        <w:rPr>
          <w:rFonts w:asciiTheme="majorBidi" w:hAnsiTheme="majorBidi" w:cstheme="majorBidi"/>
          <w:b/>
          <w:bCs/>
          <w:sz w:val="28"/>
          <w:szCs w:val="28"/>
          <w:lang w:bidi="ar-IQ"/>
        </w:rPr>
        <w:t>protection</w:t>
      </w:r>
      <w:r w:rsidRPr="00513020">
        <w:rPr>
          <w:rFonts w:asciiTheme="majorBidi" w:hAnsiTheme="majorBidi" w:cstheme="majorBidi"/>
          <w:sz w:val="28"/>
          <w:szCs w:val="28"/>
          <w:lang w:bidi="ar-IQ"/>
        </w:rPr>
        <w:t xml:space="preserve"> </w:t>
      </w:r>
      <w:r w:rsidRPr="00513020">
        <w:rPr>
          <w:rFonts w:asciiTheme="majorBidi" w:hAnsiTheme="majorBidi" w:cstheme="majorBidi"/>
          <w:b/>
          <w:bCs/>
          <w:sz w:val="28"/>
          <w:szCs w:val="28"/>
          <w:lang w:bidi="ar-IQ"/>
        </w:rPr>
        <w:t>for</w:t>
      </w:r>
      <w:r w:rsidRPr="00513020">
        <w:rPr>
          <w:rFonts w:asciiTheme="majorBidi" w:hAnsiTheme="majorBidi" w:cstheme="majorBidi"/>
          <w:sz w:val="28"/>
          <w:szCs w:val="28"/>
          <w:lang w:bidi="ar-IQ"/>
        </w:rPr>
        <w:t xml:space="preserve"> </w:t>
      </w:r>
      <w:r w:rsidRPr="00513020">
        <w:rPr>
          <w:rFonts w:asciiTheme="majorBidi" w:hAnsiTheme="majorBidi" w:cstheme="majorBidi"/>
          <w:b/>
          <w:bCs/>
          <w:sz w:val="28"/>
          <w:szCs w:val="28"/>
          <w:lang w:bidi="ar-IQ"/>
        </w:rPr>
        <w:t>audio</w:t>
      </w:r>
      <w:r w:rsidRPr="00513020">
        <w:rPr>
          <w:rFonts w:asciiTheme="majorBidi" w:hAnsiTheme="majorBidi" w:cstheme="majorBidi"/>
          <w:sz w:val="28"/>
          <w:szCs w:val="28"/>
          <w:lang w:bidi="ar-IQ"/>
        </w:rPr>
        <w:t xml:space="preserve"> </w:t>
      </w:r>
      <w:r w:rsidRPr="00513020">
        <w:rPr>
          <w:rFonts w:asciiTheme="majorBidi" w:hAnsiTheme="majorBidi" w:cstheme="majorBidi"/>
          <w:b/>
          <w:bCs/>
          <w:sz w:val="28"/>
          <w:szCs w:val="28"/>
          <w:lang w:bidi="ar-IQ"/>
        </w:rPr>
        <w:t>and</w:t>
      </w:r>
      <w:r w:rsidRPr="00513020">
        <w:rPr>
          <w:rFonts w:asciiTheme="majorBidi" w:hAnsiTheme="majorBidi" w:cstheme="majorBidi"/>
          <w:sz w:val="28"/>
          <w:szCs w:val="28"/>
          <w:lang w:bidi="ar-IQ"/>
        </w:rPr>
        <w:t xml:space="preserve"> </w:t>
      </w:r>
      <w:r w:rsidRPr="00513020">
        <w:rPr>
          <w:rFonts w:asciiTheme="majorBidi" w:hAnsiTheme="majorBidi" w:cstheme="majorBidi"/>
          <w:b/>
          <w:bCs/>
          <w:sz w:val="28"/>
          <w:szCs w:val="28"/>
          <w:lang w:bidi="ar-IQ"/>
        </w:rPr>
        <w:t>videosubject</w:t>
      </w:r>
      <w:r w:rsidRPr="00513020">
        <w:rPr>
          <w:rFonts w:asciiTheme="majorBidi" w:hAnsiTheme="majorBidi" w:cstheme="majorBidi"/>
          <w:sz w:val="28"/>
          <w:szCs w:val="28"/>
          <w:lang w:bidi="ar-IQ"/>
        </w:rPr>
        <w:t>: Modern digital formats employed for sale or rental of commercial audio and video content to consumers-such as DVD, Blue-Ray Disc, and iTunes-incorporate content protection technology that control access to and use of the content and limit its unauthorized copying and redistribution. Parties looking for to connect in unauthorized distribution and copying of protected commercial music or video content must circumvent the content protection to get a decrypted copy of the content.</w:t>
      </w:r>
    </w:p>
    <w:p w:rsidR="007B3BFE" w:rsidRPr="00513020" w:rsidRDefault="00513020" w:rsidP="00361B8B">
      <w:pPr>
        <w:pStyle w:val="Abstract"/>
        <w:jc w:val="both"/>
        <w:rPr>
          <w:b w:val="0"/>
          <w:bCs w:val="0"/>
          <w:color w:val="000000" w:themeColor="text1"/>
          <w:sz w:val="28"/>
          <w:szCs w:val="28"/>
          <w:lang w:bidi="ar-IQ"/>
        </w:rPr>
      </w:pPr>
      <w:r>
        <w:rPr>
          <w:color w:val="000000" w:themeColor="text1"/>
          <w:sz w:val="28"/>
          <w:szCs w:val="28"/>
          <w:lang w:bidi="ar-IQ"/>
        </w:rPr>
        <w:t>14.</w:t>
      </w:r>
      <w:r w:rsidR="008764CB" w:rsidRPr="00513020">
        <w:rPr>
          <w:color w:val="000000" w:themeColor="text1"/>
          <w:sz w:val="28"/>
          <w:szCs w:val="28"/>
          <w:lang w:bidi="ar-IQ"/>
        </w:rPr>
        <w:t>Locating</w:t>
      </w:r>
      <w:r w:rsidR="008764CB" w:rsidRPr="00513020">
        <w:rPr>
          <w:b w:val="0"/>
          <w:bCs w:val="0"/>
          <w:color w:val="000000" w:themeColor="text1"/>
          <w:sz w:val="28"/>
          <w:szCs w:val="28"/>
          <w:lang w:bidi="ar-IQ"/>
        </w:rPr>
        <w:t xml:space="preserve"> </w:t>
      </w:r>
      <w:r w:rsidR="008764CB" w:rsidRPr="00513020">
        <w:rPr>
          <w:color w:val="000000" w:themeColor="text1"/>
          <w:sz w:val="28"/>
          <w:szCs w:val="28"/>
          <w:lang w:bidi="ar-IQ"/>
        </w:rPr>
        <w:t>content</w:t>
      </w:r>
      <w:r w:rsidR="008764CB" w:rsidRPr="00513020">
        <w:rPr>
          <w:b w:val="0"/>
          <w:bCs w:val="0"/>
          <w:color w:val="000000" w:themeColor="text1"/>
          <w:sz w:val="28"/>
          <w:szCs w:val="28"/>
          <w:lang w:bidi="ar-IQ"/>
        </w:rPr>
        <w:t xml:space="preserve"> </w:t>
      </w:r>
      <w:r w:rsidR="008764CB" w:rsidRPr="00513020">
        <w:rPr>
          <w:color w:val="000000" w:themeColor="text1"/>
          <w:sz w:val="28"/>
          <w:szCs w:val="28"/>
          <w:lang w:bidi="ar-IQ"/>
        </w:rPr>
        <w:t>online</w:t>
      </w:r>
      <w:r w:rsidR="008764CB" w:rsidRPr="00513020">
        <w:rPr>
          <w:b w:val="0"/>
          <w:bCs w:val="0"/>
          <w:color w:val="000000" w:themeColor="text1"/>
          <w:sz w:val="28"/>
          <w:szCs w:val="28"/>
          <w:lang w:bidi="ar-IQ"/>
        </w:rPr>
        <w:t xml:space="preserve"> : The volume of content be uploaded near the web content to produce as we depend more and more on the Internet for information exchange, clients engagement, research and communication. It has also well become a primary selling tool and selling environment, providing an opportunity to showcase our products or services and attract buyer from about the world.</w:t>
      </w:r>
    </w:p>
    <w:p w:rsidR="002D5C31" w:rsidRPr="00513020" w:rsidRDefault="00513020" w:rsidP="005E5F1C">
      <w:pPr>
        <w:pStyle w:val="Abstract"/>
        <w:jc w:val="both"/>
        <w:rPr>
          <w:b w:val="0"/>
          <w:bCs w:val="0"/>
          <w:color w:val="000000" w:themeColor="text1"/>
          <w:sz w:val="28"/>
          <w:szCs w:val="28"/>
          <w:lang w:bidi="ar-IQ"/>
        </w:rPr>
      </w:pPr>
      <w:r>
        <w:rPr>
          <w:color w:val="000000" w:themeColor="text1"/>
          <w:sz w:val="28"/>
          <w:szCs w:val="28"/>
          <w:lang w:bidi="ar-IQ"/>
        </w:rPr>
        <w:t>15.</w:t>
      </w:r>
      <w:r w:rsidR="008764CB" w:rsidRPr="00513020">
        <w:rPr>
          <w:color w:val="000000" w:themeColor="text1"/>
          <w:sz w:val="28"/>
          <w:szCs w:val="28"/>
          <w:lang w:bidi="ar-IQ"/>
        </w:rPr>
        <w:t>Sense</w:t>
      </w:r>
      <w:r w:rsidR="008764CB" w:rsidRPr="00513020">
        <w:rPr>
          <w:b w:val="0"/>
          <w:bCs w:val="0"/>
          <w:color w:val="000000" w:themeColor="text1"/>
          <w:sz w:val="28"/>
          <w:szCs w:val="28"/>
          <w:lang w:bidi="ar-IQ"/>
        </w:rPr>
        <w:t xml:space="preserve"> </w:t>
      </w:r>
      <w:r w:rsidR="008764CB" w:rsidRPr="00513020">
        <w:rPr>
          <w:color w:val="000000" w:themeColor="text1"/>
          <w:sz w:val="28"/>
          <w:szCs w:val="28"/>
          <w:lang w:bidi="ar-IQ"/>
        </w:rPr>
        <w:t>of</w:t>
      </w:r>
      <w:r w:rsidR="008764CB" w:rsidRPr="00513020">
        <w:rPr>
          <w:b w:val="0"/>
          <w:bCs w:val="0"/>
          <w:color w:val="000000" w:themeColor="text1"/>
          <w:sz w:val="28"/>
          <w:szCs w:val="28"/>
          <w:lang w:bidi="ar-IQ"/>
        </w:rPr>
        <w:t xml:space="preserve"> </w:t>
      </w:r>
      <w:r w:rsidR="008764CB" w:rsidRPr="00513020">
        <w:rPr>
          <w:color w:val="000000" w:themeColor="text1"/>
          <w:sz w:val="28"/>
          <w:szCs w:val="28"/>
          <w:lang w:bidi="ar-IQ"/>
        </w:rPr>
        <w:t>satisfaction</w:t>
      </w:r>
      <w:r w:rsidR="008764CB" w:rsidRPr="00513020">
        <w:rPr>
          <w:b w:val="0"/>
          <w:bCs w:val="0"/>
          <w:color w:val="000000" w:themeColor="text1"/>
          <w:sz w:val="28"/>
          <w:szCs w:val="28"/>
          <w:lang w:bidi="ar-IQ"/>
        </w:rPr>
        <w:t xml:space="preserve"> : It is so easy to share, copy, and save anything that is published on the Internet. As well, photo sharing websites are as popular as ever. If you plan to post your photos on the Internet, having a </w:t>
      </w:r>
      <w:r w:rsidR="008764CB" w:rsidRPr="00513020">
        <w:rPr>
          <w:b w:val="0"/>
          <w:bCs w:val="0"/>
          <w:color w:val="000000" w:themeColor="text1"/>
          <w:sz w:val="28"/>
          <w:szCs w:val="28"/>
          <w:lang w:bidi="ar-IQ"/>
        </w:rPr>
        <w:lastRenderedPageBreak/>
        <w:t>watermark on it will give you a sense of satisfaction when you see your photo published for the world to see, branding your name</w:t>
      </w:r>
    </w:p>
    <w:p w:rsidR="004C57D0" w:rsidRPr="00A026CE" w:rsidRDefault="004C57D0" w:rsidP="00361B8B">
      <w:pPr>
        <w:pStyle w:val="Abstract"/>
        <w:jc w:val="both"/>
        <w:rPr>
          <w:color w:val="000000" w:themeColor="text1"/>
          <w:lang w:bidi="ar-IQ"/>
        </w:rPr>
      </w:pPr>
    </w:p>
    <w:p w:rsidR="004C57D0" w:rsidRPr="00A026CE" w:rsidRDefault="004C57D0" w:rsidP="00361B8B">
      <w:pPr>
        <w:pStyle w:val="Abstract"/>
        <w:jc w:val="both"/>
        <w:rPr>
          <w:color w:val="000000" w:themeColor="text1"/>
          <w:lang w:bidi="ar-IQ"/>
        </w:rPr>
      </w:pPr>
    </w:p>
    <w:p w:rsidR="00F53BC8" w:rsidRPr="00513020" w:rsidRDefault="00F53BC8" w:rsidP="00361B8B">
      <w:pPr>
        <w:pStyle w:val="Abstract"/>
        <w:jc w:val="both"/>
        <w:rPr>
          <w:color w:val="000000" w:themeColor="text1"/>
          <w:sz w:val="32"/>
          <w:szCs w:val="32"/>
        </w:rPr>
      </w:pPr>
      <w:r w:rsidRPr="00513020">
        <w:rPr>
          <w:color w:val="000000" w:themeColor="text1"/>
          <w:sz w:val="32"/>
          <w:szCs w:val="32"/>
        </w:rPr>
        <w:t xml:space="preserve">2.4 </w:t>
      </w:r>
      <w:r w:rsidR="009105FE" w:rsidRPr="00513020">
        <w:rPr>
          <w:color w:val="000000" w:themeColor="text1"/>
          <w:sz w:val="32"/>
          <w:szCs w:val="32"/>
        </w:rPr>
        <w:t>Image Watermarking Algorithms</w:t>
      </w:r>
    </w:p>
    <w:p w:rsidR="009105FE" w:rsidRPr="00513020" w:rsidRDefault="009105FE" w:rsidP="00361B8B">
      <w:pPr>
        <w:pStyle w:val="Abstract"/>
        <w:jc w:val="both"/>
        <w:rPr>
          <w:b w:val="0"/>
          <w:bCs w:val="0"/>
          <w:color w:val="000000" w:themeColor="text1"/>
          <w:sz w:val="28"/>
          <w:szCs w:val="28"/>
          <w:lang w:bidi="ar-IQ"/>
        </w:rPr>
      </w:pPr>
      <w:r w:rsidRPr="00513020">
        <w:rPr>
          <w:b w:val="0"/>
          <w:bCs w:val="0"/>
          <w:color w:val="000000" w:themeColor="text1"/>
          <w:sz w:val="28"/>
          <w:szCs w:val="28"/>
          <w:lang w:bidi="ar-IQ"/>
        </w:rPr>
        <w:t xml:space="preserve">The rapidly growing field of digitized images,has urged the need of copyright protection, which can be used to produce evidence against any illegal attempt to either reproduce or manipulate them in order to change their identity. Digital watermarking is a technique providing embedded copyright information in images through using several algorithms . In </w:t>
      </w:r>
      <w:r w:rsidR="00E577F3" w:rsidRPr="00513020">
        <w:rPr>
          <w:b w:val="0"/>
          <w:bCs w:val="0"/>
          <w:color w:val="000000" w:themeColor="text1"/>
          <w:sz w:val="28"/>
          <w:szCs w:val="28"/>
          <w:lang w:bidi="ar-IQ"/>
        </w:rPr>
        <w:t xml:space="preserve">recently </w:t>
      </w:r>
      <w:r w:rsidRPr="00513020">
        <w:rPr>
          <w:b w:val="0"/>
          <w:bCs w:val="0"/>
          <w:color w:val="000000" w:themeColor="text1"/>
          <w:sz w:val="28"/>
          <w:szCs w:val="28"/>
          <w:lang w:bidi="ar-IQ"/>
        </w:rPr>
        <w:t>many watermarking algorithms were proposed , the following algorithms are the most common of them :</w:t>
      </w:r>
    </w:p>
    <w:p w:rsidR="00B20BB2" w:rsidRPr="00513020" w:rsidRDefault="00B20BB2" w:rsidP="00361B8B">
      <w:pPr>
        <w:pStyle w:val="Abstract"/>
        <w:jc w:val="both"/>
        <w:rPr>
          <w:color w:val="000000" w:themeColor="text1"/>
          <w:sz w:val="28"/>
          <w:szCs w:val="28"/>
          <w:lang w:bidi="ar-IQ"/>
        </w:rPr>
      </w:pPr>
      <w:r w:rsidRPr="00513020">
        <w:rPr>
          <w:color w:val="000000" w:themeColor="text1"/>
          <w:sz w:val="28"/>
          <w:szCs w:val="28"/>
          <w:lang w:bidi="ar-IQ"/>
        </w:rPr>
        <w:t>1. Integer Wavelet Transform (IWT) :</w:t>
      </w:r>
    </w:p>
    <w:p w:rsidR="00B20BB2" w:rsidRPr="00513020" w:rsidRDefault="00B20BB2" w:rsidP="00361B8B">
      <w:pPr>
        <w:pStyle w:val="Abstract"/>
        <w:jc w:val="both"/>
        <w:rPr>
          <w:b w:val="0"/>
          <w:bCs w:val="0"/>
          <w:color w:val="000000" w:themeColor="text1"/>
          <w:sz w:val="28"/>
          <w:szCs w:val="28"/>
          <w:lang w:bidi="ar-IQ"/>
        </w:rPr>
      </w:pPr>
      <w:r w:rsidRPr="00513020">
        <w:rPr>
          <w:b w:val="0"/>
          <w:bCs w:val="0"/>
          <w:color w:val="000000" w:themeColor="text1"/>
          <w:sz w:val="28"/>
          <w:szCs w:val="28"/>
          <w:lang w:bidi="ar-IQ"/>
        </w:rPr>
        <w:t xml:space="preserve">In general wavelet domain allow us to hide facts in regions that the human visual system (HVS) is fewer sensitive to, such as the high restriction detail bands (HL, LH and HH), Hiding data in these area allow us to increase the robustness while maintaining good visual quality. IWT maps an integer data set into another integer data set. In discrete wavelet transform, use wavelet felting contain floating point coefficients can we hide data in their coefficients any truncations of the floating point values of the pixels that must be integers may cause the loss of the hidden information which can lead to the failure of the data hiding system . To avoid problems of floating point </w:t>
      </w:r>
      <w:r w:rsidR="00DF632E" w:rsidRPr="00513020">
        <w:rPr>
          <w:b w:val="0"/>
          <w:bCs w:val="0"/>
          <w:color w:val="000000" w:themeColor="text1"/>
          <w:sz w:val="28"/>
          <w:szCs w:val="28"/>
          <w:lang w:bidi="ar-IQ"/>
        </w:rPr>
        <w:t>correctness of</w:t>
      </w:r>
      <w:r w:rsidRPr="00513020">
        <w:rPr>
          <w:b w:val="0"/>
          <w:bCs w:val="0"/>
          <w:color w:val="000000" w:themeColor="text1"/>
          <w:sz w:val="28"/>
          <w:szCs w:val="28"/>
          <w:lang w:bidi="ar-IQ"/>
        </w:rPr>
        <w:t xml:space="preserve"> the wavelet filter when the input data is integer as in digital images, the output data will no longer be integer which doesn't allow perfect reconstruction of the input image and in this case there will be no loss of information through forward and converse transform.</w:t>
      </w:r>
      <w:r w:rsidR="00DF632E">
        <w:rPr>
          <w:b w:val="0"/>
          <w:bCs w:val="0"/>
          <w:color w:val="000000" w:themeColor="text1"/>
          <w:sz w:val="28"/>
          <w:szCs w:val="28"/>
          <w:lang w:bidi="ar-IQ"/>
        </w:rPr>
        <w:t xml:space="preserve"> </w:t>
      </w:r>
      <w:r w:rsidRPr="00513020">
        <w:rPr>
          <w:b w:val="0"/>
          <w:bCs w:val="0"/>
          <w:color w:val="000000" w:themeColor="text1"/>
          <w:sz w:val="28"/>
          <w:szCs w:val="28"/>
          <w:lang w:bidi="ar-IQ"/>
        </w:rPr>
        <w:t xml:space="preserve">Due on the mention difference between integer wavelet transform (IWT) and discrete wavelet transform (DWT) the LL sub Band in the folder of IWT paper to be a close copy with smaller size of the original image while in the folder of DWT the resultant LL sub band is distorted. Lifting scheme is one of many techniques that can be </w:t>
      </w:r>
      <w:r w:rsidR="00F53BC8" w:rsidRPr="00513020">
        <w:rPr>
          <w:b w:val="0"/>
          <w:bCs w:val="0"/>
          <w:color w:val="000000" w:themeColor="text1"/>
          <w:sz w:val="28"/>
          <w:szCs w:val="28"/>
          <w:lang w:bidi="ar-IQ"/>
        </w:rPr>
        <w:t>used</w:t>
      </w:r>
      <w:r w:rsidRPr="00513020">
        <w:rPr>
          <w:b w:val="0"/>
          <w:bCs w:val="0"/>
          <w:color w:val="000000" w:themeColor="text1"/>
          <w:sz w:val="28"/>
          <w:szCs w:val="28"/>
          <w:lang w:bidi="ar-IQ"/>
        </w:rPr>
        <w:t xml:space="preserve"> to perform integer wavelet transform it is also the scheme used in this paper. The following is an example showing how we can use lifting scheme to get integer wavelet transform by using simple truncation and without losing inevitability [1</w:t>
      </w:r>
      <w:r w:rsidR="007B3BFE" w:rsidRPr="00513020">
        <w:rPr>
          <w:b w:val="0"/>
          <w:bCs w:val="0"/>
          <w:color w:val="000000" w:themeColor="text1"/>
          <w:sz w:val="28"/>
          <w:szCs w:val="28"/>
          <w:lang w:bidi="ar-IQ"/>
        </w:rPr>
        <w:t>6</w:t>
      </w:r>
      <w:r w:rsidRPr="00513020">
        <w:rPr>
          <w:b w:val="0"/>
          <w:bCs w:val="0"/>
          <w:color w:val="000000" w:themeColor="text1"/>
          <w:sz w:val="28"/>
          <w:szCs w:val="28"/>
          <w:lang w:bidi="ar-IQ"/>
        </w:rPr>
        <w:t>][1</w:t>
      </w:r>
      <w:r w:rsidR="007B3BFE" w:rsidRPr="00513020">
        <w:rPr>
          <w:b w:val="0"/>
          <w:bCs w:val="0"/>
          <w:color w:val="000000" w:themeColor="text1"/>
          <w:sz w:val="28"/>
          <w:szCs w:val="28"/>
          <w:lang w:bidi="ar-IQ"/>
        </w:rPr>
        <w:t>7</w:t>
      </w:r>
      <w:r w:rsidRPr="00513020">
        <w:rPr>
          <w:b w:val="0"/>
          <w:bCs w:val="0"/>
          <w:color w:val="000000" w:themeColor="text1"/>
          <w:sz w:val="28"/>
          <w:szCs w:val="28"/>
          <w:lang w:bidi="ar-IQ"/>
        </w:rPr>
        <w:t xml:space="preserve">]. </w:t>
      </w:r>
    </w:p>
    <w:p w:rsidR="009105FE" w:rsidRPr="00513020" w:rsidRDefault="003C2DCE" w:rsidP="00361B8B">
      <w:pPr>
        <w:pStyle w:val="Abstract"/>
        <w:jc w:val="both"/>
        <w:rPr>
          <w:color w:val="000000" w:themeColor="text1"/>
          <w:sz w:val="28"/>
          <w:szCs w:val="28"/>
          <w:lang w:bidi="ar-IQ"/>
        </w:rPr>
      </w:pPr>
      <w:r w:rsidRPr="00513020">
        <w:rPr>
          <w:color w:val="000000" w:themeColor="text1"/>
          <w:sz w:val="28"/>
          <w:szCs w:val="28"/>
          <w:lang w:bidi="ar-IQ"/>
        </w:rPr>
        <w:t>2</w:t>
      </w:r>
      <w:r w:rsidR="009105FE" w:rsidRPr="00513020">
        <w:rPr>
          <w:color w:val="000000" w:themeColor="text1"/>
          <w:sz w:val="28"/>
          <w:szCs w:val="28"/>
          <w:lang w:bidi="ar-IQ"/>
        </w:rPr>
        <w:t>. Least Significant Bit (LSB) algorithm :</w:t>
      </w:r>
    </w:p>
    <w:p w:rsidR="009105FE" w:rsidRPr="00513020" w:rsidRDefault="009105FE" w:rsidP="00361B8B">
      <w:pPr>
        <w:pStyle w:val="Abstract"/>
        <w:jc w:val="both"/>
        <w:rPr>
          <w:b w:val="0"/>
          <w:bCs w:val="0"/>
          <w:color w:val="000000" w:themeColor="text1"/>
          <w:sz w:val="28"/>
          <w:szCs w:val="28"/>
          <w:lang w:bidi="ar-IQ"/>
        </w:rPr>
      </w:pPr>
      <w:r w:rsidRPr="00513020">
        <w:rPr>
          <w:b w:val="0"/>
          <w:bCs w:val="0"/>
          <w:color w:val="000000" w:themeColor="text1"/>
          <w:sz w:val="28"/>
          <w:szCs w:val="28"/>
          <w:lang w:bidi="ar-IQ"/>
        </w:rPr>
        <w:lastRenderedPageBreak/>
        <w:t xml:space="preserve">Using Least Significant Bit manipulation, a huge amount of information can be hidden with very little impact to image quality. This technique is performed in the spatial </w:t>
      </w:r>
      <w:r w:rsidR="00F30532" w:rsidRPr="00513020">
        <w:rPr>
          <w:b w:val="0"/>
          <w:bCs w:val="0"/>
          <w:color w:val="000000" w:themeColor="text1"/>
          <w:sz w:val="28"/>
          <w:szCs w:val="28"/>
          <w:lang w:bidi="ar-IQ"/>
        </w:rPr>
        <w:t>domain. The</w:t>
      </w:r>
      <w:r w:rsidRPr="00513020">
        <w:rPr>
          <w:b w:val="0"/>
          <w:bCs w:val="0"/>
          <w:color w:val="000000" w:themeColor="text1"/>
          <w:sz w:val="28"/>
          <w:szCs w:val="28"/>
          <w:lang w:bidi="ar-IQ"/>
        </w:rPr>
        <w:t xml:space="preserve"> embedding of the watermark is performed choosing a subset of image pixels and substituting the least significant bit of each of the chosen pixels with watermark bits. Extraction of the watermark is performed by extracting the least significant bit of each of the selected image pixels. </w:t>
      </w:r>
    </w:p>
    <w:p w:rsidR="009105FE" w:rsidRPr="00513020" w:rsidRDefault="00DF4FA5" w:rsidP="00361B8B">
      <w:pPr>
        <w:pStyle w:val="Abstract"/>
        <w:jc w:val="both"/>
        <w:rPr>
          <w:color w:val="000000" w:themeColor="text1"/>
          <w:sz w:val="28"/>
          <w:szCs w:val="28"/>
          <w:lang w:bidi="ar-IQ"/>
        </w:rPr>
      </w:pPr>
      <w:r w:rsidRPr="00513020">
        <w:rPr>
          <w:color w:val="000000" w:themeColor="text1"/>
          <w:sz w:val="28"/>
          <w:szCs w:val="28"/>
          <w:lang w:bidi="ar-IQ"/>
        </w:rPr>
        <w:t>3</w:t>
      </w:r>
      <w:r w:rsidR="009105FE" w:rsidRPr="00513020">
        <w:rPr>
          <w:color w:val="000000" w:themeColor="text1"/>
          <w:sz w:val="28"/>
          <w:szCs w:val="28"/>
          <w:lang w:bidi="ar-IQ"/>
        </w:rPr>
        <w:t>. Watermarking Based on DFT Amplitude Modulation</w:t>
      </w:r>
    </w:p>
    <w:p w:rsidR="009105FE" w:rsidRPr="00DF632E" w:rsidRDefault="009105FE" w:rsidP="00DF632E">
      <w:pPr>
        <w:pStyle w:val="Abstract"/>
        <w:jc w:val="both"/>
        <w:rPr>
          <w:b w:val="0"/>
          <w:bCs w:val="0"/>
          <w:color w:val="000000" w:themeColor="text1"/>
          <w:sz w:val="28"/>
          <w:szCs w:val="28"/>
          <w:lang w:bidi="ar-IQ"/>
        </w:rPr>
      </w:pPr>
      <w:r w:rsidRPr="00513020">
        <w:rPr>
          <w:b w:val="0"/>
          <w:bCs w:val="0"/>
          <w:color w:val="000000" w:themeColor="text1"/>
          <w:sz w:val="28"/>
          <w:szCs w:val="28"/>
          <w:lang w:bidi="ar-IQ"/>
        </w:rPr>
        <w:t xml:space="preserve">In the spatial domain, if the image is shifted a little bit, the watermark extraction process </w:t>
      </w:r>
      <w:r w:rsidR="00F30532" w:rsidRPr="00513020">
        <w:rPr>
          <w:b w:val="0"/>
          <w:bCs w:val="0"/>
          <w:color w:val="000000" w:themeColor="text1"/>
          <w:sz w:val="28"/>
          <w:szCs w:val="28"/>
          <w:lang w:bidi="ar-IQ"/>
        </w:rPr>
        <w:t>will be</w:t>
      </w:r>
      <w:r w:rsidRPr="00513020">
        <w:rPr>
          <w:b w:val="0"/>
          <w:bCs w:val="0"/>
          <w:color w:val="000000" w:themeColor="text1"/>
          <w:sz w:val="28"/>
          <w:szCs w:val="28"/>
          <w:lang w:bidi="ar-IQ"/>
        </w:rPr>
        <w:t xml:space="preserve"> disturbed greatly because the pixels will now be translated to different locations. Embedding </w:t>
      </w:r>
      <w:r w:rsidR="00F30532" w:rsidRPr="00513020">
        <w:rPr>
          <w:b w:val="0"/>
          <w:bCs w:val="0"/>
          <w:color w:val="000000" w:themeColor="text1"/>
          <w:sz w:val="28"/>
          <w:szCs w:val="28"/>
          <w:lang w:bidi="ar-IQ"/>
        </w:rPr>
        <w:t>the watermark</w:t>
      </w:r>
      <w:r w:rsidRPr="00513020">
        <w:rPr>
          <w:b w:val="0"/>
          <w:bCs w:val="0"/>
          <w:color w:val="000000" w:themeColor="text1"/>
          <w:sz w:val="28"/>
          <w:szCs w:val="28"/>
          <w:lang w:bidi="ar-IQ"/>
        </w:rPr>
        <w:t xml:space="preserve"> in the DFT amplitude of the image overcomes this problem. Due to the periodicity of </w:t>
      </w:r>
      <w:r w:rsidR="00F30532" w:rsidRPr="00513020">
        <w:rPr>
          <w:b w:val="0"/>
          <w:bCs w:val="0"/>
          <w:color w:val="000000" w:themeColor="text1"/>
          <w:sz w:val="28"/>
          <w:szCs w:val="28"/>
          <w:lang w:bidi="ar-IQ"/>
        </w:rPr>
        <w:t>the image</w:t>
      </w:r>
      <w:r w:rsidRPr="00513020">
        <w:rPr>
          <w:b w:val="0"/>
          <w:bCs w:val="0"/>
          <w:color w:val="000000" w:themeColor="text1"/>
          <w:sz w:val="28"/>
          <w:szCs w:val="28"/>
          <w:lang w:bidi="ar-IQ"/>
        </w:rPr>
        <w:t xml:space="preserve"> implied by DFT, cyclic translations of the image in the spatial domain do not affect the DFT</w:t>
      </w:r>
      <w:r w:rsidR="00DF632E">
        <w:rPr>
          <w:b w:val="0"/>
          <w:bCs w:val="0"/>
          <w:color w:val="000000" w:themeColor="text1"/>
          <w:sz w:val="28"/>
          <w:szCs w:val="28"/>
          <w:lang w:bidi="ar-IQ"/>
        </w:rPr>
        <w:t xml:space="preserve"> </w:t>
      </w:r>
      <w:r w:rsidRPr="00513020">
        <w:rPr>
          <w:b w:val="0"/>
          <w:bCs w:val="0"/>
          <w:color w:val="000000" w:themeColor="text1"/>
          <w:sz w:val="28"/>
          <w:szCs w:val="28"/>
          <w:lang w:bidi="ar-IQ"/>
        </w:rPr>
        <w:t xml:space="preserve">amplitude. A watermark embedded in this domain is therefore translation invariant. The </w:t>
      </w:r>
      <w:r w:rsidR="00F30532" w:rsidRPr="00513020">
        <w:rPr>
          <w:b w:val="0"/>
          <w:bCs w:val="0"/>
          <w:color w:val="000000" w:themeColor="text1"/>
          <w:sz w:val="28"/>
          <w:szCs w:val="28"/>
          <w:lang w:bidi="ar-IQ"/>
        </w:rPr>
        <w:t>embedding process</w:t>
      </w:r>
      <w:r w:rsidRPr="00513020">
        <w:rPr>
          <w:b w:val="0"/>
          <w:bCs w:val="0"/>
          <w:color w:val="000000" w:themeColor="text1"/>
          <w:sz w:val="28"/>
          <w:szCs w:val="28"/>
          <w:lang w:bidi="ar-IQ"/>
        </w:rPr>
        <w:t xml:space="preserve"> consists of selecting which amplitudes to modify to embed the watermark and </w:t>
      </w:r>
      <w:r w:rsidR="00F30532" w:rsidRPr="00513020">
        <w:rPr>
          <w:b w:val="0"/>
          <w:bCs w:val="0"/>
          <w:color w:val="000000" w:themeColor="text1"/>
          <w:sz w:val="28"/>
          <w:szCs w:val="28"/>
          <w:lang w:bidi="ar-IQ"/>
        </w:rPr>
        <w:t>modifying them</w:t>
      </w:r>
      <w:r w:rsidRPr="00513020">
        <w:rPr>
          <w:b w:val="0"/>
          <w:bCs w:val="0"/>
          <w:color w:val="000000" w:themeColor="text1"/>
          <w:sz w:val="28"/>
          <w:szCs w:val="28"/>
          <w:lang w:bidi="ar-IQ"/>
        </w:rPr>
        <w:t xml:space="preserve"> in such a way that image quality doesn’t degrade.</w:t>
      </w:r>
    </w:p>
    <w:p w:rsidR="009105FE" w:rsidRPr="00513020" w:rsidRDefault="00DF4FA5" w:rsidP="00361B8B">
      <w:pPr>
        <w:pStyle w:val="Abstract"/>
        <w:jc w:val="both"/>
        <w:rPr>
          <w:color w:val="000000" w:themeColor="text1"/>
          <w:sz w:val="28"/>
          <w:szCs w:val="28"/>
          <w:lang w:bidi="ar-IQ"/>
        </w:rPr>
      </w:pPr>
      <w:r w:rsidRPr="00513020">
        <w:rPr>
          <w:color w:val="000000" w:themeColor="text1"/>
          <w:sz w:val="28"/>
          <w:szCs w:val="28"/>
          <w:lang w:bidi="ar-IQ"/>
        </w:rPr>
        <w:t>4</w:t>
      </w:r>
      <w:r w:rsidR="009105FE" w:rsidRPr="00513020">
        <w:rPr>
          <w:color w:val="000000" w:themeColor="text1"/>
          <w:sz w:val="28"/>
          <w:szCs w:val="28"/>
          <w:lang w:bidi="ar-IQ"/>
        </w:rPr>
        <w:t>. Watermarking Based on DCT Coefficient Modulation</w:t>
      </w:r>
    </w:p>
    <w:p w:rsidR="00081770" w:rsidRPr="00513020" w:rsidRDefault="009105FE" w:rsidP="0046541B">
      <w:pPr>
        <w:pStyle w:val="Abstract"/>
        <w:jc w:val="both"/>
        <w:rPr>
          <w:b w:val="0"/>
          <w:bCs w:val="0"/>
          <w:color w:val="000000" w:themeColor="text1"/>
          <w:sz w:val="28"/>
          <w:szCs w:val="28"/>
          <w:rtl/>
          <w:lang w:bidi="ar-IQ"/>
        </w:rPr>
      </w:pPr>
      <w:r w:rsidRPr="00513020">
        <w:rPr>
          <w:b w:val="0"/>
          <w:bCs w:val="0"/>
          <w:color w:val="000000" w:themeColor="text1"/>
          <w:sz w:val="28"/>
          <w:szCs w:val="28"/>
          <w:lang w:bidi="ar-IQ"/>
        </w:rPr>
        <w:t xml:space="preserve">None of the previously mentioned techniques are resilient enough to JPEG compression. </w:t>
      </w:r>
      <w:r w:rsidR="00F30532" w:rsidRPr="00513020">
        <w:rPr>
          <w:b w:val="0"/>
          <w:bCs w:val="0"/>
          <w:color w:val="000000" w:themeColor="text1"/>
          <w:sz w:val="28"/>
          <w:szCs w:val="28"/>
          <w:lang w:bidi="ar-IQ"/>
        </w:rPr>
        <w:t>This technique</w:t>
      </w:r>
      <w:r w:rsidRPr="00513020">
        <w:rPr>
          <w:b w:val="0"/>
          <w:bCs w:val="0"/>
          <w:color w:val="000000" w:themeColor="text1"/>
          <w:sz w:val="28"/>
          <w:szCs w:val="28"/>
          <w:lang w:bidi="ar-IQ"/>
        </w:rPr>
        <w:t xml:space="preserve"> embeds the watermark in the DCT domain to increase the robustness of the </w:t>
      </w:r>
      <w:r w:rsidR="00F30532" w:rsidRPr="00513020">
        <w:rPr>
          <w:b w:val="0"/>
          <w:bCs w:val="0"/>
          <w:color w:val="000000" w:themeColor="text1"/>
          <w:sz w:val="28"/>
          <w:szCs w:val="28"/>
          <w:lang w:bidi="ar-IQ"/>
        </w:rPr>
        <w:t>watermarking scheme</w:t>
      </w:r>
      <w:r w:rsidRPr="00513020">
        <w:rPr>
          <w:b w:val="0"/>
          <w:bCs w:val="0"/>
          <w:color w:val="000000" w:themeColor="text1"/>
          <w:sz w:val="28"/>
          <w:szCs w:val="28"/>
          <w:lang w:bidi="ar-IQ"/>
        </w:rPr>
        <w:t xml:space="preserve"> against JPEG compression. The idea in this algorithm is very similar to DFT </w:t>
      </w:r>
      <w:r w:rsidR="00F30532" w:rsidRPr="00513020">
        <w:rPr>
          <w:b w:val="0"/>
          <w:bCs w:val="0"/>
          <w:color w:val="000000" w:themeColor="text1"/>
          <w:sz w:val="28"/>
          <w:szCs w:val="28"/>
          <w:lang w:bidi="ar-IQ"/>
        </w:rPr>
        <w:t>amplitude modulation</w:t>
      </w:r>
      <w:r w:rsidRPr="00513020">
        <w:rPr>
          <w:b w:val="0"/>
          <w:bCs w:val="0"/>
          <w:color w:val="000000" w:themeColor="text1"/>
          <w:sz w:val="28"/>
          <w:szCs w:val="28"/>
          <w:lang w:bidi="ar-IQ"/>
        </w:rPr>
        <w:t xml:space="preserve">. The watermark bits are embedded in each 8x8 DCT block of the image. </w:t>
      </w:r>
    </w:p>
    <w:p w:rsidR="0046541B" w:rsidRPr="00A026CE" w:rsidRDefault="0046541B" w:rsidP="0046541B">
      <w:pPr>
        <w:pStyle w:val="Abstract"/>
        <w:jc w:val="both"/>
        <w:rPr>
          <w:color w:val="000000" w:themeColor="text1"/>
          <w:rtl/>
          <w:lang w:bidi="ar-IQ"/>
        </w:rPr>
      </w:pPr>
    </w:p>
    <w:p w:rsidR="0046541B" w:rsidRPr="00A026CE" w:rsidRDefault="0046541B" w:rsidP="0046541B">
      <w:pPr>
        <w:pStyle w:val="Abstract"/>
        <w:jc w:val="both"/>
        <w:rPr>
          <w:color w:val="000000" w:themeColor="text1"/>
          <w:rtl/>
          <w:lang w:bidi="ar-IQ"/>
        </w:rPr>
      </w:pPr>
    </w:p>
    <w:p w:rsidR="0046541B" w:rsidRPr="00A026CE" w:rsidRDefault="0046541B" w:rsidP="0046541B">
      <w:pPr>
        <w:pStyle w:val="Abstract"/>
        <w:jc w:val="both"/>
        <w:rPr>
          <w:color w:val="000000" w:themeColor="text1"/>
          <w:rtl/>
          <w:lang w:bidi="ar-IQ"/>
        </w:rPr>
      </w:pPr>
    </w:p>
    <w:p w:rsidR="0037542E" w:rsidRPr="00A026CE" w:rsidRDefault="0037542E" w:rsidP="0037542E">
      <w:pPr>
        <w:pStyle w:val="Abstract"/>
        <w:jc w:val="center"/>
        <w:rPr>
          <w:color w:val="000000" w:themeColor="text1"/>
          <w:rtl/>
          <w:lang w:bidi="ar-IQ"/>
        </w:rPr>
      </w:pPr>
    </w:p>
    <w:p w:rsidR="0037542E" w:rsidRPr="00A026CE" w:rsidRDefault="0037542E" w:rsidP="0037542E">
      <w:pPr>
        <w:pStyle w:val="Abstract"/>
        <w:jc w:val="center"/>
        <w:rPr>
          <w:color w:val="000000" w:themeColor="text1"/>
          <w:rtl/>
          <w:lang w:bidi="ar-IQ"/>
        </w:rPr>
      </w:pPr>
    </w:p>
    <w:p w:rsidR="0037542E" w:rsidRPr="00A026CE" w:rsidRDefault="0037542E" w:rsidP="0037542E">
      <w:pPr>
        <w:pStyle w:val="Abstract"/>
        <w:jc w:val="center"/>
        <w:rPr>
          <w:color w:val="000000" w:themeColor="text1"/>
          <w:rtl/>
          <w:lang w:bidi="ar-IQ"/>
        </w:rPr>
      </w:pPr>
    </w:p>
    <w:p w:rsidR="0037542E" w:rsidRPr="00A026CE" w:rsidRDefault="0037542E" w:rsidP="0037542E">
      <w:pPr>
        <w:pStyle w:val="Abstract"/>
        <w:jc w:val="center"/>
        <w:rPr>
          <w:color w:val="000000" w:themeColor="text1"/>
          <w:rtl/>
          <w:lang w:bidi="ar-IQ"/>
        </w:rPr>
      </w:pPr>
    </w:p>
    <w:p w:rsidR="0037542E" w:rsidRPr="00A026CE" w:rsidRDefault="0037542E" w:rsidP="0037542E">
      <w:pPr>
        <w:pStyle w:val="Abstract"/>
        <w:jc w:val="center"/>
        <w:rPr>
          <w:color w:val="000000" w:themeColor="text1"/>
          <w:rtl/>
          <w:lang w:bidi="ar-IQ"/>
        </w:rPr>
      </w:pPr>
    </w:p>
    <w:p w:rsidR="0037542E" w:rsidRPr="00A026CE" w:rsidRDefault="0037542E" w:rsidP="0037542E">
      <w:pPr>
        <w:pStyle w:val="Abstract"/>
        <w:jc w:val="center"/>
        <w:rPr>
          <w:color w:val="000000" w:themeColor="text1"/>
          <w:rtl/>
          <w:lang w:bidi="ar-IQ"/>
        </w:rPr>
      </w:pPr>
    </w:p>
    <w:p w:rsidR="0037542E" w:rsidRPr="00A026CE" w:rsidRDefault="0037542E" w:rsidP="0037542E">
      <w:pPr>
        <w:pStyle w:val="Abstract"/>
        <w:jc w:val="center"/>
        <w:rPr>
          <w:color w:val="000000" w:themeColor="text1"/>
          <w:rtl/>
          <w:lang w:bidi="ar-IQ"/>
        </w:rPr>
      </w:pPr>
    </w:p>
    <w:p w:rsidR="0037542E" w:rsidRPr="00A026CE" w:rsidRDefault="0037542E" w:rsidP="0037542E">
      <w:pPr>
        <w:pStyle w:val="Abstract"/>
        <w:jc w:val="center"/>
        <w:rPr>
          <w:color w:val="000000" w:themeColor="text1"/>
          <w:sz w:val="144"/>
          <w:szCs w:val="144"/>
          <w:rtl/>
          <w:lang w:bidi="ar-IQ"/>
        </w:rPr>
      </w:pPr>
      <w:r w:rsidRPr="00A026CE">
        <w:rPr>
          <w:color w:val="000000" w:themeColor="text1"/>
          <w:sz w:val="144"/>
          <w:szCs w:val="144"/>
          <w:lang w:bidi="ar-IQ"/>
        </w:rPr>
        <w:t>Chapter three</w:t>
      </w:r>
    </w:p>
    <w:p w:rsidR="0046541B" w:rsidRPr="00A026CE" w:rsidRDefault="0046541B" w:rsidP="0037542E">
      <w:pPr>
        <w:pStyle w:val="Abstract"/>
        <w:jc w:val="center"/>
        <w:rPr>
          <w:color w:val="000000" w:themeColor="text1"/>
          <w:rtl/>
          <w:lang w:bidi="ar-IQ"/>
        </w:rPr>
      </w:pPr>
    </w:p>
    <w:p w:rsidR="0046541B" w:rsidRPr="00A026CE" w:rsidRDefault="0046541B" w:rsidP="0046541B">
      <w:pPr>
        <w:pStyle w:val="Abstract"/>
        <w:jc w:val="both"/>
        <w:rPr>
          <w:color w:val="000000" w:themeColor="text1"/>
          <w:rtl/>
          <w:lang w:bidi="ar-IQ"/>
        </w:rPr>
      </w:pPr>
    </w:p>
    <w:p w:rsidR="0046541B" w:rsidRPr="00A026CE" w:rsidRDefault="0046541B" w:rsidP="0046541B">
      <w:pPr>
        <w:pStyle w:val="Abstract"/>
        <w:jc w:val="both"/>
        <w:rPr>
          <w:color w:val="000000" w:themeColor="text1"/>
          <w:rtl/>
          <w:lang w:bidi="ar-IQ"/>
        </w:rPr>
      </w:pPr>
    </w:p>
    <w:p w:rsidR="0046541B" w:rsidRPr="00A026CE" w:rsidRDefault="0046541B" w:rsidP="0046541B">
      <w:pPr>
        <w:pStyle w:val="Abstract"/>
        <w:jc w:val="both"/>
        <w:rPr>
          <w:color w:val="000000" w:themeColor="text1"/>
          <w:rtl/>
          <w:lang w:bidi="ar-IQ"/>
        </w:rPr>
      </w:pPr>
    </w:p>
    <w:p w:rsidR="0046541B" w:rsidRPr="00A026CE" w:rsidRDefault="0046541B" w:rsidP="0046541B">
      <w:pPr>
        <w:pStyle w:val="Abstract"/>
        <w:jc w:val="both"/>
        <w:rPr>
          <w:color w:val="000000" w:themeColor="text1"/>
          <w:rtl/>
          <w:lang w:bidi="ar-IQ"/>
        </w:rPr>
      </w:pPr>
    </w:p>
    <w:p w:rsidR="0046541B" w:rsidRPr="00A026CE" w:rsidRDefault="0046541B" w:rsidP="0037542E">
      <w:pPr>
        <w:pStyle w:val="Abstract"/>
        <w:rPr>
          <w:color w:val="000000" w:themeColor="text1"/>
          <w:rtl/>
          <w:lang w:bidi="ar-IQ"/>
        </w:rPr>
      </w:pPr>
    </w:p>
    <w:p w:rsidR="0046541B" w:rsidRPr="00A026CE" w:rsidRDefault="0046541B" w:rsidP="0037542E">
      <w:pPr>
        <w:pStyle w:val="Abstract"/>
        <w:jc w:val="center"/>
        <w:rPr>
          <w:color w:val="000000" w:themeColor="text1"/>
          <w:rtl/>
          <w:lang w:bidi="ar-IQ"/>
        </w:rPr>
      </w:pPr>
    </w:p>
    <w:p w:rsidR="0046541B" w:rsidRDefault="0046541B" w:rsidP="0046541B">
      <w:pPr>
        <w:pStyle w:val="Abstract"/>
        <w:jc w:val="both"/>
        <w:rPr>
          <w:color w:val="000000" w:themeColor="text1"/>
          <w:lang w:bidi="ar-IQ"/>
        </w:rPr>
      </w:pPr>
    </w:p>
    <w:p w:rsidR="00DF632E" w:rsidRDefault="00DF632E" w:rsidP="0046541B">
      <w:pPr>
        <w:pStyle w:val="Abstract"/>
        <w:jc w:val="both"/>
        <w:rPr>
          <w:color w:val="000000" w:themeColor="text1"/>
          <w:lang w:bidi="ar-IQ"/>
        </w:rPr>
      </w:pPr>
    </w:p>
    <w:p w:rsidR="00DF632E" w:rsidRDefault="00DF632E" w:rsidP="0046541B">
      <w:pPr>
        <w:pStyle w:val="Abstract"/>
        <w:jc w:val="both"/>
        <w:rPr>
          <w:color w:val="000000" w:themeColor="text1"/>
          <w:lang w:bidi="ar-IQ"/>
        </w:rPr>
      </w:pPr>
    </w:p>
    <w:p w:rsidR="00DF632E" w:rsidRDefault="00DF632E" w:rsidP="0046541B">
      <w:pPr>
        <w:pStyle w:val="Abstract"/>
        <w:jc w:val="both"/>
        <w:rPr>
          <w:color w:val="000000" w:themeColor="text1"/>
          <w:lang w:bidi="ar-IQ"/>
        </w:rPr>
      </w:pPr>
    </w:p>
    <w:p w:rsidR="00DF632E" w:rsidRPr="00A026CE" w:rsidRDefault="00DF632E" w:rsidP="0046541B">
      <w:pPr>
        <w:pStyle w:val="Abstract"/>
        <w:jc w:val="both"/>
        <w:rPr>
          <w:color w:val="000000" w:themeColor="text1"/>
          <w:rtl/>
          <w:lang w:bidi="ar-IQ"/>
        </w:rPr>
      </w:pPr>
    </w:p>
    <w:p w:rsidR="00554B7E" w:rsidRPr="00A026CE" w:rsidRDefault="00554B7E" w:rsidP="00554B7E">
      <w:pPr>
        <w:pStyle w:val="Abstract"/>
        <w:bidi/>
        <w:jc w:val="right"/>
        <w:rPr>
          <w:color w:val="000000" w:themeColor="text1"/>
          <w:sz w:val="40"/>
          <w:szCs w:val="40"/>
        </w:rPr>
      </w:pPr>
      <w:bookmarkStart w:id="2" w:name="_Toc481256450"/>
      <w:r w:rsidRPr="00A026CE">
        <w:rPr>
          <w:color w:val="000000" w:themeColor="text1"/>
          <w:sz w:val="40"/>
          <w:szCs w:val="40"/>
        </w:rPr>
        <w:lastRenderedPageBreak/>
        <w:t xml:space="preserve">For execute the program we have several steps: </w:t>
      </w:r>
      <w:bookmarkEnd w:id="2"/>
    </w:p>
    <w:p w:rsidR="005E5F1C" w:rsidRPr="00A026CE" w:rsidRDefault="00554B7E" w:rsidP="00554B7E">
      <w:pPr>
        <w:pStyle w:val="Abstract"/>
        <w:numPr>
          <w:ilvl w:val="0"/>
          <w:numId w:val="13"/>
        </w:numPr>
        <w:jc w:val="both"/>
        <w:rPr>
          <w:color w:val="000000" w:themeColor="text1"/>
          <w:lang w:bidi="ar-IQ"/>
        </w:rPr>
      </w:pPr>
      <w:r w:rsidRPr="00A026CE">
        <w:rPr>
          <w:color w:val="000000" w:themeColor="text1"/>
          <w:lang w:bidi="ar-IQ"/>
        </w:rPr>
        <w:t>Open matlab version 2015</w:t>
      </w:r>
    </w:p>
    <w:p w:rsidR="005F5471" w:rsidRPr="00A026CE" w:rsidRDefault="005F5471" w:rsidP="005F5471">
      <w:pPr>
        <w:pStyle w:val="Abstract"/>
        <w:jc w:val="both"/>
        <w:rPr>
          <w:color w:val="000000" w:themeColor="text1"/>
          <w:lang w:bidi="ar-IQ"/>
        </w:rPr>
      </w:pPr>
    </w:p>
    <w:p w:rsidR="00554B7E" w:rsidRPr="00A026CE" w:rsidRDefault="005F5471" w:rsidP="005F5471">
      <w:pPr>
        <w:pStyle w:val="Abstract"/>
        <w:ind w:left="-284"/>
        <w:jc w:val="both"/>
        <w:rPr>
          <w:color w:val="000000" w:themeColor="text1"/>
          <w:rtl/>
          <w:lang w:bidi="ar-IQ"/>
        </w:rPr>
      </w:pPr>
      <w:r w:rsidRPr="00A026CE">
        <w:rPr>
          <w:noProof/>
          <w:color w:val="000000" w:themeColor="text1"/>
          <w:rtl/>
        </w:rPr>
        <w:drawing>
          <wp:inline distT="0" distB="0" distL="0" distR="0">
            <wp:extent cx="5690785" cy="3842657"/>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PN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99503" cy="3848544"/>
                    </a:xfrm>
                    <a:prstGeom prst="rect">
                      <a:avLst/>
                    </a:prstGeom>
                  </pic:spPr>
                </pic:pic>
              </a:graphicData>
            </a:graphic>
          </wp:inline>
        </w:drawing>
      </w:r>
    </w:p>
    <w:p w:rsidR="006B1E78" w:rsidRPr="00A026CE" w:rsidRDefault="006B1E78" w:rsidP="00361B8B">
      <w:pPr>
        <w:pStyle w:val="Abstract"/>
        <w:jc w:val="both"/>
        <w:rPr>
          <w:color w:val="000000" w:themeColor="text1"/>
          <w:rtl/>
          <w:lang w:bidi="ar-IQ"/>
        </w:rPr>
      </w:pPr>
    </w:p>
    <w:p w:rsidR="006B1E78" w:rsidRPr="00A026CE" w:rsidRDefault="006B1E78" w:rsidP="00361B8B">
      <w:pPr>
        <w:pStyle w:val="Abstract"/>
        <w:jc w:val="both"/>
        <w:rPr>
          <w:color w:val="000000" w:themeColor="text1"/>
          <w:rtl/>
          <w:lang w:bidi="ar-IQ"/>
        </w:rPr>
      </w:pPr>
    </w:p>
    <w:p w:rsidR="006B1E78" w:rsidRPr="00A026CE" w:rsidRDefault="006B1E78" w:rsidP="00361B8B">
      <w:pPr>
        <w:pStyle w:val="Abstract"/>
        <w:jc w:val="both"/>
        <w:rPr>
          <w:color w:val="000000" w:themeColor="text1"/>
          <w:rtl/>
          <w:lang w:bidi="ar-IQ"/>
        </w:rPr>
      </w:pPr>
    </w:p>
    <w:p w:rsidR="006B1E78" w:rsidRPr="00A026CE" w:rsidRDefault="006B1E78" w:rsidP="00361B8B">
      <w:pPr>
        <w:pStyle w:val="Abstract"/>
        <w:jc w:val="both"/>
        <w:rPr>
          <w:color w:val="000000" w:themeColor="text1"/>
          <w:rtl/>
          <w:lang w:bidi="ar-IQ"/>
        </w:rPr>
      </w:pPr>
    </w:p>
    <w:p w:rsidR="006B1E78" w:rsidRPr="00A026CE" w:rsidRDefault="006B1E78" w:rsidP="00361B8B">
      <w:pPr>
        <w:pStyle w:val="Abstract"/>
        <w:jc w:val="both"/>
        <w:rPr>
          <w:color w:val="000000" w:themeColor="text1"/>
          <w:rtl/>
          <w:lang w:bidi="ar-IQ"/>
        </w:rPr>
      </w:pPr>
    </w:p>
    <w:p w:rsidR="006B1E78" w:rsidRPr="00A026CE" w:rsidRDefault="006B1E78" w:rsidP="00361B8B">
      <w:pPr>
        <w:pStyle w:val="Abstract"/>
        <w:jc w:val="both"/>
        <w:rPr>
          <w:color w:val="000000" w:themeColor="text1"/>
          <w:rtl/>
          <w:lang w:bidi="ar-IQ"/>
        </w:rPr>
      </w:pPr>
    </w:p>
    <w:p w:rsidR="006B1E78" w:rsidRPr="00A026CE" w:rsidRDefault="006B1E78" w:rsidP="00361B8B">
      <w:pPr>
        <w:pStyle w:val="Abstract"/>
        <w:jc w:val="both"/>
        <w:rPr>
          <w:color w:val="000000" w:themeColor="text1"/>
          <w:rtl/>
          <w:lang w:bidi="ar-IQ"/>
        </w:rPr>
      </w:pPr>
    </w:p>
    <w:p w:rsidR="006B1E78" w:rsidRPr="00A026CE" w:rsidRDefault="006B1E78" w:rsidP="00361B8B">
      <w:pPr>
        <w:pStyle w:val="Abstract"/>
        <w:jc w:val="both"/>
        <w:rPr>
          <w:color w:val="000000" w:themeColor="text1"/>
          <w:rtl/>
          <w:lang w:bidi="ar-IQ"/>
        </w:rPr>
      </w:pPr>
    </w:p>
    <w:p w:rsidR="005F5471" w:rsidRPr="00A026CE" w:rsidRDefault="005F5471" w:rsidP="005F5471">
      <w:pPr>
        <w:pStyle w:val="Abstract"/>
        <w:ind w:left="720"/>
        <w:jc w:val="both"/>
        <w:rPr>
          <w:color w:val="000000" w:themeColor="text1"/>
          <w:lang w:bidi="ar-IQ"/>
        </w:rPr>
      </w:pPr>
    </w:p>
    <w:p w:rsidR="005F5471" w:rsidRPr="00A026CE" w:rsidRDefault="005F5471" w:rsidP="005F5471">
      <w:pPr>
        <w:pStyle w:val="Abstract"/>
        <w:numPr>
          <w:ilvl w:val="0"/>
          <w:numId w:val="13"/>
        </w:numPr>
        <w:jc w:val="both"/>
        <w:rPr>
          <w:color w:val="000000" w:themeColor="text1"/>
          <w:lang w:bidi="ar-IQ"/>
        </w:rPr>
      </w:pPr>
      <w:r w:rsidRPr="00A026CE">
        <w:rPr>
          <w:color w:val="000000" w:themeColor="text1"/>
          <w:lang w:bidi="ar-IQ"/>
        </w:rPr>
        <w:t>From open we choose the file</w:t>
      </w:r>
    </w:p>
    <w:p w:rsidR="005F5471" w:rsidRPr="00A026CE" w:rsidRDefault="005F5471" w:rsidP="005F5471">
      <w:pPr>
        <w:pStyle w:val="Abstract"/>
        <w:jc w:val="both"/>
        <w:rPr>
          <w:color w:val="000000" w:themeColor="text1"/>
          <w:lang w:bidi="ar-IQ"/>
        </w:rPr>
      </w:pPr>
    </w:p>
    <w:p w:rsidR="005F5471" w:rsidRPr="00A026CE" w:rsidRDefault="005F5471" w:rsidP="005F5471">
      <w:pPr>
        <w:pStyle w:val="Abstract"/>
        <w:jc w:val="both"/>
        <w:rPr>
          <w:color w:val="000000" w:themeColor="text1"/>
          <w:lang w:bidi="ar-IQ"/>
        </w:rPr>
      </w:pPr>
    </w:p>
    <w:p w:rsidR="005F5471" w:rsidRPr="00A026CE" w:rsidRDefault="005F5471" w:rsidP="005F5471">
      <w:pPr>
        <w:pStyle w:val="Abstract"/>
        <w:ind w:left="-426"/>
        <w:jc w:val="both"/>
        <w:rPr>
          <w:color w:val="000000" w:themeColor="text1"/>
          <w:lang w:bidi="ar-IQ"/>
        </w:rPr>
      </w:pPr>
      <w:r w:rsidRPr="00A026CE">
        <w:rPr>
          <w:noProof/>
          <w:color w:val="000000" w:themeColor="text1"/>
        </w:rPr>
        <w:drawing>
          <wp:inline distT="0" distB="0" distL="0" distR="0">
            <wp:extent cx="5791200" cy="4244669"/>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PN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97382" cy="4249200"/>
                    </a:xfrm>
                    <a:prstGeom prst="rect">
                      <a:avLst/>
                    </a:prstGeom>
                  </pic:spPr>
                </pic:pic>
              </a:graphicData>
            </a:graphic>
          </wp:inline>
        </w:drawing>
      </w:r>
    </w:p>
    <w:p w:rsidR="005F5471" w:rsidRPr="00A026CE" w:rsidRDefault="005F5471" w:rsidP="005F5471">
      <w:pPr>
        <w:pStyle w:val="Abstract"/>
        <w:jc w:val="both"/>
        <w:rPr>
          <w:color w:val="000000" w:themeColor="text1"/>
          <w:rtl/>
          <w:lang w:bidi="ar-IQ"/>
        </w:rPr>
      </w:pPr>
    </w:p>
    <w:p w:rsidR="006B1E78" w:rsidRPr="00A026CE" w:rsidRDefault="006B1E78" w:rsidP="00361B8B">
      <w:pPr>
        <w:pStyle w:val="Abstract"/>
        <w:jc w:val="both"/>
        <w:rPr>
          <w:color w:val="000000" w:themeColor="text1"/>
          <w:rtl/>
          <w:lang w:bidi="ar-IQ"/>
        </w:rPr>
      </w:pPr>
    </w:p>
    <w:p w:rsidR="006B1E78" w:rsidRPr="00A026CE" w:rsidRDefault="006B1E78" w:rsidP="00361B8B">
      <w:pPr>
        <w:pStyle w:val="Abstract"/>
        <w:jc w:val="both"/>
        <w:rPr>
          <w:color w:val="000000" w:themeColor="text1"/>
          <w:rtl/>
          <w:lang w:bidi="ar-IQ"/>
        </w:rPr>
      </w:pPr>
    </w:p>
    <w:p w:rsidR="006B1E78" w:rsidRPr="00A026CE" w:rsidRDefault="006B1E78" w:rsidP="00361B8B">
      <w:pPr>
        <w:pStyle w:val="Abstract"/>
        <w:jc w:val="both"/>
        <w:rPr>
          <w:color w:val="000000" w:themeColor="text1"/>
          <w:rtl/>
          <w:lang w:bidi="ar-IQ"/>
        </w:rPr>
      </w:pPr>
    </w:p>
    <w:p w:rsidR="006B1E78" w:rsidRPr="00A026CE" w:rsidRDefault="006B1E78" w:rsidP="00361B8B">
      <w:pPr>
        <w:pStyle w:val="Abstract"/>
        <w:jc w:val="both"/>
        <w:rPr>
          <w:color w:val="000000" w:themeColor="text1"/>
          <w:rtl/>
          <w:lang w:bidi="ar-IQ"/>
        </w:rPr>
      </w:pPr>
    </w:p>
    <w:p w:rsidR="006B1E78" w:rsidRPr="00A026CE" w:rsidRDefault="006B1E78" w:rsidP="00361B8B">
      <w:pPr>
        <w:pStyle w:val="Abstract"/>
        <w:jc w:val="both"/>
        <w:rPr>
          <w:color w:val="000000" w:themeColor="text1"/>
          <w:lang w:bidi="ar-IQ"/>
        </w:rPr>
      </w:pPr>
    </w:p>
    <w:p w:rsidR="005F5471" w:rsidRPr="00A026CE" w:rsidRDefault="005F5471" w:rsidP="00361B8B">
      <w:pPr>
        <w:pStyle w:val="Abstract"/>
        <w:jc w:val="both"/>
        <w:rPr>
          <w:color w:val="000000" w:themeColor="text1"/>
          <w:rtl/>
          <w:lang w:bidi="ar-IQ"/>
        </w:rPr>
      </w:pPr>
    </w:p>
    <w:p w:rsidR="006B1E78" w:rsidRPr="00A026CE" w:rsidRDefault="005F5471" w:rsidP="005F5471">
      <w:pPr>
        <w:pStyle w:val="Abstract"/>
        <w:numPr>
          <w:ilvl w:val="0"/>
          <w:numId w:val="13"/>
        </w:numPr>
        <w:jc w:val="both"/>
        <w:rPr>
          <w:color w:val="000000" w:themeColor="text1"/>
          <w:lang w:bidi="ar-IQ"/>
        </w:rPr>
      </w:pPr>
      <w:r w:rsidRPr="00A026CE">
        <w:rPr>
          <w:color w:val="000000" w:themeColor="text1"/>
          <w:lang w:bidi="ar-IQ"/>
        </w:rPr>
        <w:t xml:space="preserve">After open file the code will be ready for execution </w:t>
      </w:r>
    </w:p>
    <w:p w:rsidR="005F5471" w:rsidRPr="00A026CE" w:rsidRDefault="005F5471" w:rsidP="005F5471">
      <w:pPr>
        <w:pStyle w:val="Abstract"/>
        <w:jc w:val="both"/>
        <w:rPr>
          <w:color w:val="000000" w:themeColor="text1"/>
          <w:lang w:bidi="ar-IQ"/>
        </w:rPr>
      </w:pPr>
    </w:p>
    <w:p w:rsidR="005F5471" w:rsidRPr="00A026CE" w:rsidRDefault="005F5471" w:rsidP="005F5471">
      <w:pPr>
        <w:pStyle w:val="Abstract"/>
        <w:ind w:left="-426" w:hanging="141"/>
        <w:jc w:val="both"/>
        <w:rPr>
          <w:color w:val="000000" w:themeColor="text1"/>
          <w:lang w:bidi="ar-IQ"/>
        </w:rPr>
      </w:pPr>
      <w:r w:rsidRPr="00A026CE">
        <w:rPr>
          <w:noProof/>
          <w:color w:val="000000" w:themeColor="text1"/>
        </w:rPr>
        <w:drawing>
          <wp:inline distT="0" distB="0" distL="0" distR="0">
            <wp:extent cx="6204857" cy="4243901"/>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PN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11481" cy="4248431"/>
                    </a:xfrm>
                    <a:prstGeom prst="rect">
                      <a:avLst/>
                    </a:prstGeom>
                  </pic:spPr>
                </pic:pic>
              </a:graphicData>
            </a:graphic>
          </wp:inline>
        </w:drawing>
      </w:r>
    </w:p>
    <w:p w:rsidR="005F5471" w:rsidRPr="00A026CE" w:rsidRDefault="005F5471" w:rsidP="00361B8B">
      <w:pPr>
        <w:pStyle w:val="Abstract"/>
        <w:jc w:val="both"/>
        <w:rPr>
          <w:color w:val="000000" w:themeColor="text1"/>
          <w:lang w:bidi="ar-IQ"/>
        </w:rPr>
      </w:pPr>
    </w:p>
    <w:p w:rsidR="005F5471" w:rsidRPr="00A026CE" w:rsidRDefault="005F5471" w:rsidP="00361B8B">
      <w:pPr>
        <w:pStyle w:val="Abstract"/>
        <w:jc w:val="both"/>
        <w:rPr>
          <w:color w:val="000000" w:themeColor="text1"/>
          <w:lang w:bidi="ar-IQ"/>
        </w:rPr>
      </w:pPr>
    </w:p>
    <w:p w:rsidR="005F5471" w:rsidRPr="00A026CE" w:rsidRDefault="005F5471" w:rsidP="00361B8B">
      <w:pPr>
        <w:pStyle w:val="Abstract"/>
        <w:jc w:val="both"/>
        <w:rPr>
          <w:color w:val="000000" w:themeColor="text1"/>
          <w:lang w:bidi="ar-IQ"/>
        </w:rPr>
      </w:pPr>
    </w:p>
    <w:p w:rsidR="005F5471" w:rsidRPr="00A026CE" w:rsidRDefault="005F5471" w:rsidP="00361B8B">
      <w:pPr>
        <w:pStyle w:val="Abstract"/>
        <w:jc w:val="both"/>
        <w:rPr>
          <w:color w:val="000000" w:themeColor="text1"/>
          <w:lang w:bidi="ar-IQ"/>
        </w:rPr>
      </w:pPr>
    </w:p>
    <w:p w:rsidR="005F5471" w:rsidRPr="00A026CE" w:rsidRDefault="005F5471" w:rsidP="00361B8B">
      <w:pPr>
        <w:pStyle w:val="Abstract"/>
        <w:jc w:val="both"/>
        <w:rPr>
          <w:color w:val="000000" w:themeColor="text1"/>
          <w:lang w:bidi="ar-IQ"/>
        </w:rPr>
      </w:pPr>
    </w:p>
    <w:p w:rsidR="005F5471" w:rsidRPr="00A026CE" w:rsidRDefault="005F5471" w:rsidP="00361B8B">
      <w:pPr>
        <w:pStyle w:val="Abstract"/>
        <w:jc w:val="both"/>
        <w:rPr>
          <w:color w:val="000000" w:themeColor="text1"/>
          <w:lang w:bidi="ar-IQ"/>
        </w:rPr>
      </w:pPr>
    </w:p>
    <w:p w:rsidR="003129E2" w:rsidRPr="00A026CE" w:rsidRDefault="003129E2" w:rsidP="003129E2">
      <w:pPr>
        <w:pStyle w:val="Abstract"/>
        <w:numPr>
          <w:ilvl w:val="0"/>
          <w:numId w:val="13"/>
        </w:numPr>
        <w:jc w:val="both"/>
        <w:rPr>
          <w:color w:val="000000" w:themeColor="text1"/>
          <w:lang w:bidi="ar-IQ"/>
        </w:rPr>
      </w:pPr>
      <w:r w:rsidRPr="00A026CE">
        <w:rPr>
          <w:color w:val="000000" w:themeColor="text1"/>
          <w:lang w:bidi="ar-IQ"/>
        </w:rPr>
        <w:lastRenderedPageBreak/>
        <w:t>Click on “Run”  then will see the differ</w:t>
      </w:r>
      <w:r w:rsidR="00251BD4" w:rsidRPr="00A026CE">
        <w:rPr>
          <w:color w:val="000000" w:themeColor="text1"/>
          <w:lang w:bidi="ar-IQ"/>
        </w:rPr>
        <w:t xml:space="preserve">ence between the original image and watermarked image </w:t>
      </w:r>
    </w:p>
    <w:p w:rsidR="00251BD4" w:rsidRPr="00A026CE" w:rsidRDefault="00251BD4" w:rsidP="00251BD4">
      <w:pPr>
        <w:pStyle w:val="Abstract"/>
        <w:jc w:val="both"/>
        <w:rPr>
          <w:color w:val="000000" w:themeColor="text1"/>
          <w:lang w:bidi="ar-IQ"/>
        </w:rPr>
      </w:pPr>
    </w:p>
    <w:p w:rsidR="00251BD4" w:rsidRPr="00A026CE" w:rsidRDefault="00251BD4" w:rsidP="00251BD4">
      <w:pPr>
        <w:pStyle w:val="Abstract"/>
        <w:ind w:hanging="851"/>
        <w:jc w:val="both"/>
        <w:rPr>
          <w:color w:val="000000" w:themeColor="text1"/>
          <w:lang w:bidi="ar-IQ"/>
        </w:rPr>
      </w:pPr>
      <w:r w:rsidRPr="00A026CE">
        <w:rPr>
          <w:noProof/>
          <w:color w:val="000000" w:themeColor="text1"/>
        </w:rPr>
        <w:drawing>
          <wp:inline distT="0" distB="0" distL="0" distR="0">
            <wp:extent cx="6387473" cy="4985657"/>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PN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97256" cy="4993293"/>
                    </a:xfrm>
                    <a:prstGeom prst="rect">
                      <a:avLst/>
                    </a:prstGeom>
                  </pic:spPr>
                </pic:pic>
              </a:graphicData>
            </a:graphic>
          </wp:inline>
        </w:drawing>
      </w:r>
    </w:p>
    <w:p w:rsidR="003129E2" w:rsidRPr="00A026CE" w:rsidRDefault="003129E2" w:rsidP="003129E2">
      <w:pPr>
        <w:pStyle w:val="Abstract"/>
        <w:jc w:val="both"/>
        <w:rPr>
          <w:color w:val="000000" w:themeColor="text1"/>
          <w:lang w:bidi="ar-IQ"/>
        </w:rPr>
      </w:pPr>
    </w:p>
    <w:p w:rsidR="003129E2" w:rsidRPr="00A026CE" w:rsidRDefault="003129E2" w:rsidP="003129E2">
      <w:pPr>
        <w:pStyle w:val="Abstract"/>
        <w:jc w:val="both"/>
        <w:rPr>
          <w:color w:val="000000" w:themeColor="text1"/>
          <w:lang w:bidi="ar-IQ"/>
        </w:rPr>
      </w:pPr>
    </w:p>
    <w:p w:rsidR="005F5471" w:rsidRPr="00A026CE" w:rsidRDefault="005F5471" w:rsidP="00361B8B">
      <w:pPr>
        <w:pStyle w:val="Abstract"/>
        <w:jc w:val="both"/>
        <w:rPr>
          <w:color w:val="000000" w:themeColor="text1"/>
          <w:lang w:bidi="ar-IQ"/>
        </w:rPr>
      </w:pPr>
    </w:p>
    <w:p w:rsidR="005F5471" w:rsidRPr="00A026CE" w:rsidRDefault="005F5471" w:rsidP="00361B8B">
      <w:pPr>
        <w:pStyle w:val="Abstract"/>
        <w:jc w:val="both"/>
        <w:rPr>
          <w:color w:val="000000" w:themeColor="text1"/>
          <w:lang w:bidi="ar-IQ"/>
        </w:rPr>
      </w:pPr>
    </w:p>
    <w:p w:rsidR="006B1E78" w:rsidRPr="00A026CE" w:rsidRDefault="006B1E78" w:rsidP="00361B8B">
      <w:pPr>
        <w:pStyle w:val="Abstract"/>
        <w:jc w:val="both"/>
        <w:rPr>
          <w:color w:val="000000" w:themeColor="text1"/>
          <w:rtl/>
          <w:lang w:bidi="ar-IQ"/>
        </w:rPr>
      </w:pPr>
      <w:bookmarkStart w:id="3" w:name="_GoBack"/>
      <w:bookmarkEnd w:id="3"/>
    </w:p>
    <w:p w:rsidR="005E5F1C" w:rsidRPr="00A026CE" w:rsidRDefault="005E5F1C" w:rsidP="00361B8B">
      <w:pPr>
        <w:pStyle w:val="Abstract"/>
        <w:jc w:val="both"/>
        <w:rPr>
          <w:color w:val="000000" w:themeColor="text1"/>
          <w:rtl/>
          <w:lang w:bidi="ar-IQ"/>
        </w:rPr>
      </w:pPr>
    </w:p>
    <w:p w:rsidR="005E5F1C" w:rsidRPr="00A026CE" w:rsidRDefault="005E5F1C" w:rsidP="003A4470">
      <w:pPr>
        <w:pStyle w:val="Abstract"/>
        <w:rPr>
          <w:color w:val="000000" w:themeColor="text1"/>
          <w:sz w:val="52"/>
          <w:szCs w:val="52"/>
          <w:lang w:bidi="ar-IQ"/>
        </w:rPr>
      </w:pPr>
      <w:r w:rsidRPr="00A026CE">
        <w:rPr>
          <w:color w:val="000000" w:themeColor="text1"/>
          <w:sz w:val="52"/>
          <w:szCs w:val="52"/>
          <w:lang w:bidi="ar-IQ"/>
        </w:rPr>
        <w:t>CONCLUSION</w:t>
      </w:r>
    </w:p>
    <w:p w:rsidR="005E5F1C" w:rsidRPr="00A026CE" w:rsidRDefault="005E5F1C" w:rsidP="005E5F1C">
      <w:pPr>
        <w:pStyle w:val="Abstract"/>
        <w:jc w:val="both"/>
        <w:rPr>
          <w:color w:val="000000" w:themeColor="text1"/>
          <w:rtl/>
          <w:lang w:bidi="ar-IQ"/>
        </w:rPr>
      </w:pPr>
      <w:r w:rsidRPr="00A026CE">
        <w:rPr>
          <w:color w:val="000000" w:themeColor="text1"/>
          <w:lang w:bidi="ar-IQ"/>
        </w:rPr>
        <w:t>Reversible watermarking is an important class of</w:t>
      </w:r>
      <w:r w:rsidR="00CB7B49">
        <w:rPr>
          <w:color w:val="000000" w:themeColor="text1"/>
          <w:lang w:bidi="ar-IQ"/>
        </w:rPr>
        <w:t xml:space="preserve"> </w:t>
      </w:r>
      <w:r w:rsidRPr="00A026CE">
        <w:rPr>
          <w:color w:val="000000" w:themeColor="text1"/>
          <w:lang w:bidi="ar-IQ"/>
        </w:rPr>
        <w:t>techniques</w:t>
      </w:r>
      <w:r w:rsidR="00CB7B49">
        <w:rPr>
          <w:color w:val="000000" w:themeColor="text1"/>
          <w:lang w:bidi="ar-IQ"/>
        </w:rPr>
        <w:t xml:space="preserve"> </w:t>
      </w:r>
      <w:r w:rsidRPr="00A026CE">
        <w:rPr>
          <w:color w:val="000000" w:themeColor="text1"/>
          <w:lang w:bidi="ar-IQ"/>
        </w:rPr>
        <w:t xml:space="preserve">for digital content protection </w:t>
      </w:r>
      <w:r w:rsidR="00CB7B49" w:rsidRPr="00A026CE">
        <w:rPr>
          <w:color w:val="000000" w:themeColor="text1"/>
          <w:lang w:bidi="ar-IQ"/>
        </w:rPr>
        <w:t>and authentication</w:t>
      </w:r>
      <w:r w:rsidRPr="00A026CE">
        <w:rPr>
          <w:color w:val="000000" w:themeColor="text1"/>
          <w:lang w:bidi="ar-IQ"/>
        </w:rPr>
        <w:t xml:space="preserve"> where it is</w:t>
      </w:r>
      <w:r w:rsidR="00CB7B49">
        <w:rPr>
          <w:color w:val="000000" w:themeColor="text1"/>
          <w:lang w:bidi="ar-IQ"/>
        </w:rPr>
        <w:t xml:space="preserve"> </w:t>
      </w:r>
      <w:r w:rsidRPr="00A026CE">
        <w:rPr>
          <w:color w:val="000000" w:themeColor="text1"/>
          <w:lang w:bidi="ar-IQ"/>
        </w:rPr>
        <w:t xml:space="preserve">possible to retrieve the original content with zero </w:t>
      </w:r>
      <w:r w:rsidR="00CB7B49" w:rsidRPr="00A026CE">
        <w:rPr>
          <w:color w:val="000000" w:themeColor="text1"/>
          <w:lang w:bidi="ar-IQ"/>
        </w:rPr>
        <w:t>distortion. In</w:t>
      </w:r>
      <w:r w:rsidRPr="00A026CE">
        <w:rPr>
          <w:color w:val="000000" w:themeColor="text1"/>
          <w:lang w:bidi="ar-IQ"/>
        </w:rPr>
        <w:t xml:space="preserve"> this paper, we have proposed a high capacity reversible</w:t>
      </w:r>
      <w:r w:rsidR="00CB7B49">
        <w:rPr>
          <w:color w:val="000000" w:themeColor="text1"/>
          <w:lang w:bidi="ar-IQ"/>
        </w:rPr>
        <w:t xml:space="preserve"> </w:t>
      </w:r>
      <w:r w:rsidRPr="00A026CE">
        <w:rPr>
          <w:color w:val="000000" w:themeColor="text1"/>
          <w:lang w:bidi="ar-IQ"/>
        </w:rPr>
        <w:t xml:space="preserve">digital watermarking technique for images, where the </w:t>
      </w:r>
      <w:r w:rsidR="00CB7B49" w:rsidRPr="00A026CE">
        <w:rPr>
          <w:color w:val="000000" w:themeColor="text1"/>
          <w:lang w:bidi="ar-IQ"/>
        </w:rPr>
        <w:t>spatial redundancy</w:t>
      </w:r>
      <w:r w:rsidRPr="00A026CE">
        <w:rPr>
          <w:color w:val="000000" w:themeColor="text1"/>
          <w:lang w:bidi="ar-IQ"/>
        </w:rPr>
        <w:t xml:space="preserve"> of images are utilized in embedding the</w:t>
      </w:r>
      <w:r w:rsidR="00CB7B49">
        <w:rPr>
          <w:color w:val="000000" w:themeColor="text1"/>
          <w:lang w:bidi="ar-IQ"/>
        </w:rPr>
        <w:t xml:space="preserve"> </w:t>
      </w:r>
      <w:r w:rsidRPr="00A026CE">
        <w:rPr>
          <w:color w:val="000000" w:themeColor="text1"/>
          <w:lang w:bidi="ar-IQ"/>
        </w:rPr>
        <w:t>watermark.</w:t>
      </w:r>
      <w:r w:rsidR="00CB7B49">
        <w:rPr>
          <w:color w:val="000000" w:themeColor="text1"/>
          <w:lang w:bidi="ar-IQ"/>
        </w:rPr>
        <w:t xml:space="preserve"> </w:t>
      </w:r>
      <w:r w:rsidRPr="00A026CE">
        <w:rPr>
          <w:color w:val="000000" w:themeColor="text1"/>
          <w:lang w:bidi="ar-IQ"/>
        </w:rPr>
        <w:t>The novelty of the proposed technique lies in the</w:t>
      </w:r>
      <w:r w:rsidR="00CB7B49">
        <w:rPr>
          <w:color w:val="000000" w:themeColor="text1"/>
          <w:lang w:bidi="ar-IQ"/>
        </w:rPr>
        <w:t xml:space="preserve"> </w:t>
      </w:r>
      <w:r w:rsidRPr="00A026CE">
        <w:rPr>
          <w:color w:val="000000" w:themeColor="text1"/>
          <w:lang w:bidi="ar-IQ"/>
        </w:rPr>
        <w:t xml:space="preserve">repeated application of the principle of difference </w:t>
      </w:r>
      <w:r w:rsidR="00CB7B49" w:rsidRPr="00A026CE">
        <w:rPr>
          <w:color w:val="000000" w:themeColor="text1"/>
          <w:lang w:bidi="ar-IQ"/>
        </w:rPr>
        <w:t>expansion to</w:t>
      </w:r>
      <w:r w:rsidRPr="00A026CE">
        <w:rPr>
          <w:color w:val="000000" w:themeColor="text1"/>
          <w:lang w:bidi="ar-IQ"/>
        </w:rPr>
        <w:t xml:space="preserve"> decrease the number of average terms to a single </w:t>
      </w:r>
      <w:r w:rsidR="00CB7B49" w:rsidRPr="00A026CE">
        <w:rPr>
          <w:color w:val="000000" w:themeColor="text1"/>
          <w:lang w:bidi="ar-IQ"/>
        </w:rPr>
        <w:t>average term</w:t>
      </w:r>
      <w:r w:rsidRPr="00A026CE">
        <w:rPr>
          <w:color w:val="000000" w:themeColor="text1"/>
          <w:lang w:bidi="ar-IQ"/>
        </w:rPr>
        <w:t xml:space="preserve"> and </w:t>
      </w:r>
      <w:r w:rsidR="00CB7B49" w:rsidRPr="00A026CE">
        <w:rPr>
          <w:color w:val="000000" w:themeColor="text1"/>
          <w:lang w:bidi="ar-IQ"/>
        </w:rPr>
        <w:t>increase the</w:t>
      </w:r>
      <w:r w:rsidRPr="00A026CE">
        <w:rPr>
          <w:color w:val="000000" w:themeColor="text1"/>
          <w:lang w:bidi="ar-IQ"/>
        </w:rPr>
        <w:t xml:space="preserve"> number of difference terms, so that</w:t>
      </w:r>
      <w:r w:rsidR="00CB7B49">
        <w:rPr>
          <w:color w:val="000000" w:themeColor="text1"/>
          <w:lang w:bidi="ar-IQ"/>
        </w:rPr>
        <w:t xml:space="preserve"> </w:t>
      </w:r>
      <w:r w:rsidRPr="00A026CE">
        <w:rPr>
          <w:color w:val="000000" w:themeColor="text1"/>
          <w:lang w:bidi="ar-IQ"/>
        </w:rPr>
        <w:t xml:space="preserve">more bits of the payload can be embedded in the </w:t>
      </w:r>
      <w:r w:rsidR="00CB7B49" w:rsidRPr="00A026CE">
        <w:rPr>
          <w:color w:val="000000" w:themeColor="text1"/>
          <w:lang w:bidi="ar-IQ"/>
        </w:rPr>
        <w:t>difference terms</w:t>
      </w:r>
      <w:r w:rsidRPr="00A026CE">
        <w:rPr>
          <w:color w:val="000000" w:themeColor="text1"/>
          <w:lang w:bidi="ar-IQ"/>
        </w:rPr>
        <w:t>.</w:t>
      </w:r>
      <w:r w:rsidR="00CB7B49">
        <w:rPr>
          <w:color w:val="000000" w:themeColor="text1"/>
          <w:lang w:bidi="ar-IQ"/>
        </w:rPr>
        <w:t xml:space="preserve"> </w:t>
      </w:r>
      <w:r w:rsidRPr="00A026CE">
        <w:rPr>
          <w:color w:val="000000" w:themeColor="text1"/>
          <w:lang w:bidi="ar-IQ"/>
        </w:rPr>
        <w:t>This effectively increases the embedding capacity of</w:t>
      </w:r>
      <w:r w:rsidR="00CB7B49">
        <w:rPr>
          <w:color w:val="000000" w:themeColor="text1"/>
          <w:lang w:bidi="ar-IQ"/>
        </w:rPr>
        <w:t xml:space="preserve"> </w:t>
      </w:r>
      <w:r w:rsidRPr="00A026CE">
        <w:rPr>
          <w:color w:val="000000" w:themeColor="text1"/>
          <w:lang w:bidi="ar-IQ"/>
        </w:rPr>
        <w:t>the watermarked image. Experimental results on the</w:t>
      </w:r>
      <w:r w:rsidR="00CB7B49">
        <w:rPr>
          <w:color w:val="000000" w:themeColor="text1"/>
          <w:lang w:bidi="ar-IQ"/>
        </w:rPr>
        <w:t xml:space="preserve"> </w:t>
      </w:r>
      <w:r w:rsidR="00CB7B49" w:rsidRPr="00A026CE">
        <w:rPr>
          <w:color w:val="000000" w:themeColor="text1"/>
          <w:lang w:bidi="ar-IQ"/>
        </w:rPr>
        <w:t>common benchmark</w:t>
      </w:r>
      <w:r w:rsidRPr="00A026CE">
        <w:rPr>
          <w:color w:val="000000" w:themeColor="text1"/>
          <w:lang w:bidi="ar-IQ"/>
        </w:rPr>
        <w:t xml:space="preserve"> image “Lena” shows that the</w:t>
      </w:r>
      <w:r w:rsidR="00CB7B49">
        <w:rPr>
          <w:color w:val="000000" w:themeColor="text1"/>
          <w:lang w:bidi="ar-IQ"/>
        </w:rPr>
        <w:t xml:space="preserve"> </w:t>
      </w:r>
      <w:r w:rsidRPr="00A026CE">
        <w:rPr>
          <w:color w:val="000000" w:themeColor="text1"/>
          <w:lang w:bidi="ar-IQ"/>
        </w:rPr>
        <w:t>technique is capable</w:t>
      </w:r>
      <w:r w:rsidR="00CB7B49">
        <w:rPr>
          <w:color w:val="000000" w:themeColor="text1"/>
          <w:lang w:bidi="ar-IQ"/>
        </w:rPr>
        <w:t xml:space="preserve"> </w:t>
      </w:r>
      <w:r w:rsidRPr="00A026CE">
        <w:rPr>
          <w:color w:val="000000" w:themeColor="text1"/>
          <w:lang w:bidi="ar-IQ"/>
        </w:rPr>
        <w:t>of achieving good PSNR values even at large payload sizes.</w:t>
      </w:r>
    </w:p>
    <w:p w:rsidR="005E5F1C" w:rsidRPr="00A026CE" w:rsidRDefault="005E5F1C" w:rsidP="00361B8B">
      <w:pPr>
        <w:pStyle w:val="Abstract"/>
        <w:jc w:val="both"/>
        <w:rPr>
          <w:color w:val="000000" w:themeColor="text1"/>
          <w:rtl/>
          <w:lang w:bidi="ar-IQ"/>
        </w:rPr>
      </w:pPr>
    </w:p>
    <w:p w:rsidR="005E5F1C" w:rsidRPr="00A026CE" w:rsidRDefault="005E5F1C" w:rsidP="00361B8B">
      <w:pPr>
        <w:pStyle w:val="Abstract"/>
        <w:jc w:val="both"/>
        <w:rPr>
          <w:color w:val="000000" w:themeColor="text1"/>
          <w:rtl/>
          <w:lang w:bidi="ar-IQ"/>
        </w:rPr>
      </w:pPr>
    </w:p>
    <w:p w:rsidR="005E5F1C" w:rsidRPr="00A026CE" w:rsidRDefault="005E5F1C" w:rsidP="00361B8B">
      <w:pPr>
        <w:pStyle w:val="Abstract"/>
        <w:jc w:val="both"/>
        <w:rPr>
          <w:color w:val="000000" w:themeColor="text1"/>
          <w:rtl/>
          <w:lang w:bidi="ar-IQ"/>
        </w:rPr>
      </w:pPr>
    </w:p>
    <w:p w:rsidR="005E5F1C" w:rsidRPr="00A026CE" w:rsidRDefault="005E5F1C" w:rsidP="00361B8B">
      <w:pPr>
        <w:pStyle w:val="Abstract"/>
        <w:jc w:val="both"/>
        <w:rPr>
          <w:color w:val="000000" w:themeColor="text1"/>
          <w:rtl/>
          <w:lang w:bidi="ar-IQ"/>
        </w:rPr>
      </w:pPr>
    </w:p>
    <w:p w:rsidR="005E5F1C" w:rsidRPr="00A026CE" w:rsidRDefault="005E5F1C" w:rsidP="00361B8B">
      <w:pPr>
        <w:pStyle w:val="Abstract"/>
        <w:jc w:val="both"/>
        <w:rPr>
          <w:color w:val="000000" w:themeColor="text1"/>
          <w:rtl/>
          <w:lang w:bidi="ar-IQ"/>
        </w:rPr>
      </w:pPr>
    </w:p>
    <w:p w:rsidR="005E5F1C" w:rsidRPr="00A026CE" w:rsidRDefault="005E5F1C" w:rsidP="00361B8B">
      <w:pPr>
        <w:pStyle w:val="Abstract"/>
        <w:jc w:val="both"/>
        <w:rPr>
          <w:color w:val="000000" w:themeColor="text1"/>
          <w:rtl/>
          <w:lang w:bidi="ar-IQ"/>
        </w:rPr>
      </w:pPr>
    </w:p>
    <w:p w:rsidR="005E5F1C" w:rsidRPr="00A026CE" w:rsidRDefault="005E5F1C" w:rsidP="00361B8B">
      <w:pPr>
        <w:pStyle w:val="Abstract"/>
        <w:jc w:val="both"/>
        <w:rPr>
          <w:color w:val="000000" w:themeColor="text1"/>
          <w:rtl/>
          <w:lang w:bidi="ar-IQ"/>
        </w:rPr>
      </w:pPr>
    </w:p>
    <w:p w:rsidR="005E5F1C" w:rsidRPr="00A026CE" w:rsidRDefault="005E5F1C" w:rsidP="00361B8B">
      <w:pPr>
        <w:pStyle w:val="Abstract"/>
        <w:jc w:val="both"/>
        <w:rPr>
          <w:color w:val="000000" w:themeColor="text1"/>
          <w:lang w:bidi="ar-IQ"/>
        </w:rPr>
      </w:pPr>
    </w:p>
    <w:p w:rsidR="00F53BC8" w:rsidRPr="00A026CE" w:rsidRDefault="00F53BC8" w:rsidP="00361B8B">
      <w:pPr>
        <w:pStyle w:val="Abstract"/>
        <w:jc w:val="both"/>
        <w:rPr>
          <w:color w:val="000000" w:themeColor="text1"/>
          <w:sz w:val="72"/>
          <w:szCs w:val="72"/>
          <w:lang w:bidi="ar-IQ"/>
        </w:rPr>
      </w:pPr>
      <w:r w:rsidRPr="00A026CE">
        <w:rPr>
          <w:color w:val="000000" w:themeColor="text1"/>
          <w:sz w:val="72"/>
          <w:szCs w:val="72"/>
          <w:lang w:bidi="ar-IQ"/>
        </w:rPr>
        <w:t>References</w:t>
      </w:r>
    </w:p>
    <w:p w:rsidR="00F53BC8" w:rsidRPr="00A026CE" w:rsidRDefault="00F53BC8" w:rsidP="00361B8B">
      <w:pPr>
        <w:pStyle w:val="Abstract"/>
        <w:jc w:val="both"/>
        <w:rPr>
          <w:color w:val="000000" w:themeColor="text1"/>
          <w:lang w:bidi="ar-IQ"/>
        </w:rPr>
      </w:pPr>
    </w:p>
    <w:p w:rsidR="00180EED" w:rsidRPr="00A026CE" w:rsidRDefault="009A4A3D" w:rsidP="00361B8B">
      <w:pPr>
        <w:pStyle w:val="Abstract"/>
        <w:jc w:val="both"/>
        <w:rPr>
          <w:color w:val="000000" w:themeColor="text1"/>
          <w:lang w:bidi="ar-IQ"/>
        </w:rPr>
      </w:pPr>
      <w:r>
        <w:rPr>
          <w:color w:val="000000" w:themeColor="text1"/>
          <w:lang w:bidi="ar-IQ"/>
        </w:rPr>
        <w:t>1-</w:t>
      </w:r>
      <w:r w:rsidR="00180EED" w:rsidRPr="00A026CE">
        <w:rPr>
          <w:color w:val="000000" w:themeColor="text1"/>
          <w:lang w:bidi="ar-IQ"/>
        </w:rPr>
        <w:t xml:space="preserve">R. B. Wolfgang, C. I. Podilchuk, E. J. </w:t>
      </w:r>
      <w:r w:rsidR="00F16BC0" w:rsidRPr="00A026CE">
        <w:rPr>
          <w:color w:val="000000" w:themeColor="text1"/>
          <w:lang w:bidi="ar-IQ"/>
        </w:rPr>
        <w:t>Help</w:t>
      </w:r>
      <w:r w:rsidR="00180EED" w:rsidRPr="00A026CE">
        <w:rPr>
          <w:color w:val="000000" w:themeColor="text1"/>
          <w:lang w:bidi="ar-IQ"/>
        </w:rPr>
        <w:t>, “Perceptual watermarks for digital images and video,” in Proc.of the IEEE, Special Issue Identification and Protection of Multimedia Information, vol. 87, no. 7, pp. 1108 - 1126, July 1999.</w:t>
      </w:r>
    </w:p>
    <w:p w:rsidR="00180EED" w:rsidRPr="00A026CE" w:rsidRDefault="009A4A3D" w:rsidP="00361B8B">
      <w:pPr>
        <w:pStyle w:val="Abstract"/>
        <w:jc w:val="both"/>
        <w:rPr>
          <w:color w:val="000000" w:themeColor="text1"/>
          <w:lang w:bidi="ar-IQ"/>
        </w:rPr>
      </w:pPr>
      <w:r>
        <w:rPr>
          <w:color w:val="000000" w:themeColor="text1"/>
          <w:lang w:bidi="ar-IQ"/>
        </w:rPr>
        <w:t>2-</w:t>
      </w:r>
      <w:r w:rsidR="00180EED" w:rsidRPr="00A026CE">
        <w:rPr>
          <w:color w:val="000000" w:themeColor="text1"/>
          <w:lang w:bidi="ar-IQ"/>
        </w:rPr>
        <w:t>X. Xiang-Gen, C. G. Boncelet, G. R. Arce, “A multiresolution watermark for digital images,” in Proc. Of1997 Int. Conf. on Image Processing (ICIP'97), vol. 1, pp. 548-551, 1997.</w:t>
      </w:r>
    </w:p>
    <w:p w:rsidR="009105FE" w:rsidRPr="00A026CE" w:rsidRDefault="009105FE" w:rsidP="00361B8B">
      <w:pPr>
        <w:pStyle w:val="Abstract"/>
        <w:jc w:val="both"/>
        <w:rPr>
          <w:color w:val="000000" w:themeColor="text1"/>
          <w:lang w:bidi="ar-IQ"/>
        </w:rPr>
      </w:pPr>
    </w:p>
    <w:p w:rsidR="00180EED" w:rsidRPr="00A026CE" w:rsidRDefault="009A4A3D" w:rsidP="00361B8B">
      <w:pPr>
        <w:pStyle w:val="Abstract"/>
        <w:jc w:val="both"/>
        <w:rPr>
          <w:color w:val="000000" w:themeColor="text1"/>
          <w:lang w:bidi="ar-IQ"/>
        </w:rPr>
      </w:pPr>
      <w:r>
        <w:rPr>
          <w:color w:val="000000" w:themeColor="text1"/>
          <w:lang w:bidi="ar-IQ"/>
        </w:rPr>
        <w:t>3-</w:t>
      </w:r>
      <w:r w:rsidR="00180EED" w:rsidRPr="00A026CE">
        <w:rPr>
          <w:color w:val="000000" w:themeColor="text1"/>
          <w:lang w:bidi="ar-IQ"/>
        </w:rPr>
        <w:t>N. Kaewamnerd, K. R. Rao, “Wavelet based image adaptive watermarking scheme,” IEE Electronics Letters,vol. 36, no. 4, pp. 312-313, Feb. 2000.</w:t>
      </w:r>
    </w:p>
    <w:p w:rsidR="00180EED" w:rsidRPr="00A026CE" w:rsidRDefault="00180EED" w:rsidP="00361B8B">
      <w:pPr>
        <w:pStyle w:val="Abstract"/>
        <w:jc w:val="both"/>
        <w:rPr>
          <w:color w:val="000000" w:themeColor="text1"/>
          <w:lang w:bidi="ar-IQ"/>
        </w:rPr>
      </w:pPr>
    </w:p>
    <w:p w:rsidR="00180EED" w:rsidRPr="00A026CE" w:rsidRDefault="00CB7961" w:rsidP="00361B8B">
      <w:pPr>
        <w:pStyle w:val="Abstract"/>
        <w:jc w:val="both"/>
        <w:rPr>
          <w:color w:val="000000" w:themeColor="text1"/>
          <w:lang w:bidi="ar-IQ"/>
        </w:rPr>
      </w:pPr>
      <w:r w:rsidRPr="00A026CE">
        <w:rPr>
          <w:color w:val="000000" w:themeColor="text1"/>
          <w:lang w:bidi="ar-IQ"/>
        </w:rPr>
        <w:t>4- LabVIEW2010 Advanced Signal Processing Toolkit Help ,June(2010), part number:371419D-01</w:t>
      </w:r>
    </w:p>
    <w:p w:rsidR="00180EED" w:rsidRPr="00A026CE" w:rsidRDefault="00180EED" w:rsidP="00361B8B">
      <w:pPr>
        <w:pStyle w:val="Abstract"/>
        <w:jc w:val="both"/>
        <w:rPr>
          <w:color w:val="000000" w:themeColor="text1"/>
          <w:lang w:bidi="ar-IQ"/>
        </w:rPr>
      </w:pPr>
    </w:p>
    <w:p w:rsidR="00180EED" w:rsidRPr="00A026CE" w:rsidRDefault="00180EED" w:rsidP="00361B8B">
      <w:pPr>
        <w:pStyle w:val="Abstract"/>
        <w:jc w:val="both"/>
        <w:rPr>
          <w:color w:val="000000" w:themeColor="text1"/>
          <w:lang w:bidi="ar-IQ"/>
        </w:rPr>
      </w:pPr>
    </w:p>
    <w:p w:rsidR="00180EED" w:rsidRPr="00A026CE" w:rsidRDefault="00300EAF" w:rsidP="00361B8B">
      <w:pPr>
        <w:pStyle w:val="Abstract"/>
        <w:jc w:val="both"/>
        <w:rPr>
          <w:color w:val="000000" w:themeColor="text1"/>
          <w:lang w:bidi="ar-IQ"/>
        </w:rPr>
      </w:pPr>
      <w:r w:rsidRPr="00A026CE">
        <w:rPr>
          <w:i/>
          <w:iCs/>
          <w:color w:val="000000" w:themeColor="text1"/>
        </w:rPr>
        <w:t>5-</w:t>
      </w:r>
      <w:r w:rsidR="00E304A3" w:rsidRPr="00A026CE">
        <w:rPr>
          <w:i/>
          <w:iCs/>
          <w:color w:val="000000" w:themeColor="text1"/>
        </w:rPr>
        <w:t>C</w:t>
      </w:r>
      <w:r w:rsidR="00180EED" w:rsidRPr="00A026CE">
        <w:rPr>
          <w:i/>
          <w:iCs/>
          <w:color w:val="000000" w:themeColor="text1"/>
        </w:rPr>
        <w:t>.M.R.A, GP,Sanghi,</w:t>
      </w:r>
      <w:r w:rsidR="00E304A3" w:rsidRPr="00A026CE">
        <w:rPr>
          <w:i/>
          <w:iCs/>
          <w:color w:val="000000" w:themeColor="text1"/>
        </w:rPr>
        <w:t>GauravChawl</w:t>
      </w:r>
      <w:r w:rsidR="00E304A3" w:rsidRPr="00A026CE">
        <w:rPr>
          <w:color w:val="000000" w:themeColor="text1"/>
        </w:rPr>
        <w:t>a ,  U.I.E.T,RajkumarYadav    I nt</w:t>
      </w:r>
      <w:r w:rsidR="00180EED" w:rsidRPr="00A026CE">
        <w:rPr>
          <w:color w:val="000000" w:themeColor="text1"/>
        </w:rPr>
        <w:t xml:space="preserve">ernational Journal of Computer Applications&amp; Information </w:t>
      </w:r>
      <w:r w:rsidR="00180EED" w:rsidRPr="00A026CE">
        <w:rPr>
          <w:color w:val="000000" w:themeColor="text1"/>
        </w:rPr>
        <w:lastRenderedPageBreak/>
        <w:t>Technology,Vol. I, Issue II, September 2012 (ISSN: 2278-7720)</w:t>
      </w:r>
    </w:p>
    <w:p w:rsidR="00300EAF" w:rsidRPr="00A026CE" w:rsidRDefault="00300EAF" w:rsidP="00361B8B">
      <w:pPr>
        <w:pStyle w:val="Abstract"/>
        <w:jc w:val="both"/>
        <w:rPr>
          <w:color w:val="000000" w:themeColor="text1"/>
          <w:lang w:bidi="ar-IQ"/>
        </w:rPr>
      </w:pPr>
    </w:p>
    <w:p w:rsidR="000E48C1" w:rsidRPr="00A026CE" w:rsidRDefault="00300EAF" w:rsidP="00361B8B">
      <w:pPr>
        <w:pStyle w:val="Abstract"/>
        <w:jc w:val="both"/>
        <w:rPr>
          <w:color w:val="000000" w:themeColor="text1"/>
          <w:lang w:bidi="ar-IQ"/>
        </w:rPr>
      </w:pPr>
      <w:r w:rsidRPr="00A026CE">
        <w:rPr>
          <w:color w:val="000000" w:themeColor="text1"/>
          <w:lang w:bidi="ar-IQ"/>
        </w:rPr>
        <w:t>6-</w:t>
      </w:r>
      <w:r w:rsidR="000E48C1" w:rsidRPr="00A026CE">
        <w:rPr>
          <w:color w:val="000000" w:themeColor="text1"/>
          <w:lang w:bidi="ar-IQ"/>
        </w:rPr>
        <w:t>Fridrich J, Goljan M: Comparing robustness of watermarking techniques. In Proceedings of SPIE. SPIE,, Bellingham; 1999:214-225.</w:t>
      </w:r>
    </w:p>
    <w:p w:rsidR="006C481E" w:rsidRPr="00A026CE" w:rsidRDefault="006C481E" w:rsidP="00361B8B">
      <w:pPr>
        <w:pStyle w:val="Abstract"/>
        <w:jc w:val="both"/>
        <w:rPr>
          <w:color w:val="000000" w:themeColor="text1"/>
          <w:lang w:bidi="ar-IQ"/>
        </w:rPr>
      </w:pPr>
    </w:p>
    <w:p w:rsidR="003E782B" w:rsidRPr="00A026CE" w:rsidRDefault="00300EAF" w:rsidP="00361B8B">
      <w:pPr>
        <w:pStyle w:val="Abstract"/>
        <w:jc w:val="both"/>
        <w:rPr>
          <w:color w:val="000000" w:themeColor="text1"/>
          <w:lang w:bidi="ar-IQ"/>
        </w:rPr>
      </w:pPr>
      <w:r w:rsidRPr="00A026CE">
        <w:rPr>
          <w:color w:val="000000" w:themeColor="text1"/>
          <w:lang w:bidi="ar-IQ"/>
        </w:rPr>
        <w:t>7</w:t>
      </w:r>
      <w:r w:rsidR="003E782B" w:rsidRPr="00A026CE">
        <w:rPr>
          <w:color w:val="000000" w:themeColor="text1"/>
          <w:lang w:bidi="ar-IQ"/>
        </w:rPr>
        <w:t>.Chen B, Wornell GW: Quantization index modulation: a class of provably good methods for digital watermarking and information embedding. IEEE Trans. Inform. Theor 2001, 47(4):1423-1443. 10.1109/18.923725</w:t>
      </w:r>
    </w:p>
    <w:p w:rsidR="006C481E" w:rsidRPr="00A026CE" w:rsidRDefault="006C481E" w:rsidP="00361B8B">
      <w:pPr>
        <w:pStyle w:val="Abstract"/>
        <w:jc w:val="both"/>
        <w:rPr>
          <w:color w:val="000000" w:themeColor="text1"/>
          <w:lang w:bidi="ar-IQ"/>
        </w:rPr>
      </w:pPr>
    </w:p>
    <w:p w:rsidR="003E782B" w:rsidRPr="00A026CE" w:rsidRDefault="00300EAF" w:rsidP="00361B8B">
      <w:pPr>
        <w:pStyle w:val="Abstract"/>
        <w:jc w:val="both"/>
        <w:rPr>
          <w:color w:val="000000" w:themeColor="text1"/>
          <w:lang w:bidi="ar-IQ"/>
        </w:rPr>
      </w:pPr>
      <w:r w:rsidRPr="00A026CE">
        <w:rPr>
          <w:color w:val="000000" w:themeColor="text1"/>
          <w:lang w:bidi="ar-IQ"/>
        </w:rPr>
        <w:t>8-</w:t>
      </w:r>
      <w:r w:rsidR="003E782B" w:rsidRPr="00A026CE">
        <w:rPr>
          <w:color w:val="000000" w:themeColor="text1"/>
          <w:lang w:bidi="ar-IQ"/>
        </w:rPr>
        <w:t>Barni M, Bartolini F, Piva A: Improved wavelet-based watermarking through pixel-wise masking. IEEE Trans. Image Process 2001, 10(5):783-791. 10.1109/83.918570</w:t>
      </w:r>
    </w:p>
    <w:p w:rsidR="006C481E" w:rsidRPr="00A026CE" w:rsidRDefault="006C481E" w:rsidP="00361B8B">
      <w:pPr>
        <w:pStyle w:val="Abstract"/>
        <w:jc w:val="both"/>
        <w:rPr>
          <w:color w:val="000000" w:themeColor="text1"/>
          <w:lang w:bidi="ar-IQ"/>
        </w:rPr>
      </w:pPr>
    </w:p>
    <w:p w:rsidR="003E782B" w:rsidRPr="00A026CE" w:rsidRDefault="00300EAF" w:rsidP="00361B8B">
      <w:pPr>
        <w:pStyle w:val="Abstract"/>
        <w:jc w:val="both"/>
        <w:rPr>
          <w:color w:val="000000" w:themeColor="text1"/>
          <w:lang w:bidi="ar-IQ"/>
        </w:rPr>
      </w:pPr>
      <w:r w:rsidRPr="00A026CE">
        <w:rPr>
          <w:color w:val="000000" w:themeColor="text1"/>
          <w:lang w:bidi="ar-IQ"/>
        </w:rPr>
        <w:t>9-</w:t>
      </w:r>
      <w:r w:rsidR="003E782B" w:rsidRPr="00A026CE">
        <w:rPr>
          <w:color w:val="000000" w:themeColor="text1"/>
          <w:lang w:bidi="ar-IQ"/>
        </w:rPr>
        <w:t>Lin C-Y, Wu M, Bloom JA, Cox IJ, Miller ML, Lui YM: Rotation, scale, and translation resilient watermarking for images. IEEE Trans. Image Process 2001, 10(5):767-782. 10.1109/83.918569</w:t>
      </w:r>
    </w:p>
    <w:p w:rsidR="00F30532" w:rsidRPr="00A026CE" w:rsidRDefault="00F30532" w:rsidP="00361B8B">
      <w:pPr>
        <w:pStyle w:val="Abstract"/>
        <w:jc w:val="both"/>
        <w:rPr>
          <w:color w:val="000000" w:themeColor="text1"/>
          <w:lang w:bidi="ar-IQ"/>
        </w:rPr>
      </w:pPr>
    </w:p>
    <w:p w:rsidR="003E782B" w:rsidRPr="00A026CE" w:rsidRDefault="00300EAF" w:rsidP="00361B8B">
      <w:pPr>
        <w:pStyle w:val="Abstract"/>
        <w:jc w:val="both"/>
        <w:rPr>
          <w:color w:val="000000" w:themeColor="text1"/>
          <w:lang w:bidi="ar-IQ"/>
        </w:rPr>
      </w:pPr>
      <w:r w:rsidRPr="00A026CE">
        <w:rPr>
          <w:color w:val="000000" w:themeColor="text1"/>
          <w:lang w:bidi="ar-IQ"/>
        </w:rPr>
        <w:t>10-</w:t>
      </w:r>
      <w:r w:rsidR="003E782B" w:rsidRPr="00A026CE">
        <w:rPr>
          <w:color w:val="000000" w:themeColor="text1"/>
          <w:lang w:bidi="ar-IQ"/>
        </w:rPr>
        <w:t xml:space="preserve">P Chassery J-M, Macq B, Bas: Geometrically invariant watermarking using feature points. IEEE </w:t>
      </w:r>
      <w:r w:rsidR="003E782B" w:rsidRPr="00A026CE">
        <w:rPr>
          <w:color w:val="000000" w:themeColor="text1"/>
          <w:lang w:bidi="ar-IQ"/>
        </w:rPr>
        <w:lastRenderedPageBreak/>
        <w:t>Trans. Image Process 2002, 11(9):1014-1028. 10.1109/TIP.2002.801587</w:t>
      </w:r>
    </w:p>
    <w:p w:rsidR="003E782B" w:rsidRPr="00A026CE" w:rsidRDefault="00300EAF" w:rsidP="00361B8B">
      <w:pPr>
        <w:pStyle w:val="Abstract"/>
        <w:jc w:val="both"/>
        <w:rPr>
          <w:color w:val="000000" w:themeColor="text1"/>
          <w:lang w:bidi="ar-IQ"/>
        </w:rPr>
      </w:pPr>
      <w:r w:rsidRPr="00A026CE">
        <w:rPr>
          <w:color w:val="000000" w:themeColor="text1"/>
          <w:lang w:bidi="ar-IQ"/>
        </w:rPr>
        <w:t>11-</w:t>
      </w:r>
      <w:r w:rsidR="003E782B" w:rsidRPr="00A026CE">
        <w:rPr>
          <w:color w:val="000000" w:themeColor="text1"/>
          <w:lang w:bidi="ar-IQ"/>
        </w:rPr>
        <w:t>Luo L, Chen Z, Chen M, Zeng X, Xiong Z: Reversible image watermarking using interpolation technique. IEEE Trans. Inform. Forensics Secur 2010, 5(1):187-193.</w:t>
      </w:r>
    </w:p>
    <w:p w:rsidR="006C481E" w:rsidRPr="00A026CE" w:rsidRDefault="006C481E" w:rsidP="00361B8B">
      <w:pPr>
        <w:pStyle w:val="Abstract"/>
        <w:jc w:val="both"/>
        <w:rPr>
          <w:color w:val="000000" w:themeColor="text1"/>
          <w:lang w:bidi="ar-IQ"/>
        </w:rPr>
      </w:pPr>
    </w:p>
    <w:p w:rsidR="00E77486" w:rsidRPr="00A026CE" w:rsidRDefault="00300EAF" w:rsidP="00361B8B">
      <w:pPr>
        <w:pStyle w:val="Abstract"/>
        <w:jc w:val="both"/>
        <w:rPr>
          <w:color w:val="000000" w:themeColor="text1"/>
          <w:lang w:bidi="ar-IQ"/>
        </w:rPr>
      </w:pPr>
      <w:r w:rsidRPr="00A026CE">
        <w:rPr>
          <w:color w:val="000000" w:themeColor="text1"/>
          <w:lang w:bidi="ar-IQ"/>
        </w:rPr>
        <w:t>12-</w:t>
      </w:r>
      <w:r w:rsidR="00E77486" w:rsidRPr="00A026CE">
        <w:rPr>
          <w:color w:val="000000" w:themeColor="text1"/>
          <w:lang w:bidi="ar-IQ"/>
        </w:rPr>
        <w:t>Tefas A, Nikolaidis N, Pitas I: Image Watermarking: Techniques and, Applications (Chapter 22). Academic Press, Boston; 2009.</w:t>
      </w:r>
    </w:p>
    <w:p w:rsidR="00F30532" w:rsidRPr="00A026CE" w:rsidRDefault="00F30532" w:rsidP="00361B8B">
      <w:pPr>
        <w:pStyle w:val="Abstract"/>
        <w:jc w:val="both"/>
        <w:rPr>
          <w:color w:val="000000" w:themeColor="text1"/>
          <w:lang w:bidi="ar-IQ"/>
        </w:rPr>
      </w:pPr>
    </w:p>
    <w:p w:rsidR="00180EED" w:rsidRPr="00A026CE" w:rsidRDefault="00300EAF" w:rsidP="00361B8B">
      <w:pPr>
        <w:pStyle w:val="Abstract"/>
        <w:jc w:val="both"/>
        <w:rPr>
          <w:color w:val="000000" w:themeColor="text1"/>
          <w:lang w:bidi="ar-IQ"/>
        </w:rPr>
      </w:pPr>
      <w:r w:rsidRPr="00A026CE">
        <w:rPr>
          <w:color w:val="000000" w:themeColor="text1"/>
          <w:lang w:bidi="ar-IQ"/>
        </w:rPr>
        <w:t>13-</w:t>
      </w:r>
      <w:r w:rsidR="00180EED" w:rsidRPr="00A026CE">
        <w:rPr>
          <w:color w:val="000000" w:themeColor="text1"/>
          <w:lang w:bidi="ar-IQ"/>
        </w:rPr>
        <w:t>Mei Jiansheng, Li Sukang, “A Digital Watermarking Algorithm Based On DCT and DWT”, Proceedings of the 2009 International Symposium on Web Information Systems and Applications (WISA’09) Nanchang, P. R. China, May 22-24, 2009, pp. 104-107 .</w:t>
      </w:r>
    </w:p>
    <w:p w:rsidR="006C481E" w:rsidRPr="00A026CE" w:rsidRDefault="006C481E" w:rsidP="00361B8B">
      <w:pPr>
        <w:pStyle w:val="Abstract"/>
        <w:jc w:val="both"/>
        <w:rPr>
          <w:color w:val="000000" w:themeColor="text1"/>
          <w:lang w:bidi="ar-IQ"/>
        </w:rPr>
      </w:pPr>
    </w:p>
    <w:p w:rsidR="00180EED" w:rsidRPr="00A026CE" w:rsidRDefault="00F03D5E" w:rsidP="00361B8B">
      <w:pPr>
        <w:pStyle w:val="Abstract"/>
        <w:jc w:val="both"/>
        <w:rPr>
          <w:color w:val="000000" w:themeColor="text1"/>
          <w:lang w:bidi="ar-IQ"/>
        </w:rPr>
      </w:pPr>
      <w:r w:rsidRPr="00A026CE">
        <w:rPr>
          <w:color w:val="000000" w:themeColor="text1"/>
          <w:lang w:bidi="ar-IQ"/>
        </w:rPr>
        <w:t>14-</w:t>
      </w:r>
      <w:r w:rsidR="00180EED" w:rsidRPr="00A026CE">
        <w:rPr>
          <w:color w:val="000000" w:themeColor="text1"/>
          <w:lang w:bidi="ar-IQ"/>
        </w:rPr>
        <w:t>G. Coatrieux, L. Lecornu, Members, IEEE, Ch. Roux, Fellow,IEEE, B. Sankur, Member, IEEE‘‖A Review of digital imagewatermarking in health care‖.</w:t>
      </w:r>
    </w:p>
    <w:p w:rsidR="006C481E" w:rsidRPr="00A026CE" w:rsidRDefault="006C481E" w:rsidP="00361B8B">
      <w:pPr>
        <w:pStyle w:val="Abstract"/>
        <w:jc w:val="both"/>
        <w:rPr>
          <w:color w:val="000000" w:themeColor="text1"/>
          <w:lang w:bidi="ar-IQ"/>
        </w:rPr>
      </w:pPr>
    </w:p>
    <w:p w:rsidR="00180EED" w:rsidRPr="00A026CE" w:rsidRDefault="00F03D5E" w:rsidP="00361B8B">
      <w:pPr>
        <w:pStyle w:val="Abstract"/>
        <w:jc w:val="both"/>
        <w:rPr>
          <w:color w:val="000000" w:themeColor="text1"/>
          <w:rtl/>
          <w:lang w:bidi="ar-IQ"/>
        </w:rPr>
      </w:pPr>
      <w:r w:rsidRPr="00A026CE">
        <w:rPr>
          <w:color w:val="000000" w:themeColor="text1"/>
          <w:lang w:bidi="ar-IQ"/>
        </w:rPr>
        <w:t>15-</w:t>
      </w:r>
      <w:r w:rsidR="00180EED" w:rsidRPr="00A026CE">
        <w:rPr>
          <w:color w:val="000000" w:themeColor="text1"/>
          <w:lang w:bidi="ar-IQ"/>
        </w:rPr>
        <w:t>EdinMuharemagic and BorkoFurht ―A Survey ofwatermarking techniques and applications‖ 2001.</w:t>
      </w:r>
    </w:p>
    <w:p w:rsidR="007E4855" w:rsidRPr="00A026CE" w:rsidRDefault="007E4855" w:rsidP="00361B8B">
      <w:pPr>
        <w:pStyle w:val="Abstract"/>
        <w:jc w:val="both"/>
        <w:rPr>
          <w:color w:val="000000" w:themeColor="text1"/>
          <w:rtl/>
          <w:lang w:bidi="ar-IQ"/>
        </w:rPr>
      </w:pPr>
    </w:p>
    <w:p w:rsidR="007E4855" w:rsidRPr="00A026CE" w:rsidRDefault="007E4855" w:rsidP="00361B8B">
      <w:pPr>
        <w:pStyle w:val="Abstract"/>
        <w:jc w:val="both"/>
        <w:rPr>
          <w:color w:val="000000" w:themeColor="text1"/>
          <w:lang w:bidi="ar-IQ"/>
        </w:rPr>
      </w:pPr>
    </w:p>
    <w:p w:rsidR="00180EED" w:rsidRPr="00A026CE" w:rsidRDefault="00180EED" w:rsidP="00361B8B">
      <w:pPr>
        <w:pStyle w:val="Abstract"/>
        <w:jc w:val="both"/>
        <w:rPr>
          <w:color w:val="000000" w:themeColor="text1"/>
          <w:lang w:bidi="ar-IQ"/>
        </w:rPr>
      </w:pPr>
    </w:p>
    <w:p w:rsidR="00B20BB2" w:rsidRPr="00A026CE" w:rsidRDefault="00F03D5E" w:rsidP="00361B8B">
      <w:pPr>
        <w:pStyle w:val="Abstract"/>
        <w:jc w:val="both"/>
        <w:rPr>
          <w:color w:val="000000" w:themeColor="text1"/>
          <w:lang w:bidi="ar-IQ"/>
        </w:rPr>
      </w:pPr>
      <w:r w:rsidRPr="00A026CE">
        <w:rPr>
          <w:color w:val="000000" w:themeColor="text1"/>
          <w:lang w:bidi="ar-IQ"/>
        </w:rPr>
        <w:t>16-</w:t>
      </w:r>
      <w:r w:rsidR="00B20BB2" w:rsidRPr="00A026CE">
        <w:rPr>
          <w:color w:val="000000" w:themeColor="text1"/>
          <w:lang w:bidi="ar-IQ"/>
        </w:rPr>
        <w:t>S. Lee, C.D. Yoo and T. Kalker, "Reversible image watermarking based on integer-to-integer wavelet transform," IEEE Transactions on Information Forensics and Security, Vol. 2, No.3, Sep. 2007, pp. 321-330.</w:t>
      </w:r>
    </w:p>
    <w:p w:rsidR="00B20BB2" w:rsidRPr="00A026CE" w:rsidRDefault="00F03D5E" w:rsidP="00361B8B">
      <w:pPr>
        <w:pStyle w:val="Abstract"/>
        <w:jc w:val="both"/>
        <w:rPr>
          <w:color w:val="000000" w:themeColor="text1"/>
          <w:lang w:bidi="ar-IQ"/>
        </w:rPr>
      </w:pPr>
      <w:r w:rsidRPr="00A026CE">
        <w:rPr>
          <w:color w:val="000000" w:themeColor="text1"/>
          <w:lang w:bidi="ar-IQ"/>
        </w:rPr>
        <w:t>17-</w:t>
      </w:r>
      <w:r w:rsidR="00B20BB2" w:rsidRPr="00A026CE">
        <w:rPr>
          <w:color w:val="000000" w:themeColor="text1"/>
          <w:lang w:bidi="ar-IQ"/>
        </w:rPr>
        <w:t>M. Ramani, Dr. E. V. Prasad and Dr. S. Varadarajan,"Steganography Using BPCS the Integer Wavelet Transformed bnage", UCSNS International Journal of Computer Science and Network Security, VOL. 7 No.7, July 2007.</w:t>
      </w:r>
    </w:p>
    <w:p w:rsidR="00180EED" w:rsidRPr="00A026CE" w:rsidRDefault="00180EED" w:rsidP="00361B8B">
      <w:pPr>
        <w:pStyle w:val="Abstract"/>
        <w:jc w:val="both"/>
        <w:rPr>
          <w:color w:val="000000" w:themeColor="text1"/>
          <w:lang w:bidi="ar-IQ"/>
        </w:rPr>
      </w:pPr>
    </w:p>
    <w:p w:rsidR="007E4855" w:rsidRPr="00A026CE" w:rsidRDefault="007E4855" w:rsidP="009A4A3D">
      <w:pPr>
        <w:pStyle w:val="Abstract"/>
        <w:rPr>
          <w:color w:val="000000" w:themeColor="text1"/>
          <w:lang w:bidi="ar-IQ"/>
        </w:rPr>
      </w:pPr>
      <w:r w:rsidRPr="00A026CE">
        <w:rPr>
          <w:rFonts w:hint="cs"/>
          <w:color w:val="000000" w:themeColor="text1"/>
          <w:rtl/>
          <w:lang w:bidi="ar-IQ"/>
        </w:rPr>
        <w:t>-</w:t>
      </w:r>
      <w:r w:rsidR="009A4A3D">
        <w:rPr>
          <w:color w:val="000000" w:themeColor="text1"/>
        </w:rPr>
        <w:t>18-</w:t>
      </w:r>
      <w:r w:rsidRPr="00A026CE">
        <w:rPr>
          <w:color w:val="000000" w:themeColor="text1"/>
          <w:lang w:bidi="ar-IQ"/>
        </w:rPr>
        <w:t>J. Tian, “Wavelet–based reversible watermarking for authentication”,Security and Watermarking of Multimedia Contents IV, vol. 4675, pp.679–690, 2002.</w:t>
      </w:r>
    </w:p>
    <w:p w:rsidR="007E4855" w:rsidRPr="00A026CE" w:rsidRDefault="007E4855" w:rsidP="009A4A3D">
      <w:pPr>
        <w:pStyle w:val="Abstract"/>
        <w:rPr>
          <w:color w:val="000000" w:themeColor="text1"/>
          <w:lang w:bidi="ar-IQ"/>
        </w:rPr>
      </w:pPr>
      <w:r w:rsidRPr="00A026CE">
        <w:rPr>
          <w:rFonts w:hint="cs"/>
          <w:color w:val="000000" w:themeColor="text1"/>
          <w:rtl/>
          <w:lang w:bidi="ar-IQ"/>
        </w:rPr>
        <w:t>-</w:t>
      </w:r>
      <w:r w:rsidR="009A4A3D">
        <w:rPr>
          <w:color w:val="000000" w:themeColor="text1"/>
          <w:lang w:bidi="ar-IQ"/>
        </w:rPr>
        <w:t>19-</w:t>
      </w:r>
      <w:r w:rsidRPr="00A026CE">
        <w:rPr>
          <w:color w:val="000000" w:themeColor="text1"/>
          <w:lang w:bidi="ar-IQ"/>
        </w:rPr>
        <w:t>] Z. Ni, Y. Q. Shi, N. Ansari and W. Su, “Reversible data hiding”, Proceedings</w:t>
      </w:r>
    </w:p>
    <w:p w:rsidR="007E4855" w:rsidRPr="00A026CE" w:rsidRDefault="007E4855" w:rsidP="007E4855">
      <w:pPr>
        <w:pStyle w:val="Abstract"/>
        <w:rPr>
          <w:color w:val="000000" w:themeColor="text1"/>
          <w:lang w:bidi="ar-IQ"/>
        </w:rPr>
      </w:pPr>
      <w:r w:rsidRPr="00A026CE">
        <w:rPr>
          <w:color w:val="000000" w:themeColor="text1"/>
          <w:lang w:bidi="ar-IQ"/>
        </w:rPr>
        <w:t>of the IEEE International Symposium of Circuits and Systems,2003.</w:t>
      </w:r>
    </w:p>
    <w:p w:rsidR="007E4855" w:rsidRPr="00A026CE" w:rsidRDefault="007E4855" w:rsidP="009A4A3D">
      <w:pPr>
        <w:pStyle w:val="Abstract"/>
        <w:rPr>
          <w:color w:val="000000" w:themeColor="text1"/>
          <w:lang w:bidi="ar-IQ"/>
        </w:rPr>
      </w:pPr>
      <w:r w:rsidRPr="00A026CE">
        <w:rPr>
          <w:rFonts w:hint="cs"/>
          <w:color w:val="000000" w:themeColor="text1"/>
          <w:rtl/>
          <w:lang w:bidi="ar-IQ"/>
        </w:rPr>
        <w:t>-</w:t>
      </w:r>
      <w:r w:rsidR="009A4A3D">
        <w:rPr>
          <w:color w:val="000000" w:themeColor="text1"/>
          <w:lang w:bidi="ar-IQ"/>
        </w:rPr>
        <w:t>20-</w:t>
      </w:r>
      <w:r w:rsidRPr="00A026CE">
        <w:rPr>
          <w:color w:val="000000" w:themeColor="text1"/>
          <w:lang w:bidi="ar-IQ"/>
        </w:rPr>
        <w:t>A. R. Calderbank, I. Daubechis, W. Sweldens and B. L. Yeo, “WaveletTransforms that map integers to integers”, Applied and ComputationalHarmonic Analysis vol. 5, pp. 332-369, 1998.</w:t>
      </w:r>
    </w:p>
    <w:p w:rsidR="007E4855" w:rsidRPr="00A026CE" w:rsidRDefault="009A4A3D" w:rsidP="007E4855">
      <w:pPr>
        <w:pStyle w:val="Abstract"/>
        <w:rPr>
          <w:color w:val="000000" w:themeColor="text1"/>
          <w:lang w:bidi="ar-IQ"/>
        </w:rPr>
      </w:pPr>
      <w:r>
        <w:rPr>
          <w:color w:val="000000" w:themeColor="text1"/>
          <w:lang w:bidi="ar-IQ"/>
        </w:rPr>
        <w:t>21</w:t>
      </w:r>
      <w:r w:rsidR="007E4855" w:rsidRPr="00A026CE">
        <w:rPr>
          <w:rFonts w:hint="cs"/>
          <w:color w:val="000000" w:themeColor="text1"/>
          <w:rtl/>
          <w:lang w:bidi="ar-IQ"/>
        </w:rPr>
        <w:t>-</w:t>
      </w:r>
      <w:r w:rsidR="007E4855" w:rsidRPr="00A026CE">
        <w:rPr>
          <w:color w:val="000000" w:themeColor="text1"/>
          <w:lang w:bidi="ar-IQ"/>
        </w:rPr>
        <w:t>R. C. Gonzalez, R. E. Woods and S. L. Eddins, “Digital Image Processing</w:t>
      </w:r>
    </w:p>
    <w:p w:rsidR="009A4A3D" w:rsidRDefault="007E4855" w:rsidP="009A4A3D">
      <w:pPr>
        <w:pStyle w:val="Abstract"/>
        <w:rPr>
          <w:color w:val="000000" w:themeColor="text1"/>
          <w:lang w:bidi="ar-IQ"/>
        </w:rPr>
      </w:pPr>
      <w:r w:rsidRPr="00A026CE">
        <w:rPr>
          <w:color w:val="000000" w:themeColor="text1"/>
          <w:lang w:bidi="ar-IQ"/>
        </w:rPr>
        <w:t>using MATLAB”, Pearson Education, 2004.</w:t>
      </w:r>
    </w:p>
    <w:p w:rsidR="007E4855" w:rsidRPr="00A026CE" w:rsidRDefault="009A4A3D" w:rsidP="009A4A3D">
      <w:pPr>
        <w:pStyle w:val="Abstract"/>
        <w:rPr>
          <w:color w:val="000000" w:themeColor="text1"/>
          <w:lang w:bidi="ar-IQ"/>
        </w:rPr>
      </w:pPr>
      <w:r>
        <w:rPr>
          <w:rFonts w:hint="cs"/>
          <w:color w:val="000000" w:themeColor="text1"/>
          <w:rtl/>
          <w:lang w:bidi="ar-IQ"/>
        </w:rPr>
        <w:lastRenderedPageBreak/>
        <w:t>_</w:t>
      </w:r>
      <w:r>
        <w:rPr>
          <w:color w:val="000000" w:themeColor="text1"/>
          <w:lang w:bidi="ar-IQ"/>
        </w:rPr>
        <w:t>22-</w:t>
      </w:r>
      <w:r w:rsidR="007E4855" w:rsidRPr="00A026CE">
        <w:rPr>
          <w:color w:val="000000" w:themeColor="text1"/>
          <w:lang w:bidi="ar-IQ"/>
        </w:rPr>
        <w:t>L. Luo, Z. Chen, M. Chen, X. Zeng and Z. Xiong, “Reversible</w:t>
      </w:r>
    </w:p>
    <w:p w:rsidR="007E4855" w:rsidRPr="00A026CE" w:rsidRDefault="007E4855" w:rsidP="007E4855">
      <w:pPr>
        <w:pStyle w:val="Abstract"/>
        <w:rPr>
          <w:color w:val="000000" w:themeColor="text1"/>
          <w:lang w:bidi="ar-IQ"/>
        </w:rPr>
      </w:pPr>
      <w:r w:rsidRPr="00A026CE">
        <w:rPr>
          <w:color w:val="000000" w:themeColor="text1"/>
          <w:lang w:bidi="ar-IQ"/>
        </w:rPr>
        <w:t>image watermarking using interpolation technique”, IEEE Transactions</w:t>
      </w:r>
    </w:p>
    <w:p w:rsidR="007E4855" w:rsidRPr="00A026CE" w:rsidRDefault="007E4855" w:rsidP="007E4855">
      <w:pPr>
        <w:pStyle w:val="Abstract"/>
        <w:rPr>
          <w:color w:val="000000" w:themeColor="text1"/>
          <w:lang w:bidi="ar-IQ"/>
        </w:rPr>
      </w:pPr>
      <w:r w:rsidRPr="00A026CE">
        <w:rPr>
          <w:color w:val="000000" w:themeColor="text1"/>
          <w:lang w:bidi="ar-IQ"/>
        </w:rPr>
        <w:t>on Information Forensics and Security vol. 5, no. 1, pp. 187–193, Mar.</w:t>
      </w:r>
    </w:p>
    <w:p w:rsidR="00704FE5" w:rsidRPr="00A026CE" w:rsidRDefault="007E4855" w:rsidP="007E4855">
      <w:pPr>
        <w:pStyle w:val="Abstract"/>
        <w:jc w:val="both"/>
        <w:rPr>
          <w:color w:val="000000" w:themeColor="text1"/>
          <w:lang w:bidi="ar-IQ"/>
        </w:rPr>
      </w:pPr>
      <w:r w:rsidRPr="00A026CE">
        <w:rPr>
          <w:color w:val="000000" w:themeColor="text1"/>
          <w:lang w:bidi="ar-IQ"/>
        </w:rPr>
        <w:t>2010.</w:t>
      </w:r>
    </w:p>
    <w:p w:rsidR="00704FE5" w:rsidRPr="00A026CE" w:rsidRDefault="00704FE5" w:rsidP="00361B8B">
      <w:pPr>
        <w:pStyle w:val="Abstract"/>
        <w:jc w:val="both"/>
        <w:rPr>
          <w:color w:val="000000" w:themeColor="text1"/>
          <w:lang w:bidi="ar-IQ"/>
        </w:rPr>
      </w:pPr>
    </w:p>
    <w:p w:rsidR="000D43F2" w:rsidRPr="00A026CE" w:rsidRDefault="000D43F2" w:rsidP="00361B8B">
      <w:pPr>
        <w:pStyle w:val="Abstract"/>
        <w:jc w:val="both"/>
        <w:rPr>
          <w:color w:val="000000" w:themeColor="text1"/>
          <w:lang w:bidi="ar-IQ"/>
        </w:rPr>
      </w:pPr>
    </w:p>
    <w:sectPr w:rsidR="000D43F2" w:rsidRPr="00A026CE" w:rsidSect="00290551">
      <w:headerReference w:type="even" r:id="rId17"/>
      <w:headerReference w:type="default" r:id="rId18"/>
      <w:footerReference w:type="default" r:id="rId19"/>
      <w:headerReference w:type="first" r:id="rId20"/>
      <w:pgSz w:w="11906" w:h="16838"/>
      <w:pgMar w:top="1440" w:right="1800" w:bottom="1440" w:left="1800" w:header="708" w:footer="708" w:gutter="0"/>
      <w:pgNumType w:start="1"/>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21BE" w:rsidRDefault="002021BE" w:rsidP="00972F89">
      <w:pPr>
        <w:spacing w:after="0" w:line="240" w:lineRule="auto"/>
      </w:pPr>
      <w:r>
        <w:separator/>
      </w:r>
    </w:p>
  </w:endnote>
  <w:endnote w:type="continuationSeparator" w:id="1">
    <w:p w:rsidR="002021BE" w:rsidRDefault="002021BE" w:rsidP="00972F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erpetua">
    <w:altName w:val="Baskerville Old Face"/>
    <w:charset w:val="00"/>
    <w:family w:val="roman"/>
    <w:pitch w:val="variable"/>
    <w:sig w:usb0="00000003" w:usb1="00000000" w:usb2="00000000" w:usb3="00000000" w:csb0="00000001" w:csb1="00000000"/>
  </w:font>
  <w:font w:name="Franklin Gothic Book">
    <w:altName w:val="Corbel"/>
    <w:charset w:val="00"/>
    <w:family w:val="swiss"/>
    <w:pitch w:val="variable"/>
    <w:sig w:usb0="00000001"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Jannaregular">
    <w:altName w:val="Times New Roman"/>
    <w:panose1 w:val="00000000000000000000"/>
    <w:charset w:val="00"/>
    <w:family w:val="roman"/>
    <w:notTrueType/>
    <w:pitch w:val="default"/>
    <w:sig w:usb0="00000000" w:usb1="00000000" w:usb2="00000000" w:usb3="00000000" w:csb0="00000000" w:csb1="00000000"/>
  </w:font>
  <w:font w:name="Akhbar MT">
    <w:panose1 w:val="00000000000000000000"/>
    <w:charset w:val="B2"/>
    <w:family w:val="auto"/>
    <w:pitch w:val="variable"/>
    <w:sig w:usb0="00002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F89" w:rsidRDefault="00972F89" w:rsidP="004C57D0">
    <w:pPr>
      <w:pStyle w:val="a6"/>
      <w:jc w:val="center"/>
    </w:pPr>
  </w:p>
  <w:p w:rsidR="00972F89" w:rsidRDefault="00972F89">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82C" w:rsidRDefault="005912F2">
    <w:pPr>
      <w:pStyle w:val="a6"/>
      <w:jc w:val="center"/>
    </w:pPr>
    <w:r w:rsidRPr="005912F2">
      <w:fldChar w:fldCharType="begin"/>
    </w:r>
    <w:r w:rsidR="0050082C">
      <w:instrText xml:space="preserve"> PAGE   \* MERGEFORMAT </w:instrText>
    </w:r>
    <w:r w:rsidRPr="005912F2">
      <w:fldChar w:fldCharType="separate"/>
    </w:r>
    <w:r w:rsidR="00CB7B49" w:rsidRPr="00CB7B49">
      <w:rPr>
        <w:rFonts w:cs="Calibri"/>
        <w:noProof/>
        <w:rtl/>
        <w:lang w:val="ar-SA"/>
      </w:rPr>
      <w:t>21</w:t>
    </w:r>
    <w:r>
      <w:rPr>
        <w:rFonts w:cs="Calibri"/>
        <w:noProof/>
        <w:lang w:val="ar-SA"/>
      </w:rPr>
      <w:fldChar w:fldCharType="end"/>
    </w:r>
  </w:p>
  <w:p w:rsidR="0050082C" w:rsidRDefault="0050082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21BE" w:rsidRDefault="002021BE" w:rsidP="00972F89">
      <w:pPr>
        <w:spacing w:after="0" w:line="240" w:lineRule="auto"/>
      </w:pPr>
      <w:r>
        <w:separator/>
      </w:r>
    </w:p>
  </w:footnote>
  <w:footnote w:type="continuationSeparator" w:id="1">
    <w:p w:rsidR="002021BE" w:rsidRDefault="002021BE" w:rsidP="00972F8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842515496"/>
      <w:docPartObj>
        <w:docPartGallery w:val="Watermarks"/>
        <w:docPartUnique/>
      </w:docPartObj>
    </w:sdtPr>
    <w:sdtContent>
      <w:p w:rsidR="0050082C" w:rsidRDefault="005912F2">
        <w:pPr>
          <w:pStyle w:val="a5"/>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6281" o:spid="_x0000_s2050" type="#_x0000_t136" style="position:absolute;left:0;text-align:left;margin-left:0;margin-top:0;width:541.4pt;height:43.85pt;rotation:315;z-index:-251658752;mso-position-horizontal:center;mso-position-horizontal-relative:margin;mso-position-vertical:center;mso-position-vertical-relative:margin" o:allowincell="f" fillcolor="silver" stroked="f">
              <v:fill opacity=".5"/>
              <v:textpath style="font-family:&quot;calibri&quot;;font-size:1pt" string="Watermark On Integer Wavelet Transform"/>
              <w10:wrap anchorx="margin" anchory="margin"/>
            </v:shape>
          </w:pict>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A2E" w:rsidRDefault="00CB7A2E">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A2E" w:rsidRDefault="00CB7A2E">
    <w:pPr>
      <w:pStyle w:val="a5"/>
      <w:rPr>
        <w:lang w:bidi="ar-IQ"/>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A2E" w:rsidRDefault="00CB7A2E">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45350"/>
    <w:multiLevelType w:val="multilevel"/>
    <w:tmpl w:val="CD1E7292"/>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440" w:hanging="1080"/>
      </w:pPr>
      <w:rPr>
        <w:rFonts w:ascii="Times New Roman" w:hAnsi="Times New Roman" w:cs="Times New Roman" w:hint="default"/>
      </w:rPr>
    </w:lvl>
    <w:lvl w:ilvl="4">
      <w:start w:val="1"/>
      <w:numFmt w:val="decimal"/>
      <w:isLgl/>
      <w:lvlText w:val="%1.%2.%3.%4.%5"/>
      <w:lvlJc w:val="left"/>
      <w:pPr>
        <w:ind w:left="1800" w:hanging="1440"/>
      </w:pPr>
      <w:rPr>
        <w:rFonts w:ascii="Times New Roman" w:hAnsi="Times New Roman" w:cs="Times New Roman" w:hint="default"/>
      </w:rPr>
    </w:lvl>
    <w:lvl w:ilvl="5">
      <w:start w:val="1"/>
      <w:numFmt w:val="decimal"/>
      <w:isLgl/>
      <w:lvlText w:val="%1.%2.%3.%4.%5.%6"/>
      <w:lvlJc w:val="left"/>
      <w:pPr>
        <w:ind w:left="1800" w:hanging="1440"/>
      </w:pPr>
      <w:rPr>
        <w:rFonts w:ascii="Times New Roman" w:hAnsi="Times New Roman" w:cs="Times New Roman" w:hint="default"/>
      </w:rPr>
    </w:lvl>
    <w:lvl w:ilvl="6">
      <w:start w:val="1"/>
      <w:numFmt w:val="decimal"/>
      <w:isLgl/>
      <w:lvlText w:val="%1.%2.%3.%4.%5.%6.%7"/>
      <w:lvlJc w:val="left"/>
      <w:pPr>
        <w:ind w:left="2160" w:hanging="1800"/>
      </w:pPr>
      <w:rPr>
        <w:rFonts w:ascii="Times New Roman" w:hAnsi="Times New Roman" w:cs="Times New Roman" w:hint="default"/>
      </w:rPr>
    </w:lvl>
    <w:lvl w:ilvl="7">
      <w:start w:val="1"/>
      <w:numFmt w:val="decimal"/>
      <w:isLgl/>
      <w:lvlText w:val="%1.%2.%3.%4.%5.%6.%7.%8"/>
      <w:lvlJc w:val="left"/>
      <w:pPr>
        <w:ind w:left="2520" w:hanging="2160"/>
      </w:pPr>
      <w:rPr>
        <w:rFonts w:ascii="Times New Roman" w:hAnsi="Times New Roman" w:cs="Times New Roman" w:hint="default"/>
      </w:rPr>
    </w:lvl>
    <w:lvl w:ilvl="8">
      <w:start w:val="1"/>
      <w:numFmt w:val="decimal"/>
      <w:isLgl/>
      <w:lvlText w:val="%1.%2.%3.%4.%5.%6.%7.%8.%9"/>
      <w:lvlJc w:val="left"/>
      <w:pPr>
        <w:ind w:left="2520" w:hanging="2160"/>
      </w:pPr>
      <w:rPr>
        <w:rFonts w:ascii="Times New Roman" w:hAnsi="Times New Roman" w:cs="Times New Roman" w:hint="default"/>
      </w:rPr>
    </w:lvl>
  </w:abstractNum>
  <w:abstractNum w:abstractNumId="1">
    <w:nsid w:val="016831BC"/>
    <w:multiLevelType w:val="hybridMultilevel"/>
    <w:tmpl w:val="FBA2251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78C33C5"/>
    <w:multiLevelType w:val="multilevel"/>
    <w:tmpl w:val="D5B62C02"/>
    <w:lvl w:ilvl="0">
      <w:start w:val="1"/>
      <w:numFmt w:val="decimal"/>
      <w:lvlText w:val="%1."/>
      <w:lvlJc w:val="left"/>
      <w:pPr>
        <w:ind w:left="720" w:hanging="360"/>
      </w:pPr>
      <w:rPr>
        <w:rFonts w:hint="default"/>
        <w:u w:val="none"/>
      </w:rPr>
    </w:lvl>
    <w:lvl w:ilvl="1">
      <w:start w:val="1"/>
      <w:numFmt w:val="decimal"/>
      <w:isLgl/>
      <w:lvlText w:val="%1.%2"/>
      <w:lvlJc w:val="left"/>
      <w:pPr>
        <w:ind w:left="1005" w:hanging="64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16986807"/>
    <w:multiLevelType w:val="hybridMultilevel"/>
    <w:tmpl w:val="7870E4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4752228"/>
    <w:multiLevelType w:val="hybridMultilevel"/>
    <w:tmpl w:val="1374B004"/>
    <w:lvl w:ilvl="0" w:tplc="DE9CA16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8724"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E664F6"/>
    <w:multiLevelType w:val="hybridMultilevel"/>
    <w:tmpl w:val="AF04A5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8453505"/>
    <w:multiLevelType w:val="hybridMultilevel"/>
    <w:tmpl w:val="FE98D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F6739F"/>
    <w:multiLevelType w:val="hybridMultilevel"/>
    <w:tmpl w:val="931E6BDC"/>
    <w:lvl w:ilvl="0" w:tplc="6884012E">
      <w:start w:val="1"/>
      <w:numFmt w:val="decimal"/>
      <w:lvlText w:val="(%1)"/>
      <w:lvlJc w:val="left"/>
      <w:pPr>
        <w:ind w:left="72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nsid w:val="51C711BE"/>
    <w:multiLevelType w:val="hybridMultilevel"/>
    <w:tmpl w:val="B1E055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3256A9A"/>
    <w:multiLevelType w:val="multilevel"/>
    <w:tmpl w:val="FC54EF38"/>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55FE475F"/>
    <w:multiLevelType w:val="hybridMultilevel"/>
    <w:tmpl w:val="3E6AB1A6"/>
    <w:lvl w:ilvl="0" w:tplc="5DAC0AA6">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5EFB1938"/>
    <w:multiLevelType w:val="hybridMultilevel"/>
    <w:tmpl w:val="3E8278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61EA205E"/>
    <w:multiLevelType w:val="hybridMultilevel"/>
    <w:tmpl w:val="84AC3F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5E95E67"/>
    <w:multiLevelType w:val="hybridMultilevel"/>
    <w:tmpl w:val="9A1A7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0"/>
  </w:num>
  <w:num w:numId="3">
    <w:abstractNumId w:val="5"/>
  </w:num>
  <w:num w:numId="4">
    <w:abstractNumId w:val="1"/>
  </w:num>
  <w:num w:numId="5">
    <w:abstractNumId w:val="2"/>
  </w:num>
  <w:num w:numId="6">
    <w:abstractNumId w:val="8"/>
  </w:num>
  <w:num w:numId="7">
    <w:abstractNumId w:val="12"/>
  </w:num>
  <w:num w:numId="8">
    <w:abstractNumId w:val="6"/>
  </w:num>
  <w:num w:numId="9">
    <w:abstractNumId w:val="13"/>
  </w:num>
  <w:num w:numId="10">
    <w:abstractNumId w:val="0"/>
  </w:num>
  <w:num w:numId="11">
    <w:abstractNumId w:val="9"/>
  </w:num>
  <w:num w:numId="12">
    <w:abstractNumId w:val="4"/>
  </w:num>
  <w:num w:numId="13">
    <w:abstractNumId w:val="7"/>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defaultTabStop w:val="720"/>
  <w:characterSpacingControl w:val="doNotCompress"/>
  <w:hdrShapeDefaults>
    <o:shapedefaults v:ext="edit" spidmax="14338"/>
    <o:shapelayout v:ext="edit">
      <o:idmap v:ext="edit" data="2"/>
    </o:shapelayout>
  </w:hdrShapeDefaults>
  <w:footnotePr>
    <w:footnote w:id="0"/>
    <w:footnote w:id="1"/>
  </w:footnotePr>
  <w:endnotePr>
    <w:endnote w:id="0"/>
    <w:endnote w:id="1"/>
  </w:endnotePr>
  <w:compat/>
  <w:rsids>
    <w:rsidRoot w:val="00FE5125"/>
    <w:rsid w:val="00013591"/>
    <w:rsid w:val="0002307A"/>
    <w:rsid w:val="0004044F"/>
    <w:rsid w:val="00042AFD"/>
    <w:rsid w:val="00050AF6"/>
    <w:rsid w:val="00066FC5"/>
    <w:rsid w:val="00073294"/>
    <w:rsid w:val="00081770"/>
    <w:rsid w:val="000855A2"/>
    <w:rsid w:val="00095E32"/>
    <w:rsid w:val="000A43A0"/>
    <w:rsid w:val="000A5049"/>
    <w:rsid w:val="000B65D7"/>
    <w:rsid w:val="000D43F2"/>
    <w:rsid w:val="000E0BD3"/>
    <w:rsid w:val="000E48C1"/>
    <w:rsid w:val="001039FD"/>
    <w:rsid w:val="001244A7"/>
    <w:rsid w:val="00147870"/>
    <w:rsid w:val="00154DD0"/>
    <w:rsid w:val="001565EE"/>
    <w:rsid w:val="00165DA5"/>
    <w:rsid w:val="00167E9F"/>
    <w:rsid w:val="00180EED"/>
    <w:rsid w:val="001E2E47"/>
    <w:rsid w:val="002021BE"/>
    <w:rsid w:val="00203F1D"/>
    <w:rsid w:val="002373E3"/>
    <w:rsid w:val="00251BD4"/>
    <w:rsid w:val="00260907"/>
    <w:rsid w:val="0026261D"/>
    <w:rsid w:val="002808CF"/>
    <w:rsid w:val="002865C6"/>
    <w:rsid w:val="00290551"/>
    <w:rsid w:val="002940AB"/>
    <w:rsid w:val="00297FCB"/>
    <w:rsid w:val="002C232C"/>
    <w:rsid w:val="002C69EB"/>
    <w:rsid w:val="002D5C31"/>
    <w:rsid w:val="002E3C6A"/>
    <w:rsid w:val="002F3D9D"/>
    <w:rsid w:val="002F400C"/>
    <w:rsid w:val="003009E0"/>
    <w:rsid w:val="00300EAF"/>
    <w:rsid w:val="0031229A"/>
    <w:rsid w:val="003129E2"/>
    <w:rsid w:val="003254E1"/>
    <w:rsid w:val="00330E28"/>
    <w:rsid w:val="00341A88"/>
    <w:rsid w:val="00344794"/>
    <w:rsid w:val="003463EA"/>
    <w:rsid w:val="00354FEF"/>
    <w:rsid w:val="00361B8B"/>
    <w:rsid w:val="0037542E"/>
    <w:rsid w:val="00391C76"/>
    <w:rsid w:val="00392BAC"/>
    <w:rsid w:val="00395AF3"/>
    <w:rsid w:val="003A4470"/>
    <w:rsid w:val="003A56E4"/>
    <w:rsid w:val="003C2793"/>
    <w:rsid w:val="003C2DCE"/>
    <w:rsid w:val="003D5E98"/>
    <w:rsid w:val="003E645F"/>
    <w:rsid w:val="003E782B"/>
    <w:rsid w:val="003F2E3B"/>
    <w:rsid w:val="004139A6"/>
    <w:rsid w:val="0046541B"/>
    <w:rsid w:val="00466756"/>
    <w:rsid w:val="00492F33"/>
    <w:rsid w:val="004C57D0"/>
    <w:rsid w:val="004F1C8F"/>
    <w:rsid w:val="004F6512"/>
    <w:rsid w:val="0050082C"/>
    <w:rsid w:val="00513020"/>
    <w:rsid w:val="00533272"/>
    <w:rsid w:val="00554B7E"/>
    <w:rsid w:val="00561090"/>
    <w:rsid w:val="00573142"/>
    <w:rsid w:val="00574812"/>
    <w:rsid w:val="005912F2"/>
    <w:rsid w:val="00593F1C"/>
    <w:rsid w:val="005A4C7C"/>
    <w:rsid w:val="005B2985"/>
    <w:rsid w:val="005C03EB"/>
    <w:rsid w:val="005E5F1C"/>
    <w:rsid w:val="005E61A1"/>
    <w:rsid w:val="005F2C62"/>
    <w:rsid w:val="005F5471"/>
    <w:rsid w:val="00601EC2"/>
    <w:rsid w:val="006329EF"/>
    <w:rsid w:val="006330D3"/>
    <w:rsid w:val="00662D66"/>
    <w:rsid w:val="006B1E78"/>
    <w:rsid w:val="006C481E"/>
    <w:rsid w:val="006E5827"/>
    <w:rsid w:val="00704FE5"/>
    <w:rsid w:val="00722D9F"/>
    <w:rsid w:val="00737D87"/>
    <w:rsid w:val="00740E1E"/>
    <w:rsid w:val="007873C1"/>
    <w:rsid w:val="007B2C1E"/>
    <w:rsid w:val="007B3BFE"/>
    <w:rsid w:val="007C3E9E"/>
    <w:rsid w:val="007C46BC"/>
    <w:rsid w:val="007E403A"/>
    <w:rsid w:val="007E4855"/>
    <w:rsid w:val="007F29E4"/>
    <w:rsid w:val="0080750C"/>
    <w:rsid w:val="00812FC6"/>
    <w:rsid w:val="008134C7"/>
    <w:rsid w:val="00826B35"/>
    <w:rsid w:val="00850490"/>
    <w:rsid w:val="008764CB"/>
    <w:rsid w:val="008C1B25"/>
    <w:rsid w:val="008D28BF"/>
    <w:rsid w:val="008D5EF7"/>
    <w:rsid w:val="008E2F9E"/>
    <w:rsid w:val="009105FE"/>
    <w:rsid w:val="00923311"/>
    <w:rsid w:val="00941863"/>
    <w:rsid w:val="00955516"/>
    <w:rsid w:val="0096796C"/>
    <w:rsid w:val="00972F89"/>
    <w:rsid w:val="009756AD"/>
    <w:rsid w:val="009801EF"/>
    <w:rsid w:val="009A4A3D"/>
    <w:rsid w:val="009E19A0"/>
    <w:rsid w:val="009F3E63"/>
    <w:rsid w:val="009F5644"/>
    <w:rsid w:val="00A026CE"/>
    <w:rsid w:val="00A355C7"/>
    <w:rsid w:val="00A547A2"/>
    <w:rsid w:val="00A625F3"/>
    <w:rsid w:val="00A801CE"/>
    <w:rsid w:val="00A9184D"/>
    <w:rsid w:val="00A97F11"/>
    <w:rsid w:val="00AA1895"/>
    <w:rsid w:val="00AB4714"/>
    <w:rsid w:val="00AD2CCD"/>
    <w:rsid w:val="00AE42E5"/>
    <w:rsid w:val="00B0572E"/>
    <w:rsid w:val="00B16BC7"/>
    <w:rsid w:val="00B20BB2"/>
    <w:rsid w:val="00B33398"/>
    <w:rsid w:val="00B37A4F"/>
    <w:rsid w:val="00B41DE5"/>
    <w:rsid w:val="00B66245"/>
    <w:rsid w:val="00B93363"/>
    <w:rsid w:val="00BD1CDE"/>
    <w:rsid w:val="00C36C89"/>
    <w:rsid w:val="00C4167D"/>
    <w:rsid w:val="00CA34D8"/>
    <w:rsid w:val="00CB7961"/>
    <w:rsid w:val="00CB7A2E"/>
    <w:rsid w:val="00CB7B49"/>
    <w:rsid w:val="00CE6D07"/>
    <w:rsid w:val="00CF1760"/>
    <w:rsid w:val="00D36F07"/>
    <w:rsid w:val="00D37A94"/>
    <w:rsid w:val="00D80A23"/>
    <w:rsid w:val="00DC0C33"/>
    <w:rsid w:val="00DC733C"/>
    <w:rsid w:val="00DE1F7E"/>
    <w:rsid w:val="00DF0128"/>
    <w:rsid w:val="00DF4FA5"/>
    <w:rsid w:val="00DF632E"/>
    <w:rsid w:val="00DF64DF"/>
    <w:rsid w:val="00E010D1"/>
    <w:rsid w:val="00E304A3"/>
    <w:rsid w:val="00E30C81"/>
    <w:rsid w:val="00E3239F"/>
    <w:rsid w:val="00E40907"/>
    <w:rsid w:val="00E450C1"/>
    <w:rsid w:val="00E47DF2"/>
    <w:rsid w:val="00E513E5"/>
    <w:rsid w:val="00E53B45"/>
    <w:rsid w:val="00E5768B"/>
    <w:rsid w:val="00E577F3"/>
    <w:rsid w:val="00E70FEA"/>
    <w:rsid w:val="00E77486"/>
    <w:rsid w:val="00EC4033"/>
    <w:rsid w:val="00ED3718"/>
    <w:rsid w:val="00F03D5E"/>
    <w:rsid w:val="00F13A1C"/>
    <w:rsid w:val="00F16BC0"/>
    <w:rsid w:val="00F30532"/>
    <w:rsid w:val="00F53BC8"/>
    <w:rsid w:val="00F62099"/>
    <w:rsid w:val="00FA2972"/>
    <w:rsid w:val="00FB2553"/>
    <w:rsid w:val="00FD1D33"/>
    <w:rsid w:val="00FD3301"/>
    <w:rsid w:val="00FD7A88"/>
    <w:rsid w:val="00FE5125"/>
    <w:rsid w:val="00FE620D"/>
    <w:rsid w:val="00FF6A4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541B"/>
    <w:pPr>
      <w:bidi/>
    </w:pPr>
  </w:style>
  <w:style w:type="paragraph" w:styleId="1">
    <w:name w:val="heading 1"/>
    <w:basedOn w:val="a"/>
    <w:next w:val="a"/>
    <w:link w:val="1Char"/>
    <w:uiPriority w:val="9"/>
    <w:qFormat/>
    <w:rsid w:val="00972F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561090"/>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Char"/>
    <w:uiPriority w:val="9"/>
    <w:qFormat/>
    <w:rsid w:val="00561090"/>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Char"/>
    <w:uiPriority w:val="9"/>
    <w:qFormat/>
    <w:rsid w:val="00561090"/>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DC0C3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3">
    <w:name w:val=".."/>
    <w:basedOn w:val="Default"/>
    <w:next w:val="Default"/>
    <w:uiPriority w:val="99"/>
    <w:rsid w:val="00DC0C33"/>
    <w:rPr>
      <w:color w:val="auto"/>
    </w:rPr>
  </w:style>
  <w:style w:type="paragraph" w:customStyle="1" w:styleId="10">
    <w:name w:val="..1"/>
    <w:basedOn w:val="Default"/>
    <w:next w:val="Default"/>
    <w:uiPriority w:val="99"/>
    <w:rsid w:val="00DC0C33"/>
    <w:rPr>
      <w:color w:val="auto"/>
    </w:rPr>
  </w:style>
  <w:style w:type="paragraph" w:customStyle="1" w:styleId="MS015pt12pt15">
    <w:name w:val=".... (.) MS .. ......  0.15 pt .. :  ... 12 pt .... :  1.5 ."/>
    <w:basedOn w:val="Default"/>
    <w:next w:val="Default"/>
    <w:uiPriority w:val="99"/>
    <w:rsid w:val="00DC0C33"/>
    <w:rPr>
      <w:color w:val="auto"/>
    </w:rPr>
  </w:style>
  <w:style w:type="character" w:customStyle="1" w:styleId="2Char">
    <w:name w:val="عنوان 2 Char"/>
    <w:basedOn w:val="a0"/>
    <w:link w:val="2"/>
    <w:uiPriority w:val="9"/>
    <w:rsid w:val="00561090"/>
    <w:rPr>
      <w:rFonts w:ascii="Times New Roman" w:eastAsia="Times New Roman" w:hAnsi="Times New Roman" w:cs="Times New Roman"/>
      <w:b/>
      <w:bCs/>
      <w:sz w:val="36"/>
      <w:szCs w:val="36"/>
    </w:rPr>
  </w:style>
  <w:style w:type="character" w:customStyle="1" w:styleId="3Char">
    <w:name w:val="عنوان 3 Char"/>
    <w:basedOn w:val="a0"/>
    <w:link w:val="3"/>
    <w:uiPriority w:val="9"/>
    <w:rsid w:val="00561090"/>
    <w:rPr>
      <w:rFonts w:ascii="Times New Roman" w:eastAsia="Times New Roman" w:hAnsi="Times New Roman" w:cs="Times New Roman"/>
      <w:b/>
      <w:bCs/>
      <w:sz w:val="27"/>
      <w:szCs w:val="27"/>
    </w:rPr>
  </w:style>
  <w:style w:type="character" w:customStyle="1" w:styleId="4Char">
    <w:name w:val="عنوان 4 Char"/>
    <w:basedOn w:val="a0"/>
    <w:link w:val="4"/>
    <w:uiPriority w:val="9"/>
    <w:rsid w:val="00561090"/>
    <w:rPr>
      <w:rFonts w:ascii="Times New Roman" w:eastAsia="Times New Roman" w:hAnsi="Times New Roman" w:cs="Times New Roman"/>
      <w:b/>
      <w:bCs/>
      <w:sz w:val="24"/>
      <w:szCs w:val="24"/>
    </w:rPr>
  </w:style>
  <w:style w:type="paragraph" w:styleId="a4">
    <w:name w:val="Balloon Text"/>
    <w:basedOn w:val="a"/>
    <w:link w:val="Char"/>
    <w:uiPriority w:val="99"/>
    <w:semiHidden/>
    <w:unhideWhenUsed/>
    <w:rsid w:val="00561090"/>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561090"/>
    <w:rPr>
      <w:rFonts w:ascii="Tahoma" w:hAnsi="Tahoma" w:cs="Tahoma"/>
      <w:sz w:val="16"/>
      <w:szCs w:val="16"/>
    </w:rPr>
  </w:style>
  <w:style w:type="character" w:styleId="Hyperlink">
    <w:name w:val="Hyperlink"/>
    <w:basedOn w:val="a0"/>
    <w:uiPriority w:val="99"/>
    <w:unhideWhenUsed/>
    <w:rsid w:val="00561090"/>
    <w:rPr>
      <w:color w:val="0000FF"/>
      <w:u w:val="single"/>
    </w:rPr>
  </w:style>
  <w:style w:type="character" w:customStyle="1" w:styleId="1Char">
    <w:name w:val="عنوان 1 Char"/>
    <w:basedOn w:val="a0"/>
    <w:link w:val="1"/>
    <w:uiPriority w:val="9"/>
    <w:rsid w:val="00972F89"/>
    <w:rPr>
      <w:rFonts w:asciiTheme="majorHAnsi" w:eastAsiaTheme="majorEastAsia" w:hAnsiTheme="majorHAnsi" w:cstheme="majorBidi"/>
      <w:b/>
      <w:bCs/>
      <w:color w:val="365F91" w:themeColor="accent1" w:themeShade="BF"/>
      <w:sz w:val="28"/>
      <w:szCs w:val="28"/>
    </w:rPr>
  </w:style>
  <w:style w:type="paragraph" w:styleId="a5">
    <w:name w:val="header"/>
    <w:basedOn w:val="a"/>
    <w:link w:val="Char0"/>
    <w:uiPriority w:val="99"/>
    <w:unhideWhenUsed/>
    <w:rsid w:val="00972F89"/>
    <w:pPr>
      <w:tabs>
        <w:tab w:val="center" w:pos="4153"/>
        <w:tab w:val="right" w:pos="8306"/>
      </w:tabs>
      <w:spacing w:after="0" w:line="240" w:lineRule="auto"/>
    </w:pPr>
  </w:style>
  <w:style w:type="character" w:customStyle="1" w:styleId="Char0">
    <w:name w:val="رأس صفحة Char"/>
    <w:basedOn w:val="a0"/>
    <w:link w:val="a5"/>
    <w:uiPriority w:val="99"/>
    <w:rsid w:val="00972F89"/>
  </w:style>
  <w:style w:type="paragraph" w:styleId="a6">
    <w:name w:val="footer"/>
    <w:basedOn w:val="a"/>
    <w:link w:val="Char1"/>
    <w:uiPriority w:val="99"/>
    <w:unhideWhenUsed/>
    <w:rsid w:val="00972F89"/>
    <w:pPr>
      <w:tabs>
        <w:tab w:val="center" w:pos="4153"/>
        <w:tab w:val="right" w:pos="8306"/>
      </w:tabs>
      <w:spacing w:after="0" w:line="240" w:lineRule="auto"/>
    </w:pPr>
  </w:style>
  <w:style w:type="character" w:customStyle="1" w:styleId="Char1">
    <w:name w:val="تذييل صفحة Char"/>
    <w:basedOn w:val="a0"/>
    <w:link w:val="a6"/>
    <w:uiPriority w:val="99"/>
    <w:rsid w:val="00972F89"/>
  </w:style>
  <w:style w:type="paragraph" w:customStyle="1" w:styleId="ChapterONE">
    <w:name w:val="Chapter ONE"/>
    <w:basedOn w:val="1"/>
    <w:link w:val="ChapterONEChar"/>
    <w:qFormat/>
    <w:rsid w:val="009801EF"/>
    <w:pPr>
      <w:bidi w:val="0"/>
    </w:pPr>
    <w:rPr>
      <w:sz w:val="144"/>
      <w:szCs w:val="144"/>
    </w:rPr>
  </w:style>
  <w:style w:type="paragraph" w:customStyle="1" w:styleId="Abstract">
    <w:name w:val="Abstract"/>
    <w:basedOn w:val="2"/>
    <w:link w:val="AbstractChar"/>
    <w:qFormat/>
    <w:rsid w:val="003463EA"/>
    <w:rPr>
      <w:rFonts w:eastAsiaTheme="minorHAnsi"/>
      <w:color w:val="C00000"/>
    </w:rPr>
  </w:style>
  <w:style w:type="character" w:customStyle="1" w:styleId="ChapterONEChar">
    <w:name w:val="Chapter ONE Char"/>
    <w:basedOn w:val="1Char"/>
    <w:link w:val="ChapterONE"/>
    <w:rsid w:val="009801EF"/>
    <w:rPr>
      <w:rFonts w:asciiTheme="majorHAnsi" w:eastAsiaTheme="majorEastAsia" w:hAnsiTheme="majorHAnsi" w:cstheme="majorBidi"/>
      <w:b/>
      <w:bCs/>
      <w:color w:val="365F91" w:themeColor="accent1" w:themeShade="BF"/>
      <w:sz w:val="144"/>
      <w:szCs w:val="144"/>
    </w:rPr>
  </w:style>
  <w:style w:type="paragraph" w:customStyle="1" w:styleId="ClassificationofWatermarkingBasedupon">
    <w:name w:val="Classification of Watermarking Based upon"/>
    <w:basedOn w:val="2"/>
    <w:link w:val="ClassificationofWatermarkingBaseduponChar"/>
    <w:qFormat/>
    <w:rsid w:val="009801EF"/>
    <w:rPr>
      <w:sz w:val="56"/>
      <w:szCs w:val="56"/>
    </w:rPr>
  </w:style>
  <w:style w:type="character" w:customStyle="1" w:styleId="AbstractChar">
    <w:name w:val="Abstract Char"/>
    <w:basedOn w:val="2Char"/>
    <w:link w:val="Abstract"/>
    <w:rsid w:val="003463EA"/>
    <w:rPr>
      <w:rFonts w:ascii="Times New Roman" w:eastAsia="Times New Roman" w:hAnsi="Times New Roman" w:cs="Times New Roman"/>
      <w:b/>
      <w:bCs/>
      <w:color w:val="C00000"/>
      <w:sz w:val="36"/>
      <w:szCs w:val="36"/>
    </w:rPr>
  </w:style>
  <w:style w:type="paragraph" w:customStyle="1" w:styleId="TYPESOFWATERMARKS">
    <w:name w:val="TYPES OF WATERMARKS"/>
    <w:basedOn w:val="3"/>
    <w:link w:val="TYPESOFWATERMARKSChar"/>
    <w:qFormat/>
    <w:rsid w:val="009801EF"/>
    <w:rPr>
      <w:sz w:val="44"/>
      <w:szCs w:val="44"/>
    </w:rPr>
  </w:style>
  <w:style w:type="character" w:customStyle="1" w:styleId="ClassificationofWatermarkingBaseduponChar">
    <w:name w:val="Classification of Watermarking Based upon Char"/>
    <w:basedOn w:val="2Char"/>
    <w:link w:val="ClassificationofWatermarkingBasedupon"/>
    <w:rsid w:val="009801EF"/>
    <w:rPr>
      <w:rFonts w:ascii="Times New Roman" w:eastAsia="Times New Roman" w:hAnsi="Times New Roman" w:cs="Times New Roman"/>
      <w:b/>
      <w:bCs/>
      <w:sz w:val="56"/>
      <w:szCs w:val="56"/>
    </w:rPr>
  </w:style>
  <w:style w:type="paragraph" w:customStyle="1" w:styleId="DIVISIONBASEDONHUMANPERCEPYION">
    <w:name w:val="DIVISION BASED ON HUMAN PERCEPYION"/>
    <w:basedOn w:val="4"/>
    <w:link w:val="DIVISIONBASEDONHUMANPERCEPYIONChar"/>
    <w:qFormat/>
    <w:rsid w:val="009801EF"/>
    <w:rPr>
      <w:sz w:val="28"/>
      <w:szCs w:val="28"/>
    </w:rPr>
  </w:style>
  <w:style w:type="character" w:customStyle="1" w:styleId="TYPESOFWATERMARKSChar">
    <w:name w:val="TYPES OF WATERMARKS Char"/>
    <w:basedOn w:val="3Char"/>
    <w:link w:val="TYPESOFWATERMARKS"/>
    <w:rsid w:val="009801EF"/>
    <w:rPr>
      <w:rFonts w:ascii="Times New Roman" w:eastAsia="Times New Roman" w:hAnsi="Times New Roman" w:cs="Times New Roman"/>
      <w:b/>
      <w:bCs/>
      <w:sz w:val="44"/>
      <w:szCs w:val="44"/>
    </w:rPr>
  </w:style>
  <w:style w:type="paragraph" w:customStyle="1" w:styleId="DIVISIONBASEDONAPPLICATIONS">
    <w:name w:val="DIVISION BASED ON APPLICATIONS"/>
    <w:basedOn w:val="4"/>
    <w:link w:val="DIVISIONBASEDONAPPLICATIONSChar"/>
    <w:qFormat/>
    <w:rsid w:val="009801EF"/>
    <w:rPr>
      <w:sz w:val="28"/>
      <w:szCs w:val="28"/>
    </w:rPr>
  </w:style>
  <w:style w:type="character" w:customStyle="1" w:styleId="DIVISIONBASEDONHUMANPERCEPYIONChar">
    <w:name w:val="DIVISION BASED ON HUMAN PERCEPYION Char"/>
    <w:basedOn w:val="4Char"/>
    <w:link w:val="DIVISIONBASEDONHUMANPERCEPYION"/>
    <w:rsid w:val="009801EF"/>
    <w:rPr>
      <w:rFonts w:ascii="Times New Roman" w:eastAsia="Times New Roman" w:hAnsi="Times New Roman" w:cs="Times New Roman"/>
      <w:b/>
      <w:bCs/>
      <w:sz w:val="28"/>
      <w:szCs w:val="28"/>
    </w:rPr>
  </w:style>
  <w:style w:type="paragraph" w:customStyle="1" w:styleId="DivisionBasedONlevelOfINFROMATINO">
    <w:name w:val="Division Based ON level Of INFROMATINO"/>
    <w:basedOn w:val="4"/>
    <w:link w:val="DivisionBasedONlevelOfINFROMATINOChar"/>
    <w:qFormat/>
    <w:rsid w:val="009801EF"/>
    <w:rPr>
      <w:sz w:val="28"/>
      <w:szCs w:val="28"/>
    </w:rPr>
  </w:style>
  <w:style w:type="character" w:customStyle="1" w:styleId="DIVISIONBASEDONAPPLICATIONSChar">
    <w:name w:val="DIVISION BASED ON APPLICATIONS Char"/>
    <w:basedOn w:val="4Char"/>
    <w:link w:val="DIVISIONBASEDONAPPLICATIONS"/>
    <w:rsid w:val="009801EF"/>
    <w:rPr>
      <w:rFonts w:ascii="Times New Roman" w:eastAsia="Times New Roman" w:hAnsi="Times New Roman" w:cs="Times New Roman"/>
      <w:b/>
      <w:bCs/>
      <w:sz w:val="28"/>
      <w:szCs w:val="28"/>
    </w:rPr>
  </w:style>
  <w:style w:type="paragraph" w:customStyle="1" w:styleId="14-BasedOnUsersAuthorization">
    <w:name w:val="1.4-Based On User’s Authorization"/>
    <w:basedOn w:val="4"/>
    <w:link w:val="14-BasedOnUsersAuthorizationChar"/>
    <w:qFormat/>
    <w:rsid w:val="009801EF"/>
    <w:rPr>
      <w:sz w:val="28"/>
      <w:szCs w:val="28"/>
    </w:rPr>
  </w:style>
  <w:style w:type="character" w:customStyle="1" w:styleId="DivisionBasedONlevelOfINFROMATINOChar">
    <w:name w:val="Division Based ON level Of INFROMATINO Char"/>
    <w:basedOn w:val="4Char"/>
    <w:link w:val="DivisionBasedONlevelOfINFROMATINO"/>
    <w:rsid w:val="009801EF"/>
    <w:rPr>
      <w:rFonts w:ascii="Times New Roman" w:eastAsia="Times New Roman" w:hAnsi="Times New Roman" w:cs="Times New Roman"/>
      <w:b/>
      <w:bCs/>
      <w:sz w:val="28"/>
      <w:szCs w:val="28"/>
    </w:rPr>
  </w:style>
  <w:style w:type="paragraph" w:customStyle="1" w:styleId="25-DIVISIONBASEDONKNOWLEDGEOFTHEUSERONTHEPRESENCEOFTHEWATERMARK">
    <w:name w:val="2.5-DIVISION BASED ON KNOWLEDGE OF THE USER ON THE PRESENCE OF THE WATERMARK"/>
    <w:basedOn w:val="4"/>
    <w:link w:val="25-DIVISIONBASEDONKNOWLEDGEOFTHEUSERONTHEPRESENCEOFTHEWATERMARKChar"/>
    <w:qFormat/>
    <w:rsid w:val="009801EF"/>
  </w:style>
  <w:style w:type="character" w:customStyle="1" w:styleId="14-BasedOnUsersAuthorizationChar">
    <w:name w:val="1.4-Based On User’s Authorization Char"/>
    <w:basedOn w:val="4Char"/>
    <w:link w:val="14-BasedOnUsersAuthorization"/>
    <w:rsid w:val="009801EF"/>
    <w:rPr>
      <w:rFonts w:ascii="Times New Roman" w:eastAsia="Times New Roman" w:hAnsi="Times New Roman" w:cs="Times New Roman"/>
      <w:b/>
      <w:bCs/>
      <w:sz w:val="28"/>
      <w:szCs w:val="28"/>
    </w:rPr>
  </w:style>
  <w:style w:type="paragraph" w:customStyle="1" w:styleId="BasicWatermarkingProperties-">
    <w:name w:val="Basic Watermarking Properties :-"/>
    <w:basedOn w:val="2"/>
    <w:link w:val="BasicWatermarkingProperties-Char"/>
    <w:qFormat/>
    <w:rsid w:val="009801EF"/>
    <w:rPr>
      <w:sz w:val="44"/>
      <w:szCs w:val="44"/>
      <w:lang w:bidi="ar-IQ"/>
    </w:rPr>
  </w:style>
  <w:style w:type="character" w:customStyle="1" w:styleId="25-DIVISIONBASEDONKNOWLEDGEOFTHEUSERONTHEPRESENCEOFTHEWATERMARKChar">
    <w:name w:val="2.5-DIVISION BASED ON KNOWLEDGE OF THE USER ON THE PRESENCE OF THE WATERMARK Char"/>
    <w:basedOn w:val="4Char"/>
    <w:link w:val="25-DIVISIONBASEDONKNOWLEDGEOFTHEUSERONTHEPRESENCEOFTHEWATERMARK"/>
    <w:rsid w:val="009801EF"/>
    <w:rPr>
      <w:rFonts w:ascii="Times New Roman" w:eastAsia="Times New Roman" w:hAnsi="Times New Roman" w:cs="Times New Roman"/>
      <w:b/>
      <w:bCs/>
      <w:sz w:val="24"/>
      <w:szCs w:val="24"/>
    </w:rPr>
  </w:style>
  <w:style w:type="paragraph" w:customStyle="1" w:styleId="PurposeofWatermark">
    <w:name w:val="Purpose of Watermark"/>
    <w:basedOn w:val="2"/>
    <w:link w:val="PurposeofWatermarkChar"/>
    <w:qFormat/>
    <w:rsid w:val="009801EF"/>
    <w:pPr>
      <w:bidi/>
    </w:pPr>
    <w:rPr>
      <w:sz w:val="72"/>
      <w:szCs w:val="72"/>
    </w:rPr>
  </w:style>
  <w:style w:type="character" w:customStyle="1" w:styleId="BasicWatermarkingProperties-Char">
    <w:name w:val="Basic Watermarking Properties :- Char"/>
    <w:basedOn w:val="2Char"/>
    <w:link w:val="BasicWatermarkingProperties-"/>
    <w:rsid w:val="009801EF"/>
    <w:rPr>
      <w:rFonts w:ascii="Times New Roman" w:eastAsia="Times New Roman" w:hAnsi="Times New Roman" w:cs="Times New Roman"/>
      <w:b/>
      <w:bCs/>
      <w:sz w:val="44"/>
      <w:szCs w:val="44"/>
      <w:lang w:bidi="ar-IQ"/>
    </w:rPr>
  </w:style>
  <w:style w:type="paragraph" w:customStyle="1" w:styleId="ImageWatermarkingAlgorithms-">
    <w:name w:val="Image Watermarking Algorithms :-"/>
    <w:basedOn w:val="2"/>
    <w:link w:val="ImageWatermarkingAlgorithms-Char"/>
    <w:qFormat/>
    <w:rsid w:val="003463EA"/>
    <w:rPr>
      <w:color w:val="C00000"/>
      <w:lang w:bidi="ar-IQ"/>
    </w:rPr>
  </w:style>
  <w:style w:type="character" w:customStyle="1" w:styleId="PurposeofWatermarkChar">
    <w:name w:val="Purpose of Watermark Char"/>
    <w:basedOn w:val="2Char"/>
    <w:link w:val="PurposeofWatermark"/>
    <w:rsid w:val="009801EF"/>
    <w:rPr>
      <w:rFonts w:ascii="Times New Roman" w:eastAsia="Times New Roman" w:hAnsi="Times New Roman" w:cs="Times New Roman"/>
      <w:b/>
      <w:bCs/>
      <w:sz w:val="72"/>
      <w:szCs w:val="72"/>
    </w:rPr>
  </w:style>
  <w:style w:type="character" w:customStyle="1" w:styleId="ImageWatermarkingAlgorithms-Char">
    <w:name w:val="Image Watermarking Algorithms :- Char"/>
    <w:basedOn w:val="2Char"/>
    <w:link w:val="ImageWatermarkingAlgorithms-"/>
    <w:rsid w:val="003463EA"/>
    <w:rPr>
      <w:rFonts w:ascii="Times New Roman" w:eastAsia="Times New Roman" w:hAnsi="Times New Roman" w:cs="Times New Roman"/>
      <w:b/>
      <w:bCs/>
      <w:color w:val="C00000"/>
      <w:sz w:val="36"/>
      <w:szCs w:val="36"/>
      <w:lang w:bidi="ar-IQ"/>
    </w:rPr>
  </w:style>
  <w:style w:type="table" w:styleId="a7">
    <w:name w:val="Table Grid"/>
    <w:basedOn w:val="a1"/>
    <w:uiPriority w:val="59"/>
    <w:rsid w:val="000135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FD7A88"/>
    <w:pPr>
      <w:ind w:left="720"/>
      <w:contextualSpacing/>
    </w:pPr>
  </w:style>
  <w:style w:type="character" w:styleId="a9">
    <w:name w:val="Emphasis"/>
    <w:basedOn w:val="a0"/>
    <w:uiPriority w:val="20"/>
    <w:qFormat/>
    <w:rsid w:val="0002307A"/>
    <w:rPr>
      <w:i/>
      <w:iCs/>
    </w:rPr>
  </w:style>
  <w:style w:type="character" w:customStyle="1" w:styleId="index1">
    <w:name w:val="index1"/>
    <w:basedOn w:val="a0"/>
    <w:rsid w:val="0031229A"/>
  </w:style>
  <w:style w:type="paragraph" w:styleId="aa">
    <w:name w:val="No Spacing"/>
    <w:uiPriority w:val="1"/>
    <w:qFormat/>
    <w:rsid w:val="00CB7A2E"/>
    <w:pPr>
      <w:spacing w:after="0" w:line="240" w:lineRule="auto"/>
      <w:ind w:left="1436" w:right="1421" w:hanging="10"/>
      <w:jc w:val="both"/>
    </w:pPr>
    <w:rPr>
      <w:rFonts w:ascii="Times New Roman" w:eastAsia="Times New Roman" w:hAnsi="Times New Roman" w:cs="Times New Roman"/>
      <w:color w:val="000000"/>
      <w:sz w:val="28"/>
    </w:rPr>
  </w:style>
  <w:style w:type="paragraph" w:styleId="ab">
    <w:name w:val="Title"/>
    <w:basedOn w:val="a"/>
    <w:next w:val="a"/>
    <w:link w:val="Char2"/>
    <w:uiPriority w:val="10"/>
    <w:qFormat/>
    <w:rsid w:val="0057481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2">
    <w:name w:val="العنوان Char"/>
    <w:basedOn w:val="a0"/>
    <w:link w:val="ab"/>
    <w:uiPriority w:val="10"/>
    <w:rsid w:val="00574812"/>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8842886">
      <w:bodyDiv w:val="1"/>
      <w:marLeft w:val="0"/>
      <w:marRight w:val="0"/>
      <w:marTop w:val="0"/>
      <w:marBottom w:val="0"/>
      <w:divBdr>
        <w:top w:val="none" w:sz="0" w:space="0" w:color="auto"/>
        <w:left w:val="none" w:sz="0" w:space="0" w:color="auto"/>
        <w:bottom w:val="none" w:sz="0" w:space="0" w:color="auto"/>
        <w:right w:val="none" w:sz="0" w:space="0" w:color="auto"/>
      </w:divBdr>
    </w:div>
    <w:div w:id="211233026">
      <w:bodyDiv w:val="1"/>
      <w:marLeft w:val="0"/>
      <w:marRight w:val="0"/>
      <w:marTop w:val="0"/>
      <w:marBottom w:val="0"/>
      <w:divBdr>
        <w:top w:val="none" w:sz="0" w:space="0" w:color="auto"/>
        <w:left w:val="none" w:sz="0" w:space="0" w:color="auto"/>
        <w:bottom w:val="none" w:sz="0" w:space="0" w:color="auto"/>
        <w:right w:val="none" w:sz="0" w:space="0" w:color="auto"/>
      </w:divBdr>
      <w:divsChild>
        <w:div w:id="119423231">
          <w:marLeft w:val="0"/>
          <w:marRight w:val="0"/>
          <w:marTop w:val="0"/>
          <w:marBottom w:val="0"/>
          <w:divBdr>
            <w:top w:val="none" w:sz="0" w:space="0" w:color="auto"/>
            <w:left w:val="none" w:sz="0" w:space="0" w:color="auto"/>
            <w:bottom w:val="none" w:sz="0" w:space="0" w:color="auto"/>
            <w:right w:val="none" w:sz="0" w:space="0" w:color="auto"/>
          </w:divBdr>
          <w:divsChild>
            <w:div w:id="833571973">
              <w:marLeft w:val="0"/>
              <w:marRight w:val="0"/>
              <w:marTop w:val="240"/>
              <w:marBottom w:val="288"/>
              <w:divBdr>
                <w:top w:val="none" w:sz="0" w:space="0" w:color="auto"/>
                <w:left w:val="none" w:sz="0" w:space="0" w:color="auto"/>
                <w:bottom w:val="none" w:sz="0" w:space="0" w:color="auto"/>
                <w:right w:val="none" w:sz="0" w:space="0" w:color="auto"/>
              </w:divBdr>
              <w:divsChild>
                <w:div w:id="428434193">
                  <w:marLeft w:val="0"/>
                  <w:marRight w:val="0"/>
                  <w:marTop w:val="240"/>
                  <w:marBottom w:val="240"/>
                  <w:divBdr>
                    <w:top w:val="none" w:sz="0" w:space="0" w:color="auto"/>
                    <w:left w:val="none" w:sz="0" w:space="0" w:color="auto"/>
                    <w:bottom w:val="none" w:sz="0" w:space="0" w:color="auto"/>
                    <w:right w:val="none" w:sz="0" w:space="0" w:color="auto"/>
                  </w:divBdr>
                </w:div>
              </w:divsChild>
            </w:div>
            <w:div w:id="1673600039">
              <w:marLeft w:val="0"/>
              <w:marRight w:val="0"/>
              <w:marTop w:val="240"/>
              <w:marBottom w:val="288"/>
              <w:divBdr>
                <w:top w:val="none" w:sz="0" w:space="0" w:color="auto"/>
                <w:left w:val="none" w:sz="0" w:space="0" w:color="auto"/>
                <w:bottom w:val="none" w:sz="0" w:space="0" w:color="auto"/>
                <w:right w:val="none" w:sz="0" w:space="0" w:color="auto"/>
              </w:divBdr>
              <w:divsChild>
                <w:div w:id="1541671909">
                  <w:marLeft w:val="0"/>
                  <w:marRight w:val="0"/>
                  <w:marTop w:val="240"/>
                  <w:marBottom w:val="240"/>
                  <w:divBdr>
                    <w:top w:val="none" w:sz="0" w:space="0" w:color="auto"/>
                    <w:left w:val="none" w:sz="0" w:space="0" w:color="auto"/>
                    <w:bottom w:val="none" w:sz="0" w:space="0" w:color="auto"/>
                    <w:right w:val="none" w:sz="0" w:space="0" w:color="auto"/>
                  </w:divBdr>
                </w:div>
              </w:divsChild>
            </w:div>
            <w:div w:id="1758822214">
              <w:marLeft w:val="0"/>
              <w:marRight w:val="0"/>
              <w:marTop w:val="240"/>
              <w:marBottom w:val="288"/>
              <w:divBdr>
                <w:top w:val="none" w:sz="0" w:space="0" w:color="auto"/>
                <w:left w:val="none" w:sz="0" w:space="0" w:color="auto"/>
                <w:bottom w:val="none" w:sz="0" w:space="0" w:color="auto"/>
                <w:right w:val="none" w:sz="0" w:space="0" w:color="auto"/>
              </w:divBdr>
              <w:divsChild>
                <w:div w:id="948857199">
                  <w:marLeft w:val="0"/>
                  <w:marRight w:val="0"/>
                  <w:marTop w:val="240"/>
                  <w:marBottom w:val="240"/>
                  <w:divBdr>
                    <w:top w:val="none" w:sz="0" w:space="0" w:color="auto"/>
                    <w:left w:val="none" w:sz="0" w:space="0" w:color="auto"/>
                    <w:bottom w:val="none" w:sz="0" w:space="0" w:color="auto"/>
                    <w:right w:val="none" w:sz="0" w:space="0" w:color="auto"/>
                  </w:divBdr>
                </w:div>
              </w:divsChild>
            </w:div>
            <w:div w:id="1999454253">
              <w:marLeft w:val="0"/>
              <w:marRight w:val="0"/>
              <w:marTop w:val="240"/>
              <w:marBottom w:val="288"/>
              <w:divBdr>
                <w:top w:val="none" w:sz="0" w:space="0" w:color="auto"/>
                <w:left w:val="none" w:sz="0" w:space="0" w:color="auto"/>
                <w:bottom w:val="none" w:sz="0" w:space="0" w:color="auto"/>
                <w:right w:val="none" w:sz="0" w:space="0" w:color="auto"/>
              </w:divBdr>
              <w:divsChild>
                <w:div w:id="51245089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810173812">
      <w:bodyDiv w:val="1"/>
      <w:marLeft w:val="0"/>
      <w:marRight w:val="0"/>
      <w:marTop w:val="0"/>
      <w:marBottom w:val="0"/>
      <w:divBdr>
        <w:top w:val="none" w:sz="0" w:space="0" w:color="auto"/>
        <w:left w:val="none" w:sz="0" w:space="0" w:color="auto"/>
        <w:bottom w:val="none" w:sz="0" w:space="0" w:color="auto"/>
        <w:right w:val="none" w:sz="0" w:space="0" w:color="auto"/>
      </w:divBdr>
      <w:divsChild>
        <w:div w:id="62529359">
          <w:marLeft w:val="0"/>
          <w:marRight w:val="60"/>
          <w:marTop w:val="0"/>
          <w:marBottom w:val="0"/>
          <w:divBdr>
            <w:top w:val="none" w:sz="0" w:space="0" w:color="auto"/>
            <w:left w:val="none" w:sz="0" w:space="0" w:color="auto"/>
            <w:bottom w:val="none" w:sz="0" w:space="0" w:color="auto"/>
            <w:right w:val="none" w:sz="0" w:space="0" w:color="auto"/>
          </w:divBdr>
        </w:div>
      </w:divsChild>
    </w:div>
    <w:div w:id="1029918010">
      <w:bodyDiv w:val="1"/>
      <w:marLeft w:val="0"/>
      <w:marRight w:val="0"/>
      <w:marTop w:val="0"/>
      <w:marBottom w:val="0"/>
      <w:divBdr>
        <w:top w:val="none" w:sz="0" w:space="0" w:color="auto"/>
        <w:left w:val="none" w:sz="0" w:space="0" w:color="auto"/>
        <w:bottom w:val="none" w:sz="0" w:space="0" w:color="auto"/>
        <w:right w:val="none" w:sz="0" w:space="0" w:color="auto"/>
      </w:divBdr>
    </w:div>
    <w:div w:id="1499229540">
      <w:bodyDiv w:val="1"/>
      <w:marLeft w:val="0"/>
      <w:marRight w:val="0"/>
      <w:marTop w:val="0"/>
      <w:marBottom w:val="0"/>
      <w:divBdr>
        <w:top w:val="none" w:sz="0" w:space="0" w:color="auto"/>
        <w:left w:val="none" w:sz="0" w:space="0" w:color="auto"/>
        <w:bottom w:val="none" w:sz="0" w:space="0" w:color="auto"/>
        <w:right w:val="none" w:sz="0" w:space="0" w:color="auto"/>
      </w:divBdr>
      <w:divsChild>
        <w:div w:id="1012299083">
          <w:marLeft w:val="0"/>
          <w:marRight w:val="0"/>
          <w:marTop w:val="0"/>
          <w:marBottom w:val="0"/>
          <w:divBdr>
            <w:top w:val="none" w:sz="0" w:space="0" w:color="auto"/>
            <w:left w:val="none" w:sz="0" w:space="0" w:color="auto"/>
            <w:bottom w:val="none" w:sz="0" w:space="0" w:color="auto"/>
            <w:right w:val="none" w:sz="0" w:space="0" w:color="auto"/>
          </w:divBdr>
          <w:divsChild>
            <w:div w:id="281378102">
              <w:marLeft w:val="0"/>
              <w:marRight w:val="0"/>
              <w:marTop w:val="240"/>
              <w:marBottom w:val="288"/>
              <w:divBdr>
                <w:top w:val="none" w:sz="0" w:space="0" w:color="auto"/>
                <w:left w:val="none" w:sz="0" w:space="0" w:color="auto"/>
                <w:bottom w:val="none" w:sz="0" w:space="0" w:color="auto"/>
                <w:right w:val="none" w:sz="0" w:space="0" w:color="auto"/>
              </w:divBdr>
              <w:divsChild>
                <w:div w:id="1633445088">
                  <w:marLeft w:val="0"/>
                  <w:marRight w:val="0"/>
                  <w:marTop w:val="240"/>
                  <w:marBottom w:val="240"/>
                  <w:divBdr>
                    <w:top w:val="none" w:sz="0" w:space="0" w:color="auto"/>
                    <w:left w:val="none" w:sz="0" w:space="0" w:color="auto"/>
                    <w:bottom w:val="none" w:sz="0" w:space="0" w:color="auto"/>
                    <w:right w:val="none" w:sz="0" w:space="0" w:color="auto"/>
                  </w:divBdr>
                </w:div>
              </w:divsChild>
            </w:div>
            <w:div w:id="406343915">
              <w:marLeft w:val="0"/>
              <w:marRight w:val="0"/>
              <w:marTop w:val="240"/>
              <w:marBottom w:val="288"/>
              <w:divBdr>
                <w:top w:val="none" w:sz="0" w:space="0" w:color="auto"/>
                <w:left w:val="none" w:sz="0" w:space="0" w:color="auto"/>
                <w:bottom w:val="none" w:sz="0" w:space="0" w:color="auto"/>
                <w:right w:val="none" w:sz="0" w:space="0" w:color="auto"/>
              </w:divBdr>
              <w:divsChild>
                <w:div w:id="547693604">
                  <w:marLeft w:val="0"/>
                  <w:marRight w:val="0"/>
                  <w:marTop w:val="240"/>
                  <w:marBottom w:val="240"/>
                  <w:divBdr>
                    <w:top w:val="none" w:sz="0" w:space="0" w:color="auto"/>
                    <w:left w:val="none" w:sz="0" w:space="0" w:color="auto"/>
                    <w:bottom w:val="none" w:sz="0" w:space="0" w:color="auto"/>
                    <w:right w:val="none" w:sz="0" w:space="0" w:color="auto"/>
                  </w:divBdr>
                </w:div>
              </w:divsChild>
            </w:div>
            <w:div w:id="669992322">
              <w:marLeft w:val="0"/>
              <w:marRight w:val="0"/>
              <w:marTop w:val="240"/>
              <w:marBottom w:val="288"/>
              <w:divBdr>
                <w:top w:val="none" w:sz="0" w:space="0" w:color="auto"/>
                <w:left w:val="none" w:sz="0" w:space="0" w:color="auto"/>
                <w:bottom w:val="none" w:sz="0" w:space="0" w:color="auto"/>
                <w:right w:val="none" w:sz="0" w:space="0" w:color="auto"/>
              </w:divBdr>
              <w:divsChild>
                <w:div w:id="1516267478">
                  <w:marLeft w:val="0"/>
                  <w:marRight w:val="0"/>
                  <w:marTop w:val="240"/>
                  <w:marBottom w:val="240"/>
                  <w:divBdr>
                    <w:top w:val="none" w:sz="0" w:space="0" w:color="auto"/>
                    <w:left w:val="none" w:sz="0" w:space="0" w:color="auto"/>
                    <w:bottom w:val="none" w:sz="0" w:space="0" w:color="auto"/>
                    <w:right w:val="none" w:sz="0" w:space="0" w:color="auto"/>
                  </w:divBdr>
                </w:div>
              </w:divsChild>
            </w:div>
            <w:div w:id="962422045">
              <w:marLeft w:val="0"/>
              <w:marRight w:val="0"/>
              <w:marTop w:val="240"/>
              <w:marBottom w:val="288"/>
              <w:divBdr>
                <w:top w:val="none" w:sz="0" w:space="0" w:color="auto"/>
                <w:left w:val="none" w:sz="0" w:space="0" w:color="auto"/>
                <w:bottom w:val="none" w:sz="0" w:space="0" w:color="auto"/>
                <w:right w:val="none" w:sz="0" w:space="0" w:color="auto"/>
              </w:divBdr>
              <w:divsChild>
                <w:div w:id="85465930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موازنة">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C352C4-B545-4075-B300-7564AFC96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929</TotalTime>
  <Pages>1</Pages>
  <Words>4210</Words>
  <Characters>23999</Characters>
  <Application>Microsoft Office Word</Application>
  <DocSecurity>0</DocSecurity>
  <Lines>199</Lines>
  <Paragraphs>56</Paragraphs>
  <ScaleCrop>false</ScaleCrop>
  <HeadingPairs>
    <vt:vector size="2" baseType="variant">
      <vt:variant>
        <vt:lpstr>العنوان</vt:lpstr>
      </vt:variant>
      <vt:variant>
        <vt:i4>1</vt:i4>
      </vt:variant>
    </vt:vector>
  </HeadingPairs>
  <TitlesOfParts>
    <vt:vector size="1" baseType="lpstr">
      <vt:lpstr/>
    </vt:vector>
  </TitlesOfParts>
  <Company>GroupX</Company>
  <LinksUpToDate>false</LinksUpToDate>
  <CharactersWithSpaces>28153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enx</dc:creator>
  <cp:keywords/>
  <dc:description/>
  <cp:lastModifiedBy>DR.Ahmed Saker</cp:lastModifiedBy>
  <cp:revision>33</cp:revision>
  <cp:lastPrinted>2018-01-28T09:23:00Z</cp:lastPrinted>
  <dcterms:created xsi:type="dcterms:W3CDTF">2017-12-09T07:31:00Z</dcterms:created>
  <dcterms:modified xsi:type="dcterms:W3CDTF">2018-04-25T19:24:00Z</dcterms:modified>
</cp:coreProperties>
</file>