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F7" w:rsidRPr="000902C9" w:rsidRDefault="008E4445" w:rsidP="003764F7">
      <w:pPr>
        <w:rPr>
          <w:rFonts w:cs="Sultan Medium"/>
          <w:sz w:val="2"/>
          <w:szCs w:val="2"/>
          <w:rtl/>
          <w:lang w:bidi="ar-IQ"/>
        </w:rPr>
      </w:pPr>
      <w:r>
        <w:rPr>
          <w:rFonts w:ascii="Simplified Arabic" w:hAnsi="Simplified Arabic" w:cs="س كبير 6" w:hint="cs"/>
          <w:b/>
          <w:bCs/>
          <w:noProof/>
          <w:color w:val="FF0000"/>
          <w:sz w:val="82"/>
          <w:szCs w:val="82"/>
          <w:rtl/>
        </w:rPr>
        <w:drawing>
          <wp:anchor distT="0" distB="0" distL="114300" distR="114300" simplePos="0" relativeHeight="251663360" behindDoc="1" locked="0" layoutInCell="1" allowOverlap="1" wp14:anchorId="1AB708FE" wp14:editId="7AE0B171">
            <wp:simplePos x="0" y="0"/>
            <wp:positionH relativeFrom="column">
              <wp:posOffset>356191</wp:posOffset>
            </wp:positionH>
            <wp:positionV relativeFrom="paragraph">
              <wp:posOffset>-116958</wp:posOffset>
            </wp:positionV>
            <wp:extent cx="1446028" cy="1446028"/>
            <wp:effectExtent l="0" t="0" r="1905" b="190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desea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29" cy="144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4F7">
        <w:rPr>
          <w:noProof/>
        </w:rPr>
        <w:drawing>
          <wp:anchor distT="0" distB="0" distL="114300" distR="114300" simplePos="0" relativeHeight="251659264" behindDoc="1" locked="0" layoutInCell="1" allowOverlap="1" wp14:anchorId="19042C99" wp14:editId="502F9677">
            <wp:simplePos x="0" y="0"/>
            <wp:positionH relativeFrom="column">
              <wp:posOffset>-1100470</wp:posOffset>
            </wp:positionH>
            <wp:positionV relativeFrom="paragraph">
              <wp:posOffset>-882502</wp:posOffset>
            </wp:positionV>
            <wp:extent cx="7485321" cy="10624799"/>
            <wp:effectExtent l="0" t="0" r="1905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879" cy="1063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053" w:rsidRDefault="00C56144" w:rsidP="00EB0053">
      <w:pPr>
        <w:bidi w:val="0"/>
        <w:spacing w:after="0" w:line="240" w:lineRule="auto"/>
        <w:ind w:left="4111"/>
        <w:jc w:val="center"/>
        <w:rPr>
          <w:rFonts w:cs="SKR HEAD1"/>
          <w:sz w:val="34"/>
          <w:szCs w:val="34"/>
          <w:rtl/>
          <w:lang w:bidi="ar-IQ"/>
        </w:rPr>
      </w:pPr>
      <w:r>
        <w:rPr>
          <w:rFonts w:cs="SKR HEAD1" w:hint="cs"/>
          <w:sz w:val="34"/>
          <w:szCs w:val="34"/>
          <w:rtl/>
          <w:lang w:bidi="ar-IQ"/>
        </w:rPr>
        <w:t>جامعة القادسية</w:t>
      </w:r>
    </w:p>
    <w:p w:rsidR="003764F7" w:rsidRDefault="00C56144" w:rsidP="00EB0053">
      <w:pPr>
        <w:bidi w:val="0"/>
        <w:spacing w:after="0" w:line="240" w:lineRule="auto"/>
        <w:ind w:left="4111"/>
        <w:jc w:val="center"/>
        <w:rPr>
          <w:rFonts w:cs="SKR HEAD1"/>
          <w:sz w:val="34"/>
          <w:szCs w:val="34"/>
          <w:rtl/>
          <w:lang w:bidi="ar-IQ"/>
        </w:rPr>
      </w:pPr>
      <w:r>
        <w:rPr>
          <w:rFonts w:cs="SKR HEAD1" w:hint="cs"/>
          <w:sz w:val="34"/>
          <w:szCs w:val="34"/>
          <w:rtl/>
          <w:lang w:bidi="ar-IQ"/>
        </w:rPr>
        <w:t>كلية التربية</w:t>
      </w:r>
    </w:p>
    <w:p w:rsidR="003764F7" w:rsidRDefault="003764F7" w:rsidP="003764F7">
      <w:pPr>
        <w:bidi w:val="0"/>
        <w:spacing w:after="0" w:line="240" w:lineRule="auto"/>
        <w:ind w:left="4111"/>
        <w:jc w:val="center"/>
        <w:rPr>
          <w:rFonts w:cs="SKR HEAD1"/>
          <w:sz w:val="34"/>
          <w:szCs w:val="34"/>
          <w:rtl/>
          <w:lang w:bidi="ar-IQ"/>
        </w:rPr>
      </w:pPr>
      <w:r>
        <w:rPr>
          <w:rFonts w:cs="SKR HEAD1" w:hint="cs"/>
          <w:sz w:val="34"/>
          <w:szCs w:val="34"/>
          <w:rtl/>
          <w:lang w:bidi="ar-IQ"/>
        </w:rPr>
        <w:t>قسم اللغة العربية</w:t>
      </w:r>
    </w:p>
    <w:p w:rsidR="00EB0053" w:rsidRDefault="00EB0053" w:rsidP="00EB0053">
      <w:pPr>
        <w:bidi w:val="0"/>
        <w:spacing w:after="0" w:line="240" w:lineRule="auto"/>
        <w:ind w:left="4111"/>
        <w:jc w:val="center"/>
        <w:rPr>
          <w:rFonts w:cs="SKR HEAD1"/>
          <w:sz w:val="34"/>
          <w:szCs w:val="34"/>
          <w:rtl/>
          <w:lang w:bidi="ar-IQ"/>
        </w:rPr>
      </w:pPr>
    </w:p>
    <w:p w:rsidR="00EB0053" w:rsidRPr="00DD1CE3" w:rsidRDefault="00EB0053" w:rsidP="00EB0053">
      <w:pPr>
        <w:bidi w:val="0"/>
        <w:spacing w:after="0" w:line="240" w:lineRule="auto"/>
        <w:ind w:left="4111"/>
        <w:jc w:val="center"/>
        <w:rPr>
          <w:rFonts w:cs="SKR HEAD1"/>
          <w:sz w:val="34"/>
          <w:szCs w:val="34"/>
          <w:lang w:bidi="ar-IQ"/>
        </w:rPr>
      </w:pPr>
    </w:p>
    <w:p w:rsidR="003764F7" w:rsidRPr="00DD1CE3" w:rsidRDefault="003764F7" w:rsidP="003764F7">
      <w:pPr>
        <w:bidi w:val="0"/>
        <w:spacing w:after="0" w:line="240" w:lineRule="auto"/>
        <w:ind w:left="4111"/>
        <w:jc w:val="center"/>
        <w:rPr>
          <w:rFonts w:cs="SKR HEAD1"/>
          <w:sz w:val="38"/>
          <w:szCs w:val="38"/>
          <w:lang w:bidi="ar-IQ"/>
        </w:rPr>
      </w:pPr>
    </w:p>
    <w:p w:rsidR="003764F7" w:rsidRPr="00E72311" w:rsidRDefault="00EB0053" w:rsidP="00EB0053">
      <w:pPr>
        <w:spacing w:line="240" w:lineRule="auto"/>
        <w:jc w:val="center"/>
        <w:rPr>
          <w:rFonts w:ascii="Simplified Arabic" w:hAnsi="Simplified Arabic" w:cs="س كبير 6"/>
          <w:b/>
          <w:bCs/>
          <w:color w:val="FF0000"/>
          <w:sz w:val="82"/>
          <w:szCs w:val="82"/>
          <w:rtl/>
          <w:lang w:bidi="ar-IQ"/>
        </w:rPr>
      </w:pPr>
      <w:r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>إ</w:t>
      </w:r>
      <w:r w:rsidR="00AE5A9E"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 xml:space="preserve">بداع </w:t>
      </w:r>
      <w:proofErr w:type="spellStart"/>
      <w:r w:rsidR="00AE5A9E"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>الصوره</w:t>
      </w:r>
      <w:proofErr w:type="spellEnd"/>
      <w:r w:rsidR="00AE5A9E"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 xml:space="preserve"> ال</w:t>
      </w:r>
      <w:bookmarkStart w:id="0" w:name="_GoBack"/>
      <w:bookmarkEnd w:id="0"/>
      <w:r w:rsidR="00AE5A9E"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>شعرية في شعر ابن خفاجة ال</w:t>
      </w:r>
      <w:r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>أ</w:t>
      </w:r>
      <w:r w:rsidR="00AE5A9E">
        <w:rPr>
          <w:rFonts w:ascii="Simplified Arabic" w:hAnsi="Simplified Arabic" w:cs="س كبير 6" w:hint="cs"/>
          <w:b/>
          <w:bCs/>
          <w:color w:val="FF0000"/>
          <w:sz w:val="82"/>
          <w:szCs w:val="82"/>
          <w:rtl/>
          <w:lang w:bidi="ar-IQ"/>
        </w:rPr>
        <w:t>ندلسي</w:t>
      </w:r>
    </w:p>
    <w:p w:rsidR="003764F7" w:rsidRPr="00CF6E2A" w:rsidRDefault="003764F7" w:rsidP="00EB0053">
      <w:pPr>
        <w:spacing w:line="240" w:lineRule="auto"/>
        <w:jc w:val="center"/>
        <w:rPr>
          <w:rFonts w:cs="س كبير 6"/>
          <w:color w:val="00B050"/>
          <w:sz w:val="56"/>
          <w:szCs w:val="56"/>
          <w:rtl/>
          <w:lang w:bidi="ar-IQ"/>
        </w:rPr>
      </w:pPr>
      <w:r>
        <w:rPr>
          <w:rFonts w:cs="س كبير 6" w:hint="cs"/>
          <w:color w:val="00B050"/>
          <w:sz w:val="56"/>
          <w:szCs w:val="56"/>
          <w:rtl/>
          <w:lang w:bidi="ar-IQ"/>
        </w:rPr>
        <w:t xml:space="preserve"> </w:t>
      </w:r>
      <w:r w:rsidRPr="00CF6E2A">
        <w:rPr>
          <w:rFonts w:cs="س كبير 6" w:hint="cs"/>
          <w:color w:val="00B050"/>
          <w:sz w:val="56"/>
          <w:szCs w:val="56"/>
          <w:rtl/>
          <w:lang w:bidi="ar-IQ"/>
        </w:rPr>
        <w:t xml:space="preserve">بحث </w:t>
      </w:r>
      <w:r w:rsidR="00EB0053">
        <w:rPr>
          <w:rFonts w:cs="س كبير 6" w:hint="cs"/>
          <w:color w:val="00B050"/>
          <w:sz w:val="56"/>
          <w:szCs w:val="56"/>
          <w:rtl/>
          <w:lang w:bidi="ar-IQ"/>
        </w:rPr>
        <w:t>قدمهُ</w:t>
      </w:r>
      <w:r w:rsidRPr="00CF6E2A">
        <w:rPr>
          <w:rFonts w:cs="س كبير 6" w:hint="cs"/>
          <w:color w:val="00B050"/>
          <w:sz w:val="56"/>
          <w:szCs w:val="56"/>
          <w:rtl/>
          <w:lang w:bidi="ar-IQ"/>
        </w:rPr>
        <w:t xml:space="preserve"> الطالب</w:t>
      </w:r>
    </w:p>
    <w:p w:rsidR="003764F7" w:rsidRPr="00CF6E2A" w:rsidRDefault="00F2522E" w:rsidP="00F2522E">
      <w:pPr>
        <w:spacing w:line="240" w:lineRule="auto"/>
        <w:jc w:val="center"/>
        <w:rPr>
          <w:rFonts w:cs="س كبير 6"/>
          <w:color w:val="00B050"/>
          <w:sz w:val="56"/>
          <w:szCs w:val="56"/>
          <w:rtl/>
          <w:lang w:bidi="ar-IQ"/>
        </w:rPr>
      </w:pPr>
      <w:r>
        <w:rPr>
          <w:rFonts w:cs="س كبير 6" w:hint="cs"/>
          <w:color w:val="00B050"/>
          <w:sz w:val="56"/>
          <w:szCs w:val="56"/>
          <w:rtl/>
          <w:lang w:bidi="ar-IQ"/>
        </w:rPr>
        <w:t>(</w:t>
      </w:r>
      <w:r w:rsidR="00AE5A9E">
        <w:rPr>
          <w:rFonts w:cs="س كبير 6" w:hint="cs"/>
          <w:color w:val="00B050"/>
          <w:sz w:val="56"/>
          <w:szCs w:val="56"/>
          <w:rtl/>
          <w:lang w:bidi="ar-IQ"/>
        </w:rPr>
        <w:t>أحمد علي ابراهيم حسين ال</w:t>
      </w:r>
      <w:r>
        <w:rPr>
          <w:rFonts w:cs="س كبير 6" w:hint="cs"/>
          <w:color w:val="00B050"/>
          <w:sz w:val="56"/>
          <w:szCs w:val="56"/>
          <w:rtl/>
          <w:lang w:bidi="ar-IQ"/>
        </w:rPr>
        <w:t>أ</w:t>
      </w:r>
      <w:r w:rsidR="00AE5A9E">
        <w:rPr>
          <w:rFonts w:cs="س كبير 6" w:hint="cs"/>
          <w:color w:val="00B050"/>
          <w:sz w:val="56"/>
          <w:szCs w:val="56"/>
          <w:rtl/>
          <w:lang w:bidi="ar-IQ"/>
        </w:rPr>
        <w:t>ريحي</w:t>
      </w:r>
      <w:r>
        <w:rPr>
          <w:rFonts w:cs="س كبير 6" w:hint="cs"/>
          <w:color w:val="00B050"/>
          <w:sz w:val="56"/>
          <w:szCs w:val="56"/>
          <w:rtl/>
          <w:lang w:bidi="ar-IQ"/>
        </w:rPr>
        <w:t>)</w:t>
      </w:r>
    </w:p>
    <w:p w:rsidR="003764F7" w:rsidRPr="009D592B" w:rsidRDefault="003764F7" w:rsidP="008D73A0">
      <w:pPr>
        <w:spacing w:line="240" w:lineRule="auto"/>
        <w:jc w:val="center"/>
        <w:rPr>
          <w:rFonts w:cs="س كبير 6"/>
          <w:color w:val="000000" w:themeColor="text1"/>
          <w:sz w:val="48"/>
          <w:szCs w:val="48"/>
          <w:rtl/>
          <w:lang w:bidi="ar-IQ"/>
        </w:rPr>
      </w:pPr>
      <w:r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 xml:space="preserve">إلى مجلس </w:t>
      </w:r>
      <w:r w:rsidR="00106FC4"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 xml:space="preserve">جامعة القادسية </w:t>
      </w:r>
      <w:r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 xml:space="preserve">كلية </w:t>
      </w:r>
      <w:r w:rsidR="00E220D3"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>التربية</w:t>
      </w:r>
      <w:r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 xml:space="preserve"> قسم </w:t>
      </w:r>
      <w:r w:rsidR="00106FC4"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>اللغة العربية</w:t>
      </w:r>
      <w:r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 xml:space="preserve"> وهو من متطلبات نيل شهادة البكالوريوس في </w:t>
      </w:r>
      <w:r w:rsidR="006E2BA6" w:rsidRPr="009D592B">
        <w:rPr>
          <w:rFonts w:cs="س كبير 6" w:hint="cs"/>
          <w:color w:val="000000" w:themeColor="text1"/>
          <w:sz w:val="48"/>
          <w:szCs w:val="48"/>
          <w:rtl/>
          <w:lang w:bidi="ar-IQ"/>
        </w:rPr>
        <w:t>اللغة العربية</w:t>
      </w:r>
    </w:p>
    <w:p w:rsidR="003764F7" w:rsidRPr="00E72311" w:rsidRDefault="003764F7" w:rsidP="008D73A0">
      <w:pPr>
        <w:spacing w:line="240" w:lineRule="auto"/>
        <w:jc w:val="center"/>
        <w:rPr>
          <w:rFonts w:cs="س كبير 6"/>
          <w:b/>
          <w:bCs/>
          <w:color w:val="FF0000"/>
          <w:sz w:val="48"/>
          <w:szCs w:val="48"/>
          <w:rtl/>
          <w:lang w:bidi="ar-IQ"/>
        </w:rPr>
      </w:pPr>
      <w:r w:rsidRPr="00E72311">
        <w:rPr>
          <w:rFonts w:cs="س كبير 6" w:hint="cs"/>
          <w:b/>
          <w:bCs/>
          <w:color w:val="FF0000"/>
          <w:sz w:val="48"/>
          <w:szCs w:val="48"/>
          <w:rtl/>
          <w:lang w:bidi="ar-IQ"/>
        </w:rPr>
        <w:t xml:space="preserve">إشراف </w:t>
      </w:r>
    </w:p>
    <w:p w:rsidR="003764F7" w:rsidRDefault="003764F7" w:rsidP="009D592B">
      <w:pPr>
        <w:spacing w:line="240" w:lineRule="auto"/>
        <w:jc w:val="center"/>
        <w:rPr>
          <w:rFonts w:cs="س كبير 6"/>
          <w:b/>
          <w:bCs/>
          <w:color w:val="FF0000"/>
          <w:sz w:val="48"/>
          <w:szCs w:val="48"/>
          <w:rtl/>
          <w:lang w:bidi="ar-IQ"/>
        </w:rPr>
      </w:pPr>
      <w:r w:rsidRPr="00E72311">
        <w:rPr>
          <w:rFonts w:cs="س كبير 6" w:hint="cs"/>
          <w:b/>
          <w:bCs/>
          <w:color w:val="FF0000"/>
          <w:sz w:val="48"/>
          <w:szCs w:val="48"/>
          <w:rtl/>
          <w:lang w:bidi="ar-IQ"/>
        </w:rPr>
        <w:t xml:space="preserve"> </w:t>
      </w:r>
      <w:proofErr w:type="spellStart"/>
      <w:r w:rsidR="009D592B">
        <w:rPr>
          <w:rFonts w:cs="س كبير 6" w:hint="cs"/>
          <w:b/>
          <w:bCs/>
          <w:color w:val="FF0000"/>
          <w:sz w:val="48"/>
          <w:szCs w:val="48"/>
          <w:rtl/>
          <w:lang w:bidi="ar-IQ"/>
        </w:rPr>
        <w:t>م.د</w:t>
      </w:r>
      <w:proofErr w:type="spellEnd"/>
      <w:r w:rsidR="009D592B">
        <w:rPr>
          <w:rFonts w:cs="س كبير 6" w:hint="cs"/>
          <w:b/>
          <w:bCs/>
          <w:color w:val="FF0000"/>
          <w:sz w:val="48"/>
          <w:szCs w:val="48"/>
          <w:rtl/>
          <w:lang w:bidi="ar-IQ"/>
        </w:rPr>
        <w:t xml:space="preserve"> علي عبد الحسين جبير البديري</w:t>
      </w:r>
    </w:p>
    <w:p w:rsidR="004A34C6" w:rsidRDefault="004A34C6" w:rsidP="009D592B">
      <w:pPr>
        <w:spacing w:line="240" w:lineRule="auto"/>
        <w:jc w:val="center"/>
        <w:rPr>
          <w:rFonts w:cs="س كبير 6"/>
          <w:b/>
          <w:bCs/>
          <w:color w:val="FF0000"/>
          <w:sz w:val="48"/>
          <w:szCs w:val="48"/>
          <w:rtl/>
          <w:lang w:bidi="ar-IQ"/>
        </w:rPr>
      </w:pPr>
    </w:p>
    <w:p w:rsidR="003764F7" w:rsidRPr="003764F7" w:rsidRDefault="003764F7" w:rsidP="003764F7">
      <w:pPr>
        <w:spacing w:line="240" w:lineRule="auto"/>
        <w:jc w:val="center"/>
        <w:rPr>
          <w:rFonts w:cs="س كبير 6"/>
          <w:color w:val="FF0000"/>
          <w:sz w:val="2"/>
          <w:szCs w:val="2"/>
          <w:rtl/>
          <w:lang w:bidi="ar-IQ"/>
        </w:rPr>
      </w:pPr>
    </w:p>
    <w:p w:rsidR="003764F7" w:rsidRDefault="003764F7" w:rsidP="00042897">
      <w:pPr>
        <w:jc w:val="center"/>
        <w:rPr>
          <w:b/>
          <w:bCs/>
          <w:sz w:val="8"/>
          <w:szCs w:val="8"/>
          <w:rtl/>
          <w:lang w:bidi="ar-IQ"/>
        </w:rPr>
      </w:pPr>
      <w:r w:rsidRPr="007A3F9A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>143</w:t>
      </w:r>
      <w:r w:rsidR="00042897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>9</w:t>
      </w:r>
      <w:r w:rsidRPr="007A3F9A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ه‍              </w:t>
      </w:r>
      <w:r w:rsidR="00042897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     </w:t>
      </w:r>
      <w:r w:rsidRPr="007A3F9A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      </w:t>
      </w:r>
      <w:r w:rsidR="00042897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                       </w:t>
      </w:r>
      <w:r w:rsidRPr="007A3F9A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    </w:t>
      </w:r>
      <w:r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  </w:t>
      </w:r>
      <w:r w:rsidRPr="007A3F9A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 xml:space="preserve">             201</w:t>
      </w:r>
      <w:r w:rsidR="00042897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>8</w:t>
      </w:r>
      <w:r w:rsidRPr="007A3F9A">
        <w:rPr>
          <w:rFonts w:cs="Sultan Medium" w:hint="cs"/>
          <w:b/>
          <w:bCs/>
          <w:color w:val="002060"/>
          <w:sz w:val="38"/>
          <w:szCs w:val="38"/>
          <w:rtl/>
          <w:lang w:bidi="ar-IQ"/>
        </w:rPr>
        <w:t>م</w:t>
      </w:r>
    </w:p>
    <w:p w:rsidR="00C50850" w:rsidRDefault="00C50850" w:rsidP="00042897">
      <w:pPr>
        <w:jc w:val="center"/>
        <w:rPr>
          <w:b/>
          <w:bCs/>
          <w:sz w:val="8"/>
          <w:szCs w:val="8"/>
          <w:rtl/>
          <w:lang w:bidi="ar-IQ"/>
        </w:rPr>
        <w:sectPr w:rsidR="00C50850" w:rsidSect="00C50850">
          <w:footerReference w:type="default" r:id="rId11"/>
          <w:footnotePr>
            <w:numRestart w:val="eachPage"/>
          </w:footnotePr>
          <w:pgSz w:w="11906" w:h="16838"/>
          <w:pgMar w:top="1440" w:right="1800" w:bottom="1440" w:left="1800" w:header="708" w:footer="708" w:gutter="0"/>
          <w:pgNumType w:fmt="arabicAbjad" w:start="1"/>
          <w:cols w:space="708"/>
          <w:bidi/>
          <w:rtlGutter/>
          <w:docGrid w:linePitch="360"/>
        </w:sectPr>
      </w:pPr>
    </w:p>
    <w:p w:rsidR="00FE0822" w:rsidRDefault="00FE0822" w:rsidP="003C57C3">
      <w:pPr>
        <w:pStyle w:val="1"/>
        <w:rPr>
          <w:rtl/>
        </w:rPr>
      </w:pPr>
      <w:r w:rsidRPr="00F633CD">
        <w:rPr>
          <w:rtl/>
        </w:rPr>
        <w:lastRenderedPageBreak/>
        <w:t>المقدمة</w:t>
      </w:r>
    </w:p>
    <w:p w:rsidR="003C57C3" w:rsidRPr="00F633CD" w:rsidRDefault="003C57C3" w:rsidP="003C57C3">
      <w:pPr>
        <w:pStyle w:val="1"/>
      </w:pPr>
    </w:p>
    <w:p w:rsidR="00FE0822" w:rsidRPr="00C25B78" w:rsidRDefault="00FE0822" w:rsidP="003134BA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>الحمد لله رب العالمين خالق الإنسان ومصوره ومعلمه البيان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والصلاة والسلام على أشرف الأنبياء محم</w:t>
      </w:r>
      <w:r w:rsidR="00BB6913" w:rsidRPr="00C25B78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25B78">
        <w:rPr>
          <w:rFonts w:ascii="Simplified Arabic" w:hAnsi="Simplified Arabic" w:cs="Simplified Arabic"/>
          <w:sz w:val="28"/>
          <w:szCs w:val="28"/>
          <w:rtl/>
        </w:rPr>
        <w:t>وآله</w:t>
      </w:r>
      <w:proofErr w:type="spellEnd"/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 الطيبين الطاهرين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وبعد</w:t>
      </w:r>
      <w:r w:rsidR="00377FCC" w:rsidRPr="00C25B78">
        <w:rPr>
          <w:rFonts w:ascii="Simplified Arabic" w:hAnsi="Simplified Arabic" w:cs="Simplified Arabic"/>
          <w:sz w:val="28"/>
          <w:szCs w:val="28"/>
          <w:rtl/>
        </w:rPr>
        <w:t>.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..</w:t>
      </w:r>
    </w:p>
    <w:p w:rsidR="00FE0822" w:rsidRDefault="00FE0822" w:rsidP="00E822A5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>فقد كان للطبيعة الأندلسية الساحرة الأثر الأكبر في خصب عقول الأندلسيين ورهافة حسهم، ورقة تصويرهم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وسعة خيالهم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فالطبيعة هي المعلم الأول الذي استمد منها ابن خفاجة صوره البديعية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التي تمثلت بالتشبيه والاستعارة والكناية والمجاز)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لذلك لقب ب(شاعر الطبيعة ومصورها)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فكانت هذه الأسباب الدافع الرئيس الذي حملني على دراسة </w:t>
      </w:r>
      <w:r w:rsidR="00E822A5">
        <w:rPr>
          <w:rFonts w:ascii="Simplified Arabic" w:hAnsi="Simplified Arabic" w:cs="Simplified Arabic" w:hint="cs"/>
          <w:sz w:val="28"/>
          <w:szCs w:val="28"/>
          <w:rtl/>
        </w:rPr>
        <w:t>إبداع ا</w:t>
      </w:r>
      <w:r w:rsidR="00FD60A4">
        <w:rPr>
          <w:rFonts w:ascii="Simplified Arabic" w:hAnsi="Simplified Arabic" w:cs="Simplified Arabic" w:hint="cs"/>
          <w:sz w:val="28"/>
          <w:szCs w:val="28"/>
          <w:rtl/>
        </w:rPr>
        <w:t>لصورة في شعر ابن خفاجة الأندلسي.</w:t>
      </w:r>
    </w:p>
    <w:p w:rsidR="00310747" w:rsidRDefault="00FD60A4" w:rsidP="00310747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وبناءً على ذلك فقد تم تقسيم البحث الى ما يأتي:</w:t>
      </w:r>
    </w:p>
    <w:p w:rsidR="00310747" w:rsidRDefault="00310747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107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التمهيد: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وتناولت فيه حياة وشعر ابن خفاجة الاندلسي، ثم عرجت على مفهوم الصورة الشعرية.</w:t>
      </w:r>
    </w:p>
    <w:p w:rsidR="00310747" w:rsidRDefault="00310747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أما المبحث الاول فتناولت فيه الصورة التشبيهية لأنَّها من عناصر الابداع عند الشاعر.</w:t>
      </w:r>
    </w:p>
    <w:p w:rsidR="00310747" w:rsidRDefault="00310747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أما المبحث الثاني فقد وقفت فيه على الصورة الاستعارية.</w:t>
      </w:r>
    </w:p>
    <w:p w:rsidR="00310747" w:rsidRDefault="00310747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وقد ختم البحث بأهم النتائج التي توصلت لها مشفوعاً بقائمة المصادر والمراجع.</w:t>
      </w:r>
    </w:p>
    <w:p w:rsidR="00AD0181" w:rsidRDefault="00310747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وإنَّ أهم الصعوبات التي واجهتني هي الوصول</w:t>
      </w:r>
      <w:r w:rsidR="00AD0181">
        <w:rPr>
          <w:rFonts w:ascii="Simplified Arabic" w:hAnsi="Simplified Arabic" w:cs="Simplified Arabic" w:hint="cs"/>
          <w:sz w:val="28"/>
          <w:szCs w:val="28"/>
          <w:rtl/>
        </w:rPr>
        <w:t xml:space="preserve"> على المصادر والمراجع.</w:t>
      </w:r>
    </w:p>
    <w:p w:rsidR="00AD0181" w:rsidRDefault="00AD0181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وأخيراً فإنَّي لا أدعي الكمال في بحثي، وحسبي أن قدمت ما يمكن، فإن وفقت فمن الله سبحانه وتعالى، وأن أخفقت فهذه مزية الإنسان.</w:t>
      </w:r>
    </w:p>
    <w:p w:rsidR="00291384" w:rsidRDefault="00AD0181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وآخر دعوانا أن الحمدُ للهِ ربَّ العالمين والصلاة والسلام على محمد وآل الطاهرين.</w:t>
      </w:r>
    </w:p>
    <w:p w:rsidR="0010129C" w:rsidRDefault="0010129C" w:rsidP="00310747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  <w:sectPr w:rsidR="0010129C" w:rsidSect="0010129C">
          <w:headerReference w:type="default" r:id="rId12"/>
          <w:footerReference w:type="default" r:id="rId13"/>
          <w:footnotePr>
            <w:numRestart w:val="eachPage"/>
          </w:footnotePr>
          <w:pgSz w:w="11906" w:h="16838"/>
          <w:pgMar w:top="1440" w:right="1757" w:bottom="1440" w:left="180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BF780E" w:rsidRDefault="00BF780E" w:rsidP="00CA5FD8">
      <w:pPr>
        <w:pStyle w:val="1"/>
        <w:rPr>
          <w:rtl/>
        </w:rPr>
      </w:pPr>
      <w:r w:rsidRPr="00C25B78">
        <w:rPr>
          <w:rtl/>
        </w:rPr>
        <w:lastRenderedPageBreak/>
        <w:t>الخاتمة</w:t>
      </w:r>
    </w:p>
    <w:p w:rsidR="004B6EE5" w:rsidRPr="00C25B78" w:rsidRDefault="004B6EE5" w:rsidP="00CA5FD8">
      <w:pPr>
        <w:pStyle w:val="1"/>
      </w:pPr>
    </w:p>
    <w:p w:rsidR="00BF780E" w:rsidRPr="00C25B78" w:rsidRDefault="00BF780E" w:rsidP="003134BA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>كانت الدراسة التطبيقية والنظرية هي لب البحث وثمرته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وتبين فيها تطبيق قواعد العلم النظرية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غير أن الباحث لا يدعي كمال البحث وخلوه من النقص والخطأ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وبطبيعة الحال فإن الخاتمة تكون إجابة لسؤال يوجه وهو ما الذي نتج عن هذا البحث</w:t>
      </w:r>
      <w:r w:rsidR="00377FCC" w:rsidRPr="00C25B78">
        <w:rPr>
          <w:rFonts w:ascii="Simplified Arabic" w:hAnsi="Simplified Arabic" w:cs="Simplified Arabic"/>
          <w:sz w:val="28"/>
          <w:szCs w:val="28"/>
          <w:rtl/>
        </w:rPr>
        <w:t>.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 والجواب على ذلك يكون بالنقاط التالية:</w:t>
      </w:r>
    </w:p>
    <w:p w:rsidR="001777D3" w:rsidRPr="00C25B78" w:rsidRDefault="00BF780E" w:rsidP="003134BA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>1- كانت الطبيعة معين الشاعر الأندلسي (</w:t>
      </w:r>
      <w:proofErr w:type="spellStart"/>
      <w:r w:rsidRPr="00C25B78">
        <w:rPr>
          <w:rFonts w:ascii="Simplified Arabic" w:hAnsi="Simplified Arabic" w:cs="Simplified Arabic"/>
          <w:sz w:val="28"/>
          <w:szCs w:val="28"/>
          <w:rtl/>
        </w:rPr>
        <w:t>البلنسي</w:t>
      </w:r>
      <w:proofErr w:type="spellEnd"/>
      <w:r w:rsidRPr="00C25B78">
        <w:rPr>
          <w:rFonts w:ascii="Simplified Arabic" w:hAnsi="Simplified Arabic" w:cs="Simplified Arabic"/>
          <w:sz w:val="28"/>
          <w:szCs w:val="28"/>
          <w:rtl/>
        </w:rPr>
        <w:t>) ابن خفاجة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الذي لا تنضب روافده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بل</w:t>
      </w:r>
      <w:r w:rsidR="00513943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يمته بكل ما يحتاج اليه من صور تعبر عن ذاته وآلامه وآماله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ولذلك ارتبطت بجميع أغراض شعره حتى قال عنه أحمد حسن الزيات (شاعر الطبيعة ومصورها)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كما لقب</w:t>
      </w:r>
      <w:r w:rsidR="00986F92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ب</w:t>
      </w:r>
      <w:r w:rsidR="00986F92" w:rsidRPr="00C25B7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(شاعر الطبيعة الأكبر في الأندلس)</w:t>
      </w:r>
      <w:r w:rsidR="00377FCC" w:rsidRPr="00C25B7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B7043" w:rsidRPr="00C25B78" w:rsidRDefault="00BF780E" w:rsidP="003134BA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۲- إن الصورة البيانية قد شغلت </w:t>
      </w:r>
      <w:proofErr w:type="spellStart"/>
      <w:r w:rsidRPr="00C25B78">
        <w:rPr>
          <w:rFonts w:ascii="Simplified Arabic" w:hAnsi="Simplified Arabic" w:cs="Simplified Arabic"/>
          <w:sz w:val="28"/>
          <w:szCs w:val="28"/>
          <w:rtl/>
        </w:rPr>
        <w:t>حيزة</w:t>
      </w:r>
      <w:proofErr w:type="spellEnd"/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 واسعة من شعر ابن خفاجة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وقد استقى معظم صوره</w:t>
      </w:r>
      <w:r w:rsidR="00A57A05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التي تمثلت بالتشبيه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الاستعارة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المجاز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الكناية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والرمز)، من بيئته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لأن البيان هو</w:t>
      </w:r>
      <w:r w:rsidR="00301553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القاعدة الأساس التي استندت عليها البلاغة قديمة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والدراسات النقدية حديثة</w:t>
      </w:r>
      <w:r w:rsidR="00377FCC" w:rsidRPr="00C25B78">
        <w:rPr>
          <w:rFonts w:ascii="Simplified Arabic" w:hAnsi="Simplified Arabic" w:cs="Simplified Arabic"/>
          <w:sz w:val="28"/>
          <w:szCs w:val="28"/>
          <w:rtl/>
        </w:rPr>
        <w:t>.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C1314" w:rsidRPr="00C25B78" w:rsidRDefault="00BF780E" w:rsidP="003134BA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>۳- هيمنت الصورة الاستعارية على معظم صوره الشعرية لأن قوتها تكمن في إبراز الطاقات التعبيرية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وتكوين دلالات جديدة تجعل الصورة أكثر إيحائية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وقد جنح الشاعر ابن</w:t>
      </w:r>
      <w:r w:rsidR="002749E7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خفاجة إلى الاستعارة المكنية أكثر من التصريحية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لأنها تفسح المجال للشاعر للانطلاق إلى منافذ الخيال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فهي تجعل الصورة أكثر حيوية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ومن خلالها يتم توسيع المعنى</w:t>
      </w:r>
      <w:r w:rsidR="00651959" w:rsidRPr="00C25B78">
        <w:rPr>
          <w:rFonts w:ascii="Simplified Arabic" w:hAnsi="Simplified Arabic" w:cs="Simplified Arabic"/>
          <w:sz w:val="28"/>
          <w:szCs w:val="28"/>
          <w:rtl/>
        </w:rPr>
        <w:t>،</w:t>
      </w:r>
      <w:r w:rsidR="001459FA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والغوص في أعماق اللغة لاكتشاف دلالات جديدة للمعاني تختلف عن دلالاتها الأصلية</w:t>
      </w:r>
      <w:r w:rsidR="00377FCC" w:rsidRPr="00C25B7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3069" w:rsidRDefault="00BF780E" w:rsidP="00152288">
      <w:pPr>
        <w:spacing w:after="0"/>
        <w:ind w:firstLine="34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25B78">
        <w:rPr>
          <w:rFonts w:ascii="Simplified Arabic" w:hAnsi="Simplified Arabic" w:cs="Simplified Arabic"/>
          <w:sz w:val="28"/>
          <w:szCs w:val="28"/>
          <w:rtl/>
        </w:rPr>
        <w:t>4 - تأتي الصورة التشبيهية بعد الصورة الاستعارية من حيث الهيمنة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وبأساليب التشبيه</w:t>
      </w:r>
      <w:r w:rsidR="005D0580" w:rsidRPr="00C25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المتعددة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غير أن ابن خفاجة يسعى أحيانا إلى التمسك بأداة التشبيه لإبراز دقائق الصورة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وقد. يسعى أحيانا إلى التشبيه البليغ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لأنه أعلى مراتب التشبيه في البلاغة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ويحتاج الشاعر فيه إلى التأمل لإدراك المعنى، وأما التشبيه التمثيلي فكان أكثر استعمالا من بين أنواع التشبيه لدى ابن خفاجة</w:t>
      </w:r>
      <w:r w:rsidR="008A347F" w:rsidRPr="00C25B78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C25B78">
        <w:rPr>
          <w:rFonts w:ascii="Simplified Arabic" w:hAnsi="Simplified Arabic" w:cs="Simplified Arabic"/>
          <w:sz w:val="28"/>
          <w:szCs w:val="28"/>
          <w:rtl/>
        </w:rPr>
        <w:t>لأن لهذا التشبيه أثرة يقع في النفس ويساعد الشاعر في منح الحركة لصوره المتنوعة</w:t>
      </w:r>
      <w:r w:rsidR="00377FCC" w:rsidRPr="00C25B78">
        <w:rPr>
          <w:rFonts w:ascii="Simplified Arabic" w:hAnsi="Simplified Arabic" w:cs="Simplified Arabic"/>
          <w:sz w:val="28"/>
          <w:szCs w:val="28"/>
          <w:rtl/>
        </w:rPr>
        <w:t>.</w:t>
      </w:r>
    </w:p>
    <w:sectPr w:rsidR="00C43069" w:rsidSect="00152288">
      <w:headerReference w:type="default" r:id="rId14"/>
      <w:footerReference w:type="default" r:id="rId15"/>
      <w:footnotePr>
        <w:numRestart w:val="eachPage"/>
      </w:footnotePr>
      <w:pgSz w:w="11906" w:h="16838"/>
      <w:pgMar w:top="1440" w:right="1757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4B" w:rsidRDefault="005F6E4B" w:rsidP="002E510A">
      <w:pPr>
        <w:spacing w:after="0" w:line="240" w:lineRule="auto"/>
      </w:pPr>
      <w:r>
        <w:separator/>
      </w:r>
    </w:p>
  </w:endnote>
  <w:endnote w:type="continuationSeparator" w:id="0">
    <w:p w:rsidR="005F6E4B" w:rsidRDefault="005F6E4B" w:rsidP="002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س كبير 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5371069"/>
      <w:docPartObj>
        <w:docPartGallery w:val="Page Numbers (Bottom of Page)"/>
        <w:docPartUnique/>
      </w:docPartObj>
    </w:sdtPr>
    <w:sdtEndPr/>
    <w:sdtContent>
      <w:p w:rsidR="00C50850" w:rsidRDefault="00C508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88" w:rsidRPr="00152288">
          <w:rPr>
            <w:rFonts w:hint="cs"/>
            <w:noProof/>
            <w:rtl/>
            <w:lang w:val="ar-SA"/>
          </w:rPr>
          <w:t>‌أ</w:t>
        </w:r>
        <w:r>
          <w:fldChar w:fldCharType="end"/>
        </w:r>
      </w:p>
    </w:sdtContent>
  </w:sdt>
  <w:p w:rsidR="00C50850" w:rsidRDefault="00C508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C" w:rsidRPr="0010129C" w:rsidRDefault="0010129C">
    <w:pPr>
      <w:pStyle w:val="a9"/>
      <w:jc w:val="center"/>
      <w:rPr>
        <w:sz w:val="28"/>
        <w:szCs w:val="28"/>
        <w:lang w:bidi="ar-IQ"/>
      </w:rPr>
    </w:pPr>
    <w:r w:rsidRPr="0010129C">
      <w:rPr>
        <w:rFonts w:hint="cs"/>
        <w:sz w:val="28"/>
        <w:szCs w:val="28"/>
        <w:rtl/>
        <w:lang w:bidi="ar-IQ"/>
      </w:rPr>
      <w:t>(</w:t>
    </w:r>
    <w:sdt>
      <w:sdtPr>
        <w:rPr>
          <w:sz w:val="28"/>
          <w:szCs w:val="28"/>
          <w:rtl/>
        </w:rPr>
        <w:id w:val="-281111513"/>
        <w:docPartObj>
          <w:docPartGallery w:val="Page Numbers (Bottom of Page)"/>
          <w:docPartUnique/>
        </w:docPartObj>
      </w:sdtPr>
      <w:sdtEndPr/>
      <w:sdtContent>
        <w:r w:rsidRPr="0010129C">
          <w:rPr>
            <w:sz w:val="28"/>
            <w:szCs w:val="28"/>
          </w:rPr>
          <w:fldChar w:fldCharType="begin"/>
        </w:r>
        <w:r w:rsidRPr="0010129C">
          <w:rPr>
            <w:sz w:val="28"/>
            <w:szCs w:val="28"/>
          </w:rPr>
          <w:instrText>PAGE   \* MERGEFORMAT</w:instrText>
        </w:r>
        <w:r w:rsidRPr="0010129C">
          <w:rPr>
            <w:sz w:val="28"/>
            <w:szCs w:val="28"/>
          </w:rPr>
          <w:fldChar w:fldCharType="separate"/>
        </w:r>
        <w:r w:rsidR="00152288" w:rsidRPr="00152288">
          <w:rPr>
            <w:noProof/>
            <w:sz w:val="28"/>
            <w:szCs w:val="28"/>
            <w:rtl/>
            <w:lang w:val="ar-SA"/>
          </w:rPr>
          <w:t>1</w:t>
        </w:r>
        <w:r w:rsidRPr="0010129C">
          <w:rPr>
            <w:sz w:val="28"/>
            <w:szCs w:val="28"/>
          </w:rPr>
          <w:fldChar w:fldCharType="end"/>
        </w:r>
      </w:sdtContent>
    </w:sdt>
    <w:r w:rsidRPr="0010129C">
      <w:rPr>
        <w:rFonts w:hint="cs"/>
        <w:sz w:val="28"/>
        <w:szCs w:val="28"/>
        <w:rtl/>
        <w:lang w:bidi="ar-IQ"/>
      </w:rPr>
      <w:t>)</w:t>
    </w:r>
  </w:p>
  <w:p w:rsidR="0010129C" w:rsidRDefault="0010129C">
    <w:pPr>
      <w:pStyle w:val="a9"/>
      <w:rPr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C" w:rsidRPr="0010129C" w:rsidRDefault="005F6E4B">
    <w:pPr>
      <w:pStyle w:val="a9"/>
      <w:jc w:val="center"/>
      <w:rPr>
        <w:sz w:val="28"/>
        <w:szCs w:val="28"/>
        <w:lang w:bidi="ar-IQ"/>
      </w:rPr>
    </w:pPr>
    <w:sdt>
      <w:sdtPr>
        <w:rPr>
          <w:sz w:val="28"/>
          <w:szCs w:val="28"/>
          <w:rtl/>
        </w:rPr>
        <w:id w:val="692663190"/>
        <w:docPartObj>
          <w:docPartGallery w:val="Page Numbers (Bottom of Page)"/>
          <w:docPartUnique/>
        </w:docPartObj>
      </w:sdtPr>
      <w:sdtEndPr/>
      <w:sdtContent>
        <w:r w:rsidR="0010129C" w:rsidRPr="0010129C">
          <w:rPr>
            <w:rFonts w:hint="cs"/>
            <w:sz w:val="28"/>
            <w:szCs w:val="28"/>
            <w:rtl/>
          </w:rPr>
          <w:t>(</w:t>
        </w:r>
        <w:r w:rsidR="0010129C" w:rsidRPr="0010129C">
          <w:rPr>
            <w:sz w:val="28"/>
            <w:szCs w:val="28"/>
          </w:rPr>
          <w:fldChar w:fldCharType="begin"/>
        </w:r>
        <w:r w:rsidR="0010129C" w:rsidRPr="0010129C">
          <w:rPr>
            <w:sz w:val="28"/>
            <w:szCs w:val="28"/>
          </w:rPr>
          <w:instrText>PAGE   \* MERGEFORMAT</w:instrText>
        </w:r>
        <w:r w:rsidR="0010129C" w:rsidRPr="0010129C">
          <w:rPr>
            <w:sz w:val="28"/>
            <w:szCs w:val="28"/>
          </w:rPr>
          <w:fldChar w:fldCharType="separate"/>
        </w:r>
        <w:r w:rsidR="00152288" w:rsidRPr="00152288">
          <w:rPr>
            <w:noProof/>
            <w:sz w:val="28"/>
            <w:szCs w:val="28"/>
            <w:rtl/>
            <w:lang w:val="ar-SA"/>
          </w:rPr>
          <w:t>2</w:t>
        </w:r>
        <w:r w:rsidR="0010129C" w:rsidRPr="0010129C">
          <w:rPr>
            <w:sz w:val="28"/>
            <w:szCs w:val="28"/>
          </w:rPr>
          <w:fldChar w:fldCharType="end"/>
        </w:r>
      </w:sdtContent>
    </w:sdt>
    <w:r w:rsidR="0010129C" w:rsidRPr="0010129C">
      <w:rPr>
        <w:rFonts w:hint="cs"/>
        <w:sz w:val="28"/>
        <w:szCs w:val="28"/>
        <w:rtl/>
        <w:lang w:bidi="ar-IQ"/>
      </w:rPr>
      <w:t>)</w:t>
    </w:r>
  </w:p>
  <w:p w:rsidR="0010129C" w:rsidRDefault="0010129C">
    <w:pPr>
      <w:pStyle w:val="a9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4B" w:rsidRDefault="005F6E4B" w:rsidP="002E510A">
      <w:pPr>
        <w:spacing w:after="0" w:line="240" w:lineRule="auto"/>
      </w:pPr>
      <w:r>
        <w:separator/>
      </w:r>
    </w:p>
  </w:footnote>
  <w:footnote w:type="continuationSeparator" w:id="0">
    <w:p w:rsidR="005F6E4B" w:rsidRDefault="005F6E4B" w:rsidP="002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C" w:rsidRDefault="001012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9C" w:rsidRDefault="0010129C">
    <w:pPr>
      <w:pStyle w:val="a8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6CCE"/>
    <w:multiLevelType w:val="hybridMultilevel"/>
    <w:tmpl w:val="CC28961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9253FEB"/>
    <w:multiLevelType w:val="hybridMultilevel"/>
    <w:tmpl w:val="AC32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46"/>
    <w:rsid w:val="00003B00"/>
    <w:rsid w:val="00006E1E"/>
    <w:rsid w:val="0000781D"/>
    <w:rsid w:val="00010687"/>
    <w:rsid w:val="00013716"/>
    <w:rsid w:val="0002205B"/>
    <w:rsid w:val="0002262D"/>
    <w:rsid w:val="00022AAF"/>
    <w:rsid w:val="000265FE"/>
    <w:rsid w:val="000317F3"/>
    <w:rsid w:val="00037D48"/>
    <w:rsid w:val="00042897"/>
    <w:rsid w:val="000428FE"/>
    <w:rsid w:val="000463F3"/>
    <w:rsid w:val="000468C2"/>
    <w:rsid w:val="000549DC"/>
    <w:rsid w:val="00055A9E"/>
    <w:rsid w:val="0006557A"/>
    <w:rsid w:val="00067F41"/>
    <w:rsid w:val="00070092"/>
    <w:rsid w:val="00070ED6"/>
    <w:rsid w:val="00071E17"/>
    <w:rsid w:val="000759DB"/>
    <w:rsid w:val="00076876"/>
    <w:rsid w:val="00082BC6"/>
    <w:rsid w:val="0008598C"/>
    <w:rsid w:val="00090A43"/>
    <w:rsid w:val="00091829"/>
    <w:rsid w:val="00094268"/>
    <w:rsid w:val="000957C3"/>
    <w:rsid w:val="00096227"/>
    <w:rsid w:val="00097B93"/>
    <w:rsid w:val="000A552D"/>
    <w:rsid w:val="000A6BCE"/>
    <w:rsid w:val="000B0F4E"/>
    <w:rsid w:val="000B105E"/>
    <w:rsid w:val="000B4403"/>
    <w:rsid w:val="000B6D30"/>
    <w:rsid w:val="000C13EE"/>
    <w:rsid w:val="000C2F38"/>
    <w:rsid w:val="000C30D5"/>
    <w:rsid w:val="000C60D5"/>
    <w:rsid w:val="000C78BA"/>
    <w:rsid w:val="000D0764"/>
    <w:rsid w:val="000D10FF"/>
    <w:rsid w:val="000D37F4"/>
    <w:rsid w:val="000D4EA6"/>
    <w:rsid w:val="000D6C5B"/>
    <w:rsid w:val="000D7DEB"/>
    <w:rsid w:val="000E544B"/>
    <w:rsid w:val="000E70D0"/>
    <w:rsid w:val="000F0357"/>
    <w:rsid w:val="000F17EE"/>
    <w:rsid w:val="000F2502"/>
    <w:rsid w:val="00100DD7"/>
    <w:rsid w:val="0010129C"/>
    <w:rsid w:val="00106FC4"/>
    <w:rsid w:val="00107DB9"/>
    <w:rsid w:val="00112AE3"/>
    <w:rsid w:val="001174C5"/>
    <w:rsid w:val="001268B6"/>
    <w:rsid w:val="001272FA"/>
    <w:rsid w:val="0013029F"/>
    <w:rsid w:val="0013177E"/>
    <w:rsid w:val="00133755"/>
    <w:rsid w:val="001359A8"/>
    <w:rsid w:val="001409A2"/>
    <w:rsid w:val="00143A02"/>
    <w:rsid w:val="001459FA"/>
    <w:rsid w:val="00152288"/>
    <w:rsid w:val="001539A6"/>
    <w:rsid w:val="00153DBF"/>
    <w:rsid w:val="00154B43"/>
    <w:rsid w:val="00157398"/>
    <w:rsid w:val="00161E0F"/>
    <w:rsid w:val="00173BBE"/>
    <w:rsid w:val="00174DA7"/>
    <w:rsid w:val="001774D7"/>
    <w:rsid w:val="001777D3"/>
    <w:rsid w:val="00180FC9"/>
    <w:rsid w:val="00182422"/>
    <w:rsid w:val="00185640"/>
    <w:rsid w:val="001870D3"/>
    <w:rsid w:val="00187F84"/>
    <w:rsid w:val="00190BA6"/>
    <w:rsid w:val="001944AB"/>
    <w:rsid w:val="00194A92"/>
    <w:rsid w:val="00194F60"/>
    <w:rsid w:val="00195B83"/>
    <w:rsid w:val="001A08C5"/>
    <w:rsid w:val="001A3A63"/>
    <w:rsid w:val="001B4300"/>
    <w:rsid w:val="001B54DA"/>
    <w:rsid w:val="001B54F4"/>
    <w:rsid w:val="001C3932"/>
    <w:rsid w:val="001C42DB"/>
    <w:rsid w:val="001C735D"/>
    <w:rsid w:val="001D16BC"/>
    <w:rsid w:val="001D17A3"/>
    <w:rsid w:val="001D356B"/>
    <w:rsid w:val="001D39A6"/>
    <w:rsid w:val="001D5BA6"/>
    <w:rsid w:val="001D70EE"/>
    <w:rsid w:val="001E0A19"/>
    <w:rsid w:val="001E11AC"/>
    <w:rsid w:val="001F31FC"/>
    <w:rsid w:val="001F53F3"/>
    <w:rsid w:val="002001CB"/>
    <w:rsid w:val="00210567"/>
    <w:rsid w:val="00214C1B"/>
    <w:rsid w:val="002213DB"/>
    <w:rsid w:val="00222132"/>
    <w:rsid w:val="0023353C"/>
    <w:rsid w:val="00234DCC"/>
    <w:rsid w:val="00235E27"/>
    <w:rsid w:val="0023664F"/>
    <w:rsid w:val="00242BD4"/>
    <w:rsid w:val="00245083"/>
    <w:rsid w:val="00245472"/>
    <w:rsid w:val="00256ADD"/>
    <w:rsid w:val="00256F80"/>
    <w:rsid w:val="002642F1"/>
    <w:rsid w:val="00267E0C"/>
    <w:rsid w:val="00271F43"/>
    <w:rsid w:val="002749E7"/>
    <w:rsid w:val="00275822"/>
    <w:rsid w:val="00281FEB"/>
    <w:rsid w:val="002868E3"/>
    <w:rsid w:val="00291384"/>
    <w:rsid w:val="00294E0C"/>
    <w:rsid w:val="002A067B"/>
    <w:rsid w:val="002A7086"/>
    <w:rsid w:val="002B34B5"/>
    <w:rsid w:val="002B55BC"/>
    <w:rsid w:val="002B704A"/>
    <w:rsid w:val="002C391E"/>
    <w:rsid w:val="002C684B"/>
    <w:rsid w:val="002D0C56"/>
    <w:rsid w:val="002D7A93"/>
    <w:rsid w:val="002E2BF2"/>
    <w:rsid w:val="002E2FE4"/>
    <w:rsid w:val="002E3703"/>
    <w:rsid w:val="002E3D3B"/>
    <w:rsid w:val="002E510A"/>
    <w:rsid w:val="002E54E9"/>
    <w:rsid w:val="002F2474"/>
    <w:rsid w:val="00301553"/>
    <w:rsid w:val="00302C56"/>
    <w:rsid w:val="003035EE"/>
    <w:rsid w:val="00305E51"/>
    <w:rsid w:val="00307DA7"/>
    <w:rsid w:val="00310747"/>
    <w:rsid w:val="003134BA"/>
    <w:rsid w:val="003156AF"/>
    <w:rsid w:val="0031749B"/>
    <w:rsid w:val="003210C8"/>
    <w:rsid w:val="003242C8"/>
    <w:rsid w:val="00334000"/>
    <w:rsid w:val="003373BB"/>
    <w:rsid w:val="003403C6"/>
    <w:rsid w:val="00340588"/>
    <w:rsid w:val="003465B8"/>
    <w:rsid w:val="003517F7"/>
    <w:rsid w:val="00353F31"/>
    <w:rsid w:val="00354959"/>
    <w:rsid w:val="00356AF7"/>
    <w:rsid w:val="003610DA"/>
    <w:rsid w:val="003626F7"/>
    <w:rsid w:val="00372A7F"/>
    <w:rsid w:val="003764F7"/>
    <w:rsid w:val="00377FCC"/>
    <w:rsid w:val="00385F0A"/>
    <w:rsid w:val="00390D0F"/>
    <w:rsid w:val="00392AE5"/>
    <w:rsid w:val="00394869"/>
    <w:rsid w:val="00396AC4"/>
    <w:rsid w:val="00397792"/>
    <w:rsid w:val="003A2157"/>
    <w:rsid w:val="003A6DCD"/>
    <w:rsid w:val="003B11A9"/>
    <w:rsid w:val="003B1AE8"/>
    <w:rsid w:val="003B4B22"/>
    <w:rsid w:val="003B56C5"/>
    <w:rsid w:val="003C57C3"/>
    <w:rsid w:val="003C7B0E"/>
    <w:rsid w:val="003D1A4B"/>
    <w:rsid w:val="003D4E54"/>
    <w:rsid w:val="003E0195"/>
    <w:rsid w:val="003E0991"/>
    <w:rsid w:val="003E67C0"/>
    <w:rsid w:val="003E7A63"/>
    <w:rsid w:val="003F265C"/>
    <w:rsid w:val="003F51A7"/>
    <w:rsid w:val="003F55B6"/>
    <w:rsid w:val="003F5960"/>
    <w:rsid w:val="0040595F"/>
    <w:rsid w:val="00407974"/>
    <w:rsid w:val="0041105E"/>
    <w:rsid w:val="00411286"/>
    <w:rsid w:val="00412CCC"/>
    <w:rsid w:val="00430CD2"/>
    <w:rsid w:val="00431CF3"/>
    <w:rsid w:val="0044227D"/>
    <w:rsid w:val="00445F7F"/>
    <w:rsid w:val="0044653B"/>
    <w:rsid w:val="00455402"/>
    <w:rsid w:val="00464EBD"/>
    <w:rsid w:val="0046582C"/>
    <w:rsid w:val="00470FE1"/>
    <w:rsid w:val="00473902"/>
    <w:rsid w:val="004739DC"/>
    <w:rsid w:val="0047408F"/>
    <w:rsid w:val="00474110"/>
    <w:rsid w:val="004755E2"/>
    <w:rsid w:val="00483074"/>
    <w:rsid w:val="004914E4"/>
    <w:rsid w:val="004926C8"/>
    <w:rsid w:val="00493CA2"/>
    <w:rsid w:val="004A23E8"/>
    <w:rsid w:val="004A34C6"/>
    <w:rsid w:val="004A66A8"/>
    <w:rsid w:val="004A74EE"/>
    <w:rsid w:val="004A7965"/>
    <w:rsid w:val="004B1359"/>
    <w:rsid w:val="004B2063"/>
    <w:rsid w:val="004B50CD"/>
    <w:rsid w:val="004B64E0"/>
    <w:rsid w:val="004B6EE5"/>
    <w:rsid w:val="004C238F"/>
    <w:rsid w:val="004D3448"/>
    <w:rsid w:val="004D5E39"/>
    <w:rsid w:val="004E0F14"/>
    <w:rsid w:val="004E33CD"/>
    <w:rsid w:val="004E403E"/>
    <w:rsid w:val="004E581E"/>
    <w:rsid w:val="004F028F"/>
    <w:rsid w:val="00502501"/>
    <w:rsid w:val="00505CB0"/>
    <w:rsid w:val="00511987"/>
    <w:rsid w:val="00511EC3"/>
    <w:rsid w:val="005126CF"/>
    <w:rsid w:val="00513723"/>
    <w:rsid w:val="00513943"/>
    <w:rsid w:val="00513AA4"/>
    <w:rsid w:val="005152F8"/>
    <w:rsid w:val="005167E8"/>
    <w:rsid w:val="005168A9"/>
    <w:rsid w:val="00516DB2"/>
    <w:rsid w:val="005179F9"/>
    <w:rsid w:val="0052134E"/>
    <w:rsid w:val="00521B51"/>
    <w:rsid w:val="005250E0"/>
    <w:rsid w:val="00527401"/>
    <w:rsid w:val="0053156C"/>
    <w:rsid w:val="0053474E"/>
    <w:rsid w:val="00534FCD"/>
    <w:rsid w:val="005350F6"/>
    <w:rsid w:val="0053581E"/>
    <w:rsid w:val="00541394"/>
    <w:rsid w:val="00543D5E"/>
    <w:rsid w:val="00551D2B"/>
    <w:rsid w:val="005520D6"/>
    <w:rsid w:val="00555D99"/>
    <w:rsid w:val="00556AF2"/>
    <w:rsid w:val="005635E5"/>
    <w:rsid w:val="005707B7"/>
    <w:rsid w:val="00573529"/>
    <w:rsid w:val="00577442"/>
    <w:rsid w:val="005779AB"/>
    <w:rsid w:val="005779AD"/>
    <w:rsid w:val="0058026D"/>
    <w:rsid w:val="00592A40"/>
    <w:rsid w:val="005944AB"/>
    <w:rsid w:val="005A276A"/>
    <w:rsid w:val="005B0C98"/>
    <w:rsid w:val="005B0CFA"/>
    <w:rsid w:val="005B34BA"/>
    <w:rsid w:val="005B49C3"/>
    <w:rsid w:val="005B51E2"/>
    <w:rsid w:val="005B5F78"/>
    <w:rsid w:val="005B7043"/>
    <w:rsid w:val="005C1CBF"/>
    <w:rsid w:val="005C4567"/>
    <w:rsid w:val="005C5D93"/>
    <w:rsid w:val="005C6EA8"/>
    <w:rsid w:val="005D0580"/>
    <w:rsid w:val="005D0A97"/>
    <w:rsid w:val="005E0422"/>
    <w:rsid w:val="005E06D1"/>
    <w:rsid w:val="005E403B"/>
    <w:rsid w:val="005E44FB"/>
    <w:rsid w:val="005F5016"/>
    <w:rsid w:val="005F6E4B"/>
    <w:rsid w:val="005F6EEB"/>
    <w:rsid w:val="00605AEC"/>
    <w:rsid w:val="006101C1"/>
    <w:rsid w:val="006108E8"/>
    <w:rsid w:val="0061331B"/>
    <w:rsid w:val="00613E1E"/>
    <w:rsid w:val="00613EBE"/>
    <w:rsid w:val="006148D8"/>
    <w:rsid w:val="00614E2A"/>
    <w:rsid w:val="0062143D"/>
    <w:rsid w:val="00621587"/>
    <w:rsid w:val="00624256"/>
    <w:rsid w:val="00630CBD"/>
    <w:rsid w:val="00632BBE"/>
    <w:rsid w:val="00637519"/>
    <w:rsid w:val="006379C4"/>
    <w:rsid w:val="00643D9C"/>
    <w:rsid w:val="0064418A"/>
    <w:rsid w:val="006511F7"/>
    <w:rsid w:val="00651959"/>
    <w:rsid w:val="00653C2A"/>
    <w:rsid w:val="00654582"/>
    <w:rsid w:val="0065641B"/>
    <w:rsid w:val="006606AA"/>
    <w:rsid w:val="006751E9"/>
    <w:rsid w:val="00676AEA"/>
    <w:rsid w:val="00677AEC"/>
    <w:rsid w:val="00684E5D"/>
    <w:rsid w:val="006941C6"/>
    <w:rsid w:val="00696E5F"/>
    <w:rsid w:val="006A010E"/>
    <w:rsid w:val="006A05D7"/>
    <w:rsid w:val="006A102F"/>
    <w:rsid w:val="006A38DC"/>
    <w:rsid w:val="006A7F3F"/>
    <w:rsid w:val="006B2D42"/>
    <w:rsid w:val="006C1A85"/>
    <w:rsid w:val="006D7380"/>
    <w:rsid w:val="006E2BA6"/>
    <w:rsid w:val="006E5315"/>
    <w:rsid w:val="006E7657"/>
    <w:rsid w:val="006F2EBF"/>
    <w:rsid w:val="006F5FE4"/>
    <w:rsid w:val="006F7F11"/>
    <w:rsid w:val="00700061"/>
    <w:rsid w:val="00702DC2"/>
    <w:rsid w:val="007035DC"/>
    <w:rsid w:val="00705A2C"/>
    <w:rsid w:val="00711832"/>
    <w:rsid w:val="0072646E"/>
    <w:rsid w:val="00730E17"/>
    <w:rsid w:val="00737DB8"/>
    <w:rsid w:val="00740DE9"/>
    <w:rsid w:val="007447BF"/>
    <w:rsid w:val="00745C04"/>
    <w:rsid w:val="007513E2"/>
    <w:rsid w:val="007527EF"/>
    <w:rsid w:val="00762D8C"/>
    <w:rsid w:val="00762D96"/>
    <w:rsid w:val="007664A3"/>
    <w:rsid w:val="00771526"/>
    <w:rsid w:val="0077322C"/>
    <w:rsid w:val="007757D2"/>
    <w:rsid w:val="00782395"/>
    <w:rsid w:val="00784142"/>
    <w:rsid w:val="00785308"/>
    <w:rsid w:val="007871F2"/>
    <w:rsid w:val="00790782"/>
    <w:rsid w:val="00790FC0"/>
    <w:rsid w:val="00796308"/>
    <w:rsid w:val="00796FD6"/>
    <w:rsid w:val="007A0835"/>
    <w:rsid w:val="007A4052"/>
    <w:rsid w:val="007A56C0"/>
    <w:rsid w:val="007B1072"/>
    <w:rsid w:val="007B3E14"/>
    <w:rsid w:val="007B4637"/>
    <w:rsid w:val="007B68B8"/>
    <w:rsid w:val="007C66D9"/>
    <w:rsid w:val="007D2712"/>
    <w:rsid w:val="007D6297"/>
    <w:rsid w:val="007D7493"/>
    <w:rsid w:val="007D7B25"/>
    <w:rsid w:val="007D7D15"/>
    <w:rsid w:val="007E2166"/>
    <w:rsid w:val="007E7CD0"/>
    <w:rsid w:val="007F1739"/>
    <w:rsid w:val="007F38A3"/>
    <w:rsid w:val="008033FB"/>
    <w:rsid w:val="00804598"/>
    <w:rsid w:val="00804BA1"/>
    <w:rsid w:val="00807B3C"/>
    <w:rsid w:val="00811459"/>
    <w:rsid w:val="008135AC"/>
    <w:rsid w:val="008139C8"/>
    <w:rsid w:val="008178CC"/>
    <w:rsid w:val="00822D0B"/>
    <w:rsid w:val="008365E9"/>
    <w:rsid w:val="00840243"/>
    <w:rsid w:val="00840427"/>
    <w:rsid w:val="00841574"/>
    <w:rsid w:val="00845292"/>
    <w:rsid w:val="00847A9A"/>
    <w:rsid w:val="00850FD5"/>
    <w:rsid w:val="00851F15"/>
    <w:rsid w:val="00857AC1"/>
    <w:rsid w:val="00862C3A"/>
    <w:rsid w:val="00871903"/>
    <w:rsid w:val="008744D6"/>
    <w:rsid w:val="008768C2"/>
    <w:rsid w:val="00881025"/>
    <w:rsid w:val="00887061"/>
    <w:rsid w:val="00890076"/>
    <w:rsid w:val="00891696"/>
    <w:rsid w:val="008932CE"/>
    <w:rsid w:val="008A28D0"/>
    <w:rsid w:val="008A347F"/>
    <w:rsid w:val="008A40EE"/>
    <w:rsid w:val="008A434D"/>
    <w:rsid w:val="008A51B5"/>
    <w:rsid w:val="008B2DD7"/>
    <w:rsid w:val="008B4ED6"/>
    <w:rsid w:val="008B5A48"/>
    <w:rsid w:val="008C0017"/>
    <w:rsid w:val="008C0BF4"/>
    <w:rsid w:val="008C7587"/>
    <w:rsid w:val="008D73A0"/>
    <w:rsid w:val="008E1E2B"/>
    <w:rsid w:val="008E1E8D"/>
    <w:rsid w:val="008E4445"/>
    <w:rsid w:val="008E4AD8"/>
    <w:rsid w:val="008E4DE3"/>
    <w:rsid w:val="008E60EF"/>
    <w:rsid w:val="008E73E0"/>
    <w:rsid w:val="008F0D56"/>
    <w:rsid w:val="008F20E3"/>
    <w:rsid w:val="008F5556"/>
    <w:rsid w:val="008F718F"/>
    <w:rsid w:val="009004FD"/>
    <w:rsid w:val="009015CC"/>
    <w:rsid w:val="009018C6"/>
    <w:rsid w:val="00906ED8"/>
    <w:rsid w:val="009171A0"/>
    <w:rsid w:val="00923AB1"/>
    <w:rsid w:val="00926320"/>
    <w:rsid w:val="009309AD"/>
    <w:rsid w:val="00934CF5"/>
    <w:rsid w:val="00953802"/>
    <w:rsid w:val="00960A49"/>
    <w:rsid w:val="0096200E"/>
    <w:rsid w:val="00962329"/>
    <w:rsid w:val="009662C9"/>
    <w:rsid w:val="009666DF"/>
    <w:rsid w:val="00966917"/>
    <w:rsid w:val="00966BA7"/>
    <w:rsid w:val="00983627"/>
    <w:rsid w:val="00986C46"/>
    <w:rsid w:val="00986F92"/>
    <w:rsid w:val="00991A22"/>
    <w:rsid w:val="00992309"/>
    <w:rsid w:val="009A002D"/>
    <w:rsid w:val="009A08AE"/>
    <w:rsid w:val="009A25BE"/>
    <w:rsid w:val="009A596E"/>
    <w:rsid w:val="009A6C69"/>
    <w:rsid w:val="009B0DA4"/>
    <w:rsid w:val="009B115C"/>
    <w:rsid w:val="009C1793"/>
    <w:rsid w:val="009C28AE"/>
    <w:rsid w:val="009C55E2"/>
    <w:rsid w:val="009D08C0"/>
    <w:rsid w:val="009D21D5"/>
    <w:rsid w:val="009D592B"/>
    <w:rsid w:val="009D67CF"/>
    <w:rsid w:val="009E348F"/>
    <w:rsid w:val="009E5536"/>
    <w:rsid w:val="009E797E"/>
    <w:rsid w:val="009F0FCA"/>
    <w:rsid w:val="009F3698"/>
    <w:rsid w:val="00A03A37"/>
    <w:rsid w:val="00A04F8F"/>
    <w:rsid w:val="00A102F3"/>
    <w:rsid w:val="00A13809"/>
    <w:rsid w:val="00A14DEE"/>
    <w:rsid w:val="00A14EA8"/>
    <w:rsid w:val="00A22AE0"/>
    <w:rsid w:val="00A255D0"/>
    <w:rsid w:val="00A25724"/>
    <w:rsid w:val="00A27557"/>
    <w:rsid w:val="00A328AF"/>
    <w:rsid w:val="00A3319C"/>
    <w:rsid w:val="00A344A9"/>
    <w:rsid w:val="00A40484"/>
    <w:rsid w:val="00A4236F"/>
    <w:rsid w:val="00A44877"/>
    <w:rsid w:val="00A52F50"/>
    <w:rsid w:val="00A533D3"/>
    <w:rsid w:val="00A53B5D"/>
    <w:rsid w:val="00A5425A"/>
    <w:rsid w:val="00A57A05"/>
    <w:rsid w:val="00A61F36"/>
    <w:rsid w:val="00A63B17"/>
    <w:rsid w:val="00A70614"/>
    <w:rsid w:val="00A742E2"/>
    <w:rsid w:val="00A82A70"/>
    <w:rsid w:val="00A858C2"/>
    <w:rsid w:val="00A87C29"/>
    <w:rsid w:val="00A95CC3"/>
    <w:rsid w:val="00A96F21"/>
    <w:rsid w:val="00AA025B"/>
    <w:rsid w:val="00AA333F"/>
    <w:rsid w:val="00AA6D80"/>
    <w:rsid w:val="00AA71CC"/>
    <w:rsid w:val="00AB0E35"/>
    <w:rsid w:val="00AB43ED"/>
    <w:rsid w:val="00AB4A04"/>
    <w:rsid w:val="00AB5855"/>
    <w:rsid w:val="00AB5C32"/>
    <w:rsid w:val="00AB64B8"/>
    <w:rsid w:val="00AB7F5E"/>
    <w:rsid w:val="00AC0683"/>
    <w:rsid w:val="00AC1314"/>
    <w:rsid w:val="00AC31ED"/>
    <w:rsid w:val="00AC4400"/>
    <w:rsid w:val="00AC64D0"/>
    <w:rsid w:val="00AD0181"/>
    <w:rsid w:val="00AD7A63"/>
    <w:rsid w:val="00AE15E6"/>
    <w:rsid w:val="00AE30B4"/>
    <w:rsid w:val="00AE4ED9"/>
    <w:rsid w:val="00AE5A9E"/>
    <w:rsid w:val="00AF208A"/>
    <w:rsid w:val="00AF4FC6"/>
    <w:rsid w:val="00B0002E"/>
    <w:rsid w:val="00B05C91"/>
    <w:rsid w:val="00B14500"/>
    <w:rsid w:val="00B14C94"/>
    <w:rsid w:val="00B14E51"/>
    <w:rsid w:val="00B20583"/>
    <w:rsid w:val="00B21170"/>
    <w:rsid w:val="00B21809"/>
    <w:rsid w:val="00B21987"/>
    <w:rsid w:val="00B26C7E"/>
    <w:rsid w:val="00B300D1"/>
    <w:rsid w:val="00B31C08"/>
    <w:rsid w:val="00B32253"/>
    <w:rsid w:val="00B3265F"/>
    <w:rsid w:val="00B330DE"/>
    <w:rsid w:val="00B3449B"/>
    <w:rsid w:val="00B3479D"/>
    <w:rsid w:val="00B378AE"/>
    <w:rsid w:val="00B37D07"/>
    <w:rsid w:val="00B40BB5"/>
    <w:rsid w:val="00B4206F"/>
    <w:rsid w:val="00B434C0"/>
    <w:rsid w:val="00B44CC6"/>
    <w:rsid w:val="00B45D05"/>
    <w:rsid w:val="00B54E97"/>
    <w:rsid w:val="00B55372"/>
    <w:rsid w:val="00B57D15"/>
    <w:rsid w:val="00B60469"/>
    <w:rsid w:val="00B6051F"/>
    <w:rsid w:val="00B60D31"/>
    <w:rsid w:val="00B6219C"/>
    <w:rsid w:val="00B6704A"/>
    <w:rsid w:val="00B71DC7"/>
    <w:rsid w:val="00B72148"/>
    <w:rsid w:val="00B7770F"/>
    <w:rsid w:val="00B8123E"/>
    <w:rsid w:val="00B835EC"/>
    <w:rsid w:val="00B936CC"/>
    <w:rsid w:val="00B97629"/>
    <w:rsid w:val="00B9793D"/>
    <w:rsid w:val="00B97BA3"/>
    <w:rsid w:val="00BA220D"/>
    <w:rsid w:val="00BB4A28"/>
    <w:rsid w:val="00BB6913"/>
    <w:rsid w:val="00BC003A"/>
    <w:rsid w:val="00BC4D0B"/>
    <w:rsid w:val="00BC5297"/>
    <w:rsid w:val="00BC6CDC"/>
    <w:rsid w:val="00BE1D21"/>
    <w:rsid w:val="00BF3868"/>
    <w:rsid w:val="00BF63FD"/>
    <w:rsid w:val="00BF780E"/>
    <w:rsid w:val="00C00492"/>
    <w:rsid w:val="00C0259C"/>
    <w:rsid w:val="00C0308A"/>
    <w:rsid w:val="00C069DC"/>
    <w:rsid w:val="00C07F17"/>
    <w:rsid w:val="00C10A09"/>
    <w:rsid w:val="00C13F74"/>
    <w:rsid w:val="00C14F75"/>
    <w:rsid w:val="00C21FD8"/>
    <w:rsid w:val="00C25B78"/>
    <w:rsid w:val="00C26DFC"/>
    <w:rsid w:val="00C32102"/>
    <w:rsid w:val="00C34E1B"/>
    <w:rsid w:val="00C43069"/>
    <w:rsid w:val="00C432B6"/>
    <w:rsid w:val="00C4461D"/>
    <w:rsid w:val="00C44FE4"/>
    <w:rsid w:val="00C4683A"/>
    <w:rsid w:val="00C50850"/>
    <w:rsid w:val="00C56144"/>
    <w:rsid w:val="00C57F69"/>
    <w:rsid w:val="00C6015A"/>
    <w:rsid w:val="00C67E7B"/>
    <w:rsid w:val="00C719FE"/>
    <w:rsid w:val="00C73AFB"/>
    <w:rsid w:val="00C7470D"/>
    <w:rsid w:val="00C7474C"/>
    <w:rsid w:val="00C75AF0"/>
    <w:rsid w:val="00C7666B"/>
    <w:rsid w:val="00C76EB8"/>
    <w:rsid w:val="00C7701C"/>
    <w:rsid w:val="00C82AF0"/>
    <w:rsid w:val="00C82EFC"/>
    <w:rsid w:val="00C83A10"/>
    <w:rsid w:val="00C90166"/>
    <w:rsid w:val="00C929B5"/>
    <w:rsid w:val="00C9489C"/>
    <w:rsid w:val="00CA0FD9"/>
    <w:rsid w:val="00CA2B28"/>
    <w:rsid w:val="00CA4B23"/>
    <w:rsid w:val="00CA5FD8"/>
    <w:rsid w:val="00CB31B2"/>
    <w:rsid w:val="00CB6C6E"/>
    <w:rsid w:val="00CB738C"/>
    <w:rsid w:val="00CC34FE"/>
    <w:rsid w:val="00CC3969"/>
    <w:rsid w:val="00CD1645"/>
    <w:rsid w:val="00CD2116"/>
    <w:rsid w:val="00CD52CB"/>
    <w:rsid w:val="00CD729E"/>
    <w:rsid w:val="00CE1C74"/>
    <w:rsid w:val="00CF5BFA"/>
    <w:rsid w:val="00CF77E4"/>
    <w:rsid w:val="00D01D72"/>
    <w:rsid w:val="00D052A4"/>
    <w:rsid w:val="00D07599"/>
    <w:rsid w:val="00D07BBC"/>
    <w:rsid w:val="00D16D89"/>
    <w:rsid w:val="00D20CB5"/>
    <w:rsid w:val="00D2193F"/>
    <w:rsid w:val="00D230F8"/>
    <w:rsid w:val="00D23668"/>
    <w:rsid w:val="00D33E40"/>
    <w:rsid w:val="00D3639A"/>
    <w:rsid w:val="00D37258"/>
    <w:rsid w:val="00D41604"/>
    <w:rsid w:val="00D509A4"/>
    <w:rsid w:val="00D560BD"/>
    <w:rsid w:val="00D63329"/>
    <w:rsid w:val="00D64FD1"/>
    <w:rsid w:val="00D6649B"/>
    <w:rsid w:val="00D66E2B"/>
    <w:rsid w:val="00D71DC1"/>
    <w:rsid w:val="00D72D47"/>
    <w:rsid w:val="00D821DB"/>
    <w:rsid w:val="00D82DCB"/>
    <w:rsid w:val="00D853D5"/>
    <w:rsid w:val="00D92FEB"/>
    <w:rsid w:val="00D94B8E"/>
    <w:rsid w:val="00D95825"/>
    <w:rsid w:val="00DA072A"/>
    <w:rsid w:val="00DA1F03"/>
    <w:rsid w:val="00DA67AE"/>
    <w:rsid w:val="00DB071C"/>
    <w:rsid w:val="00DB3D53"/>
    <w:rsid w:val="00DB3F44"/>
    <w:rsid w:val="00DC0112"/>
    <w:rsid w:val="00DC486D"/>
    <w:rsid w:val="00DC493F"/>
    <w:rsid w:val="00DC6B48"/>
    <w:rsid w:val="00DE14AF"/>
    <w:rsid w:val="00DE1598"/>
    <w:rsid w:val="00DE597D"/>
    <w:rsid w:val="00DF0746"/>
    <w:rsid w:val="00E02583"/>
    <w:rsid w:val="00E050F4"/>
    <w:rsid w:val="00E13F91"/>
    <w:rsid w:val="00E1596C"/>
    <w:rsid w:val="00E17EE3"/>
    <w:rsid w:val="00E20383"/>
    <w:rsid w:val="00E220D3"/>
    <w:rsid w:val="00E31930"/>
    <w:rsid w:val="00E37B52"/>
    <w:rsid w:val="00E40B44"/>
    <w:rsid w:val="00E4500F"/>
    <w:rsid w:val="00E45071"/>
    <w:rsid w:val="00E45841"/>
    <w:rsid w:val="00E527FB"/>
    <w:rsid w:val="00E53A91"/>
    <w:rsid w:val="00E54440"/>
    <w:rsid w:val="00E56557"/>
    <w:rsid w:val="00E56A58"/>
    <w:rsid w:val="00E60B50"/>
    <w:rsid w:val="00E636A1"/>
    <w:rsid w:val="00E6484E"/>
    <w:rsid w:val="00E64C85"/>
    <w:rsid w:val="00E67CDF"/>
    <w:rsid w:val="00E70DA8"/>
    <w:rsid w:val="00E7419E"/>
    <w:rsid w:val="00E75A98"/>
    <w:rsid w:val="00E75E94"/>
    <w:rsid w:val="00E80AB2"/>
    <w:rsid w:val="00E822A5"/>
    <w:rsid w:val="00E843FA"/>
    <w:rsid w:val="00E85925"/>
    <w:rsid w:val="00E871BD"/>
    <w:rsid w:val="00E87AA5"/>
    <w:rsid w:val="00E91D90"/>
    <w:rsid w:val="00E92C4C"/>
    <w:rsid w:val="00E93B18"/>
    <w:rsid w:val="00E95CCC"/>
    <w:rsid w:val="00EB0053"/>
    <w:rsid w:val="00EC235C"/>
    <w:rsid w:val="00EC5B72"/>
    <w:rsid w:val="00EC6440"/>
    <w:rsid w:val="00ED060D"/>
    <w:rsid w:val="00ED2181"/>
    <w:rsid w:val="00ED592F"/>
    <w:rsid w:val="00EE5984"/>
    <w:rsid w:val="00EF4954"/>
    <w:rsid w:val="00EF62F5"/>
    <w:rsid w:val="00EF721F"/>
    <w:rsid w:val="00F07024"/>
    <w:rsid w:val="00F0785C"/>
    <w:rsid w:val="00F07EFE"/>
    <w:rsid w:val="00F10C23"/>
    <w:rsid w:val="00F12FE2"/>
    <w:rsid w:val="00F13827"/>
    <w:rsid w:val="00F2522E"/>
    <w:rsid w:val="00F30656"/>
    <w:rsid w:val="00F37687"/>
    <w:rsid w:val="00F37836"/>
    <w:rsid w:val="00F40551"/>
    <w:rsid w:val="00F46B84"/>
    <w:rsid w:val="00F529A2"/>
    <w:rsid w:val="00F5571A"/>
    <w:rsid w:val="00F57C9C"/>
    <w:rsid w:val="00F60BAF"/>
    <w:rsid w:val="00F61072"/>
    <w:rsid w:val="00F61902"/>
    <w:rsid w:val="00F62CAC"/>
    <w:rsid w:val="00F62D98"/>
    <w:rsid w:val="00F633CD"/>
    <w:rsid w:val="00F6526F"/>
    <w:rsid w:val="00F75BC6"/>
    <w:rsid w:val="00F7657F"/>
    <w:rsid w:val="00F92B69"/>
    <w:rsid w:val="00F94119"/>
    <w:rsid w:val="00F94BE0"/>
    <w:rsid w:val="00FA0CD5"/>
    <w:rsid w:val="00FA5CCF"/>
    <w:rsid w:val="00FA7AA3"/>
    <w:rsid w:val="00FB1E37"/>
    <w:rsid w:val="00FB34C6"/>
    <w:rsid w:val="00FB3DF7"/>
    <w:rsid w:val="00FB520C"/>
    <w:rsid w:val="00FD17B9"/>
    <w:rsid w:val="00FD39DB"/>
    <w:rsid w:val="00FD408E"/>
    <w:rsid w:val="00FD60A4"/>
    <w:rsid w:val="00FD6FDF"/>
    <w:rsid w:val="00FE0822"/>
    <w:rsid w:val="00FE163C"/>
    <w:rsid w:val="00FE34E5"/>
    <w:rsid w:val="00FE3D35"/>
    <w:rsid w:val="00FF2213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Char"/>
    <w:uiPriority w:val="99"/>
    <w:unhideWhenUsed/>
    <w:rsid w:val="002E510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2E51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510A"/>
    <w:rPr>
      <w:vertAlign w:val="superscript"/>
    </w:rPr>
  </w:style>
  <w:style w:type="table" w:styleId="a6">
    <w:name w:val="Table Grid"/>
    <w:basedOn w:val="a1"/>
    <w:uiPriority w:val="59"/>
    <w:rsid w:val="00F1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77D3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3C57C3"/>
    <w:pPr>
      <w:spacing w:after="0"/>
      <w:ind w:firstLine="340"/>
      <w:jc w:val="center"/>
    </w:pPr>
    <w:rPr>
      <w:rFonts w:ascii="Simplified Arabic" w:hAnsi="Simplified Arabic" w:cs="Sultan Medium"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A96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Char">
    <w:name w:val="نمط1 Char"/>
    <w:basedOn w:val="a0"/>
    <w:link w:val="1"/>
    <w:rsid w:val="003C57C3"/>
    <w:rPr>
      <w:rFonts w:ascii="Simplified Arabic" w:hAnsi="Simplified Arabic" w:cs="Sultan Medium"/>
      <w:sz w:val="32"/>
      <w:szCs w:val="32"/>
    </w:rPr>
  </w:style>
  <w:style w:type="character" w:customStyle="1" w:styleId="Char0">
    <w:name w:val="رأس الصفحة Char"/>
    <w:basedOn w:val="a0"/>
    <w:link w:val="a8"/>
    <w:uiPriority w:val="99"/>
    <w:rsid w:val="00A96F21"/>
  </w:style>
  <w:style w:type="paragraph" w:styleId="a9">
    <w:name w:val="footer"/>
    <w:basedOn w:val="a"/>
    <w:link w:val="Char1"/>
    <w:uiPriority w:val="99"/>
    <w:unhideWhenUsed/>
    <w:rsid w:val="00A96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A96F21"/>
  </w:style>
  <w:style w:type="paragraph" w:styleId="aa">
    <w:name w:val="Balloon Text"/>
    <w:basedOn w:val="a"/>
    <w:link w:val="Char2"/>
    <w:uiPriority w:val="99"/>
    <w:semiHidden/>
    <w:unhideWhenUsed/>
    <w:rsid w:val="000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09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Char"/>
    <w:uiPriority w:val="99"/>
    <w:unhideWhenUsed/>
    <w:rsid w:val="002E510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2E51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510A"/>
    <w:rPr>
      <w:vertAlign w:val="superscript"/>
    </w:rPr>
  </w:style>
  <w:style w:type="table" w:styleId="a6">
    <w:name w:val="Table Grid"/>
    <w:basedOn w:val="a1"/>
    <w:uiPriority w:val="59"/>
    <w:rsid w:val="00F1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77D3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3C57C3"/>
    <w:pPr>
      <w:spacing w:after="0"/>
      <w:ind w:firstLine="340"/>
      <w:jc w:val="center"/>
    </w:pPr>
    <w:rPr>
      <w:rFonts w:ascii="Simplified Arabic" w:hAnsi="Simplified Arabic" w:cs="Sultan Medium"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A96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Char">
    <w:name w:val="نمط1 Char"/>
    <w:basedOn w:val="a0"/>
    <w:link w:val="1"/>
    <w:rsid w:val="003C57C3"/>
    <w:rPr>
      <w:rFonts w:ascii="Simplified Arabic" w:hAnsi="Simplified Arabic" w:cs="Sultan Medium"/>
      <w:sz w:val="32"/>
      <w:szCs w:val="32"/>
    </w:rPr>
  </w:style>
  <w:style w:type="character" w:customStyle="1" w:styleId="Char0">
    <w:name w:val="رأس الصفحة Char"/>
    <w:basedOn w:val="a0"/>
    <w:link w:val="a8"/>
    <w:uiPriority w:val="99"/>
    <w:rsid w:val="00A96F21"/>
  </w:style>
  <w:style w:type="paragraph" w:styleId="a9">
    <w:name w:val="footer"/>
    <w:basedOn w:val="a"/>
    <w:link w:val="Char1"/>
    <w:uiPriority w:val="99"/>
    <w:unhideWhenUsed/>
    <w:rsid w:val="00A96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A96F21"/>
  </w:style>
  <w:style w:type="paragraph" w:styleId="aa">
    <w:name w:val="Balloon Text"/>
    <w:basedOn w:val="a"/>
    <w:link w:val="Char2"/>
    <w:uiPriority w:val="99"/>
    <w:semiHidden/>
    <w:unhideWhenUsed/>
    <w:rsid w:val="000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09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9400-4EF5-4948-948A-DA6F020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Hasanen</cp:lastModifiedBy>
  <cp:revision>1645</cp:revision>
  <cp:lastPrinted>2018-02-23T10:48:00Z</cp:lastPrinted>
  <dcterms:created xsi:type="dcterms:W3CDTF">2018-02-02T08:30:00Z</dcterms:created>
  <dcterms:modified xsi:type="dcterms:W3CDTF">2018-02-23T10:58:00Z</dcterms:modified>
</cp:coreProperties>
</file>