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2" w:rsidRDefault="00D31812" w:rsidP="00D31812">
      <w:pPr>
        <w:widowControl w:val="0"/>
        <w:autoSpaceDE w:val="0"/>
        <w:autoSpaceDN w:val="0"/>
        <w:adjustRightInd w:val="0"/>
        <w:spacing w:after="0" w:line="240" w:lineRule="auto"/>
        <w:rPr>
          <w:rFonts w:ascii="Times New Roman" w:hAnsi="Times New Roman" w:cs="Times New Roman"/>
          <w:sz w:val="18"/>
          <w:szCs w:val="18"/>
        </w:rPr>
      </w:pPr>
    </w:p>
    <w:p w:rsidR="00D31812" w:rsidRPr="00D81935" w:rsidRDefault="00D31812" w:rsidP="00D31812">
      <w:pPr>
        <w:widowControl w:val="0"/>
        <w:autoSpaceDE w:val="0"/>
        <w:autoSpaceDN w:val="0"/>
        <w:adjustRightInd w:val="0"/>
        <w:spacing w:after="0" w:line="240" w:lineRule="auto"/>
        <w:jc w:val="right"/>
        <w:rPr>
          <w:rFonts w:ascii="Times New Roman" w:hAnsi="Times New Roman" w:cs="Times New Roman"/>
          <w:b/>
          <w:bCs/>
          <w:color w:val="000080"/>
          <w:sz w:val="36"/>
          <w:szCs w:val="36"/>
        </w:rPr>
      </w:pPr>
      <w:r w:rsidRPr="00D81935">
        <w:rPr>
          <w:rFonts w:ascii="Times New Roman" w:hAnsi="Times New Roman" w:cs="Times New Roman"/>
          <w:b/>
          <w:bCs/>
          <w:color w:val="000080"/>
          <w:sz w:val="36"/>
          <w:szCs w:val="36"/>
          <w:rtl/>
        </w:rPr>
        <w:t>الملخص</w:t>
      </w:r>
    </w:p>
    <w:p w:rsidR="00D31812" w:rsidRPr="00D81935" w:rsidRDefault="00D31812" w:rsidP="00D81935">
      <w:pPr>
        <w:bidi/>
        <w:rPr>
          <w:rFonts w:asciiTheme="majorBidi" w:hAnsiTheme="majorBidi" w:cstheme="majorBidi"/>
        </w:rPr>
      </w:pPr>
      <w:r w:rsidRPr="00D81935">
        <w:rPr>
          <w:rFonts w:asciiTheme="majorBidi" w:hAnsiTheme="majorBidi" w:cstheme="majorBidi"/>
          <w:rtl/>
        </w:rPr>
        <w:t xml:space="preserve">هدفت الدراسة الحالية إلي التعرف علي العلاقة بين </w:t>
      </w:r>
      <w:proofErr w:type="spellStart"/>
      <w:r w:rsidRPr="00D81935">
        <w:rPr>
          <w:rFonts w:asciiTheme="majorBidi" w:hAnsiTheme="majorBidi" w:cstheme="majorBidi"/>
          <w:rtl/>
        </w:rPr>
        <w:t>إستراتيجيات</w:t>
      </w:r>
      <w:proofErr w:type="spellEnd"/>
      <w:r w:rsidRPr="00D81935">
        <w:rPr>
          <w:rFonts w:asciiTheme="majorBidi" w:hAnsiTheme="majorBidi" w:cstheme="majorBidi"/>
          <w:rtl/>
        </w:rPr>
        <w:t xml:space="preserve"> التعلم المنظم ذاتياً وكل من فعالية الذات الأكاديمية، والدافعية الأكاديمية (الداخلية-الخارجية)، وما وراء المعرفة، وكذلك تحديد الفروق بين الطلاب المُفْرِطين والمُفرَّطين تحصيلياً في تلك المتغيرات، وأيضاً التحقق من مدي اختلاف </w:t>
      </w:r>
      <w:proofErr w:type="spellStart"/>
      <w:r w:rsidRPr="00D81935">
        <w:rPr>
          <w:rFonts w:asciiTheme="majorBidi" w:hAnsiTheme="majorBidi" w:cstheme="majorBidi"/>
          <w:rtl/>
        </w:rPr>
        <w:t>إستراتيجيات</w:t>
      </w:r>
      <w:proofErr w:type="spellEnd"/>
      <w:r w:rsidRPr="00D81935">
        <w:rPr>
          <w:rFonts w:asciiTheme="majorBidi" w:hAnsiTheme="majorBidi" w:cstheme="majorBidi"/>
          <w:rtl/>
        </w:rPr>
        <w:t xml:space="preserve"> التعلم المنظم ذاتياً باختلاف أنماط السيطرة المخية، والنوع</w:t>
      </w:r>
      <w:r w:rsidRPr="00D81935">
        <w:rPr>
          <w:rFonts w:asciiTheme="majorBidi" w:hAnsiTheme="majorBidi" w:cstheme="majorBidi"/>
        </w:rPr>
        <w:t>.</w:t>
      </w:r>
    </w:p>
    <w:p w:rsidR="00D31812" w:rsidRPr="00D81935" w:rsidRDefault="00D31812" w:rsidP="00D81935">
      <w:pPr>
        <w:bidi/>
        <w:rPr>
          <w:rFonts w:asciiTheme="majorBidi" w:hAnsiTheme="majorBidi" w:cstheme="majorBidi"/>
        </w:rPr>
      </w:pPr>
      <w:r w:rsidRPr="00D81935">
        <w:rPr>
          <w:rFonts w:asciiTheme="majorBidi" w:hAnsiTheme="majorBidi" w:cstheme="majorBidi"/>
          <w:rtl/>
        </w:rPr>
        <w:t>وتكونت عينة الدراسة من (304) طالباً وطالبة من طلاب الصف الثاني الثانوي تم اختيارهم بالطريقة الطبقية العشوائية متعددة المراحل، وحدد الطلاب المُفْرِطين والمُفرَّطين تحصيلياً في ضوء الفروق بين التحصيل الحقيقي والمتوقع الناتج من انحدار التحصيل علي الذكاء، وبلغ عدد الطلاب المُفْرِطين تحصيلياً (44) طالباً وطالبة (20 ذكور و24 إناث)، وبلغ عدد الطلاب المُفرَّطين تحصيلياً (51) طالباً وطالبة (28 ذكور و23 إناث</w:t>
      </w:r>
      <w:r w:rsidR="00D81935">
        <w:rPr>
          <w:rFonts w:asciiTheme="majorBidi" w:hAnsiTheme="majorBidi" w:cstheme="majorBidi" w:hint="cs"/>
          <w:rtl/>
        </w:rPr>
        <w:t>) .</w:t>
      </w:r>
    </w:p>
    <w:p w:rsidR="00D31812" w:rsidRPr="00D81935" w:rsidRDefault="00D31812" w:rsidP="00D81935">
      <w:pPr>
        <w:bidi/>
        <w:rPr>
          <w:rFonts w:asciiTheme="majorBidi" w:hAnsiTheme="majorBidi" w:cstheme="majorBidi"/>
        </w:rPr>
      </w:pPr>
      <w:r w:rsidRPr="00D81935">
        <w:rPr>
          <w:rFonts w:asciiTheme="majorBidi" w:hAnsiTheme="majorBidi" w:cstheme="majorBidi"/>
          <w:rtl/>
        </w:rPr>
        <w:t xml:space="preserve">وقام الباحث بإعداد عدد من المقاييس تمثلت في: مقياس </w:t>
      </w:r>
      <w:proofErr w:type="spellStart"/>
      <w:r w:rsidRPr="00D81935">
        <w:rPr>
          <w:rFonts w:asciiTheme="majorBidi" w:hAnsiTheme="majorBidi" w:cstheme="majorBidi"/>
          <w:rtl/>
        </w:rPr>
        <w:t>إستراتيجيات</w:t>
      </w:r>
      <w:proofErr w:type="spellEnd"/>
      <w:r w:rsidRPr="00D81935">
        <w:rPr>
          <w:rFonts w:asciiTheme="majorBidi" w:hAnsiTheme="majorBidi" w:cstheme="majorBidi"/>
          <w:rtl/>
        </w:rPr>
        <w:t xml:space="preserve"> التعلم المنظم ذاتياً، ومقياس الدافعية الأكاديمية (الداخلية-الخارجية)، ومقياس فعالية الذات الأكاديمية، كما استخدام مقياس مهارات ما وراء المعرفة، ومقياس أنماط التعلم والتفكير، واختبار المصفوفات المتتابعة للذكاء، وطبقت تلك المقاييس علي عينة استطلاعية قوامها (210) طالباً وطالبة، بغرض تحديد الخصائص </w:t>
      </w:r>
      <w:proofErr w:type="spellStart"/>
      <w:r w:rsidRPr="00D81935">
        <w:rPr>
          <w:rFonts w:asciiTheme="majorBidi" w:hAnsiTheme="majorBidi" w:cstheme="majorBidi"/>
          <w:rtl/>
        </w:rPr>
        <w:t>السيكومترية</w:t>
      </w:r>
      <w:proofErr w:type="spellEnd"/>
      <w:r w:rsidRPr="00D81935">
        <w:rPr>
          <w:rFonts w:asciiTheme="majorBidi" w:hAnsiTheme="majorBidi" w:cstheme="majorBidi"/>
          <w:rtl/>
        </w:rPr>
        <w:t xml:space="preserve"> لأدوات الدراسة، وذلك باستخدام التحليل العاملي، والتناسق الداخلي بطريقة الفا </w:t>
      </w:r>
      <w:proofErr w:type="spellStart"/>
      <w:r w:rsidRPr="00D81935">
        <w:rPr>
          <w:rFonts w:asciiTheme="majorBidi" w:hAnsiTheme="majorBidi" w:cstheme="majorBidi"/>
          <w:rtl/>
        </w:rPr>
        <w:t>كرونباخ</w:t>
      </w:r>
      <w:proofErr w:type="spellEnd"/>
      <w:r w:rsidRPr="00D81935">
        <w:rPr>
          <w:rFonts w:asciiTheme="majorBidi" w:hAnsiTheme="majorBidi" w:cstheme="majorBidi"/>
          <w:rtl/>
        </w:rPr>
        <w:t>، وتحليل التباين</w:t>
      </w:r>
      <w:r w:rsidRPr="00D81935">
        <w:rPr>
          <w:rFonts w:asciiTheme="majorBidi" w:hAnsiTheme="majorBidi" w:cstheme="majorBidi"/>
        </w:rPr>
        <w:t>.</w:t>
      </w:r>
    </w:p>
    <w:p w:rsidR="00D31812" w:rsidRPr="00D81935" w:rsidRDefault="00D31812" w:rsidP="00D81935">
      <w:pPr>
        <w:bidi/>
        <w:rPr>
          <w:rFonts w:asciiTheme="majorBidi" w:hAnsiTheme="majorBidi" w:cstheme="majorBidi"/>
        </w:rPr>
      </w:pPr>
      <w:r w:rsidRPr="00D81935">
        <w:rPr>
          <w:rFonts w:asciiTheme="majorBidi" w:hAnsiTheme="majorBidi" w:cstheme="majorBidi"/>
          <w:rtl/>
        </w:rPr>
        <w:t xml:space="preserve">وللتحقق من صحة الفروض استخدم الباحث عدد من الأساليب الإحصائية تمثلت في: الانحدار البسيط، </w:t>
      </w:r>
      <w:proofErr w:type="spellStart"/>
      <w:r w:rsidRPr="00D81935">
        <w:rPr>
          <w:rFonts w:asciiTheme="majorBidi" w:hAnsiTheme="majorBidi" w:cstheme="majorBidi"/>
          <w:rtl/>
        </w:rPr>
        <w:t>واختبار"ت</w:t>
      </w:r>
      <w:proofErr w:type="spellEnd"/>
      <w:r w:rsidRPr="00D81935">
        <w:rPr>
          <w:rFonts w:asciiTheme="majorBidi" w:hAnsiTheme="majorBidi" w:cstheme="majorBidi"/>
          <w:rtl/>
        </w:rPr>
        <w:t xml:space="preserve">"، واختبار"كا2"، ومعاملات </w:t>
      </w:r>
      <w:proofErr w:type="spellStart"/>
      <w:r w:rsidRPr="00D81935">
        <w:rPr>
          <w:rFonts w:asciiTheme="majorBidi" w:hAnsiTheme="majorBidi" w:cstheme="majorBidi"/>
          <w:rtl/>
        </w:rPr>
        <w:t>الارتباط"فأي</w:t>
      </w:r>
      <w:proofErr w:type="spellEnd"/>
      <w:r w:rsidRPr="00D81935">
        <w:rPr>
          <w:rFonts w:asciiTheme="majorBidi" w:hAnsiTheme="majorBidi" w:cstheme="majorBidi"/>
          <w:rtl/>
        </w:rPr>
        <w:t xml:space="preserve"> - </w:t>
      </w:r>
      <w:proofErr w:type="spellStart"/>
      <w:r w:rsidRPr="00D81935">
        <w:rPr>
          <w:rFonts w:asciiTheme="majorBidi" w:hAnsiTheme="majorBidi" w:cstheme="majorBidi"/>
          <w:rtl/>
        </w:rPr>
        <w:t>سبيرمان</w:t>
      </w:r>
      <w:proofErr w:type="spellEnd"/>
      <w:r w:rsidRPr="00D81935">
        <w:rPr>
          <w:rFonts w:asciiTheme="majorBidi" w:hAnsiTheme="majorBidi" w:cstheme="majorBidi"/>
          <w:rtl/>
        </w:rPr>
        <w:t xml:space="preserve">- التوافق"، واختبار </w:t>
      </w:r>
      <w:proofErr w:type="spellStart"/>
      <w:r w:rsidRPr="00D81935">
        <w:rPr>
          <w:rFonts w:asciiTheme="majorBidi" w:hAnsiTheme="majorBidi" w:cstheme="majorBidi"/>
          <w:rtl/>
        </w:rPr>
        <w:t>كروسكال</w:t>
      </w:r>
      <w:proofErr w:type="spellEnd"/>
      <w:r w:rsidRPr="00D81935">
        <w:rPr>
          <w:rFonts w:asciiTheme="majorBidi" w:hAnsiTheme="majorBidi" w:cstheme="majorBidi"/>
          <w:rtl/>
        </w:rPr>
        <w:t xml:space="preserve"> - واليس</w:t>
      </w:r>
      <w:proofErr w:type="spellStart"/>
      <w:r w:rsidRPr="00D81935">
        <w:rPr>
          <w:rFonts w:asciiTheme="majorBidi" w:hAnsiTheme="majorBidi" w:cstheme="majorBidi"/>
        </w:rPr>
        <w:t>Kruskal</w:t>
      </w:r>
      <w:proofErr w:type="spellEnd"/>
      <w:r w:rsidRPr="00D81935">
        <w:rPr>
          <w:rFonts w:asciiTheme="majorBidi" w:hAnsiTheme="majorBidi" w:cstheme="majorBidi"/>
        </w:rPr>
        <w:t>-Wallis</w:t>
      </w:r>
      <w:r w:rsidRPr="00D81935">
        <w:rPr>
          <w:rFonts w:asciiTheme="majorBidi" w:hAnsiTheme="majorBidi" w:cstheme="majorBidi"/>
          <w:rtl/>
        </w:rPr>
        <w:t>، واختبار مان وتيني</w:t>
      </w:r>
      <w:r w:rsidRPr="00D81935">
        <w:rPr>
          <w:rFonts w:asciiTheme="majorBidi" w:hAnsiTheme="majorBidi" w:cstheme="majorBidi"/>
        </w:rPr>
        <w:t xml:space="preserve">Mann-Whitney.  </w:t>
      </w:r>
    </w:p>
    <w:p w:rsidR="00D31812" w:rsidRDefault="00D31812" w:rsidP="00D81935">
      <w:pPr>
        <w:bidi/>
      </w:pPr>
      <w:r w:rsidRPr="00D81935">
        <w:rPr>
          <w:rFonts w:asciiTheme="majorBidi" w:hAnsiTheme="majorBidi" w:cstheme="majorBidi"/>
          <w:rtl/>
        </w:rPr>
        <w:t xml:space="preserve">وأشارت نتائج الدراسة إلي وجود علاقة ارتباطيه دالة بين </w:t>
      </w:r>
      <w:proofErr w:type="spellStart"/>
      <w:r w:rsidRPr="00D81935">
        <w:rPr>
          <w:rFonts w:asciiTheme="majorBidi" w:hAnsiTheme="majorBidi" w:cstheme="majorBidi"/>
          <w:rtl/>
        </w:rPr>
        <w:t>إستراتيجيات</w:t>
      </w:r>
      <w:proofErr w:type="spellEnd"/>
      <w:r w:rsidRPr="00D81935">
        <w:rPr>
          <w:rFonts w:asciiTheme="majorBidi" w:hAnsiTheme="majorBidi" w:cstheme="majorBidi"/>
          <w:rtl/>
        </w:rPr>
        <w:t xml:space="preserve"> التعلم المنظم ذاتياً المتمثلة في: التقويم الذاتي، وضع الهدف والتخطيط، والاحتفاظ بالسجلات والمراقبة، ومكافأة الذات، والمراجعة، والتسميع، والتنظيم، والبحث عن المعلومات، وبين متغيرات الشخصية المتمثلة </w:t>
      </w:r>
      <w:proofErr w:type="spellStart"/>
      <w:r w:rsidRPr="00D81935">
        <w:rPr>
          <w:rFonts w:asciiTheme="majorBidi" w:hAnsiTheme="majorBidi" w:cstheme="majorBidi"/>
          <w:rtl/>
        </w:rPr>
        <w:t>في:فعالية</w:t>
      </w:r>
      <w:proofErr w:type="spellEnd"/>
      <w:r w:rsidRPr="00D81935">
        <w:rPr>
          <w:rFonts w:asciiTheme="majorBidi" w:hAnsiTheme="majorBidi" w:cstheme="majorBidi"/>
          <w:rtl/>
        </w:rPr>
        <w:t xml:space="preserve"> الذات الأكاديمية، والدافعية الأكاديمية (الداخلية-الخارجية)، وما وراء المعرفة لدي الطلاب المُفْرِطين </w:t>
      </w:r>
      <w:proofErr w:type="spellStart"/>
      <w:r w:rsidRPr="00D81935">
        <w:rPr>
          <w:rFonts w:asciiTheme="majorBidi" w:hAnsiTheme="majorBidi" w:cstheme="majorBidi"/>
          <w:rtl/>
        </w:rPr>
        <w:t>تحصيلياً.كما</w:t>
      </w:r>
      <w:proofErr w:type="spellEnd"/>
      <w:r w:rsidRPr="00D81935">
        <w:rPr>
          <w:rFonts w:asciiTheme="majorBidi" w:hAnsiTheme="majorBidi" w:cstheme="majorBidi"/>
          <w:rtl/>
        </w:rPr>
        <w:t xml:space="preserve"> أظهرت نتائج الدراسة وجود فروق دالة إحصائياً بين الطلاب المُفْرِطين والمُفرَّطين تحصيلياً في </w:t>
      </w:r>
      <w:proofErr w:type="spellStart"/>
      <w:r w:rsidRPr="00D81935">
        <w:rPr>
          <w:rFonts w:asciiTheme="majorBidi" w:hAnsiTheme="majorBidi" w:cstheme="majorBidi"/>
          <w:rtl/>
        </w:rPr>
        <w:t>إستراتيجيات</w:t>
      </w:r>
      <w:proofErr w:type="spellEnd"/>
      <w:r w:rsidRPr="00D81935">
        <w:rPr>
          <w:rFonts w:asciiTheme="majorBidi" w:hAnsiTheme="majorBidi" w:cstheme="majorBidi"/>
          <w:rtl/>
        </w:rPr>
        <w:t xml:space="preserve"> التعلم المنظم ذاتياً المتمثلة في: التقويم الذاتي، والاحتفاظ بالسجلات </w:t>
      </w:r>
      <w:r w:rsidRPr="00D81935">
        <w:rPr>
          <w:rFonts w:asciiTheme="majorBidi" w:hAnsiTheme="majorBidi" w:cstheme="majorBidi"/>
          <w:rtl/>
        </w:rPr>
        <w:lastRenderedPageBreak/>
        <w:t xml:space="preserve">والمراقبة، وضع الهدف والتخطيط، والمراجعة، والتركيب البيئي، والتسميع، والتنظيم والتحويل، وذلك لصالح الطلاب المُفْرِطين </w:t>
      </w:r>
      <w:proofErr w:type="spellStart"/>
      <w:r w:rsidRPr="00D81935">
        <w:rPr>
          <w:rFonts w:asciiTheme="majorBidi" w:hAnsiTheme="majorBidi" w:cstheme="majorBidi"/>
          <w:rtl/>
        </w:rPr>
        <w:t>تحصيلياً.كما</w:t>
      </w:r>
      <w:proofErr w:type="spellEnd"/>
      <w:r w:rsidRPr="00D81935">
        <w:rPr>
          <w:rFonts w:asciiTheme="majorBidi" w:hAnsiTheme="majorBidi" w:cstheme="majorBidi"/>
          <w:rtl/>
        </w:rPr>
        <w:t xml:space="preserve"> بينت نتائج الدراسة وجود فروق دالة إحصائياً بين الطلاب المُفْرِطين والمُفرَّطين تحصيلياً في متغيرات الشخصية المتمثلة في: فعالية الذات الأكاديمية، والدافعية الأكاديمية الداخلية، وما وراء المعرفة  وذلك لصالح الطلاب المُفْرِطين </w:t>
      </w:r>
      <w:proofErr w:type="spellStart"/>
      <w:r w:rsidRPr="00D81935">
        <w:rPr>
          <w:rFonts w:asciiTheme="majorBidi" w:hAnsiTheme="majorBidi" w:cstheme="majorBidi"/>
          <w:rtl/>
        </w:rPr>
        <w:t>تحصيلياً.كما</w:t>
      </w:r>
      <w:proofErr w:type="spellEnd"/>
      <w:r w:rsidRPr="00D81935">
        <w:rPr>
          <w:rFonts w:asciiTheme="majorBidi" w:hAnsiTheme="majorBidi" w:cstheme="majorBidi"/>
          <w:rtl/>
        </w:rPr>
        <w:t xml:space="preserve"> أوضحت نتائج الدراسة وجود فروق دالة إحصائياً في </w:t>
      </w:r>
      <w:proofErr w:type="spellStart"/>
      <w:r w:rsidRPr="00D81935">
        <w:rPr>
          <w:rFonts w:asciiTheme="majorBidi" w:hAnsiTheme="majorBidi" w:cstheme="majorBidi"/>
          <w:rtl/>
        </w:rPr>
        <w:t>إستراتيجية</w:t>
      </w:r>
      <w:proofErr w:type="spellEnd"/>
      <w:r w:rsidRPr="00D81935">
        <w:rPr>
          <w:rFonts w:asciiTheme="majorBidi" w:hAnsiTheme="majorBidi" w:cstheme="majorBidi"/>
          <w:rtl/>
        </w:rPr>
        <w:t xml:space="preserve"> التركيب البيئي لدي الطلاب المُفْرِطين تحصيلياً من ذوي النمط </w:t>
      </w:r>
      <w:proofErr w:type="spellStart"/>
      <w:r w:rsidRPr="00D81935">
        <w:rPr>
          <w:rFonts w:asciiTheme="majorBidi" w:hAnsiTheme="majorBidi" w:cstheme="majorBidi"/>
          <w:rtl/>
        </w:rPr>
        <w:t>المتكامل.وأخيراً</w:t>
      </w:r>
      <w:proofErr w:type="spellEnd"/>
      <w:r w:rsidRPr="00D81935">
        <w:rPr>
          <w:rFonts w:asciiTheme="majorBidi" w:hAnsiTheme="majorBidi" w:cstheme="majorBidi"/>
          <w:rtl/>
        </w:rPr>
        <w:t xml:space="preserve"> دلت النتائج علي وجود فروق دالة إحصائياً بين الذكور والإناث المُفرَّطين تحصيلياً في </w:t>
      </w:r>
      <w:proofErr w:type="spellStart"/>
      <w:r w:rsidRPr="00D81935">
        <w:rPr>
          <w:rFonts w:asciiTheme="majorBidi" w:hAnsiTheme="majorBidi" w:cstheme="majorBidi"/>
          <w:rtl/>
        </w:rPr>
        <w:t>إستراتيجيات</w:t>
      </w:r>
      <w:proofErr w:type="spellEnd"/>
      <w:r w:rsidRPr="00D81935">
        <w:rPr>
          <w:rFonts w:asciiTheme="majorBidi" w:hAnsiTheme="majorBidi" w:cstheme="majorBidi"/>
          <w:rtl/>
        </w:rPr>
        <w:t xml:space="preserve"> التعلم المنظم ذاتياً المتمثلة </w:t>
      </w:r>
      <w:proofErr w:type="spellStart"/>
      <w:r w:rsidRPr="00D81935">
        <w:rPr>
          <w:rFonts w:asciiTheme="majorBidi" w:hAnsiTheme="majorBidi" w:cstheme="majorBidi"/>
          <w:rtl/>
        </w:rPr>
        <w:t>في:التقويم</w:t>
      </w:r>
      <w:proofErr w:type="spellEnd"/>
      <w:r w:rsidRPr="00D81935">
        <w:rPr>
          <w:rFonts w:asciiTheme="majorBidi" w:hAnsiTheme="majorBidi" w:cstheme="majorBidi"/>
          <w:rtl/>
        </w:rPr>
        <w:t xml:space="preserve"> الذاتي، والتركيب البيئي، والتسميع، والبحث عن المعلومات وذلك لصالح الذكور</w:t>
      </w:r>
      <w:r>
        <w:t xml:space="preserve">. </w:t>
      </w:r>
    </w:p>
    <w:p w:rsidR="00D31812" w:rsidRPr="00D31812" w:rsidRDefault="00E4019E" w:rsidP="00E4019E">
      <w:pPr>
        <w:tabs>
          <w:tab w:val="left" w:pos="2209"/>
        </w:tabs>
        <w:bidi/>
        <w:rPr>
          <w:rFonts w:cs="Arial"/>
          <w:b/>
          <w:bCs/>
          <w:rtl/>
        </w:rPr>
      </w:pPr>
      <w:r>
        <w:rPr>
          <w:rFonts w:cs="Arial"/>
          <w:b/>
          <w:bCs/>
          <w:rtl/>
        </w:rPr>
        <w:tab/>
      </w:r>
    </w:p>
    <w:p w:rsidR="004341E6" w:rsidRPr="004341E6" w:rsidRDefault="004341E6" w:rsidP="00D31812">
      <w:pPr>
        <w:bidi/>
        <w:rPr>
          <w:rFonts w:cs="Arial"/>
          <w:b/>
          <w:bCs/>
          <w:rtl/>
        </w:rPr>
      </w:pPr>
      <w:r w:rsidRPr="004341E6">
        <w:rPr>
          <w:rFonts w:cs="Arial" w:hint="cs"/>
          <w:b/>
          <w:bCs/>
          <w:rtl/>
        </w:rPr>
        <w:t xml:space="preserve">مشكلة البحث </w:t>
      </w:r>
    </w:p>
    <w:p w:rsidR="00A722AE" w:rsidRDefault="000B50C2" w:rsidP="004341E6">
      <w:pPr>
        <w:bidi/>
      </w:pPr>
      <w:r>
        <w:rPr>
          <w:rFonts w:cs="Arial"/>
          <w:rtl/>
        </w:rPr>
        <w:t xml:space="preserve">أن التطورات السريعة </w:t>
      </w:r>
      <w:r>
        <w:rPr>
          <w:rFonts w:cs="Arial" w:hint="cs"/>
          <w:rtl/>
        </w:rPr>
        <w:t>المتلاحقة</w:t>
      </w:r>
      <w:r>
        <w:rPr>
          <w:rFonts w:cs="Arial"/>
          <w:rtl/>
        </w:rPr>
        <w:t xml:space="preserve"> في شتى فروع المعرفة تفرض على المختصين في مجال التربية</w:t>
      </w:r>
      <w:r>
        <w:rPr>
          <w:rFonts w:hint="cs"/>
          <w:rtl/>
          <w:lang w:bidi="ar-IQ"/>
        </w:rPr>
        <w:t xml:space="preserve"> </w:t>
      </w:r>
      <w:r>
        <w:rPr>
          <w:rFonts w:cs="Arial"/>
          <w:rtl/>
        </w:rPr>
        <w:t xml:space="preserve">وعلم النفس أعادة النظر في </w:t>
      </w:r>
      <w:r>
        <w:rPr>
          <w:rFonts w:cs="Arial" w:hint="cs"/>
          <w:rtl/>
        </w:rPr>
        <w:t>الأساليب</w:t>
      </w:r>
      <w:r>
        <w:rPr>
          <w:rFonts w:cs="Arial"/>
          <w:rtl/>
        </w:rPr>
        <w:t xml:space="preserve"> </w:t>
      </w:r>
      <w:r w:rsidR="00006C2E">
        <w:rPr>
          <w:rFonts w:cs="Arial" w:hint="cs"/>
          <w:rtl/>
        </w:rPr>
        <w:t>التربويي</w:t>
      </w:r>
      <w:r w:rsidR="00006C2E">
        <w:rPr>
          <w:rFonts w:cs="Arial" w:hint="eastAsia"/>
          <w:rtl/>
        </w:rPr>
        <w:t>ن</w:t>
      </w:r>
      <w:r>
        <w:rPr>
          <w:rFonts w:cs="Arial"/>
          <w:rtl/>
        </w:rPr>
        <w:t xml:space="preserve"> التي ت</w:t>
      </w:r>
      <w:r>
        <w:rPr>
          <w:rFonts w:cs="Arial" w:hint="cs"/>
          <w:rtl/>
        </w:rPr>
        <w:t>لائ</w:t>
      </w:r>
      <w:r>
        <w:rPr>
          <w:rFonts w:cs="Arial"/>
          <w:rtl/>
        </w:rPr>
        <w:t xml:space="preserve">م هذا الوضع خاصة فيما يتعلق </w:t>
      </w:r>
      <w:r>
        <w:rPr>
          <w:rFonts w:cs="Arial" w:hint="cs"/>
          <w:rtl/>
        </w:rPr>
        <w:t>باستراتيجيا</w:t>
      </w:r>
      <w:r>
        <w:rPr>
          <w:rFonts w:cs="Arial" w:hint="eastAsia"/>
          <w:rtl/>
        </w:rPr>
        <w:t>ت</w:t>
      </w:r>
      <w:r>
        <w:rPr>
          <w:rFonts w:cs="Arial"/>
          <w:rtl/>
        </w:rPr>
        <w:t xml:space="preserve"> </w:t>
      </w:r>
      <w:r>
        <w:rPr>
          <w:rFonts w:cs="Arial" w:hint="cs"/>
          <w:rtl/>
        </w:rPr>
        <w:t>التعليم</w:t>
      </w:r>
      <w:r>
        <w:rPr>
          <w:rFonts w:hint="cs"/>
          <w:rtl/>
          <w:lang w:bidi="ar-IQ"/>
        </w:rPr>
        <w:t xml:space="preserve"> </w:t>
      </w:r>
      <w:r>
        <w:rPr>
          <w:rFonts w:cs="Arial"/>
          <w:rtl/>
        </w:rPr>
        <w:t xml:space="preserve">المنظم ذاتي إذ يمارس كثير من </w:t>
      </w:r>
      <w:r w:rsidR="00006C2E">
        <w:rPr>
          <w:rFonts w:cs="Arial" w:hint="cs"/>
          <w:rtl/>
        </w:rPr>
        <w:t>التربويي</w:t>
      </w:r>
      <w:r w:rsidR="00006C2E">
        <w:rPr>
          <w:rFonts w:cs="Arial" w:hint="eastAsia"/>
          <w:rtl/>
        </w:rPr>
        <w:t>ن</w:t>
      </w:r>
      <w:r>
        <w:rPr>
          <w:rFonts w:cs="Arial"/>
          <w:rtl/>
        </w:rPr>
        <w:t xml:space="preserve"> أساليب تركز على الحفظ والتلقين دون تبصير الطلبة بالكيفية التي</w:t>
      </w:r>
      <w:r w:rsidR="004341E6">
        <w:rPr>
          <w:rFonts w:hint="cs"/>
          <w:rtl/>
          <w:lang w:bidi="ar-IQ"/>
        </w:rPr>
        <w:t xml:space="preserve"> </w:t>
      </w:r>
      <w:r>
        <w:rPr>
          <w:rFonts w:cs="Arial"/>
          <w:rtl/>
        </w:rPr>
        <w:t xml:space="preserve">تتم بواسطتها عملية التعلم المنظم واكتساب </w:t>
      </w:r>
      <w:r>
        <w:rPr>
          <w:rFonts w:cs="Arial" w:hint="cs"/>
          <w:rtl/>
        </w:rPr>
        <w:t>الأسس</w:t>
      </w:r>
      <w:r>
        <w:rPr>
          <w:rFonts w:cs="Arial"/>
          <w:rtl/>
        </w:rPr>
        <w:t xml:space="preserve"> العلمية للمعرفة رشوان ويولي الباحثون أهمية كبرى لعملية التعلم المنظم </w:t>
      </w:r>
      <w:r>
        <w:rPr>
          <w:rFonts w:cs="Arial" w:hint="cs"/>
          <w:rtl/>
        </w:rPr>
        <w:t>ذاتيا</w:t>
      </w:r>
      <w:r>
        <w:rPr>
          <w:rFonts w:cs="Arial"/>
          <w:rtl/>
        </w:rPr>
        <w:t xml:space="preserve"> كونه يتيح للمتعلمين فرص توجيه جهـوده</w:t>
      </w:r>
      <w:r>
        <w:rPr>
          <w:rFonts w:hint="cs"/>
          <w:rtl/>
          <w:lang w:bidi="ar-IQ"/>
        </w:rPr>
        <w:t xml:space="preserve"> </w:t>
      </w:r>
      <w:r>
        <w:rPr>
          <w:rFonts w:cs="Arial" w:hint="cs"/>
          <w:rtl/>
        </w:rPr>
        <w:t>الاكتساب</w:t>
      </w:r>
      <w:r>
        <w:rPr>
          <w:rFonts w:cs="Arial"/>
          <w:rtl/>
        </w:rPr>
        <w:t xml:space="preserve"> المعرفة والمهارة وهذا يساعدهم على التحكم سلوكهم وبيئة تعلمهم . وأن النمطية فـي </w:t>
      </w:r>
      <w:r>
        <w:rPr>
          <w:rFonts w:cs="Arial" w:hint="cs"/>
          <w:rtl/>
        </w:rPr>
        <w:t xml:space="preserve">الأساليب </w:t>
      </w:r>
      <w:r>
        <w:rPr>
          <w:rFonts w:cs="Arial"/>
          <w:rtl/>
        </w:rPr>
        <w:t xml:space="preserve">التعليمية تعيق القدرات العقلية الموجودة عند كل طالب والتي هي بحاجة إلى </w:t>
      </w:r>
      <w:r>
        <w:rPr>
          <w:rFonts w:cs="Arial" w:hint="cs"/>
          <w:rtl/>
        </w:rPr>
        <w:t>الإيقاع</w:t>
      </w:r>
      <w:r>
        <w:rPr>
          <w:rFonts w:cs="Arial"/>
          <w:rtl/>
        </w:rPr>
        <w:t xml:space="preserve"> والتدريب كـي تتوقد و تؤدي إلى أعداد طلبة يتمايزون بالفكر قادرين على </w:t>
      </w:r>
      <w:r>
        <w:rPr>
          <w:rFonts w:cs="Arial" w:hint="cs"/>
          <w:rtl/>
        </w:rPr>
        <w:t>الإنتاج</w:t>
      </w:r>
      <w:r>
        <w:rPr>
          <w:rFonts w:cs="Arial"/>
          <w:rtl/>
        </w:rPr>
        <w:t xml:space="preserve"> الذي تحتاجه التنمية الشاملة للمجتمع . و</w:t>
      </w:r>
      <w:r>
        <w:rPr>
          <w:rFonts w:hint="cs"/>
          <w:rtl/>
        </w:rPr>
        <w:t xml:space="preserve"> </w:t>
      </w:r>
      <w:r>
        <w:rPr>
          <w:rFonts w:cs="Arial"/>
          <w:rtl/>
        </w:rPr>
        <w:t>كما أن التركيز على طرائق تدريس غير فعالة ال يطور مستوى تحصيل الطلبة فالمعلومـات التـي نقط</w:t>
      </w:r>
      <w:r>
        <w:rPr>
          <w:rFonts w:hint="cs"/>
          <w:rtl/>
          <w:lang w:bidi="ar-IQ"/>
        </w:rPr>
        <w:t xml:space="preserve"> </w:t>
      </w:r>
      <w:r w:rsidR="00006C2E">
        <w:rPr>
          <w:rFonts w:cs="Arial" w:hint="cs"/>
          <w:rtl/>
        </w:rPr>
        <w:t>بحد</w:t>
      </w:r>
      <w:r>
        <w:rPr>
          <w:rFonts w:cs="Arial"/>
          <w:rtl/>
        </w:rPr>
        <w:t xml:space="preserve"> ذاتها </w:t>
      </w:r>
      <w:r>
        <w:rPr>
          <w:rFonts w:cs="Arial" w:hint="cs"/>
          <w:rtl/>
        </w:rPr>
        <w:t>لا</w:t>
      </w:r>
      <w:r>
        <w:rPr>
          <w:rFonts w:cs="Arial"/>
          <w:rtl/>
        </w:rPr>
        <w:t xml:space="preserve"> تعلمهم وان الذي يعلمهم هو استجاباتهم المنظمة للمعلومات في ضوء أدارتهـا بصو</w:t>
      </w:r>
      <w:r>
        <w:rPr>
          <w:rFonts w:hint="cs"/>
          <w:rtl/>
          <w:lang w:bidi="ar-IQ"/>
        </w:rPr>
        <w:t xml:space="preserve"> </w:t>
      </w:r>
      <w:r>
        <w:rPr>
          <w:rFonts w:cs="Arial"/>
          <w:rtl/>
        </w:rPr>
        <w:t xml:space="preserve">والتفكير فيها مما يجعلها سهلة التطبيق عباس ومحمد أن تعليمنا في الوقف الراهن قائم على الحفظ </w:t>
      </w:r>
      <w:r>
        <w:rPr>
          <w:rFonts w:cs="Arial" w:hint="cs"/>
          <w:rtl/>
        </w:rPr>
        <w:t>الالي</w:t>
      </w:r>
      <w:r>
        <w:rPr>
          <w:rFonts w:cs="Arial"/>
          <w:rtl/>
        </w:rPr>
        <w:t xml:space="preserve"> في التدريس </w:t>
      </w:r>
      <w:r>
        <w:rPr>
          <w:rFonts w:cs="Arial" w:hint="cs"/>
          <w:rtl/>
        </w:rPr>
        <w:t>والامتحان</w:t>
      </w:r>
      <w:r>
        <w:rPr>
          <w:rFonts w:cs="Arial"/>
          <w:rtl/>
        </w:rPr>
        <w:t xml:space="preserve"> وبهذا ينتقد العقلية وأظهرت دراسة </w:t>
      </w:r>
      <w:r w:rsidR="004341E6">
        <w:rPr>
          <w:rFonts w:cs="Arial" w:hint="cs"/>
          <w:rtl/>
        </w:rPr>
        <w:t>(</w:t>
      </w:r>
      <w:proofErr w:type="spellStart"/>
      <w:r>
        <w:rPr>
          <w:rFonts w:cs="Arial"/>
          <w:rtl/>
        </w:rPr>
        <w:t>سكوتل</w:t>
      </w:r>
      <w:proofErr w:type="spellEnd"/>
      <w:r>
        <w:rPr>
          <w:rFonts w:cs="Arial"/>
          <w:rtl/>
        </w:rPr>
        <w:t xml:space="preserve"> وروبرت</w:t>
      </w:r>
      <w:r w:rsidR="004341E6">
        <w:rPr>
          <w:rFonts w:cs="Arial" w:hint="cs"/>
          <w:rtl/>
        </w:rPr>
        <w:t>:1994)</w:t>
      </w:r>
      <w:r>
        <w:rPr>
          <w:rFonts w:cs="Arial"/>
          <w:rtl/>
        </w:rPr>
        <w:t xml:space="preserve">  أن در م</w:t>
      </w:r>
      <w:r>
        <w:rPr>
          <w:rFonts w:cs="Arial" w:hint="cs"/>
          <w:rtl/>
        </w:rPr>
        <w:t>خ</w:t>
      </w:r>
      <w:r>
        <w:rPr>
          <w:rFonts w:cs="Arial"/>
          <w:rtl/>
        </w:rPr>
        <w:t xml:space="preserve">تلف </w:t>
      </w:r>
      <w:r>
        <w:rPr>
          <w:rFonts w:cs="Arial" w:hint="cs"/>
          <w:rtl/>
        </w:rPr>
        <w:t>بتفضيلات</w:t>
      </w:r>
      <w:r>
        <w:rPr>
          <w:rFonts w:cs="Arial"/>
          <w:rtl/>
        </w:rPr>
        <w:t xml:space="preserve"> </w:t>
      </w:r>
      <w:r>
        <w:rPr>
          <w:rFonts w:cs="Arial" w:hint="cs"/>
          <w:rtl/>
        </w:rPr>
        <w:t>استراتيجيا</w:t>
      </w:r>
      <w:r>
        <w:rPr>
          <w:rFonts w:cs="Arial" w:hint="eastAsia"/>
          <w:rtl/>
        </w:rPr>
        <w:t>ت</w:t>
      </w:r>
      <w:r>
        <w:rPr>
          <w:rFonts w:cs="Arial"/>
          <w:rtl/>
        </w:rPr>
        <w:t xml:space="preserve"> تعلمهم فعند تنظيم الطلبة لتعلمهم ء فانهم بتمون ا الب واكتساب المعرفة : وبالتالي رفع مستوى التحصيل الدراسي </w:t>
      </w:r>
      <w:r w:rsidR="004341E6">
        <w:rPr>
          <w:rFonts w:hint="cs"/>
          <w:rtl/>
          <w:lang w:bidi="ar-IQ"/>
        </w:rPr>
        <w:t xml:space="preserve"> </w:t>
      </w:r>
      <w:r w:rsidR="00A722AE">
        <w:rPr>
          <w:rFonts w:cs="Arial"/>
          <w:rtl/>
        </w:rPr>
        <w:t>شبة جابر فقد أكدت على</w:t>
      </w:r>
      <w:r w:rsidR="00A722AE">
        <w:rPr>
          <w:rFonts w:cs="Arial" w:hint="cs"/>
          <w:rtl/>
        </w:rPr>
        <w:t xml:space="preserve"> إشكالا</w:t>
      </w:r>
      <w:r w:rsidR="00A722AE">
        <w:rPr>
          <w:rFonts w:cs="Arial" w:hint="eastAsia"/>
          <w:rtl/>
        </w:rPr>
        <w:t>ت</w:t>
      </w:r>
      <w:r w:rsidR="00A722AE">
        <w:rPr>
          <w:rFonts w:cs="Arial"/>
          <w:rtl/>
        </w:rPr>
        <w:t xml:space="preserve"> الطالبة في التحصيل ترجع </w:t>
      </w:r>
      <w:r w:rsidR="00A722AE">
        <w:rPr>
          <w:rFonts w:cs="Arial" w:hint="cs"/>
          <w:rtl/>
        </w:rPr>
        <w:t>بالسؤال</w:t>
      </w:r>
      <w:r w:rsidR="00A722AE">
        <w:rPr>
          <w:rFonts w:cs="Arial"/>
          <w:rtl/>
        </w:rPr>
        <w:t xml:space="preserve"> إلى</w:t>
      </w:r>
      <w:r w:rsidR="00A722AE">
        <w:rPr>
          <w:rFonts w:hint="cs"/>
          <w:rtl/>
          <w:lang w:bidi="ar-IQ"/>
        </w:rPr>
        <w:t xml:space="preserve"> </w:t>
      </w:r>
      <w:r w:rsidR="00A722AE">
        <w:rPr>
          <w:rFonts w:cs="Arial"/>
          <w:rtl/>
        </w:rPr>
        <w:t xml:space="preserve">علمية في الماك </w:t>
      </w:r>
      <w:r w:rsidR="00A722AE">
        <w:rPr>
          <w:rFonts w:hint="cs"/>
          <w:rtl/>
          <w:lang w:bidi="ar-IQ"/>
        </w:rPr>
        <w:t xml:space="preserve"> </w:t>
      </w:r>
      <w:r w:rsidR="00A722AE">
        <w:rPr>
          <w:rFonts w:cs="Arial"/>
          <w:rtl/>
        </w:rPr>
        <w:t>أكرة  الذيابي</w:t>
      </w:r>
      <w:r w:rsidR="00A722AE">
        <w:rPr>
          <w:rFonts w:hint="cs"/>
          <w:rtl/>
          <w:lang w:bidi="ar-IQ"/>
        </w:rPr>
        <w:t xml:space="preserve"> </w:t>
      </w:r>
      <w:r w:rsidR="00A722AE">
        <w:rPr>
          <w:rFonts w:cs="Arial"/>
          <w:rtl/>
        </w:rPr>
        <w:t xml:space="preserve">يتلقى دمن </w:t>
      </w:r>
      <w:r w:rsidR="00A722AE">
        <w:rPr>
          <w:rFonts w:cs="Arial" w:hint="cs"/>
          <w:rtl/>
        </w:rPr>
        <w:t>خلال</w:t>
      </w:r>
      <w:r w:rsidR="00A722AE">
        <w:rPr>
          <w:rFonts w:cs="Arial"/>
          <w:rtl/>
        </w:rPr>
        <w:t xml:space="preserve"> عمل الباحثة </w:t>
      </w:r>
      <w:r w:rsidR="00A722AE">
        <w:rPr>
          <w:rFonts w:cs="Arial" w:hint="cs"/>
          <w:rtl/>
        </w:rPr>
        <w:t>لا</w:t>
      </w:r>
      <w:r w:rsidR="00A722AE">
        <w:rPr>
          <w:rFonts w:cs="Arial"/>
          <w:rtl/>
        </w:rPr>
        <w:t>حظت أن طلبة الجامعة لديهم أسلوب تعلمي تقليدي يكون فيه ال امية</w:t>
      </w:r>
      <w:r w:rsidR="00A722AE">
        <w:rPr>
          <w:rFonts w:hint="cs"/>
          <w:rtl/>
          <w:lang w:bidi="ar-IQ"/>
        </w:rPr>
        <w:t xml:space="preserve"> </w:t>
      </w:r>
      <w:r w:rsidR="00A722AE">
        <w:rPr>
          <w:rFonts w:cs="Arial"/>
          <w:rtl/>
        </w:rPr>
        <w:t>ل</w:t>
      </w:r>
      <w:r w:rsidR="00A722AE">
        <w:rPr>
          <w:rFonts w:cs="Arial" w:hint="cs"/>
          <w:rtl/>
        </w:rPr>
        <w:t xml:space="preserve">ا </w:t>
      </w:r>
      <w:r w:rsidR="00A722AE">
        <w:rPr>
          <w:rFonts w:cs="Arial"/>
          <w:rtl/>
        </w:rPr>
        <w:t xml:space="preserve">يحفظ المعلومات , </w:t>
      </w:r>
      <w:r w:rsidR="00A722AE">
        <w:rPr>
          <w:rFonts w:cs="Arial"/>
          <w:rtl/>
        </w:rPr>
        <w:lastRenderedPageBreak/>
        <w:t xml:space="preserve">وهذا </w:t>
      </w:r>
      <w:r w:rsidR="00A722AE">
        <w:rPr>
          <w:rFonts w:cs="Arial" w:hint="cs"/>
          <w:rtl/>
        </w:rPr>
        <w:t>الأسلوب</w:t>
      </w:r>
      <w:r w:rsidR="00A722AE">
        <w:rPr>
          <w:rFonts w:cs="Arial"/>
          <w:rtl/>
        </w:rPr>
        <w:t xml:space="preserve"> لم يعد يناسب عصر المعرفة الذي يفرض علينا أسلوبا جديدا يقدم</w:t>
      </w:r>
      <w:r w:rsidR="00A722AE">
        <w:rPr>
          <w:rFonts w:hint="cs"/>
          <w:rtl/>
          <w:lang w:bidi="ar-IQ"/>
        </w:rPr>
        <w:t xml:space="preserve"> </w:t>
      </w:r>
      <w:r w:rsidR="00A722AE">
        <w:rPr>
          <w:rFonts w:cs="Arial"/>
          <w:rtl/>
        </w:rPr>
        <w:t>كمساعدة الطالب ليكون مستقال وبعام نفسه بنفسه , فضال عن ذلك نجد أن أكثر الدراسات تؤكد على ان اي</w:t>
      </w:r>
      <w:r w:rsidR="00A722AE">
        <w:rPr>
          <w:rFonts w:hint="cs"/>
          <w:rtl/>
          <w:lang w:bidi="ar-IQ"/>
        </w:rPr>
        <w:t xml:space="preserve"> </w:t>
      </w:r>
      <w:r w:rsidR="00A722AE">
        <w:rPr>
          <w:rFonts w:cs="Arial"/>
          <w:rtl/>
        </w:rPr>
        <w:t>مشكلك واقع التأهيل العلمي للطلبة سينعكس على دافعيتهم وقدرتهم على التركيز نحو تنظيم تعلمهم : لذا فان</w:t>
      </w:r>
      <w:r w:rsidR="004341E6">
        <w:rPr>
          <w:rFonts w:hint="cs"/>
          <w:rtl/>
          <w:lang w:bidi="ar-IQ"/>
        </w:rPr>
        <w:t xml:space="preserve"> </w:t>
      </w:r>
      <w:r w:rsidR="00A722AE">
        <w:rPr>
          <w:rFonts w:cs="Arial"/>
          <w:rtl/>
        </w:rPr>
        <w:t xml:space="preserve">لبحث الحالي تتحدد في </w:t>
      </w:r>
      <w:r w:rsidR="00A722AE">
        <w:rPr>
          <w:rFonts w:cs="Arial" w:hint="cs"/>
          <w:rtl/>
        </w:rPr>
        <w:t>الإجابة</w:t>
      </w:r>
      <w:r w:rsidR="00A722AE">
        <w:rPr>
          <w:rFonts w:cs="Arial"/>
          <w:rtl/>
        </w:rPr>
        <w:t xml:space="preserve"> عن التساؤل </w:t>
      </w:r>
      <w:r w:rsidR="00A722AE">
        <w:rPr>
          <w:rFonts w:cs="Arial" w:hint="cs"/>
          <w:rtl/>
        </w:rPr>
        <w:t>الآتي</w:t>
      </w:r>
      <w:r w:rsidR="00A722AE">
        <w:rPr>
          <w:rFonts w:cs="Arial"/>
          <w:rtl/>
        </w:rPr>
        <w:t xml:space="preserve"> : </w:t>
      </w:r>
      <w:r w:rsidR="00A722AE">
        <w:rPr>
          <w:rFonts w:cs="Arial" w:hint="cs"/>
          <w:rtl/>
        </w:rPr>
        <w:t>استراتيجيات</w:t>
      </w:r>
      <w:r w:rsidR="00A722AE">
        <w:rPr>
          <w:rFonts w:cs="Arial"/>
          <w:rtl/>
        </w:rPr>
        <w:t xml:space="preserve"> التعلم المنظم ذاتيا لدى </w:t>
      </w:r>
      <w:r w:rsidR="004341E6">
        <w:rPr>
          <w:rFonts w:cs="Arial" w:hint="cs"/>
          <w:rtl/>
        </w:rPr>
        <w:t xml:space="preserve">طلبة كلية التربية </w:t>
      </w:r>
      <w:r w:rsidR="00A722AE">
        <w:rPr>
          <w:rFonts w:hint="cs"/>
          <w:rtl/>
          <w:lang w:bidi="ar-IQ"/>
        </w:rPr>
        <w:t xml:space="preserve"> </w:t>
      </w:r>
    </w:p>
    <w:p w:rsidR="00A722AE" w:rsidRPr="00A722AE" w:rsidRDefault="00A722AE" w:rsidP="00A722AE">
      <w:pPr>
        <w:bidi/>
        <w:rPr>
          <w:b/>
          <w:bCs/>
          <w:sz w:val="36"/>
          <w:szCs w:val="36"/>
        </w:rPr>
      </w:pPr>
      <w:r w:rsidRPr="00A722AE">
        <w:rPr>
          <w:rFonts w:cs="Arial"/>
          <w:b/>
          <w:bCs/>
          <w:sz w:val="36"/>
          <w:szCs w:val="36"/>
          <w:rtl/>
        </w:rPr>
        <w:t>أهمية البحث</w:t>
      </w:r>
    </w:p>
    <w:p w:rsidR="00B1702D" w:rsidRDefault="00A722AE" w:rsidP="00A722AE">
      <w:pPr>
        <w:bidi/>
        <w:rPr>
          <w:rFonts w:cs="Arial"/>
          <w:rtl/>
        </w:rPr>
      </w:pPr>
      <w:r>
        <w:rPr>
          <w:rFonts w:cs="Arial"/>
          <w:rtl/>
        </w:rPr>
        <w:t>تؤدى الجامعة دور</w:t>
      </w:r>
      <w:r>
        <w:rPr>
          <w:rFonts w:cs="Arial" w:hint="cs"/>
          <w:rtl/>
        </w:rPr>
        <w:t>ا</w:t>
      </w:r>
      <w:r>
        <w:rPr>
          <w:rFonts w:cs="Arial"/>
          <w:rtl/>
        </w:rPr>
        <w:t xml:space="preserve"> هاما </w:t>
      </w:r>
      <w:r>
        <w:rPr>
          <w:rFonts w:hint="cs"/>
          <w:rtl/>
          <w:lang w:bidi="ar-IQ"/>
        </w:rPr>
        <w:t xml:space="preserve"> </w:t>
      </w:r>
      <w:r>
        <w:rPr>
          <w:rFonts w:cs="Arial"/>
          <w:rtl/>
        </w:rPr>
        <w:t xml:space="preserve">يهم ويعد طلي : دورا هاما في تطور وبناء الشخصية وأعداد </w:t>
      </w:r>
      <w:r>
        <w:rPr>
          <w:rFonts w:cs="Arial" w:hint="cs"/>
          <w:rtl/>
        </w:rPr>
        <w:t>الأطر</w:t>
      </w:r>
      <w:r>
        <w:rPr>
          <w:rFonts w:cs="Arial"/>
          <w:rtl/>
        </w:rPr>
        <w:t xml:space="preserve"> البشرية من الشباب لرفد سوق العمل</w:t>
      </w:r>
      <w:r>
        <w:rPr>
          <w:rFonts w:hint="cs"/>
          <w:rtl/>
          <w:lang w:bidi="ar-IQ"/>
        </w:rPr>
        <w:t xml:space="preserve"> </w:t>
      </w:r>
      <w:r>
        <w:rPr>
          <w:rFonts w:cs="Arial"/>
          <w:rtl/>
        </w:rPr>
        <w:t>مساري ة طر الجامعة شريحة مهمة في أي مجتمع من المجتمعات يعول عليها في بناء مستقبل واعد ودعامة</w:t>
      </w:r>
      <w:r>
        <w:rPr>
          <w:rFonts w:hint="cs"/>
          <w:rtl/>
          <w:lang w:bidi="ar-IQ"/>
        </w:rPr>
        <w:t xml:space="preserve"> </w:t>
      </w:r>
      <w:r>
        <w:rPr>
          <w:rFonts w:cs="Arial" w:hint="cs"/>
          <w:rtl/>
        </w:rPr>
        <w:t xml:space="preserve">التي </w:t>
      </w:r>
      <w:r>
        <w:rPr>
          <w:rFonts w:cs="Arial"/>
          <w:rtl/>
        </w:rPr>
        <w:t>رك</w:t>
      </w:r>
      <w:r>
        <w:rPr>
          <w:rFonts w:cs="Arial" w:hint="cs"/>
          <w:rtl/>
        </w:rPr>
        <w:t>زت</w:t>
      </w:r>
      <w:r>
        <w:rPr>
          <w:rFonts w:cs="Arial"/>
          <w:rtl/>
        </w:rPr>
        <w:t xml:space="preserve"> ع</w:t>
      </w:r>
      <w:r>
        <w:rPr>
          <w:rFonts w:cs="Arial" w:hint="cs"/>
          <w:rtl/>
        </w:rPr>
        <w:t xml:space="preserve">لى </w:t>
      </w:r>
      <w:r>
        <w:rPr>
          <w:rFonts w:cs="Arial"/>
          <w:rtl/>
        </w:rPr>
        <w:t xml:space="preserve">التطور والرقي  الشهري لذا فأن </w:t>
      </w:r>
      <w:r>
        <w:rPr>
          <w:rFonts w:cs="Arial" w:hint="cs"/>
          <w:rtl/>
        </w:rPr>
        <w:t>الاهتمام</w:t>
      </w:r>
      <w:r>
        <w:rPr>
          <w:rFonts w:cs="Arial"/>
          <w:rtl/>
        </w:rPr>
        <w:t xml:space="preserve"> بالطالب مـن القضايا المحورية</w:t>
      </w:r>
      <w:r>
        <w:rPr>
          <w:rFonts w:hint="cs"/>
          <w:rtl/>
          <w:lang w:bidi="ar-IQ"/>
        </w:rPr>
        <w:t xml:space="preserve"> </w:t>
      </w:r>
      <w:r>
        <w:rPr>
          <w:rFonts w:cs="Arial"/>
          <w:rtl/>
        </w:rPr>
        <w:t>و أي تتمر " وجود المعنيين بشؤون التربية والتعليم ء إذ أن كل مـا يكرس من جهود وبحوث تربوية</w:t>
      </w:r>
      <w:r>
        <w:rPr>
          <w:rFonts w:hint="cs"/>
          <w:rtl/>
          <w:lang w:bidi="ar-IQ"/>
        </w:rPr>
        <w:t xml:space="preserve"> </w:t>
      </w:r>
      <w:r>
        <w:rPr>
          <w:rFonts w:cs="Arial"/>
          <w:rtl/>
        </w:rPr>
        <w:t xml:space="preserve">و أسلوب معظم </w:t>
      </w:r>
      <w:r>
        <w:rPr>
          <w:cs/>
        </w:rPr>
        <w:t>‎</w:t>
      </w:r>
      <w:r>
        <w:rPr>
          <w:rFonts w:cs="Arial"/>
          <w:rtl/>
        </w:rPr>
        <w:t xml:space="preserve"> ‏ مجال دراسة المتغير ات الخاصة بالطالب ء مقل الخصائص الشخصية </w:t>
      </w:r>
      <w:r>
        <w:rPr>
          <w:rFonts w:cs="Arial" w:hint="cs"/>
          <w:rtl/>
        </w:rPr>
        <w:t>والمعرفية</w:t>
      </w:r>
      <w:r>
        <w:rPr>
          <w:rFonts w:hint="cs"/>
          <w:rtl/>
          <w:lang w:bidi="ar-IQ"/>
        </w:rPr>
        <w:t xml:space="preserve"> </w:t>
      </w:r>
      <w:r>
        <w:rPr>
          <w:rFonts w:cs="Arial"/>
          <w:rtl/>
        </w:rPr>
        <w:t xml:space="preserve">وتمثيل ما - لتعليم </w:t>
      </w:r>
      <w:r>
        <w:rPr>
          <w:cs/>
        </w:rPr>
        <w:t>‎</w:t>
      </w:r>
      <w:r>
        <w:rPr>
          <w:rFonts w:cs="Arial"/>
          <w:rtl/>
        </w:rPr>
        <w:t xml:space="preserve"> ‏ من أجل التعرف على قدرات الطالب وجعل عملية تعلمه فاعله , فالتعلم الجيد هو </w:t>
      </w:r>
      <w:r>
        <w:rPr>
          <w:rFonts w:cs="Arial" w:hint="cs"/>
          <w:rtl/>
        </w:rPr>
        <w:t>و</w:t>
      </w:r>
      <w:r>
        <w:rPr>
          <w:rFonts w:cs="Arial"/>
          <w:rtl/>
        </w:rPr>
        <w:t>ض</w:t>
      </w:r>
      <w:r>
        <w:rPr>
          <w:rFonts w:cs="Arial" w:hint="cs"/>
          <w:rtl/>
        </w:rPr>
        <w:t>ع</w:t>
      </w:r>
      <w:r>
        <w:rPr>
          <w:rFonts w:cs="Arial"/>
          <w:rtl/>
        </w:rPr>
        <w:t xml:space="preserve"> تعلمه الطالب ال مجرد تلقي وهذا يتطلب </w:t>
      </w:r>
      <w:r>
        <w:rPr>
          <w:rFonts w:cs="Arial" w:hint="cs"/>
          <w:rtl/>
        </w:rPr>
        <w:t>نشاطا</w:t>
      </w:r>
      <w:r>
        <w:rPr>
          <w:rFonts w:cs="Arial"/>
          <w:rtl/>
        </w:rPr>
        <w:t xml:space="preserve"> </w:t>
      </w:r>
      <w:r>
        <w:rPr>
          <w:rFonts w:cs="Arial" w:hint="cs"/>
          <w:rtl/>
        </w:rPr>
        <w:t>ذاتيا</w:t>
      </w:r>
      <w:r>
        <w:rPr>
          <w:rFonts w:cs="Arial"/>
          <w:rtl/>
        </w:rPr>
        <w:t xml:space="preserve"> من الطالب نفسه </w:t>
      </w:r>
      <w:r>
        <w:rPr>
          <w:rFonts w:cs="Arial" w:hint="cs"/>
          <w:rtl/>
        </w:rPr>
        <w:t>لا</w:t>
      </w:r>
      <w:r>
        <w:rPr>
          <w:rFonts w:cs="Arial"/>
          <w:rtl/>
        </w:rPr>
        <w:t xml:space="preserve"> المعلم </w:t>
      </w:r>
    </w:p>
    <w:p w:rsidR="00AA12E5" w:rsidRDefault="004341E6" w:rsidP="00DD28D1">
      <w:pPr>
        <w:bidi/>
        <w:rPr>
          <w:rFonts w:cs="Arial"/>
          <w:rtl/>
        </w:rPr>
      </w:pPr>
      <w:r>
        <w:rPr>
          <w:rFonts w:cs="Arial" w:hint="cs"/>
          <w:rtl/>
        </w:rPr>
        <w:t>(</w:t>
      </w:r>
      <w:r w:rsidR="00A722AE" w:rsidRPr="00A722AE">
        <w:rPr>
          <w:rFonts w:cs="Arial"/>
          <w:rtl/>
        </w:rPr>
        <w:t xml:space="preserve">ويرى </w:t>
      </w:r>
      <w:proofErr w:type="spellStart"/>
      <w:r w:rsidR="00A722AE" w:rsidRPr="00A722AE">
        <w:rPr>
          <w:rFonts w:cs="Arial"/>
          <w:rtl/>
        </w:rPr>
        <w:t>باندورا</w:t>
      </w:r>
      <w:proofErr w:type="spellEnd"/>
      <w:r w:rsidR="00A722AE" w:rsidRPr="00A722AE">
        <w:rPr>
          <w:rFonts w:cs="Arial"/>
          <w:rtl/>
        </w:rPr>
        <w:t xml:space="preserve">  2002 </w:t>
      </w:r>
      <w:r>
        <w:rPr>
          <w:rFonts w:cs="Arial" w:hint="cs"/>
          <w:rtl/>
        </w:rPr>
        <w:t>)</w:t>
      </w:r>
      <w:r w:rsidR="00A722AE" w:rsidRPr="00A722AE">
        <w:rPr>
          <w:rFonts w:cs="Arial"/>
          <w:rtl/>
        </w:rPr>
        <w:t xml:space="preserve"> أن التعلم ليس عملية اكتساب للمعلومات بل هو عملية وحي</w:t>
      </w:r>
      <w:r w:rsidR="00A722AE">
        <w:rPr>
          <w:rFonts w:cs="Arial" w:hint="cs"/>
          <w:rtl/>
        </w:rPr>
        <w:t xml:space="preserve"> </w:t>
      </w:r>
      <w:r w:rsidR="00A722AE" w:rsidRPr="00A722AE">
        <w:rPr>
          <w:rFonts w:cs="Arial"/>
          <w:rtl/>
        </w:rPr>
        <w:t xml:space="preserve">يبنى فيها المتعلم المعلومة والمهارة مما يساهم في زيادة </w:t>
      </w:r>
      <w:r w:rsidR="00DD28D1" w:rsidRPr="00A722AE">
        <w:rPr>
          <w:rFonts w:cs="Arial" w:hint="cs"/>
          <w:rtl/>
        </w:rPr>
        <w:t>له</w:t>
      </w:r>
      <w:r w:rsidR="00A722AE" w:rsidRPr="00A722AE">
        <w:rPr>
          <w:rFonts w:cs="Arial"/>
          <w:rtl/>
        </w:rPr>
        <w:t xml:space="preserve"> فكل</w:t>
      </w:r>
      <w:r w:rsidR="00A722AE">
        <w:rPr>
          <w:rFonts w:cs="Arial"/>
          <w:rtl/>
        </w:rPr>
        <w:t>ما ازدادت قدرات الطالب على التو</w:t>
      </w:r>
      <w:r w:rsidR="00A722AE">
        <w:rPr>
          <w:rFonts w:cs="Arial" w:hint="cs"/>
          <w:rtl/>
        </w:rPr>
        <w:t>خ</w:t>
      </w:r>
      <w:r w:rsidR="00A722AE" w:rsidRPr="00A722AE">
        <w:rPr>
          <w:rFonts w:cs="Arial"/>
          <w:rtl/>
        </w:rPr>
        <w:t>ي</w:t>
      </w:r>
      <w:r w:rsidR="00A722AE">
        <w:rPr>
          <w:rFonts w:cs="Arial" w:hint="cs"/>
          <w:rtl/>
          <w:lang w:bidi="ar-IQ"/>
        </w:rPr>
        <w:t xml:space="preserve"> </w:t>
      </w:r>
      <w:r w:rsidR="00A722AE" w:rsidRPr="00A722AE">
        <w:rPr>
          <w:rFonts w:cs="Arial"/>
          <w:rtl/>
        </w:rPr>
        <w:t xml:space="preserve">الذاتي كلما أزداد احتمال أن ينظم الطالب ذاته </w:t>
      </w:r>
      <w:r w:rsidR="00A722AE">
        <w:rPr>
          <w:rFonts w:cs="Arial" w:hint="cs"/>
          <w:rtl/>
          <w:lang w:bidi="ar-IQ"/>
        </w:rPr>
        <w:t xml:space="preserve"> </w:t>
      </w:r>
      <w:r w:rsidR="00A722AE" w:rsidRPr="00A722AE">
        <w:rPr>
          <w:rFonts w:cs="Arial"/>
          <w:rtl/>
        </w:rPr>
        <w:t xml:space="preserve">رشه وأصبح التعلم المنظم </w:t>
      </w:r>
      <w:r w:rsidR="00DD28D1" w:rsidRPr="00A722AE">
        <w:rPr>
          <w:rFonts w:cs="Arial" w:hint="cs"/>
          <w:rtl/>
        </w:rPr>
        <w:t>ذاتيا</w:t>
      </w:r>
      <w:r w:rsidR="00A722AE" w:rsidRPr="00A722AE">
        <w:rPr>
          <w:rFonts w:cs="Arial"/>
          <w:rtl/>
        </w:rPr>
        <w:t xml:space="preserve"> ) </w:t>
      </w:r>
      <w:r w:rsidR="00DD28D1">
        <w:rPr>
          <w:rFonts w:cs="Arial" w:hint="cs"/>
          <w:rtl/>
        </w:rPr>
        <w:t>وامام</w:t>
      </w:r>
      <w:r w:rsidR="00A722AE">
        <w:rPr>
          <w:rFonts w:cs="Arial" w:hint="cs"/>
          <w:rtl/>
        </w:rPr>
        <w:t xml:space="preserve"> </w:t>
      </w:r>
      <w:r w:rsidR="00A722AE" w:rsidRPr="00A722AE">
        <w:rPr>
          <w:rFonts w:cs="Arial"/>
          <w:rtl/>
        </w:rPr>
        <w:t>قع</w:t>
      </w:r>
      <w:r w:rsidR="00A722AE">
        <w:rPr>
          <w:rFonts w:cs="Arial" w:hint="cs"/>
          <w:rtl/>
        </w:rPr>
        <w:t xml:space="preserve"> </w:t>
      </w:r>
      <w:r w:rsidR="00A722AE" w:rsidRPr="00A722AE">
        <w:rPr>
          <w:rFonts w:cs="Arial"/>
          <w:rtl/>
        </w:rPr>
        <w:t>من أكثر الموضوعات التي تلقى قبور</w:t>
      </w:r>
      <w:r w:rsidR="00A722AE">
        <w:rPr>
          <w:rFonts w:cs="Arial" w:hint="cs"/>
          <w:rtl/>
          <w:lang w:bidi="ar-IQ"/>
        </w:rPr>
        <w:t xml:space="preserve"> </w:t>
      </w:r>
      <w:r w:rsidR="00A722AE" w:rsidRPr="00A722AE">
        <w:rPr>
          <w:rFonts w:cs="Arial"/>
          <w:rtl/>
        </w:rPr>
        <w:t xml:space="preserve">في </w:t>
      </w:r>
      <w:r w:rsidR="00DD28D1" w:rsidRPr="00A722AE">
        <w:rPr>
          <w:rFonts w:cs="Arial" w:hint="cs"/>
          <w:rtl/>
        </w:rPr>
        <w:t>الإدانة</w:t>
      </w:r>
      <w:r w:rsidR="00A722AE" w:rsidRPr="00A722AE">
        <w:rPr>
          <w:rFonts w:cs="Arial"/>
          <w:rtl/>
        </w:rPr>
        <w:t xml:space="preserve"> ألخيرة في مجال التعلم </w:t>
      </w:r>
      <w:r w:rsidR="00DD28D1" w:rsidRPr="00A722AE">
        <w:rPr>
          <w:rFonts w:cs="Arial" w:hint="cs"/>
          <w:rtl/>
        </w:rPr>
        <w:t>الأكاديمي</w:t>
      </w:r>
      <w:r w:rsidR="00A722AE" w:rsidRPr="00A722AE">
        <w:rPr>
          <w:rFonts w:cs="Arial"/>
          <w:rtl/>
        </w:rPr>
        <w:t xml:space="preserve"> كونه يمثل مظهرا مهما للتعلم في البحوث حد رد في علم التقي</w:t>
      </w:r>
      <w:r w:rsidR="00A722AE">
        <w:rPr>
          <w:rFonts w:cs="Arial" w:hint="cs"/>
          <w:rtl/>
          <w:lang w:bidi="ar-IQ"/>
        </w:rPr>
        <w:t xml:space="preserve"> </w:t>
      </w:r>
      <w:r w:rsidR="00A722AE" w:rsidRPr="00A722AE">
        <w:rPr>
          <w:rFonts w:cs="Arial"/>
          <w:rtl/>
        </w:rPr>
        <w:t xml:space="preserve">التربوي </w:t>
      </w:r>
      <w:r w:rsidR="00A722AE" w:rsidRPr="00A722AE">
        <w:rPr>
          <w:rFonts w:cs="Arial" w:hint="cs"/>
          <w:rtl/>
        </w:rPr>
        <w:t>فالطالب</w:t>
      </w:r>
      <w:r w:rsidR="00A722AE" w:rsidRPr="00A722AE">
        <w:rPr>
          <w:rFonts w:cs="Arial"/>
          <w:rtl/>
        </w:rPr>
        <w:t xml:space="preserve"> في التعلم الذاتي قد يكون أكثر </w:t>
      </w:r>
      <w:r w:rsidR="00DD28D1" w:rsidRPr="00A722AE">
        <w:rPr>
          <w:rFonts w:cs="Arial" w:hint="cs"/>
          <w:rtl/>
        </w:rPr>
        <w:t>نشاطا</w:t>
      </w:r>
      <w:r w:rsidR="00A722AE" w:rsidRPr="00A722AE">
        <w:rPr>
          <w:rFonts w:cs="Arial"/>
          <w:rtl/>
        </w:rPr>
        <w:t xml:space="preserve"> لنه يقوم بتحليل المهام التي يقدمها له المعلم </w:t>
      </w:r>
      <w:r w:rsidR="00A722AE" w:rsidRPr="00A722AE">
        <w:rPr>
          <w:rFonts w:cs="Arial" w:hint="cs"/>
          <w:rtl/>
        </w:rPr>
        <w:t>ودائما</w:t>
      </w:r>
      <w:r w:rsidR="00A722AE">
        <w:rPr>
          <w:rFonts w:cs="Arial" w:hint="cs"/>
          <w:rtl/>
          <w:lang w:bidi="ar-IQ"/>
        </w:rPr>
        <w:t xml:space="preserve"> </w:t>
      </w:r>
      <w:r w:rsidR="00A722AE" w:rsidRPr="00A722AE">
        <w:rPr>
          <w:rFonts w:cs="Arial"/>
          <w:rtl/>
        </w:rPr>
        <w:t xml:space="preserve">يخطط لوع </w:t>
      </w:r>
      <w:r w:rsidR="00DD28D1" w:rsidRPr="00A722AE">
        <w:rPr>
          <w:rFonts w:cs="Arial" w:hint="cs"/>
          <w:rtl/>
        </w:rPr>
        <w:t>الأهداف</w:t>
      </w:r>
      <w:r w:rsidR="00A722AE" w:rsidRPr="00A722AE">
        <w:rPr>
          <w:rFonts w:cs="Arial"/>
          <w:rtl/>
        </w:rPr>
        <w:t xml:space="preserve"> المناسبة لتعلمه وتحقيق تلك </w:t>
      </w:r>
      <w:r w:rsidR="00DD28D1" w:rsidRPr="00A722AE">
        <w:rPr>
          <w:rFonts w:cs="Arial" w:hint="cs"/>
          <w:rtl/>
        </w:rPr>
        <w:t>الأهداف</w:t>
      </w:r>
      <w:r w:rsidR="00A722AE" w:rsidRPr="00A722AE">
        <w:rPr>
          <w:rFonts w:cs="Arial"/>
          <w:rtl/>
        </w:rPr>
        <w:t xml:space="preserve"> التي خطط لها</w:t>
      </w:r>
      <w:r w:rsidR="00A722AE">
        <w:rPr>
          <w:rFonts w:cs="Arial" w:hint="cs"/>
          <w:rtl/>
          <w:lang w:bidi="ar-IQ"/>
        </w:rPr>
        <w:t xml:space="preserve"> </w:t>
      </w:r>
      <w:r w:rsidR="00A722AE" w:rsidRPr="00A722AE">
        <w:rPr>
          <w:rFonts w:cs="Arial"/>
          <w:rtl/>
        </w:rPr>
        <w:t>ايل علم</w:t>
      </w:r>
      <w:r w:rsidR="00A722AE">
        <w:rPr>
          <w:rFonts w:cs="Arial" w:hint="cs"/>
          <w:rtl/>
          <w:lang w:bidi="ar-IQ"/>
        </w:rPr>
        <w:t xml:space="preserve"> </w:t>
      </w:r>
      <w:r w:rsidR="00A722AE" w:rsidRPr="00A722AE">
        <w:rPr>
          <w:rFonts w:cs="Arial"/>
          <w:rtl/>
        </w:rPr>
        <w:t>والصفة المميزة لهذا التعلم هي اندماج الطلبة وتينيهم ألهداف ذاتية في</w:t>
      </w:r>
      <w:r w:rsidR="00DD28D1">
        <w:rPr>
          <w:rFonts w:cs="Arial" w:hint="cs"/>
          <w:rtl/>
        </w:rPr>
        <w:t xml:space="preserve"> </w:t>
      </w:r>
      <w:r w:rsidR="00A722AE" w:rsidRPr="00A722AE">
        <w:rPr>
          <w:rFonts w:cs="Arial"/>
          <w:rtl/>
        </w:rPr>
        <w:t>و تعلم ناتج من سلوك وافكار : إي</w:t>
      </w:r>
      <w:r w:rsidR="00AA12E5">
        <w:rPr>
          <w:rFonts w:cs="Arial" w:hint="cs"/>
          <w:rtl/>
          <w:lang w:bidi="ar-IQ"/>
        </w:rPr>
        <w:t xml:space="preserve"> </w:t>
      </w:r>
      <w:r w:rsidR="00A722AE" w:rsidRPr="00A722AE">
        <w:rPr>
          <w:rFonts w:cs="Arial"/>
          <w:rtl/>
        </w:rPr>
        <w:t xml:space="preserve">الطلبة المولدة ذاتيا والموجهة نحو تحقيق هداف التعلم الخاصة بهم </w:t>
      </w:r>
      <w:r w:rsidR="00DD28D1">
        <w:rPr>
          <w:rFonts w:cs="Arial" w:hint="cs"/>
          <w:rtl/>
        </w:rPr>
        <w:t>الاول</w:t>
      </w:r>
      <w:r w:rsidR="00A722AE" w:rsidRPr="00A722AE">
        <w:rPr>
          <w:rFonts w:cs="Arial"/>
          <w:rtl/>
        </w:rPr>
        <w:t xml:space="preserve"> - , </w:t>
      </w:r>
      <w:r w:rsidR="00DD28D1" w:rsidRPr="00A722AE">
        <w:rPr>
          <w:rFonts w:cs="Arial" w:hint="cs"/>
          <w:rtl/>
        </w:rPr>
        <w:t>ذاتيا</w:t>
      </w:r>
      <w:r w:rsidR="00A722AE" w:rsidRPr="00A722AE">
        <w:rPr>
          <w:rFonts w:cs="Arial"/>
          <w:rtl/>
        </w:rPr>
        <w:t xml:space="preserve"> و خا</w:t>
      </w:r>
      <w:r w:rsidR="00DD28D1">
        <w:rPr>
          <w:rFonts w:cs="Arial" w:hint="cs"/>
          <w:rtl/>
        </w:rPr>
        <w:t>رجيا</w:t>
      </w:r>
      <w:r w:rsidR="00A722AE" w:rsidRPr="00A722AE">
        <w:rPr>
          <w:rFonts w:cs="Arial"/>
          <w:rtl/>
        </w:rPr>
        <w:t xml:space="preserve"> </w:t>
      </w:r>
      <w:r w:rsidR="00DD28D1" w:rsidRPr="00A722AE">
        <w:rPr>
          <w:rFonts w:cs="Arial" w:hint="cs"/>
          <w:rtl/>
        </w:rPr>
        <w:t>مزيدا</w:t>
      </w:r>
      <w:r w:rsidR="00A722AE" w:rsidRPr="00A722AE">
        <w:rPr>
          <w:rFonts w:cs="Arial"/>
          <w:rtl/>
        </w:rPr>
        <w:t xml:space="preserve"> من الو </w:t>
      </w:r>
      <w:r w:rsidR="00AA12E5">
        <w:rPr>
          <w:rFonts w:cs="Arial" w:hint="cs"/>
          <w:rtl/>
          <w:lang w:bidi="ar-IQ"/>
        </w:rPr>
        <w:t xml:space="preserve"> </w:t>
      </w:r>
      <w:r w:rsidR="00A722AE" w:rsidRPr="00A722AE">
        <w:rPr>
          <w:rFonts w:cs="Arial"/>
          <w:rtl/>
        </w:rPr>
        <w:t xml:space="preserve">بمسؤوليته عن جعل التعلم ذا معنى ومراقبة أدائه الذاتي ويرغب في التج بو ل 2 بال لم وه ذا اية إلك </w:t>
      </w:r>
      <w:r w:rsidR="00AA12E5">
        <w:rPr>
          <w:rFonts w:cs="Arial" w:hint="cs"/>
          <w:rtl/>
        </w:rPr>
        <w:t>لا</w:t>
      </w:r>
      <w:r w:rsidR="00AA12E5">
        <w:rPr>
          <w:rFonts w:cs="Arial" w:hint="cs"/>
          <w:rtl/>
          <w:lang w:bidi="ar-IQ"/>
        </w:rPr>
        <w:t xml:space="preserve"> </w:t>
      </w:r>
      <w:r w:rsidR="00A722AE" w:rsidRPr="00A722AE">
        <w:rPr>
          <w:rFonts w:cs="Arial"/>
          <w:rtl/>
        </w:rPr>
        <w:t xml:space="preserve">دافعية </w:t>
      </w:r>
      <w:r w:rsidR="00DD28D1">
        <w:rPr>
          <w:rFonts w:cs="Arial"/>
          <w:rtl/>
        </w:rPr>
        <w:t>ووا</w:t>
      </w:r>
      <w:r w:rsidR="00DD28D1">
        <w:rPr>
          <w:rFonts w:cs="Arial" w:hint="cs"/>
          <w:rtl/>
        </w:rPr>
        <w:t>ث</w:t>
      </w:r>
      <w:r w:rsidR="00A722AE" w:rsidRPr="00A722AE">
        <w:rPr>
          <w:rFonts w:cs="Arial"/>
          <w:rtl/>
        </w:rPr>
        <w:t xml:space="preserve">ق من نفسة وموجه نحو هدف ويستعمل </w:t>
      </w:r>
      <w:r w:rsidR="00DD28D1" w:rsidRPr="00A722AE">
        <w:rPr>
          <w:rFonts w:cs="Arial" w:hint="cs"/>
          <w:rtl/>
        </w:rPr>
        <w:t>استراتيجيا</w:t>
      </w:r>
      <w:r w:rsidR="00DD28D1" w:rsidRPr="00A722AE">
        <w:rPr>
          <w:rFonts w:cs="Arial" w:hint="eastAsia"/>
          <w:rtl/>
        </w:rPr>
        <w:t>ت</w:t>
      </w:r>
      <w:r w:rsidR="00A722AE" w:rsidRPr="00A722AE">
        <w:rPr>
          <w:rFonts w:cs="Arial"/>
          <w:rtl/>
        </w:rPr>
        <w:t xml:space="preserve"> مختلفة لتحقيق أهداف التعلم التي </w:t>
      </w:r>
      <w:r w:rsidR="00AA12E5">
        <w:rPr>
          <w:rFonts w:cs="Arial" w:hint="cs"/>
          <w:rtl/>
          <w:lang w:bidi="ar-IQ"/>
        </w:rPr>
        <w:t xml:space="preserve"> </w:t>
      </w:r>
      <w:r w:rsidR="00A722AE" w:rsidRPr="00A722AE">
        <w:rPr>
          <w:rFonts w:cs="Arial"/>
          <w:rtl/>
        </w:rPr>
        <w:t xml:space="preserve">لنفسه ) </w:t>
      </w:r>
      <w:r w:rsidR="00AA12E5">
        <w:rPr>
          <w:rFonts w:cs="Arial" w:hint="cs"/>
          <w:rtl/>
          <w:lang w:bidi="ar-IQ"/>
        </w:rPr>
        <w:t xml:space="preserve"> </w:t>
      </w:r>
      <w:r w:rsidR="00A722AE" w:rsidRPr="00A722AE">
        <w:rPr>
          <w:rFonts w:cs="Arial"/>
          <w:rtl/>
        </w:rPr>
        <w:t xml:space="preserve">وقد ركزت النظريات المعرفية على </w:t>
      </w:r>
      <w:r w:rsidR="00DD28D1" w:rsidRPr="00A722AE">
        <w:rPr>
          <w:rFonts w:cs="Arial" w:hint="cs"/>
          <w:rtl/>
        </w:rPr>
        <w:t>الاعتقاد</w:t>
      </w:r>
      <w:r w:rsidR="00A722AE" w:rsidRPr="00A722AE">
        <w:rPr>
          <w:rFonts w:cs="Arial"/>
          <w:rtl/>
        </w:rPr>
        <w:t xml:space="preserve"> بقدرة الطالب على تصحيح سلوكه إذ </w:t>
      </w:r>
      <w:r w:rsidR="00DD28D1">
        <w:rPr>
          <w:rFonts w:cs="Arial" w:hint="cs"/>
          <w:rtl/>
        </w:rPr>
        <w:t>و</w:t>
      </w:r>
      <w:r w:rsidR="00A722AE" w:rsidRPr="00A722AE">
        <w:rPr>
          <w:rFonts w:cs="Arial"/>
          <w:rtl/>
        </w:rPr>
        <w:t xml:space="preserve">قع </w:t>
      </w:r>
      <w:proofErr w:type="spellStart"/>
      <w:r w:rsidR="00A722AE" w:rsidRPr="00A722AE">
        <w:rPr>
          <w:rFonts w:cs="Arial"/>
          <w:rtl/>
        </w:rPr>
        <w:t>فرأيات</w:t>
      </w:r>
      <w:proofErr w:type="spellEnd"/>
      <w:r w:rsidR="00A722AE" w:rsidRPr="00A722AE">
        <w:rPr>
          <w:rFonts w:cs="Arial"/>
          <w:rtl/>
        </w:rPr>
        <w:t xml:space="preserve"> </w:t>
      </w:r>
      <w:proofErr w:type="spellStart"/>
      <w:r w:rsidR="00A722AE" w:rsidRPr="00A722AE">
        <w:rPr>
          <w:rFonts w:cs="Arial"/>
          <w:rtl/>
        </w:rPr>
        <w:t>العلميا</w:t>
      </w:r>
      <w:proofErr w:type="spellEnd"/>
      <w:r w:rsidR="00A722AE" w:rsidRPr="00A722AE">
        <w:rPr>
          <w:rFonts w:cs="Arial"/>
          <w:rtl/>
        </w:rPr>
        <w:t xml:space="preserve"> التي </w:t>
      </w:r>
      <w:r w:rsidR="00DD28D1" w:rsidRPr="00A722AE">
        <w:rPr>
          <w:rFonts w:cs="Arial" w:hint="cs"/>
          <w:rtl/>
        </w:rPr>
        <w:t>تساعد</w:t>
      </w:r>
      <w:r w:rsidR="00A722AE" w:rsidRPr="00A722AE">
        <w:rPr>
          <w:rFonts w:cs="Arial"/>
          <w:rtl/>
        </w:rPr>
        <w:t xml:space="preserve"> في المبادرة على التغيير وأحداث التعديل المرغوب </w:t>
      </w:r>
      <w:r w:rsidR="00AA12E5">
        <w:rPr>
          <w:rFonts w:cs="Arial" w:hint="cs"/>
          <w:rtl/>
        </w:rPr>
        <w:t xml:space="preserve"> </w:t>
      </w:r>
      <w:r w:rsidR="00A722AE" w:rsidRPr="00A722AE">
        <w:rPr>
          <w:rFonts w:cs="Arial"/>
          <w:rtl/>
        </w:rPr>
        <w:t xml:space="preserve">فالتعلم المنظم ذاتيا في توجيه الطالب لنفسه في مجال تعلمه فهو من يحدد </w:t>
      </w:r>
      <w:r w:rsidR="00AA12E5" w:rsidRPr="00A722AE">
        <w:rPr>
          <w:rFonts w:cs="Arial" w:hint="cs"/>
          <w:rtl/>
        </w:rPr>
        <w:t>الأهداف</w:t>
      </w:r>
      <w:r w:rsidR="00A722AE" w:rsidRPr="00A722AE">
        <w:rPr>
          <w:rFonts w:cs="Arial"/>
          <w:rtl/>
        </w:rPr>
        <w:t xml:space="preserve"> الب</w:t>
      </w:r>
      <w:r w:rsidR="00AA12E5">
        <w:rPr>
          <w:rFonts w:cs="Arial" w:hint="cs"/>
          <w:rtl/>
          <w:lang w:bidi="ar-IQ"/>
        </w:rPr>
        <w:t xml:space="preserve"> </w:t>
      </w:r>
      <w:r w:rsidR="00A722AE" w:rsidRPr="00A722AE">
        <w:rPr>
          <w:rFonts w:cs="Arial"/>
          <w:rtl/>
        </w:rPr>
        <w:t xml:space="preserve">المعرفة ا إليها ويقوم بتقييم نواتج مـا </w:t>
      </w:r>
      <w:r w:rsidR="00A722AE" w:rsidRPr="00A722AE">
        <w:rPr>
          <w:rFonts w:cs="Arial"/>
          <w:rtl/>
        </w:rPr>
        <w:lastRenderedPageBreak/>
        <w:t xml:space="preserve">تعلمه هذا وقد أصبح التعلم المنظم </w:t>
      </w:r>
      <w:r w:rsidR="00DD28D1" w:rsidRPr="00A722AE">
        <w:rPr>
          <w:rFonts w:cs="Arial" w:hint="cs"/>
          <w:rtl/>
        </w:rPr>
        <w:t>ذاتيا</w:t>
      </w:r>
      <w:r w:rsidR="00A722AE" w:rsidRPr="00A722AE">
        <w:rPr>
          <w:rFonts w:cs="Arial"/>
          <w:rtl/>
        </w:rPr>
        <w:t xml:space="preserve"> البنية و</w:t>
      </w:r>
      <w:r w:rsidR="00AA12E5">
        <w:rPr>
          <w:rFonts w:cs="Arial" w:hint="cs"/>
          <w:rtl/>
          <w:lang w:bidi="ar-IQ"/>
        </w:rPr>
        <w:t xml:space="preserve"> </w:t>
      </w:r>
      <w:r w:rsidR="00A722AE" w:rsidRPr="00A722AE">
        <w:rPr>
          <w:rFonts w:cs="Arial"/>
          <w:rtl/>
        </w:rPr>
        <w:t xml:space="preserve">التفسيرات الحديثة للتعلم </w:t>
      </w:r>
      <w:r w:rsidR="00AA12E5" w:rsidRPr="00A722AE">
        <w:rPr>
          <w:rFonts w:cs="Arial" w:hint="cs"/>
          <w:rtl/>
        </w:rPr>
        <w:t>الأكاديمي</w:t>
      </w:r>
      <w:r w:rsidR="00A722AE" w:rsidRPr="00A722AE">
        <w:rPr>
          <w:rFonts w:cs="Arial"/>
          <w:rtl/>
        </w:rPr>
        <w:t xml:space="preserve"> الفعال كون فاعلية التعلم تعود بالدرجة </w:t>
      </w:r>
      <w:r w:rsidR="00AA12E5" w:rsidRPr="00A722AE">
        <w:rPr>
          <w:rFonts w:cs="Arial" w:hint="cs"/>
          <w:rtl/>
        </w:rPr>
        <w:t>الأولى</w:t>
      </w:r>
      <w:r w:rsidR="00A722AE" w:rsidRPr="00A722AE">
        <w:rPr>
          <w:rFonts w:cs="Arial"/>
          <w:rtl/>
        </w:rPr>
        <w:t xml:space="preserve"> إلى الا</w:t>
      </w:r>
    </w:p>
    <w:p w:rsidR="00AA12E5" w:rsidRPr="00AA12E5" w:rsidRDefault="00AA12E5" w:rsidP="00DD28D1">
      <w:pPr>
        <w:bidi/>
        <w:rPr>
          <w:rFonts w:cs="Arial"/>
        </w:rPr>
      </w:pPr>
      <w:r w:rsidRPr="00AA12E5">
        <w:rPr>
          <w:rFonts w:cs="Arial"/>
          <w:rtl/>
        </w:rPr>
        <w:t xml:space="preserve">ويرى </w:t>
      </w:r>
      <w:proofErr w:type="spellStart"/>
      <w:r w:rsidRPr="00AA12E5">
        <w:rPr>
          <w:rFonts w:cs="Arial"/>
          <w:rtl/>
        </w:rPr>
        <w:t>زميرمان</w:t>
      </w:r>
      <w:proofErr w:type="spellEnd"/>
      <w:r w:rsidRPr="00AA12E5">
        <w:rPr>
          <w:rFonts w:cs="Arial"/>
          <w:rtl/>
        </w:rPr>
        <w:t xml:space="preserve"> أن التعلم المنظم </w:t>
      </w:r>
      <w:r>
        <w:rPr>
          <w:rFonts w:cs="Arial" w:hint="cs"/>
          <w:rtl/>
        </w:rPr>
        <w:t>ذاته</w:t>
      </w:r>
      <w:r w:rsidRPr="00AA12E5">
        <w:rPr>
          <w:rFonts w:cs="Arial"/>
          <w:rtl/>
        </w:rPr>
        <w:t xml:space="preserve"> هو الدرجة التي </w:t>
      </w:r>
      <w:r>
        <w:rPr>
          <w:rFonts w:cs="Arial" w:hint="cs"/>
          <w:rtl/>
          <w:lang w:bidi="ar-IQ"/>
        </w:rPr>
        <w:t xml:space="preserve"> </w:t>
      </w:r>
      <w:r w:rsidRPr="00AA12E5">
        <w:rPr>
          <w:rFonts w:cs="Arial"/>
          <w:rtl/>
        </w:rPr>
        <w:t xml:space="preserve">مشا كين ايجابيين من الناحية السلوكية و الد </w:t>
      </w:r>
      <w:r w:rsidRPr="00AA12E5">
        <w:rPr>
          <w:rFonts w:cs="Arial" w:hint="cs"/>
          <w:rtl/>
        </w:rPr>
        <w:t>دافعي</w:t>
      </w:r>
      <w:r w:rsidRPr="00AA12E5">
        <w:rPr>
          <w:rFonts w:cs="Arial" w:hint="eastAsia"/>
          <w:rtl/>
        </w:rPr>
        <w:t>ة</w:t>
      </w:r>
      <w:r w:rsidRPr="00AA12E5">
        <w:rPr>
          <w:rFonts w:cs="Arial"/>
          <w:rtl/>
        </w:rPr>
        <w:t xml:space="preserve"> وما وراء </w:t>
      </w:r>
      <w:r w:rsidRPr="00AA12E5">
        <w:rPr>
          <w:rFonts w:cs="Arial" w:hint="cs"/>
          <w:rtl/>
        </w:rPr>
        <w:t>المعرفية</w:t>
      </w:r>
      <w:r w:rsidRPr="00AA12E5">
        <w:rPr>
          <w:rFonts w:cs="Arial"/>
          <w:rtl/>
        </w:rPr>
        <w:t xml:space="preserve"> </w:t>
      </w:r>
      <w:r w:rsidR="00DD28D1" w:rsidRPr="00AA12E5">
        <w:rPr>
          <w:rFonts w:cs="Arial" w:hint="cs"/>
          <w:rtl/>
        </w:rPr>
        <w:t>في</w:t>
      </w:r>
      <w:r w:rsidRPr="00AA12E5">
        <w:rPr>
          <w:rFonts w:cs="Arial"/>
          <w:rtl/>
        </w:rPr>
        <w:t xml:space="preserve"> عملية تعلمهم </w:t>
      </w:r>
      <w:r>
        <w:rPr>
          <w:rFonts w:cs="Arial"/>
          <w:rtl/>
        </w:rPr>
        <w:t>فالطل</w:t>
      </w:r>
      <w:r>
        <w:rPr>
          <w:rFonts w:cs="Arial" w:hint="cs"/>
          <w:rtl/>
        </w:rPr>
        <w:t>ب</w:t>
      </w:r>
      <w:r w:rsidRPr="00AA12E5">
        <w:rPr>
          <w:rFonts w:cs="Arial"/>
          <w:rtl/>
        </w:rPr>
        <w:t>ة و</w:t>
      </w:r>
      <w:r>
        <w:rPr>
          <w:rFonts w:cs="Arial" w:hint="cs"/>
          <w:rtl/>
          <w:lang w:bidi="ar-IQ"/>
        </w:rPr>
        <w:t xml:space="preserve"> </w:t>
      </w:r>
      <w:r w:rsidR="00DD28D1" w:rsidRPr="00AA12E5">
        <w:rPr>
          <w:rFonts w:cs="Arial" w:hint="cs"/>
          <w:rtl/>
        </w:rPr>
        <w:t>ويتتيعون</w:t>
      </w:r>
      <w:r w:rsidRPr="00AA12E5">
        <w:rPr>
          <w:rFonts w:cs="Arial"/>
          <w:rtl/>
        </w:rPr>
        <w:t xml:space="preserve"> أدارة خبرات التعلم الخاصة بهم كما أنهم يشتركون في خصائص تدل على انهم</w:t>
      </w:r>
      <w:r>
        <w:rPr>
          <w:rFonts w:cs="Arial" w:hint="cs"/>
          <w:rtl/>
          <w:lang w:bidi="ar-IQ"/>
        </w:rPr>
        <w:t xml:space="preserve"> </w:t>
      </w:r>
      <w:r w:rsidRPr="00AA12E5">
        <w:rPr>
          <w:rFonts w:cs="Arial"/>
          <w:rtl/>
        </w:rPr>
        <w:t>عملية التعلم</w:t>
      </w:r>
      <w:r>
        <w:rPr>
          <w:rFonts w:cs="Arial" w:hint="cs"/>
          <w:rtl/>
        </w:rPr>
        <w:t xml:space="preserve"> </w:t>
      </w:r>
      <w:r w:rsidRPr="00AA12E5">
        <w:rPr>
          <w:rFonts w:cs="Arial"/>
          <w:rtl/>
        </w:rPr>
        <w:t xml:space="preserve"> ان الطلبة الذين سجلوا </w:t>
      </w:r>
      <w:r w:rsidRPr="00AA12E5">
        <w:rPr>
          <w:rFonts w:cs="Arial" w:hint="cs"/>
          <w:rtl/>
        </w:rPr>
        <w:t>استعمالا</w:t>
      </w:r>
      <w:r w:rsidRPr="00AA12E5">
        <w:rPr>
          <w:rFonts w:cs="Arial"/>
          <w:rtl/>
        </w:rPr>
        <w:t xml:space="preserve"> كالمنظم ذاتيا سجلوا مستويات مرتفعة من </w:t>
      </w:r>
      <w:r w:rsidRPr="00AA12E5">
        <w:rPr>
          <w:rFonts w:cs="Arial" w:hint="cs"/>
          <w:rtl/>
        </w:rPr>
        <w:t>الإنجاز</w:t>
      </w:r>
      <w:r w:rsidRPr="00AA12E5">
        <w:rPr>
          <w:rFonts w:cs="Arial"/>
          <w:rtl/>
        </w:rPr>
        <w:t xml:space="preserve"> </w:t>
      </w:r>
      <w:r w:rsidRPr="00AA12E5">
        <w:rPr>
          <w:rFonts w:cs="Arial" w:hint="cs"/>
          <w:rtl/>
        </w:rPr>
        <w:t>الأكاديمي</w:t>
      </w:r>
      <w:r w:rsidRPr="00AA12E5">
        <w:rPr>
          <w:rFonts w:cs="Arial"/>
          <w:rtl/>
        </w:rPr>
        <w:t xml:space="preserve"> </w:t>
      </w:r>
      <w:r w:rsidR="00DD28D1">
        <w:rPr>
          <w:rFonts w:cs="Arial" w:hint="cs"/>
          <w:rtl/>
        </w:rPr>
        <w:t>(</w:t>
      </w:r>
      <w:r w:rsidR="00DD28D1">
        <w:rPr>
          <w:rFonts w:cs="Arial"/>
          <w:rtl/>
        </w:rPr>
        <w:t>الز</w:t>
      </w:r>
      <w:r w:rsidRPr="00AA12E5">
        <w:rPr>
          <w:rFonts w:cs="Arial"/>
          <w:rtl/>
        </w:rPr>
        <w:t>عبي</w:t>
      </w:r>
      <w:r w:rsidR="00DD28D1">
        <w:rPr>
          <w:rFonts w:cs="Arial" w:hint="cs"/>
          <w:rtl/>
        </w:rPr>
        <w:t>،2009:3)</w:t>
      </w:r>
    </w:p>
    <w:p w:rsidR="00AA12E5" w:rsidRDefault="00AA12E5" w:rsidP="00DD28D1">
      <w:pPr>
        <w:bidi/>
        <w:rPr>
          <w:rFonts w:cs="Arial"/>
          <w:rtl/>
        </w:rPr>
      </w:pPr>
      <w:r w:rsidRPr="00AA12E5">
        <w:rPr>
          <w:rFonts w:cs="Arial"/>
          <w:rtl/>
        </w:rPr>
        <w:t xml:space="preserve">ويؤكد </w:t>
      </w:r>
      <w:r w:rsidR="00DD28D1" w:rsidRPr="00AA12E5">
        <w:rPr>
          <w:rFonts w:cs="Arial" w:hint="cs"/>
          <w:rtl/>
        </w:rPr>
        <w:t>بأندورا</w:t>
      </w:r>
      <w:r w:rsidRPr="00AA12E5">
        <w:rPr>
          <w:rFonts w:cs="Arial"/>
          <w:rtl/>
        </w:rPr>
        <w:t xml:space="preserve"> بأن معرفة </w:t>
      </w:r>
      <w:r w:rsidR="00DD28D1" w:rsidRPr="00AA12E5">
        <w:rPr>
          <w:rFonts w:cs="Arial" w:hint="cs"/>
          <w:rtl/>
        </w:rPr>
        <w:t>استراتيجيا</w:t>
      </w:r>
      <w:r w:rsidR="00DD28D1" w:rsidRPr="00AA12E5">
        <w:rPr>
          <w:rFonts w:cs="Arial" w:hint="eastAsia"/>
          <w:rtl/>
        </w:rPr>
        <w:t>ت</w:t>
      </w:r>
      <w:r w:rsidRPr="00AA12E5">
        <w:rPr>
          <w:rFonts w:cs="Arial"/>
          <w:rtl/>
        </w:rPr>
        <w:t xml:space="preserve"> التعلم المنظم ذاتي وكيفية استعمالها يخلق حافزا في </w:t>
      </w:r>
      <w:r w:rsidR="00DD28D1" w:rsidRPr="00AA12E5">
        <w:rPr>
          <w:rFonts w:cs="Arial" w:hint="cs"/>
          <w:rtl/>
        </w:rPr>
        <w:t>تحظير</w:t>
      </w:r>
      <w:r>
        <w:rPr>
          <w:rFonts w:cs="Arial" w:hint="cs"/>
          <w:rtl/>
          <w:lang w:bidi="ar-IQ"/>
        </w:rPr>
        <w:t xml:space="preserve"> </w:t>
      </w:r>
      <w:r w:rsidRPr="00AA12E5">
        <w:rPr>
          <w:rFonts w:cs="Arial"/>
          <w:rtl/>
        </w:rPr>
        <w:t>الطالب وتعمل على رفع مستوى هذا التفكير عند مواجهة المهام التعليمية الخفاجي:</w:t>
      </w:r>
      <w:r w:rsidR="00DD28D1">
        <w:rPr>
          <w:rFonts w:cs="Arial" w:hint="cs"/>
          <w:rtl/>
        </w:rPr>
        <w:t>2001)</w:t>
      </w:r>
      <w:r>
        <w:rPr>
          <w:rFonts w:cs="Arial" w:hint="cs"/>
          <w:rtl/>
        </w:rPr>
        <w:t xml:space="preserve"> </w:t>
      </w:r>
      <w:r w:rsidRPr="00AA12E5">
        <w:rPr>
          <w:rFonts w:cs="Arial"/>
          <w:rtl/>
        </w:rPr>
        <w:t xml:space="preserve">وقد أسفرت دراسة الجراح التي هدفت إلـى الكشف عن مستوى </w:t>
      </w:r>
      <w:r w:rsidR="00DD28D1" w:rsidRPr="00AA12E5">
        <w:rPr>
          <w:rFonts w:cs="Arial" w:hint="cs"/>
          <w:rtl/>
        </w:rPr>
        <w:t>امتلاك</w:t>
      </w:r>
      <w:r w:rsidR="00DD28D1">
        <w:rPr>
          <w:rFonts w:cs="Arial" w:hint="cs"/>
          <w:rtl/>
        </w:rPr>
        <w:t xml:space="preserve"> </w:t>
      </w:r>
      <w:r w:rsidRPr="00AA12E5">
        <w:rPr>
          <w:rFonts w:cs="Arial"/>
          <w:rtl/>
        </w:rPr>
        <w:t>طلبة جامعة</w:t>
      </w:r>
      <w:r>
        <w:rPr>
          <w:rFonts w:cs="Arial" w:hint="cs"/>
          <w:rtl/>
          <w:lang w:bidi="ar-IQ"/>
        </w:rPr>
        <w:t xml:space="preserve"> </w:t>
      </w:r>
      <w:r w:rsidRPr="00AA12E5">
        <w:rPr>
          <w:rFonts w:cs="Arial"/>
          <w:rtl/>
        </w:rPr>
        <w:t xml:space="preserve">اليرموك لمكونات التعلم المنظم </w:t>
      </w:r>
      <w:r w:rsidR="00DD28D1" w:rsidRPr="00AA12E5">
        <w:rPr>
          <w:rFonts w:cs="Arial" w:hint="cs"/>
          <w:rtl/>
        </w:rPr>
        <w:t>ذاتيا</w:t>
      </w:r>
      <w:r w:rsidR="00DD28D1">
        <w:rPr>
          <w:rFonts w:cs="Arial"/>
          <w:rtl/>
        </w:rPr>
        <w:t xml:space="preserve"> وع</w:t>
      </w:r>
      <w:r w:rsidR="00DD28D1">
        <w:rPr>
          <w:rFonts w:cs="Arial" w:hint="cs"/>
          <w:rtl/>
        </w:rPr>
        <w:t>لاق</w:t>
      </w:r>
      <w:r w:rsidRPr="00AA12E5">
        <w:rPr>
          <w:rFonts w:cs="Arial"/>
          <w:rtl/>
        </w:rPr>
        <w:t xml:space="preserve">ته بالتحصيل </w:t>
      </w:r>
      <w:r w:rsidR="00DD28D1" w:rsidRPr="00AA12E5">
        <w:rPr>
          <w:rFonts w:cs="Arial" w:hint="cs"/>
          <w:rtl/>
        </w:rPr>
        <w:t>الأكاديمي</w:t>
      </w:r>
      <w:r w:rsidRPr="00AA12E5">
        <w:rPr>
          <w:rFonts w:cs="Arial"/>
          <w:rtl/>
        </w:rPr>
        <w:t xml:space="preserve"> عن </w:t>
      </w:r>
      <w:r w:rsidR="00DD28D1" w:rsidRPr="00AA12E5">
        <w:rPr>
          <w:rFonts w:cs="Arial" w:hint="cs"/>
          <w:rtl/>
        </w:rPr>
        <w:t>امتلاك</w:t>
      </w:r>
      <w:r w:rsidRPr="00AA12E5">
        <w:rPr>
          <w:rFonts w:cs="Arial"/>
          <w:rtl/>
        </w:rPr>
        <w:t xml:space="preserve"> الطلبة المهارات التعلم المنظم</w:t>
      </w:r>
      <w:r>
        <w:rPr>
          <w:rFonts w:cs="Arial" w:hint="cs"/>
          <w:rtl/>
          <w:lang w:bidi="ar-IQ"/>
        </w:rPr>
        <w:t xml:space="preserve"> </w:t>
      </w:r>
      <w:r w:rsidRPr="00AA12E5">
        <w:rPr>
          <w:rFonts w:cs="Arial"/>
          <w:rtl/>
        </w:rPr>
        <w:t xml:space="preserve">ذاتيا على مكون التسميع والحفظ جاء ضمن مستوى مرتفع وباقي </w:t>
      </w:r>
      <w:r w:rsidR="00DD28D1" w:rsidRPr="00AA12E5">
        <w:rPr>
          <w:rFonts w:cs="Arial" w:hint="cs"/>
          <w:rtl/>
        </w:rPr>
        <w:t>الإبعاد</w:t>
      </w:r>
      <w:r w:rsidRPr="00AA12E5">
        <w:rPr>
          <w:rFonts w:cs="Arial"/>
          <w:rtl/>
        </w:rPr>
        <w:t xml:space="preserve"> بدرجة متوسطة كما أشارت إلى أن</w:t>
      </w:r>
      <w:r>
        <w:rPr>
          <w:rFonts w:cs="Arial" w:hint="cs"/>
          <w:rtl/>
          <w:lang w:bidi="ar-IQ"/>
        </w:rPr>
        <w:t xml:space="preserve"> </w:t>
      </w:r>
      <w:r w:rsidRPr="00AA12E5">
        <w:rPr>
          <w:rFonts w:cs="Arial"/>
          <w:rtl/>
        </w:rPr>
        <w:t xml:space="preserve">الذكور يتفوقون على </w:t>
      </w:r>
      <w:r w:rsidR="00DD28D1" w:rsidRPr="00AA12E5">
        <w:rPr>
          <w:rFonts w:cs="Arial" w:hint="cs"/>
          <w:rtl/>
        </w:rPr>
        <w:t>الإناث</w:t>
      </w:r>
      <w:r w:rsidRPr="00AA12E5">
        <w:rPr>
          <w:rFonts w:cs="Arial"/>
          <w:rtl/>
        </w:rPr>
        <w:t xml:space="preserve"> في </w:t>
      </w:r>
      <w:r w:rsidR="00DD28D1" w:rsidRPr="00AA12E5">
        <w:rPr>
          <w:rFonts w:cs="Arial" w:hint="cs"/>
          <w:rtl/>
        </w:rPr>
        <w:t>استراتيجي</w:t>
      </w:r>
      <w:r w:rsidR="00DD28D1">
        <w:rPr>
          <w:rFonts w:cs="Arial" w:hint="cs"/>
          <w:rtl/>
        </w:rPr>
        <w:t>ا</w:t>
      </w:r>
      <w:r w:rsidR="00DD28D1">
        <w:rPr>
          <w:rFonts w:cs="Arial" w:hint="eastAsia"/>
          <w:rtl/>
        </w:rPr>
        <w:t>ت</w:t>
      </w:r>
      <w:r>
        <w:rPr>
          <w:rFonts w:cs="Arial"/>
          <w:rtl/>
        </w:rPr>
        <w:t xml:space="preserve"> التعلم المنظم </w:t>
      </w:r>
      <w:r w:rsidR="00DD28D1">
        <w:rPr>
          <w:rFonts w:cs="Arial" w:hint="cs"/>
          <w:rtl/>
        </w:rPr>
        <w:t>ذاتيا</w:t>
      </w:r>
      <w:r>
        <w:rPr>
          <w:rFonts w:cs="Arial"/>
          <w:rtl/>
        </w:rPr>
        <w:t xml:space="preserve"> الجراح </w:t>
      </w:r>
      <w:r>
        <w:rPr>
          <w:rFonts w:cs="Arial" w:hint="cs"/>
          <w:rtl/>
          <w:lang w:bidi="ar-IQ"/>
        </w:rPr>
        <w:t xml:space="preserve"> </w:t>
      </w:r>
      <w:r w:rsidRPr="00AA12E5">
        <w:rPr>
          <w:rFonts w:cs="Arial"/>
          <w:rtl/>
        </w:rPr>
        <w:t xml:space="preserve">اهل وقد أكد العديد من الباحثين أهمية </w:t>
      </w:r>
      <w:r w:rsidR="00DD28D1" w:rsidRPr="00AA12E5">
        <w:rPr>
          <w:rFonts w:cs="Arial" w:hint="cs"/>
          <w:rtl/>
        </w:rPr>
        <w:t>استراتيجيا</w:t>
      </w:r>
      <w:r w:rsidR="00DD28D1" w:rsidRPr="00AA12E5">
        <w:rPr>
          <w:rFonts w:cs="Arial" w:hint="eastAsia"/>
          <w:rtl/>
        </w:rPr>
        <w:t>ت</w:t>
      </w:r>
      <w:r w:rsidRPr="00AA12E5">
        <w:rPr>
          <w:rFonts w:cs="Arial"/>
          <w:rtl/>
        </w:rPr>
        <w:t xml:space="preserve"> التعلم المنظم </w:t>
      </w:r>
      <w:r w:rsidR="00DD28D1" w:rsidRPr="00AA12E5">
        <w:rPr>
          <w:rFonts w:cs="Arial" w:hint="cs"/>
          <w:rtl/>
        </w:rPr>
        <w:t>ذاتيا</w:t>
      </w:r>
      <w:r w:rsidRPr="00AA12E5">
        <w:rPr>
          <w:rFonts w:cs="Arial"/>
          <w:rtl/>
        </w:rPr>
        <w:t xml:space="preserve"> ودورها في العملية التعليمية وهناك</w:t>
      </w:r>
      <w:r>
        <w:rPr>
          <w:rFonts w:cs="Arial" w:hint="cs"/>
          <w:rtl/>
        </w:rPr>
        <w:t xml:space="preserve"> </w:t>
      </w:r>
      <w:r w:rsidRPr="00AA12E5">
        <w:rPr>
          <w:rFonts w:cs="Arial"/>
          <w:rtl/>
        </w:rPr>
        <w:t xml:space="preserve">دلة جوهرية تؤكد بان </w:t>
      </w:r>
      <w:r w:rsidR="00DD28D1" w:rsidRPr="00AA12E5">
        <w:rPr>
          <w:rFonts w:cs="Arial" w:hint="cs"/>
          <w:rtl/>
        </w:rPr>
        <w:t>الإنجاز</w:t>
      </w:r>
      <w:r w:rsidRPr="00AA12E5">
        <w:rPr>
          <w:rFonts w:cs="Arial"/>
          <w:rtl/>
        </w:rPr>
        <w:t xml:space="preserve"> </w:t>
      </w:r>
      <w:r w:rsidR="00DD28D1" w:rsidRPr="00AA12E5">
        <w:rPr>
          <w:rFonts w:cs="Arial" w:hint="cs"/>
          <w:rtl/>
        </w:rPr>
        <w:t>الأكاديمي</w:t>
      </w:r>
      <w:r w:rsidRPr="00AA12E5">
        <w:rPr>
          <w:rFonts w:cs="Arial"/>
          <w:rtl/>
        </w:rPr>
        <w:t xml:space="preserve"> وجودة النتائج</w:t>
      </w:r>
      <w:r>
        <w:rPr>
          <w:rFonts w:cs="Arial" w:hint="cs"/>
          <w:rtl/>
        </w:rPr>
        <w:t xml:space="preserve"> </w:t>
      </w:r>
      <w:r w:rsidR="00DD28D1">
        <w:rPr>
          <w:rFonts w:cs="Arial" w:hint="cs"/>
          <w:rtl/>
        </w:rPr>
        <w:t>تعلمه</w:t>
      </w:r>
      <w:r w:rsidR="00DD28D1">
        <w:rPr>
          <w:rFonts w:cs="Arial"/>
          <w:rtl/>
        </w:rPr>
        <w:t xml:space="preserve"> </w:t>
      </w:r>
      <w:r w:rsidR="00DD28D1">
        <w:rPr>
          <w:rFonts w:cs="Arial" w:hint="cs"/>
          <w:rtl/>
        </w:rPr>
        <w:t>بالشكل</w:t>
      </w:r>
      <w:r w:rsidRPr="00AA12E5">
        <w:rPr>
          <w:rFonts w:cs="Arial"/>
          <w:rtl/>
        </w:rPr>
        <w:t xml:space="preserve"> مباشر على </w:t>
      </w:r>
      <w:r w:rsidR="00DD28D1" w:rsidRPr="00AA12E5">
        <w:rPr>
          <w:rFonts w:cs="Arial" w:hint="cs"/>
          <w:rtl/>
        </w:rPr>
        <w:t>الاستعداد</w:t>
      </w:r>
      <w:r w:rsidRPr="00AA12E5">
        <w:rPr>
          <w:rFonts w:cs="Arial"/>
          <w:rtl/>
        </w:rPr>
        <w:t xml:space="preserve"> : والقدرة على لتنظيم الذاتي للسلوك بما يتناسب مع مطالب الموقف التعليمي</w:t>
      </w:r>
    </w:p>
    <w:p w:rsidR="00AA12E5" w:rsidRDefault="00AA12E5" w:rsidP="00DD28D1">
      <w:pPr>
        <w:bidi/>
        <w:rPr>
          <w:rFonts w:cs="Arial"/>
          <w:rtl/>
        </w:rPr>
      </w:pPr>
      <w:r w:rsidRPr="00AA12E5">
        <w:rPr>
          <w:rFonts w:cs="Arial"/>
          <w:rtl/>
        </w:rPr>
        <w:t xml:space="preserve">وتوصلت دراسة حول طرق المعرفة </w:t>
      </w:r>
      <w:r w:rsidR="00DD28D1" w:rsidRPr="00AA12E5">
        <w:rPr>
          <w:rFonts w:cs="Arial" w:hint="cs"/>
          <w:rtl/>
        </w:rPr>
        <w:t>الإجرائية</w:t>
      </w:r>
      <w:r w:rsidR="00DD28D1">
        <w:rPr>
          <w:rFonts w:cs="Arial" w:hint="cs"/>
          <w:rtl/>
        </w:rPr>
        <w:t xml:space="preserve"> او</w:t>
      </w:r>
      <w:r w:rsidRPr="00AA12E5">
        <w:rPr>
          <w:rFonts w:cs="Arial"/>
          <w:rtl/>
        </w:rPr>
        <w:t xml:space="preserve"> المعتقد أن المعرفة </w:t>
      </w:r>
      <w:r w:rsidR="00DD28D1" w:rsidRPr="00AA12E5">
        <w:rPr>
          <w:rFonts w:cs="Arial" w:hint="cs"/>
          <w:rtl/>
        </w:rPr>
        <w:t>الإجرائية</w:t>
      </w:r>
      <w:r w:rsidR="00DD28D1">
        <w:rPr>
          <w:rFonts w:cs="Arial" w:hint="cs"/>
          <w:rtl/>
        </w:rPr>
        <w:t xml:space="preserve"> </w:t>
      </w:r>
      <w:r w:rsidRPr="00AA12E5">
        <w:rPr>
          <w:rFonts w:cs="Arial"/>
          <w:rtl/>
        </w:rPr>
        <w:t xml:space="preserve">والمعتقدات المعرفية وعالمتها </w:t>
      </w:r>
      <w:r w:rsidR="00DD28D1" w:rsidRPr="00AA12E5">
        <w:rPr>
          <w:rFonts w:cs="Arial" w:hint="cs"/>
          <w:rtl/>
        </w:rPr>
        <w:t>استراتيجيات</w:t>
      </w:r>
      <w:r w:rsidRPr="00AA12E5">
        <w:rPr>
          <w:rFonts w:cs="Arial"/>
          <w:rtl/>
        </w:rPr>
        <w:t xml:space="preserve"> التعلم المنظم </w:t>
      </w:r>
      <w:r w:rsidR="00DD28D1" w:rsidRPr="00AA12E5">
        <w:rPr>
          <w:rFonts w:cs="Arial" w:hint="cs"/>
          <w:rtl/>
        </w:rPr>
        <w:t>ذاتيا</w:t>
      </w:r>
      <w:r w:rsidRPr="00AA12E5">
        <w:rPr>
          <w:rFonts w:cs="Arial"/>
          <w:rtl/>
        </w:rPr>
        <w:t xml:space="preserve"> لدى طلبة الصف </w:t>
      </w:r>
      <w:r w:rsidR="00DD28D1" w:rsidRPr="00AA12E5">
        <w:rPr>
          <w:rFonts w:cs="Arial" w:hint="cs"/>
          <w:rtl/>
        </w:rPr>
        <w:t>الأول</w:t>
      </w:r>
      <w:r w:rsidRPr="00AA12E5">
        <w:rPr>
          <w:rFonts w:cs="Arial"/>
          <w:rtl/>
        </w:rPr>
        <w:t xml:space="preserve"> الثانوي العام إلى وجود ا</w:t>
      </w:r>
      <w:r>
        <w:rPr>
          <w:rFonts w:cs="Arial" w:hint="cs"/>
          <w:rtl/>
          <w:lang w:bidi="ar-IQ"/>
        </w:rPr>
        <w:t xml:space="preserve"> </w:t>
      </w:r>
      <w:r w:rsidRPr="00AA12E5">
        <w:rPr>
          <w:rFonts w:cs="Arial"/>
          <w:rtl/>
        </w:rPr>
        <w:t xml:space="preserve">فروق بين الذكور </w:t>
      </w:r>
      <w:r w:rsidR="00DD28D1" w:rsidRPr="00AA12E5">
        <w:rPr>
          <w:rFonts w:cs="Arial" w:hint="cs"/>
          <w:rtl/>
        </w:rPr>
        <w:t>والإنا</w:t>
      </w:r>
      <w:r w:rsidR="00DD28D1">
        <w:rPr>
          <w:rFonts w:cs="Arial" w:hint="cs"/>
          <w:rtl/>
        </w:rPr>
        <w:t>ث</w:t>
      </w:r>
      <w:r w:rsidRPr="00AA12E5">
        <w:rPr>
          <w:rFonts w:cs="Arial"/>
          <w:rtl/>
        </w:rPr>
        <w:t xml:space="preserve"> في معظم متغيرات البحث لصالح </w:t>
      </w:r>
      <w:r w:rsidR="00DD28D1" w:rsidRPr="00AA12E5">
        <w:rPr>
          <w:rFonts w:cs="Arial" w:hint="cs"/>
          <w:rtl/>
        </w:rPr>
        <w:t>الإناث</w:t>
      </w:r>
      <w:r w:rsidRPr="00AA12E5">
        <w:rPr>
          <w:rFonts w:cs="Arial"/>
          <w:rtl/>
        </w:rPr>
        <w:t xml:space="preserve"> ووجود تأزير لكل من المعرفة المتصلة</w:t>
      </w:r>
      <w:r>
        <w:rPr>
          <w:rFonts w:cs="Arial" w:hint="cs"/>
          <w:rtl/>
          <w:lang w:bidi="ar-IQ"/>
        </w:rPr>
        <w:t xml:space="preserve"> </w:t>
      </w:r>
      <w:r w:rsidRPr="00AA12E5">
        <w:rPr>
          <w:rFonts w:cs="Arial"/>
          <w:rtl/>
        </w:rPr>
        <w:t xml:space="preserve">والمعرفة المنفصلة على </w:t>
      </w:r>
      <w:r w:rsidR="00DD28D1" w:rsidRPr="00AA12E5">
        <w:rPr>
          <w:rFonts w:cs="Arial" w:hint="cs"/>
          <w:rtl/>
        </w:rPr>
        <w:t>استراتيجيا</w:t>
      </w:r>
      <w:r w:rsidR="00DD28D1" w:rsidRPr="00AA12E5">
        <w:rPr>
          <w:rFonts w:cs="Arial" w:hint="eastAsia"/>
          <w:rtl/>
        </w:rPr>
        <w:t>ت</w:t>
      </w:r>
      <w:r w:rsidRPr="00AA12E5">
        <w:rPr>
          <w:rFonts w:cs="Arial"/>
          <w:rtl/>
        </w:rPr>
        <w:t xml:space="preserve"> التعلم المنظم </w:t>
      </w:r>
      <w:r w:rsidR="003D2C4B" w:rsidRPr="00AA12E5">
        <w:rPr>
          <w:rFonts w:cs="Arial" w:hint="cs"/>
          <w:rtl/>
        </w:rPr>
        <w:t>ذاتيا</w:t>
      </w:r>
      <w:r w:rsidRPr="00AA12E5">
        <w:rPr>
          <w:rFonts w:cs="Arial"/>
          <w:rtl/>
        </w:rPr>
        <w:t xml:space="preserve"> وتأثير </w:t>
      </w:r>
      <w:r w:rsidRPr="00AA12E5">
        <w:rPr>
          <w:rFonts w:cs="Arial" w:hint="cs"/>
          <w:rtl/>
        </w:rPr>
        <w:t>أبعاد</w:t>
      </w:r>
      <w:r w:rsidRPr="00AA12E5">
        <w:rPr>
          <w:rFonts w:cs="Arial"/>
          <w:rtl/>
        </w:rPr>
        <w:t xml:space="preserve"> المعتقد المعرفية على </w:t>
      </w:r>
      <w:r w:rsidRPr="00AA12E5">
        <w:rPr>
          <w:rFonts w:cs="Arial" w:hint="cs"/>
          <w:rtl/>
        </w:rPr>
        <w:t>استراتيجيا</w:t>
      </w:r>
      <w:r w:rsidRPr="00AA12E5">
        <w:rPr>
          <w:rFonts w:cs="Arial" w:hint="eastAsia"/>
          <w:rtl/>
        </w:rPr>
        <w:t>ت</w:t>
      </w:r>
      <w:r w:rsidRPr="00AA12E5">
        <w:rPr>
          <w:rFonts w:cs="Arial"/>
          <w:rtl/>
        </w:rPr>
        <w:t xml:space="preserve"> التعلم</w:t>
      </w:r>
      <w:r>
        <w:rPr>
          <w:rFonts w:cs="Arial" w:hint="cs"/>
          <w:rtl/>
          <w:lang w:bidi="ar-IQ"/>
        </w:rPr>
        <w:t xml:space="preserve"> </w:t>
      </w:r>
      <w:r w:rsidRPr="00AA12E5">
        <w:rPr>
          <w:rFonts w:cs="Arial"/>
          <w:rtl/>
        </w:rPr>
        <w:t xml:space="preserve">المنظم ذاتيا </w:t>
      </w:r>
      <w:r>
        <w:rPr>
          <w:rFonts w:cs="Arial" w:hint="cs"/>
          <w:rtl/>
        </w:rPr>
        <w:t xml:space="preserve"> </w:t>
      </w:r>
      <w:r w:rsidRPr="00AA12E5">
        <w:rPr>
          <w:rFonts w:cs="Arial"/>
          <w:rtl/>
        </w:rPr>
        <w:t xml:space="preserve">وكذلك توصلت دراسة </w:t>
      </w:r>
      <w:r>
        <w:rPr>
          <w:rFonts w:cs="Arial" w:hint="cs"/>
          <w:rtl/>
          <w:lang w:bidi="ar-IQ"/>
        </w:rPr>
        <w:t xml:space="preserve"> </w:t>
      </w:r>
      <w:r w:rsidRPr="00AA12E5">
        <w:rPr>
          <w:rFonts w:cs="Arial"/>
          <w:rtl/>
        </w:rPr>
        <w:t xml:space="preserve">التي هدفت الكشف عن العالقة بين معتقدات الدافعية ) الكفاءة الذاتية ء قيمة المهمـة ء توجـه الهدف </w:t>
      </w:r>
      <w:r>
        <w:rPr>
          <w:rFonts w:cs="Arial" w:hint="cs"/>
          <w:rtl/>
          <w:lang w:bidi="ar-IQ"/>
        </w:rPr>
        <w:t xml:space="preserve"> </w:t>
      </w:r>
      <w:r w:rsidRPr="00AA12E5">
        <w:rPr>
          <w:rFonts w:cs="Arial"/>
          <w:rtl/>
        </w:rPr>
        <w:t xml:space="preserve">واستراتيجيات التعلم المنظم ذاتيا وبين التحصيل </w:t>
      </w:r>
      <w:r w:rsidR="003D2C4B" w:rsidRPr="00AA12E5">
        <w:rPr>
          <w:rFonts w:cs="Arial" w:hint="cs"/>
          <w:rtl/>
        </w:rPr>
        <w:t>الأكاديمي</w:t>
      </w:r>
      <w:r w:rsidRPr="00AA12E5">
        <w:rPr>
          <w:rFonts w:cs="Arial"/>
          <w:rtl/>
        </w:rPr>
        <w:t xml:space="preserve"> في مادة الرياضيات , إلى أن مكون الكفاءة الذاتية كان أقوى المتنبئات بالتحصيل </w:t>
      </w:r>
      <w:r w:rsidR="003D2C4B" w:rsidRPr="00AA12E5">
        <w:rPr>
          <w:rFonts w:cs="Arial" w:hint="cs"/>
          <w:rtl/>
        </w:rPr>
        <w:t>الأكاديمي</w:t>
      </w:r>
      <w:r w:rsidRPr="00AA12E5">
        <w:rPr>
          <w:rFonts w:cs="Arial"/>
          <w:rtl/>
        </w:rPr>
        <w:t xml:space="preserve"> . </w:t>
      </w:r>
      <w:r>
        <w:rPr>
          <w:rFonts w:cs="Arial" w:hint="cs"/>
          <w:rtl/>
        </w:rPr>
        <w:t xml:space="preserve"> </w:t>
      </w:r>
      <w:r w:rsidRPr="00AA12E5">
        <w:rPr>
          <w:rFonts w:cs="Arial"/>
          <w:rtl/>
        </w:rPr>
        <w:t xml:space="preserve">فـي حين أظهرت دراسة  أن السلوك مـا وراء المعرفي التكيفي يرتبط </w:t>
      </w:r>
      <w:r>
        <w:rPr>
          <w:rFonts w:cs="Arial" w:hint="cs"/>
          <w:rtl/>
          <w:lang w:bidi="ar-IQ"/>
        </w:rPr>
        <w:t xml:space="preserve"> </w:t>
      </w:r>
      <w:r w:rsidRPr="00AA12E5">
        <w:rPr>
          <w:rFonts w:cs="Arial"/>
          <w:rtl/>
        </w:rPr>
        <w:t xml:space="preserve">بشكل موجب مع التعلم المنظم ذاتيا فأصحاب التعلم المنظم </w:t>
      </w:r>
      <w:r w:rsidR="003D2C4B" w:rsidRPr="00AA12E5">
        <w:rPr>
          <w:rFonts w:cs="Arial" w:hint="cs"/>
          <w:rtl/>
        </w:rPr>
        <w:t>ذاتيا</w:t>
      </w:r>
      <w:r w:rsidRPr="00AA12E5">
        <w:rPr>
          <w:rFonts w:cs="Arial"/>
          <w:rtl/>
        </w:rPr>
        <w:t xml:space="preserve"> يختلفون في طرق فهمهم واندماجهم في التعلم </w:t>
      </w:r>
      <w:r w:rsidR="003D2C4B" w:rsidRPr="00AA12E5">
        <w:rPr>
          <w:rFonts w:cs="Arial" w:hint="cs"/>
          <w:rtl/>
        </w:rPr>
        <w:t>الأكاديمي</w:t>
      </w:r>
      <w:r w:rsidRPr="00AA12E5">
        <w:rPr>
          <w:rFonts w:cs="Arial"/>
          <w:rtl/>
        </w:rPr>
        <w:t xml:space="preserve"> </w:t>
      </w:r>
      <w:r w:rsidR="003D2C4B" w:rsidRPr="00AA12E5">
        <w:rPr>
          <w:rFonts w:cs="Arial" w:hint="cs"/>
          <w:rtl/>
        </w:rPr>
        <w:t>اختلافا</w:t>
      </w:r>
      <w:r w:rsidRPr="00AA12E5">
        <w:rPr>
          <w:rFonts w:cs="Arial"/>
          <w:rtl/>
        </w:rPr>
        <w:t xml:space="preserve"> جوهرية</w:t>
      </w:r>
      <w:r>
        <w:rPr>
          <w:rFonts w:cs="Arial" w:hint="cs"/>
          <w:rtl/>
          <w:lang w:bidi="ar-IQ"/>
        </w:rPr>
        <w:t xml:space="preserve"> </w:t>
      </w:r>
      <w:r w:rsidRPr="00AA12E5">
        <w:rPr>
          <w:rFonts w:cs="Arial"/>
          <w:rtl/>
        </w:rPr>
        <w:t xml:space="preserve">عن أقرانهم الذين يواجهون صعوبات في الدراسة ء أو في تطبيقهم </w:t>
      </w:r>
      <w:r w:rsidRPr="00AA12E5">
        <w:rPr>
          <w:rFonts w:cs="Arial" w:hint="cs"/>
          <w:rtl/>
        </w:rPr>
        <w:t>للاستراتيجيات</w:t>
      </w:r>
      <w:r w:rsidRPr="00AA12E5">
        <w:rPr>
          <w:rFonts w:cs="Arial"/>
          <w:rtl/>
        </w:rPr>
        <w:t xml:space="preserve"> الفعالة في التعلم </w:t>
      </w:r>
    </w:p>
    <w:p w:rsidR="00AA12E5" w:rsidRPr="00AA12E5" w:rsidRDefault="00AA12E5" w:rsidP="003D2C4B">
      <w:pPr>
        <w:bidi/>
        <w:rPr>
          <w:rFonts w:cs="Arial"/>
        </w:rPr>
      </w:pPr>
      <w:r w:rsidRPr="00AA12E5">
        <w:rPr>
          <w:rFonts w:cs="Arial"/>
          <w:rtl/>
        </w:rPr>
        <w:lastRenderedPageBreak/>
        <w:t xml:space="preserve">وتوصلت دراسة </w:t>
      </w:r>
      <w:r w:rsidR="003D2C4B">
        <w:rPr>
          <w:rFonts w:cs="Arial" w:hint="cs"/>
          <w:rtl/>
        </w:rPr>
        <w:t>(</w:t>
      </w:r>
      <w:r w:rsidRPr="00AA12E5">
        <w:rPr>
          <w:rFonts w:cs="Arial"/>
          <w:rtl/>
        </w:rPr>
        <w:t xml:space="preserve"> 1999</w:t>
      </w:r>
      <w:r w:rsidR="003D2C4B">
        <w:rPr>
          <w:rFonts w:cs="Arial" w:hint="cs"/>
          <w:rtl/>
        </w:rPr>
        <w:t>)</w:t>
      </w:r>
      <w:r w:rsidRPr="00AA12E5">
        <w:rPr>
          <w:rFonts w:cs="Arial"/>
          <w:rtl/>
        </w:rPr>
        <w:t xml:space="preserve"> إلى أن هنـاك عالقة بين </w:t>
      </w:r>
      <w:r w:rsidR="003D2C4B" w:rsidRPr="00AA12E5">
        <w:rPr>
          <w:rFonts w:cs="Arial" w:hint="cs"/>
          <w:rtl/>
        </w:rPr>
        <w:t>استراتيجيا</w:t>
      </w:r>
      <w:r w:rsidR="003D2C4B" w:rsidRPr="00AA12E5">
        <w:rPr>
          <w:rFonts w:cs="Arial" w:hint="eastAsia"/>
          <w:rtl/>
        </w:rPr>
        <w:t>ت</w:t>
      </w:r>
      <w:r w:rsidRPr="00AA12E5">
        <w:rPr>
          <w:rFonts w:cs="Arial"/>
          <w:rtl/>
        </w:rPr>
        <w:t xml:space="preserve"> التعلم الل:</w:t>
      </w:r>
      <w:r>
        <w:rPr>
          <w:rFonts w:cs="Arial" w:hint="cs"/>
          <w:rtl/>
          <w:lang w:bidi="ar-IQ"/>
        </w:rPr>
        <w:t xml:space="preserve"> </w:t>
      </w:r>
      <w:r w:rsidRPr="00AA12E5">
        <w:rPr>
          <w:rFonts w:cs="Arial"/>
          <w:rtl/>
        </w:rPr>
        <w:t xml:space="preserve">والمعدل التراكمي للطلبة بفرعيهـا العلمي </w:t>
      </w:r>
      <w:r w:rsidR="003D2C4B" w:rsidRPr="00AA12E5">
        <w:rPr>
          <w:rFonts w:cs="Arial" w:hint="cs"/>
          <w:rtl/>
        </w:rPr>
        <w:t>والإنساني</w:t>
      </w:r>
      <w:r w:rsidRPr="00AA12E5">
        <w:rPr>
          <w:rFonts w:cs="Arial"/>
          <w:rtl/>
        </w:rPr>
        <w:t xml:space="preserve"> </w:t>
      </w:r>
      <w:r>
        <w:rPr>
          <w:rFonts w:cs="Arial"/>
          <w:rtl/>
        </w:rPr>
        <w:t xml:space="preserve">أما دراسة </w:t>
      </w:r>
      <w:r>
        <w:rPr>
          <w:rFonts w:cs="Arial" w:hint="cs"/>
          <w:rtl/>
        </w:rPr>
        <w:t xml:space="preserve"> </w:t>
      </w:r>
      <w:r w:rsidRPr="00AA12E5">
        <w:rPr>
          <w:rFonts w:cs="Arial"/>
          <w:rtl/>
        </w:rPr>
        <w:t xml:space="preserve">والتي كشفت عن استراتيجيات التعلم المنظم ذاتي, لدى عينة من الطلبة الموهوبين </w:t>
      </w:r>
      <w:r w:rsidR="003D2C4B" w:rsidRPr="00AA12E5">
        <w:rPr>
          <w:rFonts w:cs="Arial" w:hint="cs"/>
          <w:rtl/>
        </w:rPr>
        <w:t>مقارنة</w:t>
      </w:r>
      <w:r w:rsidRPr="00AA12E5">
        <w:rPr>
          <w:rFonts w:cs="Arial"/>
          <w:rtl/>
        </w:rPr>
        <w:t xml:space="preserve"> </w:t>
      </w:r>
      <w:r w:rsidR="003D2C4B">
        <w:rPr>
          <w:rFonts w:cs="Arial" w:hint="cs"/>
          <w:rtl/>
        </w:rPr>
        <w:t>بالموهوبين</w:t>
      </w:r>
      <w:r w:rsidRPr="00AA12E5">
        <w:rPr>
          <w:rFonts w:cs="Arial"/>
          <w:rtl/>
        </w:rPr>
        <w:t xml:space="preserve"> </w:t>
      </w:r>
      <w:r>
        <w:rPr>
          <w:rFonts w:cs="Arial" w:hint="cs"/>
          <w:rtl/>
          <w:lang w:bidi="ar-IQ"/>
        </w:rPr>
        <w:t xml:space="preserve"> </w:t>
      </w:r>
      <w:r w:rsidRPr="00AA12E5">
        <w:rPr>
          <w:rFonts w:cs="Arial"/>
          <w:rtl/>
        </w:rPr>
        <w:t xml:space="preserve">, أشارت نتائجها إلى وجود فروق ذات </w:t>
      </w:r>
      <w:r w:rsidR="003D2C4B" w:rsidRPr="00AA12E5">
        <w:rPr>
          <w:rFonts w:cs="Arial" w:hint="cs"/>
          <w:rtl/>
        </w:rPr>
        <w:t>دلالة</w:t>
      </w:r>
      <w:r w:rsidRPr="00AA12E5">
        <w:rPr>
          <w:rFonts w:cs="Arial"/>
          <w:rtl/>
        </w:rPr>
        <w:t xml:space="preserve"> إحصائية لصالح الطلبـة الموهوبين </w:t>
      </w:r>
      <w:r w:rsidR="003D2C4B" w:rsidRPr="00AA12E5">
        <w:rPr>
          <w:rFonts w:cs="Arial" w:hint="cs"/>
          <w:rtl/>
        </w:rPr>
        <w:t>في</w:t>
      </w:r>
      <w:r w:rsidRPr="00AA12E5">
        <w:rPr>
          <w:rFonts w:cs="Arial"/>
          <w:rtl/>
        </w:rPr>
        <w:t xml:space="preserve"> </w:t>
      </w:r>
      <w:r w:rsidR="00AD3C24">
        <w:rPr>
          <w:rFonts w:cs="Arial" w:hint="cs"/>
          <w:rtl/>
          <w:lang w:bidi="ar-IQ"/>
        </w:rPr>
        <w:t xml:space="preserve"> </w:t>
      </w:r>
      <w:r w:rsidRPr="00AA12E5">
        <w:rPr>
          <w:rFonts w:cs="Arial"/>
          <w:rtl/>
        </w:rPr>
        <w:t xml:space="preserve">التعلم المنظم  الهيات </w:t>
      </w:r>
      <w:r w:rsidR="00AD3C24">
        <w:rPr>
          <w:rFonts w:cs="Arial" w:hint="cs"/>
          <w:rtl/>
        </w:rPr>
        <w:t xml:space="preserve"> </w:t>
      </w:r>
      <w:r w:rsidRPr="00AA12E5">
        <w:rPr>
          <w:rFonts w:cs="Arial"/>
          <w:rtl/>
        </w:rPr>
        <w:t xml:space="preserve">وبناء, على ما تقدم فأن أهمية البحث ترجع إلى أهمية دور الطالب في كونه </w:t>
      </w:r>
      <w:r w:rsidR="003D2C4B" w:rsidRPr="00AA12E5">
        <w:rPr>
          <w:rFonts w:cs="Arial" w:hint="cs"/>
          <w:rtl/>
        </w:rPr>
        <w:t>منظما</w:t>
      </w:r>
      <w:r w:rsidRPr="00AA12E5">
        <w:rPr>
          <w:rFonts w:cs="Arial"/>
          <w:rtl/>
        </w:rPr>
        <w:t xml:space="preserve"> ومعالجا </w:t>
      </w:r>
      <w:r w:rsidR="00AD3C24">
        <w:rPr>
          <w:rFonts w:cs="Arial" w:hint="cs"/>
          <w:rtl/>
          <w:lang w:bidi="ar-IQ"/>
        </w:rPr>
        <w:t xml:space="preserve"> </w:t>
      </w:r>
      <w:r w:rsidRPr="00AA12E5">
        <w:rPr>
          <w:rFonts w:cs="Arial"/>
          <w:rtl/>
        </w:rPr>
        <w:t xml:space="preserve">التعليمية والسعي المتواصل نحو حث </w:t>
      </w:r>
      <w:r w:rsidR="003D2C4B" w:rsidRPr="00AA12E5">
        <w:rPr>
          <w:rFonts w:cs="Arial" w:hint="cs"/>
          <w:rtl/>
        </w:rPr>
        <w:t>الأساتذة</w:t>
      </w:r>
      <w:r w:rsidRPr="00AA12E5">
        <w:rPr>
          <w:rFonts w:cs="Arial"/>
          <w:rtl/>
        </w:rPr>
        <w:t xml:space="preserve"> إلى عرض نماذج تفكيرية أثناء التدريس </w:t>
      </w:r>
      <w:r w:rsidR="003D2C4B" w:rsidRPr="00AA12E5">
        <w:rPr>
          <w:rFonts w:cs="Arial" w:hint="cs"/>
          <w:rtl/>
        </w:rPr>
        <w:t>وأيضا</w:t>
      </w:r>
      <w:r w:rsidRPr="00AA12E5">
        <w:rPr>
          <w:rFonts w:cs="Arial"/>
          <w:rtl/>
        </w:rPr>
        <w:t xml:space="preserve"> أثناء</w:t>
      </w:r>
      <w:r w:rsidR="00AD3C24">
        <w:rPr>
          <w:rFonts w:cs="Arial" w:hint="cs"/>
          <w:rtl/>
          <w:lang w:bidi="ar-IQ"/>
        </w:rPr>
        <w:t xml:space="preserve"> </w:t>
      </w:r>
      <w:r w:rsidRPr="00AA12E5">
        <w:rPr>
          <w:rFonts w:cs="Arial"/>
          <w:rtl/>
        </w:rPr>
        <w:t xml:space="preserve">الطلبة كذلك أهمية </w:t>
      </w:r>
      <w:r w:rsidR="003D2C4B" w:rsidRPr="00AA12E5">
        <w:rPr>
          <w:rFonts w:cs="Arial" w:hint="cs"/>
          <w:rtl/>
        </w:rPr>
        <w:t>استراتيجيا</w:t>
      </w:r>
      <w:r w:rsidR="003D2C4B" w:rsidRPr="00AA12E5">
        <w:rPr>
          <w:rFonts w:cs="Arial" w:hint="eastAsia"/>
          <w:rtl/>
        </w:rPr>
        <w:t>ت</w:t>
      </w:r>
      <w:r w:rsidRPr="00AA12E5">
        <w:rPr>
          <w:rFonts w:cs="Arial"/>
          <w:rtl/>
        </w:rPr>
        <w:t xml:space="preserve"> التعلم المنظم ذاتي, كموضـوع لتنمية القدرات التـي تعد مهمة ف</w:t>
      </w:r>
      <w:r w:rsidR="003D2C4B">
        <w:rPr>
          <w:rFonts w:cs="Arial" w:hint="cs"/>
          <w:rtl/>
        </w:rPr>
        <w:t>ي</w:t>
      </w:r>
      <w:r w:rsidRPr="00AA12E5">
        <w:rPr>
          <w:rFonts w:cs="Arial"/>
          <w:rtl/>
        </w:rPr>
        <w:t xml:space="preserve"> </w:t>
      </w:r>
      <w:r w:rsidR="003D2C4B">
        <w:rPr>
          <w:rFonts w:cs="Arial" w:hint="cs"/>
          <w:rtl/>
        </w:rPr>
        <w:t>حل</w:t>
      </w:r>
      <w:r w:rsidRPr="00AA12E5">
        <w:rPr>
          <w:rFonts w:cs="Arial"/>
          <w:rtl/>
        </w:rPr>
        <w:t xml:space="preserve"> </w:t>
      </w:r>
      <w:r w:rsidR="00AD3C24">
        <w:rPr>
          <w:rFonts w:cs="Arial" w:hint="cs"/>
          <w:rtl/>
          <w:lang w:bidi="ar-IQ"/>
        </w:rPr>
        <w:t xml:space="preserve"> </w:t>
      </w:r>
      <w:r w:rsidRPr="00AA12E5">
        <w:rPr>
          <w:rFonts w:cs="Arial"/>
          <w:rtl/>
        </w:rPr>
        <w:t xml:space="preserve">تنافسية ذاتية جهد إليها </w:t>
      </w:r>
      <w:r w:rsidR="003D2C4B" w:rsidRPr="00AA12E5">
        <w:rPr>
          <w:rFonts w:cs="Arial" w:hint="cs"/>
          <w:rtl/>
        </w:rPr>
        <w:t>الإداء</w:t>
      </w:r>
      <w:r w:rsidRPr="00AA12E5">
        <w:rPr>
          <w:rFonts w:cs="Arial"/>
          <w:rtl/>
        </w:rPr>
        <w:t xml:space="preserve"> التعليمي كما تعد دراسة التعلم المنظم ذاتي, أفضل أسلوب للتعلم</w:t>
      </w:r>
      <w:r w:rsidR="00AD3C24">
        <w:rPr>
          <w:rFonts w:cs="Arial" w:hint="cs"/>
          <w:rtl/>
        </w:rPr>
        <w:t xml:space="preserve"> </w:t>
      </w:r>
      <w:r w:rsidR="003D2C4B">
        <w:rPr>
          <w:rFonts w:cs="Arial" w:hint="cs"/>
          <w:rtl/>
        </w:rPr>
        <w:t>لأنه</w:t>
      </w:r>
      <w:r w:rsidRPr="00AA12E5">
        <w:rPr>
          <w:rFonts w:cs="Arial"/>
          <w:rtl/>
        </w:rPr>
        <w:t xml:space="preserve"> طالب تعلم يتناسب مع قدراته العقلية وسر عته في تنظيم المعلومات مما يفرض وجود أساليب</w:t>
      </w:r>
      <w:r w:rsidR="00AD3C24">
        <w:rPr>
          <w:rFonts w:cs="Arial" w:hint="cs"/>
          <w:rtl/>
          <w:lang w:bidi="ar-IQ"/>
        </w:rPr>
        <w:t xml:space="preserve"> </w:t>
      </w:r>
      <w:r w:rsidRPr="00AA12E5">
        <w:rPr>
          <w:rFonts w:cs="Arial"/>
          <w:rtl/>
        </w:rPr>
        <w:t xml:space="preserve">من إتقان التعلم الذاتي . </w:t>
      </w:r>
    </w:p>
    <w:p w:rsidR="003D2C4B" w:rsidRDefault="003D2C4B" w:rsidP="00AD3C24">
      <w:pPr>
        <w:bidi/>
        <w:rPr>
          <w:rFonts w:cs="Arial"/>
          <w:rtl/>
        </w:rPr>
      </w:pPr>
      <w:r>
        <w:rPr>
          <w:rFonts w:cs="Arial" w:hint="cs"/>
          <w:rtl/>
        </w:rPr>
        <w:t xml:space="preserve">اهداف البحث </w:t>
      </w:r>
    </w:p>
    <w:p w:rsidR="003D2C4B" w:rsidRDefault="003D2C4B" w:rsidP="003D2C4B">
      <w:pPr>
        <w:pStyle w:val="a3"/>
        <w:numPr>
          <w:ilvl w:val="0"/>
          <w:numId w:val="1"/>
        </w:numPr>
        <w:bidi/>
        <w:rPr>
          <w:rFonts w:cs="Arial"/>
        </w:rPr>
      </w:pPr>
      <w:r>
        <w:rPr>
          <w:rFonts w:cs="Arial" w:hint="cs"/>
          <w:rtl/>
        </w:rPr>
        <w:t xml:space="preserve">الكشف عن استراتيجيات التعلم المنظم ذاتياً لدى طلبة كلية التربية </w:t>
      </w:r>
    </w:p>
    <w:p w:rsidR="003D2C4B" w:rsidRDefault="003D2C4B" w:rsidP="003D2C4B">
      <w:pPr>
        <w:pStyle w:val="a3"/>
        <w:numPr>
          <w:ilvl w:val="0"/>
          <w:numId w:val="1"/>
        </w:numPr>
        <w:bidi/>
        <w:rPr>
          <w:rFonts w:cs="Arial"/>
        </w:rPr>
      </w:pPr>
      <w:r>
        <w:rPr>
          <w:rFonts w:cs="Arial" w:hint="cs"/>
          <w:rtl/>
        </w:rPr>
        <w:t xml:space="preserve">الكشف عن استراتيجيات التعلم المنظم ذاتياً تبعاً لطلبة كلية التربية حسب التخصص (علمي </w:t>
      </w:r>
      <w:r>
        <w:rPr>
          <w:rFonts w:cs="Arial"/>
          <w:rtl/>
        </w:rPr>
        <w:t>–</w:t>
      </w:r>
      <w:r>
        <w:rPr>
          <w:rFonts w:cs="Arial" w:hint="cs"/>
          <w:rtl/>
        </w:rPr>
        <w:t xml:space="preserve"> انساني ) </w:t>
      </w:r>
    </w:p>
    <w:p w:rsidR="003D2C4B" w:rsidRPr="009D2CD1" w:rsidRDefault="003D2C4B" w:rsidP="003D2C4B">
      <w:pPr>
        <w:pStyle w:val="1"/>
        <w:jc w:val="both"/>
        <w:rPr>
          <w:rFonts w:ascii="Simplified Arabic" w:hAnsi="Simplified Arabic" w:cs="MCS Khaybar S_U striped."/>
          <w:sz w:val="32"/>
          <w:szCs w:val="32"/>
          <w:rtl/>
          <w:lang w:bidi="ar-IQ"/>
        </w:rPr>
      </w:pPr>
      <w:r w:rsidRPr="009D2CD1">
        <w:rPr>
          <w:rFonts w:ascii="Simplified Arabic" w:hAnsi="Simplified Arabic" w:cs="MCS Khaybar S_U striped."/>
          <w:sz w:val="32"/>
          <w:szCs w:val="32"/>
          <w:rtl/>
          <w:lang w:bidi="ar-IQ"/>
        </w:rPr>
        <w:t>حدود البحث</w:t>
      </w:r>
    </w:p>
    <w:p w:rsidR="003D2C4B" w:rsidRPr="009D2CD1" w:rsidRDefault="003D2C4B" w:rsidP="003D2C4B">
      <w:pPr>
        <w:pStyle w:val="1"/>
        <w:jc w:val="both"/>
        <w:rPr>
          <w:rFonts w:ascii="Simplified Arabic" w:hAnsi="Simplified Arabic" w:cs="Simplified Arabic"/>
          <w:sz w:val="32"/>
          <w:szCs w:val="32"/>
          <w:rtl/>
          <w:lang w:bidi="ar-IQ"/>
        </w:rPr>
      </w:pPr>
      <w:r w:rsidRPr="009D2CD1">
        <w:rPr>
          <w:rFonts w:ascii="Simplified Arabic" w:hAnsi="Simplified Arabic" w:cs="Simplified Arabic" w:hint="cs"/>
          <w:sz w:val="32"/>
          <w:szCs w:val="32"/>
          <w:rtl/>
          <w:lang w:bidi="ar-IQ"/>
        </w:rPr>
        <w:t xml:space="preserve">الزمانية 2017 </w:t>
      </w:r>
      <w:r w:rsidRPr="009D2CD1">
        <w:rPr>
          <w:rFonts w:ascii="Simplified Arabic" w:hAnsi="Simplified Arabic" w:cs="Simplified Arabic"/>
          <w:sz w:val="32"/>
          <w:szCs w:val="32"/>
          <w:rtl/>
          <w:lang w:bidi="ar-IQ"/>
        </w:rPr>
        <w:t>–</w:t>
      </w:r>
      <w:r w:rsidRPr="009D2CD1">
        <w:rPr>
          <w:rFonts w:ascii="Simplified Arabic" w:hAnsi="Simplified Arabic" w:cs="Simplified Arabic" w:hint="cs"/>
          <w:sz w:val="32"/>
          <w:szCs w:val="32"/>
          <w:rtl/>
          <w:lang w:bidi="ar-IQ"/>
        </w:rPr>
        <w:t xml:space="preserve"> 2018 </w:t>
      </w:r>
    </w:p>
    <w:p w:rsidR="003D2C4B" w:rsidRPr="009D2CD1" w:rsidRDefault="003D2C4B" w:rsidP="003D2C4B">
      <w:pPr>
        <w:pStyle w:val="1"/>
        <w:jc w:val="both"/>
        <w:rPr>
          <w:rFonts w:ascii="Simplified Arabic" w:hAnsi="Simplified Arabic" w:cs="Simplified Arabic"/>
          <w:sz w:val="32"/>
          <w:szCs w:val="32"/>
          <w:rtl/>
          <w:lang w:bidi="ar-IQ"/>
        </w:rPr>
      </w:pPr>
      <w:r w:rsidRPr="009D2CD1">
        <w:rPr>
          <w:rFonts w:ascii="Simplified Arabic" w:hAnsi="Simplified Arabic" w:cs="Simplified Arabic" w:hint="cs"/>
          <w:sz w:val="32"/>
          <w:szCs w:val="32"/>
          <w:rtl/>
          <w:lang w:bidi="ar-IQ"/>
        </w:rPr>
        <w:t xml:space="preserve">المكانية : كلية التربية جامعة القادسية </w:t>
      </w:r>
    </w:p>
    <w:p w:rsidR="003D2C4B" w:rsidRDefault="003D2C4B" w:rsidP="003D2C4B">
      <w:pPr>
        <w:bidi/>
        <w:rPr>
          <w:rFonts w:ascii="Simplified Arabic" w:hAnsi="Simplified Arabic" w:cs="Simplified Arabic"/>
          <w:rtl/>
          <w:lang w:bidi="ar-IQ"/>
        </w:rPr>
      </w:pPr>
      <w:r w:rsidRPr="009D2CD1">
        <w:rPr>
          <w:rFonts w:ascii="Simplified Arabic" w:hAnsi="Simplified Arabic" w:cs="Simplified Arabic" w:hint="cs"/>
          <w:rtl/>
          <w:lang w:bidi="ar-IQ"/>
        </w:rPr>
        <w:t>افراد : طلبة كلية التربية</w:t>
      </w:r>
    </w:p>
    <w:p w:rsidR="003D2C4B" w:rsidRPr="00AB7321" w:rsidRDefault="003D2C4B" w:rsidP="003D2C4B">
      <w:pPr>
        <w:bidi/>
        <w:rPr>
          <w:rFonts w:cs="Arial"/>
          <w:b/>
          <w:bCs/>
          <w:rtl/>
        </w:rPr>
      </w:pPr>
      <w:r w:rsidRPr="00AB7321">
        <w:rPr>
          <w:rFonts w:cs="Arial" w:hint="cs"/>
          <w:b/>
          <w:bCs/>
          <w:rtl/>
        </w:rPr>
        <w:t xml:space="preserve">تعريف المصطلحات </w:t>
      </w:r>
    </w:p>
    <w:p w:rsidR="003D2C4B" w:rsidRDefault="00AB7321" w:rsidP="003D2C4B">
      <w:pPr>
        <w:bidi/>
        <w:rPr>
          <w:rFonts w:cs="Arial"/>
          <w:rtl/>
        </w:rPr>
      </w:pPr>
      <w:r>
        <w:rPr>
          <w:rFonts w:cs="Arial" w:hint="cs"/>
          <w:rtl/>
        </w:rPr>
        <w:t>استراتيجيا</w:t>
      </w:r>
      <w:r>
        <w:rPr>
          <w:rFonts w:cs="Arial" w:hint="eastAsia"/>
          <w:rtl/>
        </w:rPr>
        <w:t>ت</w:t>
      </w:r>
      <w:r w:rsidR="00024386">
        <w:rPr>
          <w:rFonts w:cs="Arial" w:hint="cs"/>
          <w:rtl/>
        </w:rPr>
        <w:t xml:space="preserve"> التعلم المنظم ذاتياً </w:t>
      </w:r>
    </w:p>
    <w:p w:rsidR="00024386" w:rsidRDefault="00024386" w:rsidP="00024386">
      <w:pPr>
        <w:bidi/>
        <w:rPr>
          <w:rFonts w:cs="Arial"/>
          <w:rtl/>
          <w:lang w:bidi="ar-IQ"/>
        </w:rPr>
      </w:pPr>
      <w:proofErr w:type="spellStart"/>
      <w:r>
        <w:rPr>
          <w:rFonts w:cs="Arial" w:hint="cs"/>
          <w:rtl/>
        </w:rPr>
        <w:t>زميرمان</w:t>
      </w:r>
      <w:proofErr w:type="spellEnd"/>
      <w:r>
        <w:rPr>
          <w:rFonts w:cs="Arial" w:hint="cs"/>
          <w:rtl/>
        </w:rPr>
        <w:t xml:space="preserve"> </w:t>
      </w:r>
      <w:r>
        <w:rPr>
          <w:rFonts w:cs="Arial"/>
        </w:rPr>
        <w:t>(Zimmerman,1989)</w:t>
      </w:r>
    </w:p>
    <w:p w:rsidR="00024386" w:rsidRDefault="00024386" w:rsidP="00024386">
      <w:pPr>
        <w:bidi/>
        <w:rPr>
          <w:rFonts w:cs="Arial"/>
          <w:rtl/>
          <w:lang w:bidi="ar-IQ"/>
        </w:rPr>
      </w:pPr>
      <w:r>
        <w:rPr>
          <w:rFonts w:cs="Arial" w:hint="cs"/>
          <w:rtl/>
          <w:lang w:bidi="ar-IQ"/>
        </w:rPr>
        <w:t xml:space="preserve">افعال وعمليات موجه يقوم بها المتعلم لاكتساب المعلومات والمهارات التي تتضمن الهدف وتتمثل بتنظيم الفرد </w:t>
      </w:r>
      <w:proofErr w:type="spellStart"/>
      <w:r>
        <w:rPr>
          <w:rFonts w:cs="Arial" w:hint="cs"/>
          <w:rtl/>
          <w:lang w:bidi="ar-IQ"/>
        </w:rPr>
        <w:t>لمعارفة</w:t>
      </w:r>
      <w:proofErr w:type="spellEnd"/>
      <w:r>
        <w:rPr>
          <w:rFonts w:cs="Arial" w:hint="cs"/>
          <w:rtl/>
          <w:lang w:bidi="ar-IQ"/>
        </w:rPr>
        <w:t xml:space="preserve"> وسلوكه وبيئته التي يتم فيها التعلم من اجل تحقيق الهدف </w:t>
      </w:r>
      <w:r>
        <w:rPr>
          <w:rFonts w:cs="Arial"/>
        </w:rPr>
        <w:t>(Zimmerman,1989:21)</w:t>
      </w:r>
    </w:p>
    <w:p w:rsidR="00024386" w:rsidRDefault="00024386" w:rsidP="00024386">
      <w:pPr>
        <w:bidi/>
        <w:rPr>
          <w:rFonts w:cs="Arial"/>
          <w:rtl/>
          <w:lang w:bidi="ar-IQ"/>
        </w:rPr>
      </w:pPr>
      <w:proofErr w:type="spellStart"/>
      <w:r>
        <w:rPr>
          <w:rFonts w:cs="Arial" w:hint="cs"/>
          <w:rtl/>
          <w:lang w:bidi="ar-IQ"/>
        </w:rPr>
        <w:t>باريز</w:t>
      </w:r>
      <w:proofErr w:type="spellEnd"/>
      <w:r>
        <w:rPr>
          <w:rFonts w:cs="Arial" w:hint="cs"/>
          <w:rtl/>
          <w:lang w:bidi="ar-IQ"/>
        </w:rPr>
        <w:t xml:space="preserve"> </w:t>
      </w:r>
      <w:proofErr w:type="spellStart"/>
      <w:r>
        <w:rPr>
          <w:rFonts w:cs="Arial" w:hint="cs"/>
          <w:rtl/>
          <w:lang w:bidi="ar-IQ"/>
        </w:rPr>
        <w:t>وباريز</w:t>
      </w:r>
      <w:proofErr w:type="spellEnd"/>
      <w:r>
        <w:rPr>
          <w:rFonts w:cs="Arial" w:hint="cs"/>
          <w:rtl/>
          <w:lang w:bidi="ar-IQ"/>
        </w:rPr>
        <w:t xml:space="preserve"> </w:t>
      </w:r>
      <w:r>
        <w:rPr>
          <w:rFonts w:cs="Arial"/>
          <w:lang w:bidi="ar-IQ"/>
        </w:rPr>
        <w:t>(</w:t>
      </w:r>
      <w:proofErr w:type="spellStart"/>
      <w:r>
        <w:rPr>
          <w:rFonts w:cs="Arial"/>
          <w:lang w:bidi="ar-IQ"/>
        </w:rPr>
        <w:t>paris</w:t>
      </w:r>
      <w:proofErr w:type="spellEnd"/>
      <w:r>
        <w:rPr>
          <w:rFonts w:cs="Arial"/>
          <w:lang w:bidi="ar-IQ"/>
        </w:rPr>
        <w:t xml:space="preserve">&amp; paris.2001) </w:t>
      </w:r>
    </w:p>
    <w:p w:rsidR="00024386" w:rsidRPr="003D2C4B" w:rsidRDefault="00024386" w:rsidP="00024386">
      <w:pPr>
        <w:bidi/>
        <w:rPr>
          <w:rFonts w:cs="Arial"/>
          <w:lang w:bidi="ar-IQ"/>
        </w:rPr>
      </w:pPr>
      <w:r>
        <w:rPr>
          <w:rFonts w:cs="Arial" w:hint="cs"/>
          <w:rtl/>
          <w:lang w:bidi="ar-IQ"/>
        </w:rPr>
        <w:lastRenderedPageBreak/>
        <w:t xml:space="preserve">الضبط والاستقلالية والتحكم من قبل المتعلم الذي يوجه ويراقب وينظم افعاله لتحقيق اهدافه من التعلم كاكتساب او تطوير الذات </w:t>
      </w:r>
      <w:r>
        <w:rPr>
          <w:rFonts w:cs="Arial"/>
          <w:lang w:bidi="ar-IQ"/>
        </w:rPr>
        <w:t>(</w:t>
      </w:r>
      <w:proofErr w:type="spellStart"/>
      <w:r>
        <w:rPr>
          <w:rFonts w:cs="Arial"/>
          <w:lang w:bidi="ar-IQ"/>
        </w:rPr>
        <w:t>paris</w:t>
      </w:r>
      <w:proofErr w:type="spellEnd"/>
      <w:r>
        <w:rPr>
          <w:rFonts w:cs="Arial"/>
          <w:lang w:bidi="ar-IQ"/>
        </w:rPr>
        <w:t xml:space="preserve">&amp; paris.2001:90)  </w:t>
      </w:r>
    </w:p>
    <w:p w:rsidR="00024386" w:rsidRDefault="00024386" w:rsidP="003D2C4B">
      <w:pPr>
        <w:bidi/>
        <w:rPr>
          <w:rFonts w:cs="Arial"/>
          <w:rtl/>
          <w:lang w:bidi="ar-IQ"/>
        </w:rPr>
      </w:pPr>
      <w:proofErr w:type="spellStart"/>
      <w:r>
        <w:rPr>
          <w:rFonts w:cs="Arial" w:hint="cs"/>
          <w:rtl/>
          <w:lang w:bidi="ar-IQ"/>
        </w:rPr>
        <w:t>بينتريش</w:t>
      </w:r>
      <w:proofErr w:type="spellEnd"/>
      <w:r>
        <w:rPr>
          <w:rFonts w:cs="Arial" w:hint="cs"/>
          <w:rtl/>
          <w:lang w:bidi="ar-IQ"/>
        </w:rPr>
        <w:t xml:space="preserve"> </w:t>
      </w:r>
      <w:r>
        <w:rPr>
          <w:rFonts w:cs="Arial"/>
          <w:lang w:bidi="ar-IQ"/>
        </w:rPr>
        <w:t>(</w:t>
      </w:r>
      <w:proofErr w:type="spellStart"/>
      <w:r>
        <w:rPr>
          <w:rFonts w:cs="Arial"/>
          <w:lang w:bidi="ar-IQ"/>
        </w:rPr>
        <w:t>Pintrich</w:t>
      </w:r>
      <w:proofErr w:type="spellEnd"/>
      <w:r>
        <w:rPr>
          <w:rFonts w:cs="Arial"/>
          <w:lang w:bidi="ar-IQ"/>
        </w:rPr>
        <w:t xml:space="preserve"> , 2000)</w:t>
      </w:r>
    </w:p>
    <w:p w:rsidR="00024386" w:rsidRDefault="00024386" w:rsidP="00024386">
      <w:pPr>
        <w:bidi/>
        <w:rPr>
          <w:rFonts w:cs="Arial"/>
          <w:rtl/>
          <w:lang w:bidi="ar-IQ"/>
        </w:rPr>
      </w:pPr>
      <w:r>
        <w:rPr>
          <w:rFonts w:cs="Arial" w:hint="cs"/>
          <w:rtl/>
          <w:lang w:bidi="ar-IQ"/>
        </w:rPr>
        <w:t xml:space="preserve">عملية هادفة ونشطة حيث يضع الطلبة اهدافهم التعليمية ثم يحاولون التنظيم والمراقبة والتحكم في </w:t>
      </w:r>
      <w:proofErr w:type="spellStart"/>
      <w:r>
        <w:rPr>
          <w:rFonts w:cs="Arial" w:hint="cs"/>
          <w:rtl/>
          <w:lang w:bidi="ar-IQ"/>
        </w:rPr>
        <w:t>خصائصة</w:t>
      </w:r>
      <w:proofErr w:type="spellEnd"/>
      <w:r>
        <w:rPr>
          <w:rFonts w:cs="Arial" w:hint="cs"/>
          <w:rtl/>
          <w:lang w:bidi="ar-IQ"/>
        </w:rPr>
        <w:t xml:space="preserve"> المعرفية والسلوكية وتوجهه اهدافهم وخصائص السياق في البيئة التعليمية </w:t>
      </w:r>
      <w:r>
        <w:rPr>
          <w:rFonts w:cs="Arial"/>
          <w:lang w:bidi="ar-IQ"/>
        </w:rPr>
        <w:t>(</w:t>
      </w:r>
      <w:proofErr w:type="spellStart"/>
      <w:r>
        <w:rPr>
          <w:rFonts w:cs="Arial"/>
          <w:lang w:bidi="ar-IQ"/>
        </w:rPr>
        <w:t>Pintrich</w:t>
      </w:r>
      <w:proofErr w:type="spellEnd"/>
      <w:r>
        <w:rPr>
          <w:rFonts w:cs="Arial"/>
          <w:lang w:bidi="ar-IQ"/>
        </w:rPr>
        <w:t xml:space="preserve"> , 2000:</w:t>
      </w:r>
      <w:r w:rsidR="00AB7321">
        <w:rPr>
          <w:rFonts w:cs="Arial"/>
          <w:lang w:bidi="ar-IQ"/>
        </w:rPr>
        <w:t>490</w:t>
      </w:r>
      <w:r>
        <w:rPr>
          <w:rFonts w:cs="Arial"/>
          <w:lang w:bidi="ar-IQ"/>
        </w:rPr>
        <w:t>)</w:t>
      </w:r>
    </w:p>
    <w:p w:rsidR="00AB7321" w:rsidRDefault="00AB7321" w:rsidP="00AB7321">
      <w:pPr>
        <w:bidi/>
        <w:rPr>
          <w:rFonts w:cs="Arial"/>
          <w:rtl/>
          <w:lang w:bidi="ar-IQ"/>
        </w:rPr>
      </w:pPr>
      <w:r>
        <w:rPr>
          <w:rFonts w:cs="Arial" w:hint="cs"/>
          <w:rtl/>
          <w:lang w:bidi="ar-IQ"/>
        </w:rPr>
        <w:t xml:space="preserve">بنتريك وشنك </w:t>
      </w:r>
      <w:r>
        <w:rPr>
          <w:rFonts w:cs="Arial"/>
          <w:lang w:bidi="ar-IQ"/>
        </w:rPr>
        <w:t>(</w:t>
      </w:r>
      <w:proofErr w:type="spellStart"/>
      <w:r>
        <w:rPr>
          <w:rFonts w:cs="Arial"/>
          <w:lang w:bidi="ar-IQ"/>
        </w:rPr>
        <w:t>pintrich</w:t>
      </w:r>
      <w:proofErr w:type="spellEnd"/>
      <w:r>
        <w:rPr>
          <w:rFonts w:cs="Arial"/>
          <w:lang w:bidi="ar-IQ"/>
        </w:rPr>
        <w:t xml:space="preserve"> &amp; </w:t>
      </w:r>
      <w:proofErr w:type="spellStart"/>
      <w:r>
        <w:rPr>
          <w:rFonts w:cs="Arial"/>
          <w:lang w:bidi="ar-IQ"/>
        </w:rPr>
        <w:t>schunk</w:t>
      </w:r>
      <w:proofErr w:type="spellEnd"/>
      <w:r>
        <w:rPr>
          <w:rFonts w:cs="Arial"/>
          <w:lang w:bidi="ar-IQ"/>
        </w:rPr>
        <w:t xml:space="preserve"> , 2004)</w:t>
      </w:r>
    </w:p>
    <w:p w:rsidR="00AB7321" w:rsidRDefault="00AB7321" w:rsidP="00AB7321">
      <w:pPr>
        <w:bidi/>
        <w:rPr>
          <w:rFonts w:cs="Arial"/>
          <w:lang w:bidi="ar-IQ"/>
        </w:rPr>
      </w:pPr>
      <w:r>
        <w:rPr>
          <w:rFonts w:cs="Arial" w:hint="cs"/>
          <w:rtl/>
          <w:lang w:bidi="ar-IQ"/>
        </w:rPr>
        <w:t xml:space="preserve">العملية التي يحافظ </w:t>
      </w:r>
      <w:proofErr w:type="spellStart"/>
      <w:r>
        <w:rPr>
          <w:rFonts w:cs="Arial" w:hint="cs"/>
          <w:rtl/>
          <w:lang w:bidi="ar-IQ"/>
        </w:rPr>
        <w:t>بهاغ</w:t>
      </w:r>
      <w:proofErr w:type="spellEnd"/>
      <w:r>
        <w:rPr>
          <w:rFonts w:cs="Arial" w:hint="cs"/>
          <w:rtl/>
          <w:lang w:bidi="ar-IQ"/>
        </w:rPr>
        <w:t xml:space="preserve"> المتعلم على مستوى من المدركات والسلوكيات الانفعالات الموجه نحو تحقيق الاهداف المعينة ويقوم بأنشطة تنظيم ذاتي يعتقد انه تساعده لتحقيق الاهداف </w:t>
      </w:r>
      <w:r>
        <w:rPr>
          <w:rFonts w:cs="Arial"/>
          <w:lang w:bidi="ar-IQ"/>
        </w:rPr>
        <w:t>(</w:t>
      </w:r>
      <w:proofErr w:type="spellStart"/>
      <w:r>
        <w:rPr>
          <w:rFonts w:cs="Arial"/>
          <w:lang w:bidi="ar-IQ"/>
        </w:rPr>
        <w:t>pintrich</w:t>
      </w:r>
      <w:proofErr w:type="spellEnd"/>
      <w:r>
        <w:rPr>
          <w:rFonts w:cs="Arial"/>
          <w:lang w:bidi="ar-IQ"/>
        </w:rPr>
        <w:t xml:space="preserve"> &amp; </w:t>
      </w:r>
      <w:proofErr w:type="spellStart"/>
      <w:r>
        <w:rPr>
          <w:rFonts w:cs="Arial"/>
          <w:lang w:bidi="ar-IQ"/>
        </w:rPr>
        <w:t>schunk</w:t>
      </w:r>
      <w:proofErr w:type="spellEnd"/>
      <w:r>
        <w:rPr>
          <w:rFonts w:cs="Arial"/>
          <w:lang w:bidi="ar-IQ"/>
        </w:rPr>
        <w:t xml:space="preserve"> , 2004:37)</w:t>
      </w:r>
    </w:p>
    <w:p w:rsidR="00AB7321" w:rsidRDefault="00AB7321" w:rsidP="00AB7321">
      <w:pPr>
        <w:bidi/>
        <w:rPr>
          <w:rFonts w:cs="Arial"/>
          <w:rtl/>
          <w:lang w:bidi="ar-IQ"/>
        </w:rPr>
      </w:pPr>
      <w:r>
        <w:rPr>
          <w:rFonts w:cs="Arial" w:hint="cs"/>
          <w:rtl/>
          <w:lang w:bidi="ar-IQ"/>
        </w:rPr>
        <w:t xml:space="preserve">التعريف الاجرائي : ويعرف اجرائياً بالدرجة الكلية التي يحصل عليها المستجيب من خلال اجاباتهم عن فقرات مقياس استراتيجيات التعلم المنظم ذاتياً </w:t>
      </w:r>
    </w:p>
    <w:p w:rsidR="00AB7321" w:rsidRDefault="00AB7321" w:rsidP="00024386">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B7321" w:rsidRDefault="00AB7321" w:rsidP="00AB7321">
      <w:pPr>
        <w:bidi/>
        <w:rPr>
          <w:rFonts w:cs="Arial"/>
          <w:rtl/>
          <w:lang w:bidi="ar-IQ"/>
        </w:rPr>
      </w:pPr>
    </w:p>
    <w:p w:rsidR="00AD3C24" w:rsidRDefault="003D2C4B" w:rsidP="00AB7321">
      <w:pPr>
        <w:bidi/>
        <w:rPr>
          <w:rFonts w:cs="Arial"/>
        </w:rPr>
      </w:pPr>
      <w:r w:rsidRPr="00AD3C24">
        <w:rPr>
          <w:rFonts w:cs="Arial" w:hint="cs"/>
          <w:rtl/>
        </w:rPr>
        <w:t>الإطار</w:t>
      </w:r>
      <w:r w:rsidR="00AD3C24" w:rsidRPr="00AD3C24">
        <w:rPr>
          <w:rFonts w:cs="Arial"/>
          <w:rtl/>
        </w:rPr>
        <w:t xml:space="preserve"> النظري : </w:t>
      </w:r>
    </w:p>
    <w:p w:rsidR="00A722AE" w:rsidRDefault="00AD3C24" w:rsidP="00AB7321">
      <w:pPr>
        <w:bidi/>
        <w:rPr>
          <w:rFonts w:cs="Arial"/>
          <w:rtl/>
        </w:rPr>
      </w:pPr>
      <w:r w:rsidRPr="00AD3C24">
        <w:rPr>
          <w:rFonts w:cs="Arial"/>
          <w:rtl/>
        </w:rPr>
        <w:t>لقد برز التعلم المنظم ذاتيا كواحد من المصط</w:t>
      </w:r>
      <w:r w:rsidR="003D2C4B">
        <w:rPr>
          <w:rFonts w:cs="Arial"/>
          <w:rtl/>
        </w:rPr>
        <w:t>لحات المعرفة التـي أوالها الباح</w:t>
      </w:r>
      <w:r w:rsidR="003D2C4B">
        <w:rPr>
          <w:rFonts w:cs="Arial" w:hint="cs"/>
          <w:rtl/>
        </w:rPr>
        <w:t>ث</w:t>
      </w:r>
      <w:r w:rsidRPr="00AD3C24">
        <w:rPr>
          <w:rFonts w:cs="Arial"/>
          <w:rtl/>
        </w:rPr>
        <w:t xml:space="preserve">ون </w:t>
      </w:r>
      <w:r w:rsidR="003D2C4B" w:rsidRPr="00AD3C24">
        <w:rPr>
          <w:rFonts w:cs="Arial" w:hint="cs"/>
          <w:rtl/>
        </w:rPr>
        <w:t>اهتماما</w:t>
      </w:r>
      <w:r w:rsidRPr="00AD3C24">
        <w:rPr>
          <w:rFonts w:cs="Arial"/>
          <w:rtl/>
        </w:rPr>
        <w:t xml:space="preserve"> </w:t>
      </w:r>
      <w:r w:rsidR="003D2C4B" w:rsidRPr="00AD3C24">
        <w:rPr>
          <w:rFonts w:cs="Arial" w:hint="cs"/>
          <w:rtl/>
        </w:rPr>
        <w:t>كبيرا</w:t>
      </w:r>
      <w:r w:rsidRPr="00AD3C24">
        <w:rPr>
          <w:rFonts w:cs="Arial"/>
          <w:rtl/>
        </w:rPr>
        <w:t xml:space="preserve"> وكان </w:t>
      </w:r>
      <w:r>
        <w:rPr>
          <w:rFonts w:cs="Arial" w:hint="cs"/>
          <w:rtl/>
          <w:lang w:bidi="ar-IQ"/>
        </w:rPr>
        <w:t xml:space="preserve"> </w:t>
      </w:r>
      <w:r w:rsidRPr="00AD3C24">
        <w:rPr>
          <w:rFonts w:cs="Arial"/>
          <w:rtl/>
        </w:rPr>
        <w:t>الرؤية دور كبير في تطوير العلمية التربوية ء مما أدى إلى ظهور دو</w:t>
      </w:r>
      <w:r w:rsidR="00AB7321">
        <w:rPr>
          <w:rFonts w:cs="Arial" w:hint="cs"/>
          <w:rtl/>
        </w:rPr>
        <w:t>ن</w:t>
      </w:r>
      <w:r w:rsidRPr="00AD3C24">
        <w:rPr>
          <w:rFonts w:cs="Arial"/>
          <w:rtl/>
        </w:rPr>
        <w:t xml:space="preserve"> </w:t>
      </w:r>
      <w:r w:rsidR="00AB7321">
        <w:rPr>
          <w:rFonts w:cs="Arial"/>
          <w:rtl/>
        </w:rPr>
        <w:t xml:space="preserve">جديد للمعلم وتراجع </w:t>
      </w:r>
      <w:r w:rsidR="00AB7321">
        <w:rPr>
          <w:rFonts w:cs="Arial" w:hint="cs"/>
          <w:rtl/>
        </w:rPr>
        <w:t>ف</w:t>
      </w:r>
      <w:r w:rsidR="00AB7321">
        <w:rPr>
          <w:rFonts w:cs="Arial"/>
          <w:rtl/>
        </w:rPr>
        <w:t>اعليـة الدور الت</w:t>
      </w:r>
      <w:r w:rsidR="00AB7321">
        <w:rPr>
          <w:rFonts w:cs="Arial" w:hint="cs"/>
          <w:rtl/>
        </w:rPr>
        <w:t>ق</w:t>
      </w:r>
      <w:r w:rsidR="00AB7321">
        <w:rPr>
          <w:rFonts w:cs="Arial"/>
          <w:rtl/>
        </w:rPr>
        <w:t>ل</w:t>
      </w:r>
      <w:r w:rsidR="00AB7321">
        <w:rPr>
          <w:rFonts w:cs="Arial" w:hint="cs"/>
          <w:rtl/>
        </w:rPr>
        <w:t>ي</w:t>
      </w:r>
      <w:r w:rsidR="00AB7321">
        <w:rPr>
          <w:rFonts w:cs="Arial"/>
          <w:rtl/>
        </w:rPr>
        <w:t>د</w:t>
      </w:r>
      <w:r w:rsidRPr="00AD3C24">
        <w:rPr>
          <w:rFonts w:cs="Arial"/>
          <w:rtl/>
        </w:rPr>
        <w:t>ي</w:t>
      </w:r>
      <w:r>
        <w:rPr>
          <w:rFonts w:cs="Arial" w:hint="cs"/>
          <w:rtl/>
          <w:lang w:bidi="ar-IQ"/>
        </w:rPr>
        <w:t xml:space="preserve"> </w:t>
      </w:r>
      <w:r w:rsidRPr="00AD3C24">
        <w:rPr>
          <w:rFonts w:cs="Arial"/>
          <w:rtl/>
        </w:rPr>
        <w:t xml:space="preserve">الذي كان </w:t>
      </w:r>
      <w:r w:rsidR="00AB7321" w:rsidRPr="00AD3C24">
        <w:rPr>
          <w:rFonts w:cs="Arial" w:hint="cs"/>
          <w:rtl/>
        </w:rPr>
        <w:t>مقتصرا</w:t>
      </w:r>
      <w:r w:rsidRPr="00AD3C24">
        <w:rPr>
          <w:rFonts w:cs="Arial"/>
          <w:rtl/>
        </w:rPr>
        <w:t xml:space="preserve"> على التلقين فقد أصبح التعلم المنظم </w:t>
      </w:r>
      <w:r w:rsidR="00AB7321" w:rsidRPr="00AD3C24">
        <w:rPr>
          <w:rFonts w:cs="Arial" w:hint="cs"/>
          <w:rtl/>
        </w:rPr>
        <w:t>ذاتيا</w:t>
      </w:r>
      <w:r w:rsidRPr="00AD3C24">
        <w:rPr>
          <w:rFonts w:cs="Arial"/>
          <w:rtl/>
        </w:rPr>
        <w:t xml:space="preserve"> </w:t>
      </w:r>
      <w:r w:rsidR="00AB7321" w:rsidRPr="00AD3C24">
        <w:rPr>
          <w:rFonts w:cs="Arial" w:hint="cs"/>
          <w:rtl/>
        </w:rPr>
        <w:t>محورا</w:t>
      </w:r>
      <w:r w:rsidRPr="00AD3C24">
        <w:rPr>
          <w:rFonts w:cs="Arial"/>
          <w:rtl/>
        </w:rPr>
        <w:t xml:space="preserve"> وركز خليه التحصيل الدراسي ويشير إلـى </w:t>
      </w:r>
      <w:r w:rsidR="00AB7321">
        <w:rPr>
          <w:rFonts w:cs="Arial" w:hint="cs"/>
          <w:rtl/>
        </w:rPr>
        <w:t>الا</w:t>
      </w:r>
      <w:r>
        <w:rPr>
          <w:rFonts w:cs="Arial" w:hint="cs"/>
          <w:rtl/>
          <w:lang w:bidi="ar-IQ"/>
        </w:rPr>
        <w:t xml:space="preserve"> </w:t>
      </w:r>
      <w:r w:rsidR="00AB7321">
        <w:rPr>
          <w:rFonts w:cs="Arial"/>
          <w:rtl/>
        </w:rPr>
        <w:t xml:space="preserve">والمشاعر المتولدة </w:t>
      </w:r>
      <w:r w:rsidR="00AB7321">
        <w:rPr>
          <w:rFonts w:cs="Arial" w:hint="cs"/>
          <w:rtl/>
        </w:rPr>
        <w:t>ذ</w:t>
      </w:r>
      <w:r w:rsidR="00AB7321" w:rsidRPr="00AD3C24">
        <w:rPr>
          <w:rFonts w:cs="Arial" w:hint="cs"/>
          <w:rtl/>
        </w:rPr>
        <w:t>اتيا</w:t>
      </w:r>
      <w:r w:rsidRPr="00AD3C24">
        <w:rPr>
          <w:rFonts w:cs="Arial"/>
          <w:rtl/>
        </w:rPr>
        <w:t xml:space="preserve"> </w:t>
      </w:r>
      <w:r>
        <w:rPr>
          <w:rFonts w:cs="Arial" w:hint="cs"/>
          <w:rtl/>
        </w:rPr>
        <w:t xml:space="preserve"> </w:t>
      </w:r>
      <w:r w:rsidRPr="00AD3C24">
        <w:rPr>
          <w:rFonts w:cs="Arial"/>
          <w:rtl/>
        </w:rPr>
        <w:t xml:space="preserve"> الهم نظم ذاتيا يعرف كيف يتعلم ويكون مدفوع ذاتيا </w:t>
      </w:r>
      <w:r>
        <w:rPr>
          <w:rFonts w:cs="Arial"/>
          <w:rtl/>
        </w:rPr>
        <w:t xml:space="preserve">ويعرقها </w:t>
      </w:r>
      <w:r w:rsidR="00AB7321">
        <w:rPr>
          <w:rFonts w:cs="Arial" w:hint="cs"/>
          <w:rtl/>
        </w:rPr>
        <w:t>إمكانياته</w:t>
      </w:r>
      <w:r>
        <w:rPr>
          <w:rFonts w:cs="Arial"/>
          <w:rtl/>
        </w:rPr>
        <w:t xml:space="preserve"> و</w:t>
      </w:r>
      <w:r w:rsidRPr="00AD3C24">
        <w:rPr>
          <w:rFonts w:cs="Arial"/>
          <w:rtl/>
        </w:rPr>
        <w:t>لن</w:t>
      </w:r>
      <w:r>
        <w:rPr>
          <w:rFonts w:cs="Arial" w:hint="cs"/>
          <w:rtl/>
          <w:lang w:bidi="ar-IQ"/>
        </w:rPr>
        <w:t xml:space="preserve"> </w:t>
      </w:r>
      <w:r w:rsidR="00AB7321" w:rsidRPr="00AD3C24">
        <w:rPr>
          <w:rFonts w:cs="Arial" w:hint="cs"/>
          <w:rtl/>
        </w:rPr>
        <w:t>وبناءا</w:t>
      </w:r>
      <w:r w:rsidR="00AB7321" w:rsidRPr="00AD3C24">
        <w:rPr>
          <w:rFonts w:cs="Arial" w:hint="eastAsia"/>
          <w:rtl/>
        </w:rPr>
        <w:t>ن</w:t>
      </w:r>
      <w:r w:rsidRPr="00AD3C24">
        <w:rPr>
          <w:rFonts w:cs="Arial"/>
          <w:rtl/>
        </w:rPr>
        <w:t xml:space="preserve"> علـى هذه المعرقة ؟ فهو يضبط وينظم عمليات التعلم ء ويعد ليا </w:t>
      </w:r>
      <w:r w:rsidR="00AB7321" w:rsidRPr="00AD3C24">
        <w:rPr>
          <w:rFonts w:cs="Arial" w:hint="cs"/>
          <w:rtl/>
        </w:rPr>
        <w:t>لتلاءم</w:t>
      </w:r>
      <w:r w:rsidRPr="00AD3C24">
        <w:rPr>
          <w:rFonts w:cs="Arial"/>
          <w:rtl/>
        </w:rPr>
        <w:t xml:space="preserve"> أهداف المهمة لكـي يحن ال</w:t>
      </w:r>
      <w:r>
        <w:rPr>
          <w:rFonts w:cs="Arial" w:hint="cs"/>
          <w:rtl/>
          <w:lang w:bidi="ar-IQ"/>
        </w:rPr>
        <w:t xml:space="preserve"> </w:t>
      </w:r>
      <w:r w:rsidRPr="00AD3C24">
        <w:rPr>
          <w:rFonts w:cs="Arial"/>
          <w:rtl/>
        </w:rPr>
        <w:t>مميزات التعلم المنظم ذاتيا : يطور عملية التعل</w:t>
      </w:r>
      <w:r w:rsidR="00AB7321">
        <w:rPr>
          <w:rFonts w:cs="Arial"/>
          <w:rtl/>
        </w:rPr>
        <w:t>م بحيث يصل الطالب إلى أقصى تنمو</w:t>
      </w:r>
      <w:r w:rsidR="00AB7321">
        <w:rPr>
          <w:rFonts w:cs="Arial" w:hint="cs"/>
          <w:rtl/>
        </w:rPr>
        <w:t xml:space="preserve"> </w:t>
      </w:r>
      <w:r w:rsidRPr="00AD3C24">
        <w:rPr>
          <w:rFonts w:cs="Arial"/>
          <w:rtl/>
        </w:rPr>
        <w:t>الفروق الفردية التي</w:t>
      </w:r>
      <w:r>
        <w:rPr>
          <w:rFonts w:cs="Arial" w:hint="cs"/>
          <w:rtl/>
          <w:lang w:bidi="ar-IQ"/>
        </w:rPr>
        <w:t xml:space="preserve"> </w:t>
      </w:r>
      <w:r w:rsidRPr="00AD3C24">
        <w:rPr>
          <w:rFonts w:cs="Arial"/>
          <w:rtl/>
        </w:rPr>
        <w:t xml:space="preserve">من الطلبة </w:t>
      </w:r>
      <w:r>
        <w:rPr>
          <w:rFonts w:cs="Arial" w:hint="cs"/>
          <w:rtl/>
          <w:lang w:bidi="ar-IQ"/>
        </w:rPr>
        <w:t xml:space="preserve"> </w:t>
      </w:r>
      <w:r w:rsidRPr="00AD3C24">
        <w:rPr>
          <w:rFonts w:cs="Arial"/>
          <w:rtl/>
        </w:rPr>
        <w:t>يطور أهداف عملية التعلم ويحدد أهداف واقعيه لكل طالب بحيث يجد كل طائب أهداف</w:t>
      </w:r>
      <w:r>
        <w:rPr>
          <w:rFonts w:cs="Arial" w:hint="cs"/>
          <w:rtl/>
          <w:lang w:bidi="ar-IQ"/>
        </w:rPr>
        <w:t xml:space="preserve"> </w:t>
      </w:r>
      <w:r w:rsidRPr="00AD3C24">
        <w:rPr>
          <w:rFonts w:cs="Arial"/>
          <w:rtl/>
        </w:rPr>
        <w:t xml:space="preserve">قدراته . يوقر خصوصية </w:t>
      </w:r>
      <w:r w:rsidR="00AB7321" w:rsidRPr="00AD3C24">
        <w:rPr>
          <w:rFonts w:cs="Arial" w:hint="cs"/>
          <w:rtl/>
        </w:rPr>
        <w:t>أخلاقية</w:t>
      </w:r>
      <w:r w:rsidRPr="00AD3C24">
        <w:rPr>
          <w:rFonts w:cs="Arial"/>
          <w:rtl/>
        </w:rPr>
        <w:t xml:space="preserve"> لعملية التعلم</w:t>
      </w:r>
      <w:r>
        <w:rPr>
          <w:rFonts w:cs="Arial" w:hint="cs"/>
          <w:rtl/>
        </w:rPr>
        <w:t xml:space="preserve"> </w:t>
      </w:r>
      <w:r w:rsidRPr="00AD3C24">
        <w:rPr>
          <w:rFonts w:cs="Arial"/>
          <w:rtl/>
        </w:rPr>
        <w:t>يعطل فرصة للمعلم لمتابعة كل طالب وبالتالي يمك</w:t>
      </w:r>
      <w:r>
        <w:rPr>
          <w:rFonts w:cs="Arial"/>
          <w:rtl/>
        </w:rPr>
        <w:t xml:space="preserve">ن المعلم من الصول على فهم أفضل </w:t>
      </w:r>
      <w:r w:rsidRPr="00AD3C24">
        <w:rPr>
          <w:rFonts w:cs="Arial"/>
          <w:rtl/>
        </w:rPr>
        <w:t xml:space="preserve">بدير لعلك </w:t>
      </w:r>
    </w:p>
    <w:p w:rsidR="00AD3C24" w:rsidRPr="00AD3C24" w:rsidRDefault="00AD3C24" w:rsidP="00AD3C24">
      <w:pPr>
        <w:bidi/>
        <w:rPr>
          <w:rFonts w:cs="Arial"/>
        </w:rPr>
      </w:pPr>
      <w:r w:rsidRPr="00AD3C24">
        <w:rPr>
          <w:rFonts w:cs="Arial"/>
          <w:rtl/>
        </w:rPr>
        <w:t xml:space="preserve">النظرية المعرفية </w:t>
      </w:r>
      <w:r w:rsidR="00AB7321" w:rsidRPr="00AD3C24">
        <w:rPr>
          <w:rFonts w:cs="Arial" w:hint="cs"/>
          <w:rtl/>
        </w:rPr>
        <w:t>الاجتماعية</w:t>
      </w:r>
      <w:r w:rsidRPr="00AD3C24">
        <w:rPr>
          <w:rFonts w:cs="Arial"/>
          <w:rtl/>
        </w:rPr>
        <w:t xml:space="preserve"> - </w:t>
      </w:r>
      <w:r w:rsidR="00AB7321" w:rsidRPr="00AD3C24">
        <w:rPr>
          <w:rFonts w:cs="Arial" w:hint="cs"/>
          <w:rtl/>
        </w:rPr>
        <w:t>بأندورا</w:t>
      </w:r>
      <w:r w:rsidRPr="00AD3C24">
        <w:rPr>
          <w:rFonts w:cs="Arial"/>
          <w:rtl/>
        </w:rPr>
        <w:t xml:space="preserve"> </w:t>
      </w:r>
    </w:p>
    <w:p w:rsidR="00AD3C24" w:rsidRPr="00AD3C24" w:rsidRDefault="00AD3C24" w:rsidP="00AB7321">
      <w:pPr>
        <w:bidi/>
        <w:rPr>
          <w:rFonts w:cs="Arial"/>
        </w:rPr>
      </w:pPr>
      <w:r w:rsidRPr="00AD3C24">
        <w:rPr>
          <w:rFonts w:cs="Arial"/>
          <w:rtl/>
        </w:rPr>
        <w:t xml:space="preserve">يرى </w:t>
      </w:r>
      <w:r w:rsidR="00AB7321" w:rsidRPr="00AD3C24">
        <w:rPr>
          <w:rFonts w:cs="Arial" w:hint="cs"/>
          <w:rtl/>
        </w:rPr>
        <w:t>بأندورا</w:t>
      </w:r>
      <w:r w:rsidRPr="00AD3C24">
        <w:rPr>
          <w:rFonts w:cs="Arial"/>
          <w:rtl/>
        </w:rPr>
        <w:t xml:space="preserve"> أن التعلم المنظم </w:t>
      </w:r>
      <w:r w:rsidR="00AB7321" w:rsidRPr="00AD3C24">
        <w:rPr>
          <w:rFonts w:cs="Arial" w:hint="cs"/>
          <w:rtl/>
        </w:rPr>
        <w:t>ذاتيا</w:t>
      </w:r>
      <w:r w:rsidRPr="00AD3C24">
        <w:rPr>
          <w:rFonts w:cs="Arial"/>
          <w:rtl/>
        </w:rPr>
        <w:t xml:space="preserve"> يحدث في الدرجة التي يتمكن فيها الطالب استعمال </w:t>
      </w:r>
      <w:r>
        <w:rPr>
          <w:rFonts w:cs="Arial" w:hint="cs"/>
          <w:rtl/>
          <w:lang w:bidi="ar-IQ"/>
        </w:rPr>
        <w:t xml:space="preserve"> </w:t>
      </w:r>
      <w:r w:rsidRPr="00AD3C24">
        <w:rPr>
          <w:rFonts w:cs="Arial"/>
          <w:rtl/>
        </w:rPr>
        <w:t>شخصية ( للقيام بتنظيم السلوك وبيئة التعلم وهذا فل</w:t>
      </w:r>
      <w:r>
        <w:rPr>
          <w:rFonts w:cs="Arial"/>
          <w:rtl/>
        </w:rPr>
        <w:t xml:space="preserve">كظيم الذاتي السلوكي للطالب في </w:t>
      </w:r>
      <w:r>
        <w:rPr>
          <w:rFonts w:cs="Arial" w:hint="cs"/>
          <w:rtl/>
          <w:lang w:bidi="ar-IQ"/>
        </w:rPr>
        <w:t xml:space="preserve"> </w:t>
      </w:r>
      <w:r w:rsidRPr="00AD3C24">
        <w:rPr>
          <w:rFonts w:cs="Arial"/>
          <w:rtl/>
        </w:rPr>
        <w:t xml:space="preserve">يأتي من </w:t>
      </w:r>
      <w:r w:rsidR="00AB7321" w:rsidRPr="00AD3C24">
        <w:rPr>
          <w:rFonts w:cs="Arial" w:hint="cs"/>
          <w:rtl/>
        </w:rPr>
        <w:t>خلال</w:t>
      </w:r>
      <w:r w:rsidRPr="00AD3C24">
        <w:rPr>
          <w:rFonts w:cs="Arial"/>
          <w:rtl/>
        </w:rPr>
        <w:t xml:space="preserve"> استعمال الطالب </w:t>
      </w:r>
      <w:r w:rsidR="00AB7321" w:rsidRPr="00AD3C24">
        <w:rPr>
          <w:rFonts w:cs="Arial" w:hint="cs"/>
          <w:rtl/>
        </w:rPr>
        <w:t>استراتيجيات</w:t>
      </w:r>
      <w:r w:rsidRPr="00AD3C24">
        <w:rPr>
          <w:rFonts w:cs="Arial"/>
          <w:rtl/>
        </w:rPr>
        <w:t xml:space="preserve"> التقويم الذاتي </w:t>
      </w:r>
      <w:r w:rsidR="00AB7321" w:rsidRPr="00AD3C24">
        <w:rPr>
          <w:rFonts w:cs="Arial" w:hint="cs"/>
          <w:rtl/>
        </w:rPr>
        <w:t>والتزود</w:t>
      </w:r>
      <w:r w:rsidRPr="00AD3C24">
        <w:rPr>
          <w:rFonts w:cs="Arial"/>
          <w:rtl/>
        </w:rPr>
        <w:t xml:space="preserve"> بمعلومات عن التدقيق و </w:t>
      </w:r>
      <w:r>
        <w:rPr>
          <w:rFonts w:cs="Arial" w:hint="cs"/>
          <w:rtl/>
          <w:lang w:bidi="ar-IQ"/>
        </w:rPr>
        <w:t xml:space="preserve"> </w:t>
      </w:r>
      <w:r w:rsidRPr="00AD3C24">
        <w:rPr>
          <w:rFonts w:cs="Arial"/>
          <w:rtl/>
        </w:rPr>
        <w:t xml:space="preserve">يجب أن يستمر </w:t>
      </w:r>
      <w:r w:rsidR="00AB7321" w:rsidRPr="00AD3C24">
        <w:rPr>
          <w:rFonts w:cs="Arial" w:hint="cs"/>
          <w:rtl/>
        </w:rPr>
        <w:t>خلال</w:t>
      </w:r>
      <w:r w:rsidRPr="00AD3C24">
        <w:rPr>
          <w:rFonts w:cs="Arial"/>
          <w:rtl/>
        </w:rPr>
        <w:t xml:space="preserve"> حلقات التغذية الراجعة وهذا التصور يتم البدء بـه </w:t>
      </w:r>
      <w:r w:rsidR="00AB7321" w:rsidRPr="00AD3C24">
        <w:rPr>
          <w:rFonts w:cs="Arial" w:hint="cs"/>
          <w:rtl/>
        </w:rPr>
        <w:t>ذاتيا</w:t>
      </w:r>
      <w:r w:rsidRPr="00AD3C24">
        <w:rPr>
          <w:rFonts w:cs="Arial"/>
          <w:rtl/>
        </w:rPr>
        <w:t xml:space="preserve"> </w:t>
      </w:r>
      <w:r w:rsidR="00AB7321">
        <w:rPr>
          <w:rFonts w:cs="Arial" w:hint="cs"/>
          <w:rtl/>
        </w:rPr>
        <w:t xml:space="preserve">و </w:t>
      </w:r>
      <w:r w:rsidR="00AB7321" w:rsidRPr="00AD3C24">
        <w:rPr>
          <w:rFonts w:cs="Arial" w:hint="cs"/>
          <w:rtl/>
        </w:rPr>
        <w:t>استراتيجيا</w:t>
      </w:r>
      <w:r w:rsidR="00AB7321" w:rsidRPr="00AD3C24">
        <w:rPr>
          <w:rFonts w:cs="Arial" w:hint="eastAsia"/>
          <w:rtl/>
        </w:rPr>
        <w:t>ت</w:t>
      </w:r>
      <w:r w:rsidRPr="00AD3C24">
        <w:rPr>
          <w:rFonts w:cs="Arial"/>
          <w:rtl/>
        </w:rPr>
        <w:t xml:space="preserve"> يتم تنظيمها </w:t>
      </w:r>
      <w:r w:rsidR="00AB7321" w:rsidRPr="00AD3C24">
        <w:rPr>
          <w:rFonts w:cs="Arial" w:hint="cs"/>
          <w:rtl/>
        </w:rPr>
        <w:t>بإدراكات</w:t>
      </w:r>
      <w:r w:rsidRPr="00AD3C24">
        <w:rPr>
          <w:rFonts w:cs="Arial"/>
          <w:rtl/>
        </w:rPr>
        <w:t xml:space="preserve"> الفاعلية الذاتية ء أما التنظيم الذاتي البيئي </w:t>
      </w:r>
      <w:r w:rsidRPr="00AD3C24">
        <w:rPr>
          <w:rFonts w:cs="Arial"/>
          <w:rtl/>
        </w:rPr>
        <w:lastRenderedPageBreak/>
        <w:t>في الحتمية امتنا</w:t>
      </w:r>
      <w:r w:rsidR="00AB7321">
        <w:rPr>
          <w:rFonts w:cs="Arial" w:hint="cs"/>
          <w:rtl/>
          <w:lang w:bidi="ar-IQ"/>
        </w:rPr>
        <w:t xml:space="preserve"> </w:t>
      </w:r>
      <w:r w:rsidRPr="00AD3C24">
        <w:rPr>
          <w:rFonts w:cs="Arial"/>
          <w:rtl/>
        </w:rPr>
        <w:t xml:space="preserve">استعمال </w:t>
      </w:r>
      <w:r w:rsidR="00AB7321" w:rsidRPr="00AD3C24">
        <w:rPr>
          <w:rFonts w:cs="Arial" w:hint="cs"/>
          <w:rtl/>
        </w:rPr>
        <w:t>استراتيجيا</w:t>
      </w:r>
      <w:r w:rsidR="00AB7321" w:rsidRPr="00AD3C24">
        <w:rPr>
          <w:rFonts w:cs="Arial" w:hint="eastAsia"/>
          <w:rtl/>
        </w:rPr>
        <w:t>ت</w:t>
      </w:r>
      <w:r w:rsidRPr="00AD3C24">
        <w:rPr>
          <w:rFonts w:cs="Arial"/>
          <w:rtl/>
        </w:rPr>
        <w:t xml:space="preserve"> بيئية متعددة ويكون ذلك ضمن استجابات سلوكية متداخلة مثل إنها</w:t>
      </w:r>
      <w:r w:rsidR="00AB7321">
        <w:rPr>
          <w:rFonts w:cs="Arial" w:hint="cs"/>
          <w:rtl/>
        </w:rPr>
        <w:t xml:space="preserve"> </w:t>
      </w:r>
      <w:r w:rsidR="00AB7321">
        <w:rPr>
          <w:rFonts w:cs="Arial"/>
          <w:rtl/>
        </w:rPr>
        <w:t>ع</w:t>
      </w:r>
      <w:r w:rsidR="00AB7321">
        <w:rPr>
          <w:rFonts w:cs="Arial" w:hint="cs"/>
          <w:rtl/>
        </w:rPr>
        <w:t>مل</w:t>
      </w:r>
      <w:r w:rsidRPr="00AD3C24">
        <w:rPr>
          <w:rFonts w:cs="Arial"/>
          <w:rtl/>
        </w:rPr>
        <w:t>ية ا</w:t>
      </w:r>
      <w:r>
        <w:rPr>
          <w:rFonts w:cs="Arial" w:hint="cs"/>
          <w:rtl/>
          <w:lang w:bidi="ar-IQ"/>
        </w:rPr>
        <w:t xml:space="preserve"> </w:t>
      </w:r>
      <w:r w:rsidRPr="00AD3C24">
        <w:rPr>
          <w:rFonts w:cs="Arial" w:hint="cs"/>
          <w:rtl/>
        </w:rPr>
        <w:t>الإضاءة</w:t>
      </w:r>
      <w:r w:rsidRPr="00AD3C24">
        <w:rPr>
          <w:rFonts w:cs="Arial"/>
          <w:rtl/>
        </w:rPr>
        <w:t xml:space="preserve"> أما التنظيم الذاتي الشخصي فأن العمليات الشخصية المخبأة لشخص ما </w:t>
      </w:r>
      <w:r w:rsidRPr="00AD3C24">
        <w:rPr>
          <w:rFonts w:cs="Arial" w:hint="cs"/>
          <w:rtl/>
        </w:rPr>
        <w:t>تؤازر</w:t>
      </w:r>
      <w:r w:rsidRPr="00AD3C24">
        <w:rPr>
          <w:rFonts w:cs="Arial"/>
          <w:rtl/>
        </w:rPr>
        <w:t xml:space="preserve"> </w:t>
      </w:r>
      <w:r>
        <w:rPr>
          <w:rFonts w:cs="Arial" w:hint="cs"/>
          <w:rtl/>
          <w:lang w:bidi="ar-IQ"/>
        </w:rPr>
        <w:t xml:space="preserve"> </w:t>
      </w:r>
      <w:r w:rsidR="00AB7321" w:rsidRPr="00AD3C24">
        <w:rPr>
          <w:rFonts w:cs="Arial" w:hint="cs"/>
          <w:rtl/>
        </w:rPr>
        <w:t>في</w:t>
      </w:r>
      <w:r w:rsidRPr="00AD3C24">
        <w:rPr>
          <w:rFonts w:cs="Arial"/>
          <w:rtl/>
        </w:rPr>
        <w:t xml:space="preserve"> البعض </w:t>
      </w:r>
      <w:r w:rsidR="00AB7321" w:rsidRPr="00AD3C24">
        <w:rPr>
          <w:rFonts w:cs="Arial" w:hint="cs"/>
          <w:rtl/>
        </w:rPr>
        <w:t>الأخر</w:t>
      </w:r>
      <w:r w:rsidRPr="00AD3C24">
        <w:rPr>
          <w:rFonts w:cs="Arial"/>
          <w:rtl/>
        </w:rPr>
        <w:t xml:space="preserve">. </w:t>
      </w:r>
    </w:p>
    <w:p w:rsidR="00AD3C24" w:rsidRDefault="00AD3C24" w:rsidP="00AB7321">
      <w:pPr>
        <w:bidi/>
        <w:rPr>
          <w:rFonts w:cs="Arial"/>
        </w:rPr>
      </w:pPr>
      <w:r w:rsidRPr="00AD3C24">
        <w:rPr>
          <w:rFonts w:cs="Arial"/>
          <w:rtl/>
        </w:rPr>
        <w:t xml:space="preserve">وقد أشار </w:t>
      </w:r>
      <w:r w:rsidRPr="00AD3C24">
        <w:rPr>
          <w:rFonts w:cs="Arial" w:hint="cs"/>
          <w:rtl/>
        </w:rPr>
        <w:t>بأندورا</w:t>
      </w:r>
      <w:r w:rsidRPr="00AD3C24">
        <w:rPr>
          <w:rFonts w:cs="Arial"/>
          <w:rtl/>
        </w:rPr>
        <w:t xml:space="preserve"> إلى أن العمليات التي </w:t>
      </w:r>
      <w:r w:rsidR="00AB7321">
        <w:rPr>
          <w:rFonts w:cs="Arial" w:hint="cs"/>
          <w:rtl/>
        </w:rPr>
        <w:t>تتفاعل</w:t>
      </w:r>
      <w:r w:rsidRPr="00AD3C24">
        <w:rPr>
          <w:rFonts w:cs="Arial"/>
          <w:rtl/>
        </w:rPr>
        <w:t xml:space="preserve"> بصورة متبادلة هي وعمليات أخر</w:t>
      </w:r>
      <w:r>
        <w:rPr>
          <w:rFonts w:cs="Arial" w:hint="cs"/>
          <w:rtl/>
        </w:rPr>
        <w:t xml:space="preserve"> </w:t>
      </w:r>
      <w:r w:rsidRPr="00AD3C24">
        <w:rPr>
          <w:rFonts w:cs="Arial"/>
          <w:rtl/>
        </w:rPr>
        <w:t>ذات تأثير متبادل أمـا الفاعليـة الذاتية والتي هي أدراك الطالب لقدراته فـي تنظيم وتني</w:t>
      </w:r>
      <w:r>
        <w:rPr>
          <w:rFonts w:cs="Arial" w:hint="cs"/>
          <w:rtl/>
          <w:lang w:bidi="ar-IQ"/>
        </w:rPr>
        <w:t xml:space="preserve"> </w:t>
      </w:r>
      <w:r w:rsidRPr="00AD3C24">
        <w:rPr>
          <w:rFonts w:cs="Arial"/>
          <w:rtl/>
        </w:rPr>
        <w:t xml:space="preserve">المطلوبة </w:t>
      </w:r>
      <w:r w:rsidRPr="00AD3C24">
        <w:rPr>
          <w:rFonts w:cs="Arial" w:hint="cs"/>
          <w:rtl/>
        </w:rPr>
        <w:t>لإدارة</w:t>
      </w:r>
      <w:r w:rsidRPr="00AD3C24">
        <w:rPr>
          <w:rFonts w:cs="Arial"/>
          <w:rtl/>
        </w:rPr>
        <w:t xml:space="preserve"> مواقف ايجابية فالطلبة يقيمون مهاراتهم وقدراتهم بهدف تحويل</w:t>
      </w:r>
      <w:r>
        <w:rPr>
          <w:rFonts w:cs="Arial" w:hint="cs"/>
          <w:rtl/>
        </w:rPr>
        <w:t xml:space="preserve"> </w:t>
      </w:r>
      <w:r w:rsidRPr="00AD3C24">
        <w:rPr>
          <w:rFonts w:cs="Arial"/>
          <w:rtl/>
        </w:rPr>
        <w:t>هذ.</w:t>
      </w:r>
      <w:r>
        <w:rPr>
          <w:rFonts w:cs="Arial" w:hint="cs"/>
          <w:rtl/>
          <w:lang w:bidi="ar-IQ"/>
        </w:rPr>
        <w:t xml:space="preserve"> </w:t>
      </w:r>
      <w:r w:rsidRPr="00AD3C24">
        <w:rPr>
          <w:rFonts w:cs="Arial"/>
          <w:rtl/>
        </w:rPr>
        <w:t xml:space="preserve">انجازات . ويفترض </w:t>
      </w:r>
      <w:r w:rsidRPr="00AD3C24">
        <w:rPr>
          <w:rFonts w:cs="Arial" w:hint="cs"/>
          <w:rtl/>
        </w:rPr>
        <w:t>بأندورا</w:t>
      </w:r>
      <w:r w:rsidRPr="00AD3C24">
        <w:rPr>
          <w:rFonts w:cs="Arial"/>
          <w:rtl/>
        </w:rPr>
        <w:t xml:space="preserve"> أن الفاعلية الذاتية هي المفتـاح الرئيس الذي يؤثر علي</w:t>
      </w:r>
      <w:r>
        <w:rPr>
          <w:rFonts w:cs="Arial" w:hint="cs"/>
          <w:rtl/>
          <w:lang w:bidi="ar-IQ"/>
        </w:rPr>
        <w:t xml:space="preserve"> </w:t>
      </w:r>
      <w:r w:rsidRPr="00AD3C24">
        <w:rPr>
          <w:rFonts w:cs="Arial"/>
          <w:rtl/>
        </w:rPr>
        <w:t xml:space="preserve">تفترض النظرية المعرفية </w:t>
      </w:r>
      <w:r w:rsidRPr="00AD3C24">
        <w:rPr>
          <w:rFonts w:cs="Arial" w:hint="cs"/>
          <w:rtl/>
        </w:rPr>
        <w:t>الاجتماعية</w:t>
      </w:r>
      <w:r w:rsidRPr="00AD3C24">
        <w:rPr>
          <w:rFonts w:cs="Arial"/>
          <w:rtl/>
        </w:rPr>
        <w:t xml:space="preserve"> بأن التنظيم الذاتي يتضمن ثالث عمليات فر</w:t>
      </w:r>
      <w:r>
        <w:rPr>
          <w:rFonts w:cs="Arial" w:hint="cs"/>
          <w:rtl/>
          <w:lang w:bidi="ar-IQ"/>
        </w:rPr>
        <w:t xml:space="preserve"> </w:t>
      </w:r>
      <w:r w:rsidRPr="00AD3C24">
        <w:rPr>
          <w:rFonts w:cs="Arial"/>
          <w:rtl/>
        </w:rPr>
        <w:t xml:space="preserve">ردود الفعل الذاتية , </w:t>
      </w:r>
      <w:r w:rsidRPr="00AD3C24">
        <w:rPr>
          <w:rFonts w:cs="Arial" w:hint="cs"/>
          <w:rtl/>
        </w:rPr>
        <w:t>الأحكام</w:t>
      </w:r>
      <w:r w:rsidRPr="00AD3C24">
        <w:rPr>
          <w:rFonts w:cs="Arial"/>
          <w:rtl/>
        </w:rPr>
        <w:t xml:space="preserve"> الذاتيـة( وهذه العمليات تتفاعل مع بعضها </w:t>
      </w:r>
      <w:r w:rsidR="00AB7321">
        <w:rPr>
          <w:rFonts w:cs="Arial" w:hint="cs"/>
          <w:rtl/>
        </w:rPr>
        <w:t>البعض في الحتمية المتبادلة .</w:t>
      </w:r>
      <w:r w:rsidR="00AB7321">
        <w:rPr>
          <w:rFonts w:cs="Arial"/>
        </w:rPr>
        <w:t>(</w:t>
      </w:r>
      <w:r w:rsidR="007A7CA5">
        <w:rPr>
          <w:rFonts w:cs="Arial"/>
        </w:rPr>
        <w:t xml:space="preserve">Bandura , 1986 :455) </w:t>
      </w:r>
    </w:p>
    <w:p w:rsidR="00AD3C24" w:rsidRDefault="00AD3C24" w:rsidP="00AD3C24">
      <w:pPr>
        <w:bidi/>
        <w:rPr>
          <w:rFonts w:cs="Arial"/>
        </w:rPr>
      </w:pPr>
    </w:p>
    <w:p w:rsidR="007A7CA5" w:rsidRDefault="007A7CA5" w:rsidP="007A7CA5">
      <w:pPr>
        <w:bidi/>
        <w:rPr>
          <w:rFonts w:cs="Arial"/>
        </w:rPr>
      </w:pPr>
    </w:p>
    <w:p w:rsidR="007A7CA5" w:rsidRDefault="007A7CA5" w:rsidP="007A7CA5">
      <w:pPr>
        <w:bidi/>
        <w:rPr>
          <w:rFonts w:cs="Arial"/>
          <w:rtl/>
          <w:lang w:bidi="ar-IQ"/>
        </w:rPr>
      </w:pPr>
      <w:r>
        <w:rPr>
          <w:rFonts w:cs="Arial" w:hint="cs"/>
          <w:rtl/>
          <w:lang w:bidi="ar-IQ"/>
        </w:rPr>
        <w:t xml:space="preserve">منهجية البحث </w:t>
      </w:r>
    </w:p>
    <w:p w:rsidR="007A7CA5" w:rsidRDefault="007A7CA5" w:rsidP="007A7CA5">
      <w:pPr>
        <w:bidi/>
        <w:rPr>
          <w:rFonts w:cs="Arial"/>
          <w:rtl/>
          <w:lang w:bidi="ar-IQ"/>
        </w:rPr>
      </w:pPr>
      <w:r>
        <w:rPr>
          <w:rFonts w:cs="Arial" w:hint="cs"/>
          <w:rtl/>
          <w:lang w:bidi="ar-IQ"/>
        </w:rPr>
        <w:t xml:space="preserve">اعتمد البحث الحالي المنهج الوصفي اذ يهتم هذا المنهج بدراسة المتغيرات للبحث كما هي لدى افراد العينة دون ان يكون للباحث دور في ضبط المتغيرات كما يهتم بوصف الظاهري وصفاً دقيقاً ويعبر عنها تعبيراً كمياً وكيفياً فالتعبير الكمي يعطيناً وصفاً رقمياً يوضح مقدار هذا الظاهرة وحجمها ودرجات ارتباطها مع الدرجات الاخرى اما التعبير الكيفي يصف لنا الظاهرة ويوضح خصائصها (عبيد واخرون ،1996، 286) </w:t>
      </w:r>
    </w:p>
    <w:p w:rsidR="007A7CA5" w:rsidRDefault="007A7CA5" w:rsidP="007A7CA5">
      <w:pPr>
        <w:bidi/>
        <w:rPr>
          <w:rFonts w:cs="Arial"/>
          <w:rtl/>
          <w:lang w:bidi="ar-IQ"/>
        </w:rPr>
      </w:pPr>
      <w:r>
        <w:rPr>
          <w:rFonts w:cs="Arial" w:hint="cs"/>
          <w:rtl/>
          <w:lang w:bidi="ar-IQ"/>
        </w:rPr>
        <w:t xml:space="preserve">مجتمع البحث </w:t>
      </w:r>
    </w:p>
    <w:p w:rsidR="00E9591D" w:rsidRDefault="007A7CA5" w:rsidP="00E9591D">
      <w:pPr>
        <w:bidi/>
        <w:rPr>
          <w:rtl/>
          <w:lang w:bidi="ar-IQ"/>
        </w:rPr>
      </w:pPr>
      <w:r w:rsidRPr="00EA6633">
        <w:rPr>
          <w:rFonts w:hint="cs"/>
          <w:rtl/>
          <w:lang w:bidi="ar-IQ"/>
        </w:rPr>
        <w:t>تكون مجتمع البحث من طلبة كلية التربية جامعة القادسية للدراسات الصباحية للعام الدراسي (201</w:t>
      </w:r>
      <w:r>
        <w:rPr>
          <w:rFonts w:hint="cs"/>
          <w:rtl/>
          <w:lang w:bidi="ar-IQ"/>
        </w:rPr>
        <w:t>7/</w:t>
      </w:r>
      <w:r w:rsidRPr="00EA6633">
        <w:rPr>
          <w:rFonts w:hint="cs"/>
          <w:rtl/>
          <w:lang w:bidi="ar-IQ"/>
        </w:rPr>
        <w:t>201</w:t>
      </w:r>
      <w:r>
        <w:rPr>
          <w:rFonts w:hint="cs"/>
          <w:rtl/>
          <w:lang w:bidi="ar-IQ"/>
        </w:rPr>
        <w:t>8</w:t>
      </w:r>
      <w:r w:rsidRPr="00EA6633">
        <w:rPr>
          <w:rFonts w:hint="cs"/>
          <w:rtl/>
          <w:lang w:bidi="ar-IQ"/>
        </w:rPr>
        <w:t>) .</w:t>
      </w:r>
      <w:r>
        <w:rPr>
          <w:rFonts w:hint="cs"/>
          <w:rtl/>
          <w:lang w:bidi="ar-IQ"/>
        </w:rPr>
        <w:t xml:space="preserve"> </w:t>
      </w:r>
      <w:r w:rsidRPr="00EA6633">
        <w:rPr>
          <w:rFonts w:hint="cs"/>
          <w:rtl/>
          <w:lang w:bidi="ar-IQ"/>
        </w:rPr>
        <w:t>متمثلة بطلبة الاقسام العلمية والانسانية</w:t>
      </w:r>
      <w:r>
        <w:rPr>
          <w:rFonts w:hint="cs"/>
          <w:rtl/>
          <w:lang w:bidi="ar-IQ"/>
        </w:rPr>
        <w:t xml:space="preserve"> للمراحل الثانية والرابعة</w:t>
      </w:r>
      <w:r w:rsidRPr="00EA6633">
        <w:rPr>
          <w:rFonts w:hint="cs"/>
          <w:rtl/>
          <w:lang w:bidi="ar-IQ"/>
        </w:rPr>
        <w:t xml:space="preserve"> والبالغ عددهم (</w:t>
      </w:r>
      <w:r>
        <w:rPr>
          <w:rFonts w:hint="cs"/>
          <w:rtl/>
          <w:lang w:bidi="ar-IQ"/>
        </w:rPr>
        <w:t>100</w:t>
      </w:r>
      <w:r w:rsidRPr="00EA6633">
        <w:rPr>
          <w:rFonts w:hint="cs"/>
          <w:rtl/>
          <w:lang w:bidi="ar-IQ"/>
        </w:rPr>
        <w:t>) بواقع (</w:t>
      </w:r>
      <w:r>
        <w:rPr>
          <w:rFonts w:hint="cs"/>
          <w:rtl/>
          <w:lang w:bidi="ar-IQ"/>
        </w:rPr>
        <w:t>50</w:t>
      </w:r>
      <w:r w:rsidRPr="00EA6633">
        <w:rPr>
          <w:rFonts w:hint="cs"/>
          <w:rtl/>
          <w:lang w:bidi="ar-IQ"/>
        </w:rPr>
        <w:t>) طالب و(</w:t>
      </w:r>
      <w:r>
        <w:rPr>
          <w:rFonts w:hint="cs"/>
          <w:rtl/>
          <w:lang w:bidi="ar-IQ"/>
        </w:rPr>
        <w:t>50</w:t>
      </w:r>
      <w:r w:rsidRPr="00EA6633">
        <w:rPr>
          <w:rFonts w:hint="cs"/>
          <w:rtl/>
          <w:lang w:bidi="ar-IQ"/>
        </w:rPr>
        <w:t xml:space="preserve">)طالبة  موزعين على( </w:t>
      </w:r>
      <w:r>
        <w:rPr>
          <w:rFonts w:hint="cs"/>
          <w:rtl/>
          <w:lang w:bidi="ar-IQ"/>
        </w:rPr>
        <w:t>2</w:t>
      </w:r>
      <w:r w:rsidRPr="00EA6633">
        <w:rPr>
          <w:rFonts w:hint="cs"/>
          <w:rtl/>
          <w:lang w:bidi="ar-IQ"/>
        </w:rPr>
        <w:t xml:space="preserve">) اقسام للاختصاصات العلمية والانسانية وكما موضح في الجدول </w:t>
      </w:r>
      <w:r w:rsidR="00E9591D">
        <w:rPr>
          <w:rFonts w:hint="cs"/>
          <w:rtl/>
          <w:lang w:bidi="ar-IQ"/>
        </w:rPr>
        <w:t xml:space="preserve">رقم (1) </w:t>
      </w:r>
    </w:p>
    <w:tbl>
      <w:tblPr>
        <w:tblStyle w:val="a4"/>
        <w:bidiVisual/>
        <w:tblW w:w="10219" w:type="dxa"/>
        <w:jc w:val="center"/>
        <w:tblLayout w:type="fixed"/>
        <w:tblLook w:val="04A0" w:firstRow="1" w:lastRow="0" w:firstColumn="1" w:lastColumn="0" w:noHBand="0" w:noVBand="1"/>
      </w:tblPr>
      <w:tblGrid>
        <w:gridCol w:w="1898"/>
        <w:gridCol w:w="810"/>
        <w:gridCol w:w="630"/>
        <w:gridCol w:w="720"/>
        <w:gridCol w:w="637"/>
        <w:gridCol w:w="623"/>
        <w:gridCol w:w="630"/>
        <w:gridCol w:w="630"/>
        <w:gridCol w:w="630"/>
        <w:gridCol w:w="872"/>
        <w:gridCol w:w="850"/>
        <w:gridCol w:w="1289"/>
      </w:tblGrid>
      <w:tr w:rsidR="00E9591D" w:rsidRPr="00721925" w:rsidTr="00E9591D">
        <w:trPr>
          <w:trHeight w:val="510"/>
          <w:jc w:val="center"/>
        </w:trPr>
        <w:tc>
          <w:tcPr>
            <w:tcW w:w="1898" w:type="dxa"/>
            <w:vMerge w:val="restart"/>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الأقسام</w:t>
            </w:r>
          </w:p>
        </w:tc>
        <w:tc>
          <w:tcPr>
            <w:tcW w:w="1440" w:type="dxa"/>
            <w:gridSpan w:val="2"/>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الأول</w:t>
            </w:r>
          </w:p>
        </w:tc>
        <w:tc>
          <w:tcPr>
            <w:tcW w:w="1357" w:type="dxa"/>
            <w:gridSpan w:val="2"/>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الثاني</w:t>
            </w:r>
          </w:p>
        </w:tc>
        <w:tc>
          <w:tcPr>
            <w:tcW w:w="1253" w:type="dxa"/>
            <w:gridSpan w:val="2"/>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الثالث</w:t>
            </w:r>
          </w:p>
        </w:tc>
        <w:tc>
          <w:tcPr>
            <w:tcW w:w="1260" w:type="dxa"/>
            <w:gridSpan w:val="2"/>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الرابع</w:t>
            </w:r>
          </w:p>
        </w:tc>
        <w:tc>
          <w:tcPr>
            <w:tcW w:w="1722" w:type="dxa"/>
            <w:gridSpan w:val="2"/>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المجموع</w:t>
            </w:r>
          </w:p>
        </w:tc>
        <w:tc>
          <w:tcPr>
            <w:tcW w:w="1289" w:type="dxa"/>
            <w:vMerge w:val="restart"/>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المجموع الكلي</w:t>
            </w:r>
          </w:p>
        </w:tc>
      </w:tr>
      <w:tr w:rsidR="00E9591D" w:rsidRPr="00721925" w:rsidTr="00E9591D">
        <w:trPr>
          <w:trHeight w:val="377"/>
          <w:jc w:val="center"/>
        </w:trPr>
        <w:tc>
          <w:tcPr>
            <w:tcW w:w="1898" w:type="dxa"/>
            <w:vMerge/>
          </w:tcPr>
          <w:p w:rsidR="00E9591D" w:rsidRPr="00721925" w:rsidRDefault="00E9591D" w:rsidP="00E9591D">
            <w:pPr>
              <w:bidi/>
              <w:jc w:val="center"/>
              <w:rPr>
                <w:rFonts w:ascii="Times New Roman" w:eastAsia="Times New Roman" w:hAnsi="Times New Roman" w:cs="Simplified Arabic"/>
                <w:sz w:val="28"/>
                <w:szCs w:val="28"/>
                <w:rtl/>
                <w:lang w:bidi="ar-IQ"/>
              </w:rPr>
            </w:pPr>
          </w:p>
        </w:tc>
        <w:tc>
          <w:tcPr>
            <w:tcW w:w="81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ذ</w:t>
            </w:r>
          </w:p>
        </w:tc>
        <w:tc>
          <w:tcPr>
            <w:tcW w:w="63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أ</w:t>
            </w:r>
          </w:p>
        </w:tc>
        <w:tc>
          <w:tcPr>
            <w:tcW w:w="72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ذ</w:t>
            </w:r>
          </w:p>
        </w:tc>
        <w:tc>
          <w:tcPr>
            <w:tcW w:w="637"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أ</w:t>
            </w:r>
          </w:p>
        </w:tc>
        <w:tc>
          <w:tcPr>
            <w:tcW w:w="623"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ذ</w:t>
            </w:r>
          </w:p>
        </w:tc>
        <w:tc>
          <w:tcPr>
            <w:tcW w:w="63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أ</w:t>
            </w:r>
          </w:p>
        </w:tc>
        <w:tc>
          <w:tcPr>
            <w:tcW w:w="63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ذ</w:t>
            </w:r>
          </w:p>
        </w:tc>
        <w:tc>
          <w:tcPr>
            <w:tcW w:w="63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أ</w:t>
            </w:r>
          </w:p>
        </w:tc>
        <w:tc>
          <w:tcPr>
            <w:tcW w:w="872"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ذ</w:t>
            </w:r>
          </w:p>
        </w:tc>
        <w:tc>
          <w:tcPr>
            <w:tcW w:w="850" w:type="dxa"/>
          </w:tcPr>
          <w:p w:rsidR="00E9591D" w:rsidRPr="00721925" w:rsidRDefault="00E9591D" w:rsidP="00E9591D">
            <w:pPr>
              <w:bidi/>
              <w:jc w:val="center"/>
              <w:rPr>
                <w:rFonts w:ascii="Times New Roman" w:eastAsia="Times New Roman" w:hAnsi="Times New Roman" w:cs="Simplified Arabic"/>
                <w:b/>
                <w:bCs/>
                <w:sz w:val="28"/>
                <w:szCs w:val="28"/>
                <w:rtl/>
                <w:lang w:bidi="ar-IQ"/>
              </w:rPr>
            </w:pPr>
            <w:r w:rsidRPr="00721925">
              <w:rPr>
                <w:rFonts w:ascii="Times New Roman" w:eastAsia="Times New Roman" w:hAnsi="Times New Roman" w:cs="Simplified Arabic"/>
                <w:b/>
                <w:bCs/>
                <w:sz w:val="28"/>
                <w:szCs w:val="28"/>
                <w:rtl/>
                <w:lang w:bidi="ar-IQ"/>
              </w:rPr>
              <w:t>أ</w:t>
            </w:r>
          </w:p>
        </w:tc>
        <w:tc>
          <w:tcPr>
            <w:tcW w:w="1289" w:type="dxa"/>
            <w:vMerge/>
          </w:tcPr>
          <w:p w:rsidR="00E9591D" w:rsidRPr="00721925" w:rsidRDefault="00E9591D" w:rsidP="00E9591D">
            <w:pPr>
              <w:bidi/>
              <w:jc w:val="center"/>
              <w:rPr>
                <w:rFonts w:ascii="Times New Roman" w:eastAsia="Times New Roman" w:hAnsi="Times New Roman" w:cs="Simplified Arabic"/>
                <w:sz w:val="28"/>
                <w:szCs w:val="28"/>
                <w:rtl/>
                <w:lang w:bidi="ar-IQ"/>
              </w:rPr>
            </w:pP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علوم القران</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15</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42</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35</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78</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36</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94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76</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110</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290</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400</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اللغة العربية</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11</w:t>
            </w:r>
            <w:r w:rsidRPr="00721925">
              <w:rPr>
                <w:rFonts w:ascii="Times New Roman" w:eastAsia="Times New Roman" w:hAnsi="Times New Roman" w:cs="Simplified Arabic"/>
                <w:sz w:val="28"/>
                <w:szCs w:val="28"/>
                <w:rtl/>
                <w:lang w:bidi="ar-IQ"/>
              </w:rPr>
              <w:lastRenderedPageBreak/>
              <w:t>6</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lastRenderedPageBreak/>
              <w:t>77</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144</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84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17</w:t>
            </w:r>
            <w:r w:rsidRPr="00721925">
              <w:rPr>
                <w:rFonts w:ascii="Times New Roman" w:eastAsia="Times New Roman" w:hAnsi="Times New Roman" w:cs="Simplified Arabic"/>
                <w:sz w:val="28"/>
                <w:szCs w:val="28"/>
                <w:rtl/>
                <w:lang w:bidi="ar-IQ"/>
              </w:rPr>
              <w:lastRenderedPageBreak/>
              <w:t>3</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lastRenderedPageBreak/>
              <w:t>71</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15</w:t>
            </w:r>
            <w:r w:rsidRPr="00721925">
              <w:rPr>
                <w:rFonts w:ascii="Times New Roman" w:eastAsia="Times New Roman" w:hAnsi="Times New Roman" w:cs="Simplified Arabic"/>
                <w:sz w:val="28"/>
                <w:szCs w:val="28"/>
                <w:rtl/>
                <w:lang w:bidi="ar-IQ"/>
              </w:rPr>
              <w:lastRenderedPageBreak/>
              <w:t>1</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lastRenderedPageBreak/>
              <w:t>276</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584</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860</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lastRenderedPageBreak/>
              <w:t>اللغة الانكليزية</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19</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66</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32</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113</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120</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42</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103</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127</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529</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hint="cs"/>
                <w:sz w:val="28"/>
                <w:szCs w:val="28"/>
                <w:rtl/>
                <w:lang w:bidi="ar-IQ"/>
              </w:rPr>
              <w:t>1185</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التاريخ</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45</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63</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74</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116</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113</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157</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58</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65</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290</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401</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691</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التربية وعلم النفس</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36</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41</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119</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154</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74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63</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55</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283</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313</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596</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الرياضيات</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41</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28</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48</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33</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67</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51</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67</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49</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167</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170</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337</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علوم الحياة</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33</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27</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50</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61</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42</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55</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45</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223</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161</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384</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الفيزياء</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36</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34</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63</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33</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89</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34</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46</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54</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234</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155</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389</w:t>
            </w:r>
          </w:p>
        </w:tc>
      </w:tr>
      <w:tr w:rsidR="00E9591D" w:rsidRPr="00721925" w:rsidTr="00E9591D">
        <w:trPr>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الكيمياء</w:t>
            </w:r>
          </w:p>
        </w:tc>
        <w:tc>
          <w:tcPr>
            <w:tcW w:w="81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27</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35</w:t>
            </w:r>
          </w:p>
        </w:tc>
        <w:tc>
          <w:tcPr>
            <w:tcW w:w="72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34</w:t>
            </w:r>
          </w:p>
        </w:tc>
        <w:tc>
          <w:tcPr>
            <w:tcW w:w="637"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36</w:t>
            </w:r>
          </w:p>
        </w:tc>
        <w:tc>
          <w:tcPr>
            <w:tcW w:w="623"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68</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45</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41</w:t>
            </w:r>
          </w:p>
        </w:tc>
        <w:tc>
          <w:tcPr>
            <w:tcW w:w="63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30</w:t>
            </w:r>
          </w:p>
        </w:tc>
        <w:tc>
          <w:tcPr>
            <w:tcW w:w="872"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170</w:t>
            </w:r>
          </w:p>
        </w:tc>
        <w:tc>
          <w:tcPr>
            <w:tcW w:w="850"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146</w:t>
            </w:r>
          </w:p>
        </w:tc>
        <w:tc>
          <w:tcPr>
            <w:tcW w:w="1289"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316</w:t>
            </w:r>
          </w:p>
        </w:tc>
      </w:tr>
      <w:tr w:rsidR="00E9591D" w:rsidRPr="00721925" w:rsidTr="00E9591D">
        <w:trPr>
          <w:trHeight w:val="1134"/>
          <w:jc w:val="center"/>
        </w:trPr>
        <w:tc>
          <w:tcPr>
            <w:tcW w:w="1898" w:type="dxa"/>
          </w:tcPr>
          <w:p w:rsidR="00E9591D" w:rsidRPr="00721925" w:rsidRDefault="00E9591D" w:rsidP="00E9591D">
            <w:pPr>
              <w:bidi/>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المجموع الكلي</w:t>
            </w:r>
          </w:p>
        </w:tc>
        <w:tc>
          <w:tcPr>
            <w:tcW w:w="81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278</w:t>
            </w:r>
          </w:p>
        </w:tc>
        <w:tc>
          <w:tcPr>
            <w:tcW w:w="63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408</w:t>
            </w:r>
          </w:p>
        </w:tc>
        <w:tc>
          <w:tcPr>
            <w:tcW w:w="72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509</w:t>
            </w:r>
          </w:p>
        </w:tc>
        <w:tc>
          <w:tcPr>
            <w:tcW w:w="637"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757</w:t>
            </w:r>
          </w:p>
        </w:tc>
        <w:tc>
          <w:tcPr>
            <w:tcW w:w="623"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626</w:t>
            </w:r>
          </w:p>
        </w:tc>
        <w:tc>
          <w:tcPr>
            <w:tcW w:w="63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779</w:t>
            </w:r>
          </w:p>
        </w:tc>
        <w:tc>
          <w:tcPr>
            <w:tcW w:w="63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458</w:t>
            </w:r>
          </w:p>
        </w:tc>
        <w:tc>
          <w:tcPr>
            <w:tcW w:w="63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628</w:t>
            </w:r>
          </w:p>
        </w:tc>
        <w:tc>
          <w:tcPr>
            <w:tcW w:w="872"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1880</w:t>
            </w:r>
          </w:p>
        </w:tc>
        <w:tc>
          <w:tcPr>
            <w:tcW w:w="850"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2622</w:t>
            </w:r>
          </w:p>
        </w:tc>
        <w:tc>
          <w:tcPr>
            <w:tcW w:w="1289" w:type="dxa"/>
            <w:textDirection w:val="tbRl"/>
          </w:tcPr>
          <w:p w:rsidR="00E9591D" w:rsidRPr="00721925" w:rsidRDefault="00E9591D" w:rsidP="00E9591D">
            <w:pPr>
              <w:bidi/>
              <w:ind w:left="113" w:right="113"/>
              <w:jc w:val="center"/>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sz w:val="28"/>
                <w:szCs w:val="28"/>
                <w:rtl/>
                <w:lang w:bidi="ar-IQ"/>
              </w:rPr>
              <w:t>4</w:t>
            </w:r>
            <w:r w:rsidRPr="00721925">
              <w:rPr>
                <w:rFonts w:ascii="Times New Roman" w:eastAsia="Times New Roman" w:hAnsi="Times New Roman" w:cs="Simplified Arabic" w:hint="cs"/>
                <w:sz w:val="28"/>
                <w:szCs w:val="28"/>
                <w:rtl/>
                <w:lang w:bidi="ar-IQ"/>
              </w:rPr>
              <w:t>378</w:t>
            </w:r>
          </w:p>
        </w:tc>
      </w:tr>
    </w:tbl>
    <w:p w:rsidR="00E9591D" w:rsidRDefault="00E9591D" w:rsidP="00E9591D">
      <w:pPr>
        <w:bidi/>
        <w:rPr>
          <w:rFonts w:cs="Arial"/>
          <w:rtl/>
        </w:rPr>
      </w:pPr>
    </w:p>
    <w:p w:rsidR="000511AE" w:rsidRDefault="000511AE" w:rsidP="000511AE">
      <w:pPr>
        <w:bidi/>
        <w:rPr>
          <w:rFonts w:cs="Arial"/>
          <w:rtl/>
        </w:rPr>
      </w:pPr>
    </w:p>
    <w:p w:rsidR="000511AE" w:rsidRDefault="000511AE" w:rsidP="000511AE">
      <w:pPr>
        <w:bidi/>
        <w:rPr>
          <w:rFonts w:cs="Arial"/>
          <w:rtl/>
        </w:rPr>
      </w:pPr>
      <w:r w:rsidRPr="00721925">
        <w:rPr>
          <w:rFonts w:ascii="Times New Roman" w:eastAsia="Times New Roman" w:hAnsi="Times New Roman" w:cs="Simplified Arabic"/>
          <w:b/>
          <w:bCs/>
          <w:sz w:val="28"/>
          <w:szCs w:val="28"/>
          <w:rtl/>
          <w:lang w:bidi="ar-IQ"/>
        </w:rPr>
        <w:t>ثالثا:- عينة البحث :-</w:t>
      </w:r>
      <w:r w:rsidRPr="00721925">
        <w:rPr>
          <w:rFonts w:ascii="Times New Roman" w:eastAsia="Times New Roman" w:hAnsi="Times New Roman" w:cs="Simplified Arabic"/>
          <w:sz w:val="28"/>
          <w:szCs w:val="28"/>
          <w:rtl/>
          <w:lang w:bidi="ar-IQ"/>
        </w:rPr>
        <w:t xml:space="preserve"> تم اختيار عينة البحث البالغ عددهم (100) طالبا وطال</w:t>
      </w:r>
      <w:r>
        <w:rPr>
          <w:rFonts w:ascii="Times New Roman" w:eastAsia="Times New Roman" w:hAnsi="Times New Roman" w:cs="Simplified Arabic"/>
          <w:sz w:val="28"/>
          <w:szCs w:val="28"/>
          <w:rtl/>
          <w:lang w:bidi="ar-IQ"/>
        </w:rPr>
        <w:t xml:space="preserve">بة من طلبة كلية التربية في </w:t>
      </w:r>
      <w:r>
        <w:rPr>
          <w:rFonts w:ascii="Times New Roman" w:eastAsia="Times New Roman" w:hAnsi="Times New Roman" w:cs="Simplified Arabic" w:hint="cs"/>
          <w:sz w:val="28"/>
          <w:szCs w:val="28"/>
          <w:rtl/>
          <w:lang w:bidi="ar-IQ"/>
        </w:rPr>
        <w:t xml:space="preserve">الاقسام علم النفس ، واللغة العربية ، والرياضيات ، والفيزياء ، التاريخ </w:t>
      </w:r>
      <w:r w:rsidRPr="00721925">
        <w:rPr>
          <w:rFonts w:ascii="Times New Roman" w:eastAsia="Times New Roman" w:hAnsi="Times New Roman" w:cs="Simplified Arabic"/>
          <w:sz w:val="28"/>
          <w:szCs w:val="28"/>
          <w:rtl/>
          <w:lang w:bidi="ar-IQ"/>
        </w:rPr>
        <w:t>بصورة عشوائية وبواقع (50 ) طالب</w:t>
      </w:r>
      <w:r w:rsidRPr="00721925">
        <w:rPr>
          <w:rFonts w:ascii="Times New Roman" w:eastAsia="Times New Roman" w:hAnsi="Times New Roman" w:cs="Simplified Arabic" w:hint="cs"/>
          <w:sz w:val="28"/>
          <w:szCs w:val="28"/>
          <w:rtl/>
          <w:lang w:bidi="ar-IQ"/>
        </w:rPr>
        <w:t xml:space="preserve">ا </w:t>
      </w:r>
      <w:r w:rsidRPr="00721925">
        <w:rPr>
          <w:rFonts w:ascii="Times New Roman" w:eastAsia="Times New Roman" w:hAnsi="Times New Roman" w:cs="Simplified Arabic"/>
          <w:sz w:val="28"/>
          <w:szCs w:val="28"/>
          <w:rtl/>
          <w:lang w:bidi="ar-IQ"/>
        </w:rPr>
        <w:t>و (50) طالبة بالطريقة العشوائية لكل قسم والجدول (2) يمثل ذلك</w:t>
      </w:r>
    </w:p>
    <w:tbl>
      <w:tblPr>
        <w:tblStyle w:val="a4"/>
        <w:bidiVisual/>
        <w:tblW w:w="0" w:type="auto"/>
        <w:tblLook w:val="04A0" w:firstRow="1" w:lastRow="0" w:firstColumn="1" w:lastColumn="0" w:noHBand="0" w:noVBand="1"/>
      </w:tblPr>
      <w:tblGrid>
        <w:gridCol w:w="2170"/>
        <w:gridCol w:w="2077"/>
        <w:gridCol w:w="2253"/>
        <w:gridCol w:w="2169"/>
      </w:tblGrid>
      <w:tr w:rsidR="00E9591D" w:rsidRPr="00E9591D" w:rsidTr="00E9591D">
        <w:trPr>
          <w:trHeight w:val="465"/>
        </w:trPr>
        <w:tc>
          <w:tcPr>
            <w:tcW w:w="2170" w:type="dxa"/>
            <w:vMerge w:val="restart"/>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الأقسام</w:t>
            </w:r>
          </w:p>
        </w:tc>
        <w:tc>
          <w:tcPr>
            <w:tcW w:w="4330" w:type="dxa"/>
            <w:gridSpan w:val="2"/>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المجموع</w:t>
            </w:r>
          </w:p>
        </w:tc>
        <w:tc>
          <w:tcPr>
            <w:tcW w:w="2169" w:type="dxa"/>
            <w:vMerge w:val="restart"/>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المجموع الكلي</w:t>
            </w:r>
          </w:p>
        </w:tc>
      </w:tr>
      <w:tr w:rsidR="00E9591D" w:rsidRPr="00E9591D" w:rsidTr="00E9591D">
        <w:trPr>
          <w:trHeight w:val="58"/>
        </w:trPr>
        <w:tc>
          <w:tcPr>
            <w:tcW w:w="2170" w:type="dxa"/>
            <w:vMerge/>
          </w:tcPr>
          <w:p w:rsidR="00E9591D" w:rsidRPr="00E9591D" w:rsidRDefault="00E9591D" w:rsidP="00D81935">
            <w:pPr>
              <w:jc w:val="center"/>
              <w:rPr>
                <w:rFonts w:ascii="Times New Roman" w:eastAsia="Times New Roman" w:hAnsi="Times New Roman" w:cs="Simplified Arabic"/>
                <w:b/>
                <w:bCs/>
                <w:sz w:val="24"/>
                <w:szCs w:val="24"/>
                <w:rtl/>
                <w:lang w:bidi="ar-IQ"/>
              </w:rPr>
            </w:pPr>
          </w:p>
        </w:tc>
        <w:tc>
          <w:tcPr>
            <w:tcW w:w="2077"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ذ</w:t>
            </w:r>
          </w:p>
        </w:tc>
        <w:tc>
          <w:tcPr>
            <w:tcW w:w="2253"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أ</w:t>
            </w:r>
          </w:p>
        </w:tc>
        <w:tc>
          <w:tcPr>
            <w:tcW w:w="2169" w:type="dxa"/>
            <w:vMerge/>
          </w:tcPr>
          <w:p w:rsidR="00E9591D" w:rsidRPr="00E9591D" w:rsidRDefault="00E9591D" w:rsidP="00D81935">
            <w:pPr>
              <w:jc w:val="center"/>
              <w:rPr>
                <w:rFonts w:ascii="Times New Roman" w:eastAsia="Times New Roman" w:hAnsi="Times New Roman" w:cs="Simplified Arabic"/>
                <w:b/>
                <w:bCs/>
                <w:sz w:val="24"/>
                <w:szCs w:val="24"/>
                <w:rtl/>
                <w:lang w:bidi="ar-IQ"/>
              </w:rPr>
            </w:pPr>
          </w:p>
        </w:tc>
      </w:tr>
      <w:tr w:rsidR="00E9591D" w:rsidRPr="00E9591D" w:rsidTr="00E9591D">
        <w:trPr>
          <w:trHeight w:val="116"/>
        </w:trPr>
        <w:tc>
          <w:tcPr>
            <w:tcW w:w="2170"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 xml:space="preserve">اللغة العربية </w:t>
            </w:r>
          </w:p>
        </w:tc>
        <w:tc>
          <w:tcPr>
            <w:tcW w:w="2077"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253"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169"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20</w:t>
            </w:r>
          </w:p>
        </w:tc>
      </w:tr>
      <w:tr w:rsidR="00E9591D" w:rsidRPr="00E9591D" w:rsidTr="00E9591D">
        <w:trPr>
          <w:trHeight w:val="58"/>
        </w:trPr>
        <w:tc>
          <w:tcPr>
            <w:tcW w:w="2170"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علم نفس</w:t>
            </w:r>
          </w:p>
        </w:tc>
        <w:tc>
          <w:tcPr>
            <w:tcW w:w="2077"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253"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169"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20</w:t>
            </w:r>
          </w:p>
        </w:tc>
      </w:tr>
      <w:tr w:rsidR="00E9591D" w:rsidRPr="00E9591D" w:rsidTr="00E9591D">
        <w:tc>
          <w:tcPr>
            <w:tcW w:w="2170"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 xml:space="preserve">الرياضيات </w:t>
            </w:r>
          </w:p>
        </w:tc>
        <w:tc>
          <w:tcPr>
            <w:tcW w:w="2077"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253"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169"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20</w:t>
            </w:r>
          </w:p>
        </w:tc>
      </w:tr>
      <w:tr w:rsidR="00E9591D" w:rsidRPr="00E9591D" w:rsidTr="00E9591D">
        <w:trPr>
          <w:trHeight w:val="224"/>
        </w:trPr>
        <w:tc>
          <w:tcPr>
            <w:tcW w:w="2170"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الفيزياء</w:t>
            </w:r>
          </w:p>
        </w:tc>
        <w:tc>
          <w:tcPr>
            <w:tcW w:w="2077"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253"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169"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20</w:t>
            </w:r>
          </w:p>
        </w:tc>
      </w:tr>
      <w:tr w:rsidR="00E9591D" w:rsidRPr="00E9591D" w:rsidTr="00E9591D">
        <w:trPr>
          <w:trHeight w:val="107"/>
        </w:trPr>
        <w:tc>
          <w:tcPr>
            <w:tcW w:w="2170"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التاريخ</w:t>
            </w:r>
          </w:p>
        </w:tc>
        <w:tc>
          <w:tcPr>
            <w:tcW w:w="2077"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253" w:type="dxa"/>
          </w:tcPr>
          <w:p w:rsidR="00E9591D" w:rsidRPr="00E9591D" w:rsidRDefault="00E9591D" w:rsidP="00E9591D">
            <w:pPr>
              <w:jc w:val="center"/>
              <w:rPr>
                <w:sz w:val="24"/>
                <w:szCs w:val="24"/>
              </w:rPr>
            </w:pPr>
            <w:r w:rsidRPr="00E9591D">
              <w:rPr>
                <w:rFonts w:ascii="Times New Roman" w:eastAsia="Times New Roman" w:hAnsi="Times New Roman" w:cs="Simplified Arabic" w:hint="cs"/>
                <w:b/>
                <w:bCs/>
                <w:sz w:val="24"/>
                <w:szCs w:val="24"/>
                <w:rtl/>
                <w:lang w:bidi="ar-IQ"/>
              </w:rPr>
              <w:t>10</w:t>
            </w:r>
          </w:p>
        </w:tc>
        <w:tc>
          <w:tcPr>
            <w:tcW w:w="2169"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hint="cs"/>
                <w:b/>
                <w:bCs/>
                <w:sz w:val="24"/>
                <w:szCs w:val="24"/>
                <w:rtl/>
                <w:lang w:bidi="ar-IQ"/>
              </w:rPr>
              <w:t>20</w:t>
            </w:r>
          </w:p>
        </w:tc>
      </w:tr>
      <w:tr w:rsidR="00E9591D" w:rsidRPr="00E9591D" w:rsidTr="00E9591D">
        <w:tc>
          <w:tcPr>
            <w:tcW w:w="2170"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المجموع الكلي</w:t>
            </w:r>
          </w:p>
        </w:tc>
        <w:tc>
          <w:tcPr>
            <w:tcW w:w="2077"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50</w:t>
            </w:r>
          </w:p>
        </w:tc>
        <w:tc>
          <w:tcPr>
            <w:tcW w:w="2253"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50</w:t>
            </w:r>
          </w:p>
        </w:tc>
        <w:tc>
          <w:tcPr>
            <w:tcW w:w="2169" w:type="dxa"/>
          </w:tcPr>
          <w:p w:rsidR="00E9591D" w:rsidRPr="00E9591D" w:rsidRDefault="00E9591D" w:rsidP="00D81935">
            <w:pPr>
              <w:jc w:val="center"/>
              <w:rPr>
                <w:rFonts w:ascii="Times New Roman" w:eastAsia="Times New Roman" w:hAnsi="Times New Roman" w:cs="Simplified Arabic"/>
                <w:b/>
                <w:bCs/>
                <w:sz w:val="24"/>
                <w:szCs w:val="24"/>
                <w:rtl/>
                <w:lang w:bidi="ar-IQ"/>
              </w:rPr>
            </w:pPr>
            <w:r w:rsidRPr="00E9591D">
              <w:rPr>
                <w:rFonts w:ascii="Times New Roman" w:eastAsia="Times New Roman" w:hAnsi="Times New Roman" w:cs="Simplified Arabic"/>
                <w:b/>
                <w:bCs/>
                <w:sz w:val="24"/>
                <w:szCs w:val="24"/>
                <w:rtl/>
                <w:lang w:bidi="ar-IQ"/>
              </w:rPr>
              <w:t>100</w:t>
            </w:r>
          </w:p>
        </w:tc>
      </w:tr>
    </w:tbl>
    <w:p w:rsidR="00E9591D" w:rsidRDefault="00E9591D" w:rsidP="000511AE">
      <w:pPr>
        <w:bidi/>
        <w:rPr>
          <w:rFonts w:cs="Arial"/>
          <w:rtl/>
        </w:rPr>
      </w:pPr>
    </w:p>
    <w:p w:rsidR="000511AE" w:rsidRPr="00721925" w:rsidRDefault="000511AE" w:rsidP="000511AE">
      <w:pPr>
        <w:bidi/>
        <w:spacing w:after="0" w:line="240" w:lineRule="auto"/>
        <w:jc w:val="lowKashida"/>
        <w:rPr>
          <w:rFonts w:ascii="Times New Roman" w:eastAsia="Times New Roman" w:hAnsi="Times New Roman" w:cs="Simplified Arabic"/>
          <w:sz w:val="28"/>
          <w:szCs w:val="28"/>
          <w:rtl/>
          <w:lang w:bidi="ar-IQ"/>
        </w:rPr>
      </w:pPr>
      <w:r w:rsidRPr="00721925">
        <w:rPr>
          <w:rFonts w:ascii="Times New Roman" w:eastAsia="Times New Roman" w:hAnsi="Times New Roman" w:cs="Simplified Arabic"/>
          <w:b/>
          <w:bCs/>
          <w:sz w:val="28"/>
          <w:szCs w:val="28"/>
          <w:rtl/>
          <w:lang w:bidi="ar-IQ"/>
        </w:rPr>
        <w:t xml:space="preserve">رابعاً :- </w:t>
      </w:r>
      <w:r w:rsidRPr="00721925">
        <w:rPr>
          <w:rFonts w:ascii="Times New Roman" w:eastAsia="Times New Roman" w:hAnsi="Times New Roman" w:cs="Simplified Arabic" w:hint="cs"/>
          <w:b/>
          <w:bCs/>
          <w:sz w:val="28"/>
          <w:szCs w:val="28"/>
          <w:rtl/>
          <w:lang w:bidi="ar-IQ"/>
        </w:rPr>
        <w:t>أ</w:t>
      </w:r>
      <w:r w:rsidRPr="00721925">
        <w:rPr>
          <w:rFonts w:ascii="Times New Roman" w:eastAsia="Times New Roman" w:hAnsi="Times New Roman" w:cs="Simplified Arabic"/>
          <w:b/>
          <w:bCs/>
          <w:sz w:val="28"/>
          <w:szCs w:val="28"/>
          <w:rtl/>
          <w:lang w:bidi="ar-IQ"/>
        </w:rPr>
        <w:t>داة البحث</w:t>
      </w:r>
      <w:r w:rsidRPr="00721925">
        <w:rPr>
          <w:rFonts w:ascii="Times New Roman" w:eastAsia="Times New Roman" w:hAnsi="Times New Roman" w:cs="Simplified Arabic"/>
          <w:sz w:val="28"/>
          <w:szCs w:val="28"/>
          <w:rtl/>
          <w:lang w:bidi="ar-IQ"/>
        </w:rPr>
        <w:t xml:space="preserve"> </w:t>
      </w:r>
      <w:r w:rsidRPr="00721925">
        <w:rPr>
          <w:rFonts w:ascii="Times New Roman" w:eastAsia="Times New Roman" w:hAnsi="Times New Roman" w:cs="Simplified Arabic"/>
          <w:b/>
          <w:bCs/>
          <w:sz w:val="28"/>
          <w:szCs w:val="28"/>
          <w:lang w:bidi="ar-IQ"/>
        </w:rPr>
        <w:t>Research Tool</w:t>
      </w:r>
      <w:r w:rsidRPr="00721925">
        <w:rPr>
          <w:rFonts w:ascii="Times New Roman" w:eastAsia="Times New Roman" w:hAnsi="Times New Roman" w:cs="Simplified Arabic"/>
          <w:sz w:val="28"/>
          <w:szCs w:val="28"/>
          <w:rtl/>
          <w:lang w:bidi="ar-IQ"/>
        </w:rPr>
        <w:t xml:space="preserve">:- </w:t>
      </w:r>
      <w:r w:rsidRPr="00721925">
        <w:rPr>
          <w:rFonts w:ascii="Times New Roman" w:eastAsia="Times New Roman" w:hAnsi="Times New Roman" w:cs="Simplified Arabic" w:hint="cs"/>
          <w:sz w:val="28"/>
          <w:szCs w:val="28"/>
          <w:rtl/>
          <w:lang w:bidi="ar-IQ"/>
        </w:rPr>
        <w:t>ب</w:t>
      </w:r>
      <w:r w:rsidRPr="00721925">
        <w:rPr>
          <w:rFonts w:ascii="Times New Roman" w:eastAsia="Times New Roman" w:hAnsi="Times New Roman" w:cs="Simplified Arabic"/>
          <w:sz w:val="28"/>
          <w:szCs w:val="28"/>
          <w:rtl/>
          <w:lang w:bidi="ar-IQ"/>
        </w:rPr>
        <w:t>عد الاطلاع على الأدبيات والدراسات السابقة بموضوع البحث تبنى الباحثة مقياس (</w:t>
      </w:r>
      <w:proofErr w:type="spellStart"/>
      <w:r>
        <w:rPr>
          <w:rFonts w:ascii="Times New Roman" w:eastAsia="Times New Roman" w:hAnsi="Times New Roman" w:cs="Simplified Arabic" w:hint="cs"/>
          <w:sz w:val="28"/>
          <w:szCs w:val="28"/>
          <w:rtl/>
          <w:lang w:bidi="ar-IQ"/>
        </w:rPr>
        <w:t>الكفائي</w:t>
      </w:r>
      <w:proofErr w:type="spellEnd"/>
      <w:r w:rsidRPr="00721925">
        <w:rPr>
          <w:rFonts w:ascii="Times New Roman" w:eastAsia="Times New Roman" w:hAnsi="Times New Roman" w:cs="Simplified Arabic" w:hint="cs"/>
          <w:sz w:val="28"/>
          <w:szCs w:val="28"/>
          <w:rtl/>
          <w:lang w:bidi="ar-IQ"/>
        </w:rPr>
        <w:t xml:space="preserve"> , 20</w:t>
      </w:r>
      <w:r>
        <w:rPr>
          <w:rFonts w:ascii="Times New Roman" w:eastAsia="Times New Roman" w:hAnsi="Times New Roman" w:cs="Simplified Arabic" w:hint="cs"/>
          <w:sz w:val="28"/>
          <w:szCs w:val="28"/>
          <w:rtl/>
          <w:lang w:bidi="ar-IQ"/>
        </w:rPr>
        <w:t>16</w:t>
      </w:r>
      <w:r w:rsidRPr="00721925">
        <w:rPr>
          <w:rFonts w:ascii="Times New Roman" w:eastAsia="Times New Roman" w:hAnsi="Times New Roman" w:cs="Simplified Arabic"/>
          <w:sz w:val="28"/>
          <w:szCs w:val="28"/>
          <w:rtl/>
          <w:lang w:bidi="ar-IQ"/>
        </w:rPr>
        <w:t xml:space="preserve">) </w:t>
      </w:r>
      <w:r w:rsidRPr="00721925">
        <w:rPr>
          <w:rFonts w:ascii="Times New Roman" w:eastAsia="Times New Roman" w:hAnsi="Times New Roman" w:cs="Simplified Arabic" w:hint="cs"/>
          <w:sz w:val="28"/>
          <w:szCs w:val="28"/>
          <w:rtl/>
          <w:lang w:bidi="ar-IQ"/>
        </w:rPr>
        <w:t>و</w:t>
      </w:r>
      <w:r w:rsidRPr="00721925">
        <w:rPr>
          <w:rFonts w:ascii="Times New Roman" w:eastAsia="Times New Roman" w:hAnsi="Times New Roman" w:cs="Simplified Arabic"/>
          <w:sz w:val="28"/>
          <w:szCs w:val="28"/>
          <w:rtl/>
          <w:lang w:bidi="ar-IQ"/>
        </w:rPr>
        <w:t>المؤلف من (</w:t>
      </w:r>
      <w:r>
        <w:rPr>
          <w:rFonts w:ascii="Times New Roman" w:eastAsia="Times New Roman" w:hAnsi="Times New Roman" w:cs="Simplified Arabic" w:hint="cs"/>
          <w:sz w:val="28"/>
          <w:szCs w:val="28"/>
          <w:rtl/>
          <w:lang w:bidi="ar-IQ"/>
        </w:rPr>
        <w:t>36</w:t>
      </w:r>
      <w:r w:rsidRPr="00721925">
        <w:rPr>
          <w:rFonts w:ascii="Times New Roman" w:eastAsia="Times New Roman" w:hAnsi="Times New Roman" w:cs="Simplified Arabic"/>
          <w:sz w:val="28"/>
          <w:szCs w:val="28"/>
          <w:rtl/>
          <w:lang w:bidi="ar-IQ"/>
        </w:rPr>
        <w:t xml:space="preserve">) فقرة ايجابية وسلبية </w:t>
      </w:r>
      <w:r>
        <w:rPr>
          <w:rFonts w:ascii="Times New Roman" w:eastAsia="Times New Roman" w:hAnsi="Times New Roman" w:cs="Simplified Arabic" w:hint="cs"/>
          <w:sz w:val="28"/>
          <w:szCs w:val="28"/>
          <w:rtl/>
          <w:lang w:bidi="ar-IQ"/>
        </w:rPr>
        <w:t>خمسة</w:t>
      </w:r>
      <w:r>
        <w:rPr>
          <w:rFonts w:ascii="Times New Roman" w:eastAsia="Times New Roman" w:hAnsi="Times New Roman" w:cs="Simplified Arabic"/>
          <w:sz w:val="28"/>
          <w:szCs w:val="28"/>
          <w:rtl/>
          <w:lang w:bidi="ar-IQ"/>
        </w:rPr>
        <w:t xml:space="preserve"> بدائل (</w:t>
      </w:r>
      <w:r>
        <w:rPr>
          <w:rFonts w:ascii="Times New Roman" w:eastAsia="Times New Roman" w:hAnsi="Times New Roman" w:cs="Simplified Arabic" w:hint="cs"/>
          <w:sz w:val="28"/>
          <w:szCs w:val="28"/>
          <w:rtl/>
          <w:lang w:bidi="ar-IQ"/>
        </w:rPr>
        <w:t>ت</w:t>
      </w:r>
      <w:r w:rsidRPr="00721925">
        <w:rPr>
          <w:rFonts w:ascii="Times New Roman" w:eastAsia="Times New Roman" w:hAnsi="Times New Roman" w:cs="Simplified Arabic"/>
          <w:sz w:val="28"/>
          <w:szCs w:val="28"/>
          <w:rtl/>
          <w:lang w:bidi="ar-IQ"/>
        </w:rPr>
        <w:t xml:space="preserve">نطبق علي تماماً , </w:t>
      </w:r>
      <w:r w:rsidRPr="00721925">
        <w:rPr>
          <w:rFonts w:ascii="Times New Roman" w:eastAsia="Times New Roman" w:hAnsi="Times New Roman" w:cs="Simplified Arabic" w:hint="cs"/>
          <w:sz w:val="28"/>
          <w:szCs w:val="28"/>
          <w:rtl/>
          <w:lang w:bidi="ar-IQ"/>
        </w:rPr>
        <w:t>ينطبق علي</w:t>
      </w:r>
      <w:r>
        <w:rPr>
          <w:rFonts w:ascii="Times New Roman" w:eastAsia="Times New Roman" w:hAnsi="Times New Roman" w:cs="Simplified Arabic" w:hint="cs"/>
          <w:sz w:val="28"/>
          <w:szCs w:val="28"/>
          <w:rtl/>
          <w:lang w:bidi="ar-IQ"/>
        </w:rPr>
        <w:t xml:space="preserve"> غالباً</w:t>
      </w:r>
      <w:r w:rsidRPr="00721925">
        <w:rPr>
          <w:rFonts w:ascii="Times New Roman" w:eastAsia="Times New Roman" w:hAnsi="Times New Roman" w:cs="Simplified Arabic" w:hint="cs"/>
          <w:sz w:val="28"/>
          <w:szCs w:val="28"/>
          <w:rtl/>
          <w:lang w:bidi="ar-IQ"/>
        </w:rPr>
        <w:t xml:space="preserve">, </w:t>
      </w:r>
      <w:r w:rsidRPr="00721925">
        <w:rPr>
          <w:rFonts w:ascii="Times New Roman" w:eastAsia="Times New Roman" w:hAnsi="Times New Roman" w:cs="Simplified Arabic"/>
          <w:sz w:val="28"/>
          <w:szCs w:val="28"/>
          <w:rtl/>
          <w:lang w:bidi="ar-IQ"/>
        </w:rPr>
        <w:t xml:space="preserve">ينطبق علي </w:t>
      </w:r>
      <w:r>
        <w:rPr>
          <w:rFonts w:ascii="Times New Roman" w:eastAsia="Times New Roman" w:hAnsi="Times New Roman" w:cs="Simplified Arabic" w:hint="cs"/>
          <w:sz w:val="28"/>
          <w:szCs w:val="28"/>
          <w:rtl/>
          <w:lang w:bidi="ar-IQ"/>
        </w:rPr>
        <w:t>احياناً</w:t>
      </w:r>
      <w:r>
        <w:rPr>
          <w:rFonts w:ascii="Times New Roman" w:eastAsia="Times New Roman" w:hAnsi="Times New Roman" w:cs="Simplified Arabic"/>
          <w:sz w:val="28"/>
          <w:szCs w:val="28"/>
          <w:rtl/>
          <w:lang w:bidi="ar-IQ"/>
        </w:rPr>
        <w:t xml:space="preserve">, لا </w:t>
      </w:r>
      <w:r>
        <w:rPr>
          <w:rFonts w:ascii="Times New Roman" w:eastAsia="Times New Roman" w:hAnsi="Times New Roman" w:cs="Simplified Arabic" w:hint="cs"/>
          <w:sz w:val="28"/>
          <w:szCs w:val="28"/>
          <w:rtl/>
          <w:lang w:bidi="ar-IQ"/>
        </w:rPr>
        <w:t>ت</w:t>
      </w:r>
      <w:r w:rsidRPr="00721925">
        <w:rPr>
          <w:rFonts w:ascii="Times New Roman" w:eastAsia="Times New Roman" w:hAnsi="Times New Roman" w:cs="Simplified Arabic"/>
          <w:sz w:val="28"/>
          <w:szCs w:val="28"/>
          <w:rtl/>
          <w:lang w:bidi="ar-IQ"/>
        </w:rPr>
        <w:t>نطبق علي</w:t>
      </w:r>
      <w:r>
        <w:rPr>
          <w:rFonts w:ascii="Times New Roman" w:eastAsia="Times New Roman" w:hAnsi="Times New Roman" w:cs="Simplified Arabic" w:hint="cs"/>
          <w:sz w:val="28"/>
          <w:szCs w:val="28"/>
          <w:rtl/>
          <w:lang w:bidi="ar-IQ"/>
        </w:rPr>
        <w:t xml:space="preserve">، لا </w:t>
      </w:r>
      <w:proofErr w:type="spellStart"/>
      <w:r>
        <w:rPr>
          <w:rFonts w:ascii="Times New Roman" w:eastAsia="Times New Roman" w:hAnsi="Times New Roman" w:cs="Simplified Arabic" w:hint="cs"/>
          <w:sz w:val="28"/>
          <w:szCs w:val="28"/>
          <w:rtl/>
          <w:lang w:bidi="ar-IQ"/>
        </w:rPr>
        <w:lastRenderedPageBreak/>
        <w:t>اتنطبق</w:t>
      </w:r>
      <w:proofErr w:type="spellEnd"/>
      <w:r>
        <w:rPr>
          <w:rFonts w:ascii="Times New Roman" w:eastAsia="Times New Roman" w:hAnsi="Times New Roman" w:cs="Simplified Arabic" w:hint="cs"/>
          <w:sz w:val="28"/>
          <w:szCs w:val="28"/>
          <w:rtl/>
          <w:lang w:bidi="ar-IQ"/>
        </w:rPr>
        <w:t xml:space="preserve"> علي تماماً</w:t>
      </w:r>
      <w:r w:rsidRPr="00721925">
        <w:rPr>
          <w:rFonts w:ascii="Times New Roman" w:eastAsia="Times New Roman" w:hAnsi="Times New Roman" w:cs="Simplified Arabic"/>
          <w:sz w:val="28"/>
          <w:szCs w:val="28"/>
          <w:rtl/>
          <w:lang w:bidi="ar-IQ"/>
        </w:rPr>
        <w:t xml:space="preserve">) بحيث </w:t>
      </w:r>
      <w:r w:rsidRPr="00721925">
        <w:rPr>
          <w:rFonts w:ascii="Times New Roman" w:eastAsia="Times New Roman" w:hAnsi="Times New Roman" w:cs="Simplified Arabic" w:hint="cs"/>
          <w:sz w:val="28"/>
          <w:szCs w:val="28"/>
          <w:rtl/>
          <w:lang w:bidi="ar-IQ"/>
        </w:rPr>
        <w:t>يتم تصحيح</w:t>
      </w:r>
      <w:r w:rsidRPr="00721925">
        <w:rPr>
          <w:rFonts w:ascii="Times New Roman" w:eastAsia="Times New Roman" w:hAnsi="Times New Roman" w:cs="Simplified Arabic"/>
          <w:sz w:val="28"/>
          <w:szCs w:val="28"/>
          <w:rtl/>
          <w:lang w:bidi="ar-IQ"/>
        </w:rPr>
        <w:t xml:space="preserve"> الفقرة الايجاب</w:t>
      </w:r>
      <w:r w:rsidRPr="00721925">
        <w:rPr>
          <w:rFonts w:ascii="Times New Roman" w:eastAsia="Times New Roman" w:hAnsi="Times New Roman" w:cs="Simplified Arabic" w:hint="cs"/>
          <w:sz w:val="28"/>
          <w:szCs w:val="28"/>
          <w:rtl/>
          <w:lang w:bidi="ar-IQ"/>
        </w:rPr>
        <w:t xml:space="preserve">ية </w:t>
      </w:r>
      <w:r w:rsidRPr="00721925">
        <w:rPr>
          <w:rFonts w:ascii="Times New Roman" w:eastAsia="Times New Roman" w:hAnsi="Times New Roman" w:cs="Simplified Arabic"/>
          <w:sz w:val="28"/>
          <w:szCs w:val="28"/>
          <w:rtl/>
          <w:lang w:bidi="ar-IQ"/>
        </w:rPr>
        <w:t xml:space="preserve">ونظراً لاختلاف الفئة المستهدفة للمقياس المعتمد مع الفئة للبحث الحالي لذا تم التأكيد من صدق المقياس </w:t>
      </w:r>
      <w:r w:rsidRPr="00721925">
        <w:rPr>
          <w:rFonts w:ascii="Times New Roman" w:eastAsia="Times New Roman" w:hAnsi="Times New Roman" w:cs="Simplified Arabic" w:hint="cs"/>
          <w:sz w:val="28"/>
          <w:szCs w:val="28"/>
          <w:rtl/>
          <w:lang w:bidi="ar-IQ"/>
        </w:rPr>
        <w:t xml:space="preserve">وثباته وعلى النحو </w:t>
      </w:r>
      <w:r>
        <w:rPr>
          <w:rFonts w:ascii="Times New Roman" w:eastAsia="Times New Roman" w:hAnsi="Times New Roman" w:cs="Simplified Arabic" w:hint="cs"/>
          <w:sz w:val="28"/>
          <w:szCs w:val="28"/>
          <w:rtl/>
          <w:lang w:bidi="ar-IQ"/>
        </w:rPr>
        <w:t>:</w:t>
      </w:r>
    </w:p>
    <w:p w:rsidR="0079178C" w:rsidRPr="004652B0" w:rsidRDefault="0079178C" w:rsidP="0079178C">
      <w:pPr>
        <w:bidi/>
        <w:rPr>
          <w:rFonts w:cs="Arial"/>
          <w:b/>
          <w:bCs/>
          <w:sz w:val="36"/>
          <w:szCs w:val="36"/>
        </w:rPr>
      </w:pPr>
      <w:r w:rsidRPr="004652B0">
        <w:rPr>
          <w:rFonts w:cs="Arial"/>
          <w:b/>
          <w:bCs/>
          <w:sz w:val="36"/>
          <w:szCs w:val="36"/>
          <w:rtl/>
        </w:rPr>
        <w:t xml:space="preserve">الصدق الظاهري </w:t>
      </w:r>
    </w:p>
    <w:p w:rsidR="0079178C" w:rsidRDefault="0079178C" w:rsidP="004652B0">
      <w:pPr>
        <w:bidi/>
        <w:rPr>
          <w:rFonts w:cs="Arial"/>
        </w:rPr>
      </w:pPr>
      <w:r w:rsidRPr="0079178C">
        <w:rPr>
          <w:rFonts w:cs="Arial"/>
          <w:rtl/>
        </w:rPr>
        <w:t xml:space="preserve">يمكن أن يعرف الصدق بأنه </w:t>
      </w:r>
      <w:r w:rsidRPr="0079178C">
        <w:rPr>
          <w:rFonts w:cs="Arial" w:hint="cs"/>
          <w:rtl/>
        </w:rPr>
        <w:t>الأداة</w:t>
      </w:r>
      <w:r w:rsidRPr="0079178C">
        <w:rPr>
          <w:rFonts w:cs="Arial"/>
          <w:rtl/>
        </w:rPr>
        <w:t xml:space="preserve"> المستخدمة ايان مـا وضعت من فيعد التحليل المنطقي للمظهر العام المقياس رسيلة من وسائل القباس أكرم</w:t>
      </w:r>
      <w:r>
        <w:rPr>
          <w:rFonts w:cs="Arial" w:hint="cs"/>
          <w:rtl/>
          <w:lang w:bidi="ar-IQ"/>
        </w:rPr>
        <w:t xml:space="preserve"> </w:t>
      </w:r>
      <w:r w:rsidRPr="0079178C">
        <w:rPr>
          <w:rFonts w:cs="Arial"/>
          <w:rtl/>
        </w:rPr>
        <w:t>فقرات المقياس على مجموعة من الخبراء للحكم على صا</w:t>
      </w:r>
      <w:r w:rsidR="000511AE">
        <w:rPr>
          <w:rFonts w:cs="Arial"/>
          <w:rtl/>
        </w:rPr>
        <w:t xml:space="preserve">لحيتها في </w:t>
      </w:r>
      <w:r w:rsidR="004652B0">
        <w:rPr>
          <w:rFonts w:cs="Arial" w:hint="cs"/>
          <w:rtl/>
        </w:rPr>
        <w:t>ق</w:t>
      </w:r>
      <w:r w:rsidR="000511AE">
        <w:rPr>
          <w:rFonts w:cs="Arial"/>
          <w:rtl/>
        </w:rPr>
        <w:t>ياس الخاصية المراد ق</w:t>
      </w:r>
      <w:r w:rsidR="000511AE">
        <w:rPr>
          <w:rFonts w:cs="Arial" w:hint="cs"/>
          <w:rtl/>
        </w:rPr>
        <w:t>ي</w:t>
      </w:r>
      <w:r w:rsidRPr="0079178C">
        <w:rPr>
          <w:rFonts w:cs="Arial"/>
          <w:rtl/>
        </w:rPr>
        <w:t>اسها</w:t>
      </w:r>
      <w:r w:rsidR="000511AE">
        <w:rPr>
          <w:rFonts w:cs="Arial" w:hint="cs"/>
          <w:rtl/>
        </w:rPr>
        <w:t xml:space="preserve"> </w:t>
      </w:r>
      <w:r>
        <w:rPr>
          <w:rFonts w:cs="Arial" w:hint="cs"/>
          <w:rtl/>
          <w:lang w:bidi="ar-IQ"/>
        </w:rPr>
        <w:t xml:space="preserve"> </w:t>
      </w:r>
      <w:r w:rsidRPr="0079178C">
        <w:rPr>
          <w:rFonts w:cs="Arial"/>
          <w:rtl/>
        </w:rPr>
        <w:t>أنواع الصدق الظاهري والتحقق مـن ذلك تم عم</w:t>
      </w:r>
      <w:r>
        <w:rPr>
          <w:rFonts w:cs="Arial" w:hint="cs"/>
          <w:rtl/>
          <w:lang w:bidi="ar-IQ"/>
        </w:rPr>
        <w:t xml:space="preserve"> </w:t>
      </w:r>
      <w:r>
        <w:rPr>
          <w:rFonts w:cs="Arial"/>
          <w:rtl/>
        </w:rPr>
        <w:t xml:space="preserve">المقياس بصيغتها </w:t>
      </w:r>
      <w:r>
        <w:rPr>
          <w:rFonts w:cs="Arial" w:hint="cs"/>
          <w:rtl/>
        </w:rPr>
        <w:t>الأو</w:t>
      </w:r>
      <w:r w:rsidRPr="0079178C">
        <w:rPr>
          <w:rFonts w:cs="Arial" w:hint="cs"/>
          <w:rtl/>
        </w:rPr>
        <w:t>لية</w:t>
      </w:r>
      <w:r w:rsidRPr="0079178C">
        <w:rPr>
          <w:rFonts w:cs="Arial"/>
          <w:rtl/>
        </w:rPr>
        <w:t xml:space="preserve"> على  </w:t>
      </w:r>
      <w:r w:rsidR="004652B0" w:rsidRPr="0079178C">
        <w:rPr>
          <w:rFonts w:cs="Arial" w:hint="cs"/>
          <w:rtl/>
        </w:rPr>
        <w:t>محكما</w:t>
      </w:r>
      <w:r w:rsidRPr="0079178C">
        <w:rPr>
          <w:rFonts w:cs="Arial"/>
          <w:rtl/>
        </w:rPr>
        <w:t xml:space="preserve"> في ال</w:t>
      </w:r>
      <w:r w:rsidR="004652B0">
        <w:rPr>
          <w:rFonts w:cs="Arial"/>
          <w:rtl/>
        </w:rPr>
        <w:t>علوم التربوية والنفسية لبيان ص</w:t>
      </w:r>
      <w:r w:rsidR="004652B0">
        <w:rPr>
          <w:rFonts w:cs="Arial" w:hint="cs"/>
          <w:rtl/>
        </w:rPr>
        <w:t>لا</w:t>
      </w:r>
      <w:r w:rsidRPr="0079178C">
        <w:rPr>
          <w:rFonts w:cs="Arial"/>
          <w:rtl/>
        </w:rPr>
        <w:t xml:space="preserve">حية </w:t>
      </w:r>
      <w:r w:rsidR="004652B0">
        <w:rPr>
          <w:rFonts w:cs="Arial" w:hint="cs"/>
          <w:rtl/>
        </w:rPr>
        <w:t>الفقرات</w:t>
      </w:r>
      <w:r>
        <w:rPr>
          <w:rFonts w:cs="Arial" w:hint="cs"/>
          <w:rtl/>
          <w:lang w:bidi="ar-IQ"/>
        </w:rPr>
        <w:t xml:space="preserve"> </w:t>
      </w:r>
      <w:r w:rsidRPr="0079178C">
        <w:rPr>
          <w:rFonts w:cs="Arial"/>
          <w:rtl/>
        </w:rPr>
        <w:t>للبعد الذي تنتمي إليه مع تعديل أو ح</w:t>
      </w:r>
      <w:r>
        <w:rPr>
          <w:rFonts w:cs="Arial"/>
          <w:rtl/>
        </w:rPr>
        <w:t xml:space="preserve">ذف أية فقرة يرونها غير. مناسبة </w:t>
      </w:r>
      <w:r w:rsidRPr="0079178C">
        <w:rPr>
          <w:rFonts w:cs="Arial"/>
          <w:rtl/>
        </w:rPr>
        <w:t>إضافة أية فقرة يرونها</w:t>
      </w:r>
      <w:r>
        <w:rPr>
          <w:rFonts w:cs="Arial" w:hint="cs"/>
          <w:rtl/>
          <w:lang w:bidi="ar-IQ"/>
        </w:rPr>
        <w:t xml:space="preserve"> </w:t>
      </w:r>
      <w:r w:rsidRPr="0079178C">
        <w:rPr>
          <w:rFonts w:cs="Arial"/>
          <w:rtl/>
        </w:rPr>
        <w:t xml:space="preserve">الفقرات وبما يجعل المقياس مناسبا لعينـة البحث الحالي, وبعد أن أبدى المحكمون </w:t>
      </w:r>
      <w:r w:rsidR="004652B0">
        <w:rPr>
          <w:rFonts w:cs="Arial" w:hint="cs"/>
          <w:rtl/>
        </w:rPr>
        <w:t>ملاحظاتهم</w:t>
      </w:r>
      <w:r>
        <w:rPr>
          <w:rFonts w:cs="Arial" w:hint="cs"/>
          <w:rtl/>
          <w:lang w:bidi="ar-IQ"/>
        </w:rPr>
        <w:t xml:space="preserve"> </w:t>
      </w:r>
      <w:r w:rsidRPr="0079178C">
        <w:rPr>
          <w:rFonts w:cs="Arial"/>
          <w:rtl/>
        </w:rPr>
        <w:t xml:space="preserve">المقياس بصورته </w:t>
      </w:r>
      <w:r w:rsidR="004652B0" w:rsidRPr="0079178C">
        <w:rPr>
          <w:rFonts w:cs="Arial" w:hint="cs"/>
          <w:rtl/>
        </w:rPr>
        <w:t>الأولية</w:t>
      </w:r>
      <w:r w:rsidR="004652B0">
        <w:rPr>
          <w:rFonts w:cs="Arial" w:hint="cs"/>
          <w:rtl/>
        </w:rPr>
        <w:t xml:space="preserve"> </w:t>
      </w:r>
      <w:r w:rsidRPr="0079178C">
        <w:rPr>
          <w:rFonts w:cs="Arial"/>
          <w:rtl/>
        </w:rPr>
        <w:t xml:space="preserve"> تم اعتماد قيمتـي </w:t>
      </w:r>
      <w:proofErr w:type="spellStart"/>
      <w:r w:rsidR="004652B0">
        <w:rPr>
          <w:rFonts w:cs="Arial" w:hint="cs"/>
          <w:rtl/>
        </w:rPr>
        <w:t>كو</w:t>
      </w:r>
      <w:r w:rsidRPr="0079178C">
        <w:rPr>
          <w:rFonts w:cs="Arial"/>
          <w:rtl/>
        </w:rPr>
        <w:t>لمكر</w:t>
      </w:r>
      <w:proofErr w:type="spellEnd"/>
      <w:r w:rsidR="004652B0">
        <w:rPr>
          <w:rFonts w:cs="Arial" w:hint="cs"/>
          <w:rtl/>
        </w:rPr>
        <w:t xml:space="preserve"> - </w:t>
      </w:r>
      <w:proofErr w:type="spellStart"/>
      <w:r w:rsidR="004652B0">
        <w:rPr>
          <w:rFonts w:cs="Arial" w:hint="cs"/>
          <w:rtl/>
        </w:rPr>
        <w:t>سميروف</w:t>
      </w:r>
      <w:proofErr w:type="spellEnd"/>
      <w:r w:rsidRPr="0079178C">
        <w:rPr>
          <w:rFonts w:cs="Arial"/>
          <w:rtl/>
        </w:rPr>
        <w:t xml:space="preserve"> للموافقين </w:t>
      </w:r>
      <w:r w:rsidR="004652B0" w:rsidRPr="0079178C">
        <w:rPr>
          <w:rFonts w:cs="Arial" w:hint="cs"/>
          <w:rtl/>
        </w:rPr>
        <w:t>والرافضين</w:t>
      </w:r>
      <w:r w:rsidRPr="0079178C">
        <w:rPr>
          <w:rFonts w:cs="Arial"/>
          <w:rtl/>
        </w:rPr>
        <w:t xml:space="preserve"> حول إبقاء الفقرات من عدمها. وتستخدم هذه الطريقة في اختبار </w:t>
      </w:r>
      <w:r>
        <w:rPr>
          <w:rFonts w:cs="Arial" w:hint="cs"/>
          <w:rtl/>
          <w:lang w:bidi="ar-IQ"/>
        </w:rPr>
        <w:t xml:space="preserve"> </w:t>
      </w:r>
      <w:r w:rsidRPr="0079178C">
        <w:rPr>
          <w:rFonts w:cs="Arial"/>
          <w:rtl/>
        </w:rPr>
        <w:t xml:space="preserve">اختبارها حالة العينة الواحدة </w:t>
      </w:r>
    </w:p>
    <w:p w:rsidR="0079178C" w:rsidRDefault="0079178C" w:rsidP="0079178C">
      <w:pPr>
        <w:bidi/>
        <w:rPr>
          <w:rFonts w:cs="Arial"/>
        </w:rPr>
      </w:pPr>
    </w:p>
    <w:p w:rsidR="004652B0" w:rsidRDefault="004652B0" w:rsidP="004652B0">
      <w:pPr>
        <w:spacing w:after="0" w:line="240" w:lineRule="auto"/>
        <w:jc w:val="right"/>
        <w:rPr>
          <w:rFonts w:cs="Arial"/>
          <w:rtl/>
          <w:lang w:bidi="ar-IQ"/>
        </w:rPr>
      </w:pPr>
      <w:r w:rsidRPr="00721925">
        <w:rPr>
          <w:rFonts w:ascii="Times New Roman" w:eastAsia="Times New Roman" w:hAnsi="Times New Roman" w:cs="Simplified Arabic"/>
          <w:b/>
          <w:bCs/>
          <w:sz w:val="28"/>
          <w:szCs w:val="28"/>
          <w:rtl/>
          <w:lang w:bidi="ar-IQ"/>
        </w:rPr>
        <w:t>خامسا :- الوسائل الإحصائية</w:t>
      </w:r>
      <w:r w:rsidRPr="00721925">
        <w:rPr>
          <w:rFonts w:ascii="Times New Roman" w:eastAsia="Times New Roman" w:hAnsi="Times New Roman" w:cs="Simplified Arabic"/>
          <w:sz w:val="28"/>
          <w:szCs w:val="28"/>
          <w:rtl/>
          <w:lang w:bidi="ar-IQ"/>
        </w:rPr>
        <w:t xml:space="preserve"> :-</w:t>
      </w:r>
      <w:r>
        <w:rPr>
          <w:rFonts w:cs="Arial" w:hint="cs"/>
          <w:rtl/>
          <w:lang w:bidi="ar-IQ"/>
        </w:rPr>
        <w:t xml:space="preserve"> </w:t>
      </w:r>
    </w:p>
    <w:p w:rsidR="004652B0" w:rsidRPr="00EA6633" w:rsidRDefault="004652B0" w:rsidP="004652B0">
      <w:pPr>
        <w:rPr>
          <w:rtl/>
          <w:lang w:bidi="ar-IQ"/>
        </w:rPr>
      </w:pPr>
      <w:r w:rsidRPr="00EA6633">
        <w:rPr>
          <w:rFonts w:hint="cs"/>
          <w:rtl/>
          <w:lang w:bidi="ar-IQ"/>
        </w:rPr>
        <w:t xml:space="preserve">لغرض استخراج نتائج البحث استخدمت الباحثات الوسائل الاحصائية التالية : </w:t>
      </w:r>
    </w:p>
    <w:p w:rsidR="004652B0" w:rsidRPr="00EA6633" w:rsidRDefault="004652B0" w:rsidP="004652B0">
      <w:pPr>
        <w:pStyle w:val="a3"/>
        <w:numPr>
          <w:ilvl w:val="0"/>
          <w:numId w:val="4"/>
        </w:numPr>
        <w:bidi/>
        <w:rPr>
          <w:lang w:bidi="ar-IQ"/>
        </w:rPr>
      </w:pPr>
      <w:r w:rsidRPr="00EA6633">
        <w:rPr>
          <w:rFonts w:hint="cs"/>
          <w:rtl/>
          <w:lang w:bidi="ar-IQ"/>
        </w:rPr>
        <w:t>معامل الارتباط</w:t>
      </w:r>
      <w:r>
        <w:rPr>
          <w:rFonts w:hint="cs"/>
          <w:rtl/>
          <w:lang w:bidi="ar-IQ"/>
        </w:rPr>
        <w:t xml:space="preserve"> </w:t>
      </w:r>
      <w:r w:rsidRPr="00EA6633">
        <w:rPr>
          <w:rFonts w:hint="cs"/>
          <w:rtl/>
          <w:lang w:bidi="ar-IQ"/>
        </w:rPr>
        <w:t xml:space="preserve"> </w:t>
      </w:r>
      <w:proofErr w:type="spellStart"/>
      <w:r w:rsidRPr="00EA6633">
        <w:rPr>
          <w:rFonts w:hint="cs"/>
          <w:rtl/>
          <w:lang w:bidi="ar-IQ"/>
        </w:rPr>
        <w:t>ب</w:t>
      </w:r>
      <w:r>
        <w:rPr>
          <w:rFonts w:hint="cs"/>
          <w:rtl/>
          <w:lang w:bidi="ar-IQ"/>
        </w:rPr>
        <w:t>ي</w:t>
      </w:r>
      <w:r w:rsidRPr="00EA6633">
        <w:rPr>
          <w:rFonts w:hint="cs"/>
          <w:rtl/>
          <w:lang w:bidi="ar-IQ"/>
        </w:rPr>
        <w:t>رسن</w:t>
      </w:r>
      <w:proofErr w:type="spellEnd"/>
      <w:r w:rsidRPr="00EA6633">
        <w:rPr>
          <w:rFonts w:hint="cs"/>
          <w:rtl/>
          <w:lang w:bidi="ar-IQ"/>
        </w:rPr>
        <w:t xml:space="preserve"> </w:t>
      </w:r>
      <w:r>
        <w:rPr>
          <w:rFonts w:hint="cs"/>
          <w:rtl/>
          <w:lang w:bidi="ar-IQ"/>
        </w:rPr>
        <w:t xml:space="preserve"> </w:t>
      </w:r>
      <w:r w:rsidRPr="00EA6633">
        <w:rPr>
          <w:rFonts w:hint="cs"/>
          <w:rtl/>
          <w:lang w:bidi="ar-IQ"/>
        </w:rPr>
        <w:t xml:space="preserve">(نقل لإيجاد ثبات المقياس بطريقة اعادة الاختيار </w:t>
      </w:r>
    </w:p>
    <w:p w:rsidR="004652B0" w:rsidRPr="00EA6633" w:rsidRDefault="004652B0" w:rsidP="004652B0">
      <w:pPr>
        <w:pStyle w:val="a3"/>
        <w:numPr>
          <w:ilvl w:val="0"/>
          <w:numId w:val="4"/>
        </w:numPr>
        <w:bidi/>
        <w:rPr>
          <w:lang w:bidi="ar-IQ"/>
        </w:rPr>
      </w:pPr>
      <w:r w:rsidRPr="00EA6633">
        <w:rPr>
          <w:rFonts w:hint="cs"/>
          <w:rtl/>
          <w:lang w:bidi="ar-IQ"/>
        </w:rPr>
        <w:t>الاختيار التائي (</w:t>
      </w:r>
      <w:proofErr w:type="spellStart"/>
      <w:r w:rsidRPr="00EA6633">
        <w:rPr>
          <w:lang w:bidi="ar-IQ"/>
        </w:rPr>
        <w:t>T.test</w:t>
      </w:r>
      <w:proofErr w:type="spellEnd"/>
      <w:r w:rsidRPr="00EA6633">
        <w:rPr>
          <w:rFonts w:hint="cs"/>
          <w:rtl/>
          <w:lang w:bidi="ar-IQ"/>
        </w:rPr>
        <w:t xml:space="preserve"> العينة واحدة ) </w:t>
      </w:r>
      <w:proofErr w:type="spellStart"/>
      <w:r w:rsidRPr="00EA6633">
        <w:rPr>
          <w:rFonts w:hint="cs"/>
          <w:rtl/>
          <w:lang w:bidi="ar-IQ"/>
        </w:rPr>
        <w:t>لختيار</w:t>
      </w:r>
      <w:proofErr w:type="spellEnd"/>
      <w:r w:rsidRPr="00EA6633">
        <w:rPr>
          <w:rFonts w:hint="cs"/>
          <w:rtl/>
          <w:lang w:bidi="ar-IQ"/>
        </w:rPr>
        <w:t xml:space="preserve"> الفروق بين المتوسط الحسابي لدرجات العينة على مقياس البحث والمتوسط </w:t>
      </w:r>
      <w:proofErr w:type="spellStart"/>
      <w:r w:rsidRPr="00EA6633">
        <w:rPr>
          <w:rFonts w:hint="cs"/>
          <w:rtl/>
          <w:lang w:bidi="ar-IQ"/>
        </w:rPr>
        <w:t>الفرقي</w:t>
      </w:r>
      <w:proofErr w:type="spellEnd"/>
      <w:r w:rsidRPr="00EA6633">
        <w:rPr>
          <w:rFonts w:hint="cs"/>
          <w:rtl/>
          <w:lang w:bidi="ar-IQ"/>
        </w:rPr>
        <w:t xml:space="preserve"> لها </w:t>
      </w:r>
    </w:p>
    <w:p w:rsidR="004652B0" w:rsidRDefault="004652B0" w:rsidP="004652B0">
      <w:pPr>
        <w:pStyle w:val="a3"/>
        <w:numPr>
          <w:ilvl w:val="0"/>
          <w:numId w:val="4"/>
        </w:numPr>
        <w:bidi/>
        <w:rPr>
          <w:lang w:bidi="ar-IQ"/>
        </w:rPr>
      </w:pPr>
      <w:r w:rsidRPr="00EA6633">
        <w:rPr>
          <w:rFonts w:hint="cs"/>
          <w:rtl/>
          <w:lang w:bidi="ar-IQ"/>
        </w:rPr>
        <w:t>الاختيار التائي (</w:t>
      </w:r>
      <w:r>
        <w:rPr>
          <w:lang w:bidi="ar-IQ"/>
        </w:rPr>
        <w:t xml:space="preserve"> </w:t>
      </w:r>
      <w:r w:rsidRPr="00EA6633">
        <w:rPr>
          <w:lang w:bidi="ar-IQ"/>
        </w:rPr>
        <w:t>(</w:t>
      </w:r>
      <w:proofErr w:type="spellStart"/>
      <w:r w:rsidRPr="00EA6633">
        <w:rPr>
          <w:lang w:bidi="ar-IQ"/>
        </w:rPr>
        <w:t>T.test</w:t>
      </w:r>
      <w:proofErr w:type="spellEnd"/>
      <w:r>
        <w:rPr>
          <w:rFonts w:hint="cs"/>
          <w:rtl/>
          <w:lang w:bidi="ar-IQ"/>
        </w:rPr>
        <w:t xml:space="preserve"> لعينتين </w:t>
      </w:r>
      <w:r w:rsidRPr="00EA6633">
        <w:rPr>
          <w:rFonts w:hint="cs"/>
          <w:rtl/>
          <w:lang w:bidi="ar-IQ"/>
        </w:rPr>
        <w:t xml:space="preserve">مستقلتين </w:t>
      </w: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p>
    <w:p w:rsidR="004652B0" w:rsidRDefault="004652B0" w:rsidP="004652B0">
      <w:pPr>
        <w:bidi/>
        <w:rPr>
          <w:rtl/>
          <w:lang w:bidi="ar-IQ"/>
        </w:rPr>
      </w:pPr>
      <w:r>
        <w:rPr>
          <w:rFonts w:hint="cs"/>
          <w:rtl/>
          <w:lang w:bidi="ar-IQ"/>
        </w:rPr>
        <w:t xml:space="preserve">الفصل الرابع </w:t>
      </w:r>
    </w:p>
    <w:p w:rsidR="00772D70" w:rsidRDefault="00772D70" w:rsidP="00772D70">
      <w:pPr>
        <w:bidi/>
        <w:rPr>
          <w:rtl/>
          <w:lang w:bidi="ar-IQ"/>
        </w:rPr>
      </w:pPr>
      <w:r>
        <w:rPr>
          <w:rFonts w:hint="cs"/>
          <w:rtl/>
          <w:lang w:bidi="ar-IQ"/>
        </w:rPr>
        <w:t xml:space="preserve">عرض النتائج وتفسيرها </w:t>
      </w:r>
    </w:p>
    <w:p w:rsidR="00772D70" w:rsidRDefault="00772D70" w:rsidP="00772D70">
      <w:pPr>
        <w:bidi/>
        <w:rPr>
          <w:rtl/>
          <w:lang w:bidi="ar-IQ"/>
        </w:rPr>
      </w:pPr>
      <w:r>
        <w:rPr>
          <w:rFonts w:hint="cs"/>
          <w:rtl/>
          <w:lang w:bidi="ar-IQ"/>
        </w:rPr>
        <w:t xml:space="preserve">يتم عرض النتائج حسب تسلسلها في اهداف البحث وكذلك الاستنتاجات والتوصيات والاقتراحات وكما يلي </w:t>
      </w:r>
    </w:p>
    <w:p w:rsidR="00772D70" w:rsidRDefault="00772D70" w:rsidP="00772D70">
      <w:pPr>
        <w:bidi/>
        <w:rPr>
          <w:rtl/>
          <w:lang w:bidi="ar-IQ"/>
        </w:rPr>
      </w:pPr>
      <w:r>
        <w:rPr>
          <w:rFonts w:hint="cs"/>
          <w:rtl/>
          <w:lang w:bidi="ar-IQ"/>
        </w:rPr>
        <w:t xml:space="preserve">عرض النتائج </w:t>
      </w:r>
    </w:p>
    <w:p w:rsidR="00772D70" w:rsidRDefault="00772D70" w:rsidP="00772D70">
      <w:pPr>
        <w:bidi/>
        <w:rPr>
          <w:rtl/>
          <w:lang w:bidi="ar-IQ"/>
        </w:rPr>
      </w:pPr>
      <w:r>
        <w:rPr>
          <w:rFonts w:hint="cs"/>
          <w:rtl/>
          <w:lang w:bidi="ar-IQ"/>
        </w:rPr>
        <w:t xml:space="preserve">الهدف الاول : الكشف عن استراتيجيات التعلم المنظم ذاتياً لدى طلبة كلية التربية </w:t>
      </w:r>
    </w:p>
    <w:p w:rsidR="00772D70" w:rsidRDefault="00772D70" w:rsidP="00772D70">
      <w:pPr>
        <w:bidi/>
        <w:rPr>
          <w:rtl/>
          <w:lang w:bidi="ar-IQ"/>
        </w:rPr>
      </w:pPr>
      <w:r>
        <w:rPr>
          <w:rFonts w:hint="cs"/>
          <w:rtl/>
          <w:lang w:bidi="ar-IQ"/>
        </w:rPr>
        <w:t xml:space="preserve">لتحقيق من هذا الهدف فقد تم استخدام الوزن النسبي لكل استراتيجية من استراتيجيات تعلم المنظم ذاتياً وقد تبين ان الوزن الاستراتيجي التسميع كان (25،57) كان هو الاعلى من حيث الاستراتيجيات وقد جاءت في لمرتبة الاولى في حين كانت استراتيجيات تنظيم الوقت بوزن نسبي (25،36) وقد جاءت في المرتبة الثانية ثم تلتها استراتيجية تعلم مع الاقران بوزن نسبي مقداره (24،8) في مرتبة الثالثة اما استراتيجيات تعلم ما وراء المعرفي فقد جاءت في مرتبة الرابعة يتوسط حسابي تعلم منظم ذاتياً وجدول (1) يوضح ذلك </w:t>
      </w:r>
    </w:p>
    <w:tbl>
      <w:tblPr>
        <w:tblStyle w:val="a4"/>
        <w:bidiVisual/>
        <w:tblW w:w="0" w:type="auto"/>
        <w:tblLook w:val="04A0" w:firstRow="1" w:lastRow="0" w:firstColumn="1" w:lastColumn="0" w:noHBand="0" w:noVBand="1"/>
      </w:tblPr>
      <w:tblGrid>
        <w:gridCol w:w="1452"/>
        <w:gridCol w:w="1445"/>
        <w:gridCol w:w="1443"/>
        <w:gridCol w:w="1443"/>
        <w:gridCol w:w="1443"/>
        <w:gridCol w:w="1443"/>
      </w:tblGrid>
      <w:tr w:rsidR="00014C6A" w:rsidTr="00014C6A">
        <w:tc>
          <w:tcPr>
            <w:tcW w:w="1452" w:type="dxa"/>
          </w:tcPr>
          <w:p w:rsidR="00014C6A" w:rsidRDefault="00014C6A" w:rsidP="00772D70">
            <w:pPr>
              <w:bidi/>
              <w:rPr>
                <w:rtl/>
                <w:lang w:bidi="ar-IQ"/>
              </w:rPr>
            </w:pPr>
            <w:r>
              <w:rPr>
                <w:rFonts w:hint="cs"/>
                <w:rtl/>
                <w:lang w:bidi="ar-IQ"/>
              </w:rPr>
              <w:t xml:space="preserve">الاستراتيجية </w:t>
            </w:r>
          </w:p>
        </w:tc>
        <w:tc>
          <w:tcPr>
            <w:tcW w:w="1445" w:type="dxa"/>
          </w:tcPr>
          <w:p w:rsidR="00014C6A" w:rsidRDefault="00014C6A" w:rsidP="00772D70">
            <w:pPr>
              <w:bidi/>
              <w:rPr>
                <w:rtl/>
                <w:lang w:bidi="ar-IQ"/>
              </w:rPr>
            </w:pPr>
            <w:r>
              <w:rPr>
                <w:rFonts w:hint="cs"/>
                <w:rtl/>
                <w:lang w:bidi="ar-IQ"/>
              </w:rPr>
              <w:t xml:space="preserve">مجموع الاستجابات </w:t>
            </w:r>
          </w:p>
        </w:tc>
        <w:tc>
          <w:tcPr>
            <w:tcW w:w="1443" w:type="dxa"/>
          </w:tcPr>
          <w:p w:rsidR="00014C6A" w:rsidRDefault="00014C6A" w:rsidP="00772D70">
            <w:pPr>
              <w:bidi/>
              <w:rPr>
                <w:rtl/>
                <w:lang w:bidi="ar-IQ"/>
              </w:rPr>
            </w:pPr>
            <w:r>
              <w:rPr>
                <w:rFonts w:hint="cs"/>
                <w:rtl/>
                <w:lang w:bidi="ar-IQ"/>
              </w:rPr>
              <w:t>المتوسط الحسابي</w:t>
            </w:r>
          </w:p>
        </w:tc>
        <w:tc>
          <w:tcPr>
            <w:tcW w:w="1443" w:type="dxa"/>
          </w:tcPr>
          <w:p w:rsidR="00014C6A" w:rsidRDefault="00014C6A" w:rsidP="00772D70">
            <w:pPr>
              <w:bidi/>
              <w:rPr>
                <w:rtl/>
                <w:lang w:bidi="ar-IQ"/>
              </w:rPr>
            </w:pPr>
            <w:r>
              <w:rPr>
                <w:rFonts w:hint="cs"/>
                <w:rtl/>
                <w:lang w:bidi="ar-IQ"/>
              </w:rPr>
              <w:t>الانحراف المعياري</w:t>
            </w:r>
          </w:p>
        </w:tc>
        <w:tc>
          <w:tcPr>
            <w:tcW w:w="1443" w:type="dxa"/>
          </w:tcPr>
          <w:p w:rsidR="00014C6A" w:rsidRDefault="00014C6A" w:rsidP="00772D70">
            <w:pPr>
              <w:bidi/>
              <w:rPr>
                <w:rtl/>
                <w:lang w:bidi="ar-IQ"/>
              </w:rPr>
            </w:pPr>
            <w:r>
              <w:rPr>
                <w:rFonts w:hint="cs"/>
                <w:rtl/>
                <w:lang w:bidi="ar-IQ"/>
              </w:rPr>
              <w:t xml:space="preserve">الوزن النسبي </w:t>
            </w:r>
          </w:p>
        </w:tc>
        <w:tc>
          <w:tcPr>
            <w:tcW w:w="1443" w:type="dxa"/>
          </w:tcPr>
          <w:p w:rsidR="00014C6A" w:rsidRDefault="00014C6A" w:rsidP="00772D70">
            <w:pPr>
              <w:bidi/>
              <w:rPr>
                <w:rtl/>
                <w:lang w:bidi="ar-IQ"/>
              </w:rPr>
            </w:pPr>
            <w:r>
              <w:rPr>
                <w:rFonts w:hint="cs"/>
                <w:rtl/>
                <w:lang w:bidi="ar-IQ"/>
              </w:rPr>
              <w:t xml:space="preserve">الترتيب </w:t>
            </w:r>
          </w:p>
        </w:tc>
      </w:tr>
      <w:tr w:rsidR="00014C6A" w:rsidTr="00014C6A">
        <w:tc>
          <w:tcPr>
            <w:tcW w:w="1452" w:type="dxa"/>
          </w:tcPr>
          <w:p w:rsidR="00014C6A" w:rsidRDefault="00014C6A" w:rsidP="00D81935">
            <w:pPr>
              <w:bidi/>
              <w:rPr>
                <w:rtl/>
                <w:lang w:bidi="ar-IQ"/>
              </w:rPr>
            </w:pPr>
            <w:r>
              <w:rPr>
                <w:rFonts w:hint="cs"/>
                <w:rtl/>
                <w:lang w:bidi="ar-IQ"/>
              </w:rPr>
              <w:lastRenderedPageBreak/>
              <w:t>التسميع</w:t>
            </w:r>
          </w:p>
        </w:tc>
        <w:tc>
          <w:tcPr>
            <w:tcW w:w="1445" w:type="dxa"/>
          </w:tcPr>
          <w:p w:rsidR="00014C6A" w:rsidRDefault="00014C6A" w:rsidP="00772D70">
            <w:pPr>
              <w:bidi/>
              <w:rPr>
                <w:rtl/>
                <w:lang w:bidi="ar-IQ"/>
              </w:rPr>
            </w:pPr>
            <w:r>
              <w:rPr>
                <w:rFonts w:hint="cs"/>
                <w:rtl/>
                <w:lang w:bidi="ar-IQ"/>
              </w:rPr>
              <w:t>1661</w:t>
            </w:r>
          </w:p>
        </w:tc>
        <w:tc>
          <w:tcPr>
            <w:tcW w:w="1443" w:type="dxa"/>
          </w:tcPr>
          <w:p w:rsidR="00014C6A" w:rsidRDefault="00014C6A" w:rsidP="00772D70">
            <w:pPr>
              <w:bidi/>
              <w:rPr>
                <w:rtl/>
                <w:lang w:bidi="ar-IQ"/>
              </w:rPr>
            </w:pPr>
            <w:r>
              <w:rPr>
                <w:rFonts w:hint="cs"/>
                <w:rtl/>
                <w:lang w:bidi="ar-IQ"/>
              </w:rPr>
              <w:t>33،22</w:t>
            </w:r>
          </w:p>
        </w:tc>
        <w:tc>
          <w:tcPr>
            <w:tcW w:w="1443" w:type="dxa"/>
          </w:tcPr>
          <w:p w:rsidR="00014C6A" w:rsidRDefault="00014C6A" w:rsidP="00772D70">
            <w:pPr>
              <w:bidi/>
              <w:rPr>
                <w:rtl/>
                <w:lang w:bidi="ar-IQ"/>
              </w:rPr>
            </w:pPr>
            <w:r>
              <w:rPr>
                <w:rFonts w:hint="cs"/>
                <w:rtl/>
                <w:lang w:bidi="ar-IQ"/>
              </w:rPr>
              <w:t>5،37</w:t>
            </w:r>
          </w:p>
        </w:tc>
        <w:tc>
          <w:tcPr>
            <w:tcW w:w="1443" w:type="dxa"/>
          </w:tcPr>
          <w:p w:rsidR="00014C6A" w:rsidRDefault="00014C6A" w:rsidP="00772D70">
            <w:pPr>
              <w:bidi/>
              <w:rPr>
                <w:rtl/>
                <w:lang w:bidi="ar-IQ"/>
              </w:rPr>
            </w:pPr>
            <w:r>
              <w:rPr>
                <w:rFonts w:hint="cs"/>
                <w:rtl/>
                <w:lang w:bidi="ar-IQ"/>
              </w:rPr>
              <w:t>25،57</w:t>
            </w:r>
          </w:p>
        </w:tc>
        <w:tc>
          <w:tcPr>
            <w:tcW w:w="1443" w:type="dxa"/>
          </w:tcPr>
          <w:p w:rsidR="00014C6A" w:rsidRDefault="00014C6A" w:rsidP="00772D70">
            <w:pPr>
              <w:bidi/>
              <w:rPr>
                <w:rtl/>
                <w:lang w:bidi="ar-IQ"/>
              </w:rPr>
            </w:pPr>
            <w:r>
              <w:rPr>
                <w:rFonts w:hint="cs"/>
                <w:rtl/>
                <w:lang w:bidi="ar-IQ"/>
              </w:rPr>
              <w:t xml:space="preserve">الاولى </w:t>
            </w:r>
          </w:p>
        </w:tc>
      </w:tr>
      <w:tr w:rsidR="00014C6A" w:rsidTr="00014C6A">
        <w:tc>
          <w:tcPr>
            <w:tcW w:w="1452" w:type="dxa"/>
          </w:tcPr>
          <w:p w:rsidR="00014C6A" w:rsidRDefault="00014C6A" w:rsidP="00D81935">
            <w:pPr>
              <w:bidi/>
              <w:rPr>
                <w:rtl/>
                <w:lang w:bidi="ar-IQ"/>
              </w:rPr>
            </w:pPr>
            <w:r>
              <w:rPr>
                <w:rFonts w:hint="cs"/>
                <w:rtl/>
                <w:lang w:bidi="ar-IQ"/>
              </w:rPr>
              <w:t xml:space="preserve">تنظيم الوقت </w:t>
            </w:r>
          </w:p>
        </w:tc>
        <w:tc>
          <w:tcPr>
            <w:tcW w:w="1445" w:type="dxa"/>
          </w:tcPr>
          <w:p w:rsidR="00014C6A" w:rsidRDefault="00014C6A" w:rsidP="00772D70">
            <w:pPr>
              <w:bidi/>
              <w:rPr>
                <w:rtl/>
                <w:lang w:bidi="ar-IQ"/>
              </w:rPr>
            </w:pPr>
            <w:r>
              <w:rPr>
                <w:rFonts w:hint="cs"/>
                <w:rtl/>
                <w:lang w:bidi="ar-IQ"/>
              </w:rPr>
              <w:t>1647</w:t>
            </w:r>
          </w:p>
        </w:tc>
        <w:tc>
          <w:tcPr>
            <w:tcW w:w="1443" w:type="dxa"/>
          </w:tcPr>
          <w:p w:rsidR="00014C6A" w:rsidRDefault="00014C6A" w:rsidP="00772D70">
            <w:pPr>
              <w:bidi/>
              <w:rPr>
                <w:rtl/>
                <w:lang w:bidi="ar-IQ"/>
              </w:rPr>
            </w:pPr>
            <w:r>
              <w:rPr>
                <w:rFonts w:hint="cs"/>
                <w:rtl/>
                <w:lang w:bidi="ar-IQ"/>
              </w:rPr>
              <w:t>32،94</w:t>
            </w:r>
          </w:p>
        </w:tc>
        <w:tc>
          <w:tcPr>
            <w:tcW w:w="1443" w:type="dxa"/>
          </w:tcPr>
          <w:p w:rsidR="00014C6A" w:rsidRDefault="00014C6A" w:rsidP="00772D70">
            <w:pPr>
              <w:bidi/>
              <w:rPr>
                <w:rtl/>
                <w:lang w:bidi="ar-IQ"/>
              </w:rPr>
            </w:pPr>
            <w:r>
              <w:rPr>
                <w:rFonts w:hint="cs"/>
                <w:rtl/>
                <w:lang w:bidi="ar-IQ"/>
              </w:rPr>
              <w:t>6،17</w:t>
            </w:r>
          </w:p>
        </w:tc>
        <w:tc>
          <w:tcPr>
            <w:tcW w:w="1443" w:type="dxa"/>
          </w:tcPr>
          <w:p w:rsidR="00014C6A" w:rsidRDefault="00014C6A" w:rsidP="00772D70">
            <w:pPr>
              <w:bidi/>
              <w:rPr>
                <w:rtl/>
                <w:lang w:bidi="ar-IQ"/>
              </w:rPr>
            </w:pPr>
            <w:r>
              <w:rPr>
                <w:rFonts w:hint="cs"/>
                <w:rtl/>
                <w:lang w:bidi="ar-IQ"/>
              </w:rPr>
              <w:t>25،36</w:t>
            </w:r>
          </w:p>
        </w:tc>
        <w:tc>
          <w:tcPr>
            <w:tcW w:w="1443" w:type="dxa"/>
          </w:tcPr>
          <w:p w:rsidR="00014C6A" w:rsidRDefault="00014C6A" w:rsidP="00772D70">
            <w:pPr>
              <w:bidi/>
              <w:rPr>
                <w:rtl/>
                <w:lang w:bidi="ar-IQ"/>
              </w:rPr>
            </w:pPr>
            <w:r>
              <w:rPr>
                <w:rFonts w:hint="cs"/>
                <w:rtl/>
                <w:lang w:bidi="ar-IQ"/>
              </w:rPr>
              <w:t xml:space="preserve">الثانية </w:t>
            </w:r>
          </w:p>
        </w:tc>
      </w:tr>
      <w:tr w:rsidR="00014C6A" w:rsidTr="00014C6A">
        <w:tc>
          <w:tcPr>
            <w:tcW w:w="1452" w:type="dxa"/>
          </w:tcPr>
          <w:p w:rsidR="00014C6A" w:rsidRDefault="00014C6A" w:rsidP="00772D70">
            <w:pPr>
              <w:bidi/>
              <w:rPr>
                <w:rtl/>
                <w:lang w:bidi="ar-IQ"/>
              </w:rPr>
            </w:pPr>
            <w:r>
              <w:rPr>
                <w:rFonts w:hint="cs"/>
                <w:rtl/>
                <w:lang w:bidi="ar-IQ"/>
              </w:rPr>
              <w:t xml:space="preserve">لما وراء المعرفي </w:t>
            </w:r>
          </w:p>
        </w:tc>
        <w:tc>
          <w:tcPr>
            <w:tcW w:w="1445" w:type="dxa"/>
          </w:tcPr>
          <w:p w:rsidR="00014C6A" w:rsidRDefault="00014C6A" w:rsidP="00772D70">
            <w:pPr>
              <w:bidi/>
              <w:rPr>
                <w:rtl/>
                <w:lang w:bidi="ar-IQ"/>
              </w:rPr>
            </w:pPr>
            <w:r>
              <w:rPr>
                <w:rFonts w:hint="cs"/>
                <w:rtl/>
                <w:lang w:bidi="ar-IQ"/>
              </w:rPr>
              <w:t>1576</w:t>
            </w:r>
          </w:p>
        </w:tc>
        <w:tc>
          <w:tcPr>
            <w:tcW w:w="1443" w:type="dxa"/>
          </w:tcPr>
          <w:p w:rsidR="00014C6A" w:rsidRDefault="00014C6A" w:rsidP="00772D70">
            <w:pPr>
              <w:bidi/>
              <w:rPr>
                <w:rtl/>
                <w:lang w:bidi="ar-IQ"/>
              </w:rPr>
            </w:pPr>
            <w:r>
              <w:rPr>
                <w:rFonts w:hint="cs"/>
                <w:rtl/>
                <w:lang w:bidi="ar-IQ"/>
              </w:rPr>
              <w:t>31،52</w:t>
            </w:r>
          </w:p>
        </w:tc>
        <w:tc>
          <w:tcPr>
            <w:tcW w:w="1443" w:type="dxa"/>
          </w:tcPr>
          <w:p w:rsidR="00014C6A" w:rsidRDefault="00014C6A" w:rsidP="00772D70">
            <w:pPr>
              <w:bidi/>
              <w:rPr>
                <w:rtl/>
                <w:lang w:bidi="ar-IQ"/>
              </w:rPr>
            </w:pPr>
            <w:r>
              <w:rPr>
                <w:rFonts w:hint="cs"/>
                <w:rtl/>
                <w:lang w:bidi="ar-IQ"/>
              </w:rPr>
              <w:t>6،11</w:t>
            </w:r>
          </w:p>
        </w:tc>
        <w:tc>
          <w:tcPr>
            <w:tcW w:w="1443" w:type="dxa"/>
          </w:tcPr>
          <w:p w:rsidR="00014C6A" w:rsidRDefault="00014C6A" w:rsidP="00772D70">
            <w:pPr>
              <w:bidi/>
              <w:rPr>
                <w:rtl/>
                <w:lang w:bidi="ar-IQ"/>
              </w:rPr>
            </w:pPr>
            <w:r>
              <w:rPr>
                <w:rFonts w:hint="cs"/>
                <w:rtl/>
                <w:lang w:bidi="ar-IQ"/>
              </w:rPr>
              <w:t>24،26</w:t>
            </w:r>
          </w:p>
        </w:tc>
        <w:tc>
          <w:tcPr>
            <w:tcW w:w="1443" w:type="dxa"/>
          </w:tcPr>
          <w:p w:rsidR="00014C6A" w:rsidRDefault="00014C6A" w:rsidP="00772D70">
            <w:pPr>
              <w:bidi/>
              <w:rPr>
                <w:rtl/>
                <w:lang w:bidi="ar-IQ"/>
              </w:rPr>
            </w:pPr>
            <w:r>
              <w:rPr>
                <w:rFonts w:hint="cs"/>
                <w:rtl/>
                <w:lang w:bidi="ar-IQ"/>
              </w:rPr>
              <w:t>الثالثة</w:t>
            </w:r>
          </w:p>
        </w:tc>
      </w:tr>
      <w:tr w:rsidR="00014C6A" w:rsidTr="00014C6A">
        <w:tc>
          <w:tcPr>
            <w:tcW w:w="1452" w:type="dxa"/>
          </w:tcPr>
          <w:p w:rsidR="00014C6A" w:rsidRDefault="00014C6A" w:rsidP="00772D70">
            <w:pPr>
              <w:bidi/>
              <w:rPr>
                <w:rtl/>
                <w:lang w:bidi="ar-IQ"/>
              </w:rPr>
            </w:pPr>
            <w:r>
              <w:rPr>
                <w:rFonts w:hint="cs"/>
                <w:rtl/>
                <w:lang w:bidi="ar-IQ"/>
              </w:rPr>
              <w:t xml:space="preserve">مع الاقران </w:t>
            </w:r>
          </w:p>
        </w:tc>
        <w:tc>
          <w:tcPr>
            <w:tcW w:w="1445" w:type="dxa"/>
          </w:tcPr>
          <w:p w:rsidR="00014C6A" w:rsidRDefault="00014C6A" w:rsidP="00772D70">
            <w:pPr>
              <w:bidi/>
              <w:rPr>
                <w:rtl/>
                <w:lang w:bidi="ar-IQ"/>
              </w:rPr>
            </w:pPr>
            <w:r>
              <w:rPr>
                <w:rFonts w:hint="cs"/>
                <w:rtl/>
                <w:lang w:bidi="ar-IQ"/>
              </w:rPr>
              <w:t>1611</w:t>
            </w:r>
          </w:p>
        </w:tc>
        <w:tc>
          <w:tcPr>
            <w:tcW w:w="1443" w:type="dxa"/>
          </w:tcPr>
          <w:p w:rsidR="00014C6A" w:rsidRDefault="00014C6A" w:rsidP="00772D70">
            <w:pPr>
              <w:bidi/>
              <w:rPr>
                <w:rtl/>
                <w:lang w:bidi="ar-IQ"/>
              </w:rPr>
            </w:pPr>
            <w:r>
              <w:rPr>
                <w:rFonts w:hint="cs"/>
                <w:rtl/>
                <w:lang w:bidi="ar-IQ"/>
              </w:rPr>
              <w:t>32،22</w:t>
            </w:r>
          </w:p>
        </w:tc>
        <w:tc>
          <w:tcPr>
            <w:tcW w:w="1443" w:type="dxa"/>
          </w:tcPr>
          <w:p w:rsidR="00014C6A" w:rsidRDefault="00014C6A" w:rsidP="00772D70">
            <w:pPr>
              <w:bidi/>
              <w:rPr>
                <w:rtl/>
                <w:lang w:bidi="ar-IQ"/>
              </w:rPr>
            </w:pPr>
            <w:r>
              <w:rPr>
                <w:rFonts w:hint="cs"/>
                <w:rtl/>
                <w:lang w:bidi="ar-IQ"/>
              </w:rPr>
              <w:t>7،16</w:t>
            </w:r>
          </w:p>
        </w:tc>
        <w:tc>
          <w:tcPr>
            <w:tcW w:w="1443" w:type="dxa"/>
          </w:tcPr>
          <w:p w:rsidR="00014C6A" w:rsidRDefault="00014C6A" w:rsidP="00772D70">
            <w:pPr>
              <w:bidi/>
              <w:rPr>
                <w:rtl/>
                <w:lang w:bidi="ar-IQ"/>
              </w:rPr>
            </w:pPr>
            <w:r>
              <w:rPr>
                <w:rFonts w:hint="cs"/>
                <w:rtl/>
                <w:lang w:bidi="ar-IQ"/>
              </w:rPr>
              <w:t>24،80</w:t>
            </w:r>
          </w:p>
        </w:tc>
        <w:tc>
          <w:tcPr>
            <w:tcW w:w="1443" w:type="dxa"/>
          </w:tcPr>
          <w:p w:rsidR="00014C6A" w:rsidRDefault="00014C6A" w:rsidP="00772D70">
            <w:pPr>
              <w:bidi/>
              <w:rPr>
                <w:rtl/>
                <w:lang w:bidi="ar-IQ"/>
              </w:rPr>
            </w:pPr>
            <w:r>
              <w:rPr>
                <w:rFonts w:hint="cs"/>
                <w:rtl/>
                <w:lang w:bidi="ar-IQ"/>
              </w:rPr>
              <w:t xml:space="preserve">الرابعة </w:t>
            </w:r>
          </w:p>
        </w:tc>
      </w:tr>
    </w:tbl>
    <w:p w:rsidR="00772D70" w:rsidRDefault="00772D70" w:rsidP="00772D70">
      <w:pPr>
        <w:bidi/>
        <w:rPr>
          <w:rtl/>
          <w:lang w:bidi="ar-IQ"/>
        </w:rPr>
      </w:pPr>
    </w:p>
    <w:p w:rsidR="00014C6A" w:rsidRDefault="00014C6A" w:rsidP="00014C6A">
      <w:pPr>
        <w:bidi/>
        <w:rPr>
          <w:rtl/>
          <w:lang w:bidi="ar-IQ"/>
        </w:rPr>
      </w:pPr>
      <w:r>
        <w:rPr>
          <w:rFonts w:hint="cs"/>
          <w:rtl/>
          <w:lang w:bidi="ar-IQ"/>
        </w:rPr>
        <w:t xml:space="preserve">التخصص (انساني </w:t>
      </w:r>
      <w:r>
        <w:rPr>
          <w:rtl/>
          <w:lang w:bidi="ar-IQ"/>
        </w:rPr>
        <w:t>–</w:t>
      </w:r>
      <w:r>
        <w:rPr>
          <w:rFonts w:hint="cs"/>
          <w:rtl/>
          <w:lang w:bidi="ar-IQ"/>
        </w:rPr>
        <w:t xml:space="preserve"> علمي ) </w:t>
      </w:r>
    </w:p>
    <w:tbl>
      <w:tblPr>
        <w:tblStyle w:val="a4"/>
        <w:bidiVisual/>
        <w:tblW w:w="9388" w:type="dxa"/>
        <w:jc w:val="right"/>
        <w:tblLook w:val="04A0" w:firstRow="1" w:lastRow="0" w:firstColumn="1" w:lastColumn="0" w:noHBand="0" w:noVBand="1"/>
      </w:tblPr>
      <w:tblGrid>
        <w:gridCol w:w="1143"/>
        <w:gridCol w:w="986"/>
        <w:gridCol w:w="837"/>
        <w:gridCol w:w="856"/>
        <w:gridCol w:w="779"/>
        <w:gridCol w:w="730"/>
        <w:gridCol w:w="986"/>
        <w:gridCol w:w="803"/>
        <w:gridCol w:w="856"/>
        <w:gridCol w:w="728"/>
        <w:gridCol w:w="684"/>
      </w:tblGrid>
      <w:tr w:rsidR="003B385D" w:rsidTr="003B385D">
        <w:trPr>
          <w:trHeight w:val="387"/>
          <w:jc w:val="right"/>
        </w:trPr>
        <w:tc>
          <w:tcPr>
            <w:tcW w:w="1143" w:type="dxa"/>
          </w:tcPr>
          <w:p w:rsidR="00014C6A" w:rsidRPr="003B385D" w:rsidRDefault="00014C6A" w:rsidP="003B385D">
            <w:pPr>
              <w:bidi/>
              <w:rPr>
                <w:sz w:val="24"/>
                <w:szCs w:val="24"/>
                <w:rtl/>
                <w:lang w:bidi="ar-IQ"/>
              </w:rPr>
            </w:pPr>
            <w:r w:rsidRPr="003B385D">
              <w:rPr>
                <w:rFonts w:hint="cs"/>
                <w:sz w:val="24"/>
                <w:szCs w:val="24"/>
                <w:rtl/>
                <w:lang w:bidi="ar-IQ"/>
              </w:rPr>
              <w:t xml:space="preserve">الاستراتيجية </w:t>
            </w:r>
          </w:p>
        </w:tc>
        <w:tc>
          <w:tcPr>
            <w:tcW w:w="4533" w:type="dxa"/>
            <w:gridSpan w:val="5"/>
          </w:tcPr>
          <w:p w:rsidR="00014C6A" w:rsidRPr="003B385D" w:rsidRDefault="00014C6A" w:rsidP="003B385D">
            <w:pPr>
              <w:bidi/>
              <w:jc w:val="center"/>
              <w:rPr>
                <w:sz w:val="24"/>
                <w:szCs w:val="24"/>
                <w:rtl/>
                <w:lang w:bidi="ar-IQ"/>
              </w:rPr>
            </w:pPr>
            <w:r w:rsidRPr="003B385D">
              <w:rPr>
                <w:rFonts w:hint="cs"/>
                <w:sz w:val="24"/>
                <w:szCs w:val="24"/>
                <w:rtl/>
                <w:lang w:bidi="ar-IQ"/>
              </w:rPr>
              <w:t>التخصص الانساني</w:t>
            </w:r>
          </w:p>
        </w:tc>
        <w:tc>
          <w:tcPr>
            <w:tcW w:w="3712" w:type="dxa"/>
            <w:gridSpan w:val="5"/>
          </w:tcPr>
          <w:p w:rsidR="00014C6A" w:rsidRPr="003B385D" w:rsidRDefault="00014C6A" w:rsidP="003B385D">
            <w:pPr>
              <w:bidi/>
              <w:jc w:val="center"/>
              <w:rPr>
                <w:sz w:val="24"/>
                <w:szCs w:val="24"/>
                <w:rtl/>
                <w:lang w:bidi="ar-IQ"/>
              </w:rPr>
            </w:pPr>
            <w:r w:rsidRPr="003B385D">
              <w:rPr>
                <w:rFonts w:hint="cs"/>
                <w:sz w:val="24"/>
                <w:szCs w:val="24"/>
                <w:rtl/>
                <w:lang w:bidi="ar-IQ"/>
              </w:rPr>
              <w:t>التخصص العلمي</w:t>
            </w:r>
          </w:p>
        </w:tc>
      </w:tr>
      <w:tr w:rsidR="003B385D" w:rsidTr="003B385D">
        <w:trPr>
          <w:trHeight w:val="387"/>
          <w:jc w:val="right"/>
        </w:trPr>
        <w:tc>
          <w:tcPr>
            <w:tcW w:w="1143" w:type="dxa"/>
          </w:tcPr>
          <w:p w:rsidR="003B385D" w:rsidRPr="003B385D" w:rsidRDefault="003B385D" w:rsidP="003B385D">
            <w:pPr>
              <w:bidi/>
              <w:rPr>
                <w:sz w:val="24"/>
                <w:szCs w:val="24"/>
                <w:rtl/>
                <w:lang w:bidi="ar-IQ"/>
              </w:rPr>
            </w:pPr>
          </w:p>
        </w:tc>
        <w:tc>
          <w:tcPr>
            <w:tcW w:w="916"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مجموع الاستجابات</w:t>
            </w:r>
          </w:p>
        </w:tc>
        <w:tc>
          <w:tcPr>
            <w:tcW w:w="961"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متوسط الحسابي</w:t>
            </w:r>
          </w:p>
        </w:tc>
        <w:tc>
          <w:tcPr>
            <w:tcW w:w="799"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الانحراف المعياري</w:t>
            </w:r>
          </w:p>
        </w:tc>
        <w:tc>
          <w:tcPr>
            <w:tcW w:w="961"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الوزن النسبي</w:t>
            </w:r>
          </w:p>
        </w:tc>
        <w:tc>
          <w:tcPr>
            <w:tcW w:w="896"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ترتيب</w:t>
            </w:r>
          </w:p>
        </w:tc>
        <w:tc>
          <w:tcPr>
            <w:tcW w:w="916"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مجموع الاستجابات</w:t>
            </w:r>
          </w:p>
        </w:tc>
        <w:tc>
          <w:tcPr>
            <w:tcW w:w="750"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متوسط الحسابي</w:t>
            </w:r>
          </w:p>
        </w:tc>
        <w:tc>
          <w:tcPr>
            <w:tcW w:w="798"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الانحراف المعياري</w:t>
            </w:r>
          </w:p>
        </w:tc>
        <w:tc>
          <w:tcPr>
            <w:tcW w:w="652"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الوزن النسبي</w:t>
            </w:r>
          </w:p>
        </w:tc>
        <w:tc>
          <w:tcPr>
            <w:tcW w:w="596" w:type="dxa"/>
          </w:tcPr>
          <w:p w:rsidR="003B385D" w:rsidRPr="003B385D" w:rsidRDefault="003B385D" w:rsidP="003B385D">
            <w:pPr>
              <w:bidi/>
              <w:jc w:val="center"/>
              <w:rPr>
                <w:b/>
                <w:bCs/>
                <w:sz w:val="22"/>
                <w:szCs w:val="22"/>
                <w:rtl/>
                <w:lang w:bidi="ar-IQ"/>
              </w:rPr>
            </w:pPr>
            <w:r w:rsidRPr="003B385D">
              <w:rPr>
                <w:rFonts w:hint="cs"/>
                <w:b/>
                <w:bCs/>
                <w:sz w:val="22"/>
                <w:szCs w:val="22"/>
                <w:rtl/>
                <w:lang w:bidi="ar-IQ"/>
              </w:rPr>
              <w:t>ترتيب</w:t>
            </w:r>
          </w:p>
        </w:tc>
      </w:tr>
      <w:tr w:rsidR="003B385D" w:rsidTr="003B385D">
        <w:trPr>
          <w:trHeight w:val="387"/>
          <w:jc w:val="right"/>
        </w:trPr>
        <w:tc>
          <w:tcPr>
            <w:tcW w:w="1143" w:type="dxa"/>
          </w:tcPr>
          <w:p w:rsidR="00014C6A" w:rsidRPr="003B385D" w:rsidRDefault="00014C6A" w:rsidP="003B385D">
            <w:pPr>
              <w:bidi/>
              <w:rPr>
                <w:sz w:val="24"/>
                <w:szCs w:val="24"/>
                <w:rtl/>
                <w:lang w:bidi="ar-IQ"/>
              </w:rPr>
            </w:pPr>
            <w:r w:rsidRPr="003B385D">
              <w:rPr>
                <w:rFonts w:hint="cs"/>
                <w:sz w:val="24"/>
                <w:szCs w:val="24"/>
                <w:rtl/>
                <w:lang w:bidi="ar-IQ"/>
              </w:rPr>
              <w:t>التسميع</w:t>
            </w:r>
          </w:p>
        </w:tc>
        <w:tc>
          <w:tcPr>
            <w:tcW w:w="916" w:type="dxa"/>
          </w:tcPr>
          <w:p w:rsidR="00014C6A" w:rsidRPr="003B385D" w:rsidRDefault="003B385D" w:rsidP="003B385D">
            <w:pPr>
              <w:bidi/>
              <w:jc w:val="center"/>
              <w:rPr>
                <w:sz w:val="22"/>
                <w:szCs w:val="22"/>
                <w:rtl/>
                <w:lang w:bidi="ar-IQ"/>
              </w:rPr>
            </w:pPr>
            <w:r w:rsidRPr="003B385D">
              <w:rPr>
                <w:rFonts w:hint="cs"/>
                <w:sz w:val="22"/>
                <w:szCs w:val="22"/>
                <w:rtl/>
                <w:lang w:bidi="ar-IQ"/>
              </w:rPr>
              <w:t>486</w:t>
            </w:r>
          </w:p>
        </w:tc>
        <w:tc>
          <w:tcPr>
            <w:tcW w:w="961" w:type="dxa"/>
          </w:tcPr>
          <w:p w:rsidR="00014C6A" w:rsidRPr="003B385D" w:rsidRDefault="003B385D" w:rsidP="003B385D">
            <w:pPr>
              <w:bidi/>
              <w:jc w:val="center"/>
              <w:rPr>
                <w:sz w:val="22"/>
                <w:szCs w:val="22"/>
                <w:rtl/>
                <w:lang w:bidi="ar-IQ"/>
              </w:rPr>
            </w:pPr>
            <w:r w:rsidRPr="003B385D">
              <w:rPr>
                <w:rFonts w:hint="cs"/>
                <w:sz w:val="22"/>
                <w:szCs w:val="22"/>
                <w:rtl/>
                <w:lang w:bidi="ar-IQ"/>
              </w:rPr>
              <w:t>32،40</w:t>
            </w:r>
          </w:p>
        </w:tc>
        <w:tc>
          <w:tcPr>
            <w:tcW w:w="799" w:type="dxa"/>
          </w:tcPr>
          <w:p w:rsidR="00014C6A" w:rsidRPr="003B385D" w:rsidRDefault="003B385D" w:rsidP="003B385D">
            <w:pPr>
              <w:bidi/>
              <w:jc w:val="center"/>
              <w:rPr>
                <w:sz w:val="22"/>
                <w:szCs w:val="22"/>
                <w:rtl/>
                <w:lang w:bidi="ar-IQ"/>
              </w:rPr>
            </w:pPr>
            <w:r w:rsidRPr="003B385D">
              <w:rPr>
                <w:rFonts w:hint="cs"/>
                <w:sz w:val="22"/>
                <w:szCs w:val="22"/>
                <w:rtl/>
                <w:lang w:bidi="ar-IQ"/>
              </w:rPr>
              <w:t>6،41</w:t>
            </w:r>
          </w:p>
        </w:tc>
        <w:tc>
          <w:tcPr>
            <w:tcW w:w="961" w:type="dxa"/>
          </w:tcPr>
          <w:p w:rsidR="00014C6A" w:rsidRPr="003B385D" w:rsidRDefault="003B385D" w:rsidP="003B385D">
            <w:pPr>
              <w:bidi/>
              <w:jc w:val="center"/>
              <w:rPr>
                <w:sz w:val="22"/>
                <w:szCs w:val="22"/>
                <w:rtl/>
                <w:lang w:bidi="ar-IQ"/>
              </w:rPr>
            </w:pPr>
            <w:r w:rsidRPr="003B385D">
              <w:rPr>
                <w:rFonts w:hint="cs"/>
                <w:sz w:val="22"/>
                <w:szCs w:val="22"/>
                <w:rtl/>
                <w:lang w:bidi="ar-IQ"/>
              </w:rPr>
              <w:t>25،96</w:t>
            </w:r>
          </w:p>
        </w:tc>
        <w:tc>
          <w:tcPr>
            <w:tcW w:w="896" w:type="dxa"/>
          </w:tcPr>
          <w:p w:rsidR="00014C6A" w:rsidRPr="003B385D" w:rsidRDefault="003B385D" w:rsidP="003B385D">
            <w:pPr>
              <w:bidi/>
              <w:jc w:val="center"/>
              <w:rPr>
                <w:sz w:val="22"/>
                <w:szCs w:val="22"/>
                <w:rtl/>
                <w:lang w:bidi="ar-IQ"/>
              </w:rPr>
            </w:pPr>
            <w:r w:rsidRPr="003B385D">
              <w:rPr>
                <w:rFonts w:hint="cs"/>
                <w:sz w:val="22"/>
                <w:szCs w:val="22"/>
                <w:rtl/>
                <w:lang w:bidi="ar-IQ"/>
              </w:rPr>
              <w:t xml:space="preserve">الثانية </w:t>
            </w:r>
          </w:p>
        </w:tc>
        <w:tc>
          <w:tcPr>
            <w:tcW w:w="916" w:type="dxa"/>
          </w:tcPr>
          <w:p w:rsidR="00014C6A" w:rsidRPr="003B385D" w:rsidRDefault="003B385D" w:rsidP="003B385D">
            <w:pPr>
              <w:bidi/>
              <w:jc w:val="center"/>
              <w:rPr>
                <w:sz w:val="22"/>
                <w:szCs w:val="22"/>
                <w:rtl/>
                <w:lang w:bidi="ar-IQ"/>
              </w:rPr>
            </w:pPr>
            <w:r w:rsidRPr="003B385D">
              <w:rPr>
                <w:rFonts w:hint="cs"/>
                <w:sz w:val="22"/>
                <w:szCs w:val="22"/>
                <w:rtl/>
                <w:lang w:bidi="ar-IQ"/>
              </w:rPr>
              <w:t>1209</w:t>
            </w:r>
          </w:p>
        </w:tc>
        <w:tc>
          <w:tcPr>
            <w:tcW w:w="750" w:type="dxa"/>
          </w:tcPr>
          <w:p w:rsidR="00014C6A" w:rsidRPr="003B385D" w:rsidRDefault="003B385D" w:rsidP="003B385D">
            <w:pPr>
              <w:bidi/>
              <w:jc w:val="center"/>
              <w:rPr>
                <w:sz w:val="22"/>
                <w:szCs w:val="22"/>
                <w:rtl/>
                <w:lang w:bidi="ar-IQ"/>
              </w:rPr>
            </w:pPr>
            <w:r w:rsidRPr="003B385D">
              <w:rPr>
                <w:rFonts w:hint="cs"/>
                <w:sz w:val="22"/>
                <w:szCs w:val="22"/>
                <w:rtl/>
                <w:lang w:bidi="ar-IQ"/>
              </w:rPr>
              <w:t>33،57</w:t>
            </w:r>
          </w:p>
        </w:tc>
        <w:tc>
          <w:tcPr>
            <w:tcW w:w="798" w:type="dxa"/>
          </w:tcPr>
          <w:p w:rsidR="00014C6A" w:rsidRPr="003B385D" w:rsidRDefault="003B385D" w:rsidP="003B385D">
            <w:pPr>
              <w:bidi/>
              <w:jc w:val="center"/>
              <w:rPr>
                <w:sz w:val="22"/>
                <w:szCs w:val="22"/>
                <w:rtl/>
                <w:lang w:bidi="ar-IQ"/>
              </w:rPr>
            </w:pPr>
            <w:r>
              <w:rPr>
                <w:rFonts w:hint="cs"/>
                <w:sz w:val="22"/>
                <w:szCs w:val="22"/>
                <w:rtl/>
                <w:lang w:bidi="ar-IQ"/>
              </w:rPr>
              <w:t>4،92</w:t>
            </w:r>
          </w:p>
        </w:tc>
        <w:tc>
          <w:tcPr>
            <w:tcW w:w="652" w:type="dxa"/>
          </w:tcPr>
          <w:p w:rsidR="00014C6A" w:rsidRPr="003B385D" w:rsidRDefault="003B385D" w:rsidP="003B385D">
            <w:pPr>
              <w:bidi/>
              <w:jc w:val="center"/>
              <w:rPr>
                <w:sz w:val="22"/>
                <w:szCs w:val="22"/>
                <w:rtl/>
                <w:lang w:bidi="ar-IQ"/>
              </w:rPr>
            </w:pPr>
            <w:r>
              <w:rPr>
                <w:rFonts w:hint="cs"/>
                <w:sz w:val="22"/>
                <w:szCs w:val="22"/>
                <w:rtl/>
                <w:lang w:bidi="ar-IQ"/>
              </w:rPr>
              <w:t>26،09</w:t>
            </w:r>
          </w:p>
        </w:tc>
        <w:tc>
          <w:tcPr>
            <w:tcW w:w="596" w:type="dxa"/>
          </w:tcPr>
          <w:p w:rsidR="00014C6A" w:rsidRPr="003B385D" w:rsidRDefault="003B385D" w:rsidP="003B385D">
            <w:pPr>
              <w:bidi/>
              <w:jc w:val="center"/>
              <w:rPr>
                <w:sz w:val="22"/>
                <w:szCs w:val="22"/>
                <w:rtl/>
                <w:lang w:bidi="ar-IQ"/>
              </w:rPr>
            </w:pPr>
            <w:r>
              <w:rPr>
                <w:rFonts w:hint="cs"/>
                <w:sz w:val="22"/>
                <w:szCs w:val="22"/>
                <w:rtl/>
                <w:lang w:bidi="ar-IQ"/>
              </w:rPr>
              <w:t>الاولى</w:t>
            </w:r>
          </w:p>
        </w:tc>
      </w:tr>
      <w:tr w:rsidR="003B385D" w:rsidTr="003B385D">
        <w:trPr>
          <w:trHeight w:val="387"/>
          <w:jc w:val="right"/>
        </w:trPr>
        <w:tc>
          <w:tcPr>
            <w:tcW w:w="1143" w:type="dxa"/>
          </w:tcPr>
          <w:p w:rsidR="00014C6A" w:rsidRPr="003B385D" w:rsidRDefault="00014C6A" w:rsidP="003B385D">
            <w:pPr>
              <w:bidi/>
              <w:rPr>
                <w:sz w:val="24"/>
                <w:szCs w:val="24"/>
                <w:rtl/>
                <w:lang w:bidi="ar-IQ"/>
              </w:rPr>
            </w:pPr>
            <w:r w:rsidRPr="003B385D">
              <w:rPr>
                <w:rFonts w:hint="cs"/>
                <w:sz w:val="24"/>
                <w:szCs w:val="24"/>
                <w:rtl/>
                <w:lang w:bidi="ar-IQ"/>
              </w:rPr>
              <w:t>تنظيم الوقت</w:t>
            </w:r>
          </w:p>
        </w:tc>
        <w:tc>
          <w:tcPr>
            <w:tcW w:w="916" w:type="dxa"/>
          </w:tcPr>
          <w:p w:rsidR="00014C6A" w:rsidRPr="003B385D" w:rsidRDefault="003B385D" w:rsidP="003B385D">
            <w:pPr>
              <w:bidi/>
              <w:jc w:val="center"/>
              <w:rPr>
                <w:sz w:val="22"/>
                <w:szCs w:val="22"/>
                <w:rtl/>
                <w:lang w:bidi="ar-IQ"/>
              </w:rPr>
            </w:pPr>
            <w:r w:rsidRPr="003B385D">
              <w:rPr>
                <w:rFonts w:hint="cs"/>
                <w:sz w:val="22"/>
                <w:szCs w:val="22"/>
                <w:rtl/>
                <w:lang w:bidi="ar-IQ"/>
              </w:rPr>
              <w:t>492</w:t>
            </w:r>
          </w:p>
        </w:tc>
        <w:tc>
          <w:tcPr>
            <w:tcW w:w="961" w:type="dxa"/>
          </w:tcPr>
          <w:p w:rsidR="00014C6A" w:rsidRPr="003B385D" w:rsidRDefault="003B385D" w:rsidP="003B385D">
            <w:pPr>
              <w:bidi/>
              <w:jc w:val="center"/>
              <w:rPr>
                <w:sz w:val="22"/>
                <w:szCs w:val="22"/>
                <w:rtl/>
                <w:lang w:bidi="ar-IQ"/>
              </w:rPr>
            </w:pPr>
            <w:r w:rsidRPr="003B385D">
              <w:rPr>
                <w:rFonts w:hint="cs"/>
                <w:sz w:val="22"/>
                <w:szCs w:val="22"/>
                <w:rtl/>
                <w:lang w:bidi="ar-IQ"/>
              </w:rPr>
              <w:t>32،80</w:t>
            </w:r>
          </w:p>
        </w:tc>
        <w:tc>
          <w:tcPr>
            <w:tcW w:w="799" w:type="dxa"/>
          </w:tcPr>
          <w:p w:rsidR="00014C6A" w:rsidRPr="003B385D" w:rsidRDefault="003B385D" w:rsidP="003B385D">
            <w:pPr>
              <w:bidi/>
              <w:jc w:val="center"/>
              <w:rPr>
                <w:sz w:val="22"/>
                <w:szCs w:val="22"/>
                <w:rtl/>
                <w:lang w:bidi="ar-IQ"/>
              </w:rPr>
            </w:pPr>
            <w:r w:rsidRPr="003B385D">
              <w:rPr>
                <w:rFonts w:hint="cs"/>
                <w:sz w:val="22"/>
                <w:szCs w:val="22"/>
                <w:rtl/>
                <w:lang w:bidi="ar-IQ"/>
              </w:rPr>
              <w:t>7،41</w:t>
            </w:r>
          </w:p>
        </w:tc>
        <w:tc>
          <w:tcPr>
            <w:tcW w:w="961" w:type="dxa"/>
          </w:tcPr>
          <w:p w:rsidR="00014C6A" w:rsidRPr="003B385D" w:rsidRDefault="003B385D" w:rsidP="003B385D">
            <w:pPr>
              <w:bidi/>
              <w:jc w:val="center"/>
              <w:rPr>
                <w:sz w:val="22"/>
                <w:szCs w:val="22"/>
                <w:rtl/>
                <w:lang w:bidi="ar-IQ"/>
              </w:rPr>
            </w:pPr>
            <w:r w:rsidRPr="003B385D">
              <w:rPr>
                <w:rFonts w:hint="cs"/>
                <w:sz w:val="22"/>
                <w:szCs w:val="22"/>
                <w:rtl/>
                <w:lang w:bidi="ar-IQ"/>
              </w:rPr>
              <w:t>26،28</w:t>
            </w:r>
          </w:p>
        </w:tc>
        <w:tc>
          <w:tcPr>
            <w:tcW w:w="896" w:type="dxa"/>
          </w:tcPr>
          <w:p w:rsidR="00014C6A" w:rsidRPr="003B385D" w:rsidRDefault="003B385D" w:rsidP="003B385D">
            <w:pPr>
              <w:bidi/>
              <w:jc w:val="center"/>
              <w:rPr>
                <w:sz w:val="22"/>
                <w:szCs w:val="22"/>
                <w:rtl/>
                <w:lang w:bidi="ar-IQ"/>
              </w:rPr>
            </w:pPr>
            <w:r w:rsidRPr="003B385D">
              <w:rPr>
                <w:rFonts w:hint="cs"/>
                <w:sz w:val="22"/>
                <w:szCs w:val="22"/>
                <w:rtl/>
                <w:lang w:bidi="ar-IQ"/>
              </w:rPr>
              <w:t>الاولى</w:t>
            </w:r>
          </w:p>
        </w:tc>
        <w:tc>
          <w:tcPr>
            <w:tcW w:w="916" w:type="dxa"/>
          </w:tcPr>
          <w:p w:rsidR="00014C6A" w:rsidRPr="003B385D" w:rsidRDefault="003B385D" w:rsidP="003B385D">
            <w:pPr>
              <w:bidi/>
              <w:jc w:val="center"/>
              <w:rPr>
                <w:sz w:val="22"/>
                <w:szCs w:val="22"/>
                <w:rtl/>
                <w:lang w:bidi="ar-IQ"/>
              </w:rPr>
            </w:pPr>
            <w:r w:rsidRPr="003B385D">
              <w:rPr>
                <w:rFonts w:hint="cs"/>
                <w:sz w:val="22"/>
                <w:szCs w:val="22"/>
                <w:rtl/>
                <w:lang w:bidi="ar-IQ"/>
              </w:rPr>
              <w:t>1186</w:t>
            </w:r>
          </w:p>
        </w:tc>
        <w:tc>
          <w:tcPr>
            <w:tcW w:w="750" w:type="dxa"/>
          </w:tcPr>
          <w:p w:rsidR="00014C6A" w:rsidRPr="003B385D" w:rsidRDefault="003B385D" w:rsidP="003B385D">
            <w:pPr>
              <w:bidi/>
              <w:jc w:val="center"/>
              <w:rPr>
                <w:sz w:val="22"/>
                <w:szCs w:val="22"/>
                <w:rtl/>
                <w:lang w:bidi="ar-IQ"/>
              </w:rPr>
            </w:pPr>
            <w:r w:rsidRPr="003B385D">
              <w:rPr>
                <w:rFonts w:hint="cs"/>
                <w:sz w:val="22"/>
                <w:szCs w:val="22"/>
                <w:rtl/>
                <w:lang w:bidi="ar-IQ"/>
              </w:rPr>
              <w:t>33,00</w:t>
            </w:r>
          </w:p>
        </w:tc>
        <w:tc>
          <w:tcPr>
            <w:tcW w:w="798" w:type="dxa"/>
          </w:tcPr>
          <w:p w:rsidR="00014C6A" w:rsidRPr="003B385D" w:rsidRDefault="003B385D" w:rsidP="003B385D">
            <w:pPr>
              <w:bidi/>
              <w:jc w:val="center"/>
              <w:rPr>
                <w:sz w:val="22"/>
                <w:szCs w:val="22"/>
                <w:rtl/>
                <w:lang w:bidi="ar-IQ"/>
              </w:rPr>
            </w:pPr>
            <w:r>
              <w:rPr>
                <w:rFonts w:hint="cs"/>
                <w:sz w:val="22"/>
                <w:szCs w:val="22"/>
                <w:rtl/>
                <w:lang w:bidi="ar-IQ"/>
              </w:rPr>
              <w:t>5،68</w:t>
            </w:r>
          </w:p>
        </w:tc>
        <w:tc>
          <w:tcPr>
            <w:tcW w:w="652" w:type="dxa"/>
          </w:tcPr>
          <w:p w:rsidR="00014C6A" w:rsidRPr="003B385D" w:rsidRDefault="003B385D" w:rsidP="003B385D">
            <w:pPr>
              <w:bidi/>
              <w:jc w:val="center"/>
              <w:rPr>
                <w:sz w:val="22"/>
                <w:szCs w:val="22"/>
                <w:rtl/>
                <w:lang w:bidi="ar-IQ"/>
              </w:rPr>
            </w:pPr>
            <w:r>
              <w:rPr>
                <w:rFonts w:hint="cs"/>
                <w:sz w:val="22"/>
                <w:szCs w:val="22"/>
                <w:rtl/>
                <w:lang w:bidi="ar-IQ"/>
              </w:rPr>
              <w:t>25،65</w:t>
            </w:r>
          </w:p>
        </w:tc>
        <w:tc>
          <w:tcPr>
            <w:tcW w:w="596" w:type="dxa"/>
          </w:tcPr>
          <w:p w:rsidR="00014C6A" w:rsidRPr="003B385D" w:rsidRDefault="003B385D" w:rsidP="003B385D">
            <w:pPr>
              <w:bidi/>
              <w:jc w:val="center"/>
              <w:rPr>
                <w:sz w:val="22"/>
                <w:szCs w:val="22"/>
                <w:rtl/>
                <w:lang w:bidi="ar-IQ"/>
              </w:rPr>
            </w:pPr>
            <w:r>
              <w:rPr>
                <w:rFonts w:hint="cs"/>
                <w:sz w:val="22"/>
                <w:szCs w:val="22"/>
                <w:rtl/>
                <w:lang w:bidi="ar-IQ"/>
              </w:rPr>
              <w:t xml:space="preserve">الثانية </w:t>
            </w:r>
          </w:p>
        </w:tc>
      </w:tr>
      <w:tr w:rsidR="003B385D" w:rsidTr="003B385D">
        <w:trPr>
          <w:trHeight w:val="387"/>
          <w:jc w:val="right"/>
        </w:trPr>
        <w:tc>
          <w:tcPr>
            <w:tcW w:w="1143" w:type="dxa"/>
          </w:tcPr>
          <w:p w:rsidR="00014C6A" w:rsidRPr="003B385D" w:rsidRDefault="00014C6A" w:rsidP="003B385D">
            <w:pPr>
              <w:bidi/>
              <w:rPr>
                <w:sz w:val="24"/>
                <w:szCs w:val="24"/>
                <w:rtl/>
                <w:lang w:bidi="ar-IQ"/>
              </w:rPr>
            </w:pPr>
            <w:r w:rsidRPr="003B385D">
              <w:rPr>
                <w:rFonts w:hint="cs"/>
                <w:sz w:val="24"/>
                <w:szCs w:val="24"/>
                <w:rtl/>
                <w:lang w:bidi="ar-IQ"/>
              </w:rPr>
              <w:t>ما وراء معرفي</w:t>
            </w:r>
          </w:p>
        </w:tc>
        <w:tc>
          <w:tcPr>
            <w:tcW w:w="916" w:type="dxa"/>
          </w:tcPr>
          <w:p w:rsidR="00014C6A" w:rsidRPr="003B385D" w:rsidRDefault="003B385D" w:rsidP="003B385D">
            <w:pPr>
              <w:bidi/>
              <w:jc w:val="center"/>
              <w:rPr>
                <w:sz w:val="22"/>
                <w:szCs w:val="22"/>
                <w:rtl/>
                <w:lang w:bidi="ar-IQ"/>
              </w:rPr>
            </w:pPr>
            <w:r w:rsidRPr="003B385D">
              <w:rPr>
                <w:rFonts w:hint="cs"/>
                <w:sz w:val="22"/>
                <w:szCs w:val="22"/>
                <w:rtl/>
                <w:lang w:bidi="ar-IQ"/>
              </w:rPr>
              <w:t>440</w:t>
            </w:r>
          </w:p>
        </w:tc>
        <w:tc>
          <w:tcPr>
            <w:tcW w:w="961" w:type="dxa"/>
          </w:tcPr>
          <w:p w:rsidR="00014C6A" w:rsidRPr="003B385D" w:rsidRDefault="003B385D" w:rsidP="003B385D">
            <w:pPr>
              <w:bidi/>
              <w:jc w:val="center"/>
              <w:rPr>
                <w:sz w:val="22"/>
                <w:szCs w:val="22"/>
                <w:rtl/>
                <w:lang w:bidi="ar-IQ"/>
              </w:rPr>
            </w:pPr>
            <w:r w:rsidRPr="003B385D">
              <w:rPr>
                <w:rFonts w:hint="cs"/>
                <w:sz w:val="22"/>
                <w:szCs w:val="22"/>
                <w:rtl/>
                <w:lang w:bidi="ar-IQ"/>
              </w:rPr>
              <w:t>29،33</w:t>
            </w:r>
          </w:p>
        </w:tc>
        <w:tc>
          <w:tcPr>
            <w:tcW w:w="799" w:type="dxa"/>
          </w:tcPr>
          <w:p w:rsidR="00014C6A" w:rsidRPr="003B385D" w:rsidRDefault="003B385D" w:rsidP="003B385D">
            <w:pPr>
              <w:bidi/>
              <w:jc w:val="center"/>
              <w:rPr>
                <w:sz w:val="22"/>
                <w:szCs w:val="22"/>
                <w:rtl/>
                <w:lang w:bidi="ar-IQ"/>
              </w:rPr>
            </w:pPr>
            <w:r w:rsidRPr="003B385D">
              <w:rPr>
                <w:rFonts w:hint="cs"/>
                <w:sz w:val="22"/>
                <w:szCs w:val="22"/>
                <w:rtl/>
                <w:lang w:bidi="ar-IQ"/>
              </w:rPr>
              <w:t>6،66</w:t>
            </w:r>
          </w:p>
        </w:tc>
        <w:tc>
          <w:tcPr>
            <w:tcW w:w="961" w:type="dxa"/>
          </w:tcPr>
          <w:p w:rsidR="00014C6A" w:rsidRPr="003B385D" w:rsidRDefault="003B385D" w:rsidP="003B385D">
            <w:pPr>
              <w:bidi/>
              <w:jc w:val="center"/>
              <w:rPr>
                <w:sz w:val="22"/>
                <w:szCs w:val="22"/>
                <w:rtl/>
                <w:lang w:bidi="ar-IQ"/>
              </w:rPr>
            </w:pPr>
            <w:r w:rsidRPr="003B385D">
              <w:rPr>
                <w:rFonts w:hint="cs"/>
                <w:sz w:val="22"/>
                <w:szCs w:val="22"/>
                <w:rtl/>
                <w:lang w:bidi="ar-IQ"/>
              </w:rPr>
              <w:t>23،50</w:t>
            </w:r>
          </w:p>
        </w:tc>
        <w:tc>
          <w:tcPr>
            <w:tcW w:w="896" w:type="dxa"/>
          </w:tcPr>
          <w:p w:rsidR="00014C6A" w:rsidRPr="003B385D" w:rsidRDefault="003B385D" w:rsidP="003B385D">
            <w:pPr>
              <w:bidi/>
              <w:jc w:val="center"/>
              <w:rPr>
                <w:sz w:val="22"/>
                <w:szCs w:val="22"/>
                <w:rtl/>
                <w:lang w:bidi="ar-IQ"/>
              </w:rPr>
            </w:pPr>
            <w:r w:rsidRPr="003B385D">
              <w:rPr>
                <w:rFonts w:hint="cs"/>
                <w:sz w:val="22"/>
                <w:szCs w:val="22"/>
                <w:rtl/>
                <w:lang w:bidi="ar-IQ"/>
              </w:rPr>
              <w:t xml:space="preserve">الرابعة </w:t>
            </w:r>
          </w:p>
        </w:tc>
        <w:tc>
          <w:tcPr>
            <w:tcW w:w="916" w:type="dxa"/>
          </w:tcPr>
          <w:p w:rsidR="00014C6A" w:rsidRPr="003B385D" w:rsidRDefault="003B385D" w:rsidP="003B385D">
            <w:pPr>
              <w:bidi/>
              <w:jc w:val="center"/>
              <w:rPr>
                <w:sz w:val="22"/>
                <w:szCs w:val="22"/>
                <w:rtl/>
                <w:lang w:bidi="ar-IQ"/>
              </w:rPr>
            </w:pPr>
            <w:r w:rsidRPr="003B385D">
              <w:rPr>
                <w:rFonts w:hint="cs"/>
                <w:sz w:val="22"/>
                <w:szCs w:val="22"/>
                <w:rtl/>
                <w:lang w:bidi="ar-IQ"/>
              </w:rPr>
              <w:t>1165</w:t>
            </w:r>
          </w:p>
        </w:tc>
        <w:tc>
          <w:tcPr>
            <w:tcW w:w="750" w:type="dxa"/>
          </w:tcPr>
          <w:p w:rsidR="00014C6A" w:rsidRPr="003B385D" w:rsidRDefault="003B385D" w:rsidP="003B385D">
            <w:pPr>
              <w:bidi/>
              <w:jc w:val="center"/>
              <w:rPr>
                <w:sz w:val="22"/>
                <w:szCs w:val="22"/>
                <w:rtl/>
                <w:lang w:bidi="ar-IQ"/>
              </w:rPr>
            </w:pPr>
            <w:r w:rsidRPr="003B385D">
              <w:rPr>
                <w:rFonts w:hint="cs"/>
                <w:sz w:val="22"/>
                <w:szCs w:val="22"/>
                <w:rtl/>
                <w:lang w:bidi="ar-IQ"/>
              </w:rPr>
              <w:t>32،46</w:t>
            </w:r>
          </w:p>
        </w:tc>
        <w:tc>
          <w:tcPr>
            <w:tcW w:w="798" w:type="dxa"/>
          </w:tcPr>
          <w:p w:rsidR="00014C6A" w:rsidRPr="003B385D" w:rsidRDefault="003B385D" w:rsidP="003B385D">
            <w:pPr>
              <w:bidi/>
              <w:jc w:val="center"/>
              <w:rPr>
                <w:sz w:val="22"/>
                <w:szCs w:val="22"/>
                <w:rtl/>
                <w:lang w:bidi="ar-IQ"/>
              </w:rPr>
            </w:pPr>
            <w:r>
              <w:rPr>
                <w:rFonts w:hint="cs"/>
                <w:sz w:val="22"/>
                <w:szCs w:val="22"/>
                <w:rtl/>
                <w:lang w:bidi="ar-IQ"/>
              </w:rPr>
              <w:t>5،70</w:t>
            </w:r>
          </w:p>
        </w:tc>
        <w:tc>
          <w:tcPr>
            <w:tcW w:w="652" w:type="dxa"/>
          </w:tcPr>
          <w:p w:rsidR="00014C6A" w:rsidRPr="003B385D" w:rsidRDefault="003B385D" w:rsidP="003B385D">
            <w:pPr>
              <w:bidi/>
              <w:jc w:val="center"/>
              <w:rPr>
                <w:sz w:val="22"/>
                <w:szCs w:val="22"/>
                <w:rtl/>
                <w:lang w:bidi="ar-IQ"/>
              </w:rPr>
            </w:pPr>
            <w:r>
              <w:rPr>
                <w:rFonts w:hint="cs"/>
                <w:sz w:val="22"/>
                <w:szCs w:val="22"/>
                <w:rtl/>
                <w:lang w:bidi="ar-IQ"/>
              </w:rPr>
              <w:t>25،20</w:t>
            </w:r>
          </w:p>
        </w:tc>
        <w:tc>
          <w:tcPr>
            <w:tcW w:w="596" w:type="dxa"/>
          </w:tcPr>
          <w:p w:rsidR="00014C6A" w:rsidRPr="003B385D" w:rsidRDefault="003B385D" w:rsidP="003B385D">
            <w:pPr>
              <w:bidi/>
              <w:jc w:val="center"/>
              <w:rPr>
                <w:sz w:val="22"/>
                <w:szCs w:val="22"/>
                <w:rtl/>
                <w:lang w:bidi="ar-IQ"/>
              </w:rPr>
            </w:pPr>
            <w:r>
              <w:rPr>
                <w:rFonts w:hint="cs"/>
                <w:sz w:val="22"/>
                <w:szCs w:val="22"/>
                <w:rtl/>
                <w:lang w:bidi="ar-IQ"/>
              </w:rPr>
              <w:t>الرابعة</w:t>
            </w:r>
          </w:p>
        </w:tc>
      </w:tr>
      <w:tr w:rsidR="003B385D" w:rsidTr="003B385D">
        <w:trPr>
          <w:trHeight w:val="387"/>
          <w:jc w:val="right"/>
        </w:trPr>
        <w:tc>
          <w:tcPr>
            <w:tcW w:w="1143" w:type="dxa"/>
          </w:tcPr>
          <w:p w:rsidR="003B385D" w:rsidRPr="003B385D" w:rsidRDefault="003B385D" w:rsidP="003B385D">
            <w:pPr>
              <w:bidi/>
              <w:rPr>
                <w:sz w:val="24"/>
                <w:szCs w:val="24"/>
                <w:rtl/>
                <w:lang w:bidi="ar-IQ"/>
              </w:rPr>
            </w:pPr>
            <w:r w:rsidRPr="003B385D">
              <w:rPr>
                <w:rFonts w:hint="cs"/>
                <w:sz w:val="24"/>
                <w:szCs w:val="24"/>
                <w:rtl/>
                <w:lang w:bidi="ar-IQ"/>
              </w:rPr>
              <w:t xml:space="preserve">مع الاقران </w:t>
            </w:r>
          </w:p>
        </w:tc>
        <w:tc>
          <w:tcPr>
            <w:tcW w:w="916" w:type="dxa"/>
          </w:tcPr>
          <w:p w:rsidR="003B385D" w:rsidRPr="003B385D" w:rsidRDefault="003B385D" w:rsidP="003B385D">
            <w:pPr>
              <w:bidi/>
              <w:jc w:val="center"/>
              <w:rPr>
                <w:sz w:val="22"/>
                <w:szCs w:val="22"/>
                <w:rtl/>
                <w:lang w:bidi="ar-IQ"/>
              </w:rPr>
            </w:pPr>
            <w:r w:rsidRPr="003B385D">
              <w:rPr>
                <w:rFonts w:hint="cs"/>
                <w:sz w:val="22"/>
                <w:szCs w:val="22"/>
                <w:rtl/>
                <w:lang w:bidi="ar-IQ"/>
              </w:rPr>
              <w:t>454</w:t>
            </w:r>
          </w:p>
        </w:tc>
        <w:tc>
          <w:tcPr>
            <w:tcW w:w="961" w:type="dxa"/>
          </w:tcPr>
          <w:p w:rsidR="003B385D" w:rsidRPr="003B385D" w:rsidRDefault="003B385D" w:rsidP="003B385D">
            <w:pPr>
              <w:bidi/>
              <w:jc w:val="center"/>
              <w:rPr>
                <w:sz w:val="22"/>
                <w:szCs w:val="22"/>
                <w:rtl/>
                <w:lang w:bidi="ar-IQ"/>
              </w:rPr>
            </w:pPr>
            <w:r w:rsidRPr="003B385D">
              <w:rPr>
                <w:rFonts w:hint="cs"/>
                <w:sz w:val="22"/>
                <w:szCs w:val="22"/>
                <w:rtl/>
                <w:lang w:bidi="ar-IQ"/>
              </w:rPr>
              <w:t>30،27</w:t>
            </w:r>
          </w:p>
        </w:tc>
        <w:tc>
          <w:tcPr>
            <w:tcW w:w="799" w:type="dxa"/>
          </w:tcPr>
          <w:p w:rsidR="003B385D" w:rsidRPr="003B385D" w:rsidRDefault="003B385D" w:rsidP="003B385D">
            <w:pPr>
              <w:bidi/>
              <w:jc w:val="center"/>
              <w:rPr>
                <w:sz w:val="22"/>
                <w:szCs w:val="22"/>
                <w:rtl/>
                <w:lang w:bidi="ar-IQ"/>
              </w:rPr>
            </w:pPr>
            <w:r w:rsidRPr="003B385D">
              <w:rPr>
                <w:rFonts w:hint="cs"/>
                <w:sz w:val="22"/>
                <w:szCs w:val="22"/>
                <w:rtl/>
                <w:lang w:bidi="ar-IQ"/>
              </w:rPr>
              <w:t>7،47</w:t>
            </w:r>
          </w:p>
        </w:tc>
        <w:tc>
          <w:tcPr>
            <w:tcW w:w="961" w:type="dxa"/>
          </w:tcPr>
          <w:p w:rsidR="003B385D" w:rsidRPr="003B385D" w:rsidRDefault="003B385D" w:rsidP="003B385D">
            <w:pPr>
              <w:bidi/>
              <w:jc w:val="center"/>
              <w:rPr>
                <w:sz w:val="22"/>
                <w:szCs w:val="22"/>
                <w:rtl/>
                <w:lang w:bidi="ar-IQ"/>
              </w:rPr>
            </w:pPr>
            <w:r w:rsidRPr="003B385D">
              <w:rPr>
                <w:rFonts w:hint="cs"/>
                <w:sz w:val="22"/>
                <w:szCs w:val="22"/>
                <w:rtl/>
                <w:lang w:bidi="ar-IQ"/>
              </w:rPr>
              <w:t>24،25</w:t>
            </w:r>
          </w:p>
        </w:tc>
        <w:tc>
          <w:tcPr>
            <w:tcW w:w="896" w:type="dxa"/>
          </w:tcPr>
          <w:p w:rsidR="003B385D" w:rsidRPr="003B385D" w:rsidRDefault="003B385D" w:rsidP="003B385D">
            <w:pPr>
              <w:bidi/>
              <w:jc w:val="center"/>
              <w:rPr>
                <w:sz w:val="22"/>
                <w:szCs w:val="22"/>
                <w:rtl/>
                <w:lang w:bidi="ar-IQ"/>
              </w:rPr>
            </w:pPr>
            <w:r w:rsidRPr="003B385D">
              <w:rPr>
                <w:rFonts w:hint="cs"/>
                <w:sz w:val="22"/>
                <w:szCs w:val="22"/>
                <w:rtl/>
                <w:lang w:bidi="ar-IQ"/>
              </w:rPr>
              <w:t>الثانية</w:t>
            </w:r>
          </w:p>
        </w:tc>
        <w:tc>
          <w:tcPr>
            <w:tcW w:w="916" w:type="dxa"/>
          </w:tcPr>
          <w:p w:rsidR="003B385D" w:rsidRPr="003B385D" w:rsidRDefault="003B385D" w:rsidP="003B385D">
            <w:pPr>
              <w:bidi/>
              <w:jc w:val="center"/>
              <w:rPr>
                <w:sz w:val="22"/>
                <w:szCs w:val="22"/>
                <w:rtl/>
                <w:lang w:bidi="ar-IQ"/>
              </w:rPr>
            </w:pPr>
            <w:r w:rsidRPr="003B385D">
              <w:rPr>
                <w:rFonts w:hint="cs"/>
                <w:sz w:val="22"/>
                <w:szCs w:val="22"/>
                <w:rtl/>
                <w:lang w:bidi="ar-IQ"/>
              </w:rPr>
              <w:t>1185</w:t>
            </w:r>
          </w:p>
        </w:tc>
        <w:tc>
          <w:tcPr>
            <w:tcW w:w="750" w:type="dxa"/>
          </w:tcPr>
          <w:p w:rsidR="003B385D" w:rsidRPr="003B385D" w:rsidRDefault="003B385D" w:rsidP="003B385D">
            <w:pPr>
              <w:bidi/>
              <w:jc w:val="center"/>
              <w:rPr>
                <w:sz w:val="22"/>
                <w:szCs w:val="22"/>
                <w:rtl/>
                <w:lang w:bidi="ar-IQ"/>
              </w:rPr>
            </w:pPr>
            <w:r w:rsidRPr="003B385D">
              <w:rPr>
                <w:rFonts w:hint="cs"/>
                <w:sz w:val="22"/>
                <w:szCs w:val="22"/>
                <w:rtl/>
                <w:lang w:bidi="ar-IQ"/>
              </w:rPr>
              <w:t>33،06</w:t>
            </w:r>
          </w:p>
        </w:tc>
        <w:tc>
          <w:tcPr>
            <w:tcW w:w="798" w:type="dxa"/>
          </w:tcPr>
          <w:p w:rsidR="003B385D" w:rsidRPr="003B385D" w:rsidRDefault="003B385D" w:rsidP="003B385D">
            <w:pPr>
              <w:bidi/>
              <w:jc w:val="center"/>
              <w:rPr>
                <w:sz w:val="22"/>
                <w:szCs w:val="22"/>
                <w:rtl/>
                <w:lang w:bidi="ar-IQ"/>
              </w:rPr>
            </w:pPr>
            <w:r>
              <w:rPr>
                <w:rFonts w:hint="cs"/>
                <w:sz w:val="22"/>
                <w:szCs w:val="22"/>
                <w:rtl/>
                <w:lang w:bidi="ar-IQ"/>
              </w:rPr>
              <w:t>6،97</w:t>
            </w:r>
          </w:p>
        </w:tc>
        <w:tc>
          <w:tcPr>
            <w:tcW w:w="652" w:type="dxa"/>
          </w:tcPr>
          <w:p w:rsidR="003B385D" w:rsidRPr="003B385D" w:rsidRDefault="003B385D" w:rsidP="003B385D">
            <w:pPr>
              <w:bidi/>
              <w:jc w:val="center"/>
              <w:rPr>
                <w:sz w:val="22"/>
                <w:szCs w:val="22"/>
                <w:rtl/>
                <w:lang w:bidi="ar-IQ"/>
              </w:rPr>
            </w:pPr>
            <w:r>
              <w:rPr>
                <w:rFonts w:hint="cs"/>
                <w:sz w:val="22"/>
                <w:szCs w:val="22"/>
                <w:rtl/>
                <w:lang w:bidi="ar-IQ"/>
              </w:rPr>
              <w:t>25،63</w:t>
            </w:r>
          </w:p>
        </w:tc>
        <w:tc>
          <w:tcPr>
            <w:tcW w:w="596" w:type="dxa"/>
          </w:tcPr>
          <w:p w:rsidR="003B385D" w:rsidRPr="003B385D" w:rsidRDefault="003B385D" w:rsidP="003B385D">
            <w:pPr>
              <w:bidi/>
              <w:jc w:val="center"/>
              <w:rPr>
                <w:sz w:val="22"/>
                <w:szCs w:val="22"/>
                <w:rtl/>
                <w:lang w:bidi="ar-IQ"/>
              </w:rPr>
            </w:pPr>
            <w:r>
              <w:rPr>
                <w:rFonts w:hint="cs"/>
                <w:sz w:val="22"/>
                <w:szCs w:val="22"/>
                <w:rtl/>
                <w:lang w:bidi="ar-IQ"/>
              </w:rPr>
              <w:t>الثالثة</w:t>
            </w:r>
          </w:p>
        </w:tc>
      </w:tr>
    </w:tbl>
    <w:p w:rsidR="00AE79B8" w:rsidRDefault="00AE79B8" w:rsidP="00AE79B8">
      <w:pPr>
        <w:bidi/>
        <w:rPr>
          <w:rFonts w:cs="Arial"/>
          <w:rtl/>
        </w:rPr>
      </w:pPr>
    </w:p>
    <w:p w:rsidR="00AE79B8" w:rsidRDefault="00AE79B8" w:rsidP="00AE79B8">
      <w:pPr>
        <w:bidi/>
        <w:rPr>
          <w:rFonts w:cs="Arial"/>
          <w:rtl/>
        </w:rPr>
      </w:pPr>
      <w:r>
        <w:rPr>
          <w:rFonts w:cs="Arial" w:hint="cs"/>
          <w:rtl/>
        </w:rPr>
        <w:t xml:space="preserve">من خلال ملاحظة نتائج في جدول رقم (2) يتضح ان </w:t>
      </w:r>
    </w:p>
    <w:p w:rsidR="00AE79B8" w:rsidRDefault="00AE79B8" w:rsidP="00AE79B8">
      <w:pPr>
        <w:bidi/>
        <w:rPr>
          <w:rFonts w:cs="Arial"/>
          <w:rtl/>
        </w:rPr>
      </w:pPr>
      <w:r>
        <w:rPr>
          <w:rFonts w:cs="Arial" w:hint="cs"/>
          <w:rtl/>
        </w:rPr>
        <w:t xml:space="preserve">استراتيجية التسميع هي المتصدر الاول يبدوا ان قراءتهم تعتمد على حفظ معلومات بشكل شفهي تسميعي وليس بطريقة داعية ومخطط لها اذ بلغ متوسط حسابي (32،40) بانحراف معياري (6،41)  لوزن نسبي قدرة (25،96%) </w:t>
      </w:r>
    </w:p>
    <w:p w:rsidR="00AE79B8" w:rsidRDefault="0079178C" w:rsidP="00AE79B8">
      <w:pPr>
        <w:bidi/>
        <w:rPr>
          <w:rFonts w:cs="Arial"/>
          <w:rtl/>
          <w:lang w:bidi="ar-IQ"/>
        </w:rPr>
      </w:pPr>
      <w:r w:rsidRPr="0079178C">
        <w:rPr>
          <w:rFonts w:cs="Arial"/>
          <w:rtl/>
        </w:rPr>
        <w:t xml:space="preserve">اما في المرتبة الثانية فقد جاءت </w:t>
      </w:r>
      <w:r w:rsidR="00AE79B8" w:rsidRPr="0079178C">
        <w:rPr>
          <w:rFonts w:cs="Arial" w:hint="cs"/>
          <w:rtl/>
        </w:rPr>
        <w:t>استراتيجي</w:t>
      </w:r>
      <w:r w:rsidR="00AE79B8" w:rsidRPr="0079178C">
        <w:rPr>
          <w:rFonts w:cs="Arial" w:hint="eastAsia"/>
          <w:rtl/>
        </w:rPr>
        <w:t>ة</w:t>
      </w:r>
      <w:r w:rsidRPr="0079178C">
        <w:rPr>
          <w:rFonts w:cs="Arial"/>
          <w:rtl/>
        </w:rPr>
        <w:t xml:space="preserve"> تنظيم الوقت اذ بلغ المتوسط الحسابي</w:t>
      </w:r>
      <w:r w:rsidR="00AE79B8">
        <w:rPr>
          <w:rFonts w:cs="Arial" w:hint="cs"/>
          <w:rtl/>
        </w:rPr>
        <w:t xml:space="preserve"> (32،80) </w:t>
      </w:r>
      <w:r w:rsidRPr="0079178C">
        <w:rPr>
          <w:rFonts w:cs="Arial"/>
          <w:rtl/>
        </w:rPr>
        <w:t xml:space="preserve">بانحراف معياري </w:t>
      </w:r>
      <w:r w:rsidR="00AE79B8">
        <w:rPr>
          <w:rFonts w:cs="Arial" w:hint="cs"/>
          <w:rtl/>
        </w:rPr>
        <w:t xml:space="preserve">(7،41) </w:t>
      </w:r>
      <w:r w:rsidRPr="0079178C">
        <w:rPr>
          <w:rFonts w:cs="Arial"/>
          <w:rtl/>
        </w:rPr>
        <w:t xml:space="preserve"> لوزن نسبي قدره </w:t>
      </w:r>
      <w:r w:rsidR="00AE79B8">
        <w:rPr>
          <w:rFonts w:cs="Arial" w:hint="cs"/>
          <w:rtl/>
        </w:rPr>
        <w:t xml:space="preserve">(26،28%) </w:t>
      </w:r>
    </w:p>
    <w:p w:rsidR="00AE79B8" w:rsidRDefault="0079178C" w:rsidP="00BD391D">
      <w:pPr>
        <w:bidi/>
        <w:rPr>
          <w:rFonts w:cs="Arial"/>
          <w:rtl/>
        </w:rPr>
      </w:pPr>
      <w:r w:rsidRPr="0079178C">
        <w:rPr>
          <w:rFonts w:cs="Arial"/>
          <w:rtl/>
        </w:rPr>
        <w:t xml:space="preserve">اما في المرتبة </w:t>
      </w:r>
      <w:r w:rsidR="00BD391D">
        <w:rPr>
          <w:rFonts w:cs="Arial" w:hint="cs"/>
          <w:rtl/>
        </w:rPr>
        <w:t>الرابعة</w:t>
      </w:r>
      <w:r w:rsidRPr="0079178C">
        <w:rPr>
          <w:rFonts w:cs="Arial"/>
          <w:rtl/>
        </w:rPr>
        <w:t xml:space="preserve"> فقد جاءت </w:t>
      </w:r>
      <w:r w:rsidR="00AE79B8" w:rsidRPr="0079178C">
        <w:rPr>
          <w:rFonts w:cs="Arial" w:hint="cs"/>
          <w:rtl/>
        </w:rPr>
        <w:t>استرا</w:t>
      </w:r>
      <w:r w:rsidR="00AE79B8">
        <w:rPr>
          <w:rFonts w:cs="Arial" w:hint="cs"/>
          <w:rtl/>
        </w:rPr>
        <w:t>ت</w:t>
      </w:r>
      <w:r w:rsidR="00AE79B8" w:rsidRPr="0079178C">
        <w:rPr>
          <w:rFonts w:cs="Arial" w:hint="cs"/>
          <w:rtl/>
        </w:rPr>
        <w:t>يجي</w:t>
      </w:r>
      <w:r w:rsidR="00AE79B8" w:rsidRPr="0079178C">
        <w:rPr>
          <w:rFonts w:cs="Arial" w:hint="eastAsia"/>
          <w:rtl/>
        </w:rPr>
        <w:t>ة</w:t>
      </w:r>
      <w:r w:rsidRPr="0079178C">
        <w:rPr>
          <w:rFonts w:cs="Arial"/>
          <w:rtl/>
        </w:rPr>
        <w:t xml:space="preserve"> الما وراء معرفي اذ بلغ المتوسط الحسابي</w:t>
      </w:r>
      <w:r>
        <w:rPr>
          <w:rFonts w:cs="Arial" w:hint="cs"/>
          <w:rtl/>
          <w:lang w:bidi="ar-IQ"/>
        </w:rPr>
        <w:t xml:space="preserve"> </w:t>
      </w:r>
      <w:r w:rsidRPr="0079178C">
        <w:rPr>
          <w:rFonts w:cs="Arial"/>
          <w:rtl/>
        </w:rPr>
        <w:t xml:space="preserve">لدرجات العينة </w:t>
      </w:r>
      <w:r w:rsidR="00BD391D">
        <w:rPr>
          <w:rFonts w:cs="Arial" w:hint="cs"/>
          <w:rtl/>
        </w:rPr>
        <w:t xml:space="preserve">(29،33) </w:t>
      </w:r>
      <w:r w:rsidRPr="0079178C">
        <w:rPr>
          <w:rFonts w:cs="Arial"/>
          <w:rtl/>
        </w:rPr>
        <w:t xml:space="preserve"> بانحراف معياري </w:t>
      </w:r>
      <w:r w:rsidR="00BD391D">
        <w:rPr>
          <w:rFonts w:cs="Arial" w:hint="cs"/>
          <w:rtl/>
        </w:rPr>
        <w:t xml:space="preserve">(6،66) </w:t>
      </w:r>
      <w:r w:rsidRPr="0079178C">
        <w:rPr>
          <w:rFonts w:cs="Arial"/>
          <w:rtl/>
        </w:rPr>
        <w:t>لوزن نسبي قدر</w:t>
      </w:r>
      <w:r w:rsidR="00BD391D">
        <w:rPr>
          <w:rFonts w:cs="Arial" w:hint="cs"/>
          <w:rtl/>
        </w:rPr>
        <w:t xml:space="preserve"> (23،50%) </w:t>
      </w:r>
    </w:p>
    <w:p w:rsidR="00AE79B8" w:rsidRDefault="0079178C" w:rsidP="00BD391D">
      <w:pPr>
        <w:bidi/>
        <w:rPr>
          <w:rFonts w:cs="Arial"/>
          <w:rtl/>
        </w:rPr>
      </w:pPr>
      <w:r w:rsidRPr="0079178C">
        <w:rPr>
          <w:rFonts w:cs="Arial"/>
          <w:rtl/>
        </w:rPr>
        <w:t xml:space="preserve">اما في المرتبة </w:t>
      </w:r>
      <w:r w:rsidR="00BD391D">
        <w:rPr>
          <w:rFonts w:cs="Arial" w:hint="cs"/>
          <w:rtl/>
        </w:rPr>
        <w:t>الثالثة</w:t>
      </w:r>
      <w:r w:rsidRPr="0079178C">
        <w:rPr>
          <w:rFonts w:cs="Arial"/>
          <w:rtl/>
        </w:rPr>
        <w:t xml:space="preserve"> فقد جاءت </w:t>
      </w:r>
      <w:r w:rsidR="00BD391D" w:rsidRPr="0079178C">
        <w:rPr>
          <w:rFonts w:cs="Arial" w:hint="cs"/>
          <w:rtl/>
        </w:rPr>
        <w:t>استرا</w:t>
      </w:r>
      <w:r w:rsidR="00BD391D">
        <w:rPr>
          <w:rFonts w:cs="Arial" w:hint="cs"/>
          <w:rtl/>
        </w:rPr>
        <w:t>ت</w:t>
      </w:r>
      <w:r w:rsidR="00BD391D" w:rsidRPr="0079178C">
        <w:rPr>
          <w:rFonts w:cs="Arial" w:hint="cs"/>
          <w:rtl/>
        </w:rPr>
        <w:t>يجي</w:t>
      </w:r>
      <w:r w:rsidR="00BD391D" w:rsidRPr="0079178C">
        <w:rPr>
          <w:rFonts w:cs="Arial" w:hint="eastAsia"/>
          <w:rtl/>
        </w:rPr>
        <w:t>ة</w:t>
      </w:r>
      <w:r w:rsidRPr="0079178C">
        <w:rPr>
          <w:rFonts w:cs="Arial"/>
          <w:rtl/>
        </w:rPr>
        <w:t xml:space="preserve"> </w:t>
      </w:r>
      <w:r w:rsidR="00BD391D">
        <w:rPr>
          <w:rFonts w:cs="Arial" w:hint="cs"/>
          <w:rtl/>
        </w:rPr>
        <w:t>مع الاخرين</w:t>
      </w:r>
      <w:r w:rsidRPr="0079178C">
        <w:rPr>
          <w:rFonts w:cs="Arial"/>
          <w:rtl/>
        </w:rPr>
        <w:t xml:space="preserve"> اذ بلغ المتوسط الحسابي لدرجات العينة</w:t>
      </w:r>
      <w:r w:rsidR="00BD391D">
        <w:rPr>
          <w:rFonts w:cs="Arial" w:hint="cs"/>
          <w:rtl/>
        </w:rPr>
        <w:t xml:space="preserve"> (30،27) </w:t>
      </w:r>
      <w:r w:rsidRPr="0079178C">
        <w:rPr>
          <w:rFonts w:cs="Arial"/>
          <w:rtl/>
        </w:rPr>
        <w:t xml:space="preserve">بانحراف معياري </w:t>
      </w:r>
      <w:r w:rsidR="00BD391D">
        <w:rPr>
          <w:rFonts w:cs="Arial" w:hint="cs"/>
          <w:rtl/>
        </w:rPr>
        <w:t xml:space="preserve">(7،47) </w:t>
      </w:r>
      <w:r w:rsidRPr="0079178C">
        <w:rPr>
          <w:rFonts w:cs="Arial"/>
          <w:rtl/>
        </w:rPr>
        <w:t xml:space="preserve"> لوزن نسبي قدره </w:t>
      </w:r>
      <w:r w:rsidR="00BD391D">
        <w:rPr>
          <w:rFonts w:cs="Arial" w:hint="cs"/>
          <w:rtl/>
        </w:rPr>
        <w:t xml:space="preserve">(24،25%) </w:t>
      </w:r>
    </w:p>
    <w:p w:rsidR="0079178C" w:rsidRDefault="00FD02E6" w:rsidP="00AE79B8">
      <w:pPr>
        <w:bidi/>
        <w:rPr>
          <w:rFonts w:cs="Arial"/>
          <w:rtl/>
        </w:rPr>
      </w:pPr>
      <w:r>
        <w:rPr>
          <w:rFonts w:cs="Arial"/>
          <w:rtl/>
        </w:rPr>
        <w:t xml:space="preserve"> </w:t>
      </w:r>
    </w:p>
    <w:p w:rsidR="00FD02E6" w:rsidRPr="00FD02E6" w:rsidRDefault="00FD02E6" w:rsidP="00BD391D">
      <w:pPr>
        <w:bidi/>
        <w:rPr>
          <w:rFonts w:cs="Arial"/>
          <w:lang w:bidi="ar-IQ"/>
        </w:rPr>
      </w:pPr>
      <w:r w:rsidRPr="00FD02E6">
        <w:rPr>
          <w:rFonts w:cs="Arial"/>
          <w:rtl/>
          <w:lang w:bidi="ar-IQ"/>
        </w:rPr>
        <w:t xml:space="preserve">يظهر من المتوسطات الحسابية </w:t>
      </w:r>
      <w:r w:rsidR="00BD391D" w:rsidRPr="00FD02E6">
        <w:rPr>
          <w:rFonts w:cs="Arial" w:hint="cs"/>
          <w:rtl/>
          <w:lang w:bidi="ar-IQ"/>
        </w:rPr>
        <w:t>والأوزان</w:t>
      </w:r>
      <w:r w:rsidRPr="00FD02E6">
        <w:rPr>
          <w:rFonts w:cs="Arial"/>
          <w:rtl/>
          <w:lang w:bidi="ar-IQ"/>
        </w:rPr>
        <w:t xml:space="preserve"> النسبية ان </w:t>
      </w:r>
      <w:r w:rsidR="00BD391D" w:rsidRPr="00FD02E6">
        <w:rPr>
          <w:rFonts w:cs="Arial" w:hint="cs"/>
          <w:rtl/>
          <w:lang w:bidi="ar-IQ"/>
        </w:rPr>
        <w:t>استراتيجي</w:t>
      </w:r>
      <w:r w:rsidR="00BD391D" w:rsidRPr="00FD02E6">
        <w:rPr>
          <w:rFonts w:cs="Arial" w:hint="eastAsia"/>
          <w:rtl/>
          <w:lang w:bidi="ar-IQ"/>
        </w:rPr>
        <w:t>ة</w:t>
      </w:r>
      <w:r w:rsidR="00BD391D">
        <w:rPr>
          <w:rFonts w:cs="Arial"/>
          <w:rtl/>
          <w:lang w:bidi="ar-IQ"/>
        </w:rPr>
        <w:t xml:space="preserve"> التسميع كانت لها اعلى متوسط ح</w:t>
      </w:r>
      <w:r w:rsidR="00BD391D">
        <w:rPr>
          <w:rFonts w:cs="Arial" w:hint="cs"/>
          <w:rtl/>
          <w:lang w:bidi="ar-IQ"/>
        </w:rPr>
        <w:t>س</w:t>
      </w:r>
      <w:r w:rsidRPr="00FD02E6">
        <w:rPr>
          <w:rFonts w:cs="Arial"/>
          <w:rtl/>
          <w:lang w:bidi="ar-IQ"/>
        </w:rPr>
        <w:t>ا</w:t>
      </w:r>
      <w:r w:rsidR="00BD391D">
        <w:rPr>
          <w:rFonts w:cs="Arial" w:hint="cs"/>
          <w:rtl/>
          <w:lang w:bidi="ar-IQ"/>
        </w:rPr>
        <w:t>بي</w:t>
      </w:r>
      <w:r>
        <w:rPr>
          <w:rFonts w:cs="Arial" w:hint="cs"/>
          <w:rtl/>
          <w:lang w:bidi="ar-IQ"/>
        </w:rPr>
        <w:t xml:space="preserve"> </w:t>
      </w:r>
      <w:r w:rsidRPr="00FD02E6">
        <w:rPr>
          <w:rFonts w:cs="Arial"/>
          <w:rtl/>
          <w:lang w:bidi="ar-IQ"/>
        </w:rPr>
        <w:t xml:space="preserve">ووزن نسبي يليها </w:t>
      </w:r>
      <w:r w:rsidR="00BD391D" w:rsidRPr="00FD02E6">
        <w:rPr>
          <w:rFonts w:cs="Arial" w:hint="cs"/>
          <w:rtl/>
          <w:lang w:bidi="ar-IQ"/>
        </w:rPr>
        <w:t>استراتيجي</w:t>
      </w:r>
      <w:r w:rsidR="00BD391D" w:rsidRPr="00FD02E6">
        <w:rPr>
          <w:rFonts w:cs="Arial" w:hint="eastAsia"/>
          <w:rtl/>
          <w:lang w:bidi="ar-IQ"/>
        </w:rPr>
        <w:t>ة</w:t>
      </w:r>
      <w:r w:rsidRPr="00FD02E6">
        <w:rPr>
          <w:rFonts w:cs="Arial"/>
          <w:rtl/>
          <w:lang w:bidi="ar-IQ"/>
        </w:rPr>
        <w:t xml:space="preserve"> تنظيم الوقت ثم التنظيم الذاتي </w:t>
      </w:r>
      <w:r w:rsidRPr="00FD02E6">
        <w:rPr>
          <w:rFonts w:cs="Arial"/>
          <w:rtl/>
          <w:lang w:bidi="ar-IQ"/>
        </w:rPr>
        <w:lastRenderedPageBreak/>
        <w:t>واثر العواطف واستعمال التفاصيل ثم</w:t>
      </w:r>
      <w:r>
        <w:rPr>
          <w:rFonts w:cs="Arial" w:hint="cs"/>
          <w:rtl/>
          <w:lang w:bidi="ar-IQ"/>
        </w:rPr>
        <w:t xml:space="preserve"> </w:t>
      </w:r>
      <w:r w:rsidR="00BD391D" w:rsidRPr="00FD02E6">
        <w:rPr>
          <w:rFonts w:cs="Arial" w:hint="cs"/>
          <w:rtl/>
          <w:lang w:bidi="ar-IQ"/>
        </w:rPr>
        <w:t>الأقران</w:t>
      </w:r>
      <w:r w:rsidRPr="00FD02E6">
        <w:rPr>
          <w:rFonts w:cs="Arial"/>
          <w:rtl/>
          <w:lang w:bidi="ar-IQ"/>
        </w:rPr>
        <w:t xml:space="preserve"> وهذا يعني ان طلبة الجامعة </w:t>
      </w:r>
      <w:r w:rsidR="00BD391D">
        <w:rPr>
          <w:rFonts w:cs="Arial" w:hint="cs"/>
          <w:rtl/>
          <w:lang w:bidi="ar-IQ"/>
        </w:rPr>
        <w:t xml:space="preserve">يستعملون هذه </w:t>
      </w:r>
      <w:r>
        <w:rPr>
          <w:rFonts w:cs="Arial" w:hint="cs"/>
          <w:rtl/>
          <w:lang w:bidi="ar-IQ"/>
        </w:rPr>
        <w:t xml:space="preserve"> </w:t>
      </w:r>
      <w:r w:rsidR="00BD391D" w:rsidRPr="00FD02E6">
        <w:rPr>
          <w:rFonts w:cs="Arial" w:hint="cs"/>
          <w:rtl/>
          <w:lang w:bidi="ar-IQ"/>
        </w:rPr>
        <w:t>الاستراتيجيا</w:t>
      </w:r>
      <w:r w:rsidR="00BD391D" w:rsidRPr="00FD02E6">
        <w:rPr>
          <w:rFonts w:cs="Arial" w:hint="eastAsia"/>
          <w:rtl/>
          <w:lang w:bidi="ar-IQ"/>
        </w:rPr>
        <w:t>ت</w:t>
      </w:r>
      <w:r w:rsidRPr="00FD02E6">
        <w:rPr>
          <w:rFonts w:cs="Arial"/>
          <w:rtl/>
          <w:lang w:bidi="ar-IQ"/>
        </w:rPr>
        <w:t xml:space="preserve"> من اجل تحقيق أهدافهم الدراسية اذ تمثل هذه </w:t>
      </w:r>
      <w:r w:rsidR="00BD391D" w:rsidRPr="00FD02E6">
        <w:rPr>
          <w:rFonts w:cs="Arial" w:hint="cs"/>
          <w:rtl/>
          <w:lang w:bidi="ar-IQ"/>
        </w:rPr>
        <w:t>الاستراتيجيات</w:t>
      </w:r>
      <w:r w:rsidRPr="00FD02E6">
        <w:rPr>
          <w:rFonts w:cs="Arial"/>
          <w:rtl/>
          <w:lang w:bidi="ar-IQ"/>
        </w:rPr>
        <w:t xml:space="preserve"> اساس حدوث التعلم ويتفق هذ اشار اليه </w:t>
      </w:r>
      <w:proofErr w:type="spellStart"/>
      <w:r w:rsidRPr="00FD02E6">
        <w:rPr>
          <w:rFonts w:cs="Arial"/>
          <w:rtl/>
          <w:lang w:bidi="ar-IQ"/>
        </w:rPr>
        <w:t>بينتريش</w:t>
      </w:r>
      <w:proofErr w:type="spellEnd"/>
      <w:r w:rsidRPr="00FD02E6">
        <w:rPr>
          <w:rFonts w:cs="Arial"/>
          <w:rtl/>
          <w:lang w:bidi="ar-IQ"/>
        </w:rPr>
        <w:t xml:space="preserve"> من ان الطلبة الذين يستعملون هذه </w:t>
      </w:r>
      <w:r w:rsidR="00BD391D" w:rsidRPr="00FD02E6">
        <w:rPr>
          <w:rFonts w:cs="Arial" w:hint="cs"/>
          <w:rtl/>
          <w:lang w:bidi="ar-IQ"/>
        </w:rPr>
        <w:t>الاستراتيجيا</w:t>
      </w:r>
      <w:r w:rsidR="00BD391D" w:rsidRPr="00FD02E6">
        <w:rPr>
          <w:rFonts w:cs="Arial" w:hint="eastAsia"/>
          <w:rtl/>
          <w:lang w:bidi="ar-IQ"/>
        </w:rPr>
        <w:t>ت</w:t>
      </w:r>
      <w:r w:rsidRPr="00FD02E6">
        <w:rPr>
          <w:rFonts w:cs="Arial"/>
          <w:rtl/>
          <w:lang w:bidi="ar-IQ"/>
        </w:rPr>
        <w:t xml:space="preserve"> يبدو انهم يؤدون المهام </w:t>
      </w:r>
      <w:r w:rsidR="00BD391D" w:rsidRPr="00FD02E6">
        <w:rPr>
          <w:rFonts w:cs="Arial" w:hint="cs"/>
          <w:rtl/>
          <w:lang w:bidi="ar-IQ"/>
        </w:rPr>
        <w:t>الأكاديمية</w:t>
      </w:r>
      <w:r>
        <w:rPr>
          <w:rFonts w:cs="Arial" w:hint="cs"/>
          <w:rtl/>
          <w:lang w:bidi="ar-IQ"/>
        </w:rPr>
        <w:t xml:space="preserve"> </w:t>
      </w:r>
      <w:r w:rsidRPr="00FD02E6">
        <w:rPr>
          <w:rFonts w:cs="Arial"/>
          <w:rtl/>
          <w:lang w:bidi="ar-IQ"/>
        </w:rPr>
        <w:t xml:space="preserve">افضل مقارنة بالطابة الذين </w:t>
      </w:r>
      <w:r w:rsidR="00BD391D">
        <w:rPr>
          <w:rFonts w:cs="Arial" w:hint="cs"/>
          <w:rtl/>
          <w:lang w:bidi="ar-IQ"/>
        </w:rPr>
        <w:t xml:space="preserve">لا </w:t>
      </w:r>
      <w:r w:rsidRPr="00FD02E6">
        <w:rPr>
          <w:rFonts w:cs="Arial"/>
          <w:rtl/>
          <w:lang w:bidi="ar-IQ"/>
        </w:rPr>
        <w:t xml:space="preserve">يستعملون هذه </w:t>
      </w:r>
      <w:r w:rsidR="00BD391D" w:rsidRPr="00FD02E6">
        <w:rPr>
          <w:rFonts w:cs="Arial" w:hint="cs"/>
          <w:rtl/>
          <w:lang w:bidi="ar-IQ"/>
        </w:rPr>
        <w:t>الاستراتيجيا</w:t>
      </w:r>
      <w:r w:rsidR="00BD391D" w:rsidRPr="00FD02E6">
        <w:rPr>
          <w:rFonts w:cs="Arial" w:hint="eastAsia"/>
          <w:rtl/>
          <w:lang w:bidi="ar-IQ"/>
        </w:rPr>
        <w:t>ت</w:t>
      </w:r>
      <w:r w:rsidRPr="00FD02E6">
        <w:rPr>
          <w:rFonts w:cs="Arial"/>
          <w:rtl/>
          <w:lang w:bidi="ar-IQ"/>
        </w:rPr>
        <w:t xml:space="preserve">. </w:t>
      </w:r>
    </w:p>
    <w:p w:rsidR="00FD02E6" w:rsidRDefault="00FD02E6" w:rsidP="00BD391D">
      <w:pPr>
        <w:bidi/>
        <w:rPr>
          <w:rFonts w:cs="Arial"/>
          <w:rtl/>
          <w:lang w:bidi="ar-IQ"/>
        </w:rPr>
      </w:pPr>
      <w:r w:rsidRPr="00FD02E6">
        <w:rPr>
          <w:rFonts w:cs="Arial"/>
          <w:rtl/>
          <w:lang w:bidi="ar-IQ"/>
        </w:rPr>
        <w:t xml:space="preserve">وان حصول </w:t>
      </w:r>
      <w:r w:rsidR="00BD391D" w:rsidRPr="00FD02E6">
        <w:rPr>
          <w:rFonts w:cs="Arial" w:hint="cs"/>
          <w:rtl/>
          <w:lang w:bidi="ar-IQ"/>
        </w:rPr>
        <w:t>استراتيجي</w:t>
      </w:r>
      <w:r w:rsidR="00BD391D" w:rsidRPr="00FD02E6">
        <w:rPr>
          <w:rFonts w:cs="Arial" w:hint="eastAsia"/>
          <w:rtl/>
          <w:lang w:bidi="ar-IQ"/>
        </w:rPr>
        <w:t>ة</w:t>
      </w:r>
      <w:r w:rsidRPr="00FD02E6">
        <w:rPr>
          <w:rFonts w:cs="Arial"/>
          <w:rtl/>
          <w:lang w:bidi="ar-IQ"/>
        </w:rPr>
        <w:t xml:space="preserve"> التسميع على المرتبة </w:t>
      </w:r>
      <w:r w:rsidR="00BD391D" w:rsidRPr="00FD02E6">
        <w:rPr>
          <w:rFonts w:cs="Arial" w:hint="cs"/>
          <w:rtl/>
          <w:lang w:bidi="ar-IQ"/>
        </w:rPr>
        <w:t>الأولى</w:t>
      </w:r>
      <w:r w:rsidRPr="00FD02E6">
        <w:rPr>
          <w:rFonts w:cs="Arial"/>
          <w:rtl/>
          <w:lang w:bidi="ar-IQ"/>
        </w:rPr>
        <w:t xml:space="preserve"> قد يكون بسبب اساليب </w:t>
      </w:r>
      <w:r w:rsidR="00BD391D" w:rsidRPr="00FD02E6">
        <w:rPr>
          <w:rFonts w:cs="Arial" w:hint="cs"/>
          <w:rtl/>
          <w:lang w:bidi="ar-IQ"/>
        </w:rPr>
        <w:t>التدريس</w:t>
      </w:r>
      <w:r w:rsidRPr="00FD02E6">
        <w:rPr>
          <w:rFonts w:cs="Arial"/>
          <w:rtl/>
          <w:lang w:bidi="ar-IQ"/>
        </w:rPr>
        <w:t xml:space="preserve"> التي هذا</w:t>
      </w:r>
      <w:r>
        <w:rPr>
          <w:rFonts w:cs="Arial" w:hint="cs"/>
          <w:rtl/>
          <w:lang w:bidi="ar-IQ"/>
        </w:rPr>
        <w:t xml:space="preserve"> </w:t>
      </w:r>
      <w:r w:rsidRPr="00FD02E6">
        <w:rPr>
          <w:rFonts w:cs="Arial"/>
          <w:rtl/>
          <w:lang w:bidi="ar-IQ"/>
        </w:rPr>
        <w:t xml:space="preserve">الحفظ والتكرار والتسميع النها تعد وسيلة فعالة تزيد من </w:t>
      </w:r>
      <w:r w:rsidR="00BD391D" w:rsidRPr="00FD02E6">
        <w:rPr>
          <w:rFonts w:cs="Arial" w:hint="cs"/>
          <w:rtl/>
          <w:lang w:bidi="ar-IQ"/>
        </w:rPr>
        <w:t>الاحتفاظ</w:t>
      </w:r>
      <w:r w:rsidRPr="00FD02E6">
        <w:rPr>
          <w:rFonts w:cs="Arial"/>
          <w:rtl/>
          <w:lang w:bidi="ar-IQ"/>
        </w:rPr>
        <w:t xml:space="preserve"> بالمعلومات وتذكرها اما سبب</w:t>
      </w:r>
      <w:r>
        <w:rPr>
          <w:rFonts w:cs="Arial" w:hint="cs"/>
          <w:rtl/>
          <w:lang w:bidi="ar-IQ"/>
        </w:rPr>
        <w:t xml:space="preserve"> </w:t>
      </w:r>
      <w:r w:rsidRPr="00FD02E6">
        <w:rPr>
          <w:rFonts w:cs="Arial"/>
          <w:rtl/>
          <w:lang w:bidi="ar-IQ"/>
        </w:rPr>
        <w:t xml:space="preserve">الطلبة </w:t>
      </w:r>
      <w:r w:rsidR="00BD391D" w:rsidRPr="00FD02E6">
        <w:rPr>
          <w:rFonts w:cs="Arial" w:hint="cs"/>
          <w:rtl/>
          <w:lang w:bidi="ar-IQ"/>
        </w:rPr>
        <w:t>الاستراتيجي</w:t>
      </w:r>
      <w:r w:rsidR="00BD391D" w:rsidRPr="00FD02E6">
        <w:rPr>
          <w:rFonts w:cs="Arial" w:hint="eastAsia"/>
          <w:rtl/>
          <w:lang w:bidi="ar-IQ"/>
        </w:rPr>
        <w:t>ة</w:t>
      </w:r>
      <w:r w:rsidRPr="00FD02E6">
        <w:rPr>
          <w:rFonts w:cs="Arial"/>
          <w:rtl/>
          <w:lang w:bidi="ar-IQ"/>
        </w:rPr>
        <w:t xml:space="preserve"> تنظيم الوقت هو تحكم الطلبة بالبيئة الدراسية واختيارهم للمكان </w:t>
      </w:r>
      <w:r w:rsidR="00BD391D" w:rsidRPr="00FD02E6">
        <w:rPr>
          <w:rFonts w:cs="Arial" w:hint="cs"/>
          <w:rtl/>
          <w:lang w:bidi="ar-IQ"/>
        </w:rPr>
        <w:t>الملا</w:t>
      </w:r>
      <w:r w:rsidR="00BD391D">
        <w:rPr>
          <w:rFonts w:cs="Arial" w:hint="cs"/>
          <w:rtl/>
          <w:lang w:bidi="ar-IQ"/>
        </w:rPr>
        <w:t>ئ</w:t>
      </w:r>
      <w:r w:rsidR="00BD391D" w:rsidRPr="00FD02E6">
        <w:rPr>
          <w:rFonts w:cs="Arial" w:hint="cs"/>
          <w:rtl/>
          <w:lang w:bidi="ar-IQ"/>
        </w:rPr>
        <w:t>م</w:t>
      </w:r>
      <w:r w:rsidRPr="00FD02E6">
        <w:rPr>
          <w:rFonts w:cs="Arial"/>
          <w:rtl/>
          <w:lang w:bidi="ar-IQ"/>
        </w:rPr>
        <w:t xml:space="preserve"> للدراسة</w:t>
      </w:r>
      <w:r w:rsidR="00BD391D">
        <w:rPr>
          <w:rFonts w:cs="Arial" w:hint="cs"/>
          <w:rtl/>
          <w:lang w:bidi="ar-IQ"/>
        </w:rPr>
        <w:t xml:space="preserve"> البعيدة عن الضوضاء والمشتتات وتنظيم وقتهم بشكل صحيح يزيد من اهتمامهم بالمادة الدراسية ومستوى تقدمهم فيها وان استعمال الطلبة لاستراتيجية التنظيم للوقت والما وراء معرفي فهذا يدل على ادراك الطالب ووعيه بعملياته المعرفية ووضع اهداف وخطط قبل قيام بعملية التعلم لان ما وراء معرفي تتيح للطالب فرصة التخطيط .  </w:t>
      </w:r>
    </w:p>
    <w:p w:rsidR="00FD02E6" w:rsidRDefault="00FD02E6" w:rsidP="00FD02E6">
      <w:pPr>
        <w:bidi/>
        <w:rPr>
          <w:rFonts w:cs="Arial"/>
          <w:rtl/>
          <w:lang w:bidi="ar-IQ"/>
        </w:rPr>
      </w:pPr>
    </w:p>
    <w:p w:rsidR="00FD02E6" w:rsidRPr="00FD02E6" w:rsidRDefault="00FD02E6" w:rsidP="00FD02E6">
      <w:pPr>
        <w:bidi/>
        <w:rPr>
          <w:rFonts w:cs="Arial"/>
          <w:lang w:bidi="ar-IQ"/>
        </w:rPr>
      </w:pPr>
      <w:r w:rsidRPr="00FD02E6">
        <w:rPr>
          <w:rFonts w:cs="Arial"/>
          <w:rtl/>
          <w:lang w:bidi="ar-IQ"/>
        </w:rPr>
        <w:t>التوصيات:</w:t>
      </w:r>
    </w:p>
    <w:p w:rsidR="00FD02E6" w:rsidRPr="00BD391D" w:rsidRDefault="00FD02E6" w:rsidP="00BD391D">
      <w:pPr>
        <w:pStyle w:val="a3"/>
        <w:numPr>
          <w:ilvl w:val="0"/>
          <w:numId w:val="5"/>
        </w:numPr>
        <w:bidi/>
        <w:rPr>
          <w:rFonts w:cs="Arial"/>
          <w:lang w:bidi="ar-IQ"/>
        </w:rPr>
      </w:pPr>
      <w:r w:rsidRPr="00BD391D">
        <w:rPr>
          <w:rFonts w:cs="Arial"/>
          <w:rtl/>
          <w:lang w:bidi="ar-IQ"/>
        </w:rPr>
        <w:t>ضرورة ان يقوم اعضاء هيئة التدريس في الجامعة بتوعية الطلبة بأهمية مكونات التعلم المنظم ذاتيا</w:t>
      </w:r>
      <w:r w:rsidR="00BD391D" w:rsidRPr="00BD391D">
        <w:rPr>
          <w:rFonts w:cs="Arial" w:hint="cs"/>
          <w:rtl/>
          <w:lang w:bidi="ar-IQ"/>
        </w:rPr>
        <w:t xml:space="preserve"> </w:t>
      </w:r>
      <w:r w:rsidRPr="00BD391D">
        <w:rPr>
          <w:rFonts w:cs="Arial"/>
          <w:rtl/>
          <w:lang w:bidi="ar-IQ"/>
        </w:rPr>
        <w:t xml:space="preserve">وانعكاسها على تحصيلهم </w:t>
      </w:r>
      <w:r w:rsidR="00BD391D" w:rsidRPr="00BD391D">
        <w:rPr>
          <w:rFonts w:cs="Arial" w:hint="cs"/>
          <w:rtl/>
          <w:lang w:bidi="ar-IQ"/>
        </w:rPr>
        <w:t>الأكاديم</w:t>
      </w:r>
      <w:r w:rsidR="00BD391D" w:rsidRPr="00BD391D">
        <w:rPr>
          <w:rFonts w:cs="Arial" w:hint="eastAsia"/>
          <w:rtl/>
          <w:lang w:bidi="ar-IQ"/>
        </w:rPr>
        <w:t>ي</w:t>
      </w:r>
    </w:p>
    <w:p w:rsidR="00BD391D" w:rsidRPr="00BD391D" w:rsidRDefault="00FD02E6" w:rsidP="00BD391D">
      <w:pPr>
        <w:pStyle w:val="a3"/>
        <w:numPr>
          <w:ilvl w:val="0"/>
          <w:numId w:val="5"/>
        </w:numPr>
        <w:bidi/>
        <w:rPr>
          <w:rFonts w:cs="Arial"/>
          <w:rtl/>
          <w:lang w:bidi="ar-IQ"/>
        </w:rPr>
      </w:pPr>
      <w:r w:rsidRPr="00BD391D">
        <w:rPr>
          <w:rFonts w:cs="Arial"/>
          <w:rtl/>
          <w:lang w:bidi="ar-IQ"/>
        </w:rPr>
        <w:t>ضرورة اعداد مقرر عام في استراتيجيات التعلم يتم تدريسه في كليات التربية وفي كل مراحل التعليم</w:t>
      </w:r>
      <w:r w:rsidR="00BD391D" w:rsidRPr="00BD391D">
        <w:rPr>
          <w:rFonts w:cs="Arial" w:hint="cs"/>
          <w:rtl/>
          <w:lang w:bidi="ar-IQ"/>
        </w:rPr>
        <w:t xml:space="preserve"> </w:t>
      </w:r>
      <w:r w:rsidRPr="00BD391D">
        <w:rPr>
          <w:rFonts w:cs="Arial"/>
          <w:rtl/>
          <w:lang w:bidi="ar-IQ"/>
        </w:rPr>
        <w:t>الجامعي وذلك بهدف مساعدة المتعلمين على تحقيق مستويات مرتفعة من التعلم.</w:t>
      </w:r>
      <w:r w:rsidRPr="00BD391D">
        <w:rPr>
          <w:rFonts w:cs="Arial" w:hint="cs"/>
          <w:rtl/>
          <w:lang w:bidi="ar-IQ"/>
        </w:rPr>
        <w:t xml:space="preserve"> </w:t>
      </w:r>
    </w:p>
    <w:p w:rsidR="00BD391D" w:rsidRDefault="00FD02E6" w:rsidP="00BD391D">
      <w:pPr>
        <w:pStyle w:val="a3"/>
        <w:numPr>
          <w:ilvl w:val="0"/>
          <w:numId w:val="5"/>
        </w:numPr>
        <w:bidi/>
        <w:rPr>
          <w:rFonts w:cs="Arial"/>
          <w:lang w:bidi="ar-IQ"/>
        </w:rPr>
      </w:pPr>
      <w:r w:rsidRPr="00BD391D">
        <w:rPr>
          <w:rFonts w:cs="Arial"/>
          <w:rtl/>
          <w:lang w:bidi="ar-IQ"/>
        </w:rPr>
        <w:t xml:space="preserve">زيادة انتباه الطلبة نحو اهمية </w:t>
      </w:r>
      <w:r w:rsidR="00BD391D" w:rsidRPr="00BD391D">
        <w:rPr>
          <w:rFonts w:cs="Arial" w:hint="cs"/>
          <w:rtl/>
          <w:lang w:bidi="ar-IQ"/>
        </w:rPr>
        <w:t>استراتيجيا</w:t>
      </w:r>
      <w:r w:rsidR="00BD391D" w:rsidRPr="00BD391D">
        <w:rPr>
          <w:rFonts w:cs="Arial" w:hint="eastAsia"/>
          <w:rtl/>
          <w:lang w:bidi="ar-IQ"/>
        </w:rPr>
        <w:t>ت</w:t>
      </w:r>
      <w:r w:rsidRPr="00BD391D">
        <w:rPr>
          <w:rFonts w:cs="Arial"/>
          <w:rtl/>
          <w:lang w:bidi="ar-IQ"/>
        </w:rPr>
        <w:t xml:space="preserve"> التعلم المنظم ذاتيا لزيادة التحصيل الدراسي والنجاح.</w:t>
      </w:r>
    </w:p>
    <w:p w:rsidR="00FD02E6" w:rsidRPr="00BD391D" w:rsidRDefault="00FD02E6" w:rsidP="00BD391D">
      <w:pPr>
        <w:pStyle w:val="a3"/>
        <w:numPr>
          <w:ilvl w:val="0"/>
          <w:numId w:val="5"/>
        </w:numPr>
        <w:bidi/>
        <w:rPr>
          <w:rFonts w:cs="Arial"/>
          <w:lang w:bidi="ar-IQ"/>
        </w:rPr>
      </w:pPr>
      <w:r w:rsidRPr="00BD391D">
        <w:rPr>
          <w:rFonts w:cs="Arial"/>
          <w:rtl/>
          <w:lang w:bidi="ar-IQ"/>
        </w:rPr>
        <w:t>استخدام التعلم المنظم ذاتيا كاختبار للكشف عن الطلبة الموهوبين.</w:t>
      </w:r>
    </w:p>
    <w:p w:rsidR="00767C7F" w:rsidRDefault="00767C7F" w:rsidP="00767C7F">
      <w:pPr>
        <w:bidi/>
        <w:rPr>
          <w:rFonts w:cs="Arial"/>
          <w:rtl/>
          <w:lang w:bidi="ar-IQ"/>
        </w:rPr>
      </w:pPr>
    </w:p>
    <w:p w:rsidR="00FD02E6" w:rsidRPr="00FD02E6" w:rsidRDefault="00FD02E6" w:rsidP="00767C7F">
      <w:pPr>
        <w:bidi/>
        <w:rPr>
          <w:rFonts w:cs="Arial"/>
          <w:lang w:bidi="ar-IQ"/>
        </w:rPr>
      </w:pPr>
      <w:r w:rsidRPr="00FD02E6">
        <w:rPr>
          <w:rFonts w:cs="Arial"/>
          <w:rtl/>
          <w:lang w:bidi="ar-IQ"/>
        </w:rPr>
        <w:t>ال</w:t>
      </w:r>
      <w:r w:rsidR="00767C7F" w:rsidRPr="00FD02E6">
        <w:rPr>
          <w:rFonts w:cs="Arial"/>
          <w:rtl/>
          <w:lang w:bidi="ar-IQ"/>
        </w:rPr>
        <w:t>م</w:t>
      </w:r>
      <w:r w:rsidRPr="00FD02E6">
        <w:rPr>
          <w:rFonts w:cs="Arial"/>
          <w:rtl/>
          <w:lang w:bidi="ar-IQ"/>
        </w:rPr>
        <w:t>قت</w:t>
      </w:r>
      <w:r w:rsidR="00767C7F" w:rsidRPr="00FD02E6">
        <w:rPr>
          <w:rFonts w:cs="Arial"/>
          <w:rtl/>
          <w:lang w:bidi="ar-IQ"/>
        </w:rPr>
        <w:t>ر</w:t>
      </w:r>
      <w:r w:rsidRPr="00FD02E6">
        <w:rPr>
          <w:rFonts w:cs="Arial"/>
          <w:rtl/>
          <w:lang w:bidi="ar-IQ"/>
        </w:rPr>
        <w:t xml:space="preserve">حات </w:t>
      </w:r>
      <w:r>
        <w:rPr>
          <w:rFonts w:cs="Arial" w:hint="cs"/>
          <w:rtl/>
          <w:lang w:bidi="ar-IQ"/>
        </w:rPr>
        <w:t xml:space="preserve"> :</w:t>
      </w:r>
    </w:p>
    <w:p w:rsidR="00FD02E6" w:rsidRPr="003A5F3D" w:rsidRDefault="00FD02E6" w:rsidP="003A5F3D">
      <w:pPr>
        <w:pStyle w:val="a3"/>
        <w:numPr>
          <w:ilvl w:val="0"/>
          <w:numId w:val="6"/>
        </w:numPr>
        <w:bidi/>
        <w:rPr>
          <w:rFonts w:cs="Arial"/>
          <w:lang w:bidi="ar-IQ"/>
        </w:rPr>
      </w:pPr>
      <w:r w:rsidRPr="003A5F3D">
        <w:rPr>
          <w:rFonts w:cs="Arial"/>
          <w:rtl/>
          <w:lang w:bidi="ar-IQ"/>
        </w:rPr>
        <w:t>اجراء دراسة تتناول ع</w:t>
      </w:r>
      <w:r w:rsidR="00BD391D" w:rsidRPr="003A5F3D">
        <w:rPr>
          <w:rFonts w:cs="Arial" w:hint="cs"/>
          <w:rtl/>
          <w:lang w:bidi="ar-IQ"/>
        </w:rPr>
        <w:t>لا</w:t>
      </w:r>
      <w:r w:rsidRPr="003A5F3D">
        <w:rPr>
          <w:rFonts w:cs="Arial"/>
          <w:rtl/>
          <w:lang w:bidi="ar-IQ"/>
        </w:rPr>
        <w:t xml:space="preserve">قة </w:t>
      </w:r>
      <w:r w:rsidR="00BD391D" w:rsidRPr="003A5F3D">
        <w:rPr>
          <w:rFonts w:cs="Arial" w:hint="cs"/>
          <w:rtl/>
          <w:lang w:bidi="ar-IQ"/>
        </w:rPr>
        <w:t>استراتيجيا</w:t>
      </w:r>
      <w:r w:rsidR="00BD391D" w:rsidRPr="003A5F3D">
        <w:rPr>
          <w:rFonts w:cs="Arial" w:hint="eastAsia"/>
          <w:rtl/>
          <w:lang w:bidi="ar-IQ"/>
        </w:rPr>
        <w:t>ت</w:t>
      </w:r>
      <w:r w:rsidRPr="003A5F3D">
        <w:rPr>
          <w:rFonts w:cs="Arial"/>
          <w:rtl/>
          <w:lang w:bidi="ar-IQ"/>
        </w:rPr>
        <w:t xml:space="preserve"> التعلم المنظم ذاتيا بمتغيرات الكفاية الذاتية المدركة</w:t>
      </w:r>
      <w:r w:rsidR="00BD391D" w:rsidRPr="003A5F3D">
        <w:rPr>
          <w:rFonts w:cs="Arial" w:hint="cs"/>
          <w:rtl/>
          <w:lang w:bidi="ar-IQ"/>
        </w:rPr>
        <w:t xml:space="preserve"> التنبؤ </w:t>
      </w:r>
      <w:r w:rsidRPr="003A5F3D">
        <w:rPr>
          <w:rFonts w:cs="Arial"/>
          <w:rtl/>
          <w:lang w:bidi="ar-IQ"/>
        </w:rPr>
        <w:t xml:space="preserve"> </w:t>
      </w:r>
      <w:r w:rsidR="00BD391D" w:rsidRPr="003A5F3D">
        <w:rPr>
          <w:rFonts w:cs="Arial" w:hint="cs"/>
          <w:rtl/>
          <w:lang w:bidi="ar-IQ"/>
        </w:rPr>
        <w:t>الاكاديمي</w:t>
      </w:r>
      <w:r w:rsidRPr="003A5F3D">
        <w:rPr>
          <w:rFonts w:cs="Arial"/>
          <w:rtl/>
          <w:lang w:bidi="ar-IQ"/>
        </w:rPr>
        <w:t xml:space="preserve"> ء تقدير الذات</w:t>
      </w:r>
      <w:r w:rsidR="00BD391D" w:rsidRPr="003A5F3D">
        <w:rPr>
          <w:rFonts w:cs="Arial" w:hint="cs"/>
          <w:rtl/>
          <w:lang w:bidi="ar-IQ"/>
        </w:rPr>
        <w:t>.</w:t>
      </w:r>
    </w:p>
    <w:p w:rsidR="00FD02E6" w:rsidRPr="003A5F3D" w:rsidRDefault="00FD02E6" w:rsidP="003A5F3D">
      <w:pPr>
        <w:pStyle w:val="a3"/>
        <w:numPr>
          <w:ilvl w:val="0"/>
          <w:numId w:val="6"/>
        </w:numPr>
        <w:bidi/>
        <w:rPr>
          <w:rFonts w:cs="Arial"/>
          <w:lang w:bidi="ar-IQ"/>
        </w:rPr>
      </w:pPr>
      <w:r w:rsidRPr="003A5F3D">
        <w:rPr>
          <w:rFonts w:cs="Arial"/>
          <w:rtl/>
          <w:lang w:bidi="ar-IQ"/>
        </w:rPr>
        <w:t>الع</w:t>
      </w:r>
      <w:r w:rsidR="00BD391D" w:rsidRPr="003A5F3D">
        <w:rPr>
          <w:rFonts w:cs="Arial" w:hint="cs"/>
          <w:rtl/>
          <w:lang w:bidi="ar-IQ"/>
        </w:rPr>
        <w:t>لا</w:t>
      </w:r>
      <w:r w:rsidRPr="003A5F3D">
        <w:rPr>
          <w:rFonts w:cs="Arial"/>
          <w:rtl/>
          <w:lang w:bidi="ar-IQ"/>
        </w:rPr>
        <w:t>قة بين استراتيجيات التعلم المنظم ذاتيا واساليب العزم.</w:t>
      </w:r>
    </w:p>
    <w:p w:rsidR="00FD02E6" w:rsidRPr="003A5F3D" w:rsidRDefault="00FD02E6" w:rsidP="003A5F3D">
      <w:pPr>
        <w:pStyle w:val="a3"/>
        <w:numPr>
          <w:ilvl w:val="0"/>
          <w:numId w:val="6"/>
        </w:numPr>
        <w:bidi/>
        <w:rPr>
          <w:rFonts w:cs="Arial"/>
          <w:lang w:bidi="ar-IQ"/>
        </w:rPr>
      </w:pPr>
      <w:r w:rsidRPr="003A5F3D">
        <w:rPr>
          <w:rFonts w:cs="Arial"/>
          <w:rtl/>
          <w:lang w:bidi="ar-IQ"/>
        </w:rPr>
        <w:lastRenderedPageBreak/>
        <w:t>الع</w:t>
      </w:r>
      <w:r w:rsidR="00BD391D" w:rsidRPr="003A5F3D">
        <w:rPr>
          <w:rFonts w:cs="Arial" w:hint="cs"/>
          <w:rtl/>
          <w:lang w:bidi="ar-IQ"/>
        </w:rPr>
        <w:t>لا</w:t>
      </w:r>
      <w:r w:rsidRPr="003A5F3D">
        <w:rPr>
          <w:rFonts w:cs="Arial"/>
          <w:rtl/>
          <w:lang w:bidi="ar-IQ"/>
        </w:rPr>
        <w:t>قة بين سمات الشخصية واستراتيجيات التعلم المنظم ذاتيا لدى طلبة الجامعة.</w:t>
      </w:r>
    </w:p>
    <w:p w:rsidR="00FD02E6" w:rsidRPr="003A5F3D" w:rsidRDefault="00FD02E6" w:rsidP="003A5F3D">
      <w:pPr>
        <w:pStyle w:val="a3"/>
        <w:numPr>
          <w:ilvl w:val="0"/>
          <w:numId w:val="6"/>
        </w:numPr>
        <w:bidi/>
        <w:rPr>
          <w:rFonts w:cs="Arial"/>
          <w:rtl/>
          <w:lang w:bidi="ar-IQ"/>
        </w:rPr>
      </w:pPr>
      <w:r w:rsidRPr="003A5F3D">
        <w:rPr>
          <w:rFonts w:cs="Arial"/>
          <w:rtl/>
          <w:lang w:bidi="ar-IQ"/>
        </w:rPr>
        <w:t>فاعلية برامج تهدف الى التدريب على مهارات ما ورا</w:t>
      </w:r>
      <w:r w:rsidR="00767C7F" w:rsidRPr="003A5F3D">
        <w:rPr>
          <w:rFonts w:cs="Arial"/>
          <w:rtl/>
          <w:lang w:bidi="ar-IQ"/>
        </w:rPr>
        <w:t xml:space="preserve">ء المعرفة ومعرفة اثرها على </w:t>
      </w:r>
      <w:r w:rsidR="00767C7F" w:rsidRPr="003A5F3D">
        <w:rPr>
          <w:rFonts w:cs="Arial" w:hint="cs"/>
          <w:rtl/>
          <w:lang w:bidi="ar-IQ"/>
        </w:rPr>
        <w:t xml:space="preserve"> </w:t>
      </w:r>
      <w:r w:rsidRPr="003A5F3D">
        <w:rPr>
          <w:rFonts w:cs="Arial"/>
          <w:rtl/>
          <w:lang w:bidi="ar-IQ"/>
        </w:rPr>
        <w:t xml:space="preserve">استراتيجيات التعلم المنظم ذاتيا. </w:t>
      </w:r>
    </w:p>
    <w:p w:rsidR="00767C7F" w:rsidRDefault="00767C7F" w:rsidP="00767C7F">
      <w:pPr>
        <w:bidi/>
        <w:rPr>
          <w:rFonts w:cs="Arial"/>
          <w:rtl/>
          <w:lang w:bidi="ar-IQ"/>
        </w:rPr>
      </w:pPr>
    </w:p>
    <w:p w:rsidR="003A5F3D" w:rsidRDefault="003A5F3D" w:rsidP="003A5F3D">
      <w:pPr>
        <w:bidi/>
        <w:rPr>
          <w:rFonts w:cs="Arial"/>
          <w:rtl/>
          <w:lang w:bidi="ar-IQ"/>
        </w:rPr>
      </w:pPr>
    </w:p>
    <w:p w:rsidR="003A5F3D" w:rsidRDefault="003A5F3D" w:rsidP="003A5F3D">
      <w:pPr>
        <w:bidi/>
        <w:rPr>
          <w:rFonts w:cs="Arial"/>
          <w:rtl/>
          <w:lang w:bidi="ar-IQ"/>
        </w:rPr>
      </w:pPr>
    </w:p>
    <w:p w:rsidR="003A5F3D" w:rsidRDefault="003A5F3D" w:rsidP="003A5F3D">
      <w:pPr>
        <w:bidi/>
        <w:rPr>
          <w:rFonts w:cs="Arial"/>
          <w:rtl/>
          <w:lang w:bidi="ar-IQ"/>
        </w:rPr>
      </w:pPr>
    </w:p>
    <w:p w:rsidR="003A5F3D" w:rsidRDefault="003A5F3D" w:rsidP="003A5F3D">
      <w:pPr>
        <w:bidi/>
        <w:rPr>
          <w:rFonts w:cs="Arial"/>
          <w:rtl/>
          <w:lang w:bidi="ar-IQ"/>
        </w:rPr>
      </w:pPr>
    </w:p>
    <w:p w:rsidR="003A5F3D" w:rsidRDefault="003A5F3D" w:rsidP="003A5F3D">
      <w:pPr>
        <w:bidi/>
        <w:rPr>
          <w:rFonts w:cs="Arial"/>
          <w:rtl/>
          <w:lang w:bidi="ar-IQ"/>
        </w:rPr>
      </w:pPr>
    </w:p>
    <w:p w:rsidR="003A5F3D" w:rsidRDefault="003A5F3D" w:rsidP="003A5F3D">
      <w:pPr>
        <w:bidi/>
        <w:rPr>
          <w:rFonts w:cs="Arial"/>
          <w:rtl/>
          <w:lang w:bidi="ar-IQ"/>
        </w:rPr>
      </w:pPr>
    </w:p>
    <w:p w:rsidR="003A5F3D" w:rsidRDefault="003A5F3D" w:rsidP="003A5F3D">
      <w:pPr>
        <w:bidi/>
        <w:rPr>
          <w:rFonts w:cs="Arial"/>
          <w:rtl/>
          <w:lang w:bidi="ar-IQ"/>
        </w:rPr>
      </w:pPr>
    </w:p>
    <w:p w:rsidR="00D31812" w:rsidRDefault="003A5F3D" w:rsidP="00D31812">
      <w:pPr>
        <w:tabs>
          <w:tab w:val="left" w:pos="970"/>
          <w:tab w:val="left" w:pos="9070"/>
        </w:tabs>
        <w:bidi/>
        <w:ind w:left="-7"/>
        <w:jc w:val="lowKashida"/>
        <w:rPr>
          <w:rFonts w:cs="Arial"/>
          <w:b/>
          <w:bCs/>
          <w:sz w:val="36"/>
          <w:szCs w:val="36"/>
          <w:rtl/>
          <w:lang w:bidi="ar-IQ"/>
        </w:rPr>
      </w:pPr>
      <w:r>
        <w:rPr>
          <w:rFonts w:cs="Arial" w:hint="cs"/>
          <w:b/>
          <w:bCs/>
          <w:sz w:val="36"/>
          <w:szCs w:val="36"/>
          <w:rtl/>
          <w:lang w:bidi="ar-IQ"/>
        </w:rPr>
        <w:t>ا</w:t>
      </w:r>
      <w:r w:rsidR="00767C7F" w:rsidRPr="00767C7F">
        <w:rPr>
          <w:rFonts w:cs="Arial"/>
          <w:b/>
          <w:bCs/>
          <w:sz w:val="36"/>
          <w:szCs w:val="36"/>
          <w:rtl/>
          <w:lang w:bidi="ar-IQ"/>
        </w:rPr>
        <w:t>ل</w:t>
      </w:r>
      <w:r>
        <w:rPr>
          <w:rFonts w:cs="Arial" w:hint="cs"/>
          <w:b/>
          <w:bCs/>
          <w:sz w:val="36"/>
          <w:szCs w:val="36"/>
          <w:rtl/>
          <w:lang w:bidi="ar-IQ"/>
        </w:rPr>
        <w:t>م</w:t>
      </w:r>
      <w:r w:rsidR="00767C7F" w:rsidRPr="00767C7F">
        <w:rPr>
          <w:rFonts w:cs="Arial"/>
          <w:b/>
          <w:bCs/>
          <w:sz w:val="36"/>
          <w:szCs w:val="36"/>
          <w:rtl/>
          <w:lang w:bidi="ar-IQ"/>
        </w:rPr>
        <w:t>صادر:</w:t>
      </w:r>
    </w:p>
    <w:p w:rsidR="00D31812" w:rsidRDefault="00D31812" w:rsidP="00D31812">
      <w:pPr>
        <w:tabs>
          <w:tab w:val="left" w:pos="970"/>
          <w:tab w:val="left" w:pos="9070"/>
        </w:tabs>
        <w:bidi/>
        <w:ind w:left="-7"/>
        <w:jc w:val="lowKashida"/>
        <w:rPr>
          <w:b/>
          <w:bCs/>
          <w:lang w:bidi="ar-EG"/>
        </w:rPr>
      </w:pPr>
      <w:r w:rsidRPr="00D31812">
        <w:rPr>
          <w:rFonts w:hint="cs"/>
          <w:b/>
          <w:bCs/>
          <w:rtl/>
          <w:lang w:bidi="ar-EG"/>
        </w:rPr>
        <w:t xml:space="preserve"> </w:t>
      </w:r>
      <w:r>
        <w:rPr>
          <w:rFonts w:hint="cs"/>
          <w:b/>
          <w:bCs/>
          <w:rtl/>
          <w:lang w:bidi="ar-EG"/>
        </w:rPr>
        <w:t>أولاً: المراجع العربية:</w:t>
      </w:r>
    </w:p>
    <w:p w:rsidR="00767C7F" w:rsidRPr="00D81935" w:rsidRDefault="00767C7F"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sz w:val="28"/>
          <w:szCs w:val="28"/>
          <w:rtl/>
          <w:lang w:eastAsia="ar-SA" w:bidi="ar-EG"/>
        </w:rPr>
        <w:t xml:space="preserve">مطفي محمود واخرون </w:t>
      </w:r>
      <w:r w:rsidR="003A5F3D" w:rsidRPr="00D81935">
        <w:rPr>
          <w:rFonts w:ascii="Times New Roman" w:eastAsia="Times New Roman" w:hAnsi="Times New Roman" w:cs="Times New Roman" w:hint="cs"/>
          <w:sz w:val="28"/>
          <w:szCs w:val="28"/>
          <w:rtl/>
          <w:lang w:eastAsia="ar-SA" w:bidi="ar-EG"/>
        </w:rPr>
        <w:t xml:space="preserve">(1990) </w:t>
      </w:r>
      <w:r w:rsidR="003A5F3D" w:rsidRPr="00D81935">
        <w:rPr>
          <w:rFonts w:ascii="Times New Roman" w:eastAsia="Times New Roman" w:hAnsi="Times New Roman" w:cs="Times New Roman"/>
          <w:sz w:val="28"/>
          <w:szCs w:val="28"/>
          <w:rtl/>
          <w:lang w:eastAsia="ar-SA" w:bidi="ar-EG"/>
        </w:rPr>
        <w:t xml:space="preserve"> : التقويم والقياس : وزارة التع</w:t>
      </w:r>
      <w:r w:rsidR="003A5F3D" w:rsidRPr="00D81935">
        <w:rPr>
          <w:rFonts w:ascii="Times New Roman" w:eastAsia="Times New Roman" w:hAnsi="Times New Roman" w:cs="Times New Roman" w:hint="cs"/>
          <w:sz w:val="28"/>
          <w:szCs w:val="28"/>
          <w:rtl/>
          <w:lang w:eastAsia="ar-SA" w:bidi="ar-EG"/>
        </w:rPr>
        <w:t>ل</w:t>
      </w:r>
      <w:r w:rsidRPr="00D81935">
        <w:rPr>
          <w:rFonts w:ascii="Times New Roman" w:eastAsia="Times New Roman" w:hAnsi="Times New Roman" w:cs="Times New Roman"/>
          <w:sz w:val="28"/>
          <w:szCs w:val="28"/>
          <w:rtl/>
          <w:lang w:eastAsia="ar-SA" w:bidi="ar-EG"/>
        </w:rPr>
        <w:t xml:space="preserve">يم </w:t>
      </w:r>
      <w:r w:rsidR="003A5F3D" w:rsidRPr="00D81935">
        <w:rPr>
          <w:rFonts w:ascii="Times New Roman" w:eastAsia="Times New Roman" w:hAnsi="Times New Roman" w:cs="Times New Roman" w:hint="cs"/>
          <w:sz w:val="28"/>
          <w:szCs w:val="28"/>
          <w:rtl/>
          <w:lang w:eastAsia="ar-SA" w:bidi="ar-EG"/>
        </w:rPr>
        <w:t xml:space="preserve">والبحث العلمي ، جامعة بغداد ، العراق  </w:t>
      </w:r>
      <w:r w:rsidRPr="00D81935">
        <w:rPr>
          <w:rFonts w:ascii="Times New Roman" w:eastAsia="Times New Roman" w:hAnsi="Times New Roman" w:cs="Times New Roman"/>
          <w:sz w:val="28"/>
          <w:szCs w:val="28"/>
          <w:rtl/>
          <w:lang w:eastAsia="ar-SA" w:bidi="ar-EG"/>
        </w:rPr>
        <w:t xml:space="preserve">بدير </w:t>
      </w:r>
      <w:r w:rsidR="003A5F3D" w:rsidRPr="00D81935">
        <w:rPr>
          <w:rFonts w:ascii="Times New Roman" w:eastAsia="Times New Roman" w:hAnsi="Times New Roman" w:cs="Times New Roman"/>
          <w:sz w:val="28"/>
          <w:szCs w:val="28"/>
          <w:rtl/>
          <w:lang w:eastAsia="ar-SA" w:bidi="ar-EG"/>
        </w:rPr>
        <w:t>كر</w:t>
      </w:r>
      <w:r w:rsidR="003A5F3D" w:rsidRPr="00D81935">
        <w:rPr>
          <w:rFonts w:ascii="Times New Roman" w:eastAsia="Times New Roman" w:hAnsi="Times New Roman" w:cs="Times New Roman" w:hint="cs"/>
          <w:sz w:val="28"/>
          <w:szCs w:val="28"/>
          <w:rtl/>
          <w:lang w:eastAsia="ar-SA" w:bidi="ar-EG"/>
        </w:rPr>
        <w:t>ي</w:t>
      </w:r>
      <w:r w:rsidRPr="00D81935">
        <w:rPr>
          <w:rFonts w:ascii="Times New Roman" w:eastAsia="Times New Roman" w:hAnsi="Times New Roman" w:cs="Times New Roman"/>
          <w:sz w:val="28"/>
          <w:szCs w:val="28"/>
          <w:rtl/>
          <w:lang w:eastAsia="ar-SA" w:bidi="ar-EG"/>
        </w:rPr>
        <w:t xml:space="preserve">مان </w:t>
      </w:r>
      <w:r w:rsidR="003A5F3D" w:rsidRPr="00D81935">
        <w:rPr>
          <w:rFonts w:ascii="Times New Roman" w:eastAsia="Times New Roman" w:hAnsi="Times New Roman" w:cs="Times New Roman" w:hint="cs"/>
          <w:sz w:val="28"/>
          <w:szCs w:val="28"/>
          <w:rtl/>
          <w:lang w:eastAsia="ar-SA" w:bidi="ar-EG"/>
        </w:rPr>
        <w:t>،</w:t>
      </w:r>
      <w:r w:rsidRPr="00D81935">
        <w:rPr>
          <w:rFonts w:ascii="Times New Roman" w:eastAsia="Times New Roman" w:hAnsi="Times New Roman" w:cs="Times New Roman"/>
          <w:sz w:val="28"/>
          <w:szCs w:val="28"/>
          <w:rtl/>
          <w:lang w:eastAsia="ar-SA" w:bidi="ar-EG"/>
        </w:rPr>
        <w:t xml:space="preserve"> </w:t>
      </w:r>
      <w:r w:rsidR="003A5F3D" w:rsidRPr="00D81935">
        <w:rPr>
          <w:rFonts w:ascii="Times New Roman" w:eastAsia="Times New Roman" w:hAnsi="Times New Roman" w:cs="Times New Roman" w:hint="cs"/>
          <w:sz w:val="28"/>
          <w:szCs w:val="28"/>
          <w:rtl/>
          <w:lang w:eastAsia="ar-SA" w:bidi="ar-EG"/>
        </w:rPr>
        <w:t xml:space="preserve">(2008) </w:t>
      </w:r>
      <w:r w:rsidRPr="00D81935">
        <w:rPr>
          <w:rFonts w:ascii="Times New Roman" w:eastAsia="Times New Roman" w:hAnsi="Times New Roman" w:cs="Times New Roman"/>
          <w:sz w:val="28"/>
          <w:szCs w:val="28"/>
          <w:rtl/>
          <w:lang w:eastAsia="ar-SA" w:bidi="ar-EG"/>
        </w:rPr>
        <w:t>التعلم النشط , دا</w:t>
      </w:r>
      <w:r w:rsidR="003A5F3D" w:rsidRPr="00D81935">
        <w:rPr>
          <w:rFonts w:ascii="Times New Roman" w:eastAsia="Times New Roman" w:hAnsi="Times New Roman" w:cs="Times New Roman" w:hint="cs"/>
          <w:sz w:val="28"/>
          <w:szCs w:val="28"/>
          <w:rtl/>
          <w:lang w:eastAsia="ar-SA" w:bidi="ar-EG"/>
        </w:rPr>
        <w:t>ر</w:t>
      </w:r>
      <w:r w:rsidRPr="00D81935">
        <w:rPr>
          <w:rFonts w:ascii="Times New Roman" w:eastAsia="Times New Roman" w:hAnsi="Times New Roman" w:cs="Times New Roman"/>
          <w:sz w:val="28"/>
          <w:szCs w:val="28"/>
          <w:rtl/>
          <w:lang w:eastAsia="ar-SA" w:bidi="ar-EG"/>
        </w:rPr>
        <w:t xml:space="preserve"> المسيرة الطباعة والتوزيع </w:t>
      </w:r>
      <w:r w:rsidR="003A5F3D" w:rsidRPr="00D81935">
        <w:rPr>
          <w:rFonts w:ascii="Times New Roman" w:eastAsia="Times New Roman" w:hAnsi="Times New Roman" w:cs="Times New Roman" w:hint="cs"/>
          <w:sz w:val="28"/>
          <w:szCs w:val="28"/>
          <w:rtl/>
          <w:lang w:eastAsia="ar-SA" w:bidi="ar-EG"/>
        </w:rPr>
        <w:t>،</w:t>
      </w:r>
      <w:r w:rsidRPr="00D81935">
        <w:rPr>
          <w:rFonts w:ascii="Times New Roman" w:eastAsia="Times New Roman" w:hAnsi="Times New Roman" w:cs="Times New Roman"/>
          <w:sz w:val="28"/>
          <w:szCs w:val="28"/>
          <w:rtl/>
          <w:lang w:eastAsia="ar-SA" w:bidi="ar-EG"/>
        </w:rPr>
        <w:t xml:space="preserve"> عمان </w:t>
      </w:r>
      <w:r w:rsidR="003A5F3D" w:rsidRPr="00D81935">
        <w:rPr>
          <w:rFonts w:ascii="Times New Roman" w:eastAsia="Times New Roman" w:hAnsi="Times New Roman" w:cs="Times New Roman" w:hint="cs"/>
          <w:sz w:val="28"/>
          <w:szCs w:val="28"/>
          <w:rtl/>
          <w:lang w:eastAsia="ar-SA" w:bidi="ar-EG"/>
        </w:rPr>
        <w:t>،</w:t>
      </w:r>
      <w:r w:rsidRPr="00D81935">
        <w:rPr>
          <w:rFonts w:ascii="Times New Roman" w:eastAsia="Times New Roman" w:hAnsi="Times New Roman" w:cs="Times New Roman"/>
          <w:sz w:val="28"/>
          <w:szCs w:val="28"/>
          <w:rtl/>
          <w:lang w:eastAsia="ar-SA" w:bidi="ar-EG"/>
        </w:rPr>
        <w:t xml:space="preserve"> </w:t>
      </w:r>
      <w:r w:rsidR="003A5F3D" w:rsidRPr="00D81935">
        <w:rPr>
          <w:rFonts w:ascii="Times New Roman" w:eastAsia="Times New Roman" w:hAnsi="Times New Roman" w:cs="Times New Roman" w:hint="cs"/>
          <w:sz w:val="28"/>
          <w:szCs w:val="28"/>
          <w:rtl/>
          <w:lang w:eastAsia="ar-SA" w:bidi="ar-EG"/>
        </w:rPr>
        <w:t>الأردن</w:t>
      </w:r>
      <w:r w:rsidRPr="00D81935">
        <w:rPr>
          <w:rFonts w:ascii="Times New Roman" w:eastAsia="Times New Roman" w:hAnsi="Times New Roman" w:cs="Times New Roman"/>
          <w:sz w:val="28"/>
          <w:szCs w:val="28"/>
          <w:rtl/>
          <w:lang w:eastAsia="ar-SA" w:bidi="ar-EG"/>
        </w:rPr>
        <w:t xml:space="preserve">. </w:t>
      </w:r>
    </w:p>
    <w:p w:rsidR="003A5F3D" w:rsidRPr="00D81935" w:rsidRDefault="00767C7F"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rtl/>
          <w:lang w:eastAsia="ar-SA" w:bidi="ar-EG"/>
        </w:rPr>
      </w:pPr>
      <w:r w:rsidRPr="00D81935">
        <w:rPr>
          <w:rFonts w:ascii="Times New Roman" w:eastAsia="Times New Roman" w:hAnsi="Times New Roman" w:cs="Times New Roman"/>
          <w:sz w:val="28"/>
          <w:szCs w:val="28"/>
          <w:rtl/>
          <w:lang w:eastAsia="ar-SA" w:bidi="ar-EG"/>
        </w:rPr>
        <w:t xml:space="preserve">لجراح عبد الناصر </w:t>
      </w:r>
      <w:r w:rsidR="003A5F3D" w:rsidRPr="00D81935">
        <w:rPr>
          <w:rFonts w:ascii="Times New Roman" w:eastAsia="Times New Roman" w:hAnsi="Times New Roman" w:cs="Times New Roman" w:hint="cs"/>
          <w:sz w:val="28"/>
          <w:szCs w:val="28"/>
          <w:rtl/>
          <w:lang w:eastAsia="ar-SA" w:bidi="ar-EG"/>
        </w:rPr>
        <w:t>(2010)</w:t>
      </w:r>
      <w:r w:rsidR="003A5F3D" w:rsidRPr="00D81935">
        <w:rPr>
          <w:rFonts w:ascii="Times New Roman" w:eastAsia="Times New Roman" w:hAnsi="Times New Roman" w:cs="Times New Roman"/>
          <w:sz w:val="28"/>
          <w:szCs w:val="28"/>
          <w:rtl/>
          <w:lang w:eastAsia="ar-SA" w:bidi="ar-EG"/>
        </w:rPr>
        <w:t xml:space="preserve"> , الع</w:t>
      </w:r>
      <w:r w:rsidR="003A5F3D" w:rsidRPr="00D81935">
        <w:rPr>
          <w:rFonts w:ascii="Times New Roman" w:eastAsia="Times New Roman" w:hAnsi="Times New Roman" w:cs="Times New Roman" w:hint="cs"/>
          <w:sz w:val="28"/>
          <w:szCs w:val="28"/>
          <w:rtl/>
          <w:lang w:eastAsia="ar-SA" w:bidi="ar-EG"/>
        </w:rPr>
        <w:t>لا</w:t>
      </w:r>
      <w:r w:rsidR="003A5F3D" w:rsidRPr="00D81935">
        <w:rPr>
          <w:rFonts w:ascii="Times New Roman" w:eastAsia="Times New Roman" w:hAnsi="Times New Roman" w:cs="Times New Roman"/>
          <w:sz w:val="28"/>
          <w:szCs w:val="28"/>
          <w:rtl/>
          <w:lang w:eastAsia="ar-SA" w:bidi="ar-EG"/>
        </w:rPr>
        <w:t>قة بين التعلم المنظم ذا</w:t>
      </w:r>
      <w:r w:rsidR="003A5F3D" w:rsidRPr="00D81935">
        <w:rPr>
          <w:rFonts w:ascii="Times New Roman" w:eastAsia="Times New Roman" w:hAnsi="Times New Roman" w:cs="Times New Roman" w:hint="cs"/>
          <w:sz w:val="28"/>
          <w:szCs w:val="28"/>
          <w:rtl/>
          <w:lang w:eastAsia="ar-SA" w:bidi="ar-EG"/>
        </w:rPr>
        <w:t>ت</w:t>
      </w:r>
      <w:r w:rsidRPr="00D81935">
        <w:rPr>
          <w:rFonts w:ascii="Times New Roman" w:eastAsia="Times New Roman" w:hAnsi="Times New Roman" w:cs="Times New Roman"/>
          <w:sz w:val="28"/>
          <w:szCs w:val="28"/>
          <w:rtl/>
          <w:lang w:eastAsia="ar-SA" w:bidi="ar-EG"/>
        </w:rPr>
        <w:t xml:space="preserve">يا والتحصيل </w:t>
      </w:r>
      <w:r w:rsidR="003A5F3D" w:rsidRPr="00D81935">
        <w:rPr>
          <w:rFonts w:ascii="Times New Roman" w:eastAsia="Times New Roman" w:hAnsi="Times New Roman" w:cs="Times New Roman" w:hint="cs"/>
          <w:sz w:val="28"/>
          <w:szCs w:val="28"/>
          <w:rtl/>
          <w:lang w:eastAsia="ar-SA" w:bidi="ar-EG"/>
        </w:rPr>
        <w:t>الاكاديمي</w:t>
      </w:r>
      <w:r w:rsidRPr="00D81935">
        <w:rPr>
          <w:rFonts w:ascii="Times New Roman" w:eastAsia="Times New Roman" w:hAnsi="Times New Roman" w:cs="Times New Roman"/>
          <w:sz w:val="28"/>
          <w:szCs w:val="28"/>
          <w:rtl/>
          <w:lang w:eastAsia="ar-SA" w:bidi="ar-EG"/>
        </w:rPr>
        <w:t xml:space="preserve"> مجلة العلوم التربوية </w:t>
      </w:r>
      <w:r w:rsidR="003A5F3D" w:rsidRPr="00D81935">
        <w:rPr>
          <w:rFonts w:ascii="Times New Roman" w:eastAsia="Times New Roman" w:hAnsi="Times New Roman" w:cs="Times New Roman" w:hint="cs"/>
          <w:sz w:val="28"/>
          <w:szCs w:val="28"/>
          <w:rtl/>
          <w:lang w:eastAsia="ar-SA" w:bidi="ar-EG"/>
        </w:rPr>
        <w:t>العدد (4) مجلد (6) ص333-2</w:t>
      </w:r>
      <w:r w:rsidRPr="00D81935">
        <w:rPr>
          <w:rFonts w:ascii="Times New Roman" w:eastAsia="Times New Roman" w:hAnsi="Times New Roman" w:cs="Times New Roman"/>
          <w:sz w:val="28"/>
          <w:szCs w:val="28"/>
          <w:rtl/>
          <w:lang w:eastAsia="ar-SA" w:bidi="ar-EG"/>
        </w:rPr>
        <w:t xml:space="preserve">لخفاجي 4 طالب محمود ياسين </w:t>
      </w:r>
      <w:r w:rsidR="003A5F3D" w:rsidRPr="00D81935">
        <w:rPr>
          <w:rFonts w:ascii="Times New Roman" w:eastAsia="Times New Roman" w:hAnsi="Times New Roman" w:cs="Times New Roman" w:hint="cs"/>
          <w:sz w:val="28"/>
          <w:szCs w:val="28"/>
          <w:rtl/>
          <w:lang w:eastAsia="ar-SA" w:bidi="ar-EG"/>
        </w:rPr>
        <w:t xml:space="preserve">348  الاردن </w:t>
      </w:r>
    </w:p>
    <w:p w:rsidR="00767C7F" w:rsidRPr="00D81935" w:rsidRDefault="003A5F3D"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الخفاجي طالب محمود ياسين (2001) </w:t>
      </w:r>
      <w:r w:rsidR="00767C7F" w:rsidRPr="00D81935">
        <w:rPr>
          <w:rFonts w:ascii="Times New Roman" w:eastAsia="Times New Roman" w:hAnsi="Times New Roman" w:cs="Times New Roman"/>
          <w:sz w:val="28"/>
          <w:szCs w:val="28"/>
          <w:rtl/>
          <w:lang w:eastAsia="ar-SA" w:bidi="ar-EG"/>
        </w:rPr>
        <w:t xml:space="preserve"> بعض طرائق التدريس الحديثة وتعليم منهج تفكير العلم</w:t>
      </w:r>
      <w:r w:rsidRPr="00D81935">
        <w:rPr>
          <w:rFonts w:ascii="Times New Roman" w:eastAsia="Times New Roman" w:hAnsi="Times New Roman" w:cs="Times New Roman" w:hint="cs"/>
          <w:sz w:val="28"/>
          <w:szCs w:val="28"/>
          <w:rtl/>
          <w:lang w:eastAsia="ar-SA" w:bidi="ar-EG"/>
        </w:rPr>
        <w:t>ي</w:t>
      </w:r>
      <w:r w:rsidR="00767C7F" w:rsidRPr="00D81935">
        <w:rPr>
          <w:rFonts w:ascii="Times New Roman" w:eastAsia="Times New Roman" w:hAnsi="Times New Roman" w:cs="Times New Roman"/>
          <w:sz w:val="28"/>
          <w:szCs w:val="28"/>
          <w:rtl/>
          <w:lang w:eastAsia="ar-SA" w:bidi="ar-EG"/>
        </w:rPr>
        <w:t xml:space="preserve"> المؤتمر ال</w:t>
      </w:r>
      <w:r w:rsidRPr="00D81935">
        <w:rPr>
          <w:rFonts w:ascii="Times New Roman" w:eastAsia="Times New Roman" w:hAnsi="Times New Roman" w:cs="Times New Roman" w:hint="cs"/>
          <w:sz w:val="28"/>
          <w:szCs w:val="28"/>
          <w:rtl/>
          <w:lang w:eastAsia="ar-SA" w:bidi="ar-EG"/>
        </w:rPr>
        <w:t>ا</w:t>
      </w:r>
      <w:r w:rsidR="00767C7F" w:rsidRPr="00D81935">
        <w:rPr>
          <w:rFonts w:ascii="Times New Roman" w:eastAsia="Times New Roman" w:hAnsi="Times New Roman" w:cs="Times New Roman"/>
          <w:sz w:val="28"/>
          <w:szCs w:val="28"/>
          <w:rtl/>
          <w:lang w:eastAsia="ar-SA" w:bidi="ar-EG"/>
        </w:rPr>
        <w:t xml:space="preserve">ول </w:t>
      </w:r>
      <w:r w:rsidRPr="00D81935">
        <w:rPr>
          <w:rFonts w:ascii="Times New Roman" w:eastAsia="Times New Roman" w:hAnsi="Times New Roman" w:cs="Times New Roman" w:hint="cs"/>
          <w:sz w:val="28"/>
          <w:szCs w:val="28"/>
          <w:rtl/>
          <w:lang w:eastAsia="ar-SA" w:bidi="ar-EG"/>
        </w:rPr>
        <w:t xml:space="preserve"> للعلوم </w:t>
      </w:r>
      <w:r w:rsidR="00767C7F" w:rsidRPr="00D81935">
        <w:rPr>
          <w:rFonts w:ascii="Times New Roman" w:eastAsia="Times New Roman" w:hAnsi="Times New Roman" w:cs="Times New Roman"/>
          <w:sz w:val="28"/>
          <w:szCs w:val="28"/>
          <w:rtl/>
          <w:lang w:eastAsia="ar-SA" w:bidi="ar-EG"/>
        </w:rPr>
        <w:t xml:space="preserve">التربوية </w:t>
      </w:r>
      <w:r w:rsidRPr="00D81935">
        <w:rPr>
          <w:rFonts w:ascii="Times New Roman" w:eastAsia="Times New Roman" w:hAnsi="Times New Roman" w:cs="Times New Roman" w:hint="cs"/>
          <w:sz w:val="28"/>
          <w:szCs w:val="28"/>
          <w:rtl/>
          <w:lang w:eastAsia="ar-SA" w:bidi="ar-EG"/>
        </w:rPr>
        <w:t>،</w:t>
      </w:r>
      <w:r w:rsidR="00767C7F" w:rsidRPr="00D81935">
        <w:rPr>
          <w:rFonts w:ascii="Times New Roman" w:eastAsia="Times New Roman" w:hAnsi="Times New Roman" w:cs="Times New Roman"/>
          <w:sz w:val="28"/>
          <w:szCs w:val="28"/>
          <w:rtl/>
          <w:lang w:eastAsia="ar-SA" w:bidi="ar-EG"/>
        </w:rPr>
        <w:t xml:space="preserve"> الجامعة </w:t>
      </w:r>
      <w:r w:rsidRPr="00D81935">
        <w:rPr>
          <w:rFonts w:ascii="Times New Roman" w:eastAsia="Times New Roman" w:hAnsi="Times New Roman" w:cs="Times New Roman" w:hint="cs"/>
          <w:sz w:val="28"/>
          <w:szCs w:val="28"/>
          <w:rtl/>
          <w:lang w:eastAsia="ar-SA" w:bidi="ar-EG"/>
        </w:rPr>
        <w:t>المستنصرية</w:t>
      </w:r>
      <w:r w:rsidR="00767C7F" w:rsidRPr="00D81935">
        <w:rPr>
          <w:rFonts w:ascii="Times New Roman" w:eastAsia="Times New Roman" w:hAnsi="Times New Roman" w:cs="Times New Roman"/>
          <w:sz w:val="28"/>
          <w:szCs w:val="28"/>
          <w:rtl/>
          <w:lang w:eastAsia="ar-SA" w:bidi="ar-EG"/>
        </w:rPr>
        <w:t xml:space="preserve"> , كلية التربية للفترة من </w:t>
      </w:r>
      <w:r w:rsidRPr="00D81935">
        <w:rPr>
          <w:rFonts w:ascii="Times New Roman" w:eastAsia="Times New Roman" w:hAnsi="Times New Roman" w:cs="Times New Roman" w:hint="cs"/>
          <w:sz w:val="28"/>
          <w:szCs w:val="28"/>
          <w:rtl/>
          <w:lang w:eastAsia="ar-SA" w:bidi="ar-EG"/>
        </w:rPr>
        <w:t>28-29 اذار</w:t>
      </w:r>
    </w:p>
    <w:p w:rsidR="00767C7F" w:rsidRPr="00D81935" w:rsidRDefault="00767C7F"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sz w:val="28"/>
          <w:szCs w:val="28"/>
          <w:rtl/>
          <w:lang w:eastAsia="ar-SA" w:bidi="ar-EG"/>
        </w:rPr>
        <w:t xml:space="preserve">الدباس , خولة عبد الحليم </w:t>
      </w:r>
      <w:r w:rsidR="003A5F3D" w:rsidRPr="00D81935">
        <w:rPr>
          <w:rFonts w:ascii="Times New Roman" w:eastAsia="Times New Roman" w:hAnsi="Times New Roman" w:cs="Times New Roman" w:hint="cs"/>
          <w:sz w:val="28"/>
          <w:szCs w:val="28"/>
          <w:rtl/>
          <w:lang w:eastAsia="ar-SA" w:bidi="ar-EG"/>
        </w:rPr>
        <w:t xml:space="preserve">(2010) </w:t>
      </w:r>
      <w:r w:rsidRPr="00D81935">
        <w:rPr>
          <w:rFonts w:ascii="Times New Roman" w:eastAsia="Times New Roman" w:hAnsi="Times New Roman" w:cs="Times New Roman"/>
          <w:sz w:val="28"/>
          <w:szCs w:val="28"/>
          <w:rtl/>
          <w:lang w:eastAsia="ar-SA" w:bidi="ar-EG"/>
        </w:rPr>
        <w:t xml:space="preserve"> الفروق في مهارات التعلم المنظم ذاتيا بين طلبة الجامعة وطلبة المرحلة الثانوية </w:t>
      </w:r>
      <w:r w:rsidR="003A5F3D" w:rsidRPr="00D81935">
        <w:rPr>
          <w:rFonts w:ascii="Times New Roman" w:eastAsia="Times New Roman" w:hAnsi="Times New Roman" w:cs="Times New Roman" w:hint="cs"/>
          <w:sz w:val="28"/>
          <w:szCs w:val="28"/>
          <w:rtl/>
          <w:lang w:eastAsia="ar-SA" w:bidi="ar-EG"/>
        </w:rPr>
        <w:t xml:space="preserve">في </w:t>
      </w:r>
      <w:r w:rsidRPr="00D81935">
        <w:rPr>
          <w:rFonts w:ascii="Times New Roman" w:eastAsia="Times New Roman" w:hAnsi="Times New Roman" w:cs="Times New Roman"/>
          <w:sz w:val="28"/>
          <w:szCs w:val="28"/>
          <w:rtl/>
          <w:lang w:eastAsia="ar-SA" w:bidi="ar-EG"/>
        </w:rPr>
        <w:t>تخصصات ع</w:t>
      </w:r>
      <w:r w:rsidR="003A5F3D" w:rsidRPr="00D81935">
        <w:rPr>
          <w:rFonts w:ascii="Times New Roman" w:eastAsia="Times New Roman" w:hAnsi="Times New Roman" w:cs="Times New Roman"/>
          <w:sz w:val="28"/>
          <w:szCs w:val="28"/>
          <w:rtl/>
          <w:lang w:eastAsia="ar-SA" w:bidi="ar-EG"/>
        </w:rPr>
        <w:t>لمية وادبية , مجلة كلية التربية</w:t>
      </w:r>
      <w:r w:rsidR="003A5F3D" w:rsidRPr="00D81935">
        <w:rPr>
          <w:rFonts w:ascii="Times New Roman" w:eastAsia="Times New Roman" w:hAnsi="Times New Roman" w:cs="Times New Roman" w:hint="cs"/>
          <w:sz w:val="28"/>
          <w:szCs w:val="28"/>
          <w:rtl/>
          <w:lang w:eastAsia="ar-SA" w:bidi="ar-EG"/>
        </w:rPr>
        <w:t xml:space="preserve"> ، </w:t>
      </w:r>
      <w:r w:rsidRPr="00D81935">
        <w:rPr>
          <w:rFonts w:ascii="Times New Roman" w:eastAsia="Times New Roman" w:hAnsi="Times New Roman" w:cs="Times New Roman"/>
          <w:sz w:val="28"/>
          <w:szCs w:val="28"/>
          <w:rtl/>
          <w:lang w:eastAsia="ar-SA" w:bidi="ar-EG"/>
        </w:rPr>
        <w:t xml:space="preserve">جامعة </w:t>
      </w:r>
      <w:r w:rsidR="003A5F3D" w:rsidRPr="00D81935">
        <w:rPr>
          <w:rFonts w:ascii="Times New Roman" w:eastAsia="Times New Roman" w:hAnsi="Times New Roman" w:cs="Times New Roman" w:hint="cs"/>
          <w:sz w:val="28"/>
          <w:szCs w:val="28"/>
          <w:rtl/>
          <w:lang w:eastAsia="ar-SA" w:bidi="ar-EG"/>
        </w:rPr>
        <w:t>الازهر</w:t>
      </w:r>
      <w:r w:rsidRPr="00D81935">
        <w:rPr>
          <w:rFonts w:ascii="Times New Roman" w:eastAsia="Times New Roman" w:hAnsi="Times New Roman" w:cs="Times New Roman"/>
          <w:sz w:val="28"/>
          <w:szCs w:val="28"/>
          <w:rtl/>
          <w:lang w:eastAsia="ar-SA" w:bidi="ar-EG"/>
        </w:rPr>
        <w:t xml:space="preserve"> </w:t>
      </w:r>
      <w:r w:rsidR="003A5F3D" w:rsidRPr="00D81935">
        <w:rPr>
          <w:rFonts w:ascii="Times New Roman" w:eastAsia="Times New Roman" w:hAnsi="Times New Roman" w:cs="Times New Roman" w:hint="cs"/>
          <w:sz w:val="28"/>
          <w:szCs w:val="28"/>
          <w:rtl/>
          <w:lang w:eastAsia="ar-SA" w:bidi="ar-EG"/>
        </w:rPr>
        <w:t>عدد 144، مجلد 6.</w:t>
      </w:r>
    </w:p>
    <w:p w:rsidR="00767C7F" w:rsidRPr="00D81935" w:rsidRDefault="00767C7F"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sz w:val="28"/>
          <w:szCs w:val="28"/>
          <w:rtl/>
          <w:lang w:eastAsia="ar-SA" w:bidi="ar-EG"/>
        </w:rPr>
        <w:t xml:space="preserve">‏رشوان : ربيع عبده احمد ء </w:t>
      </w:r>
      <w:r w:rsidR="003A5F3D" w:rsidRPr="00D81935">
        <w:rPr>
          <w:rFonts w:ascii="Times New Roman" w:eastAsia="Times New Roman" w:hAnsi="Times New Roman" w:cs="Times New Roman" w:hint="cs"/>
          <w:sz w:val="28"/>
          <w:szCs w:val="28"/>
          <w:rtl/>
          <w:lang w:eastAsia="ar-SA" w:bidi="ar-EG"/>
        </w:rPr>
        <w:t xml:space="preserve">(2005) </w:t>
      </w:r>
      <w:r w:rsidRPr="00D81935">
        <w:rPr>
          <w:rFonts w:ascii="Times New Roman" w:eastAsia="Times New Roman" w:hAnsi="Times New Roman" w:cs="Times New Roman"/>
          <w:sz w:val="28"/>
          <w:szCs w:val="28"/>
          <w:rtl/>
          <w:lang w:eastAsia="ar-SA" w:bidi="ar-EG"/>
        </w:rPr>
        <w:t xml:space="preserve"> توجهات اهداف </w:t>
      </w:r>
      <w:r w:rsidR="003A5F3D" w:rsidRPr="00D81935">
        <w:rPr>
          <w:rFonts w:ascii="Times New Roman" w:eastAsia="Times New Roman" w:hAnsi="Times New Roman" w:cs="Times New Roman" w:hint="cs"/>
          <w:sz w:val="28"/>
          <w:szCs w:val="28"/>
          <w:rtl/>
          <w:lang w:eastAsia="ar-SA" w:bidi="ar-EG"/>
        </w:rPr>
        <w:t>الانجاز</w:t>
      </w:r>
      <w:r w:rsidRPr="00D81935">
        <w:rPr>
          <w:rFonts w:ascii="Times New Roman" w:eastAsia="Times New Roman" w:hAnsi="Times New Roman" w:cs="Times New Roman"/>
          <w:sz w:val="28"/>
          <w:szCs w:val="28"/>
          <w:rtl/>
          <w:lang w:eastAsia="ar-SA" w:bidi="ar-EG"/>
        </w:rPr>
        <w:t xml:space="preserve"> </w:t>
      </w:r>
      <w:r w:rsidR="003A5F3D" w:rsidRPr="00D81935">
        <w:rPr>
          <w:rFonts w:ascii="Times New Roman" w:eastAsia="Times New Roman" w:hAnsi="Times New Roman" w:cs="Times New Roman" w:hint="cs"/>
          <w:sz w:val="28"/>
          <w:szCs w:val="28"/>
          <w:rtl/>
          <w:lang w:eastAsia="ar-SA" w:bidi="ar-EG"/>
        </w:rPr>
        <w:t>والمعتقدات</w:t>
      </w:r>
      <w:r w:rsidRPr="00D81935">
        <w:rPr>
          <w:rFonts w:ascii="Times New Roman" w:eastAsia="Times New Roman" w:hAnsi="Times New Roman" w:cs="Times New Roman"/>
          <w:sz w:val="28"/>
          <w:szCs w:val="28"/>
          <w:rtl/>
          <w:lang w:eastAsia="ar-SA" w:bidi="ar-EG"/>
        </w:rPr>
        <w:t xml:space="preserve"> الذاتية </w:t>
      </w:r>
      <w:r w:rsidR="003A5F3D" w:rsidRPr="00D81935">
        <w:rPr>
          <w:rFonts w:ascii="Times New Roman" w:eastAsia="Times New Roman" w:hAnsi="Times New Roman" w:cs="Times New Roman" w:hint="cs"/>
          <w:sz w:val="28"/>
          <w:szCs w:val="28"/>
          <w:rtl/>
          <w:lang w:eastAsia="ar-SA" w:bidi="ar-EG"/>
        </w:rPr>
        <w:t>وعلاقتها</w:t>
      </w:r>
      <w:r w:rsidRPr="00D81935">
        <w:rPr>
          <w:rFonts w:ascii="Times New Roman" w:eastAsia="Times New Roman" w:hAnsi="Times New Roman" w:cs="Times New Roman"/>
          <w:sz w:val="28"/>
          <w:szCs w:val="28"/>
          <w:rtl/>
          <w:lang w:eastAsia="ar-SA" w:bidi="ar-EG"/>
        </w:rPr>
        <w:t xml:space="preserve"> </w:t>
      </w:r>
      <w:r w:rsidR="003A5F3D" w:rsidRPr="00D81935">
        <w:rPr>
          <w:rFonts w:ascii="Times New Roman" w:eastAsia="Times New Roman" w:hAnsi="Times New Roman" w:cs="Times New Roman" w:hint="cs"/>
          <w:sz w:val="28"/>
          <w:szCs w:val="28"/>
          <w:rtl/>
          <w:lang w:eastAsia="ar-SA" w:bidi="ar-EG"/>
        </w:rPr>
        <w:t>باستراتيجيا</w:t>
      </w:r>
      <w:r w:rsidR="003A5F3D" w:rsidRPr="00D81935">
        <w:rPr>
          <w:rFonts w:ascii="Times New Roman" w:eastAsia="Times New Roman" w:hAnsi="Times New Roman" w:cs="Times New Roman" w:hint="eastAsia"/>
          <w:sz w:val="28"/>
          <w:szCs w:val="28"/>
          <w:rtl/>
          <w:lang w:eastAsia="ar-SA" w:bidi="ar-EG"/>
        </w:rPr>
        <w:t>ت</w:t>
      </w:r>
      <w:r w:rsidR="003A5F3D" w:rsidRPr="00D81935">
        <w:rPr>
          <w:rFonts w:ascii="Times New Roman" w:eastAsia="Times New Roman" w:hAnsi="Times New Roman" w:cs="Times New Roman"/>
          <w:sz w:val="28"/>
          <w:szCs w:val="28"/>
          <w:rtl/>
          <w:lang w:eastAsia="ar-SA" w:bidi="ar-EG"/>
        </w:rPr>
        <w:t xml:space="preserve"> التعلم المنظم ذاتيا لد</w:t>
      </w:r>
      <w:r w:rsidR="003A5F3D" w:rsidRPr="00D81935">
        <w:rPr>
          <w:rFonts w:ascii="Times New Roman" w:eastAsia="Times New Roman" w:hAnsi="Times New Roman" w:cs="Times New Roman" w:hint="cs"/>
          <w:sz w:val="28"/>
          <w:szCs w:val="28"/>
          <w:rtl/>
          <w:lang w:eastAsia="ar-SA" w:bidi="ar-EG"/>
        </w:rPr>
        <w:t xml:space="preserve">ى </w:t>
      </w:r>
      <w:r w:rsidRPr="00D81935">
        <w:rPr>
          <w:rFonts w:ascii="Times New Roman" w:eastAsia="Times New Roman" w:hAnsi="Times New Roman" w:cs="Times New Roman"/>
          <w:sz w:val="28"/>
          <w:szCs w:val="28"/>
          <w:rtl/>
          <w:lang w:eastAsia="ar-SA" w:bidi="ar-EG"/>
        </w:rPr>
        <w:t xml:space="preserve">طلبة: الجامعة </w:t>
      </w:r>
      <w:r w:rsidR="003A5F3D" w:rsidRPr="00D81935">
        <w:rPr>
          <w:rFonts w:ascii="Times New Roman" w:eastAsia="Times New Roman" w:hAnsi="Times New Roman" w:cs="Times New Roman" w:hint="cs"/>
          <w:sz w:val="28"/>
          <w:szCs w:val="28"/>
          <w:rtl/>
          <w:lang w:eastAsia="ar-SA" w:bidi="ar-EG"/>
        </w:rPr>
        <w:t>،</w:t>
      </w:r>
      <w:r w:rsidRPr="00D81935">
        <w:rPr>
          <w:rFonts w:ascii="Times New Roman" w:eastAsia="Times New Roman" w:hAnsi="Times New Roman" w:cs="Times New Roman"/>
          <w:sz w:val="28"/>
          <w:szCs w:val="28"/>
          <w:rtl/>
          <w:lang w:eastAsia="ar-SA" w:bidi="ar-EG"/>
        </w:rPr>
        <w:t xml:space="preserve"> اطروحة دكتوراه غير منشورة كلية التربية بقنا </w:t>
      </w:r>
      <w:r w:rsidR="003A5F3D" w:rsidRPr="00D81935">
        <w:rPr>
          <w:rFonts w:ascii="Times New Roman" w:eastAsia="Times New Roman" w:hAnsi="Times New Roman" w:cs="Times New Roman" w:hint="cs"/>
          <w:sz w:val="28"/>
          <w:szCs w:val="28"/>
          <w:rtl/>
          <w:lang w:eastAsia="ar-SA" w:bidi="ar-EG"/>
        </w:rPr>
        <w:t>،</w:t>
      </w:r>
      <w:r w:rsidRPr="00D81935">
        <w:rPr>
          <w:rFonts w:ascii="Times New Roman" w:eastAsia="Times New Roman" w:hAnsi="Times New Roman" w:cs="Times New Roman"/>
          <w:sz w:val="28"/>
          <w:szCs w:val="28"/>
          <w:rtl/>
          <w:lang w:eastAsia="ar-SA" w:bidi="ar-EG"/>
        </w:rPr>
        <w:t xml:space="preserve"> جامعة جنوب الوادي.</w:t>
      </w:r>
    </w:p>
    <w:p w:rsidR="00767C7F" w:rsidRPr="00D81935" w:rsidRDefault="00767C7F"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sz w:val="28"/>
          <w:szCs w:val="28"/>
          <w:rtl/>
          <w:lang w:eastAsia="ar-SA" w:bidi="ar-EG"/>
        </w:rPr>
        <w:lastRenderedPageBreak/>
        <w:t xml:space="preserve">ريان ء عادل ء </w:t>
      </w:r>
      <w:r w:rsidR="003A5F3D" w:rsidRPr="00D81935">
        <w:rPr>
          <w:rFonts w:ascii="Times New Roman" w:eastAsia="Times New Roman" w:hAnsi="Times New Roman" w:cs="Times New Roman" w:hint="cs"/>
          <w:sz w:val="28"/>
          <w:szCs w:val="28"/>
          <w:rtl/>
          <w:lang w:eastAsia="ar-SA" w:bidi="ar-EG"/>
        </w:rPr>
        <w:t xml:space="preserve">(2014) </w:t>
      </w:r>
      <w:r w:rsidRPr="00D81935">
        <w:rPr>
          <w:rFonts w:ascii="Times New Roman" w:eastAsia="Times New Roman" w:hAnsi="Times New Roman" w:cs="Times New Roman"/>
          <w:sz w:val="28"/>
          <w:szCs w:val="28"/>
          <w:rtl/>
          <w:lang w:eastAsia="ar-SA" w:bidi="ar-EG"/>
        </w:rPr>
        <w:t xml:space="preserve"> القدرة </w:t>
      </w:r>
      <w:proofErr w:type="spellStart"/>
      <w:r w:rsidRPr="00D81935">
        <w:rPr>
          <w:rFonts w:ascii="Times New Roman" w:eastAsia="Times New Roman" w:hAnsi="Times New Roman" w:cs="Times New Roman"/>
          <w:sz w:val="28"/>
          <w:szCs w:val="28"/>
          <w:rtl/>
          <w:lang w:eastAsia="ar-SA" w:bidi="ar-EG"/>
        </w:rPr>
        <w:t>التنبؤية</w:t>
      </w:r>
      <w:proofErr w:type="spellEnd"/>
      <w:r w:rsidRPr="00D81935">
        <w:rPr>
          <w:rFonts w:ascii="Times New Roman" w:eastAsia="Times New Roman" w:hAnsi="Times New Roman" w:cs="Times New Roman"/>
          <w:sz w:val="28"/>
          <w:szCs w:val="28"/>
          <w:rtl/>
          <w:lang w:eastAsia="ar-SA" w:bidi="ar-EG"/>
        </w:rPr>
        <w:t xml:space="preserve"> </w:t>
      </w:r>
      <w:proofErr w:type="spellStart"/>
      <w:r w:rsidRPr="00D81935">
        <w:rPr>
          <w:rFonts w:ascii="Times New Roman" w:eastAsia="Times New Roman" w:hAnsi="Times New Roman" w:cs="Times New Roman"/>
          <w:sz w:val="28"/>
          <w:szCs w:val="28"/>
          <w:rtl/>
          <w:lang w:eastAsia="ar-SA" w:bidi="ar-EG"/>
        </w:rPr>
        <w:t>للذكاءات</w:t>
      </w:r>
      <w:proofErr w:type="spellEnd"/>
      <w:r w:rsidRPr="00D81935">
        <w:rPr>
          <w:rFonts w:ascii="Times New Roman" w:eastAsia="Times New Roman" w:hAnsi="Times New Roman" w:cs="Times New Roman"/>
          <w:sz w:val="28"/>
          <w:szCs w:val="28"/>
          <w:rtl/>
          <w:lang w:eastAsia="ar-SA" w:bidi="ar-EG"/>
        </w:rPr>
        <w:t xml:space="preserve"> المتعددة في مهارات التعلم المنظم ذاتيا والتحصيل </w:t>
      </w:r>
      <w:r w:rsidR="003A5F3D" w:rsidRPr="00D81935">
        <w:rPr>
          <w:rFonts w:ascii="Times New Roman" w:eastAsia="Times New Roman" w:hAnsi="Times New Roman" w:cs="Times New Roman" w:hint="cs"/>
          <w:sz w:val="28"/>
          <w:szCs w:val="28"/>
          <w:rtl/>
          <w:lang w:eastAsia="ar-SA" w:bidi="ar-EG"/>
        </w:rPr>
        <w:t>الاكاديمي</w:t>
      </w:r>
      <w:r w:rsidRPr="00D81935">
        <w:rPr>
          <w:rFonts w:ascii="Times New Roman" w:eastAsia="Times New Roman" w:hAnsi="Times New Roman" w:cs="Times New Roman"/>
          <w:sz w:val="28"/>
          <w:szCs w:val="28"/>
          <w:rtl/>
          <w:lang w:eastAsia="ar-SA" w:bidi="ar-EG"/>
        </w:rPr>
        <w:t xml:space="preserve"> لدى طلبة </w:t>
      </w:r>
      <w:r w:rsidR="003A5F3D" w:rsidRPr="00D81935">
        <w:rPr>
          <w:rFonts w:ascii="Times New Roman" w:eastAsia="Times New Roman" w:hAnsi="Times New Roman" w:cs="Times New Roman" w:hint="cs"/>
          <w:sz w:val="28"/>
          <w:szCs w:val="28"/>
          <w:rtl/>
          <w:lang w:eastAsia="ar-SA" w:bidi="ar-EG"/>
        </w:rPr>
        <w:t xml:space="preserve">كلية </w:t>
      </w:r>
      <w:r w:rsidR="003A5F3D" w:rsidRPr="00D81935">
        <w:rPr>
          <w:rFonts w:ascii="Times New Roman" w:eastAsia="Times New Roman" w:hAnsi="Times New Roman" w:cs="Times New Roman"/>
          <w:sz w:val="28"/>
          <w:szCs w:val="28"/>
          <w:rtl/>
          <w:lang w:eastAsia="ar-SA" w:bidi="ar-EG"/>
        </w:rPr>
        <w:t>الترب</w:t>
      </w:r>
      <w:r w:rsidR="003A5F3D" w:rsidRPr="00D81935">
        <w:rPr>
          <w:rFonts w:ascii="Times New Roman" w:eastAsia="Times New Roman" w:hAnsi="Times New Roman" w:cs="Times New Roman" w:hint="cs"/>
          <w:sz w:val="28"/>
          <w:szCs w:val="28"/>
          <w:rtl/>
          <w:lang w:eastAsia="ar-SA" w:bidi="ar-EG"/>
        </w:rPr>
        <w:t>ية</w:t>
      </w:r>
      <w:r w:rsidRPr="00D81935">
        <w:rPr>
          <w:rFonts w:ascii="Times New Roman" w:eastAsia="Times New Roman" w:hAnsi="Times New Roman" w:cs="Times New Roman"/>
          <w:sz w:val="28"/>
          <w:szCs w:val="28"/>
          <w:rtl/>
          <w:lang w:eastAsia="ar-SA" w:bidi="ar-EG"/>
        </w:rPr>
        <w:t xml:space="preserve"> في جامعة القدس : </w:t>
      </w:r>
      <w:r w:rsidR="003A5F3D" w:rsidRPr="00D81935">
        <w:rPr>
          <w:rFonts w:ascii="Times New Roman" w:eastAsia="Times New Roman" w:hAnsi="Times New Roman" w:cs="Times New Roman"/>
          <w:sz w:val="28"/>
          <w:szCs w:val="28"/>
          <w:rtl/>
          <w:lang w:eastAsia="ar-SA" w:bidi="ar-EG"/>
        </w:rPr>
        <w:t>مجلة العلوم</w:t>
      </w:r>
      <w:r w:rsidR="003A5F3D" w:rsidRPr="00D81935">
        <w:rPr>
          <w:rFonts w:ascii="Times New Roman" w:eastAsia="Times New Roman" w:hAnsi="Times New Roman" w:cs="Times New Roman" w:hint="cs"/>
          <w:sz w:val="28"/>
          <w:szCs w:val="28"/>
          <w:rtl/>
          <w:lang w:eastAsia="ar-SA" w:bidi="ar-EG"/>
        </w:rPr>
        <w:t xml:space="preserve"> الإنسانية</w:t>
      </w:r>
      <w:r w:rsidRPr="00D81935">
        <w:rPr>
          <w:rFonts w:ascii="Times New Roman" w:eastAsia="Times New Roman" w:hAnsi="Times New Roman" w:cs="Times New Roman"/>
          <w:sz w:val="28"/>
          <w:szCs w:val="28"/>
          <w:rtl/>
          <w:lang w:eastAsia="ar-SA" w:bidi="ar-EG"/>
        </w:rPr>
        <w:t xml:space="preserve"> جامعة النجاح </w:t>
      </w:r>
      <w:r w:rsidR="003A5F3D" w:rsidRPr="00D81935">
        <w:rPr>
          <w:rFonts w:ascii="Times New Roman" w:eastAsia="Times New Roman" w:hAnsi="Times New Roman" w:cs="Times New Roman" w:hint="cs"/>
          <w:sz w:val="28"/>
          <w:szCs w:val="28"/>
          <w:rtl/>
          <w:lang w:eastAsia="ar-SA" w:bidi="ar-EG"/>
        </w:rPr>
        <w:t>،</w:t>
      </w:r>
      <w:r w:rsidRPr="00D81935">
        <w:rPr>
          <w:rFonts w:ascii="Times New Roman" w:eastAsia="Times New Roman" w:hAnsi="Times New Roman" w:cs="Times New Roman"/>
          <w:sz w:val="28"/>
          <w:szCs w:val="28"/>
          <w:rtl/>
          <w:lang w:eastAsia="ar-SA" w:bidi="ar-EG"/>
        </w:rPr>
        <w:t xml:space="preserve"> العدد </w:t>
      </w:r>
      <w:r w:rsidR="003A5F3D" w:rsidRPr="00D81935">
        <w:rPr>
          <w:rFonts w:ascii="Times New Roman" w:eastAsia="Times New Roman" w:hAnsi="Times New Roman" w:cs="Times New Roman" w:hint="cs"/>
          <w:sz w:val="28"/>
          <w:szCs w:val="28"/>
          <w:rtl/>
          <w:lang w:eastAsia="ar-SA" w:bidi="ar-EG"/>
        </w:rPr>
        <w:t>(3)</w:t>
      </w:r>
      <w:r w:rsidRPr="00D81935">
        <w:rPr>
          <w:rFonts w:ascii="Times New Roman" w:eastAsia="Times New Roman" w:hAnsi="Times New Roman" w:cs="Times New Roman"/>
          <w:sz w:val="28"/>
          <w:szCs w:val="28"/>
          <w:rtl/>
          <w:lang w:eastAsia="ar-SA" w:bidi="ar-EG"/>
        </w:rPr>
        <w:t xml:space="preserve"> المجلد </w:t>
      </w:r>
      <w:r w:rsidR="003A5F3D" w:rsidRPr="00D81935">
        <w:rPr>
          <w:rFonts w:ascii="Times New Roman" w:eastAsia="Times New Roman" w:hAnsi="Times New Roman" w:cs="Times New Roman" w:hint="cs"/>
          <w:sz w:val="28"/>
          <w:szCs w:val="28"/>
          <w:rtl/>
          <w:lang w:eastAsia="ar-SA" w:bidi="ar-EG"/>
        </w:rPr>
        <w:t>(28)</w:t>
      </w:r>
    </w:p>
    <w:p w:rsidR="00767C7F" w:rsidRPr="00D81935" w:rsidRDefault="003A5F3D"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sz w:val="28"/>
          <w:szCs w:val="28"/>
          <w:rtl/>
          <w:lang w:eastAsia="ar-SA" w:bidi="ar-EG"/>
        </w:rPr>
        <w:t>الزغبي</w:t>
      </w:r>
      <w:r w:rsidRPr="00D81935">
        <w:rPr>
          <w:rFonts w:ascii="Times New Roman" w:eastAsia="Times New Roman" w:hAnsi="Times New Roman" w:cs="Times New Roman" w:hint="cs"/>
          <w:sz w:val="28"/>
          <w:szCs w:val="28"/>
          <w:rtl/>
          <w:lang w:eastAsia="ar-SA" w:bidi="ar-EG"/>
        </w:rPr>
        <w:t xml:space="preserve"> </w:t>
      </w:r>
      <w:r w:rsidR="00767C7F" w:rsidRPr="00D81935">
        <w:rPr>
          <w:rFonts w:ascii="Times New Roman" w:eastAsia="Times New Roman" w:hAnsi="Times New Roman" w:cs="Times New Roman"/>
          <w:sz w:val="28"/>
          <w:szCs w:val="28"/>
          <w:rtl/>
          <w:lang w:eastAsia="ar-SA" w:bidi="ar-EG"/>
        </w:rPr>
        <w:t xml:space="preserve">امل </w:t>
      </w:r>
      <w:r w:rsidRPr="00D81935">
        <w:rPr>
          <w:rFonts w:ascii="Times New Roman" w:eastAsia="Times New Roman" w:hAnsi="Times New Roman" w:cs="Times New Roman" w:hint="cs"/>
          <w:sz w:val="28"/>
          <w:szCs w:val="28"/>
          <w:rtl/>
          <w:lang w:eastAsia="ar-SA" w:bidi="ar-EG"/>
        </w:rPr>
        <w:t xml:space="preserve">(2009) </w:t>
      </w:r>
      <w:r w:rsidR="00767C7F" w:rsidRPr="00D81935">
        <w:rPr>
          <w:rFonts w:ascii="Times New Roman" w:eastAsia="Times New Roman" w:hAnsi="Times New Roman" w:cs="Times New Roman"/>
          <w:sz w:val="28"/>
          <w:szCs w:val="28"/>
          <w:rtl/>
          <w:lang w:eastAsia="ar-SA" w:bidi="ar-EG"/>
        </w:rPr>
        <w:t>اثر برنامج تدريبي قائم على بعض اس</w:t>
      </w:r>
      <w:r w:rsidR="008265A6" w:rsidRPr="00D81935">
        <w:rPr>
          <w:rFonts w:ascii="Times New Roman" w:eastAsia="Times New Roman" w:hAnsi="Times New Roman" w:cs="Times New Roman"/>
          <w:sz w:val="28"/>
          <w:szCs w:val="28"/>
          <w:rtl/>
          <w:lang w:eastAsia="ar-SA" w:bidi="ar-EG"/>
        </w:rPr>
        <w:t>تراتيجيات التعلم المنظم ذاتيا ف</w:t>
      </w:r>
      <w:r w:rsidR="008265A6" w:rsidRPr="00D81935">
        <w:rPr>
          <w:rFonts w:ascii="Times New Roman" w:eastAsia="Times New Roman" w:hAnsi="Times New Roman" w:cs="Times New Roman" w:hint="cs"/>
          <w:sz w:val="28"/>
          <w:szCs w:val="28"/>
          <w:rtl/>
          <w:lang w:eastAsia="ar-SA" w:bidi="ar-EG"/>
        </w:rPr>
        <w:t>ي الدافعية</w:t>
      </w:r>
      <w:r w:rsidR="00767C7F" w:rsidRPr="00D81935">
        <w:rPr>
          <w:rFonts w:ascii="Times New Roman" w:eastAsia="Times New Roman" w:hAnsi="Times New Roman" w:cs="Times New Roman"/>
          <w:sz w:val="28"/>
          <w:szCs w:val="28"/>
          <w:rtl/>
          <w:lang w:eastAsia="ar-SA" w:bidi="ar-EG"/>
        </w:rPr>
        <w:t xml:space="preserve"> والتحصيل </w:t>
      </w:r>
      <w:r w:rsidR="008265A6" w:rsidRPr="00D81935">
        <w:rPr>
          <w:rFonts w:ascii="Times New Roman" w:eastAsia="Times New Roman" w:hAnsi="Times New Roman" w:cs="Times New Roman" w:hint="cs"/>
          <w:sz w:val="28"/>
          <w:szCs w:val="28"/>
          <w:rtl/>
          <w:lang w:eastAsia="ar-SA" w:bidi="ar-EG"/>
        </w:rPr>
        <w:t xml:space="preserve">الدراسي لدى عينة من تلاميذ ذوي  </w:t>
      </w:r>
      <w:r w:rsidR="008265A6" w:rsidRPr="00D81935">
        <w:rPr>
          <w:rFonts w:ascii="Times New Roman" w:eastAsia="Times New Roman" w:hAnsi="Times New Roman" w:cs="Times New Roman"/>
          <w:sz w:val="28"/>
          <w:szCs w:val="28"/>
          <w:rtl/>
          <w:lang w:eastAsia="ar-SA" w:bidi="ar-EG"/>
        </w:rPr>
        <w:t>صعوبات التعلم</w:t>
      </w:r>
      <w:r w:rsidR="008265A6" w:rsidRPr="00D81935">
        <w:rPr>
          <w:rFonts w:ascii="Times New Roman" w:eastAsia="Times New Roman" w:hAnsi="Times New Roman" w:cs="Times New Roman" w:hint="cs"/>
          <w:sz w:val="28"/>
          <w:szCs w:val="28"/>
          <w:rtl/>
          <w:lang w:eastAsia="ar-SA" w:bidi="ar-EG"/>
        </w:rPr>
        <w:t xml:space="preserve"> ، </w:t>
      </w:r>
      <w:r w:rsidR="00767C7F" w:rsidRPr="00D81935">
        <w:rPr>
          <w:rFonts w:ascii="Times New Roman" w:eastAsia="Times New Roman" w:hAnsi="Times New Roman" w:cs="Times New Roman"/>
          <w:sz w:val="28"/>
          <w:szCs w:val="28"/>
          <w:rtl/>
          <w:lang w:eastAsia="ar-SA" w:bidi="ar-EG"/>
        </w:rPr>
        <w:t xml:space="preserve">اطروحة دكتوراه غير منشورة </w:t>
      </w:r>
      <w:r w:rsidR="008265A6" w:rsidRPr="00D81935">
        <w:rPr>
          <w:rFonts w:ascii="Times New Roman" w:eastAsia="Times New Roman" w:hAnsi="Times New Roman" w:cs="Times New Roman" w:hint="cs"/>
          <w:sz w:val="28"/>
          <w:szCs w:val="28"/>
          <w:rtl/>
          <w:lang w:eastAsia="ar-SA" w:bidi="ar-EG"/>
        </w:rPr>
        <w:t>،</w:t>
      </w:r>
      <w:r w:rsidR="00767C7F" w:rsidRPr="00D81935">
        <w:rPr>
          <w:rFonts w:ascii="Times New Roman" w:eastAsia="Times New Roman" w:hAnsi="Times New Roman" w:cs="Times New Roman"/>
          <w:sz w:val="28"/>
          <w:szCs w:val="28"/>
          <w:rtl/>
          <w:lang w:eastAsia="ar-SA" w:bidi="ar-EG"/>
        </w:rPr>
        <w:t xml:space="preserve"> كلية </w:t>
      </w:r>
      <w:r w:rsidR="008265A6" w:rsidRPr="00D81935">
        <w:rPr>
          <w:rFonts w:ascii="Times New Roman" w:eastAsia="Times New Roman" w:hAnsi="Times New Roman" w:cs="Times New Roman" w:hint="cs"/>
          <w:sz w:val="28"/>
          <w:szCs w:val="28"/>
          <w:rtl/>
          <w:lang w:eastAsia="ar-SA" w:bidi="ar-EG"/>
        </w:rPr>
        <w:t>التربية</w:t>
      </w:r>
      <w:r w:rsidR="00767C7F" w:rsidRPr="00D81935">
        <w:rPr>
          <w:rFonts w:ascii="Times New Roman" w:eastAsia="Times New Roman" w:hAnsi="Times New Roman" w:cs="Times New Roman"/>
          <w:sz w:val="28"/>
          <w:szCs w:val="28"/>
          <w:cs/>
          <w:lang w:eastAsia="ar-SA" w:bidi="ar-EG"/>
        </w:rPr>
        <w:t>‎</w:t>
      </w:r>
      <w:r w:rsidR="008265A6" w:rsidRPr="00D81935">
        <w:rPr>
          <w:rFonts w:ascii="Times New Roman" w:eastAsia="Times New Roman" w:hAnsi="Times New Roman" w:cs="Times New Roman" w:hint="cs"/>
          <w:sz w:val="28"/>
          <w:szCs w:val="28"/>
          <w:rtl/>
          <w:lang w:eastAsia="ar-SA" w:bidi="ar-EG"/>
        </w:rPr>
        <w:t xml:space="preserve"> ،</w:t>
      </w:r>
      <w:r w:rsidR="00767C7F" w:rsidRPr="00D81935">
        <w:rPr>
          <w:rFonts w:ascii="Times New Roman" w:eastAsia="Times New Roman" w:hAnsi="Times New Roman" w:cs="Times New Roman"/>
          <w:sz w:val="28"/>
          <w:szCs w:val="28"/>
          <w:rtl/>
          <w:lang w:eastAsia="ar-SA" w:bidi="ar-EG"/>
        </w:rPr>
        <w:t xml:space="preserve">‏ </w:t>
      </w:r>
      <w:r w:rsidR="008265A6" w:rsidRPr="00D81935">
        <w:rPr>
          <w:rFonts w:ascii="Times New Roman" w:eastAsia="Times New Roman" w:hAnsi="Times New Roman" w:cs="Times New Roman" w:hint="cs"/>
          <w:sz w:val="28"/>
          <w:szCs w:val="28"/>
          <w:rtl/>
          <w:lang w:eastAsia="ar-SA" w:bidi="ar-EG"/>
        </w:rPr>
        <w:t>جا</w:t>
      </w:r>
      <w:r w:rsidR="00767C7F" w:rsidRPr="00D81935">
        <w:rPr>
          <w:rFonts w:ascii="Times New Roman" w:eastAsia="Times New Roman" w:hAnsi="Times New Roman" w:cs="Times New Roman"/>
          <w:sz w:val="28"/>
          <w:szCs w:val="28"/>
          <w:rtl/>
          <w:lang w:eastAsia="ar-SA" w:bidi="ar-EG"/>
        </w:rPr>
        <w:t>معة بنها</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العزب محمد العزب زهران (1999):" تنمية بعض الكفايات الأدائية اللازمة لمعلمي الرياضيات لتنمية مهارات التفكير لدى طلابهم بالمرحلة الإعدادية"، مجلة تربويات الرياضيات، المجلد الثاني، أكتوبر، 247:199</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اللائحة الداخلية لكليات التربية بجامعة قناة السويس(2007)، جامعة قناة السويس.</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أمل عبد المحسن زكي إبراهيم (2008):أثر برنامج تدريبي قائم على بعض استراتيجيات التعلم المنظم ذاتياً في الدافعية والتحصيل الدراسي لدى عينة من التلاميذ ذوي صعوبات التعلم، رسالة </w:t>
      </w:r>
      <w:proofErr w:type="spellStart"/>
      <w:r w:rsidRPr="00D81935">
        <w:rPr>
          <w:rFonts w:ascii="Times New Roman" w:eastAsia="Times New Roman" w:hAnsi="Times New Roman" w:cs="Times New Roman" w:hint="cs"/>
          <w:sz w:val="28"/>
          <w:szCs w:val="28"/>
          <w:rtl/>
          <w:lang w:eastAsia="ar-SA" w:bidi="ar-EG"/>
        </w:rPr>
        <w:t>دكتوراة</w:t>
      </w:r>
      <w:proofErr w:type="spellEnd"/>
      <w:r w:rsidRPr="00D81935">
        <w:rPr>
          <w:rFonts w:ascii="Times New Roman" w:eastAsia="Times New Roman" w:hAnsi="Times New Roman" w:cs="Times New Roman" w:hint="cs"/>
          <w:sz w:val="28"/>
          <w:szCs w:val="28"/>
          <w:rtl/>
          <w:lang w:eastAsia="ar-SA" w:bidi="ar-EG"/>
        </w:rPr>
        <w:t xml:space="preserve"> غير منشورة، كلية التربية، جامعة بنها.</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 إيناس فهمي </w:t>
      </w:r>
      <w:proofErr w:type="spellStart"/>
      <w:r w:rsidRPr="00D81935">
        <w:rPr>
          <w:rFonts w:ascii="Times New Roman" w:eastAsia="Times New Roman" w:hAnsi="Times New Roman" w:cs="Times New Roman" w:hint="cs"/>
          <w:sz w:val="28"/>
          <w:szCs w:val="28"/>
          <w:rtl/>
          <w:lang w:eastAsia="ar-SA" w:bidi="ar-EG"/>
        </w:rPr>
        <w:t>فهمي</w:t>
      </w:r>
      <w:proofErr w:type="spellEnd"/>
      <w:r w:rsidRPr="00D81935">
        <w:rPr>
          <w:rFonts w:ascii="Times New Roman" w:eastAsia="Times New Roman" w:hAnsi="Times New Roman" w:cs="Times New Roman" w:hint="cs"/>
          <w:sz w:val="28"/>
          <w:szCs w:val="28"/>
          <w:rtl/>
          <w:lang w:eastAsia="ar-SA" w:bidi="ar-EG"/>
        </w:rPr>
        <w:t xml:space="preserve"> النقيب (2008): استراتيجيات التنظيم الذاتي للتعلم وعلاقتها بالقدرة على حل المشكلات لدى طلاب المرحلة الثانوية، رسالة ماجستير غير منشورة، كلية التربية ببورسعيد، جامعة قناة السويس.</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خيري المغازي بدير عجاج (2008):"فعالية برنامج لتوسعة مجال الادراك وتنظيم التفكير في تنمية الانتباه والدافعية وتقدير الذات لدى طلاب الجامعة منخفضي التحصيل"، مجلة كلية التربية ببنها، المجلد18، العدد74، ابريل، 116:75.</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رضا مسعد السعيد (2001):" برنامج إثرائي قائم على الأنشطة الابتكارية للتلميذات متفاوتات القدرة على التحصيل الدراسي في الرياضيات"، المؤتمر العلمي السنوي الأول للجمعية المصرية لتربويات الرياضيات (الرياضيات المدرسية معايير ومستويات)، جامعة 6 أكتوبر- كلية التربية.</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سعد مصطفى أبو عناب، تحسين حسن عبد اللطيف (2004): دليل المعلم إلى تنمية مهارات التفكير، مدارس الملك فيصل، الرياض.</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سوسن إبراهيم أبو العلا شلبي(2000): أثر برنامج لتنمية التنظيم الذاتي للتعلم على الأداء والفعالية الذاتية لمنخفضي التحصيل الدراسي، دكتوراه غير منشورة، معهد الدراسات التربوية، جامعة القاهرة.</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proofErr w:type="spellStart"/>
      <w:r w:rsidRPr="00D81935">
        <w:rPr>
          <w:rFonts w:ascii="Times New Roman" w:eastAsia="Times New Roman" w:hAnsi="Times New Roman" w:cs="Times New Roman" w:hint="cs"/>
          <w:sz w:val="28"/>
          <w:szCs w:val="28"/>
          <w:rtl/>
          <w:lang w:eastAsia="ar-SA" w:bidi="ar-EG"/>
        </w:rPr>
        <w:t>شحتة</w:t>
      </w:r>
      <w:proofErr w:type="spellEnd"/>
      <w:r w:rsidRPr="00D81935">
        <w:rPr>
          <w:rFonts w:ascii="Times New Roman" w:eastAsia="Times New Roman" w:hAnsi="Times New Roman" w:cs="Times New Roman" w:hint="cs"/>
          <w:sz w:val="28"/>
          <w:szCs w:val="28"/>
          <w:rtl/>
          <w:lang w:eastAsia="ar-SA" w:bidi="ar-EG"/>
        </w:rPr>
        <w:t xml:space="preserve"> عبد المولى عبد الحافظ محمد (2009) : "استراتيجيات تنظيم الدافعية والتعلم ما وراء المعرفية وعلاقتهما بفعالية الذات والتحصيل الأكاديمي لدى طلاب الجامعة"، مجلة كلية التربية، جامعة بنها، المجلد(19)، العدد(80)، أكتوبر.</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شيرين صلاح عبد الحكيم (2005):"فعالية استخدام نموذج ويتلي البنائي في تنمية التحصيل والتفكير الرياضي لدى طلاب الصف الأول الثانوي"، مجلة تربويات الرياضيات، المجلد(8)، ديسمبر.</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صباح عبد الله عبد العظيم (2005):"فعالية استخدام خرائط المفاهيم على تنمية التفكير الهندسي لتلاميذ المرحلة الإعدادية وفقاً لمستويات السعة العقلية لهم"، مجلة تربويات الرياضيات، المجلد(8)، ديسمبر.</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عبد القادر محمد عبد القادر (2006):"أثر استخدام استراتيجية التعلم البنائي في تدريس الرياضيات على التحصيل الدراسي والتفكير الناقد لدى طلاب المرحلة الثانوية"، مجلة تربويات الرياضيات، المجلد(9)، مارس.</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عبد الناصر محمد عبد الحميد (2006):" فاعلية استخدام مداخل التجارب العملية في تنمية التفكير الإحصائي والاحتفاظ بتعلم الإحصاء لدى تلاميذ الصف الثالث الإعدادي"، المؤتمر العلمي السنوي السادس للجمعية المصرية لتربويات الرياضيات (مداخل </w:t>
      </w:r>
      <w:r w:rsidRPr="00D81935">
        <w:rPr>
          <w:rFonts w:ascii="Times New Roman" w:eastAsia="Times New Roman" w:hAnsi="Times New Roman" w:cs="Times New Roman" w:hint="cs"/>
          <w:sz w:val="28"/>
          <w:szCs w:val="28"/>
          <w:rtl/>
          <w:lang w:eastAsia="ar-SA" w:bidi="ar-EG"/>
        </w:rPr>
        <w:lastRenderedPageBreak/>
        <w:t>معاصرة لتطوير تعليم وتعلم)،19- 20 يوليو، نادي أعضاء هيئة التدريس- جامعة بنها.</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علاء الدين سعد متولي (1999):" فعالية استخدام خرائط الشكل</w:t>
      </w:r>
      <w:r w:rsidRPr="00D81935">
        <w:rPr>
          <w:rFonts w:ascii="Times New Roman" w:eastAsia="Times New Roman" w:hAnsi="Times New Roman" w:cs="Times New Roman"/>
          <w:sz w:val="28"/>
          <w:szCs w:val="28"/>
          <w:lang w:eastAsia="ar-SA" w:bidi="ar-EG"/>
        </w:rPr>
        <w:t>V</w:t>
      </w:r>
      <w:r w:rsidRPr="00D81935">
        <w:rPr>
          <w:rFonts w:ascii="Times New Roman" w:eastAsia="Times New Roman" w:hAnsi="Times New Roman" w:cs="Times New Roman" w:hint="cs"/>
          <w:sz w:val="28"/>
          <w:szCs w:val="28"/>
          <w:rtl/>
          <w:lang w:eastAsia="ar-SA" w:bidi="ar-EG"/>
        </w:rPr>
        <w:t xml:space="preserve"> في تنمية بعض مكونات التفكير الرياضي والاتجاه نحو مادة الرياضيات لدى طلاب المرحلة الثانوية"، مجلة تربويات الرياضيات، المجلد (2) ، يناير.</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عماد أحمد حسن علي (2004): "فعالية برنامج تدريبي مقترح قائم على استراتيجيات التعلم ذاتي التنظيم في التحصيل الأكاديمي والأداء التدريسي والاتجاه نحو الاستراتيجيات المستخدمة لدى طلاب كلية التربية شعبة الرياضيات"، مجلة البحوث النفسية والتربوية، كلية التربية، جامعة المنوفية، العدد (2)، السنة(19).</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علي اسماعيل سرور (2001):" فاعلية استخدام الرسومات والتكوينات الخطية خلال التعليم التعاوني في تنمية مهارات الترجمة الرياضية والتفكير الابتكاري لدى تلاميذ الصف الرابع الابتدائي"، المؤتمر العلمي السنوي الأول للجمعية المصرية لتربويات الرياضيات (الرياضيات المدرسية معايير ومستويات)،21- 22 فبراير، جامعة 6 أكتوبر- كلية التربية.</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علي عبد الرحيم حسنين (1999):" تجريب استخدام استراتيجيتي خرائط المفاهيم وخريطة الشكل </w:t>
      </w:r>
      <w:r w:rsidRPr="00D81935">
        <w:rPr>
          <w:rFonts w:ascii="Times New Roman" w:eastAsia="Times New Roman" w:hAnsi="Times New Roman" w:cs="Times New Roman"/>
          <w:sz w:val="28"/>
          <w:szCs w:val="28"/>
          <w:lang w:eastAsia="ar-SA" w:bidi="ar-EG"/>
        </w:rPr>
        <w:t>V</w:t>
      </w:r>
      <w:r w:rsidRPr="00D81935">
        <w:rPr>
          <w:rFonts w:ascii="Times New Roman" w:eastAsia="Times New Roman" w:hAnsi="Times New Roman" w:cs="Times New Roman" w:hint="cs"/>
          <w:sz w:val="28"/>
          <w:szCs w:val="28"/>
          <w:rtl/>
          <w:lang w:eastAsia="ar-SA" w:bidi="ar-EG"/>
        </w:rPr>
        <w:t xml:space="preserve"> في تعليم الرياضيات على تنمية التفكير الرياضي وخفض القلق لدى تلاميذ المرحلة الإعدادية"، مجلة تربويات الرياضيات، المجلد(2)، أبريل.</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عماد أحمد حسن علي (2003):التنبؤ بالأداء الأكاديمي في ضوء بعض استراتيجيات التعلم المنظم ذاتياً لدى طلاب المرحلة الثانوية، مجلة كلية التربية بأسيوط، المجلد19، العدد1، الجزء2، يناير.</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كمال إسماعيل عطية (2000): " العلاقة بين أبعاد التعلم المنظم ذاتيًا، دافعية التعلم، والتحصيل الدراسي لدى طالبات كلية التربية بعبرى (سلطنة عمان)"، مجلة البحوث النفسية والتربوية، كلية التربية، جامعة المنوفية، العدد(2)، السنة(15)، 286:251.</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ماجدة على عبد السميع شلبي(2004): أثر التناظر وعدم التناظر بين بعض أساليب التفكير لكل من المعلم والمتعلم على التفاعل الاجتماعي داخل الفصل وبعض نواتج التعلم، رسالة دكتوراه غير منشورة، كلية التربية ببنها، جامعة الزقازيق.</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محمد أمين المفتي (1997):" بحوث تنمية التفكير والقدرة على حل المشكلات في مجال تعليم الرياضيات، تحليل نقدي"، دراسات في المناهج وطرق التدريس، العدد(45)، ديسمبر، 35:9.</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محمد جهاد جمل (2005): تنمية مهارات التفكير الإبداعي من خلال المناهج الدراسية، دار الكتاب الجامعي، الامارات.</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محمد راضي قنديل (2000): "أثر التفاعل بين استراتيجية بنائية مقترحة ومستوى التصور البصري المكاني على التفكير </w:t>
      </w:r>
      <w:proofErr w:type="spellStart"/>
      <w:r w:rsidRPr="00D81935">
        <w:rPr>
          <w:rFonts w:ascii="Times New Roman" w:eastAsia="Times New Roman" w:hAnsi="Times New Roman" w:cs="Times New Roman" w:hint="cs"/>
          <w:sz w:val="28"/>
          <w:szCs w:val="28"/>
          <w:rtl/>
          <w:lang w:eastAsia="ar-SA" w:bidi="ar-EG"/>
        </w:rPr>
        <w:t>الهتدسي</w:t>
      </w:r>
      <w:proofErr w:type="spellEnd"/>
      <w:r w:rsidRPr="00D81935">
        <w:rPr>
          <w:rFonts w:ascii="Times New Roman" w:eastAsia="Times New Roman" w:hAnsi="Times New Roman" w:cs="Times New Roman" w:hint="cs"/>
          <w:sz w:val="28"/>
          <w:szCs w:val="28"/>
          <w:rtl/>
          <w:lang w:eastAsia="ar-SA" w:bidi="ar-EG"/>
        </w:rPr>
        <w:t xml:space="preserve"> وتحصيل الهندسة لدى تلاميذ الصف الأول الإعدادي، مجلة تربويات الرياضيات، المجلد(3)، يوليو.</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محمد سعد العرابي (2002):" فعالية استخدام الأسئلة والمشكلات مفتوحة النهاية على التحصيل والتفكير الابتكاري والاتجاه نحو الرياضيات لتلاميذ المرحلة الابتدائية"، المؤتمر العلمي السنوي الثاني للجمعية المصرية لتربويات الرياضيات (البحث في تربويات الرياضيات)، 4- 5 أغسطس، دار الضيافة – جامعة عين شمس.</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 مصطفى محمد كامل (2005):" مقرر مقترح للتدريب على استخدام استراتيجيات التنظيم الذاتي للتعلم في ضوء وثيقة المستويات المعيارية للتعلم"، المؤتمر العلمي السابع عشر(مناهج التعليم والمستويات المعيارية)، دار الضيافة- جامعة عين شمس، 27:26 يوليو، المجلد الأول، 304:289.</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lastRenderedPageBreak/>
        <w:t xml:space="preserve">ناجي </w:t>
      </w:r>
      <w:proofErr w:type="spellStart"/>
      <w:r w:rsidRPr="00D81935">
        <w:rPr>
          <w:rFonts w:ascii="Times New Roman" w:eastAsia="Times New Roman" w:hAnsi="Times New Roman" w:cs="Times New Roman" w:hint="cs"/>
          <w:sz w:val="28"/>
          <w:szCs w:val="28"/>
          <w:rtl/>
          <w:lang w:eastAsia="ar-SA" w:bidi="ar-EG"/>
        </w:rPr>
        <w:t>ديسقورس</w:t>
      </w:r>
      <w:proofErr w:type="spellEnd"/>
      <w:r w:rsidRPr="00D81935">
        <w:rPr>
          <w:rFonts w:ascii="Times New Roman" w:eastAsia="Times New Roman" w:hAnsi="Times New Roman" w:cs="Times New Roman" w:hint="cs"/>
          <w:sz w:val="28"/>
          <w:szCs w:val="28"/>
          <w:rtl/>
          <w:lang w:eastAsia="ar-SA" w:bidi="ar-EG"/>
        </w:rPr>
        <w:t xml:space="preserve"> ميخائيل (2010): "قضايا مسكوت عنها في برامج إعداد معلم الرياضيات"، المؤتمر العلمي العاشر لجمعية تربويات الرياضيات(الاتجاهات الحديثة في تطوير تدريس الرياضيات)، دار الضيافة- جامعة عين شمس، 4:3 أغسطس، 69:48.</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ناديا هايل السرور (2005): تعليم التفكير في المنهج المدرسي، دار وائل للنشر والتوزيع، الأردن.</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نعيمة حسن أحمد(2005): "فعالية موديلات تعليمية قائمة على استراتيجيات إدارة الذات للتعلم في تحسين الأداء الأكاديمي والتنظيم الذاتي لتعلم الأحياء لطلاب الصف الأول الثانوي"، مجلة التربية العلمية، المؤتمر العلمي التاسع(معوقات التربية العلمية في الوطن </w:t>
      </w:r>
      <w:proofErr w:type="spellStart"/>
      <w:r w:rsidRPr="00D81935">
        <w:rPr>
          <w:rFonts w:ascii="Times New Roman" w:eastAsia="Times New Roman" w:hAnsi="Times New Roman" w:cs="Times New Roman" w:hint="cs"/>
          <w:sz w:val="28"/>
          <w:szCs w:val="28"/>
          <w:rtl/>
          <w:lang w:eastAsia="ar-SA" w:bidi="ar-EG"/>
        </w:rPr>
        <w:t>العربي"التشخيص</w:t>
      </w:r>
      <w:proofErr w:type="spellEnd"/>
      <w:r w:rsidRPr="00D81935">
        <w:rPr>
          <w:rFonts w:ascii="Times New Roman" w:eastAsia="Times New Roman" w:hAnsi="Times New Roman" w:cs="Times New Roman" w:hint="cs"/>
          <w:sz w:val="28"/>
          <w:szCs w:val="28"/>
          <w:rtl/>
          <w:lang w:eastAsia="ar-SA" w:bidi="ar-EG"/>
        </w:rPr>
        <w:t xml:space="preserve"> والحلول")، فندق مرجان بالإسماعيلية، 31 يوليو: 3 أغسطس، المجلد(2)، 520:481.</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نصرة محمد عبد المجيد جلجل (2007) : " أثر التدريب على استراتيجيات التعلم المنظم ذاتياً في تقدير الذات والدافعية للتعلم والأداء </w:t>
      </w:r>
      <w:proofErr w:type="spellStart"/>
      <w:r w:rsidRPr="00D81935">
        <w:rPr>
          <w:rFonts w:ascii="Times New Roman" w:eastAsia="Times New Roman" w:hAnsi="Times New Roman" w:cs="Times New Roman" w:hint="cs"/>
          <w:sz w:val="28"/>
          <w:szCs w:val="28"/>
          <w:rtl/>
          <w:lang w:eastAsia="ar-SA" w:bidi="ar-EG"/>
        </w:rPr>
        <w:t>الأكاديم</w:t>
      </w:r>
      <w:proofErr w:type="spellEnd"/>
      <w:r w:rsidRPr="00D81935">
        <w:rPr>
          <w:rFonts w:ascii="Times New Roman" w:eastAsia="Times New Roman" w:hAnsi="Times New Roman" w:cs="Times New Roman" w:hint="cs"/>
          <w:sz w:val="28"/>
          <w:szCs w:val="28"/>
          <w:rtl/>
          <w:lang w:eastAsia="ar-SA" w:bidi="ar-EG"/>
        </w:rPr>
        <w:t xml:space="preserve"> في الحاسب الآلي لدى طلاب شعبة معلم الحاسب الآلي"، مجلة البحوث النفسية والتربوية، جامعة المنوفية، العدد الأول، السنة الثانية والعشرون، 258: 322.</w:t>
      </w:r>
    </w:p>
    <w:p w:rsidR="008265A6" w:rsidRPr="00D81935" w:rsidRDefault="008265A6" w:rsidP="00D81935">
      <w:pPr>
        <w:numPr>
          <w:ilvl w:val="0"/>
          <w:numId w:val="7"/>
        </w:numPr>
        <w:tabs>
          <w:tab w:val="clear" w:pos="750"/>
          <w:tab w:val="num" w:pos="430"/>
          <w:tab w:val="left" w:pos="610"/>
          <w:tab w:val="left" w:pos="9070"/>
        </w:tabs>
        <w:bidi/>
        <w:spacing w:after="0" w:line="240" w:lineRule="auto"/>
        <w:ind w:left="1150" w:hanging="1080"/>
        <w:jc w:val="lowKashida"/>
        <w:rPr>
          <w:rFonts w:ascii="Times New Roman" w:eastAsia="Times New Roman" w:hAnsi="Times New Roman" w:cs="Times New Roman"/>
          <w:sz w:val="28"/>
          <w:szCs w:val="28"/>
          <w:lang w:eastAsia="ar-SA" w:bidi="ar-EG"/>
        </w:rPr>
      </w:pPr>
      <w:r w:rsidRPr="00D81935">
        <w:rPr>
          <w:rFonts w:ascii="Times New Roman" w:eastAsia="Times New Roman" w:hAnsi="Times New Roman" w:cs="Times New Roman" w:hint="cs"/>
          <w:sz w:val="28"/>
          <w:szCs w:val="28"/>
          <w:rtl/>
          <w:lang w:eastAsia="ar-SA" w:bidi="ar-EG"/>
        </w:rPr>
        <w:t xml:space="preserve">ياسمين زيدان حسن (1998):" فعالية برنامج علاجي لتدريس المفاهيم والمهارات الهندسية في تحسين المستوى التحصيلي والتفكير الهندسي لتلاميذ الصف الثالث </w:t>
      </w:r>
      <w:proofErr w:type="spellStart"/>
      <w:r w:rsidRPr="00D81935">
        <w:rPr>
          <w:rFonts w:ascii="Times New Roman" w:eastAsia="Times New Roman" w:hAnsi="Times New Roman" w:cs="Times New Roman" w:hint="cs"/>
          <w:sz w:val="28"/>
          <w:szCs w:val="28"/>
          <w:rtl/>
          <w:lang w:eastAsia="ar-SA" w:bidi="ar-EG"/>
        </w:rPr>
        <w:t>الإبتدائي</w:t>
      </w:r>
      <w:proofErr w:type="spellEnd"/>
      <w:r w:rsidRPr="00D81935">
        <w:rPr>
          <w:rFonts w:ascii="Times New Roman" w:eastAsia="Times New Roman" w:hAnsi="Times New Roman" w:cs="Times New Roman" w:hint="cs"/>
          <w:sz w:val="28"/>
          <w:szCs w:val="28"/>
          <w:rtl/>
          <w:lang w:eastAsia="ar-SA" w:bidi="ar-EG"/>
        </w:rPr>
        <w:t>"، مجلة تربويات الرياضيات، العدد(1)، المجلد (1)، أكتوبر.</w:t>
      </w:r>
    </w:p>
    <w:p w:rsidR="00D31812" w:rsidRDefault="00D31812" w:rsidP="00D31812">
      <w:pPr>
        <w:tabs>
          <w:tab w:val="left" w:pos="610"/>
          <w:tab w:val="left" w:pos="9070"/>
        </w:tabs>
        <w:bidi/>
        <w:spacing w:after="0" w:line="240" w:lineRule="auto"/>
        <w:jc w:val="lowKashida"/>
        <w:rPr>
          <w:sz w:val="28"/>
          <w:szCs w:val="28"/>
          <w:rtl/>
          <w:lang w:bidi="ar-EG"/>
        </w:rPr>
      </w:pPr>
    </w:p>
    <w:p w:rsidR="00D31812" w:rsidRDefault="00D31812" w:rsidP="00D31812">
      <w:pPr>
        <w:tabs>
          <w:tab w:val="left" w:pos="610"/>
          <w:tab w:val="left" w:pos="9070"/>
        </w:tabs>
        <w:bidi/>
        <w:spacing w:after="0" w:line="240" w:lineRule="auto"/>
        <w:jc w:val="lowKashida"/>
        <w:rPr>
          <w:sz w:val="28"/>
          <w:szCs w:val="28"/>
          <w:rtl/>
          <w:lang w:bidi="ar-EG"/>
        </w:rPr>
      </w:pPr>
    </w:p>
    <w:p w:rsidR="00D31812" w:rsidRDefault="00D31812" w:rsidP="00D31812">
      <w:pPr>
        <w:tabs>
          <w:tab w:val="left" w:pos="610"/>
          <w:tab w:val="left" w:pos="9070"/>
        </w:tabs>
        <w:bidi/>
        <w:spacing w:after="0" w:line="240" w:lineRule="auto"/>
        <w:jc w:val="lowKashida"/>
        <w:rPr>
          <w:sz w:val="28"/>
          <w:szCs w:val="28"/>
          <w:rtl/>
          <w:lang w:bidi="ar-EG"/>
        </w:rPr>
      </w:pPr>
    </w:p>
    <w:p w:rsidR="00D31812" w:rsidRDefault="00D31812" w:rsidP="00D31812">
      <w:pPr>
        <w:tabs>
          <w:tab w:val="left" w:pos="610"/>
          <w:tab w:val="left" w:pos="9070"/>
        </w:tabs>
        <w:bidi/>
        <w:spacing w:after="0" w:line="240" w:lineRule="auto"/>
        <w:jc w:val="lowKashida"/>
        <w:rPr>
          <w:sz w:val="28"/>
          <w:szCs w:val="28"/>
          <w:lang w:bidi="ar-EG"/>
        </w:rPr>
      </w:pPr>
    </w:p>
    <w:p w:rsidR="008265A6" w:rsidRDefault="008265A6" w:rsidP="008265A6">
      <w:pPr>
        <w:tabs>
          <w:tab w:val="left" w:pos="610"/>
          <w:tab w:val="left" w:pos="9070"/>
        </w:tabs>
        <w:bidi/>
        <w:jc w:val="lowKashida"/>
        <w:rPr>
          <w:sz w:val="20"/>
          <w:szCs w:val="20"/>
          <w:lang w:bidi="ar-EG"/>
        </w:rPr>
      </w:pPr>
    </w:p>
    <w:p w:rsidR="008265A6" w:rsidRDefault="008265A6" w:rsidP="008265A6">
      <w:pPr>
        <w:bidi/>
        <w:jc w:val="lowKashida"/>
        <w:rPr>
          <w:sz w:val="24"/>
          <w:szCs w:val="24"/>
          <w:rtl/>
          <w:lang w:bidi="ar-EG"/>
        </w:rPr>
      </w:pPr>
      <w:r>
        <w:rPr>
          <w:rFonts w:hint="cs"/>
          <w:b/>
          <w:bCs/>
          <w:rtl/>
          <w:lang w:bidi="ar-EG"/>
        </w:rPr>
        <w:t>ثانياً: المراجع الاجنبية:</w:t>
      </w:r>
    </w:p>
    <w:p w:rsidR="008265A6" w:rsidRDefault="008265A6" w:rsidP="008265A6">
      <w:pPr>
        <w:numPr>
          <w:ilvl w:val="0"/>
          <w:numId w:val="8"/>
        </w:numPr>
        <w:tabs>
          <w:tab w:val="num" w:pos="540"/>
        </w:tabs>
        <w:spacing w:after="0" w:line="240" w:lineRule="auto"/>
        <w:ind w:hanging="1080"/>
        <w:jc w:val="lowKashida"/>
        <w:rPr>
          <w:sz w:val="28"/>
          <w:szCs w:val="28"/>
        </w:rPr>
      </w:pPr>
      <w:r>
        <w:rPr>
          <w:sz w:val="28"/>
          <w:szCs w:val="28"/>
        </w:rPr>
        <w:t xml:space="preserve">  </w:t>
      </w:r>
      <w:proofErr w:type="spellStart"/>
      <w:r>
        <w:rPr>
          <w:sz w:val="28"/>
          <w:szCs w:val="28"/>
        </w:rPr>
        <w:t>Innabi</w:t>
      </w:r>
      <w:proofErr w:type="spellEnd"/>
      <w:r>
        <w:rPr>
          <w:sz w:val="28"/>
          <w:szCs w:val="28"/>
        </w:rPr>
        <w:t xml:space="preserve">, H. (2003). Aspects of Critical Thinking in Classroom Instruction of Secondary School Mathematics Teachers in Jordan, </w:t>
      </w:r>
      <w:r>
        <w:rPr>
          <w:i/>
          <w:iCs/>
          <w:sz w:val="28"/>
          <w:szCs w:val="28"/>
        </w:rPr>
        <w:t>the International Conference The Decidable and the Undecidable in Mathematics Education</w:t>
      </w:r>
      <w:r>
        <w:rPr>
          <w:sz w:val="28"/>
          <w:szCs w:val="28"/>
        </w:rPr>
        <w:t>, Brno, Czech Republic</w:t>
      </w:r>
    </w:p>
    <w:p w:rsidR="008265A6" w:rsidRDefault="008265A6" w:rsidP="008265A6">
      <w:pPr>
        <w:ind w:left="720"/>
        <w:jc w:val="lowKashida"/>
        <w:rPr>
          <w:sz w:val="28"/>
          <w:szCs w:val="28"/>
          <w:lang w:bidi="ar-EG"/>
        </w:rPr>
      </w:pPr>
    </w:p>
    <w:p w:rsidR="008265A6" w:rsidRDefault="008265A6" w:rsidP="008265A6">
      <w:pPr>
        <w:numPr>
          <w:ilvl w:val="0"/>
          <w:numId w:val="8"/>
        </w:numPr>
        <w:tabs>
          <w:tab w:val="num" w:pos="540"/>
        </w:tabs>
        <w:spacing w:after="0" w:line="240" w:lineRule="auto"/>
        <w:ind w:hanging="1080"/>
        <w:jc w:val="lowKashida"/>
        <w:rPr>
          <w:sz w:val="28"/>
          <w:szCs w:val="28"/>
        </w:rPr>
      </w:pPr>
      <w:proofErr w:type="spellStart"/>
      <w:r>
        <w:rPr>
          <w:sz w:val="28"/>
          <w:szCs w:val="28"/>
          <w:lang w:bidi="ar-EG"/>
        </w:rPr>
        <w:t>Kargar</w:t>
      </w:r>
      <w:proofErr w:type="spellEnd"/>
      <w:r>
        <w:rPr>
          <w:sz w:val="28"/>
          <w:szCs w:val="28"/>
        </w:rPr>
        <w:t xml:space="preserve">, M., </w:t>
      </w:r>
      <w:proofErr w:type="spellStart"/>
      <w:r>
        <w:rPr>
          <w:sz w:val="28"/>
          <w:szCs w:val="28"/>
        </w:rPr>
        <w:t>Tarmizi</w:t>
      </w:r>
      <w:proofErr w:type="spellEnd"/>
      <w:r>
        <w:rPr>
          <w:sz w:val="28"/>
          <w:szCs w:val="28"/>
        </w:rPr>
        <w:t xml:space="preserve">, R., And </w:t>
      </w:r>
      <w:proofErr w:type="spellStart"/>
      <w:r>
        <w:rPr>
          <w:sz w:val="28"/>
          <w:szCs w:val="28"/>
        </w:rPr>
        <w:t>Bayat</w:t>
      </w:r>
      <w:proofErr w:type="spellEnd"/>
      <w:r>
        <w:rPr>
          <w:sz w:val="28"/>
          <w:szCs w:val="28"/>
        </w:rPr>
        <w:t>, S.(2010)</w:t>
      </w:r>
      <w:r>
        <w:rPr>
          <w:sz w:val="28"/>
          <w:szCs w:val="28"/>
          <w:lang w:bidi="ar-EG"/>
        </w:rPr>
        <w:t xml:space="preserve">. </w:t>
      </w:r>
      <w:r>
        <w:rPr>
          <w:sz w:val="28"/>
          <w:szCs w:val="28"/>
        </w:rPr>
        <w:t xml:space="preserve">Relationship between Mathematical Thinking, Mathematics Anxiety and Mathematics Attitudes among University Students, </w:t>
      </w:r>
      <w:r>
        <w:rPr>
          <w:b/>
          <w:bCs/>
          <w:sz w:val="28"/>
          <w:szCs w:val="28"/>
        </w:rPr>
        <w:t>Procedia Social and Behavioral Sciences</w:t>
      </w:r>
      <w:r>
        <w:rPr>
          <w:sz w:val="28"/>
          <w:szCs w:val="28"/>
        </w:rPr>
        <w:t>, No.8, 537–542.</w:t>
      </w:r>
    </w:p>
    <w:p w:rsidR="008265A6" w:rsidRDefault="008265A6" w:rsidP="008265A6">
      <w:pPr>
        <w:jc w:val="lowKashida"/>
        <w:rPr>
          <w:sz w:val="28"/>
          <w:szCs w:val="28"/>
          <w:lang w:bidi="ar-EG"/>
        </w:rPr>
      </w:pPr>
    </w:p>
    <w:p w:rsidR="008265A6" w:rsidRDefault="008265A6" w:rsidP="008265A6">
      <w:pPr>
        <w:numPr>
          <w:ilvl w:val="0"/>
          <w:numId w:val="8"/>
        </w:numPr>
        <w:tabs>
          <w:tab w:val="num" w:pos="540"/>
        </w:tabs>
        <w:spacing w:after="0" w:line="240" w:lineRule="auto"/>
        <w:ind w:hanging="1080"/>
        <w:jc w:val="lowKashida"/>
        <w:rPr>
          <w:sz w:val="28"/>
          <w:szCs w:val="28"/>
          <w:lang w:bidi="ar-EG"/>
        </w:rPr>
      </w:pPr>
      <w:r>
        <w:rPr>
          <w:sz w:val="28"/>
          <w:szCs w:val="28"/>
          <w:lang w:bidi="ar-EG"/>
        </w:rPr>
        <w:t>Miller, D., and Byrnes, J., (2001). " To Achieve or Not to Achieve : A Self-Regulation Perspective on Adolescents 'Academic Decision Making"</w:t>
      </w:r>
      <w:r>
        <w:rPr>
          <w:b/>
          <w:bCs/>
          <w:sz w:val="28"/>
          <w:szCs w:val="28"/>
          <w:lang w:bidi="ar-EG"/>
        </w:rPr>
        <w:t>, Journal</w:t>
      </w:r>
      <w:r>
        <w:rPr>
          <w:sz w:val="28"/>
          <w:szCs w:val="28"/>
          <w:lang w:bidi="ar-EG"/>
        </w:rPr>
        <w:t xml:space="preserve"> </w:t>
      </w:r>
      <w:r>
        <w:rPr>
          <w:b/>
          <w:bCs/>
          <w:sz w:val="28"/>
          <w:szCs w:val="28"/>
          <w:lang w:bidi="ar-EG"/>
        </w:rPr>
        <w:t>of Educational Psychology</w:t>
      </w:r>
      <w:r>
        <w:rPr>
          <w:sz w:val="28"/>
          <w:szCs w:val="28"/>
          <w:lang w:bidi="ar-EG"/>
        </w:rPr>
        <w:t>, Vol.93, No.4, December,. 677: 684</w:t>
      </w:r>
    </w:p>
    <w:p w:rsidR="008265A6" w:rsidRDefault="008265A6" w:rsidP="008265A6">
      <w:pPr>
        <w:ind w:left="720"/>
        <w:jc w:val="lowKashida"/>
        <w:rPr>
          <w:sz w:val="28"/>
          <w:szCs w:val="28"/>
          <w:lang w:bidi="ar-EG"/>
        </w:rPr>
      </w:pPr>
    </w:p>
    <w:p w:rsidR="008265A6" w:rsidRDefault="008265A6" w:rsidP="008265A6">
      <w:pPr>
        <w:numPr>
          <w:ilvl w:val="0"/>
          <w:numId w:val="8"/>
        </w:numPr>
        <w:tabs>
          <w:tab w:val="num" w:pos="540"/>
        </w:tabs>
        <w:spacing w:after="0" w:line="240" w:lineRule="auto"/>
        <w:ind w:hanging="1080"/>
        <w:jc w:val="lowKashida"/>
        <w:rPr>
          <w:sz w:val="28"/>
          <w:szCs w:val="28"/>
          <w:lang w:bidi="ar-EG"/>
        </w:rPr>
      </w:pPr>
      <w:r>
        <w:rPr>
          <w:sz w:val="28"/>
          <w:szCs w:val="28"/>
          <w:lang w:bidi="ar-EG"/>
        </w:rPr>
        <w:lastRenderedPageBreak/>
        <w:t xml:space="preserve">Moseley, D., </w:t>
      </w:r>
      <w:proofErr w:type="spellStart"/>
      <w:r>
        <w:rPr>
          <w:sz w:val="28"/>
          <w:szCs w:val="28"/>
          <w:lang w:bidi="ar-EG"/>
        </w:rPr>
        <w:t>Baumfield</w:t>
      </w:r>
      <w:proofErr w:type="spellEnd"/>
      <w:r>
        <w:rPr>
          <w:sz w:val="28"/>
          <w:szCs w:val="28"/>
          <w:lang w:bidi="ar-EG"/>
        </w:rPr>
        <w:t xml:space="preserve">, V., Elliott, J., Gregson, M., Higgins, S., Miller, J. And Newton, D.,(2005). </w:t>
      </w:r>
      <w:r>
        <w:rPr>
          <w:b/>
          <w:bCs/>
          <w:sz w:val="28"/>
          <w:szCs w:val="28"/>
          <w:lang w:bidi="ar-EG"/>
        </w:rPr>
        <w:t xml:space="preserve">Frameworks for thinking "A handbook for teaching and learning", </w:t>
      </w:r>
      <w:r>
        <w:rPr>
          <w:sz w:val="28"/>
          <w:szCs w:val="28"/>
          <w:lang w:bidi="ar-EG"/>
        </w:rPr>
        <w:t>Cambridge University press.</w:t>
      </w:r>
    </w:p>
    <w:p w:rsidR="008265A6" w:rsidRDefault="008265A6" w:rsidP="008265A6">
      <w:pPr>
        <w:ind w:left="720"/>
        <w:jc w:val="lowKashida"/>
        <w:rPr>
          <w:sz w:val="28"/>
          <w:szCs w:val="28"/>
          <w:lang w:bidi="ar-EG"/>
        </w:rPr>
      </w:pPr>
    </w:p>
    <w:p w:rsidR="00767C7F" w:rsidRDefault="00767C7F" w:rsidP="008265A6">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31812" w:rsidRDefault="00D31812" w:rsidP="00D31812">
      <w:pPr>
        <w:bidi/>
        <w:rPr>
          <w:rFonts w:cs="Arial"/>
          <w:rtl/>
          <w:lang w:bidi="ar-IQ"/>
        </w:rPr>
      </w:pPr>
    </w:p>
    <w:p w:rsidR="00D81935" w:rsidRDefault="00D31812" w:rsidP="00D31812">
      <w:pPr>
        <w:bidi/>
        <w:rPr>
          <w:rFonts w:cs="Arial" w:hint="cs"/>
          <w:rtl/>
          <w:lang w:bidi="ar-IQ"/>
        </w:rPr>
      </w:pPr>
      <w:r>
        <w:rPr>
          <w:rFonts w:cs="Arial" w:hint="cs"/>
          <w:rtl/>
          <w:lang w:bidi="ar-IQ"/>
        </w:rPr>
        <w:t>الملاحق</w:t>
      </w:r>
    </w:p>
    <w:tbl>
      <w:tblPr>
        <w:tblStyle w:val="a4"/>
        <w:bidiVisual/>
        <w:tblW w:w="8831" w:type="dxa"/>
        <w:tblLayout w:type="fixed"/>
        <w:tblLook w:val="04A0" w:firstRow="1" w:lastRow="0" w:firstColumn="1" w:lastColumn="0" w:noHBand="0" w:noVBand="1"/>
      </w:tblPr>
      <w:tblGrid>
        <w:gridCol w:w="551"/>
        <w:gridCol w:w="3690"/>
        <w:gridCol w:w="918"/>
        <w:gridCol w:w="918"/>
        <w:gridCol w:w="918"/>
        <w:gridCol w:w="918"/>
        <w:gridCol w:w="918"/>
      </w:tblGrid>
      <w:tr w:rsidR="00D81935" w:rsidTr="00D81935">
        <w:tc>
          <w:tcPr>
            <w:tcW w:w="551" w:type="dxa"/>
          </w:tcPr>
          <w:p w:rsidR="00D81935" w:rsidRPr="00D81935" w:rsidRDefault="00D81935" w:rsidP="00D81935">
            <w:pPr>
              <w:bidi/>
              <w:rPr>
                <w:rFonts w:cs="Arial" w:hint="cs"/>
                <w:rtl/>
                <w:lang w:bidi="ar-IQ"/>
              </w:rPr>
            </w:pPr>
            <w:r w:rsidRPr="00D81935">
              <w:rPr>
                <w:rFonts w:cs="Arial" w:hint="cs"/>
                <w:rtl/>
                <w:lang w:bidi="ar-IQ"/>
              </w:rPr>
              <w:t>ت</w:t>
            </w:r>
          </w:p>
        </w:tc>
        <w:tc>
          <w:tcPr>
            <w:tcW w:w="3690" w:type="dxa"/>
          </w:tcPr>
          <w:p w:rsidR="00D81935" w:rsidRDefault="00D81935" w:rsidP="00D81935">
            <w:pPr>
              <w:bidi/>
              <w:rPr>
                <w:rFonts w:cs="Arial" w:hint="cs"/>
                <w:rtl/>
                <w:lang w:bidi="ar-IQ"/>
              </w:rPr>
            </w:pPr>
            <w:r>
              <w:rPr>
                <w:rFonts w:cs="Arial" w:hint="cs"/>
                <w:rtl/>
                <w:lang w:bidi="ar-IQ"/>
              </w:rPr>
              <w:t>الفقرات</w:t>
            </w:r>
          </w:p>
        </w:tc>
        <w:tc>
          <w:tcPr>
            <w:tcW w:w="918" w:type="dxa"/>
          </w:tcPr>
          <w:p w:rsidR="00D81935" w:rsidRPr="00D81935" w:rsidRDefault="00D81935" w:rsidP="00D81935">
            <w:pPr>
              <w:bidi/>
              <w:rPr>
                <w:rFonts w:cs="Arial" w:hint="cs"/>
                <w:sz w:val="28"/>
                <w:szCs w:val="28"/>
                <w:rtl/>
                <w:lang w:bidi="ar-IQ"/>
              </w:rPr>
            </w:pPr>
            <w:r w:rsidRPr="00D81935">
              <w:rPr>
                <w:rFonts w:cs="Arial" w:hint="cs"/>
                <w:sz w:val="28"/>
                <w:szCs w:val="28"/>
                <w:rtl/>
                <w:lang w:bidi="ar-IQ"/>
              </w:rPr>
              <w:t>تنطبق علي تماماً</w:t>
            </w:r>
          </w:p>
        </w:tc>
        <w:tc>
          <w:tcPr>
            <w:tcW w:w="918" w:type="dxa"/>
          </w:tcPr>
          <w:p w:rsidR="00D81935" w:rsidRPr="00D81935" w:rsidRDefault="00D81935" w:rsidP="00D81935">
            <w:pPr>
              <w:bidi/>
              <w:rPr>
                <w:rFonts w:cs="Arial" w:hint="cs"/>
                <w:sz w:val="28"/>
                <w:szCs w:val="28"/>
                <w:rtl/>
                <w:lang w:bidi="ar-IQ"/>
              </w:rPr>
            </w:pPr>
            <w:r w:rsidRPr="00D81935">
              <w:rPr>
                <w:rFonts w:cs="Arial" w:hint="cs"/>
                <w:sz w:val="28"/>
                <w:szCs w:val="28"/>
                <w:rtl/>
                <w:lang w:bidi="ar-IQ"/>
              </w:rPr>
              <w:t>تنطبق علي غالباً</w:t>
            </w:r>
          </w:p>
        </w:tc>
        <w:tc>
          <w:tcPr>
            <w:tcW w:w="918" w:type="dxa"/>
          </w:tcPr>
          <w:p w:rsidR="00D81935" w:rsidRPr="00D81935" w:rsidRDefault="00D81935" w:rsidP="00D81935">
            <w:pPr>
              <w:bidi/>
              <w:rPr>
                <w:rFonts w:cs="Arial" w:hint="cs"/>
                <w:sz w:val="28"/>
                <w:szCs w:val="28"/>
                <w:rtl/>
                <w:lang w:bidi="ar-IQ"/>
              </w:rPr>
            </w:pPr>
            <w:r w:rsidRPr="00D81935">
              <w:rPr>
                <w:rFonts w:cs="Arial" w:hint="cs"/>
                <w:sz w:val="28"/>
                <w:szCs w:val="28"/>
                <w:rtl/>
                <w:lang w:bidi="ar-IQ"/>
              </w:rPr>
              <w:t>تنطبق علي احياناً</w:t>
            </w:r>
          </w:p>
        </w:tc>
        <w:tc>
          <w:tcPr>
            <w:tcW w:w="918" w:type="dxa"/>
          </w:tcPr>
          <w:p w:rsidR="00D81935" w:rsidRPr="00D81935" w:rsidRDefault="00D81935" w:rsidP="00D81935">
            <w:pPr>
              <w:bidi/>
              <w:rPr>
                <w:rFonts w:cs="Arial" w:hint="cs"/>
                <w:sz w:val="28"/>
                <w:szCs w:val="28"/>
                <w:rtl/>
                <w:lang w:bidi="ar-IQ"/>
              </w:rPr>
            </w:pPr>
            <w:r w:rsidRPr="00D81935">
              <w:rPr>
                <w:rFonts w:cs="Arial" w:hint="cs"/>
                <w:sz w:val="28"/>
                <w:szCs w:val="28"/>
                <w:rtl/>
                <w:lang w:bidi="ar-IQ"/>
              </w:rPr>
              <w:t>لا تنطبق علي</w:t>
            </w:r>
          </w:p>
        </w:tc>
        <w:tc>
          <w:tcPr>
            <w:tcW w:w="918" w:type="dxa"/>
          </w:tcPr>
          <w:p w:rsidR="00D81935" w:rsidRPr="00D81935" w:rsidRDefault="00D81935" w:rsidP="00D81935">
            <w:pPr>
              <w:bidi/>
              <w:rPr>
                <w:rFonts w:cs="Arial" w:hint="cs"/>
                <w:sz w:val="28"/>
                <w:szCs w:val="28"/>
                <w:rtl/>
                <w:lang w:bidi="ar-IQ"/>
              </w:rPr>
            </w:pPr>
            <w:r w:rsidRPr="00D81935">
              <w:rPr>
                <w:rFonts w:cs="Arial" w:hint="cs"/>
                <w:sz w:val="28"/>
                <w:szCs w:val="28"/>
                <w:rtl/>
                <w:lang w:bidi="ar-IQ"/>
              </w:rPr>
              <w:t>لا تنطبق علي تماماً</w:t>
            </w: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اكرر القراءة الشفهية للموضوع الذي اريد ان ادرسه عدة مرات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اركز انتباهي على المعلومات المهمة واقراها بصوت عال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اربط ما اقراه بالمفاهيم التي تعلمتها كي تصبح لدي صورة واضحة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اذكر المادة الدراسية بصوت جهوري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استرجع ما </w:t>
            </w:r>
            <w:proofErr w:type="spellStart"/>
            <w:r>
              <w:rPr>
                <w:rFonts w:cs="Arial" w:hint="cs"/>
                <w:rtl/>
                <w:lang w:bidi="ar-IQ"/>
              </w:rPr>
              <w:t>حفضته</w:t>
            </w:r>
            <w:proofErr w:type="spellEnd"/>
            <w:r>
              <w:rPr>
                <w:rFonts w:cs="Arial" w:hint="cs"/>
                <w:rtl/>
                <w:lang w:bidi="ar-IQ"/>
              </w:rPr>
              <w:t xml:space="preserve"> بنفس ترتيب الكتاب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اسعى للتسميع المادة لنفسي مرات عدة اثناء مذاكرتي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 xml:space="preserve">الخص الموضوع الذي اقراه في دفتر الملخصات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اكرر قراءة المادة مع نفسي مرات عدة لضمان تذكرها في الامتحان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D81935" w:rsidP="00D81935">
            <w:pPr>
              <w:bidi/>
              <w:rPr>
                <w:rFonts w:cs="Arial" w:hint="cs"/>
                <w:rtl/>
                <w:lang w:bidi="ar-IQ"/>
              </w:rPr>
            </w:pPr>
            <w:r>
              <w:rPr>
                <w:rFonts w:cs="Arial" w:hint="cs"/>
                <w:rtl/>
                <w:lang w:bidi="ar-IQ"/>
              </w:rPr>
              <w:t>اعمل مخططات (رسوم) للنقاط الرئيسية في الموضوع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التزم بالوقت المقرر للدوام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احرص على الوقت الذي اتناول فيه الطعام قبل المذاكرة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اخصص وقتاً اضافياً للمقررات التي اشعر بانها اصعب من غيرها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استثمر الزمن في تتبع واجباتي الدراسية بانتظام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استثمر وقتي بشكل جيد في مذاكرة المادة الدراسية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احدد الاوقات سوف ارتاح فيها من الدراسة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اعمل على ان تكون واجباتي جاهزة في وقتها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اختار الوقت المناسب لقراءة الدرس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انظم وقتي على المواد الدراسية بما يتناسب مع طبيعتها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اقوم بعمل جدول زمني لقراءة كل مادة دراسية على حدة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احفظ الكلمات الاساسية لكي تذكرني بالمفاهيم المهمة في المادة الدراسية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ادون الامثلة التي يشرحها المدرس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افضل القراءة في مكان هادئ بعيداً عن الضوضاء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اضع اهدافاً لنفسي واعمل على تحقيقه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اضع خطة لما سأحول مطالعته اثناء اليوم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اغير الطريقة التي اقرأ بها المادة اذا كانت المادة الدراسية صعبة الفهم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اقرأ </w:t>
            </w:r>
            <w:proofErr w:type="spellStart"/>
            <w:r>
              <w:rPr>
                <w:rFonts w:cs="Arial" w:hint="cs"/>
                <w:rtl/>
                <w:lang w:bidi="ar-IQ"/>
              </w:rPr>
              <w:t>محاظراتي</w:t>
            </w:r>
            <w:proofErr w:type="spellEnd"/>
            <w:r>
              <w:rPr>
                <w:rFonts w:cs="Arial" w:hint="cs"/>
                <w:rtl/>
                <w:lang w:bidi="ar-IQ"/>
              </w:rPr>
              <w:t xml:space="preserve"> على فترات منتظمة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اربط المعلومات التي قرأتها في المادة الدراسية في انشطة اخرى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اشارك زملائي الدراسة في المطالعة المنزلية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احضر جلسات الدراسة الجماعية التي يقيمها زملائي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اتبادل المعلومات العلمية واشاركها مع زملائي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استمتع بحل واجباتي المنزلية مع زملائي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اتعاون مع زملائي حتى نحقق فهم اجود لما ندرسه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تزداد دافعيتي عندما اقرأ بمشاركة زملائي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اناقش بعض المعلومات مع صديقي ونحن في الطريق الى الكلية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اتوجه بالطلب من زملائي لمساعدتي في حل المهام الدراسية الصعبة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r w:rsidR="00D81935" w:rsidTr="00D81935">
        <w:tc>
          <w:tcPr>
            <w:tcW w:w="551" w:type="dxa"/>
          </w:tcPr>
          <w:p w:rsidR="00D81935" w:rsidRPr="00D81935" w:rsidRDefault="00D81935" w:rsidP="00D81935">
            <w:pPr>
              <w:pStyle w:val="a3"/>
              <w:numPr>
                <w:ilvl w:val="0"/>
                <w:numId w:val="10"/>
              </w:numPr>
              <w:bidi/>
              <w:rPr>
                <w:rFonts w:cs="Arial" w:hint="cs"/>
                <w:rtl/>
                <w:lang w:bidi="ar-IQ"/>
              </w:rPr>
            </w:pPr>
          </w:p>
        </w:tc>
        <w:tc>
          <w:tcPr>
            <w:tcW w:w="3690" w:type="dxa"/>
          </w:tcPr>
          <w:p w:rsidR="00D81935" w:rsidRDefault="00597486" w:rsidP="00D81935">
            <w:pPr>
              <w:bidi/>
              <w:rPr>
                <w:rFonts w:cs="Arial" w:hint="cs"/>
                <w:rtl/>
                <w:lang w:bidi="ar-IQ"/>
              </w:rPr>
            </w:pPr>
            <w:r>
              <w:rPr>
                <w:rFonts w:cs="Arial" w:hint="cs"/>
                <w:rtl/>
                <w:lang w:bidi="ar-IQ"/>
              </w:rPr>
              <w:t xml:space="preserve">اطلب من اصدقائي او اي زميل لديه معرفه اكثر من ان يشرح لي الواجبات الدراسية الصعبة . </w:t>
            </w: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c>
          <w:tcPr>
            <w:tcW w:w="918" w:type="dxa"/>
          </w:tcPr>
          <w:p w:rsidR="00D81935" w:rsidRPr="00D81935" w:rsidRDefault="00D81935" w:rsidP="00D81935">
            <w:pPr>
              <w:bidi/>
              <w:rPr>
                <w:rFonts w:cs="Arial" w:hint="cs"/>
                <w:sz w:val="28"/>
                <w:szCs w:val="28"/>
                <w:rtl/>
                <w:lang w:bidi="ar-IQ"/>
              </w:rPr>
            </w:pPr>
          </w:p>
        </w:tc>
      </w:tr>
    </w:tbl>
    <w:p w:rsidR="00D31812" w:rsidRPr="008265A6" w:rsidRDefault="00D31812" w:rsidP="00D81935">
      <w:pPr>
        <w:bidi/>
        <w:rPr>
          <w:rFonts w:cs="Arial"/>
          <w:rtl/>
          <w:lang w:bidi="ar-IQ"/>
        </w:rPr>
      </w:pPr>
      <w:bookmarkStart w:id="0" w:name="_GoBack"/>
      <w:bookmarkEnd w:id="0"/>
      <w:r>
        <w:rPr>
          <w:rFonts w:cs="Arial" w:hint="cs"/>
          <w:rtl/>
          <w:lang w:bidi="ar-IQ"/>
        </w:rPr>
        <w:t xml:space="preserve"> </w:t>
      </w:r>
    </w:p>
    <w:sectPr w:rsidR="00D31812" w:rsidRPr="008265A6" w:rsidSect="00F83B78">
      <w:pgSz w:w="11909" w:h="16834" w:code="9"/>
      <w:pgMar w:top="1440" w:right="576" w:bottom="1440" w:left="1440" w:header="0" w:footer="0" w:gutter="1440"/>
      <w:cols w:space="720"/>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CS Khaybar S_U striped.">
    <w:altName w:val="Times New Roman"/>
    <w:panose1 w:val="00000000000000000000"/>
    <w:charset w:val="B2"/>
    <w:family w:val="auto"/>
    <w:notTrueType/>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6ED"/>
    <w:multiLevelType w:val="hybridMultilevel"/>
    <w:tmpl w:val="E07EC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C10D73"/>
    <w:multiLevelType w:val="hybridMultilevel"/>
    <w:tmpl w:val="061008A6"/>
    <w:lvl w:ilvl="0" w:tplc="4590200E">
      <w:start w:val="1"/>
      <w:numFmt w:val="decimal"/>
      <w:lvlText w:val="%1-"/>
      <w:lvlJc w:val="left"/>
      <w:pPr>
        <w:ind w:left="720" w:hanging="360"/>
      </w:pPr>
      <w:rPr>
        <w:rFonts w:hint="default"/>
        <w:b/>
        <w:bCs/>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45296"/>
    <w:multiLevelType w:val="hybridMultilevel"/>
    <w:tmpl w:val="FE4E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45803"/>
    <w:multiLevelType w:val="hybridMultilevel"/>
    <w:tmpl w:val="882EAE7E"/>
    <w:lvl w:ilvl="0" w:tplc="F75E6EF6">
      <w:start w:val="1"/>
      <w:numFmt w:val="decimal"/>
      <w:lvlText w:val="%1-"/>
      <w:lvlJc w:val="left"/>
      <w:pPr>
        <w:tabs>
          <w:tab w:val="num" w:pos="750"/>
        </w:tabs>
        <w:ind w:left="750" w:hanging="39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5E13856"/>
    <w:multiLevelType w:val="hybridMultilevel"/>
    <w:tmpl w:val="E7625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7E3D37"/>
    <w:multiLevelType w:val="hybridMultilevel"/>
    <w:tmpl w:val="292A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D186D"/>
    <w:multiLevelType w:val="hybridMultilevel"/>
    <w:tmpl w:val="E26A89E0"/>
    <w:lvl w:ilvl="0" w:tplc="13E0E1F4">
      <w:start w:val="1"/>
      <w:numFmt w:val="decimal"/>
      <w:lvlText w:val="%1."/>
      <w:lvlJc w:val="left"/>
      <w:pPr>
        <w:tabs>
          <w:tab w:val="num" w:pos="1080"/>
        </w:tabs>
        <w:ind w:left="1080" w:hanging="360"/>
      </w:pPr>
      <w:rPr>
        <w:b w:val="0"/>
        <w:bCs w:val="0"/>
      </w:rPr>
    </w:lvl>
    <w:lvl w:ilvl="1" w:tplc="04090003">
      <w:start w:val="1"/>
      <w:numFmt w:val="bullet"/>
      <w:lvlText w:val="o"/>
      <w:lvlJc w:val="left"/>
      <w:pPr>
        <w:tabs>
          <w:tab w:val="num" w:pos="1800"/>
        </w:tabs>
        <w:ind w:left="1800" w:hanging="360"/>
      </w:pPr>
      <w:rPr>
        <w:rFonts w:ascii="Courier New" w:hAnsi="Courier New" w:cs="Courier New" w:hint="default"/>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3D121876"/>
    <w:multiLevelType w:val="hybridMultilevel"/>
    <w:tmpl w:val="568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E7991"/>
    <w:multiLevelType w:val="hybridMultilevel"/>
    <w:tmpl w:val="E414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0"/>
  </w:num>
  <w:num w:numId="6">
    <w:abstractNumId w:va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41"/>
    <w:rsid w:val="00006C2E"/>
    <w:rsid w:val="00014C6A"/>
    <w:rsid w:val="00024386"/>
    <w:rsid w:val="000511AE"/>
    <w:rsid w:val="00074046"/>
    <w:rsid w:val="000B50C2"/>
    <w:rsid w:val="000C7E41"/>
    <w:rsid w:val="001C3998"/>
    <w:rsid w:val="003075DF"/>
    <w:rsid w:val="003A5F3D"/>
    <w:rsid w:val="003B385D"/>
    <w:rsid w:val="003D2C4B"/>
    <w:rsid w:val="004341E6"/>
    <w:rsid w:val="004652B0"/>
    <w:rsid w:val="00504A00"/>
    <w:rsid w:val="00597486"/>
    <w:rsid w:val="007416F8"/>
    <w:rsid w:val="00767C7F"/>
    <w:rsid w:val="00772D70"/>
    <w:rsid w:val="0079178C"/>
    <w:rsid w:val="007A7CA5"/>
    <w:rsid w:val="008265A6"/>
    <w:rsid w:val="008C2A5C"/>
    <w:rsid w:val="009A7E80"/>
    <w:rsid w:val="00A722AE"/>
    <w:rsid w:val="00AA12E5"/>
    <w:rsid w:val="00AB7321"/>
    <w:rsid w:val="00AD3C24"/>
    <w:rsid w:val="00AE79B8"/>
    <w:rsid w:val="00B1702D"/>
    <w:rsid w:val="00BD391D"/>
    <w:rsid w:val="00D16ADB"/>
    <w:rsid w:val="00D31812"/>
    <w:rsid w:val="00D81935"/>
    <w:rsid w:val="00DD28D1"/>
    <w:rsid w:val="00E4019E"/>
    <w:rsid w:val="00E9591D"/>
    <w:rsid w:val="00F83B78"/>
    <w:rsid w:val="00FD0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C4B"/>
    <w:pPr>
      <w:ind w:left="720"/>
      <w:contextualSpacing/>
    </w:pPr>
  </w:style>
  <w:style w:type="paragraph" w:customStyle="1" w:styleId="1">
    <w:name w:val="بلا تباعد1"/>
    <w:uiPriority w:val="1"/>
    <w:qFormat/>
    <w:rsid w:val="003D2C4B"/>
    <w:pPr>
      <w:bidi/>
      <w:spacing w:after="0" w:line="240" w:lineRule="auto"/>
    </w:pPr>
    <w:rPr>
      <w:rFonts w:ascii="Calibri" w:eastAsia="Times New Roman" w:hAnsi="Calibri" w:cs="Arial"/>
      <w:sz w:val="22"/>
      <w:szCs w:val="22"/>
    </w:rPr>
  </w:style>
  <w:style w:type="table" w:styleId="a4">
    <w:name w:val="Table Grid"/>
    <w:basedOn w:val="a1"/>
    <w:uiPriority w:val="59"/>
    <w:rsid w:val="00E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C4B"/>
    <w:pPr>
      <w:ind w:left="720"/>
      <w:contextualSpacing/>
    </w:pPr>
  </w:style>
  <w:style w:type="paragraph" w:customStyle="1" w:styleId="1">
    <w:name w:val="بلا تباعد1"/>
    <w:uiPriority w:val="1"/>
    <w:qFormat/>
    <w:rsid w:val="003D2C4B"/>
    <w:pPr>
      <w:bidi/>
      <w:spacing w:after="0" w:line="240" w:lineRule="auto"/>
    </w:pPr>
    <w:rPr>
      <w:rFonts w:ascii="Calibri" w:eastAsia="Times New Roman" w:hAnsi="Calibri" w:cs="Arial"/>
      <w:sz w:val="22"/>
      <w:szCs w:val="22"/>
    </w:rPr>
  </w:style>
  <w:style w:type="table" w:styleId="a4">
    <w:name w:val="Table Grid"/>
    <w:basedOn w:val="a1"/>
    <w:uiPriority w:val="59"/>
    <w:rsid w:val="00E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2742">
      <w:bodyDiv w:val="1"/>
      <w:marLeft w:val="0"/>
      <w:marRight w:val="0"/>
      <w:marTop w:val="0"/>
      <w:marBottom w:val="0"/>
      <w:divBdr>
        <w:top w:val="none" w:sz="0" w:space="0" w:color="auto"/>
        <w:left w:val="none" w:sz="0" w:space="0" w:color="auto"/>
        <w:bottom w:val="none" w:sz="0" w:space="0" w:color="auto"/>
        <w:right w:val="none" w:sz="0" w:space="0" w:color="auto"/>
      </w:divBdr>
    </w:div>
    <w:div w:id="15888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4585</Words>
  <Characters>26141</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2018-05-14T04:44:00Z</dcterms:created>
  <dcterms:modified xsi:type="dcterms:W3CDTF">2018-05-14T05:10:00Z</dcterms:modified>
</cp:coreProperties>
</file>