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39" w:rsidRDefault="004A4522" w:rsidP="002F7F6A">
      <w:pPr>
        <w:jc w:val="both"/>
        <w:rPr>
          <w:rFonts w:asciiTheme="majorHAnsi" w:hAnsiTheme="majorHAnsi" w:cs="Arial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Theme="majorHAnsi" w:hAnsiTheme="majorHAnsi" w:cs="Arial" w:hint="cs"/>
          <w:b/>
          <w:bCs/>
          <w:sz w:val="28"/>
          <w:szCs w:val="28"/>
          <w:rtl/>
        </w:rPr>
        <w:t xml:space="preserve">               </w:t>
      </w:r>
    </w:p>
    <w:tbl>
      <w:tblPr>
        <w:tblStyle w:val="a4"/>
        <w:bidiVisual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088"/>
      </w:tblGrid>
      <w:tr w:rsidR="00A46139" w:rsidTr="00A46139">
        <w:tc>
          <w:tcPr>
            <w:tcW w:w="4832" w:type="dxa"/>
          </w:tcPr>
          <w:p w:rsidR="00A46139" w:rsidRDefault="00A46139" w:rsidP="00A46139">
            <w:pPr>
              <w:jc w:val="both"/>
              <w:rPr>
                <w:rFonts w:asciiTheme="majorHAnsi" w:hAnsiTheme="majorHAns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sz w:val="28"/>
                <w:szCs w:val="28"/>
                <w:rtl/>
              </w:rPr>
              <w:t xml:space="preserve">                   جمهورية العراق   </w:t>
            </w:r>
          </w:p>
          <w:p w:rsidR="00A46139" w:rsidRDefault="00A46139" w:rsidP="00A46139">
            <w:pPr>
              <w:jc w:val="both"/>
              <w:rPr>
                <w:rFonts w:asciiTheme="majorHAnsi" w:hAnsiTheme="majorHAns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A46139" w:rsidRDefault="00A46139" w:rsidP="00A46139">
            <w:pPr>
              <w:jc w:val="both"/>
              <w:rPr>
                <w:rFonts w:asciiTheme="majorHAnsi" w:hAnsiTheme="majorHAns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sz w:val="28"/>
                <w:szCs w:val="28"/>
                <w:rtl/>
              </w:rPr>
              <w:t xml:space="preserve">   وزارة التعليم العالي والبحث العلمي </w:t>
            </w:r>
          </w:p>
          <w:p w:rsidR="00A46139" w:rsidRDefault="00A46139" w:rsidP="00A46139">
            <w:pPr>
              <w:jc w:val="both"/>
              <w:rPr>
                <w:rFonts w:asciiTheme="majorHAnsi" w:hAnsiTheme="majorHAns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  <w:p w:rsidR="00A46139" w:rsidRDefault="00A46139" w:rsidP="00A46139">
            <w:pPr>
              <w:jc w:val="both"/>
              <w:rPr>
                <w:rFonts w:asciiTheme="majorHAnsi" w:hAnsiTheme="majorHAns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sz w:val="28"/>
                <w:szCs w:val="28"/>
                <w:rtl/>
              </w:rPr>
              <w:t xml:space="preserve">        جامعة القادسية </w:t>
            </w:r>
          </w:p>
          <w:p w:rsidR="00A46139" w:rsidRDefault="00A46139" w:rsidP="00A46139">
            <w:pPr>
              <w:jc w:val="both"/>
              <w:rPr>
                <w:rFonts w:asciiTheme="majorHAnsi" w:hAnsiTheme="majorHAnsi" w:cs="Arial"/>
                <w:b/>
                <w:bCs/>
                <w:sz w:val="28"/>
                <w:szCs w:val="28"/>
                <w:rtl/>
              </w:rPr>
            </w:pPr>
          </w:p>
          <w:p w:rsidR="00A46139" w:rsidRDefault="00A46139" w:rsidP="00A46139">
            <w:pPr>
              <w:jc w:val="both"/>
              <w:rPr>
                <w:rFonts w:asciiTheme="majorHAnsi" w:hAnsiTheme="majorHAns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sz w:val="28"/>
                <w:szCs w:val="28"/>
                <w:rtl/>
              </w:rPr>
              <w:t xml:space="preserve"> كلية الزراعة / قسم البستنة وهندسة الحدائق  </w:t>
            </w:r>
          </w:p>
          <w:p w:rsidR="00A46139" w:rsidRDefault="00A46139" w:rsidP="002F7F6A">
            <w:pPr>
              <w:jc w:val="both"/>
              <w:rPr>
                <w:rFonts w:asciiTheme="majorHAnsi" w:hAnsiTheme="majorHAns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91" w:type="dxa"/>
          </w:tcPr>
          <w:p w:rsidR="00A46139" w:rsidRDefault="00A46139" w:rsidP="00A46139">
            <w:pPr>
              <w:jc w:val="both"/>
              <w:rPr>
                <w:rFonts w:asciiTheme="majorHAnsi" w:hAnsiTheme="majorHAns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A46139">
              <w:rPr>
                <w:rFonts w:asciiTheme="majorHAnsi" w:hAnsiTheme="majorHAnsi"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209800" cy="1628775"/>
                  <wp:effectExtent l="19050" t="0" r="0" b="0"/>
                  <wp:docPr id="3" name="صورة 3" descr="F:\شعارنا الجديد بدون اطا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9" name="صورة 1" descr="F:\شعارنا الجديد بدون اط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522" w:rsidRDefault="004A4522" w:rsidP="00A46139">
      <w:pPr>
        <w:jc w:val="both"/>
        <w:rPr>
          <w:rFonts w:asciiTheme="majorHAnsi" w:hAnsiTheme="majorHAnsi" w:cs="Arial"/>
          <w:b/>
          <w:bCs/>
          <w:sz w:val="28"/>
          <w:szCs w:val="28"/>
          <w:rtl/>
        </w:rPr>
      </w:pPr>
      <w:r>
        <w:rPr>
          <w:rFonts w:asciiTheme="majorHAnsi" w:hAnsiTheme="majorHAnsi" w:cs="Arial" w:hint="cs"/>
          <w:b/>
          <w:bCs/>
          <w:sz w:val="28"/>
          <w:szCs w:val="28"/>
          <w:rtl/>
        </w:rPr>
        <w:t xml:space="preserve"> </w:t>
      </w:r>
    </w:p>
    <w:p w:rsidR="007B69FF" w:rsidRPr="00660B5F" w:rsidRDefault="004A4522" w:rsidP="00660B5F">
      <w:pPr>
        <w:spacing w:line="360" w:lineRule="auto"/>
        <w:jc w:val="center"/>
        <w:rPr>
          <w:rFonts w:asciiTheme="majorHAnsi" w:hAnsiTheme="majorHAnsi" w:cs="Arial"/>
          <w:b/>
          <w:bCs/>
          <w:sz w:val="32"/>
          <w:szCs w:val="32"/>
          <w:rtl/>
        </w:rPr>
      </w:pPr>
      <w:r w:rsidRPr="00402BC6">
        <w:rPr>
          <w:rFonts w:asciiTheme="majorHAnsi" w:hAnsiTheme="majorHAnsi" w:cs="Arial" w:hint="cs"/>
          <w:b/>
          <w:bCs/>
          <w:sz w:val="32"/>
          <w:szCs w:val="32"/>
          <w:rtl/>
        </w:rPr>
        <w:t xml:space="preserve">بحث بعنوان </w:t>
      </w:r>
    </w:p>
    <w:p w:rsidR="001C3474" w:rsidRDefault="004A4522" w:rsidP="00660B5F">
      <w:pPr>
        <w:spacing w:line="360" w:lineRule="auto"/>
        <w:jc w:val="center"/>
        <w:rPr>
          <w:rFonts w:asciiTheme="majorHAnsi" w:hAnsiTheme="majorHAnsi" w:cs="Arial"/>
          <w:b/>
          <w:bCs/>
          <w:sz w:val="36"/>
          <w:szCs w:val="36"/>
          <w:rtl/>
        </w:rPr>
      </w:pPr>
      <w:r w:rsidRPr="004A4522">
        <w:rPr>
          <w:rFonts w:asciiTheme="majorHAnsi" w:hAnsiTheme="majorHAnsi" w:cs="Arial" w:hint="cs"/>
          <w:b/>
          <w:bCs/>
          <w:sz w:val="36"/>
          <w:szCs w:val="36"/>
          <w:rtl/>
        </w:rPr>
        <w:t xml:space="preserve">(( </w:t>
      </w:r>
      <w:r w:rsidR="001C3474" w:rsidRPr="004A4522">
        <w:rPr>
          <w:rFonts w:asciiTheme="majorHAnsi" w:hAnsiTheme="majorHAnsi" w:cs="Arial" w:hint="cs"/>
          <w:b/>
          <w:bCs/>
          <w:sz w:val="36"/>
          <w:szCs w:val="36"/>
          <w:rtl/>
        </w:rPr>
        <w:t xml:space="preserve">اختبار حساسية </w:t>
      </w:r>
      <w:r w:rsidRPr="004A4522">
        <w:rPr>
          <w:rFonts w:asciiTheme="majorHAnsi" w:hAnsiTheme="majorHAnsi" w:cs="Arial" w:hint="cs"/>
          <w:b/>
          <w:bCs/>
          <w:sz w:val="36"/>
          <w:szCs w:val="36"/>
          <w:rtl/>
        </w:rPr>
        <w:t xml:space="preserve">بعض أصناف محاصيل الخضر (الطماطم ,الباذنجان والفلفل) </w:t>
      </w:r>
      <w:proofErr w:type="spellStart"/>
      <w:r w:rsidRPr="004A4522">
        <w:rPr>
          <w:rFonts w:asciiTheme="majorHAnsi" w:hAnsiTheme="majorHAnsi" w:cs="Arial" w:hint="cs"/>
          <w:b/>
          <w:bCs/>
          <w:sz w:val="36"/>
          <w:szCs w:val="36"/>
          <w:rtl/>
        </w:rPr>
        <w:t>لنيماتودا</w:t>
      </w:r>
      <w:proofErr w:type="spellEnd"/>
      <w:r w:rsidRPr="004A4522">
        <w:rPr>
          <w:rFonts w:asciiTheme="majorHAnsi" w:hAnsiTheme="majorHAnsi" w:cs="Arial" w:hint="cs"/>
          <w:b/>
          <w:bCs/>
          <w:sz w:val="36"/>
          <w:szCs w:val="36"/>
          <w:rtl/>
        </w:rPr>
        <w:t xml:space="preserve"> تعقد الجذور </w:t>
      </w:r>
      <w:proofErr w:type="spellStart"/>
      <w:r w:rsidRPr="004A4522">
        <w:rPr>
          <w:rFonts w:asciiTheme="majorHAnsi" w:hAnsiTheme="majorHAnsi"/>
          <w:i/>
          <w:iCs/>
          <w:sz w:val="36"/>
          <w:szCs w:val="36"/>
        </w:rPr>
        <w:t>Meloidogyne</w:t>
      </w:r>
      <w:proofErr w:type="spellEnd"/>
      <w:r w:rsidRPr="004A4522">
        <w:rPr>
          <w:rFonts w:asciiTheme="majorHAnsi" w:hAnsiTheme="majorHAnsi"/>
          <w:i/>
          <w:iCs/>
          <w:sz w:val="36"/>
          <w:szCs w:val="36"/>
        </w:rPr>
        <w:t xml:space="preserve"> incognita</w:t>
      </w:r>
      <w:r w:rsidRPr="004A4522">
        <w:rPr>
          <w:rFonts w:asciiTheme="majorHAnsi" w:hAnsiTheme="majorHAnsi" w:cs="Arial" w:hint="cs"/>
          <w:b/>
          <w:bCs/>
          <w:sz w:val="36"/>
          <w:szCs w:val="36"/>
          <w:rtl/>
        </w:rPr>
        <w:t xml:space="preserve"> المصاحبة لها تحت ظروف الظلة النباتية عند درجة حرارة (</w:t>
      </w:r>
      <w:r w:rsidRPr="004A4522">
        <w:rPr>
          <w:rFonts w:asciiTheme="majorHAnsi" w:hAnsiTheme="majorHAnsi" w:cs="Arial" w:hint="cs"/>
          <w:sz w:val="36"/>
          <w:szCs w:val="36"/>
          <w:rtl/>
        </w:rPr>
        <w:t>22</w:t>
      </w:r>
      <w:r w:rsidRPr="004A4522">
        <w:rPr>
          <w:rFonts w:ascii="Arial" w:hAnsi="Arial" w:cs="Arial"/>
          <w:sz w:val="36"/>
          <w:szCs w:val="36"/>
          <w:rtl/>
        </w:rPr>
        <w:t>±</w:t>
      </w:r>
      <w:r w:rsidRPr="004A4522">
        <w:rPr>
          <w:rFonts w:asciiTheme="majorHAnsi" w:hAnsiTheme="majorHAnsi" w:cs="Arial" w:hint="cs"/>
          <w:sz w:val="36"/>
          <w:szCs w:val="36"/>
          <w:rtl/>
        </w:rPr>
        <w:t xml:space="preserve"> 3 م</w:t>
      </w:r>
      <w:r w:rsidRPr="004A4522">
        <w:rPr>
          <w:rFonts w:ascii="Arial" w:hAnsi="Arial" w:cs="Arial"/>
          <w:sz w:val="36"/>
          <w:szCs w:val="36"/>
          <w:rtl/>
        </w:rPr>
        <w:t>º</w:t>
      </w:r>
      <w:r w:rsidRPr="004A4522">
        <w:rPr>
          <w:rFonts w:asciiTheme="majorHAnsi" w:hAnsiTheme="majorHAnsi" w:cs="Arial" w:hint="cs"/>
          <w:b/>
          <w:bCs/>
          <w:sz w:val="36"/>
          <w:szCs w:val="36"/>
          <w:rtl/>
        </w:rPr>
        <w:t>). ))</w:t>
      </w:r>
    </w:p>
    <w:p w:rsidR="004A4522" w:rsidRPr="00402BC6" w:rsidRDefault="004A4522" w:rsidP="00660B5F">
      <w:pPr>
        <w:spacing w:line="240" w:lineRule="auto"/>
        <w:jc w:val="center"/>
        <w:rPr>
          <w:rFonts w:asciiTheme="majorHAnsi" w:hAnsiTheme="majorHAnsi" w:cs="DecoType Naskh Special"/>
          <w:sz w:val="36"/>
          <w:szCs w:val="36"/>
          <w:rtl/>
        </w:rPr>
      </w:pPr>
      <w:r w:rsidRPr="00402BC6">
        <w:rPr>
          <w:rFonts w:asciiTheme="majorHAnsi" w:hAnsiTheme="majorHAnsi" w:cs="DecoType Naskh Special" w:hint="cs"/>
          <w:sz w:val="36"/>
          <w:szCs w:val="36"/>
          <w:rtl/>
        </w:rPr>
        <w:t xml:space="preserve">مقدم </w:t>
      </w:r>
      <w:r w:rsidR="00402BC6" w:rsidRPr="00402BC6">
        <w:rPr>
          <w:rFonts w:asciiTheme="majorHAnsi" w:hAnsiTheme="majorHAnsi" w:cs="DecoType Naskh Special" w:hint="cs"/>
          <w:sz w:val="36"/>
          <w:szCs w:val="36"/>
          <w:rtl/>
        </w:rPr>
        <w:t>إلى</w:t>
      </w:r>
      <w:r w:rsidRPr="00402BC6">
        <w:rPr>
          <w:rFonts w:asciiTheme="majorHAnsi" w:hAnsiTheme="majorHAnsi" w:cs="DecoType Naskh Special" w:hint="cs"/>
          <w:sz w:val="36"/>
          <w:szCs w:val="36"/>
          <w:rtl/>
        </w:rPr>
        <w:t xml:space="preserve"> مجلس قسم البستنة وهندسة الحدائق / كلية الزراعة </w:t>
      </w:r>
      <w:r w:rsidRPr="00402BC6">
        <w:rPr>
          <w:rFonts w:asciiTheme="majorHAnsi" w:hAnsiTheme="majorHAnsi" w:cs="DecoType Naskh Special"/>
          <w:sz w:val="36"/>
          <w:szCs w:val="36"/>
          <w:rtl/>
        </w:rPr>
        <w:t>–</w:t>
      </w:r>
      <w:r w:rsidRPr="00402BC6">
        <w:rPr>
          <w:rFonts w:asciiTheme="majorHAnsi" w:hAnsiTheme="majorHAnsi" w:cs="DecoType Naskh Special" w:hint="cs"/>
          <w:sz w:val="36"/>
          <w:szCs w:val="36"/>
          <w:rtl/>
        </w:rPr>
        <w:t xml:space="preserve"> جامعة القادسية كجزء من متطلبات الحصول على شهادة البكالوريوس في العلوم الزراعية .</w:t>
      </w:r>
    </w:p>
    <w:p w:rsidR="004A4522" w:rsidRPr="00402BC6" w:rsidRDefault="00C645EC" w:rsidP="00660B5F">
      <w:pPr>
        <w:spacing w:line="240" w:lineRule="auto"/>
        <w:jc w:val="center"/>
        <w:rPr>
          <w:rFonts w:ascii="DilleniaUPC" w:hAnsi="DilleniaUPC" w:cs="DecoType Naskh Special"/>
          <w:b/>
          <w:bCs/>
          <w:sz w:val="28"/>
          <w:szCs w:val="28"/>
          <w:rtl/>
        </w:rPr>
      </w:pPr>
      <w:r w:rsidRPr="00402BC6">
        <w:rPr>
          <w:rFonts w:ascii="DilleniaUPC" w:hAnsi="DilleniaUPC" w:cs="DecoType Naskh Special"/>
          <w:b/>
          <w:bCs/>
          <w:sz w:val="28"/>
          <w:szCs w:val="28"/>
          <w:rtl/>
        </w:rPr>
        <w:t>بإشراف</w:t>
      </w:r>
      <w:r w:rsidR="007B69FF" w:rsidRPr="00402BC6">
        <w:rPr>
          <w:rFonts w:ascii="DilleniaUPC" w:hAnsi="DilleniaUPC" w:cs="DecoType Naskh Special"/>
          <w:b/>
          <w:bCs/>
          <w:sz w:val="28"/>
          <w:szCs w:val="28"/>
          <w:rtl/>
        </w:rPr>
        <w:t xml:space="preserve"> </w:t>
      </w:r>
      <w:r w:rsidRPr="00402BC6">
        <w:rPr>
          <w:rFonts w:ascii="DilleniaUPC" w:hAnsi="DilleniaUPC" w:cs="DecoType Naskh Special"/>
          <w:b/>
          <w:bCs/>
          <w:sz w:val="28"/>
          <w:szCs w:val="28"/>
          <w:rtl/>
        </w:rPr>
        <w:t>الأستاذ</w:t>
      </w:r>
    </w:p>
    <w:p w:rsidR="007B69FF" w:rsidRPr="00402BC6" w:rsidRDefault="007B69FF" w:rsidP="00660B5F">
      <w:pPr>
        <w:spacing w:line="360" w:lineRule="auto"/>
        <w:jc w:val="center"/>
        <w:rPr>
          <w:rFonts w:ascii="DilleniaUPC" w:hAnsi="DilleniaUPC" w:cs="DecoType Naskh Special"/>
          <w:b/>
          <w:bCs/>
          <w:sz w:val="28"/>
          <w:szCs w:val="28"/>
          <w:rtl/>
        </w:rPr>
      </w:pPr>
      <w:proofErr w:type="spellStart"/>
      <w:r w:rsidRPr="00402BC6">
        <w:rPr>
          <w:rFonts w:ascii="DilleniaUPC" w:hAnsi="DilleniaUPC" w:cs="DecoType Naskh Special"/>
          <w:b/>
          <w:bCs/>
          <w:sz w:val="28"/>
          <w:szCs w:val="28"/>
          <w:rtl/>
        </w:rPr>
        <w:t>م.م</w:t>
      </w:r>
      <w:proofErr w:type="spellEnd"/>
      <w:r w:rsidRPr="00402BC6">
        <w:rPr>
          <w:rFonts w:ascii="DilleniaUPC" w:hAnsi="DilleniaUPC" w:cs="DecoType Naskh Special"/>
          <w:b/>
          <w:bCs/>
          <w:sz w:val="28"/>
          <w:szCs w:val="28"/>
          <w:rtl/>
        </w:rPr>
        <w:t xml:space="preserve">. سعدون مراد سعدون </w:t>
      </w:r>
      <w:proofErr w:type="spellStart"/>
      <w:r w:rsidRPr="00402BC6">
        <w:rPr>
          <w:rFonts w:ascii="DilleniaUPC" w:hAnsi="DilleniaUPC" w:cs="DecoType Naskh Special"/>
          <w:b/>
          <w:bCs/>
          <w:sz w:val="28"/>
          <w:szCs w:val="28"/>
          <w:rtl/>
        </w:rPr>
        <w:t>الياسري</w:t>
      </w:r>
      <w:proofErr w:type="spellEnd"/>
    </w:p>
    <w:p w:rsidR="007B69FF" w:rsidRPr="00660B5F" w:rsidRDefault="00C645EC" w:rsidP="00660B5F">
      <w:pPr>
        <w:spacing w:line="360" w:lineRule="auto"/>
        <w:jc w:val="center"/>
        <w:rPr>
          <w:rFonts w:asciiTheme="majorHAnsi" w:hAnsiTheme="majorHAnsi" w:cs="DecoType Naskh"/>
          <w:b/>
          <w:bCs/>
          <w:sz w:val="28"/>
          <w:szCs w:val="28"/>
          <w:rtl/>
        </w:rPr>
      </w:pPr>
      <w:r w:rsidRPr="00660B5F">
        <w:rPr>
          <w:rFonts w:asciiTheme="majorHAnsi" w:hAnsiTheme="majorHAnsi" w:cs="DecoType Naskh" w:hint="cs"/>
          <w:b/>
          <w:bCs/>
          <w:sz w:val="32"/>
          <w:szCs w:val="32"/>
          <w:rtl/>
        </w:rPr>
        <w:t>إع</w:t>
      </w:r>
      <w:r w:rsidR="00660B5F" w:rsidRPr="00660B5F">
        <w:rPr>
          <w:rFonts w:asciiTheme="majorHAnsi" w:hAnsiTheme="majorHAnsi" w:cs="DecoType Naskh" w:hint="cs"/>
          <w:b/>
          <w:bCs/>
          <w:sz w:val="32"/>
          <w:szCs w:val="32"/>
          <w:rtl/>
        </w:rPr>
        <w:t>ـــــ</w:t>
      </w:r>
      <w:r w:rsidRPr="00660B5F">
        <w:rPr>
          <w:rFonts w:asciiTheme="majorHAnsi" w:hAnsiTheme="majorHAnsi" w:cs="DecoType Naskh" w:hint="cs"/>
          <w:b/>
          <w:bCs/>
          <w:sz w:val="32"/>
          <w:szCs w:val="32"/>
          <w:rtl/>
        </w:rPr>
        <w:t>داد</w:t>
      </w:r>
      <w:r w:rsidR="00660B5F" w:rsidRPr="00660B5F">
        <w:rPr>
          <w:rFonts w:asciiTheme="majorHAnsi" w:hAnsiTheme="majorHAnsi" w:cs="DecoType Naskh" w:hint="cs"/>
          <w:b/>
          <w:bCs/>
          <w:sz w:val="28"/>
          <w:szCs w:val="28"/>
          <w:rtl/>
        </w:rPr>
        <w:t xml:space="preserve"> </w:t>
      </w:r>
    </w:p>
    <w:p w:rsidR="007B69FF" w:rsidRDefault="007B69FF" w:rsidP="007B69FF">
      <w:pPr>
        <w:jc w:val="center"/>
        <w:rPr>
          <w:rFonts w:asciiTheme="majorHAnsi" w:hAnsiTheme="majorHAnsi" w:cs="Arial"/>
          <w:b/>
          <w:bCs/>
          <w:sz w:val="28"/>
          <w:szCs w:val="28"/>
          <w:rtl/>
        </w:rPr>
      </w:pPr>
      <w:r w:rsidRPr="001E6CAE">
        <w:rPr>
          <w:rFonts w:ascii="Arial" w:eastAsia="Times New Roman" w:hAnsi="Arial" w:cs="Arial"/>
          <w:sz w:val="32"/>
          <w:szCs w:val="32"/>
          <w:rtl/>
        </w:rPr>
        <w:t>هناء عبد الحسن عبد الله</w:t>
      </w:r>
    </w:p>
    <w:p w:rsidR="007B69FF" w:rsidRDefault="007B69FF" w:rsidP="007B69FF">
      <w:pPr>
        <w:jc w:val="center"/>
        <w:rPr>
          <w:rFonts w:asciiTheme="majorHAnsi" w:hAnsiTheme="majorHAnsi" w:cs="Arial"/>
          <w:b/>
          <w:bCs/>
          <w:sz w:val="28"/>
          <w:szCs w:val="28"/>
          <w:rtl/>
        </w:rPr>
      </w:pPr>
      <w:r w:rsidRPr="001E6CAE">
        <w:rPr>
          <w:rFonts w:ascii="Arial" w:eastAsia="Times New Roman" w:hAnsi="Arial" w:cs="Arial"/>
          <w:sz w:val="32"/>
          <w:szCs w:val="32"/>
          <w:rtl/>
        </w:rPr>
        <w:t>سجى محمد عبد تالي</w:t>
      </w:r>
    </w:p>
    <w:p w:rsidR="007B69FF" w:rsidRDefault="007B69FF" w:rsidP="007B69FF">
      <w:pPr>
        <w:jc w:val="center"/>
        <w:rPr>
          <w:rFonts w:asciiTheme="majorHAnsi" w:hAnsiTheme="majorHAnsi" w:cs="Arial"/>
          <w:b/>
          <w:bCs/>
          <w:sz w:val="28"/>
          <w:szCs w:val="28"/>
          <w:rtl/>
        </w:rPr>
      </w:pPr>
      <w:r w:rsidRPr="001E6CAE">
        <w:rPr>
          <w:rFonts w:ascii="Arial" w:eastAsia="Times New Roman" w:hAnsi="Arial" w:cs="Arial" w:hint="cs"/>
          <w:sz w:val="32"/>
          <w:szCs w:val="32"/>
          <w:rtl/>
        </w:rPr>
        <w:t>احمد فلاح لفتة طرطير</w:t>
      </w:r>
    </w:p>
    <w:p w:rsidR="007B69FF" w:rsidRDefault="007B69FF" w:rsidP="00660B5F">
      <w:pPr>
        <w:jc w:val="center"/>
        <w:rPr>
          <w:rFonts w:asciiTheme="majorHAnsi" w:hAnsiTheme="majorHAnsi" w:cs="Arial"/>
          <w:sz w:val="28"/>
          <w:szCs w:val="28"/>
          <w:rtl/>
        </w:rPr>
      </w:pPr>
      <w:r w:rsidRPr="007B69FF">
        <w:rPr>
          <w:rFonts w:asciiTheme="majorHAnsi" w:hAnsiTheme="majorHAnsi" w:cs="Arial" w:hint="cs"/>
          <w:sz w:val="28"/>
          <w:szCs w:val="28"/>
          <w:rtl/>
        </w:rPr>
        <w:t>حسن جاسم محمد</w:t>
      </w:r>
    </w:p>
    <w:p w:rsidR="007B69FF" w:rsidRDefault="007B69FF" w:rsidP="007B69FF">
      <w:pPr>
        <w:rPr>
          <w:rFonts w:asciiTheme="majorHAnsi" w:hAnsiTheme="majorHAnsi" w:cs="Arial"/>
          <w:sz w:val="28"/>
          <w:szCs w:val="28"/>
          <w:rtl/>
        </w:rPr>
      </w:pPr>
    </w:p>
    <w:p w:rsidR="00A46139" w:rsidRDefault="007B69FF" w:rsidP="00660B5F">
      <w:pPr>
        <w:jc w:val="center"/>
        <w:rPr>
          <w:rFonts w:asciiTheme="majorHAnsi" w:hAnsiTheme="majorHAnsi" w:cs="Arial"/>
          <w:sz w:val="28"/>
          <w:szCs w:val="28"/>
          <w:rtl/>
        </w:rPr>
      </w:pPr>
      <w:r>
        <w:rPr>
          <w:rFonts w:asciiTheme="majorHAnsi" w:hAnsiTheme="majorHAnsi" w:cs="Arial" w:hint="cs"/>
          <w:sz w:val="28"/>
          <w:szCs w:val="28"/>
          <w:rtl/>
        </w:rPr>
        <w:t xml:space="preserve">   (14    ) هج    ــــــــــــــــــــــــــــــــــــــــــــــــــــــــــــــــــــــــــــــــــــــــــ        (2018 ) م</w:t>
      </w: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C74B00" w:rsidRDefault="00C74B00" w:rsidP="00C74B00">
      <w:pPr>
        <w:spacing w:line="480" w:lineRule="auto"/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Pr="00B206AE" w:rsidRDefault="00DA39E7" w:rsidP="00C74B00">
      <w:pPr>
        <w:spacing w:line="480" w:lineRule="auto"/>
        <w:jc w:val="both"/>
        <w:rPr>
          <w:rFonts w:asciiTheme="majorHAnsi" w:hAnsiTheme="majorHAnsi" w:cs="Arial"/>
          <w:b/>
          <w:bCs/>
          <w:sz w:val="28"/>
          <w:szCs w:val="28"/>
          <w:rtl/>
        </w:rPr>
      </w:pPr>
      <w:r w:rsidRPr="00B206AE">
        <w:rPr>
          <w:rFonts w:asciiTheme="majorHAnsi" w:hAnsiTheme="majorHAnsi" w:cs="Arial" w:hint="cs"/>
          <w:b/>
          <w:bCs/>
          <w:sz w:val="28"/>
          <w:szCs w:val="28"/>
          <w:rtl/>
        </w:rPr>
        <w:t xml:space="preserve"> الخلاصة :</w:t>
      </w:r>
    </w:p>
    <w:p w:rsidR="00DA39E7" w:rsidRPr="00770DB3" w:rsidRDefault="00DF19B5" w:rsidP="00770DB3">
      <w:pPr>
        <w:spacing w:line="480" w:lineRule="auto"/>
        <w:jc w:val="both"/>
        <w:rPr>
          <w:rFonts w:asciiTheme="majorHAnsi" w:hAnsiTheme="majorHAnsi" w:cs="Arial"/>
          <w:sz w:val="28"/>
          <w:szCs w:val="28"/>
          <w:rtl/>
        </w:rPr>
      </w:pPr>
      <w:r w:rsidRPr="00770DB3">
        <w:rPr>
          <w:rFonts w:asciiTheme="majorHAnsi" w:hAnsiTheme="majorHAnsi" w:cs="Arial" w:hint="cs"/>
          <w:sz w:val="28"/>
          <w:szCs w:val="28"/>
          <w:rtl/>
        </w:rPr>
        <w:t>أجريت</w:t>
      </w:r>
      <w:r w:rsidR="00DA39E7" w:rsidRPr="00770DB3">
        <w:rPr>
          <w:rFonts w:asciiTheme="majorHAnsi" w:hAnsiTheme="majorHAnsi" w:cs="Arial" w:hint="cs"/>
          <w:sz w:val="28"/>
          <w:szCs w:val="28"/>
          <w:rtl/>
        </w:rPr>
        <w:t xml:space="preserve"> دراسة على تحديد نسبة </w:t>
      </w:r>
      <w:r w:rsidRPr="00770DB3">
        <w:rPr>
          <w:rFonts w:asciiTheme="majorHAnsi" w:hAnsiTheme="majorHAnsi" w:cs="Arial" w:hint="cs"/>
          <w:sz w:val="28"/>
          <w:szCs w:val="28"/>
          <w:rtl/>
        </w:rPr>
        <w:t>الإصابة</w:t>
      </w:r>
      <w:r w:rsidR="00DA39E7" w:rsidRPr="00770DB3">
        <w:rPr>
          <w:rFonts w:asciiTheme="majorHAnsi" w:hAnsiTheme="majorHAnsi" w:cs="Arial" w:hint="cs"/>
          <w:sz w:val="28"/>
          <w:szCs w:val="28"/>
          <w:rtl/>
        </w:rPr>
        <w:t xml:space="preserve"> </w:t>
      </w:r>
      <w:proofErr w:type="spellStart"/>
      <w:r w:rsidR="00DA39E7" w:rsidRPr="00770DB3">
        <w:rPr>
          <w:rFonts w:asciiTheme="majorHAnsi" w:hAnsiTheme="majorHAnsi" w:cs="Arial" w:hint="cs"/>
          <w:sz w:val="28"/>
          <w:szCs w:val="28"/>
          <w:rtl/>
        </w:rPr>
        <w:t>بنيماتودا</w:t>
      </w:r>
      <w:proofErr w:type="spellEnd"/>
      <w:r w:rsidR="00DA39E7" w:rsidRPr="00770DB3">
        <w:rPr>
          <w:rFonts w:asciiTheme="majorHAnsi" w:hAnsiTheme="majorHAnsi" w:cs="Arial" w:hint="cs"/>
          <w:sz w:val="28"/>
          <w:szCs w:val="28"/>
          <w:rtl/>
        </w:rPr>
        <w:t xml:space="preserve"> تعقد الجذور</w:t>
      </w:r>
      <w:r w:rsidR="00770DB3" w:rsidRPr="00770DB3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="00770DB3" w:rsidRPr="00770DB3">
        <w:rPr>
          <w:rFonts w:asciiTheme="majorHAnsi" w:hAnsiTheme="majorHAnsi"/>
          <w:i/>
          <w:iCs/>
          <w:sz w:val="28"/>
          <w:szCs w:val="28"/>
        </w:rPr>
        <w:t>Meloidogyne</w:t>
      </w:r>
      <w:proofErr w:type="spellEnd"/>
      <w:r w:rsidR="00770DB3" w:rsidRPr="00770DB3">
        <w:rPr>
          <w:rFonts w:asciiTheme="majorHAnsi" w:hAnsiTheme="majorHAnsi"/>
          <w:i/>
          <w:iCs/>
          <w:sz w:val="28"/>
          <w:szCs w:val="28"/>
        </w:rPr>
        <w:t xml:space="preserve">  </w:t>
      </w:r>
      <w:proofErr w:type="spellStart"/>
      <w:r w:rsidR="00770DB3" w:rsidRPr="00770DB3">
        <w:rPr>
          <w:rFonts w:asciiTheme="majorHAnsi" w:hAnsiTheme="majorHAnsi"/>
          <w:i/>
          <w:iCs/>
          <w:sz w:val="28"/>
          <w:szCs w:val="28"/>
        </w:rPr>
        <w:t>spp</w:t>
      </w:r>
      <w:proofErr w:type="spellEnd"/>
      <w:r w:rsidR="00770DB3" w:rsidRPr="00770DB3">
        <w:rPr>
          <w:rFonts w:asciiTheme="majorHAnsi" w:hAnsiTheme="majorHAnsi" w:cs="Arial"/>
          <w:sz w:val="28"/>
          <w:szCs w:val="28"/>
          <w:rtl/>
        </w:rPr>
        <w:t xml:space="preserve">  </w:t>
      </w:r>
      <w:r w:rsidR="00DA39E7" w:rsidRPr="00770DB3">
        <w:rPr>
          <w:rFonts w:asciiTheme="majorHAnsi" w:hAnsiTheme="majorHAnsi" w:cs="Arial" w:hint="cs"/>
          <w:sz w:val="28"/>
          <w:szCs w:val="28"/>
          <w:rtl/>
        </w:rPr>
        <w:t xml:space="preserve">في خمس مناطق زراعية في محافظة القادسية </w:t>
      </w:r>
      <w:r w:rsidR="00770DB3" w:rsidRPr="00770DB3">
        <w:rPr>
          <w:rFonts w:asciiTheme="majorHAnsi" w:hAnsiTheme="majorHAnsi" w:cs="Arial" w:hint="cs"/>
          <w:sz w:val="28"/>
          <w:szCs w:val="28"/>
          <w:rtl/>
        </w:rPr>
        <w:t xml:space="preserve">. </w:t>
      </w:r>
      <w:r w:rsidR="00DA39E7" w:rsidRPr="00770DB3">
        <w:rPr>
          <w:rFonts w:asciiTheme="majorHAnsi" w:hAnsiTheme="majorHAnsi" w:cs="Arial" w:hint="cs"/>
          <w:sz w:val="28"/>
          <w:szCs w:val="28"/>
          <w:rtl/>
        </w:rPr>
        <w:t xml:space="preserve">وتبين من خلالها تفاوت في نسبة </w:t>
      </w:r>
      <w:r w:rsidR="00C74B00" w:rsidRPr="00770DB3">
        <w:rPr>
          <w:rFonts w:asciiTheme="majorHAnsi" w:hAnsiTheme="majorHAnsi" w:cs="Arial" w:hint="cs"/>
          <w:sz w:val="28"/>
          <w:szCs w:val="28"/>
          <w:rtl/>
        </w:rPr>
        <w:t>الإصابة</w:t>
      </w:r>
      <w:r w:rsidR="00DA39E7" w:rsidRPr="00770DB3">
        <w:rPr>
          <w:rFonts w:asciiTheme="majorHAnsi" w:hAnsiTheme="majorHAnsi" w:cs="Arial" w:hint="cs"/>
          <w:sz w:val="28"/>
          <w:szCs w:val="28"/>
          <w:rtl/>
        </w:rPr>
        <w:t xml:space="preserve"> لجميع المناطق المختبرة </w:t>
      </w:r>
      <w:r w:rsidR="00770DB3" w:rsidRPr="00770DB3">
        <w:rPr>
          <w:rFonts w:asciiTheme="majorHAnsi" w:hAnsiTheme="majorHAnsi" w:cs="Arial" w:hint="cs"/>
          <w:sz w:val="28"/>
          <w:szCs w:val="28"/>
          <w:rtl/>
        </w:rPr>
        <w:t xml:space="preserve">, </w:t>
      </w:r>
      <w:r w:rsidR="00DA39E7" w:rsidRPr="00770DB3">
        <w:rPr>
          <w:rFonts w:asciiTheme="majorHAnsi" w:hAnsiTheme="majorHAnsi" w:cs="Arial" w:hint="cs"/>
          <w:sz w:val="28"/>
          <w:szCs w:val="28"/>
          <w:rtl/>
        </w:rPr>
        <w:t xml:space="preserve"> سجلت منطقة السنية </w:t>
      </w:r>
      <w:r w:rsidR="00C74B00" w:rsidRPr="00770DB3">
        <w:rPr>
          <w:rFonts w:asciiTheme="majorHAnsi" w:hAnsiTheme="majorHAnsi" w:cs="Arial" w:hint="cs"/>
          <w:sz w:val="28"/>
          <w:szCs w:val="28"/>
          <w:rtl/>
        </w:rPr>
        <w:t>أعلى</w:t>
      </w:r>
      <w:r w:rsidR="00DA39E7" w:rsidRPr="00770DB3">
        <w:rPr>
          <w:rFonts w:asciiTheme="majorHAnsi" w:hAnsiTheme="majorHAnsi" w:cs="Arial" w:hint="cs"/>
          <w:sz w:val="28"/>
          <w:szCs w:val="28"/>
          <w:rtl/>
        </w:rPr>
        <w:t xml:space="preserve"> معدلات </w:t>
      </w:r>
      <w:r w:rsidR="00C74B00" w:rsidRPr="00770DB3">
        <w:rPr>
          <w:rFonts w:asciiTheme="majorHAnsi" w:hAnsiTheme="majorHAnsi" w:cs="Arial" w:hint="cs"/>
          <w:sz w:val="28"/>
          <w:szCs w:val="28"/>
          <w:rtl/>
        </w:rPr>
        <w:t>الإصابة</w:t>
      </w:r>
      <w:r w:rsidR="00DA39E7" w:rsidRPr="00770DB3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C74B00" w:rsidRPr="00770DB3">
        <w:rPr>
          <w:rFonts w:asciiTheme="majorHAnsi" w:hAnsiTheme="majorHAnsi" w:cs="Arial" w:hint="cs"/>
          <w:sz w:val="28"/>
          <w:szCs w:val="28"/>
          <w:rtl/>
        </w:rPr>
        <w:t>بنسبة (105,88%) تليها منطقة الشامية بمعدل (70,0%) ,</w:t>
      </w:r>
      <w:r w:rsidR="00770DB3" w:rsidRPr="00770DB3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C74B00" w:rsidRPr="00770DB3">
        <w:rPr>
          <w:rFonts w:asciiTheme="majorHAnsi" w:hAnsiTheme="majorHAnsi" w:cs="Arial" w:hint="cs"/>
          <w:sz w:val="28"/>
          <w:szCs w:val="28"/>
          <w:rtl/>
        </w:rPr>
        <w:t xml:space="preserve">فيما حلت السدير بالمركز الأخير بما نسبته (27,58%). وأكدت الدراسة حساسية كل من الطماطم صنف </w:t>
      </w:r>
      <w:proofErr w:type="spellStart"/>
      <w:r w:rsidR="00C74B00" w:rsidRPr="00770DB3">
        <w:rPr>
          <w:rFonts w:asciiTheme="majorHAnsi" w:hAnsiTheme="majorHAnsi" w:cs="Arial"/>
          <w:sz w:val="28"/>
          <w:szCs w:val="28"/>
        </w:rPr>
        <w:t>Rutger</w:t>
      </w:r>
      <w:proofErr w:type="spellEnd"/>
      <w:r w:rsidR="00C74B00" w:rsidRPr="00770DB3">
        <w:rPr>
          <w:rFonts w:asciiTheme="majorHAnsi" w:hAnsiTheme="majorHAnsi" w:cs="Arial" w:hint="cs"/>
          <w:sz w:val="28"/>
          <w:szCs w:val="28"/>
          <w:rtl/>
        </w:rPr>
        <w:t xml:space="preserve"> ونبات الفلفل صنف </w:t>
      </w:r>
      <w:r w:rsidR="00C74B00" w:rsidRPr="00770DB3">
        <w:rPr>
          <w:rFonts w:asciiTheme="majorHAnsi" w:hAnsiTheme="majorHAnsi" w:cs="Arial"/>
          <w:sz w:val="28"/>
          <w:szCs w:val="28"/>
        </w:rPr>
        <w:t>California Wonder</w:t>
      </w:r>
      <w:r w:rsidR="00C74B00" w:rsidRPr="00770DB3">
        <w:rPr>
          <w:rFonts w:asciiTheme="majorHAnsi" w:hAnsiTheme="majorHAnsi" w:cs="Arial" w:hint="cs"/>
          <w:sz w:val="28"/>
          <w:szCs w:val="28"/>
          <w:rtl/>
        </w:rPr>
        <w:t xml:space="preserve"> للإصابة </w:t>
      </w:r>
      <w:proofErr w:type="spellStart"/>
      <w:r w:rsidR="00C74B00" w:rsidRPr="00770DB3">
        <w:rPr>
          <w:rFonts w:asciiTheme="majorHAnsi" w:hAnsiTheme="majorHAnsi" w:cs="Arial" w:hint="cs"/>
          <w:sz w:val="28"/>
          <w:szCs w:val="28"/>
          <w:rtl/>
        </w:rPr>
        <w:t>بنيماتودا</w:t>
      </w:r>
      <w:proofErr w:type="spellEnd"/>
      <w:r w:rsidR="00C74B00" w:rsidRPr="00770DB3">
        <w:rPr>
          <w:rFonts w:asciiTheme="majorHAnsi" w:hAnsiTheme="majorHAnsi" w:cs="Arial" w:hint="cs"/>
          <w:sz w:val="28"/>
          <w:szCs w:val="28"/>
          <w:rtl/>
        </w:rPr>
        <w:t xml:space="preserve"> تعقد الجذور </w:t>
      </w:r>
      <w:proofErr w:type="spellStart"/>
      <w:r w:rsidR="00C74B00" w:rsidRPr="00770DB3">
        <w:rPr>
          <w:rFonts w:asciiTheme="majorHAnsi" w:hAnsiTheme="majorHAnsi"/>
          <w:i/>
          <w:iCs/>
          <w:sz w:val="28"/>
          <w:szCs w:val="28"/>
        </w:rPr>
        <w:t>Meloidogyne</w:t>
      </w:r>
      <w:proofErr w:type="spellEnd"/>
      <w:r w:rsidR="00C74B00" w:rsidRPr="00770DB3">
        <w:rPr>
          <w:rFonts w:asciiTheme="majorHAnsi" w:hAnsiTheme="majorHAnsi"/>
          <w:i/>
          <w:iCs/>
          <w:sz w:val="28"/>
          <w:szCs w:val="28"/>
        </w:rPr>
        <w:t xml:space="preserve"> incognita</w:t>
      </w:r>
      <w:r w:rsidR="00C74B00" w:rsidRPr="00770DB3">
        <w:rPr>
          <w:rFonts w:asciiTheme="majorHAnsi" w:hAnsiTheme="majorHAnsi"/>
          <w:sz w:val="28"/>
          <w:szCs w:val="28"/>
          <w:rtl/>
        </w:rPr>
        <w:t xml:space="preserve">  </w:t>
      </w:r>
      <w:r w:rsidR="00C74B00" w:rsidRPr="00770DB3">
        <w:rPr>
          <w:rFonts w:asciiTheme="majorHAnsi" w:hAnsiTheme="majorHAnsi" w:cs="Arial" w:hint="cs"/>
          <w:sz w:val="28"/>
          <w:szCs w:val="28"/>
          <w:rtl/>
        </w:rPr>
        <w:t xml:space="preserve">. </w:t>
      </w:r>
      <w:r w:rsidR="0097215A">
        <w:rPr>
          <w:rFonts w:asciiTheme="majorHAnsi" w:hAnsiTheme="majorHAnsi" w:cs="Arial" w:hint="cs"/>
          <w:sz w:val="28"/>
          <w:szCs w:val="28"/>
          <w:rtl/>
        </w:rPr>
        <w:t>أيضا</w:t>
      </w:r>
      <w:r w:rsidR="00770DB3">
        <w:rPr>
          <w:rFonts w:asciiTheme="majorHAnsi" w:hAnsiTheme="majorHAnsi" w:cs="Arial" w:hint="cs"/>
          <w:sz w:val="28"/>
          <w:szCs w:val="28"/>
          <w:rtl/>
        </w:rPr>
        <w:t xml:space="preserve"> سجل </w:t>
      </w:r>
      <w:r w:rsidR="00C74B00" w:rsidRPr="00770DB3">
        <w:rPr>
          <w:rFonts w:asciiTheme="majorHAnsi" w:hAnsiTheme="majorHAnsi" w:cs="Arial" w:hint="cs"/>
          <w:sz w:val="28"/>
          <w:szCs w:val="28"/>
          <w:rtl/>
        </w:rPr>
        <w:t xml:space="preserve">نبات الباذنجان صنف </w:t>
      </w:r>
      <w:r w:rsidR="00C74B00" w:rsidRPr="00770DB3">
        <w:rPr>
          <w:rFonts w:asciiTheme="majorHAnsi" w:hAnsiTheme="majorHAnsi" w:cs="Arial"/>
          <w:sz w:val="28"/>
          <w:szCs w:val="28"/>
        </w:rPr>
        <w:t xml:space="preserve">Long Purple  </w:t>
      </w:r>
      <w:r w:rsidR="00C74B00" w:rsidRPr="00770DB3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97215A">
        <w:rPr>
          <w:rFonts w:asciiTheme="majorHAnsi" w:hAnsiTheme="majorHAnsi" w:cs="Arial" w:hint="cs"/>
          <w:sz w:val="28"/>
          <w:szCs w:val="28"/>
          <w:rtl/>
        </w:rPr>
        <w:t xml:space="preserve">المنتشر زراعته المزارع التي تروى سيحاً </w:t>
      </w:r>
      <w:r w:rsidR="00770DB3">
        <w:rPr>
          <w:rFonts w:asciiTheme="majorHAnsi" w:hAnsiTheme="majorHAnsi" w:cs="Arial" w:hint="cs"/>
          <w:sz w:val="28"/>
          <w:szCs w:val="28"/>
          <w:rtl/>
        </w:rPr>
        <w:t xml:space="preserve">قابليته </w:t>
      </w:r>
      <w:r w:rsidR="00C74B00" w:rsidRPr="00770DB3">
        <w:rPr>
          <w:rFonts w:asciiTheme="majorHAnsi" w:hAnsiTheme="majorHAnsi" w:cs="Arial" w:hint="cs"/>
          <w:sz w:val="28"/>
          <w:szCs w:val="28"/>
          <w:rtl/>
        </w:rPr>
        <w:t xml:space="preserve">للإصابة بهذه الآفة الخطيرة </w:t>
      </w:r>
      <w:r w:rsidR="00770DB3">
        <w:rPr>
          <w:rFonts w:asciiTheme="majorHAnsi" w:hAnsiTheme="majorHAnsi" w:cs="Arial" w:hint="cs"/>
          <w:sz w:val="28"/>
          <w:szCs w:val="28"/>
          <w:rtl/>
        </w:rPr>
        <w:t xml:space="preserve">على الرغم من كونه من الأصناف المقاومة , بسبب الزراعة المتكررة لهذا النوع وتدهور حالة الترب والري </w:t>
      </w:r>
      <w:proofErr w:type="spellStart"/>
      <w:r w:rsidR="00770DB3">
        <w:rPr>
          <w:rFonts w:asciiTheme="majorHAnsi" w:hAnsiTheme="majorHAnsi" w:cs="Arial" w:hint="cs"/>
          <w:sz w:val="28"/>
          <w:szCs w:val="28"/>
          <w:rtl/>
        </w:rPr>
        <w:t>السيحي</w:t>
      </w:r>
      <w:proofErr w:type="spellEnd"/>
      <w:r w:rsidR="00770DB3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C74B00" w:rsidRPr="00770DB3">
        <w:rPr>
          <w:rFonts w:asciiTheme="majorHAnsi" w:hAnsiTheme="majorHAnsi" w:cs="Arial" w:hint="cs"/>
          <w:sz w:val="28"/>
          <w:szCs w:val="28"/>
          <w:rtl/>
        </w:rPr>
        <w:t>.</w:t>
      </w: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C74B00" w:rsidRDefault="00C74B00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DA39E7" w:rsidRDefault="00DA39E7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770DB3" w:rsidRDefault="00770DB3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770DB3" w:rsidRDefault="00770DB3" w:rsidP="002F7F6A">
      <w:pPr>
        <w:jc w:val="both"/>
        <w:rPr>
          <w:rFonts w:asciiTheme="majorHAnsi" w:hAnsiTheme="majorHAnsi" w:cs="Arial"/>
          <w:sz w:val="28"/>
          <w:szCs w:val="28"/>
          <w:rtl/>
        </w:rPr>
      </w:pPr>
    </w:p>
    <w:p w:rsidR="00AB1D09" w:rsidRPr="001C3474" w:rsidRDefault="00AB1D09" w:rsidP="002F7F6A">
      <w:pPr>
        <w:jc w:val="both"/>
        <w:rPr>
          <w:rFonts w:asciiTheme="majorHAnsi" w:hAnsiTheme="majorHAnsi" w:cs="Arial"/>
          <w:b/>
          <w:bCs/>
          <w:sz w:val="28"/>
          <w:szCs w:val="28"/>
          <w:rtl/>
        </w:rPr>
      </w:pPr>
      <w:r w:rsidRPr="001C3474">
        <w:rPr>
          <w:rFonts w:asciiTheme="majorHAnsi" w:hAnsiTheme="majorHAnsi" w:cs="Arial"/>
          <w:b/>
          <w:bCs/>
          <w:sz w:val="28"/>
          <w:szCs w:val="28"/>
          <w:rtl/>
        </w:rPr>
        <w:t>المقدمة :</w:t>
      </w:r>
    </w:p>
    <w:p w:rsidR="00D56338" w:rsidRPr="004E7081" w:rsidRDefault="00871879" w:rsidP="00660B5F">
      <w:pPr>
        <w:spacing w:line="480" w:lineRule="auto"/>
        <w:jc w:val="both"/>
        <w:rPr>
          <w:rFonts w:asciiTheme="majorHAnsi" w:hAnsiTheme="majorHAnsi" w:cs="Arial"/>
          <w:sz w:val="28"/>
          <w:szCs w:val="28"/>
          <w:rtl/>
        </w:rPr>
      </w:pPr>
      <w:r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>تعد محافظة الديوانية من المحافظات الزراعية المهمة والتي تشتهر بزراعة</w:t>
      </w:r>
      <w:r w:rsidR="00261358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محاصيل الخضر</w:t>
      </w:r>
      <w:r w:rsidR="00261358" w:rsidRPr="004E7081">
        <w:rPr>
          <w:rFonts w:asciiTheme="majorHAnsi" w:hAnsiTheme="majorHAnsi" w:cs="Arial"/>
          <w:sz w:val="28"/>
          <w:szCs w:val="28"/>
          <w:rtl/>
        </w:rPr>
        <w:t xml:space="preserve"> ومنها الطماطم , الباذنجان والفلفل</w:t>
      </w:r>
      <w:r w:rsidR="00261358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="00BB1AFF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وغيرها </w:t>
      </w:r>
      <w:r w:rsidR="008E01D1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, </w:t>
      </w:r>
      <w:r w:rsidR="00261358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بالإضافة الى المحاصيل </w:t>
      </w:r>
      <w:proofErr w:type="spellStart"/>
      <w:r w:rsidR="00261358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>الستراتيجية</w:t>
      </w:r>
      <w:proofErr w:type="spellEnd"/>
      <w:r w:rsidR="00261358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المهمة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 xml:space="preserve"> .</w:t>
      </w:r>
      <w:r w:rsidR="00E1483E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BB1AFF" w:rsidRPr="004E7081">
        <w:rPr>
          <w:rFonts w:asciiTheme="majorHAnsi" w:hAnsiTheme="majorHAnsi" w:cs="Arial"/>
          <w:sz w:val="28"/>
          <w:szCs w:val="28"/>
          <w:rtl/>
        </w:rPr>
        <w:t xml:space="preserve">حيث </w:t>
      </w:r>
      <w:r w:rsidR="00AB1D09" w:rsidRPr="004E7081">
        <w:rPr>
          <w:rFonts w:asciiTheme="majorHAnsi" w:hAnsiTheme="majorHAnsi" w:cs="Arial"/>
          <w:sz w:val="28"/>
          <w:szCs w:val="28"/>
          <w:rtl/>
        </w:rPr>
        <w:t>تبلغ المساحة المزروعة</w:t>
      </w:r>
      <w:r w:rsidR="00191745" w:rsidRPr="004E7081">
        <w:rPr>
          <w:rFonts w:asciiTheme="majorHAnsi" w:hAnsiTheme="majorHAnsi" w:cs="Arial"/>
          <w:b/>
          <w:bCs/>
          <w:sz w:val="28"/>
          <w:szCs w:val="28"/>
          <w:rtl/>
        </w:rPr>
        <w:t xml:space="preserve"> (1007650)</w:t>
      </w:r>
      <w:r w:rsidR="00261358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191745" w:rsidRPr="004E7081">
        <w:rPr>
          <w:rFonts w:asciiTheme="majorHAnsi" w:hAnsiTheme="majorHAnsi" w:cs="Arial"/>
          <w:sz w:val="28"/>
          <w:szCs w:val="28"/>
          <w:rtl/>
        </w:rPr>
        <w:t xml:space="preserve">دونم </w:t>
      </w:r>
      <w:r w:rsidR="00D56338" w:rsidRPr="004E7081">
        <w:rPr>
          <w:rFonts w:asciiTheme="majorHAnsi" w:hAnsiTheme="majorHAnsi" w:cs="Arial"/>
          <w:sz w:val="28"/>
          <w:szCs w:val="28"/>
          <w:rtl/>
        </w:rPr>
        <w:t xml:space="preserve">من </w:t>
      </w:r>
      <w:r w:rsidR="005478E8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(1420000) دونم </w:t>
      </w:r>
      <w:r w:rsidR="005478E8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191745" w:rsidRPr="004E7081">
        <w:rPr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  <w:rtl/>
        </w:rPr>
        <w:t>ا</w:t>
      </w:r>
      <w:r w:rsidR="00191745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>لمساحة</w:t>
      </w:r>
      <w:r w:rsidR="005478E8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الكلية</w:t>
      </w:r>
      <w:r w:rsidR="00191745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الصالحة للزراعة</w:t>
      </w:r>
      <w:r w:rsidR="00261358" w:rsidRPr="004E7081">
        <w:rPr>
          <w:rStyle w:val="a7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="00D56338" w:rsidRPr="004E7081">
        <w:rPr>
          <w:rFonts w:asciiTheme="majorHAnsi" w:hAnsiTheme="majorHAnsi" w:cs="Arial"/>
          <w:b/>
          <w:bCs/>
          <w:sz w:val="28"/>
          <w:szCs w:val="28"/>
          <w:rtl/>
        </w:rPr>
        <w:t xml:space="preserve">(حسب بيانات مديرية الزراعة في المحافظة </w:t>
      </w:r>
      <w:r w:rsidR="00191745" w:rsidRPr="004E7081">
        <w:rPr>
          <w:rFonts w:asciiTheme="majorHAnsi" w:hAnsiTheme="majorHAnsi" w:cs="Arial"/>
          <w:b/>
          <w:bCs/>
          <w:sz w:val="28"/>
          <w:szCs w:val="28"/>
          <w:rtl/>
        </w:rPr>
        <w:t xml:space="preserve">– الإحصاء الزراعي </w:t>
      </w:r>
      <w:r w:rsidR="00D56338" w:rsidRPr="004E7081">
        <w:rPr>
          <w:rFonts w:asciiTheme="majorHAnsi" w:hAnsiTheme="majorHAnsi" w:cs="Arial"/>
          <w:b/>
          <w:bCs/>
          <w:sz w:val="28"/>
          <w:szCs w:val="28"/>
          <w:rtl/>
        </w:rPr>
        <w:t>)</w:t>
      </w:r>
      <w:r w:rsidR="00D56338" w:rsidRPr="004E7081">
        <w:rPr>
          <w:rFonts w:asciiTheme="majorHAnsi" w:hAnsiTheme="majorHAnsi" w:cs="Arial"/>
          <w:sz w:val="28"/>
          <w:szCs w:val="28"/>
          <w:rtl/>
        </w:rPr>
        <w:t xml:space="preserve"> . </w:t>
      </w:r>
      <w:r w:rsidR="002F7F6A" w:rsidRPr="004E7081">
        <w:rPr>
          <w:rFonts w:asciiTheme="majorHAnsi" w:hAnsiTheme="majorHAnsi" w:cs="Arial"/>
          <w:sz w:val="28"/>
          <w:szCs w:val="28"/>
          <w:rtl/>
        </w:rPr>
        <w:t xml:space="preserve">وتمثل </w:t>
      </w:r>
      <w:proofErr w:type="spellStart"/>
      <w:r w:rsidR="002F7F6A" w:rsidRPr="004E7081">
        <w:rPr>
          <w:rFonts w:asciiTheme="majorHAnsi" w:hAnsiTheme="majorHAnsi" w:cs="Arial"/>
          <w:sz w:val="28"/>
          <w:szCs w:val="28"/>
          <w:rtl/>
        </w:rPr>
        <w:t>نيماتودا</w:t>
      </w:r>
      <w:proofErr w:type="spellEnd"/>
      <w:r w:rsidR="002F7F6A" w:rsidRPr="004E7081">
        <w:rPr>
          <w:rFonts w:asciiTheme="majorHAnsi" w:hAnsiTheme="majorHAnsi" w:cs="Arial"/>
          <w:sz w:val="28"/>
          <w:szCs w:val="28"/>
          <w:rtl/>
        </w:rPr>
        <w:t xml:space="preserve"> النبات من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أهم</w:t>
      </w:r>
      <w:r w:rsidR="002F7F6A" w:rsidRPr="004E7081">
        <w:rPr>
          <w:rFonts w:asciiTheme="majorHAnsi" w:hAnsiTheme="majorHAnsi" w:cs="Arial"/>
          <w:sz w:val="28"/>
          <w:szCs w:val="28"/>
          <w:rtl/>
        </w:rPr>
        <w:t xml:space="preserve"> التحديات التي تواجه 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>هذه الزراعة وتسبب خسائر فادحة للإنتاج الزراعي كما ونوعاُ</w:t>
      </w:r>
      <w:r w:rsidR="004972C4" w:rsidRPr="004E7081">
        <w:rPr>
          <w:rFonts w:asciiTheme="majorHAnsi" w:hAnsiTheme="majorHAnsi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/>
          <w:b/>
          <w:bCs/>
          <w:sz w:val="28"/>
          <w:szCs w:val="28"/>
          <w:rtl/>
        </w:rPr>
        <w:t>(</w:t>
      </w:r>
      <w:r w:rsidR="008E01D1" w:rsidRPr="004E7081">
        <w:rPr>
          <w:rFonts w:asciiTheme="majorHAnsi" w:hAnsiTheme="majorHAnsi"/>
          <w:b/>
          <w:bCs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/>
          <w:b/>
          <w:bCs/>
          <w:sz w:val="28"/>
          <w:szCs w:val="28"/>
          <w:rtl/>
        </w:rPr>
        <w:t>الشافعي</w:t>
      </w:r>
      <w:r w:rsidR="008E01D1" w:rsidRPr="004E7081">
        <w:rPr>
          <w:rFonts w:asciiTheme="majorHAnsi" w:hAnsiTheme="majorHAnsi"/>
          <w:b/>
          <w:bCs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/>
          <w:b/>
          <w:bCs/>
          <w:sz w:val="28"/>
          <w:szCs w:val="28"/>
          <w:rtl/>
        </w:rPr>
        <w:t>,1980)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. علاوة على كسر مقاومة النبات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للإصابة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بالإمراض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 الفطرية والفيروسية </w:t>
      </w:r>
      <w:proofErr w:type="spellStart"/>
      <w:r w:rsidR="004972C4" w:rsidRPr="004E7081">
        <w:rPr>
          <w:rFonts w:asciiTheme="majorHAnsi" w:hAnsiTheme="majorHAnsi" w:cs="Arial"/>
          <w:sz w:val="28"/>
          <w:szCs w:val="28"/>
          <w:rtl/>
        </w:rPr>
        <w:t>والبكترية</w:t>
      </w:r>
      <w:proofErr w:type="spellEnd"/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 لا تستطيع اختراق جذور النباتات لوحدها  </w:t>
      </w:r>
      <w:r w:rsidR="002F7F6A" w:rsidRPr="004E7081">
        <w:rPr>
          <w:rFonts w:asciiTheme="majorHAnsi" w:hAnsiTheme="majorHAnsi" w:cs="Arial"/>
          <w:sz w:val="28"/>
          <w:szCs w:val="28"/>
          <w:rtl/>
        </w:rPr>
        <w:t>,</w:t>
      </w:r>
      <w:r w:rsidR="002F7F6A" w:rsidRPr="004E7081">
        <w:rPr>
          <w:rFonts w:asciiTheme="majorHAnsi" w:hAnsiTheme="majorHAnsi"/>
          <w:sz w:val="28"/>
          <w:szCs w:val="28"/>
          <w:rtl/>
        </w:rPr>
        <w:t xml:space="preserve"> وتكاد لا تخلو أي بقعة من العالم من </w:t>
      </w:r>
      <w:r w:rsidR="008E01D1" w:rsidRPr="004E7081">
        <w:rPr>
          <w:rFonts w:asciiTheme="majorHAnsi" w:hAnsiTheme="majorHAnsi"/>
          <w:sz w:val="28"/>
          <w:szCs w:val="28"/>
          <w:rtl/>
        </w:rPr>
        <w:t>أن</w:t>
      </w:r>
      <w:r w:rsidR="002F7F6A" w:rsidRPr="004E7081">
        <w:rPr>
          <w:rFonts w:asciiTheme="majorHAnsi" w:hAnsiTheme="majorHAnsi"/>
          <w:sz w:val="28"/>
          <w:szCs w:val="28"/>
          <w:rtl/>
        </w:rPr>
        <w:t xml:space="preserve"> تكون مصابة بنوع </w:t>
      </w:r>
      <w:proofErr w:type="spellStart"/>
      <w:r w:rsidR="002F7F6A" w:rsidRPr="004E7081">
        <w:rPr>
          <w:rFonts w:asciiTheme="majorHAnsi" w:hAnsiTheme="majorHAnsi"/>
          <w:sz w:val="28"/>
          <w:szCs w:val="28"/>
          <w:rtl/>
        </w:rPr>
        <w:t>اواكثر</w:t>
      </w:r>
      <w:proofErr w:type="spellEnd"/>
      <w:r w:rsidR="002F7F6A" w:rsidRPr="004E7081">
        <w:rPr>
          <w:rFonts w:asciiTheme="majorHAnsi" w:hAnsiTheme="majorHAnsi"/>
          <w:sz w:val="28"/>
          <w:szCs w:val="28"/>
          <w:rtl/>
        </w:rPr>
        <w:t xml:space="preserve"> من </w:t>
      </w:r>
      <w:r w:rsidR="008E01D1" w:rsidRPr="004E7081">
        <w:rPr>
          <w:rFonts w:asciiTheme="majorHAnsi" w:hAnsiTheme="majorHAnsi"/>
          <w:sz w:val="28"/>
          <w:szCs w:val="28"/>
          <w:rtl/>
        </w:rPr>
        <w:t>أنواع</w:t>
      </w:r>
      <w:r w:rsidR="002F7F6A" w:rsidRPr="004E7081">
        <w:rPr>
          <w:rFonts w:asciiTheme="majorHAnsi" w:hAnsiTheme="majorHAnsi"/>
          <w:sz w:val="28"/>
          <w:szCs w:val="28"/>
          <w:rtl/>
        </w:rPr>
        <w:t xml:space="preserve"> </w:t>
      </w:r>
      <w:proofErr w:type="spellStart"/>
      <w:r w:rsidR="002F7F6A" w:rsidRPr="004E7081">
        <w:rPr>
          <w:rFonts w:asciiTheme="majorHAnsi" w:hAnsiTheme="majorHAnsi"/>
          <w:sz w:val="28"/>
          <w:szCs w:val="28"/>
          <w:rtl/>
        </w:rPr>
        <w:t>نيماتودا</w:t>
      </w:r>
      <w:proofErr w:type="spellEnd"/>
      <w:r w:rsidR="002F7F6A" w:rsidRPr="004E7081">
        <w:rPr>
          <w:rFonts w:asciiTheme="majorHAnsi" w:hAnsiTheme="majorHAnsi"/>
          <w:sz w:val="28"/>
          <w:szCs w:val="28"/>
          <w:rtl/>
        </w:rPr>
        <w:t xml:space="preserve"> النبات </w:t>
      </w:r>
      <w:r w:rsidR="004972C4" w:rsidRPr="004E7081">
        <w:rPr>
          <w:rFonts w:asciiTheme="majorHAnsi" w:hAnsiTheme="majorHAnsi"/>
          <w:sz w:val="28"/>
          <w:szCs w:val="28"/>
          <w:rtl/>
        </w:rPr>
        <w:t>.</w:t>
      </w:r>
      <w:r w:rsidR="00705483" w:rsidRPr="00705483">
        <w:rPr>
          <w:rFonts w:asciiTheme="minorBidi" w:hAnsiTheme="minorBidi"/>
          <w:sz w:val="28"/>
          <w:szCs w:val="28"/>
          <w:rtl/>
        </w:rPr>
        <w:t xml:space="preserve">وتعد </w:t>
      </w:r>
      <w:proofErr w:type="spellStart"/>
      <w:r w:rsidR="00705483" w:rsidRPr="00705483">
        <w:rPr>
          <w:rFonts w:asciiTheme="minorBidi" w:hAnsiTheme="minorBidi"/>
          <w:sz w:val="28"/>
          <w:szCs w:val="28"/>
          <w:rtl/>
        </w:rPr>
        <w:t>نيماتودا</w:t>
      </w:r>
      <w:proofErr w:type="spellEnd"/>
      <w:r w:rsidR="00705483" w:rsidRPr="00705483">
        <w:rPr>
          <w:rFonts w:asciiTheme="minorBidi" w:hAnsiTheme="minorBidi"/>
          <w:sz w:val="28"/>
          <w:szCs w:val="28"/>
          <w:rtl/>
        </w:rPr>
        <w:t xml:space="preserve"> تعقدا لجذور .</w:t>
      </w:r>
      <w:proofErr w:type="spellStart"/>
      <w:r w:rsidR="00705483" w:rsidRPr="004A4522">
        <w:rPr>
          <w:rFonts w:asciiTheme="minorBidi" w:hAnsiTheme="minorBidi"/>
          <w:i/>
          <w:iCs/>
          <w:sz w:val="28"/>
          <w:szCs w:val="28"/>
        </w:rPr>
        <w:t>Meloidogyne</w:t>
      </w:r>
      <w:proofErr w:type="spellEnd"/>
      <w:r w:rsidR="00705483" w:rsidRPr="004A4522">
        <w:rPr>
          <w:rFonts w:asciiTheme="minorBidi" w:hAnsiTheme="minorBidi"/>
          <w:i/>
          <w:iCs/>
          <w:sz w:val="28"/>
          <w:szCs w:val="28"/>
        </w:rPr>
        <w:t xml:space="preserve"> </w:t>
      </w:r>
      <w:proofErr w:type="spellStart"/>
      <w:r w:rsidR="00705483" w:rsidRPr="004A4522">
        <w:rPr>
          <w:rFonts w:asciiTheme="minorBidi" w:hAnsiTheme="minorBidi"/>
          <w:i/>
          <w:iCs/>
          <w:sz w:val="28"/>
          <w:szCs w:val="28"/>
        </w:rPr>
        <w:t>spp</w:t>
      </w:r>
      <w:proofErr w:type="spellEnd"/>
      <w:r w:rsidR="00705483" w:rsidRPr="00705483">
        <w:rPr>
          <w:rFonts w:asciiTheme="minorBidi" w:hAnsiTheme="minorBidi"/>
          <w:sz w:val="28"/>
          <w:szCs w:val="28"/>
          <w:rtl/>
        </w:rPr>
        <w:t xml:space="preserve"> من أهم مجموعات </w:t>
      </w:r>
      <w:proofErr w:type="spellStart"/>
      <w:r w:rsidR="00705483" w:rsidRPr="00705483">
        <w:rPr>
          <w:rFonts w:asciiTheme="minorBidi" w:hAnsiTheme="minorBidi"/>
          <w:sz w:val="28"/>
          <w:szCs w:val="28"/>
          <w:rtl/>
        </w:rPr>
        <w:t>النيماتودا</w:t>
      </w:r>
      <w:proofErr w:type="spellEnd"/>
      <w:r w:rsidR="00705483" w:rsidRPr="00705483">
        <w:rPr>
          <w:rFonts w:asciiTheme="minorBidi" w:hAnsiTheme="minorBidi"/>
          <w:sz w:val="28"/>
          <w:szCs w:val="28"/>
          <w:rtl/>
        </w:rPr>
        <w:t xml:space="preserve"> المتطفلة على النبات (</w:t>
      </w:r>
      <w:r w:rsidR="00705483" w:rsidRPr="00705483">
        <w:rPr>
          <w:rFonts w:asciiTheme="minorBidi" w:hAnsiTheme="minorBidi"/>
          <w:sz w:val="28"/>
          <w:szCs w:val="28"/>
        </w:rPr>
        <w:t>Plant parasitic nematodes</w:t>
      </w:r>
      <w:r w:rsidR="00705483" w:rsidRPr="00705483">
        <w:rPr>
          <w:rFonts w:asciiTheme="minorBidi" w:hAnsiTheme="minorBidi"/>
          <w:sz w:val="28"/>
          <w:szCs w:val="28"/>
          <w:rtl/>
        </w:rPr>
        <w:t xml:space="preserve">) وأكثرها انتشارا في جميع أنحاء العالم </w:t>
      </w:r>
      <w:proofErr w:type="spellStart"/>
      <w:r w:rsidR="00705483" w:rsidRPr="00705483">
        <w:rPr>
          <w:rFonts w:asciiTheme="minorBidi" w:hAnsiTheme="minorBidi"/>
          <w:sz w:val="28"/>
          <w:szCs w:val="28"/>
          <w:rtl/>
        </w:rPr>
        <w:t>وأخطرها</w:t>
      </w:r>
      <w:proofErr w:type="spellEnd"/>
      <w:r w:rsidR="00705483" w:rsidRPr="00705483">
        <w:rPr>
          <w:rFonts w:asciiTheme="minorBidi" w:hAnsiTheme="minorBidi"/>
          <w:sz w:val="28"/>
          <w:szCs w:val="28"/>
          <w:rtl/>
        </w:rPr>
        <w:t xml:space="preserve"> وخصوصا في المناطق الاستوائية والمعتدلة</w:t>
      </w:r>
      <w:r w:rsidR="00705483">
        <w:rPr>
          <w:rFonts w:asciiTheme="minorBidi" w:hAnsiTheme="minorBidi" w:hint="cs"/>
          <w:sz w:val="28"/>
          <w:szCs w:val="28"/>
          <w:rtl/>
        </w:rPr>
        <w:t xml:space="preserve"> </w:t>
      </w:r>
      <w:r w:rsidR="00705483" w:rsidRPr="00705483">
        <w:rPr>
          <w:rFonts w:asciiTheme="minorBidi" w:hAnsiTheme="minorBidi" w:hint="cs"/>
          <w:b/>
          <w:bCs/>
          <w:sz w:val="28"/>
          <w:szCs w:val="28"/>
          <w:rtl/>
        </w:rPr>
        <w:t>(</w:t>
      </w:r>
      <w:r w:rsidR="000F7E5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705483" w:rsidRPr="00705483">
        <w:rPr>
          <w:rFonts w:asciiTheme="minorBidi" w:hAnsiTheme="minorBidi" w:hint="cs"/>
          <w:b/>
          <w:bCs/>
          <w:sz w:val="28"/>
          <w:szCs w:val="28"/>
          <w:rtl/>
        </w:rPr>
        <w:t>كمال وآخرون ,1976)</w:t>
      </w:r>
      <w:r w:rsidR="00705483">
        <w:rPr>
          <w:rFonts w:asciiTheme="minorBidi" w:hAnsiTheme="minorBidi" w:hint="cs"/>
          <w:sz w:val="28"/>
          <w:szCs w:val="28"/>
          <w:rtl/>
        </w:rPr>
        <w:t xml:space="preserve"> .</w:t>
      </w:r>
      <w:r w:rsidR="004972C4" w:rsidRPr="004E7081">
        <w:rPr>
          <w:rFonts w:asciiTheme="majorHAnsi" w:hAnsiTheme="majorHAnsi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وتشكل </w:t>
      </w:r>
      <w:proofErr w:type="spellStart"/>
      <w:r w:rsidR="005478E8" w:rsidRPr="004E7081">
        <w:rPr>
          <w:rFonts w:asciiTheme="majorHAnsi" w:hAnsiTheme="majorHAnsi" w:cs="Arial"/>
          <w:sz w:val="28"/>
          <w:szCs w:val="28"/>
          <w:rtl/>
        </w:rPr>
        <w:t>نيماتودا</w:t>
      </w:r>
      <w:proofErr w:type="spellEnd"/>
      <w:r w:rsidR="005478E8" w:rsidRPr="004E7081">
        <w:rPr>
          <w:rFonts w:asciiTheme="majorHAnsi" w:hAnsiTheme="majorHAnsi" w:cs="Arial"/>
          <w:sz w:val="28"/>
          <w:szCs w:val="28"/>
          <w:rtl/>
        </w:rPr>
        <w:t xml:space="preserve"> تعقد الجذور </w:t>
      </w:r>
      <w:r w:rsidR="000F7E5E">
        <w:rPr>
          <w:rFonts w:asciiTheme="majorHAnsi" w:hAnsiTheme="majorHAnsi" w:cs="Arial" w:hint="cs"/>
          <w:sz w:val="28"/>
          <w:szCs w:val="28"/>
          <w:rtl/>
        </w:rPr>
        <w:t xml:space="preserve"> .</w:t>
      </w:r>
      <w:proofErr w:type="spellStart"/>
      <w:r w:rsidR="005478E8" w:rsidRPr="004E7081">
        <w:rPr>
          <w:rFonts w:asciiTheme="majorHAnsi" w:hAnsiTheme="majorHAnsi"/>
          <w:i/>
          <w:iCs/>
          <w:sz w:val="28"/>
          <w:szCs w:val="28"/>
        </w:rPr>
        <w:t>Meloidogyne</w:t>
      </w:r>
      <w:proofErr w:type="spellEnd"/>
      <w:r w:rsidR="005478E8" w:rsidRPr="004E7081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0F7E5E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="005478E8" w:rsidRPr="004E7081">
        <w:rPr>
          <w:rFonts w:asciiTheme="majorHAnsi" w:hAnsiTheme="majorHAnsi"/>
          <w:i/>
          <w:iCs/>
          <w:sz w:val="28"/>
          <w:szCs w:val="28"/>
        </w:rPr>
        <w:t>spp</w:t>
      </w:r>
      <w:proofErr w:type="spellEnd"/>
      <w:r w:rsidR="005478E8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أكثر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الأضرار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/>
          <w:sz w:val="28"/>
          <w:szCs w:val="28"/>
          <w:rtl/>
        </w:rPr>
        <w:t>بسبب مداها العائلي الواسع و</w:t>
      </w:r>
      <w:r w:rsidR="000F7E5E">
        <w:rPr>
          <w:rFonts w:asciiTheme="majorHAnsi" w:hAnsiTheme="majorHAnsi" w:hint="cs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/>
          <w:sz w:val="28"/>
          <w:szCs w:val="28"/>
          <w:rtl/>
        </w:rPr>
        <w:t xml:space="preserve">كثرة </w:t>
      </w:r>
      <w:r w:rsidR="008E01D1" w:rsidRPr="004E7081">
        <w:rPr>
          <w:rFonts w:asciiTheme="majorHAnsi" w:hAnsiTheme="majorHAnsi"/>
          <w:sz w:val="28"/>
          <w:szCs w:val="28"/>
          <w:rtl/>
        </w:rPr>
        <w:t>أنواعها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 إذ</w:t>
      </w:r>
      <w:r w:rsidR="000F7E5E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 يعرف لحد</w:t>
      </w:r>
      <w:r w:rsidR="004972C4" w:rsidRPr="004E7081">
        <w:rPr>
          <w:rFonts w:asciiTheme="majorHAnsi" w:hAnsiTheme="majorHAnsi"/>
          <w:sz w:val="28"/>
          <w:szCs w:val="28"/>
          <w:rtl/>
        </w:rPr>
        <w:t xml:space="preserve"> ألان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 أكثر من</w:t>
      </w:r>
      <w:r w:rsidR="004972C4" w:rsidRPr="004E7081">
        <w:rPr>
          <w:rFonts w:asciiTheme="majorHAnsi" w:hAnsiTheme="majorHAnsi"/>
          <w:sz w:val="28"/>
          <w:szCs w:val="28"/>
          <w:rtl/>
        </w:rPr>
        <w:t xml:space="preserve"> 80 </w:t>
      </w:r>
      <w:r w:rsidR="000F7E5E">
        <w:rPr>
          <w:rFonts w:asciiTheme="majorHAnsi" w:hAnsiTheme="majorHAnsi" w:hint="cs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/>
          <w:sz w:val="28"/>
          <w:szCs w:val="28"/>
          <w:rtl/>
        </w:rPr>
        <w:t xml:space="preserve">نوع 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من أنواع </w:t>
      </w:r>
      <w:proofErr w:type="spellStart"/>
      <w:r w:rsidR="004972C4" w:rsidRPr="004E7081">
        <w:rPr>
          <w:rFonts w:asciiTheme="majorHAnsi" w:hAnsiTheme="majorHAnsi" w:cs="Arial"/>
          <w:sz w:val="28"/>
          <w:szCs w:val="28"/>
          <w:rtl/>
        </w:rPr>
        <w:t>نيماتودا</w:t>
      </w:r>
      <w:proofErr w:type="spellEnd"/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 تعقد الجذور و</w:t>
      </w:r>
      <w:r w:rsidR="000F7E5E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>تصيب</w:t>
      </w:r>
      <w:r w:rsidR="004972C4" w:rsidRPr="004E7081">
        <w:rPr>
          <w:rFonts w:asciiTheme="majorHAnsi" w:hAnsiTheme="majorHAnsi"/>
          <w:sz w:val="28"/>
          <w:szCs w:val="28"/>
          <w:rtl/>
        </w:rPr>
        <w:t xml:space="preserve"> 3000 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 xml:space="preserve">نوع </w:t>
      </w:r>
      <w:r w:rsidR="000F7E5E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>من النباتات الاقتصادية و</w:t>
      </w:r>
      <w:r w:rsidR="000F7E5E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 w:cs="Arial"/>
          <w:sz w:val="28"/>
          <w:szCs w:val="28"/>
          <w:rtl/>
        </w:rPr>
        <w:t>غير الاقتصادية</w:t>
      </w:r>
      <w:r w:rsidR="000F7E5E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/>
          <w:b/>
          <w:bCs/>
          <w:sz w:val="28"/>
          <w:szCs w:val="28"/>
          <w:rtl/>
        </w:rPr>
        <w:t>(</w:t>
      </w:r>
      <w:r w:rsidR="008E01D1" w:rsidRPr="004E7081">
        <w:rPr>
          <w:rFonts w:asciiTheme="majorHAnsi" w:hAnsiTheme="majorHAnsi"/>
          <w:b/>
          <w:bCs/>
          <w:sz w:val="28"/>
          <w:szCs w:val="28"/>
          <w:rtl/>
        </w:rPr>
        <w:t xml:space="preserve"> </w:t>
      </w:r>
      <w:r w:rsidR="000F7E5E" w:rsidRPr="004E7081">
        <w:rPr>
          <w:rFonts w:asciiTheme="majorHAnsi" w:hAnsiTheme="majorHAnsi" w:hint="cs"/>
          <w:b/>
          <w:bCs/>
          <w:sz w:val="28"/>
          <w:szCs w:val="28"/>
          <w:rtl/>
        </w:rPr>
        <w:t>أبو</w:t>
      </w:r>
      <w:r w:rsidR="000F7E5E">
        <w:rPr>
          <w:rFonts w:asciiTheme="majorHAnsi" w:hAnsiTheme="majorHAnsi" w:hint="cs"/>
          <w:b/>
          <w:bCs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/>
          <w:b/>
          <w:bCs/>
          <w:sz w:val="28"/>
          <w:szCs w:val="28"/>
          <w:rtl/>
        </w:rPr>
        <w:t>غريبة</w:t>
      </w:r>
      <w:r w:rsidR="000F7E5E">
        <w:rPr>
          <w:rFonts w:asciiTheme="majorHAnsi" w:hAnsiTheme="majorHAnsi" w:hint="cs"/>
          <w:b/>
          <w:bCs/>
          <w:sz w:val="28"/>
          <w:szCs w:val="28"/>
          <w:rtl/>
        </w:rPr>
        <w:t xml:space="preserve"> </w:t>
      </w:r>
      <w:r w:rsidR="004972C4" w:rsidRPr="004E7081">
        <w:rPr>
          <w:rFonts w:asciiTheme="majorHAnsi" w:hAnsiTheme="majorHAnsi"/>
          <w:b/>
          <w:bCs/>
          <w:sz w:val="28"/>
          <w:szCs w:val="28"/>
          <w:rtl/>
        </w:rPr>
        <w:t>,2010)</w:t>
      </w:r>
      <w:r w:rsidR="004972C4" w:rsidRPr="004E7081">
        <w:rPr>
          <w:rFonts w:asciiTheme="majorHAnsi" w:hAnsiTheme="majorHAnsi" w:cs="Arial"/>
          <w:b/>
          <w:bCs/>
          <w:sz w:val="28"/>
          <w:szCs w:val="28"/>
          <w:rtl/>
        </w:rPr>
        <w:t xml:space="preserve"> </w:t>
      </w:r>
      <w:r w:rsidR="008E01D1" w:rsidRPr="004E7081">
        <w:rPr>
          <w:rFonts w:asciiTheme="majorHAnsi" w:hAnsiTheme="majorHAnsi"/>
          <w:sz w:val="28"/>
          <w:szCs w:val="28"/>
          <w:rtl/>
        </w:rPr>
        <w:t xml:space="preserve">. </w:t>
      </w:r>
      <w:r w:rsidR="004972C4" w:rsidRPr="004E7081">
        <w:rPr>
          <w:rFonts w:asciiTheme="majorHAnsi" w:hAnsiTheme="majorHAnsi"/>
          <w:sz w:val="28"/>
          <w:szCs w:val="28"/>
          <w:rtl/>
        </w:rPr>
        <w:t xml:space="preserve">وكما يعدها علماء النبات من </w:t>
      </w:r>
      <w:r w:rsidR="00D56338" w:rsidRPr="004E7081">
        <w:rPr>
          <w:rFonts w:asciiTheme="majorHAnsi" w:hAnsiTheme="majorHAnsi"/>
          <w:sz w:val="28"/>
          <w:szCs w:val="28"/>
          <w:rtl/>
        </w:rPr>
        <w:t>أهم خمس مسببات مرضية اقتصادية</w:t>
      </w:r>
      <w:r w:rsidR="005478E8" w:rsidRPr="004E7081">
        <w:rPr>
          <w:rFonts w:asciiTheme="majorHAnsi" w:hAnsiTheme="majorHAnsi" w:cs="Arial"/>
          <w:sz w:val="28"/>
          <w:szCs w:val="28"/>
          <w:rtl/>
        </w:rPr>
        <w:t xml:space="preserve">  </w:t>
      </w:r>
      <w:r w:rsidR="00BB1AFF" w:rsidRPr="004E7081">
        <w:rPr>
          <w:rFonts w:asciiTheme="majorHAnsi" w:hAnsiTheme="majorHAnsi" w:cs="Arial"/>
          <w:sz w:val="28"/>
          <w:szCs w:val="28"/>
          <w:rtl/>
        </w:rPr>
        <w:t>تواجهه</w:t>
      </w:r>
      <w:r w:rsidR="005478E8" w:rsidRPr="004E7081">
        <w:rPr>
          <w:rFonts w:asciiTheme="majorHAnsi" w:hAnsiTheme="majorHAnsi" w:cs="Arial"/>
          <w:sz w:val="28"/>
          <w:szCs w:val="28"/>
          <w:rtl/>
        </w:rPr>
        <w:t xml:space="preserve"> هذه الزراعة</w:t>
      </w:r>
      <w:r w:rsidR="00D56338" w:rsidRPr="004E7081">
        <w:rPr>
          <w:rFonts w:asciiTheme="majorHAnsi" w:hAnsiTheme="majorHAnsi"/>
          <w:sz w:val="28"/>
          <w:szCs w:val="28"/>
          <w:rtl/>
        </w:rPr>
        <w:t xml:space="preserve"> في العالم و</w:t>
      </w:r>
      <w:r w:rsidR="000F7E5E">
        <w:rPr>
          <w:rFonts w:asciiTheme="majorHAnsi" w:hAnsiTheme="majorHAnsi" w:hint="cs"/>
          <w:sz w:val="28"/>
          <w:szCs w:val="28"/>
          <w:rtl/>
        </w:rPr>
        <w:t xml:space="preserve"> </w:t>
      </w:r>
      <w:r w:rsidR="00D56338" w:rsidRPr="004E7081">
        <w:rPr>
          <w:rFonts w:asciiTheme="majorHAnsi" w:hAnsiTheme="majorHAnsi"/>
          <w:sz w:val="28"/>
          <w:szCs w:val="28"/>
          <w:rtl/>
        </w:rPr>
        <w:t>تسبب خسائر اقتصادية للمحاصيل تصل إلي</w:t>
      </w:r>
      <w:r w:rsidR="000F7E5E">
        <w:rPr>
          <w:rFonts w:asciiTheme="majorHAnsi" w:hAnsiTheme="majorHAnsi" w:hint="cs"/>
          <w:sz w:val="28"/>
          <w:szCs w:val="28"/>
          <w:rtl/>
        </w:rPr>
        <w:t xml:space="preserve"> </w:t>
      </w:r>
      <w:r w:rsidR="00D56338" w:rsidRPr="004E7081">
        <w:rPr>
          <w:rFonts w:asciiTheme="majorHAnsi" w:hAnsiTheme="majorHAnsi"/>
          <w:sz w:val="28"/>
          <w:szCs w:val="28"/>
          <w:rtl/>
        </w:rPr>
        <w:t xml:space="preserve"> 100</w:t>
      </w:r>
      <w:r w:rsidR="000F7E5E">
        <w:rPr>
          <w:rFonts w:asciiTheme="majorHAnsi" w:hAnsiTheme="majorHAnsi" w:hint="cs"/>
          <w:sz w:val="28"/>
          <w:szCs w:val="28"/>
          <w:rtl/>
        </w:rPr>
        <w:t xml:space="preserve"> </w:t>
      </w:r>
      <w:r w:rsidR="00D56338" w:rsidRPr="004E7081">
        <w:rPr>
          <w:rFonts w:asciiTheme="majorHAnsi" w:hAnsiTheme="majorHAnsi"/>
          <w:sz w:val="28"/>
          <w:szCs w:val="28"/>
          <w:rtl/>
        </w:rPr>
        <w:t>%</w:t>
      </w:r>
      <w:r w:rsidR="008E01D1" w:rsidRPr="004E7081">
        <w:rPr>
          <w:rFonts w:asciiTheme="majorHAnsi" w:hAnsiTheme="majorHAnsi"/>
          <w:sz w:val="28"/>
          <w:szCs w:val="28"/>
          <w:rtl/>
        </w:rPr>
        <w:t xml:space="preserve"> </w:t>
      </w:r>
      <w:r w:rsidR="00D56338" w:rsidRPr="004E7081">
        <w:rPr>
          <w:rFonts w:asciiTheme="majorHAnsi" w:hAnsiTheme="majorHAnsi"/>
          <w:b/>
          <w:bCs/>
          <w:sz w:val="28"/>
          <w:szCs w:val="28"/>
          <w:rtl/>
        </w:rPr>
        <w:t>(</w:t>
      </w:r>
      <w:r w:rsidR="008E01D1" w:rsidRPr="004E7081">
        <w:rPr>
          <w:rFonts w:asciiTheme="majorHAnsi" w:hAnsiTheme="majorHAnsi"/>
          <w:b/>
          <w:bCs/>
          <w:sz w:val="28"/>
          <w:szCs w:val="28"/>
          <w:rtl/>
        </w:rPr>
        <w:t xml:space="preserve"> </w:t>
      </w:r>
      <w:r w:rsidR="00D56338" w:rsidRPr="004E7081">
        <w:rPr>
          <w:rFonts w:asciiTheme="majorHAnsi" w:hAnsiTheme="majorHAnsi"/>
          <w:b/>
          <w:bCs/>
          <w:sz w:val="28"/>
          <w:szCs w:val="28"/>
          <w:rtl/>
        </w:rPr>
        <w:t>الحازمي ,2009)</w:t>
      </w:r>
      <w:r w:rsidR="000F7E5E">
        <w:rPr>
          <w:rFonts w:asciiTheme="majorHAnsi" w:hAnsiTheme="majorHAnsi" w:hint="cs"/>
          <w:b/>
          <w:bCs/>
          <w:sz w:val="28"/>
          <w:szCs w:val="28"/>
          <w:rtl/>
        </w:rPr>
        <w:t xml:space="preserve"> </w:t>
      </w:r>
      <w:r w:rsidR="002F7F6A" w:rsidRPr="004E7081">
        <w:rPr>
          <w:rFonts w:asciiTheme="majorHAnsi" w:hAnsiTheme="majorHAnsi" w:cs="Arial"/>
          <w:sz w:val="28"/>
          <w:szCs w:val="28"/>
          <w:rtl/>
        </w:rPr>
        <w:t>.</w:t>
      </w:r>
      <w:r w:rsidR="000F7E5E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D360CC" w:rsidRPr="004E7081">
        <w:rPr>
          <w:rFonts w:asciiTheme="majorHAnsi" w:hAnsiTheme="majorHAnsi" w:cs="Arial"/>
          <w:sz w:val="28"/>
          <w:szCs w:val="28"/>
          <w:rtl/>
        </w:rPr>
        <w:t xml:space="preserve">وكنتيجة لما تسببه من قلة الإنتاج و ارتفاع التكاليف التي تثقل المزارع في البحث عن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أفضل</w:t>
      </w:r>
      <w:r w:rsidR="00D360CC" w:rsidRPr="004E7081">
        <w:rPr>
          <w:rFonts w:asciiTheme="majorHAnsi" w:hAnsiTheme="majorHAnsi" w:cs="Arial"/>
          <w:sz w:val="28"/>
          <w:szCs w:val="28"/>
          <w:rtl/>
        </w:rPr>
        <w:t xml:space="preserve"> المبيدات الكيميائية من حيث التخصص والكفاءة وما تتركه هذه المركبات من اثر ضار للبيئة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, تأتي</w:t>
      </w:r>
      <w:r w:rsidR="00D360CC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أهمية</w:t>
      </w:r>
      <w:r w:rsidR="00D360CC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هذه الدراسة</w:t>
      </w:r>
      <w:r w:rsidR="00D360CC" w:rsidRPr="004E7081">
        <w:rPr>
          <w:rFonts w:asciiTheme="majorHAnsi" w:hAnsiTheme="majorHAnsi" w:cs="Arial"/>
          <w:sz w:val="28"/>
          <w:szCs w:val="28"/>
          <w:rtl/>
        </w:rPr>
        <w:t xml:space="preserve"> في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إيجاد</w:t>
      </w:r>
      <w:r w:rsidR="00D360CC" w:rsidRPr="004E7081">
        <w:rPr>
          <w:rFonts w:asciiTheme="majorHAnsi" w:hAnsiTheme="majorHAnsi" w:cs="Arial"/>
          <w:sz w:val="28"/>
          <w:szCs w:val="28"/>
          <w:rtl/>
        </w:rPr>
        <w:t xml:space="preserve"> الوسائل البديلة لتقليل المكافحة الكيمائية </w:t>
      </w:r>
      <w:r w:rsidR="00334EF8" w:rsidRPr="004E7081">
        <w:rPr>
          <w:rFonts w:asciiTheme="majorHAnsi" w:hAnsiTheme="majorHAnsi" w:cs="Arial"/>
          <w:sz w:val="28"/>
          <w:szCs w:val="28"/>
          <w:rtl/>
        </w:rPr>
        <w:t xml:space="preserve">ورفع المردود الاقتصادي </w:t>
      </w:r>
      <w:r w:rsidR="00D360CC" w:rsidRPr="004E7081">
        <w:rPr>
          <w:rFonts w:asciiTheme="majorHAnsi" w:hAnsiTheme="majorHAnsi" w:cs="Arial"/>
          <w:sz w:val="28"/>
          <w:szCs w:val="28"/>
          <w:rtl/>
        </w:rPr>
        <w:t xml:space="preserve"> من خلال اختبار حساسية النبات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للإصابة</w:t>
      </w:r>
      <w:r w:rsidR="00334EF8" w:rsidRPr="004E7081">
        <w:rPr>
          <w:rFonts w:asciiTheme="majorHAnsi" w:hAnsiTheme="majorHAnsi" w:cs="Arial"/>
          <w:sz w:val="28"/>
          <w:szCs w:val="28"/>
          <w:rtl/>
        </w:rPr>
        <w:t xml:space="preserve"> بهذه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الآفة</w:t>
      </w:r>
      <w:r w:rsidR="00334EF8" w:rsidRPr="004E7081">
        <w:rPr>
          <w:rFonts w:asciiTheme="majorHAnsi" w:hAnsiTheme="majorHAnsi" w:cs="Arial"/>
          <w:sz w:val="28"/>
          <w:szCs w:val="28"/>
          <w:rtl/>
        </w:rPr>
        <w:t xml:space="preserve"> وانتخاب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الأصناف</w:t>
      </w:r>
      <w:r w:rsidR="00334EF8" w:rsidRPr="004E7081">
        <w:rPr>
          <w:rFonts w:asciiTheme="majorHAnsi" w:hAnsiTheme="majorHAnsi" w:cs="Arial"/>
          <w:sz w:val="28"/>
          <w:szCs w:val="28"/>
          <w:rtl/>
        </w:rPr>
        <w:t xml:space="preserve"> المقاومة </w:t>
      </w:r>
      <w:r w:rsidR="00C645EC" w:rsidRPr="004E7081">
        <w:rPr>
          <w:rFonts w:asciiTheme="majorHAnsi" w:hAnsiTheme="majorHAnsi" w:cs="Arial" w:hint="cs"/>
          <w:sz w:val="28"/>
          <w:szCs w:val="28"/>
          <w:rtl/>
        </w:rPr>
        <w:t>أو</w:t>
      </w:r>
      <w:r w:rsidR="00334EF8" w:rsidRPr="004E7081">
        <w:rPr>
          <w:rFonts w:asciiTheme="majorHAnsi" w:hAnsiTheme="majorHAnsi" w:cs="Arial"/>
          <w:sz w:val="28"/>
          <w:szCs w:val="28"/>
          <w:rtl/>
        </w:rPr>
        <w:t xml:space="preserve"> المتحملة كواحدة من الاتجاهات الحديثة واعتمادها مع النباتات الطاردة والسامة ومستخلصاتها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وإتباع</w:t>
      </w:r>
      <w:r w:rsidR="00334EF8" w:rsidRPr="004E7081">
        <w:rPr>
          <w:rFonts w:asciiTheme="majorHAnsi" w:hAnsiTheme="majorHAnsi" w:cs="Arial"/>
          <w:sz w:val="28"/>
          <w:szCs w:val="28"/>
          <w:rtl/>
        </w:rPr>
        <w:t xml:space="preserve">  الدورات الزراعية التي تقلل من 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>أعدادها</w:t>
      </w:r>
      <w:r w:rsidR="00334EF8" w:rsidRPr="004E7081">
        <w:rPr>
          <w:rFonts w:asciiTheme="majorHAnsi" w:hAnsiTheme="majorHAnsi" w:cs="Arial"/>
          <w:sz w:val="28"/>
          <w:szCs w:val="28"/>
          <w:rtl/>
        </w:rPr>
        <w:t xml:space="preserve"> الى الحد الغير ضار للنبات واعتمادها كبرامج صديقة للبيئة </w:t>
      </w:r>
      <w:r w:rsidR="00334EF8" w:rsidRPr="00A46139">
        <w:rPr>
          <w:rFonts w:asciiTheme="majorHAnsi" w:hAnsiTheme="majorHAnsi" w:cs="Arial"/>
          <w:b/>
          <w:bCs/>
          <w:sz w:val="28"/>
          <w:szCs w:val="28"/>
          <w:rtl/>
        </w:rPr>
        <w:t>(الشريف ,2014)</w:t>
      </w:r>
      <w:r w:rsidR="00A46139">
        <w:rPr>
          <w:rFonts w:asciiTheme="majorHAnsi" w:hAnsiTheme="majorHAnsi" w:cs="Arial" w:hint="cs"/>
          <w:b/>
          <w:bCs/>
          <w:sz w:val="28"/>
          <w:szCs w:val="28"/>
          <w:rtl/>
        </w:rPr>
        <w:t xml:space="preserve"> </w:t>
      </w:r>
      <w:r w:rsidR="00334EF8" w:rsidRPr="00A46139">
        <w:rPr>
          <w:rFonts w:asciiTheme="majorHAnsi" w:hAnsiTheme="majorHAnsi" w:cs="Arial"/>
          <w:sz w:val="28"/>
          <w:szCs w:val="28"/>
          <w:rtl/>
        </w:rPr>
        <w:t>.</w:t>
      </w:r>
    </w:p>
    <w:p w:rsidR="003E3205" w:rsidRDefault="003E3205" w:rsidP="008E01D1">
      <w:pPr>
        <w:spacing w:line="360" w:lineRule="auto"/>
        <w:rPr>
          <w:rFonts w:asciiTheme="majorHAnsi" w:hAnsiTheme="majorHAnsi" w:cs="Arial"/>
          <w:sz w:val="28"/>
          <w:szCs w:val="28"/>
          <w:rtl/>
        </w:rPr>
      </w:pPr>
    </w:p>
    <w:p w:rsidR="00A46139" w:rsidRDefault="00A46139" w:rsidP="008E01D1">
      <w:pPr>
        <w:spacing w:line="360" w:lineRule="auto"/>
        <w:rPr>
          <w:rFonts w:asciiTheme="majorHAnsi" w:hAnsiTheme="majorHAnsi" w:cs="Arial"/>
          <w:sz w:val="28"/>
          <w:szCs w:val="28"/>
          <w:rtl/>
        </w:rPr>
      </w:pPr>
    </w:p>
    <w:p w:rsidR="00A46139" w:rsidRDefault="00A46139" w:rsidP="008E01D1">
      <w:pPr>
        <w:spacing w:line="360" w:lineRule="auto"/>
        <w:rPr>
          <w:rFonts w:asciiTheme="majorHAnsi" w:hAnsiTheme="majorHAnsi" w:cs="Arial"/>
          <w:sz w:val="28"/>
          <w:szCs w:val="28"/>
          <w:rtl/>
        </w:rPr>
      </w:pPr>
    </w:p>
    <w:p w:rsidR="00A46139" w:rsidRPr="004E7081" w:rsidRDefault="00A46139" w:rsidP="008E01D1">
      <w:pPr>
        <w:spacing w:line="360" w:lineRule="auto"/>
        <w:rPr>
          <w:rFonts w:asciiTheme="majorHAnsi" w:hAnsiTheme="majorHAnsi" w:cs="Arial"/>
          <w:sz w:val="28"/>
          <w:szCs w:val="28"/>
          <w:rtl/>
        </w:rPr>
      </w:pPr>
    </w:p>
    <w:p w:rsidR="00770DB3" w:rsidRDefault="00770DB3" w:rsidP="00660B5F">
      <w:pPr>
        <w:spacing w:line="480" w:lineRule="auto"/>
        <w:rPr>
          <w:rFonts w:asciiTheme="majorHAnsi" w:hAnsiTheme="majorHAnsi" w:cs="Arial"/>
          <w:sz w:val="28"/>
          <w:szCs w:val="28"/>
          <w:rtl/>
        </w:rPr>
      </w:pPr>
    </w:p>
    <w:p w:rsidR="003E3205" w:rsidRPr="0013394A" w:rsidRDefault="003E3205" w:rsidP="00660B5F">
      <w:pPr>
        <w:spacing w:line="480" w:lineRule="auto"/>
        <w:rPr>
          <w:rFonts w:asciiTheme="majorHAnsi" w:hAnsiTheme="majorHAnsi" w:cs="Arial"/>
          <w:b/>
          <w:bCs/>
          <w:sz w:val="28"/>
          <w:szCs w:val="28"/>
          <w:rtl/>
        </w:rPr>
      </w:pPr>
      <w:r w:rsidRPr="0013394A">
        <w:rPr>
          <w:rFonts w:asciiTheme="majorHAnsi" w:hAnsiTheme="majorHAnsi" w:cs="Arial"/>
          <w:b/>
          <w:bCs/>
          <w:sz w:val="28"/>
          <w:szCs w:val="28"/>
          <w:rtl/>
        </w:rPr>
        <w:t>مواد وطرق البحث :</w:t>
      </w:r>
    </w:p>
    <w:p w:rsidR="003E3205" w:rsidRPr="0013394A" w:rsidRDefault="003E3205" w:rsidP="00977910">
      <w:pPr>
        <w:pStyle w:val="a3"/>
        <w:numPr>
          <w:ilvl w:val="0"/>
          <w:numId w:val="2"/>
        </w:numPr>
        <w:spacing w:line="48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13394A">
        <w:rPr>
          <w:rFonts w:asciiTheme="majorHAnsi" w:hAnsiTheme="majorHAnsi" w:cs="Arial"/>
          <w:b/>
          <w:bCs/>
          <w:sz w:val="28"/>
          <w:szCs w:val="28"/>
          <w:rtl/>
        </w:rPr>
        <w:t xml:space="preserve">المسح الميداني : </w:t>
      </w:r>
    </w:p>
    <w:p w:rsidR="003E3205" w:rsidRPr="004E7081" w:rsidRDefault="003E3205" w:rsidP="00977910">
      <w:pPr>
        <w:pStyle w:val="a3"/>
        <w:numPr>
          <w:ilvl w:val="0"/>
          <w:numId w:val="3"/>
        </w:numPr>
        <w:spacing w:line="480" w:lineRule="auto"/>
        <w:jc w:val="both"/>
        <w:rPr>
          <w:rFonts w:asciiTheme="majorHAnsi" w:hAnsiTheme="majorHAnsi" w:cs="Arial"/>
          <w:sz w:val="28"/>
          <w:szCs w:val="28"/>
        </w:rPr>
      </w:pPr>
      <w:r w:rsidRPr="004E7081">
        <w:rPr>
          <w:rFonts w:asciiTheme="majorHAnsi" w:hAnsiTheme="majorHAnsi" w:cs="Arial"/>
          <w:sz w:val="28"/>
          <w:szCs w:val="28"/>
          <w:rtl/>
        </w:rPr>
        <w:t>جمع العينات : تم اختيار خمس</w:t>
      </w:r>
      <w:r w:rsidR="006D6CF9" w:rsidRPr="004E7081">
        <w:rPr>
          <w:rFonts w:asciiTheme="majorHAnsi" w:hAnsiTheme="majorHAnsi" w:cs="Arial"/>
          <w:sz w:val="28"/>
          <w:szCs w:val="28"/>
          <w:rtl/>
        </w:rPr>
        <w:t xml:space="preserve"> من</w:t>
      </w:r>
      <w:r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6D6CF9" w:rsidRPr="004E7081">
        <w:rPr>
          <w:rFonts w:asciiTheme="majorHAnsi" w:hAnsiTheme="majorHAnsi" w:cs="Arial"/>
          <w:sz w:val="28"/>
          <w:szCs w:val="28"/>
          <w:rtl/>
        </w:rPr>
        <w:t>ال</w:t>
      </w:r>
      <w:r w:rsidRPr="004E7081">
        <w:rPr>
          <w:rFonts w:asciiTheme="majorHAnsi" w:hAnsiTheme="majorHAnsi" w:cs="Arial"/>
          <w:sz w:val="28"/>
          <w:szCs w:val="28"/>
          <w:rtl/>
        </w:rPr>
        <w:t xml:space="preserve">مناطق </w:t>
      </w:r>
      <w:r w:rsidR="006D6CF9" w:rsidRPr="004E7081">
        <w:rPr>
          <w:rFonts w:asciiTheme="majorHAnsi" w:hAnsiTheme="majorHAnsi" w:cs="Arial"/>
          <w:sz w:val="28"/>
          <w:szCs w:val="28"/>
          <w:rtl/>
        </w:rPr>
        <w:t>الزراعية لمحاصيل الخضر الصيفية المكشوفة والمحمية وهي (السنية</w:t>
      </w:r>
      <w:r w:rsidR="00980042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6D6CF9" w:rsidRPr="004E7081">
        <w:rPr>
          <w:rFonts w:asciiTheme="majorHAnsi" w:hAnsiTheme="majorHAnsi" w:cs="Arial"/>
          <w:sz w:val="28"/>
          <w:szCs w:val="28"/>
          <w:rtl/>
        </w:rPr>
        <w:t>,</w:t>
      </w:r>
      <w:r w:rsidR="00980042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6D6CF9" w:rsidRPr="004E7081">
        <w:rPr>
          <w:rFonts w:asciiTheme="majorHAnsi" w:hAnsiTheme="majorHAnsi" w:cs="Arial"/>
          <w:sz w:val="28"/>
          <w:szCs w:val="28"/>
          <w:rtl/>
        </w:rPr>
        <w:t>الشامية ,</w:t>
      </w:r>
      <w:r w:rsidR="00980042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6D6CF9" w:rsidRPr="004E7081">
        <w:rPr>
          <w:rFonts w:asciiTheme="majorHAnsi" w:hAnsiTheme="majorHAnsi" w:cs="Arial"/>
          <w:sz w:val="28"/>
          <w:szCs w:val="28"/>
          <w:rtl/>
        </w:rPr>
        <w:t>غماس</w:t>
      </w:r>
      <w:r w:rsidR="00980042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6D6CF9" w:rsidRPr="004E7081">
        <w:rPr>
          <w:rFonts w:asciiTheme="majorHAnsi" w:hAnsiTheme="majorHAnsi" w:cs="Arial"/>
          <w:sz w:val="28"/>
          <w:szCs w:val="28"/>
          <w:rtl/>
        </w:rPr>
        <w:t>,</w:t>
      </w:r>
      <w:r w:rsidR="00980042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6D6CF9" w:rsidRPr="004E7081">
        <w:rPr>
          <w:rFonts w:asciiTheme="majorHAnsi" w:hAnsiTheme="majorHAnsi" w:cs="Arial"/>
          <w:sz w:val="28"/>
          <w:szCs w:val="28"/>
          <w:rtl/>
        </w:rPr>
        <w:t xml:space="preserve">الشافعية والسدير ) </w:t>
      </w:r>
      <w:r w:rsidR="00624FDB" w:rsidRPr="004E7081">
        <w:rPr>
          <w:rFonts w:asciiTheme="majorHAnsi" w:hAnsiTheme="majorHAnsi" w:cs="Arial"/>
          <w:sz w:val="28"/>
          <w:szCs w:val="28"/>
          <w:rtl/>
        </w:rPr>
        <w:t xml:space="preserve">بواقع </w:t>
      </w:r>
      <w:r w:rsidR="001C6E1A">
        <w:rPr>
          <w:rFonts w:asciiTheme="majorHAnsi" w:hAnsiTheme="majorHAnsi" w:cs="Arial" w:hint="cs"/>
          <w:sz w:val="28"/>
          <w:szCs w:val="28"/>
          <w:rtl/>
        </w:rPr>
        <w:t>ست</w:t>
      </w:r>
      <w:r w:rsidR="00624FDB" w:rsidRPr="004E7081">
        <w:rPr>
          <w:rFonts w:asciiTheme="majorHAnsi" w:hAnsiTheme="majorHAnsi" w:cs="Arial"/>
          <w:sz w:val="28"/>
          <w:szCs w:val="28"/>
          <w:rtl/>
        </w:rPr>
        <w:t xml:space="preserve"> مزارع لكل منطقة .</w:t>
      </w:r>
      <w:r w:rsidR="006D6CF9" w:rsidRPr="004E7081">
        <w:rPr>
          <w:rFonts w:asciiTheme="majorHAnsi" w:hAnsiTheme="majorHAnsi" w:cs="Arial"/>
          <w:sz w:val="28"/>
          <w:szCs w:val="28"/>
          <w:rtl/>
        </w:rPr>
        <w:t xml:space="preserve">جمعت العينات بالطريقة العشوائية على فترتين قبل الزراعة وخلال موسم النمو , لعمق (0 –  30) سم .وزن كل عينة 1كغم . </w:t>
      </w:r>
    </w:p>
    <w:p w:rsidR="006D6CF9" w:rsidRDefault="00977910" w:rsidP="00977910">
      <w:pPr>
        <w:pStyle w:val="a3"/>
        <w:numPr>
          <w:ilvl w:val="0"/>
          <w:numId w:val="3"/>
        </w:numPr>
        <w:spacing w:line="48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 w:hint="cs"/>
          <w:sz w:val="28"/>
          <w:szCs w:val="28"/>
          <w:rtl/>
        </w:rPr>
        <w:t>عزل</w:t>
      </w:r>
      <w:r w:rsidR="006D6CF9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proofErr w:type="spellStart"/>
      <w:r w:rsidR="006D6CF9" w:rsidRPr="004E7081">
        <w:rPr>
          <w:rFonts w:asciiTheme="majorHAnsi" w:hAnsiTheme="majorHAnsi" w:cs="Arial"/>
          <w:sz w:val="28"/>
          <w:szCs w:val="28"/>
          <w:rtl/>
        </w:rPr>
        <w:t>النيماتودا</w:t>
      </w:r>
      <w:proofErr w:type="spellEnd"/>
      <w:r w:rsidR="006D6CF9" w:rsidRPr="004E7081">
        <w:rPr>
          <w:rFonts w:asciiTheme="majorHAnsi" w:hAnsiTheme="majorHAnsi" w:cs="Arial"/>
          <w:sz w:val="28"/>
          <w:szCs w:val="28"/>
          <w:rtl/>
        </w:rPr>
        <w:t xml:space="preserve"> : استخدمت طريقة </w:t>
      </w:r>
      <w:r w:rsidR="00716B07" w:rsidRPr="004E7081">
        <w:rPr>
          <w:rFonts w:asciiTheme="majorHAnsi" w:hAnsiTheme="majorHAnsi" w:cs="Arial" w:hint="cs"/>
          <w:sz w:val="28"/>
          <w:szCs w:val="28"/>
          <w:rtl/>
        </w:rPr>
        <w:t>أطباق</w:t>
      </w:r>
      <w:r w:rsidR="006D6CF9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proofErr w:type="spellStart"/>
      <w:r w:rsidR="006D6CF9" w:rsidRPr="004E7081">
        <w:rPr>
          <w:rFonts w:asciiTheme="majorHAnsi" w:hAnsiTheme="majorHAnsi" w:cs="Arial"/>
          <w:sz w:val="28"/>
          <w:szCs w:val="28"/>
          <w:rtl/>
        </w:rPr>
        <w:t>بيرمان</w:t>
      </w:r>
      <w:proofErr w:type="spellEnd"/>
      <w:r w:rsidR="006D6CF9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proofErr w:type="spellStart"/>
      <w:r w:rsidR="00624FDB" w:rsidRPr="004E7081">
        <w:rPr>
          <w:rFonts w:asciiTheme="majorHAnsi" w:hAnsiTheme="majorHAnsi" w:cs="Arial"/>
          <w:sz w:val="28"/>
          <w:szCs w:val="28"/>
        </w:rPr>
        <w:t>Bearman</w:t>
      </w:r>
      <w:proofErr w:type="spellEnd"/>
      <w:r w:rsidR="00624FDB" w:rsidRPr="004E7081">
        <w:rPr>
          <w:rFonts w:asciiTheme="majorHAnsi" w:hAnsiTheme="majorHAnsi" w:cs="Arial"/>
          <w:sz w:val="28"/>
          <w:szCs w:val="28"/>
        </w:rPr>
        <w:t xml:space="preserve"> trays </w:t>
      </w:r>
      <w:r w:rsidR="00624FDB" w:rsidRPr="004E7081">
        <w:rPr>
          <w:rFonts w:asciiTheme="majorHAnsi" w:hAnsiTheme="majorHAnsi" w:cs="Arial"/>
          <w:sz w:val="28"/>
          <w:szCs w:val="28"/>
          <w:rtl/>
        </w:rPr>
        <w:t xml:space="preserve">  </w:t>
      </w:r>
      <w:r w:rsidR="00624FDB" w:rsidRPr="004E7081">
        <w:rPr>
          <w:rFonts w:asciiTheme="majorHAnsi" w:hAnsiTheme="majorHAnsi" w:cs="Arial"/>
          <w:sz w:val="28"/>
          <w:szCs w:val="28"/>
          <w:rtl/>
          <w:lang w:bidi="ar-IQ"/>
        </w:rPr>
        <w:t xml:space="preserve">لعزل </w:t>
      </w:r>
      <w:proofErr w:type="spellStart"/>
      <w:r w:rsidR="00624FDB" w:rsidRPr="004E7081">
        <w:rPr>
          <w:rFonts w:asciiTheme="majorHAnsi" w:hAnsiTheme="majorHAnsi" w:cs="Arial"/>
          <w:sz w:val="28"/>
          <w:szCs w:val="28"/>
          <w:rtl/>
          <w:lang w:bidi="ar-IQ"/>
        </w:rPr>
        <w:t>النيماتودا</w:t>
      </w:r>
      <w:proofErr w:type="spellEnd"/>
      <w:r w:rsidR="00624FDB" w:rsidRPr="004E7081">
        <w:rPr>
          <w:rFonts w:asciiTheme="majorHAnsi" w:hAnsiTheme="majorHAnsi" w:cs="Arial"/>
          <w:sz w:val="28"/>
          <w:szCs w:val="28"/>
          <w:rtl/>
          <w:lang w:bidi="ar-IQ"/>
        </w:rPr>
        <w:t xml:space="preserve"> من عينات التربة </w:t>
      </w:r>
      <w:r w:rsidR="00624FDB" w:rsidRPr="004E7081">
        <w:rPr>
          <w:rFonts w:asciiTheme="majorHAnsi" w:hAnsiTheme="majorHAnsi" w:cs="Arial"/>
          <w:sz w:val="28"/>
          <w:szCs w:val="28"/>
          <w:rtl/>
        </w:rPr>
        <w:t>في مختبرات قسم البستنة وهندسة الحدائق -  كلية الزراعة/ جامعة القادسية</w:t>
      </w:r>
      <w:r w:rsidR="005C2954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5C2954" w:rsidRPr="000F7E5E">
        <w:rPr>
          <w:rFonts w:asciiTheme="majorBidi" w:hAnsiTheme="majorBidi" w:cstheme="majorBidi"/>
          <w:b/>
          <w:bCs/>
          <w:sz w:val="28"/>
          <w:szCs w:val="28"/>
        </w:rPr>
        <w:t>(Goodey,1957)</w:t>
      </w:r>
      <w:r w:rsidR="005C2954" w:rsidRPr="004E7081">
        <w:rPr>
          <w:rFonts w:asciiTheme="majorHAnsi" w:hAnsiTheme="majorHAnsi"/>
          <w:sz w:val="28"/>
          <w:szCs w:val="28"/>
          <w:rtl/>
        </w:rPr>
        <w:t xml:space="preserve"> </w:t>
      </w:r>
      <w:r w:rsidR="00624FDB" w:rsidRPr="004E7081">
        <w:rPr>
          <w:rFonts w:asciiTheme="majorHAnsi" w:hAnsiTheme="majorHAnsi" w:cs="Arial"/>
          <w:sz w:val="28"/>
          <w:szCs w:val="28"/>
          <w:rtl/>
        </w:rPr>
        <w:t xml:space="preserve"> , وتمت تشخيص </w:t>
      </w:r>
      <w:proofErr w:type="spellStart"/>
      <w:r w:rsidR="00624FDB" w:rsidRPr="004E7081">
        <w:rPr>
          <w:rFonts w:asciiTheme="majorHAnsi" w:hAnsiTheme="majorHAnsi" w:cs="Arial"/>
          <w:sz w:val="28"/>
          <w:szCs w:val="28"/>
          <w:rtl/>
        </w:rPr>
        <w:t>النيماتودا</w:t>
      </w:r>
      <w:proofErr w:type="spellEnd"/>
      <w:r w:rsidR="00624FDB" w:rsidRPr="004E7081">
        <w:rPr>
          <w:rFonts w:asciiTheme="majorHAnsi" w:hAnsiTheme="majorHAnsi" w:cs="Arial"/>
          <w:sz w:val="28"/>
          <w:szCs w:val="28"/>
          <w:rtl/>
        </w:rPr>
        <w:t xml:space="preserve"> النباتية المسببة لتعقد الجذور</w:t>
      </w:r>
      <w:r w:rsidR="005C2954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624FDB" w:rsidRPr="004E7081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="00624FDB" w:rsidRPr="004E7081">
        <w:rPr>
          <w:rFonts w:asciiTheme="majorHAnsi" w:hAnsiTheme="majorHAnsi"/>
          <w:i/>
          <w:iCs/>
          <w:sz w:val="28"/>
          <w:szCs w:val="28"/>
        </w:rPr>
        <w:t>Meloidogyne</w:t>
      </w:r>
      <w:proofErr w:type="spellEnd"/>
      <w:r w:rsidR="00624FDB" w:rsidRPr="004E7081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="00624FDB" w:rsidRPr="004E7081">
        <w:rPr>
          <w:rFonts w:asciiTheme="majorHAnsi" w:hAnsiTheme="majorHAnsi"/>
          <w:i/>
          <w:iCs/>
          <w:sz w:val="28"/>
          <w:szCs w:val="28"/>
        </w:rPr>
        <w:t>spp</w:t>
      </w:r>
      <w:proofErr w:type="spellEnd"/>
      <w:r w:rsidR="00624FDB" w:rsidRPr="004E7081">
        <w:rPr>
          <w:rFonts w:asciiTheme="majorHAnsi" w:hAnsiTheme="majorHAnsi" w:cs="Arial"/>
          <w:sz w:val="28"/>
          <w:szCs w:val="28"/>
          <w:rtl/>
        </w:rPr>
        <w:t xml:space="preserve"> بالاعتماد على الصفات </w:t>
      </w:r>
      <w:proofErr w:type="spellStart"/>
      <w:r w:rsidR="00624FDB" w:rsidRPr="004E7081">
        <w:rPr>
          <w:rFonts w:asciiTheme="majorHAnsi" w:hAnsiTheme="majorHAnsi" w:cs="Arial"/>
          <w:sz w:val="28"/>
          <w:szCs w:val="28"/>
          <w:rtl/>
        </w:rPr>
        <w:t>المورفولوجية</w:t>
      </w:r>
      <w:proofErr w:type="spellEnd"/>
      <w:r w:rsidR="00624FDB" w:rsidRPr="004E7081">
        <w:rPr>
          <w:rFonts w:asciiTheme="majorHAnsi" w:hAnsiTheme="majorHAnsi" w:cs="Arial"/>
          <w:sz w:val="28"/>
          <w:szCs w:val="28"/>
          <w:rtl/>
        </w:rPr>
        <w:t xml:space="preserve"> لها . </w:t>
      </w:r>
    </w:p>
    <w:p w:rsidR="00401C19" w:rsidRPr="00B206AE" w:rsidRDefault="00624FDB" w:rsidP="00977910">
      <w:pPr>
        <w:pStyle w:val="a3"/>
        <w:numPr>
          <w:ilvl w:val="0"/>
          <w:numId w:val="2"/>
        </w:numPr>
        <w:spacing w:line="48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B206AE">
        <w:rPr>
          <w:rFonts w:asciiTheme="majorHAnsi" w:hAnsiTheme="majorHAnsi" w:cs="Arial"/>
          <w:b/>
          <w:bCs/>
          <w:sz w:val="28"/>
          <w:szCs w:val="28"/>
          <w:rtl/>
        </w:rPr>
        <w:t xml:space="preserve">التجربة الحقلية (اختبار الحساسية): </w:t>
      </w:r>
    </w:p>
    <w:p w:rsidR="00624FDB" w:rsidRPr="004E7081" w:rsidRDefault="00B121EE" w:rsidP="00977910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HAnsi" w:hAnsiTheme="majorHAnsi" w:cs="Arial"/>
          <w:sz w:val="28"/>
          <w:szCs w:val="28"/>
        </w:rPr>
      </w:pPr>
      <w:r w:rsidRPr="004E7081">
        <w:rPr>
          <w:rFonts w:asciiTheme="majorHAnsi" w:hAnsiTheme="majorHAnsi" w:cs="Arial"/>
          <w:sz w:val="28"/>
          <w:szCs w:val="28"/>
          <w:rtl/>
        </w:rPr>
        <w:t>عقمت ال</w:t>
      </w:r>
      <w:r w:rsidR="008E01D1" w:rsidRPr="004E7081">
        <w:rPr>
          <w:rFonts w:asciiTheme="majorHAnsi" w:hAnsiTheme="majorHAnsi" w:cs="Arial"/>
          <w:sz w:val="28"/>
          <w:szCs w:val="28"/>
          <w:rtl/>
        </w:rPr>
        <w:t xml:space="preserve">تربة </w:t>
      </w:r>
      <w:proofErr w:type="spellStart"/>
      <w:r w:rsidR="008E01D1" w:rsidRPr="004E7081">
        <w:rPr>
          <w:rFonts w:asciiTheme="majorHAnsi" w:hAnsiTheme="majorHAnsi" w:cs="Arial"/>
          <w:sz w:val="28"/>
          <w:szCs w:val="28"/>
          <w:rtl/>
        </w:rPr>
        <w:t>المزيجية</w:t>
      </w:r>
      <w:proofErr w:type="spellEnd"/>
      <w:r w:rsidR="008E01D1" w:rsidRPr="004E7081">
        <w:rPr>
          <w:rFonts w:asciiTheme="majorHAnsi" w:hAnsiTheme="majorHAnsi" w:cs="Arial"/>
          <w:sz w:val="28"/>
          <w:szCs w:val="28"/>
          <w:rtl/>
        </w:rPr>
        <w:t xml:space="preserve"> بنسبة (1 :2) رمل : </w:t>
      </w:r>
      <w:r w:rsidRPr="004E7081">
        <w:rPr>
          <w:rFonts w:asciiTheme="majorHAnsi" w:hAnsiTheme="majorHAnsi" w:cs="Arial"/>
          <w:sz w:val="28"/>
          <w:szCs w:val="28"/>
          <w:rtl/>
        </w:rPr>
        <w:t xml:space="preserve">طين </w:t>
      </w:r>
      <w:proofErr w:type="spellStart"/>
      <w:r w:rsidRPr="004E7081">
        <w:rPr>
          <w:rFonts w:asciiTheme="majorHAnsi" w:hAnsiTheme="majorHAnsi" w:cs="Arial"/>
          <w:sz w:val="28"/>
          <w:szCs w:val="28"/>
          <w:rtl/>
        </w:rPr>
        <w:t>با</w:t>
      </w:r>
      <w:r w:rsidR="000F7E5E">
        <w:rPr>
          <w:rFonts w:asciiTheme="majorHAnsi" w:hAnsiTheme="majorHAnsi" w:cs="Arial" w:hint="cs"/>
          <w:sz w:val="28"/>
          <w:szCs w:val="28"/>
          <w:rtl/>
        </w:rPr>
        <w:t>لفورمالين</w:t>
      </w:r>
      <w:proofErr w:type="spellEnd"/>
      <w:r w:rsidR="000F7E5E">
        <w:rPr>
          <w:rFonts w:asciiTheme="majorHAnsi" w:hAnsiTheme="majorHAnsi" w:cs="Arial" w:hint="cs"/>
          <w:sz w:val="28"/>
          <w:szCs w:val="28"/>
          <w:rtl/>
        </w:rPr>
        <w:t xml:space="preserve"> تركيز 2% </w:t>
      </w:r>
      <w:r w:rsidRPr="004E7081">
        <w:rPr>
          <w:rFonts w:asciiTheme="majorHAnsi" w:hAnsiTheme="majorHAnsi" w:cs="Arial"/>
          <w:sz w:val="28"/>
          <w:szCs w:val="28"/>
          <w:rtl/>
        </w:rPr>
        <w:t>.</w:t>
      </w:r>
    </w:p>
    <w:p w:rsidR="00B121EE" w:rsidRPr="004E7081" w:rsidRDefault="000F7E5E" w:rsidP="00977910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 w:hint="cs"/>
          <w:sz w:val="28"/>
          <w:szCs w:val="28"/>
          <w:rtl/>
        </w:rPr>
        <w:t xml:space="preserve">ملئت </w:t>
      </w:r>
      <w:proofErr w:type="spellStart"/>
      <w:r>
        <w:rPr>
          <w:rFonts w:asciiTheme="majorHAnsi" w:hAnsiTheme="majorHAnsi" w:cs="Arial" w:hint="cs"/>
          <w:sz w:val="28"/>
          <w:szCs w:val="28"/>
          <w:rtl/>
        </w:rPr>
        <w:t>الأصص</w:t>
      </w:r>
      <w:proofErr w:type="spellEnd"/>
      <w:r>
        <w:rPr>
          <w:rFonts w:asciiTheme="majorHAnsi" w:hAnsiTheme="majorHAnsi" w:cs="Arial" w:hint="cs"/>
          <w:sz w:val="28"/>
          <w:szCs w:val="28"/>
          <w:rtl/>
        </w:rPr>
        <w:t xml:space="preserve"> ب</w:t>
      </w:r>
      <w:r w:rsidR="00B121EE" w:rsidRPr="004E7081">
        <w:rPr>
          <w:rFonts w:asciiTheme="majorHAnsi" w:hAnsiTheme="majorHAnsi" w:cs="Arial"/>
          <w:sz w:val="28"/>
          <w:szCs w:val="28"/>
          <w:rtl/>
        </w:rPr>
        <w:t xml:space="preserve"> 1كغم لكل </w:t>
      </w:r>
      <w:r w:rsidR="00830220" w:rsidRPr="004E7081">
        <w:rPr>
          <w:rFonts w:asciiTheme="majorHAnsi" w:hAnsiTheme="majorHAnsi" w:cs="Arial"/>
          <w:sz w:val="28"/>
          <w:szCs w:val="28"/>
          <w:rtl/>
        </w:rPr>
        <w:t>أصيص</w:t>
      </w:r>
      <w:r w:rsidR="00B121EE" w:rsidRPr="004E7081">
        <w:rPr>
          <w:rFonts w:asciiTheme="majorHAnsi" w:hAnsiTheme="majorHAnsi" w:cs="Arial"/>
          <w:sz w:val="28"/>
          <w:szCs w:val="28"/>
          <w:rtl/>
        </w:rPr>
        <w:t xml:space="preserve"> قطر 15 سم , تربة معقمة</w:t>
      </w:r>
      <w:r w:rsidR="00C24123" w:rsidRPr="004E7081">
        <w:rPr>
          <w:rFonts w:asciiTheme="majorHAnsi" w:hAnsiTheme="majorHAnsi" w:cs="Arial"/>
          <w:sz w:val="28"/>
          <w:szCs w:val="28"/>
          <w:rtl/>
        </w:rPr>
        <w:t xml:space="preserve"> وجهزت ل</w:t>
      </w:r>
      <w:r w:rsidR="00B121EE" w:rsidRPr="004E7081">
        <w:rPr>
          <w:rFonts w:asciiTheme="majorHAnsi" w:hAnsiTheme="majorHAnsi" w:cs="Arial"/>
          <w:sz w:val="28"/>
          <w:szCs w:val="28"/>
          <w:rtl/>
        </w:rPr>
        <w:t>زراعة</w:t>
      </w:r>
      <w:r w:rsidR="00C24123" w:rsidRPr="004E7081">
        <w:rPr>
          <w:rFonts w:asciiTheme="majorHAnsi" w:hAnsiTheme="majorHAnsi" w:cs="Arial"/>
          <w:sz w:val="28"/>
          <w:szCs w:val="28"/>
          <w:rtl/>
        </w:rPr>
        <w:t xml:space="preserve"> نباتات الاختبار</w:t>
      </w:r>
      <w:r w:rsidR="00B121EE" w:rsidRPr="004E7081">
        <w:rPr>
          <w:rFonts w:asciiTheme="majorHAnsi" w:hAnsiTheme="majorHAnsi" w:cs="Arial"/>
          <w:sz w:val="28"/>
          <w:szCs w:val="28"/>
          <w:rtl/>
        </w:rPr>
        <w:t xml:space="preserve"> .</w:t>
      </w:r>
    </w:p>
    <w:p w:rsidR="00A16390" w:rsidRPr="004E7081" w:rsidRDefault="00B121EE" w:rsidP="00977910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HAnsi" w:hAnsiTheme="majorHAnsi" w:cs="Arial"/>
          <w:sz w:val="28"/>
          <w:szCs w:val="28"/>
        </w:rPr>
      </w:pPr>
      <w:r w:rsidRPr="004E7081">
        <w:rPr>
          <w:rFonts w:asciiTheme="majorHAnsi" w:hAnsiTheme="majorHAnsi" w:cs="Arial"/>
          <w:sz w:val="28"/>
          <w:szCs w:val="28"/>
          <w:rtl/>
        </w:rPr>
        <w:t xml:space="preserve">تم </w:t>
      </w:r>
      <w:r w:rsidR="00830220" w:rsidRPr="004E7081">
        <w:rPr>
          <w:rFonts w:asciiTheme="majorHAnsi" w:hAnsiTheme="majorHAnsi" w:cs="Arial"/>
          <w:sz w:val="28"/>
          <w:szCs w:val="28"/>
          <w:rtl/>
        </w:rPr>
        <w:t>اختبار حساسية</w:t>
      </w:r>
      <w:r w:rsidRPr="004E7081">
        <w:rPr>
          <w:rFonts w:asciiTheme="majorHAnsi" w:hAnsiTheme="majorHAnsi" w:cs="Arial"/>
          <w:sz w:val="28"/>
          <w:szCs w:val="28"/>
          <w:rtl/>
        </w:rPr>
        <w:t xml:space="preserve"> ثلاث </w:t>
      </w:r>
      <w:r w:rsidR="00830220" w:rsidRPr="004E7081">
        <w:rPr>
          <w:rFonts w:asciiTheme="majorHAnsi" w:hAnsiTheme="majorHAnsi" w:cs="Arial"/>
          <w:sz w:val="28"/>
          <w:szCs w:val="28"/>
          <w:rtl/>
        </w:rPr>
        <w:t>أنواع</w:t>
      </w:r>
      <w:r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830220" w:rsidRPr="004E7081">
        <w:rPr>
          <w:rFonts w:asciiTheme="majorHAnsi" w:hAnsiTheme="majorHAnsi" w:cs="Arial"/>
          <w:sz w:val="28"/>
          <w:szCs w:val="28"/>
          <w:rtl/>
        </w:rPr>
        <w:t>نباتية</w:t>
      </w:r>
      <w:r w:rsidRPr="004E7081">
        <w:rPr>
          <w:rFonts w:asciiTheme="majorHAnsi" w:hAnsiTheme="majorHAnsi" w:cs="Arial"/>
          <w:sz w:val="28"/>
          <w:szCs w:val="28"/>
          <w:rtl/>
        </w:rPr>
        <w:t xml:space="preserve"> (</w:t>
      </w:r>
      <w:r w:rsidR="00C24123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4E7081">
        <w:rPr>
          <w:rFonts w:asciiTheme="majorHAnsi" w:hAnsiTheme="majorHAnsi" w:cs="Arial"/>
          <w:sz w:val="28"/>
          <w:szCs w:val="28"/>
          <w:rtl/>
        </w:rPr>
        <w:t>طماطم</w:t>
      </w:r>
      <w:r w:rsidR="00C24123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4E7081">
        <w:rPr>
          <w:rFonts w:asciiTheme="majorHAnsi" w:hAnsiTheme="majorHAnsi" w:cs="Arial"/>
          <w:sz w:val="28"/>
          <w:szCs w:val="28"/>
          <w:rtl/>
        </w:rPr>
        <w:t>,</w:t>
      </w:r>
      <w:r w:rsidR="00C24123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4E7081">
        <w:rPr>
          <w:rFonts w:asciiTheme="majorHAnsi" w:hAnsiTheme="majorHAnsi" w:cs="Arial"/>
          <w:sz w:val="28"/>
          <w:szCs w:val="28"/>
          <w:rtl/>
        </w:rPr>
        <w:t xml:space="preserve">باذنجان والفلفل ) وبواقع صنفين لكل نوع نباتي </w:t>
      </w:r>
      <w:r w:rsidR="00A16390" w:rsidRPr="004E7081">
        <w:rPr>
          <w:rFonts w:asciiTheme="majorHAnsi" w:hAnsiTheme="majorHAnsi" w:cs="Arial"/>
          <w:sz w:val="28"/>
          <w:szCs w:val="28"/>
          <w:rtl/>
        </w:rPr>
        <w:t>.</w:t>
      </w:r>
    </w:p>
    <w:p w:rsidR="00A16390" w:rsidRPr="004E7081" w:rsidRDefault="000F56EF" w:rsidP="00977910">
      <w:pPr>
        <w:pStyle w:val="a3"/>
        <w:numPr>
          <w:ilvl w:val="0"/>
          <w:numId w:val="4"/>
        </w:numPr>
        <w:spacing w:line="480" w:lineRule="auto"/>
        <w:jc w:val="both"/>
        <w:rPr>
          <w:rFonts w:asciiTheme="majorHAnsi" w:hAnsiTheme="majorHAnsi" w:cs="Arial"/>
          <w:sz w:val="28"/>
          <w:szCs w:val="28"/>
        </w:rPr>
      </w:pPr>
      <w:r w:rsidRPr="004E7081">
        <w:rPr>
          <w:rFonts w:asciiTheme="majorHAnsi" w:hAnsiTheme="majorHAnsi" w:cs="Arial"/>
          <w:sz w:val="28"/>
          <w:szCs w:val="28"/>
          <w:rtl/>
        </w:rPr>
        <w:t>تم تحضير العدوى</w:t>
      </w:r>
      <w:r w:rsidR="00A16390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proofErr w:type="spellStart"/>
      <w:r w:rsidR="00A16390" w:rsidRPr="004E7081">
        <w:rPr>
          <w:rFonts w:asciiTheme="majorHAnsi" w:hAnsiTheme="majorHAnsi" w:cs="Arial"/>
          <w:sz w:val="28"/>
          <w:szCs w:val="28"/>
          <w:rtl/>
        </w:rPr>
        <w:t>بنيماتودا</w:t>
      </w:r>
      <w:proofErr w:type="spellEnd"/>
      <w:r w:rsidR="00A16390" w:rsidRPr="004E7081">
        <w:rPr>
          <w:rFonts w:asciiTheme="majorHAnsi" w:hAnsiTheme="majorHAnsi" w:cs="Arial"/>
          <w:sz w:val="28"/>
          <w:szCs w:val="28"/>
          <w:rtl/>
        </w:rPr>
        <w:t xml:space="preserve"> تعقد الجذور نوع </w:t>
      </w:r>
      <w:proofErr w:type="spellStart"/>
      <w:r w:rsidR="00A16390" w:rsidRPr="004E7081">
        <w:rPr>
          <w:rFonts w:asciiTheme="majorHAnsi" w:hAnsiTheme="majorHAnsi"/>
          <w:i/>
          <w:iCs/>
          <w:sz w:val="28"/>
          <w:szCs w:val="28"/>
        </w:rPr>
        <w:t>Meloidogyne</w:t>
      </w:r>
      <w:proofErr w:type="spellEnd"/>
      <w:r w:rsidR="00A16390" w:rsidRPr="004E7081">
        <w:rPr>
          <w:rFonts w:asciiTheme="majorHAnsi" w:hAnsiTheme="majorHAnsi"/>
          <w:i/>
          <w:iCs/>
          <w:sz w:val="28"/>
          <w:szCs w:val="28"/>
        </w:rPr>
        <w:t xml:space="preserve"> incognita</w:t>
      </w:r>
      <w:r w:rsidR="00A16390" w:rsidRPr="004E7081">
        <w:rPr>
          <w:rFonts w:asciiTheme="majorHAnsi" w:hAnsiTheme="majorHAnsi"/>
          <w:sz w:val="28"/>
          <w:szCs w:val="28"/>
          <w:rtl/>
        </w:rPr>
        <w:t xml:space="preserve">  من المزرعة النقية في الظلة النباتية لوحدة الحقول في الكلية , من </w:t>
      </w:r>
      <w:r w:rsidRPr="004E7081">
        <w:rPr>
          <w:rFonts w:asciiTheme="majorHAnsi" w:hAnsiTheme="majorHAnsi"/>
          <w:sz w:val="28"/>
          <w:szCs w:val="28"/>
          <w:rtl/>
        </w:rPr>
        <w:t xml:space="preserve">تنمية </w:t>
      </w:r>
      <w:r w:rsidR="00A16390" w:rsidRPr="004E7081">
        <w:rPr>
          <w:rFonts w:asciiTheme="majorHAnsi" w:hAnsiTheme="majorHAnsi"/>
          <w:sz w:val="28"/>
          <w:szCs w:val="28"/>
          <w:rtl/>
        </w:rPr>
        <w:t xml:space="preserve">كتلة بيض واحدة على نبات </w:t>
      </w:r>
      <w:proofErr w:type="spellStart"/>
      <w:r w:rsidR="00A16390" w:rsidRPr="004E7081">
        <w:rPr>
          <w:rFonts w:asciiTheme="majorHAnsi" w:hAnsiTheme="majorHAnsi"/>
          <w:sz w:val="28"/>
          <w:szCs w:val="28"/>
          <w:rtl/>
        </w:rPr>
        <w:t>الكوليوس</w:t>
      </w:r>
      <w:proofErr w:type="spellEnd"/>
      <w:r w:rsidR="00A52525" w:rsidRPr="004E7081">
        <w:rPr>
          <w:rFonts w:asciiTheme="majorHAnsi" w:hAnsiTheme="majorHAnsi"/>
          <w:sz w:val="28"/>
          <w:szCs w:val="28"/>
          <w:rtl/>
        </w:rPr>
        <w:t xml:space="preserve"> </w:t>
      </w:r>
      <w:r w:rsidR="00A52525" w:rsidRPr="000F7E5E">
        <w:rPr>
          <w:rFonts w:asciiTheme="majorBidi" w:hAnsiTheme="majorBidi" w:cstheme="majorBidi"/>
          <w:b/>
          <w:bCs/>
          <w:sz w:val="28"/>
          <w:szCs w:val="28"/>
        </w:rPr>
        <w:t>(Goodey,1957)</w:t>
      </w:r>
      <w:r w:rsidR="00A16390" w:rsidRPr="004E7081">
        <w:rPr>
          <w:rFonts w:asciiTheme="majorHAnsi" w:hAnsiTheme="majorHAnsi"/>
          <w:sz w:val="28"/>
          <w:szCs w:val="28"/>
          <w:rtl/>
        </w:rPr>
        <w:t xml:space="preserve"> .</w:t>
      </w:r>
      <w:r w:rsidRPr="004E7081">
        <w:rPr>
          <w:rFonts w:asciiTheme="majorHAnsi" w:hAnsiTheme="majorHAnsi"/>
          <w:sz w:val="28"/>
          <w:szCs w:val="28"/>
          <w:rtl/>
        </w:rPr>
        <w:t>وتمت العدوى</w:t>
      </w:r>
      <w:r w:rsidR="00A16390" w:rsidRPr="004E7081">
        <w:rPr>
          <w:rFonts w:asciiTheme="majorHAnsi" w:hAnsiTheme="majorHAnsi"/>
          <w:sz w:val="28"/>
          <w:szCs w:val="28"/>
          <w:rtl/>
        </w:rPr>
        <w:t xml:space="preserve"> بمعدل (1000 يرقة /نبات ).</w:t>
      </w:r>
    </w:p>
    <w:p w:rsidR="00E90C2C" w:rsidRPr="004E7081" w:rsidRDefault="00E90C2C" w:rsidP="00660B5F">
      <w:pPr>
        <w:pStyle w:val="a3"/>
        <w:numPr>
          <w:ilvl w:val="0"/>
          <w:numId w:val="4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 w:rsidRPr="004E7081">
        <w:rPr>
          <w:rFonts w:asciiTheme="majorHAnsi" w:hAnsiTheme="majorHAnsi" w:cs="Arial"/>
          <w:sz w:val="28"/>
          <w:szCs w:val="28"/>
          <w:rtl/>
        </w:rPr>
        <w:t xml:space="preserve">كانت المعاملات </w:t>
      </w:r>
      <w:proofErr w:type="spellStart"/>
      <w:r w:rsidRPr="004E7081">
        <w:rPr>
          <w:rFonts w:asciiTheme="majorHAnsi" w:hAnsiTheme="majorHAnsi" w:cs="Arial"/>
          <w:sz w:val="28"/>
          <w:szCs w:val="28"/>
          <w:rtl/>
        </w:rPr>
        <w:t>كالأتي</w:t>
      </w:r>
      <w:proofErr w:type="spellEnd"/>
      <w:r w:rsidRPr="004E7081">
        <w:rPr>
          <w:rFonts w:asciiTheme="majorHAnsi" w:hAnsiTheme="majorHAnsi" w:cs="Arial"/>
          <w:sz w:val="28"/>
          <w:szCs w:val="28"/>
          <w:rtl/>
        </w:rPr>
        <w:t xml:space="preserve"> :-</w:t>
      </w:r>
    </w:p>
    <w:p w:rsidR="00E90C2C" w:rsidRPr="00977910" w:rsidRDefault="00E90C2C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  <w:rtl/>
        </w:rPr>
        <w:t xml:space="preserve">طماطم </w:t>
      </w:r>
      <w:proofErr w:type="spellStart"/>
      <w:r w:rsidRPr="00977910">
        <w:rPr>
          <w:rFonts w:asciiTheme="majorHAnsi" w:hAnsiTheme="majorHAnsi" w:cs="Arial"/>
          <w:sz w:val="26"/>
          <w:szCs w:val="26"/>
        </w:rPr>
        <w:t>Rutger</w:t>
      </w:r>
      <w:proofErr w:type="spellEnd"/>
      <w:r w:rsidRPr="00977910">
        <w:rPr>
          <w:rFonts w:asciiTheme="majorHAnsi" w:hAnsiTheme="majorHAnsi" w:cs="Arial"/>
          <w:sz w:val="26"/>
          <w:szCs w:val="26"/>
        </w:rPr>
        <w:t xml:space="preserve">  </w:t>
      </w:r>
      <w:r w:rsidRPr="00977910">
        <w:rPr>
          <w:rFonts w:asciiTheme="majorHAnsi" w:hAnsiTheme="majorHAnsi" w:cs="Arial"/>
          <w:sz w:val="26"/>
          <w:szCs w:val="26"/>
          <w:rtl/>
        </w:rPr>
        <w:t xml:space="preserve"> + </w:t>
      </w:r>
      <w:proofErr w:type="spellStart"/>
      <w:r w:rsidRPr="00977910">
        <w:rPr>
          <w:rFonts w:asciiTheme="majorHAnsi" w:hAnsiTheme="majorHAnsi" w:cs="Arial"/>
          <w:sz w:val="26"/>
          <w:szCs w:val="26"/>
          <w:rtl/>
        </w:rPr>
        <w:t>نيماتودا</w:t>
      </w:r>
      <w:proofErr w:type="spellEnd"/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  <w:r w:rsidR="00921BDF" w:rsidRPr="00977910">
        <w:rPr>
          <w:rFonts w:asciiTheme="majorHAnsi" w:hAnsiTheme="majorHAnsi"/>
          <w:i/>
          <w:iCs/>
          <w:sz w:val="26"/>
          <w:szCs w:val="26"/>
        </w:rPr>
        <w:t xml:space="preserve">M.  incognita </w:t>
      </w:r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</w:p>
    <w:p w:rsidR="00E90C2C" w:rsidRPr="00977910" w:rsidRDefault="00E90C2C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  <w:rtl/>
        </w:rPr>
        <w:t xml:space="preserve">طماطم </w:t>
      </w:r>
      <w:proofErr w:type="spellStart"/>
      <w:r w:rsidRPr="00977910">
        <w:rPr>
          <w:rFonts w:asciiTheme="majorHAnsi" w:hAnsiTheme="majorHAnsi" w:cs="Arial"/>
          <w:sz w:val="26"/>
          <w:szCs w:val="26"/>
        </w:rPr>
        <w:t>Rutger</w:t>
      </w:r>
      <w:proofErr w:type="spellEnd"/>
      <w:r w:rsidRPr="00977910">
        <w:rPr>
          <w:rFonts w:asciiTheme="majorHAnsi" w:hAnsiTheme="majorHAnsi" w:cs="Arial"/>
          <w:sz w:val="26"/>
          <w:szCs w:val="26"/>
        </w:rPr>
        <w:t xml:space="preserve">  </w:t>
      </w:r>
      <w:r w:rsidRPr="00977910">
        <w:rPr>
          <w:rFonts w:asciiTheme="majorHAnsi" w:hAnsiTheme="majorHAnsi" w:cs="Arial"/>
          <w:sz w:val="26"/>
          <w:szCs w:val="26"/>
          <w:rtl/>
        </w:rPr>
        <w:t xml:space="preserve"> بدون معاملة</w:t>
      </w:r>
    </w:p>
    <w:p w:rsidR="00E90C2C" w:rsidRPr="00977910" w:rsidRDefault="00E90C2C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  <w:rtl/>
        </w:rPr>
        <w:t xml:space="preserve">طماطم  </w:t>
      </w:r>
      <w:r w:rsidR="00921BDF" w:rsidRPr="00977910">
        <w:rPr>
          <w:rFonts w:asciiTheme="majorHAnsi" w:hAnsiTheme="majorHAnsi" w:cs="Arial"/>
          <w:sz w:val="26"/>
          <w:szCs w:val="26"/>
          <w:rtl/>
        </w:rPr>
        <w:t>أحلام</w:t>
      </w:r>
      <w:r w:rsidRPr="00977910">
        <w:rPr>
          <w:rFonts w:asciiTheme="majorHAnsi" w:hAnsiTheme="majorHAnsi" w:cs="Arial"/>
          <w:sz w:val="26"/>
          <w:szCs w:val="26"/>
          <w:rtl/>
        </w:rPr>
        <w:t xml:space="preserve"> (هجين) + </w:t>
      </w:r>
      <w:proofErr w:type="spellStart"/>
      <w:r w:rsidRPr="00977910">
        <w:rPr>
          <w:rFonts w:asciiTheme="majorHAnsi" w:hAnsiTheme="majorHAnsi" w:cs="Arial"/>
          <w:sz w:val="26"/>
          <w:szCs w:val="26"/>
          <w:rtl/>
        </w:rPr>
        <w:t>نيماتودا</w:t>
      </w:r>
      <w:proofErr w:type="spellEnd"/>
      <w:r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  <w:r w:rsidR="00921BDF" w:rsidRPr="00977910">
        <w:rPr>
          <w:rFonts w:asciiTheme="majorHAnsi" w:hAnsiTheme="majorHAnsi"/>
          <w:i/>
          <w:iCs/>
          <w:sz w:val="26"/>
          <w:szCs w:val="26"/>
        </w:rPr>
        <w:t xml:space="preserve">M.  incognita </w:t>
      </w:r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</w:p>
    <w:p w:rsidR="00E90C2C" w:rsidRPr="00977910" w:rsidRDefault="00E90C2C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  <w:rtl/>
        </w:rPr>
        <w:t xml:space="preserve">طماطم  </w:t>
      </w:r>
      <w:r w:rsidR="00921BDF" w:rsidRPr="00977910">
        <w:rPr>
          <w:rFonts w:asciiTheme="majorHAnsi" w:hAnsiTheme="majorHAnsi" w:cs="Arial"/>
          <w:sz w:val="26"/>
          <w:szCs w:val="26"/>
          <w:rtl/>
        </w:rPr>
        <w:t>أحلام</w:t>
      </w:r>
      <w:r w:rsidRPr="00977910">
        <w:rPr>
          <w:rFonts w:asciiTheme="majorHAnsi" w:hAnsiTheme="majorHAnsi" w:cs="Arial"/>
          <w:sz w:val="26"/>
          <w:szCs w:val="26"/>
          <w:rtl/>
        </w:rPr>
        <w:t xml:space="preserve"> (هجين) بدون معاملة </w:t>
      </w:r>
    </w:p>
    <w:p w:rsidR="00E90C2C" w:rsidRPr="00977910" w:rsidRDefault="00E90C2C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  <w:rtl/>
        </w:rPr>
        <w:t xml:space="preserve">باذنجان </w:t>
      </w:r>
      <w:r w:rsidRPr="00977910">
        <w:rPr>
          <w:rFonts w:asciiTheme="majorHAnsi" w:hAnsiTheme="majorHAnsi" w:cs="Arial"/>
          <w:sz w:val="26"/>
          <w:szCs w:val="26"/>
        </w:rPr>
        <w:t xml:space="preserve">Black Beauty  </w:t>
      </w:r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  <w:r w:rsidRPr="00977910">
        <w:rPr>
          <w:rFonts w:asciiTheme="majorHAnsi" w:hAnsiTheme="majorHAnsi" w:cs="Arial"/>
          <w:sz w:val="26"/>
          <w:szCs w:val="26"/>
          <w:rtl/>
        </w:rPr>
        <w:t xml:space="preserve">+ </w:t>
      </w:r>
      <w:proofErr w:type="spellStart"/>
      <w:r w:rsidRPr="00977910">
        <w:rPr>
          <w:rFonts w:asciiTheme="majorHAnsi" w:hAnsiTheme="majorHAnsi" w:cs="Arial"/>
          <w:sz w:val="26"/>
          <w:szCs w:val="26"/>
          <w:rtl/>
        </w:rPr>
        <w:t>نيماتودا</w:t>
      </w:r>
      <w:proofErr w:type="spellEnd"/>
      <w:r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  <w:r w:rsidR="00921BDF" w:rsidRPr="00977910">
        <w:rPr>
          <w:rFonts w:asciiTheme="majorHAnsi" w:hAnsiTheme="majorHAnsi"/>
          <w:i/>
          <w:iCs/>
          <w:sz w:val="26"/>
          <w:szCs w:val="26"/>
        </w:rPr>
        <w:t xml:space="preserve">M.  incognita </w:t>
      </w:r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</w:p>
    <w:p w:rsidR="00E90C2C" w:rsidRPr="00977910" w:rsidRDefault="00E90C2C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  <w:rtl/>
        </w:rPr>
        <w:t xml:space="preserve">باذنجان </w:t>
      </w:r>
      <w:r w:rsidRPr="00977910">
        <w:rPr>
          <w:rFonts w:asciiTheme="majorHAnsi" w:hAnsiTheme="majorHAnsi" w:cs="Arial"/>
          <w:sz w:val="26"/>
          <w:szCs w:val="26"/>
        </w:rPr>
        <w:t xml:space="preserve">Black Beauty  </w:t>
      </w:r>
      <w:r w:rsidRPr="00977910">
        <w:rPr>
          <w:rFonts w:asciiTheme="majorHAnsi" w:hAnsiTheme="majorHAnsi" w:cs="Arial"/>
          <w:sz w:val="26"/>
          <w:szCs w:val="26"/>
          <w:rtl/>
        </w:rPr>
        <w:t xml:space="preserve"> بدون معاملة </w:t>
      </w:r>
    </w:p>
    <w:p w:rsidR="00E90C2C" w:rsidRPr="00977910" w:rsidRDefault="00E90C2C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  <w:rtl/>
        </w:rPr>
        <w:t xml:space="preserve">باذنجان </w:t>
      </w:r>
      <w:r w:rsidRPr="00977910">
        <w:rPr>
          <w:rFonts w:asciiTheme="majorHAnsi" w:hAnsiTheme="majorHAnsi" w:cs="Arial"/>
          <w:sz w:val="26"/>
          <w:szCs w:val="26"/>
        </w:rPr>
        <w:t xml:space="preserve">Long Purple  </w:t>
      </w:r>
      <w:r w:rsidRPr="00977910">
        <w:rPr>
          <w:rFonts w:asciiTheme="majorHAnsi" w:hAnsiTheme="majorHAnsi" w:cs="Arial"/>
          <w:sz w:val="26"/>
          <w:szCs w:val="26"/>
          <w:rtl/>
        </w:rPr>
        <w:t xml:space="preserve"> +</w:t>
      </w:r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  <w:proofErr w:type="spellStart"/>
      <w:r w:rsidRPr="00977910">
        <w:rPr>
          <w:rFonts w:asciiTheme="majorHAnsi" w:hAnsiTheme="majorHAnsi" w:cs="Arial"/>
          <w:sz w:val="26"/>
          <w:szCs w:val="26"/>
          <w:rtl/>
        </w:rPr>
        <w:t>نيماتودا</w:t>
      </w:r>
      <w:proofErr w:type="spellEnd"/>
      <w:r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  <w:r w:rsidR="00921BDF" w:rsidRPr="00977910">
        <w:rPr>
          <w:rFonts w:asciiTheme="majorHAnsi" w:hAnsiTheme="majorHAnsi"/>
          <w:i/>
          <w:iCs/>
          <w:sz w:val="26"/>
          <w:szCs w:val="26"/>
        </w:rPr>
        <w:t xml:space="preserve">M.  incognita </w:t>
      </w:r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</w:p>
    <w:p w:rsidR="00E90C2C" w:rsidRPr="00977910" w:rsidRDefault="00E90C2C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</w:rPr>
        <w:t xml:space="preserve">Long Purple  </w:t>
      </w:r>
      <w:r w:rsidRPr="00977910">
        <w:rPr>
          <w:rFonts w:asciiTheme="majorHAnsi" w:hAnsiTheme="majorHAnsi" w:cs="Arial"/>
          <w:sz w:val="26"/>
          <w:szCs w:val="26"/>
          <w:rtl/>
        </w:rPr>
        <w:t xml:space="preserve"> بدون معاملة </w:t>
      </w:r>
    </w:p>
    <w:p w:rsidR="00E90C2C" w:rsidRPr="00977910" w:rsidRDefault="00E90C2C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  <w:rtl/>
        </w:rPr>
        <w:t xml:space="preserve">فلفل </w:t>
      </w:r>
      <w:r w:rsidRPr="00977910">
        <w:rPr>
          <w:rFonts w:asciiTheme="majorHAnsi" w:hAnsiTheme="majorHAnsi" w:cs="Arial"/>
          <w:sz w:val="26"/>
          <w:szCs w:val="26"/>
        </w:rPr>
        <w:t>California Wonder</w:t>
      </w:r>
      <w:r w:rsidRPr="00977910">
        <w:rPr>
          <w:rFonts w:asciiTheme="majorHAnsi" w:hAnsiTheme="majorHAnsi" w:cs="Arial"/>
          <w:sz w:val="26"/>
          <w:szCs w:val="26"/>
          <w:rtl/>
        </w:rPr>
        <w:t xml:space="preserve"> +</w:t>
      </w:r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  <w:proofErr w:type="spellStart"/>
      <w:r w:rsidRPr="00977910">
        <w:rPr>
          <w:rFonts w:asciiTheme="majorHAnsi" w:hAnsiTheme="majorHAnsi" w:cs="Arial"/>
          <w:sz w:val="26"/>
          <w:szCs w:val="26"/>
          <w:rtl/>
        </w:rPr>
        <w:t>نيماتودا</w:t>
      </w:r>
      <w:proofErr w:type="spellEnd"/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  <w:r w:rsidR="00921BDF" w:rsidRPr="00977910">
        <w:rPr>
          <w:rFonts w:asciiTheme="majorHAnsi" w:hAnsiTheme="majorHAnsi"/>
          <w:i/>
          <w:iCs/>
          <w:sz w:val="26"/>
          <w:szCs w:val="26"/>
        </w:rPr>
        <w:t xml:space="preserve">M.  incognita </w:t>
      </w:r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</w:p>
    <w:p w:rsidR="00E90C2C" w:rsidRPr="00977910" w:rsidRDefault="00E90C2C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  <w:rtl/>
        </w:rPr>
        <w:t xml:space="preserve">فلفل </w:t>
      </w:r>
      <w:r w:rsidRPr="00977910">
        <w:rPr>
          <w:rFonts w:asciiTheme="majorHAnsi" w:hAnsiTheme="majorHAnsi" w:cs="Arial"/>
          <w:sz w:val="26"/>
          <w:szCs w:val="26"/>
        </w:rPr>
        <w:t>California Wonder</w:t>
      </w:r>
      <w:r w:rsidRPr="00977910">
        <w:rPr>
          <w:rFonts w:asciiTheme="majorHAnsi" w:hAnsiTheme="majorHAnsi" w:cs="Arial"/>
          <w:sz w:val="26"/>
          <w:szCs w:val="26"/>
          <w:rtl/>
        </w:rPr>
        <w:t xml:space="preserve"> بدون معاملة </w:t>
      </w:r>
    </w:p>
    <w:p w:rsidR="00921BDF" w:rsidRPr="00977910" w:rsidRDefault="00E90C2C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  <w:rtl/>
        </w:rPr>
        <w:t xml:space="preserve">فلفل </w:t>
      </w:r>
      <w:proofErr w:type="spellStart"/>
      <w:r w:rsidRPr="00977910">
        <w:rPr>
          <w:rFonts w:asciiTheme="majorHAnsi" w:hAnsiTheme="majorHAnsi" w:cs="Arial"/>
          <w:sz w:val="26"/>
          <w:szCs w:val="26"/>
        </w:rPr>
        <w:t>Lamyo</w:t>
      </w:r>
      <w:proofErr w:type="spellEnd"/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+ </w:t>
      </w:r>
      <w:proofErr w:type="spellStart"/>
      <w:r w:rsidR="00921BDF" w:rsidRPr="00977910">
        <w:rPr>
          <w:rFonts w:asciiTheme="majorHAnsi" w:hAnsiTheme="majorHAnsi" w:cs="Arial"/>
          <w:sz w:val="26"/>
          <w:szCs w:val="26"/>
          <w:rtl/>
        </w:rPr>
        <w:t>نيماتودا</w:t>
      </w:r>
      <w:proofErr w:type="spellEnd"/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  <w:r w:rsidR="00921BDF" w:rsidRPr="00977910">
        <w:rPr>
          <w:rFonts w:asciiTheme="majorHAnsi" w:hAnsiTheme="majorHAnsi"/>
          <w:i/>
          <w:iCs/>
          <w:sz w:val="26"/>
          <w:szCs w:val="26"/>
        </w:rPr>
        <w:t xml:space="preserve">M.  incognita </w:t>
      </w:r>
      <w:r w:rsidR="00921BDF" w:rsidRPr="00977910">
        <w:rPr>
          <w:rFonts w:asciiTheme="majorHAnsi" w:hAnsiTheme="majorHAnsi" w:cs="Arial"/>
          <w:sz w:val="26"/>
          <w:szCs w:val="26"/>
          <w:rtl/>
        </w:rPr>
        <w:t xml:space="preserve"> </w:t>
      </w:r>
    </w:p>
    <w:p w:rsidR="00401C19" w:rsidRDefault="00921BDF" w:rsidP="00660B5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77910">
        <w:rPr>
          <w:rFonts w:asciiTheme="majorHAnsi" w:hAnsiTheme="majorHAnsi" w:cs="Arial"/>
          <w:sz w:val="26"/>
          <w:szCs w:val="26"/>
          <w:rtl/>
        </w:rPr>
        <w:t xml:space="preserve">فلفل </w:t>
      </w:r>
      <w:proofErr w:type="spellStart"/>
      <w:r w:rsidRPr="00977910">
        <w:rPr>
          <w:rFonts w:asciiTheme="majorHAnsi" w:hAnsiTheme="majorHAnsi" w:cs="Arial"/>
          <w:sz w:val="26"/>
          <w:szCs w:val="26"/>
        </w:rPr>
        <w:t>Lamyo</w:t>
      </w:r>
      <w:proofErr w:type="spellEnd"/>
      <w:r w:rsidRPr="00977910">
        <w:rPr>
          <w:rFonts w:asciiTheme="majorHAnsi" w:hAnsiTheme="majorHAnsi" w:cs="Arial"/>
          <w:sz w:val="26"/>
          <w:szCs w:val="26"/>
          <w:rtl/>
        </w:rPr>
        <w:t xml:space="preserve">  بدون معاملة</w:t>
      </w:r>
      <w:r w:rsidR="00CB7E98">
        <w:rPr>
          <w:rFonts w:asciiTheme="majorHAnsi" w:hAnsiTheme="majorHAnsi" w:cs="Arial" w:hint="cs"/>
          <w:sz w:val="26"/>
          <w:szCs w:val="26"/>
          <w:rtl/>
        </w:rPr>
        <w:t xml:space="preserve"> .</w:t>
      </w:r>
    </w:p>
    <w:p w:rsidR="00CB7E98" w:rsidRPr="00977910" w:rsidRDefault="00CB7E98" w:rsidP="00CB7E98">
      <w:pPr>
        <w:pStyle w:val="a3"/>
        <w:spacing w:line="360" w:lineRule="auto"/>
        <w:rPr>
          <w:rFonts w:asciiTheme="majorHAnsi" w:hAnsiTheme="majorHAnsi" w:cs="Arial"/>
          <w:sz w:val="26"/>
          <w:szCs w:val="26"/>
        </w:rPr>
      </w:pPr>
    </w:p>
    <w:p w:rsidR="00770DB3" w:rsidRPr="00770DB3" w:rsidRDefault="00401C19" w:rsidP="0050062E">
      <w:pPr>
        <w:pStyle w:val="a3"/>
        <w:numPr>
          <w:ilvl w:val="0"/>
          <w:numId w:val="4"/>
        </w:numPr>
        <w:spacing w:line="480" w:lineRule="auto"/>
        <w:rPr>
          <w:rFonts w:asciiTheme="majorHAnsi" w:hAnsiTheme="majorHAnsi" w:cs="Arial"/>
          <w:b/>
          <w:bCs/>
          <w:sz w:val="24"/>
          <w:szCs w:val="24"/>
        </w:rPr>
      </w:pPr>
      <w:r w:rsidRPr="0050062E">
        <w:rPr>
          <w:rFonts w:asciiTheme="majorHAnsi" w:hAnsiTheme="majorHAnsi" w:cs="Arial" w:hint="cs"/>
          <w:sz w:val="28"/>
          <w:szCs w:val="28"/>
          <w:rtl/>
        </w:rPr>
        <w:t>ب</w:t>
      </w:r>
      <w:r w:rsidR="000F56EF" w:rsidRPr="0050062E">
        <w:rPr>
          <w:rFonts w:asciiTheme="majorHAnsi" w:hAnsiTheme="majorHAnsi" w:cs="Arial"/>
          <w:sz w:val="28"/>
          <w:szCs w:val="28"/>
          <w:rtl/>
        </w:rPr>
        <w:t xml:space="preserve">عد مرور 45 يوم من العدوى تم جمع البيانات (عدد العقد ,عدد </w:t>
      </w:r>
      <w:proofErr w:type="spellStart"/>
      <w:r w:rsidR="000F56EF" w:rsidRPr="0050062E">
        <w:rPr>
          <w:rFonts w:asciiTheme="majorHAnsi" w:hAnsiTheme="majorHAnsi" w:cs="Arial"/>
          <w:sz w:val="28"/>
          <w:szCs w:val="28"/>
          <w:rtl/>
        </w:rPr>
        <w:t>النيماتودا</w:t>
      </w:r>
      <w:proofErr w:type="spellEnd"/>
      <w:r w:rsidR="000F56EF" w:rsidRPr="0050062E">
        <w:rPr>
          <w:rFonts w:asciiTheme="majorHAnsi" w:hAnsiTheme="majorHAnsi" w:cs="Arial"/>
          <w:sz w:val="28"/>
          <w:szCs w:val="28"/>
          <w:rtl/>
        </w:rPr>
        <w:t xml:space="preserve"> في التربة , الوزن الرطب ,الوزن الجاف , عدد </w:t>
      </w:r>
      <w:r w:rsidR="00830220" w:rsidRPr="0050062E">
        <w:rPr>
          <w:rFonts w:asciiTheme="majorHAnsi" w:hAnsiTheme="majorHAnsi" w:cs="Arial"/>
          <w:sz w:val="28"/>
          <w:szCs w:val="28"/>
          <w:rtl/>
        </w:rPr>
        <w:t>الأفرع</w:t>
      </w:r>
      <w:r w:rsidR="000F56EF" w:rsidRPr="0050062E">
        <w:rPr>
          <w:rFonts w:asciiTheme="majorHAnsi" w:hAnsiTheme="majorHAnsi" w:cs="Arial"/>
          <w:sz w:val="28"/>
          <w:szCs w:val="28"/>
          <w:rtl/>
        </w:rPr>
        <w:t xml:space="preserve"> ,عدد </w:t>
      </w:r>
      <w:r w:rsidR="00830220" w:rsidRPr="0050062E">
        <w:rPr>
          <w:rFonts w:asciiTheme="majorHAnsi" w:hAnsiTheme="majorHAnsi" w:cs="Arial"/>
          <w:sz w:val="28"/>
          <w:szCs w:val="28"/>
          <w:rtl/>
        </w:rPr>
        <w:t>الأزهار</w:t>
      </w:r>
      <w:r w:rsidR="000F56EF" w:rsidRPr="0050062E">
        <w:rPr>
          <w:rFonts w:asciiTheme="majorHAnsi" w:hAnsiTheme="majorHAnsi" w:cs="Arial"/>
          <w:sz w:val="28"/>
          <w:szCs w:val="28"/>
          <w:rtl/>
        </w:rPr>
        <w:t xml:space="preserve"> ,عدد الثمار ) </w:t>
      </w:r>
      <w:r w:rsidR="00660B5F" w:rsidRPr="0050062E">
        <w:rPr>
          <w:rFonts w:asciiTheme="majorHAnsi" w:hAnsiTheme="majorHAnsi" w:cs="Arial" w:hint="cs"/>
          <w:sz w:val="28"/>
          <w:szCs w:val="28"/>
          <w:rtl/>
        </w:rPr>
        <w:t>.</w:t>
      </w:r>
    </w:p>
    <w:p w:rsidR="000F56EF" w:rsidRPr="0050062E" w:rsidRDefault="00660B5F" w:rsidP="0050062E">
      <w:pPr>
        <w:pStyle w:val="a3"/>
        <w:numPr>
          <w:ilvl w:val="0"/>
          <w:numId w:val="4"/>
        </w:numPr>
        <w:spacing w:line="480" w:lineRule="auto"/>
        <w:rPr>
          <w:rFonts w:asciiTheme="majorHAnsi" w:hAnsiTheme="majorHAnsi" w:cs="Arial"/>
          <w:b/>
          <w:bCs/>
          <w:sz w:val="24"/>
          <w:szCs w:val="24"/>
          <w:rtl/>
        </w:rPr>
      </w:pPr>
      <w:r w:rsidRPr="0050062E">
        <w:rPr>
          <w:rFonts w:asciiTheme="majorHAnsi" w:hAnsiTheme="majorHAnsi" w:cs="Arial"/>
          <w:sz w:val="28"/>
          <w:szCs w:val="28"/>
          <w:rtl/>
        </w:rPr>
        <w:t xml:space="preserve"> دليل العقد الجذرية المرضي = {0= لا توجد عقد , 1 =</w:t>
      </w:r>
      <w:r w:rsidR="0050062E" w:rsidRPr="0050062E">
        <w:rPr>
          <w:rFonts w:asciiTheme="majorHAnsi" w:hAnsiTheme="majorHAnsi" w:cs="Arial"/>
          <w:sz w:val="28"/>
          <w:szCs w:val="28"/>
          <w:rtl/>
        </w:rPr>
        <w:t xml:space="preserve"> 1-2 عقدة  </w:t>
      </w:r>
      <w:r w:rsidRPr="0050062E">
        <w:rPr>
          <w:rFonts w:asciiTheme="majorHAnsi" w:hAnsiTheme="majorHAnsi" w:cs="Arial"/>
          <w:sz w:val="28"/>
          <w:szCs w:val="28"/>
          <w:rtl/>
        </w:rPr>
        <w:t xml:space="preserve">,  2= 3-10 عقده ,  3= 11-  30 عقده ,  4= 31- 100  عقده  </w:t>
      </w:r>
      <w:r w:rsidR="0050062E" w:rsidRPr="0050062E">
        <w:rPr>
          <w:rFonts w:asciiTheme="majorHAnsi" w:hAnsiTheme="majorHAnsi" w:cs="Arial"/>
          <w:sz w:val="28"/>
          <w:szCs w:val="28"/>
          <w:rtl/>
        </w:rPr>
        <w:t xml:space="preserve">, </w:t>
      </w:r>
      <w:r w:rsidRPr="0050062E">
        <w:rPr>
          <w:rFonts w:asciiTheme="majorHAnsi" w:hAnsiTheme="majorHAnsi" w:cs="Arial"/>
          <w:sz w:val="28"/>
          <w:szCs w:val="28"/>
          <w:rtl/>
        </w:rPr>
        <w:t xml:space="preserve"> 5 = أكثر من 100عقده } </w:t>
      </w:r>
      <w:r w:rsidRPr="0050062E">
        <w:rPr>
          <w:rFonts w:asciiTheme="majorHAnsi" w:hAnsiTheme="majorHAnsi" w:cs="Arial" w:hint="cs"/>
          <w:b/>
          <w:bCs/>
          <w:sz w:val="28"/>
          <w:szCs w:val="28"/>
          <w:rtl/>
        </w:rPr>
        <w:t>(</w:t>
      </w:r>
      <w:r w:rsidRPr="005006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0062E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 xml:space="preserve">Taylor and </w:t>
      </w:r>
      <w:proofErr w:type="spellStart"/>
      <w:r w:rsidRPr="0050062E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Sasser</w:t>
      </w:r>
      <w:proofErr w:type="spellEnd"/>
      <w:r w:rsidR="0050062E" w:rsidRPr="0050062E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,</w:t>
      </w:r>
      <w:r w:rsidRPr="0050062E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 xml:space="preserve"> 1978</w:t>
      </w:r>
      <w:r w:rsidRPr="0050062E">
        <w:rPr>
          <w:rFonts w:asciiTheme="majorHAnsi" w:hAnsiTheme="majorHAnsi" w:cs="Simplified Arabic"/>
          <w:b/>
          <w:bCs/>
          <w:color w:val="000000"/>
          <w:sz w:val="28"/>
          <w:szCs w:val="28"/>
          <w:rtl/>
          <w:lang w:eastAsia="ar-SA"/>
        </w:rPr>
        <w:t>)</w:t>
      </w:r>
      <w:r w:rsidRPr="0050062E">
        <w:rPr>
          <w:rFonts w:asciiTheme="majorHAnsi" w:hAnsiTheme="majorHAnsi" w:cs="Arial" w:hint="cs"/>
          <w:b/>
          <w:bCs/>
          <w:sz w:val="28"/>
          <w:szCs w:val="28"/>
          <w:rtl/>
        </w:rPr>
        <w:t>.</w:t>
      </w:r>
    </w:p>
    <w:p w:rsidR="00A16390" w:rsidRDefault="00E1483E" w:rsidP="007B7078">
      <w:pPr>
        <w:pStyle w:val="a3"/>
        <w:numPr>
          <w:ilvl w:val="0"/>
          <w:numId w:val="4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 w:rsidRPr="004E7081">
        <w:rPr>
          <w:rFonts w:asciiTheme="majorHAnsi" w:hAnsiTheme="majorHAnsi" w:cs="Arial"/>
          <w:sz w:val="28"/>
          <w:szCs w:val="28"/>
          <w:rtl/>
        </w:rPr>
        <w:t>نفذت التجربة بتصميم ا</w:t>
      </w:r>
      <w:r w:rsidR="007B7078">
        <w:rPr>
          <w:rFonts w:asciiTheme="majorHAnsi" w:hAnsiTheme="majorHAnsi" w:cs="Arial"/>
          <w:sz w:val="28"/>
          <w:szCs w:val="28"/>
          <w:rtl/>
        </w:rPr>
        <w:t>لقطاعات العشوائية الكاملة</w:t>
      </w:r>
      <w:r w:rsidR="0089001A">
        <w:rPr>
          <w:rFonts w:asciiTheme="majorHAnsi" w:hAnsiTheme="majorHAnsi" w:cs="Arial" w:hint="cs"/>
          <w:sz w:val="28"/>
          <w:szCs w:val="28"/>
          <w:rtl/>
        </w:rPr>
        <w:t xml:space="preserve">( </w:t>
      </w:r>
      <w:r w:rsidR="0089001A">
        <w:rPr>
          <w:rFonts w:asciiTheme="majorHAnsi" w:hAnsiTheme="majorHAnsi" w:cs="Arial"/>
          <w:sz w:val="28"/>
          <w:szCs w:val="28"/>
        </w:rPr>
        <w:t>RCBD</w:t>
      </w:r>
      <w:r w:rsidR="0089001A">
        <w:rPr>
          <w:rFonts w:asciiTheme="majorHAnsi" w:hAnsiTheme="majorHAnsi" w:cs="Arial" w:hint="cs"/>
          <w:sz w:val="28"/>
          <w:szCs w:val="28"/>
          <w:rtl/>
        </w:rPr>
        <w:t>)</w:t>
      </w:r>
      <w:r w:rsidR="007B7078">
        <w:rPr>
          <w:rFonts w:asciiTheme="majorHAnsi" w:hAnsiTheme="majorHAnsi" w:cs="Arial"/>
          <w:sz w:val="28"/>
          <w:szCs w:val="28"/>
          <w:rtl/>
        </w:rPr>
        <w:t xml:space="preserve"> بواقع</w:t>
      </w:r>
      <w:r w:rsidR="007B7078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2F65AD">
        <w:rPr>
          <w:rFonts w:asciiTheme="majorHAnsi" w:hAnsiTheme="majorHAnsi" w:cs="Arial" w:hint="cs"/>
          <w:sz w:val="28"/>
          <w:szCs w:val="28"/>
          <w:rtl/>
        </w:rPr>
        <w:t>أربع</w:t>
      </w:r>
      <w:r w:rsidRPr="004E7081">
        <w:rPr>
          <w:rFonts w:asciiTheme="majorHAnsi" w:hAnsiTheme="majorHAnsi" w:cs="Arial"/>
          <w:sz w:val="28"/>
          <w:szCs w:val="28"/>
          <w:rtl/>
        </w:rPr>
        <w:t xml:space="preserve"> مكررات لكل معاملة</w:t>
      </w:r>
      <w:r w:rsidR="00E90C2C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="002F65AD" w:rsidRPr="00793ADE">
        <w:rPr>
          <w:rFonts w:asciiTheme="majorHAnsi" w:hAnsiTheme="majorHAnsi" w:cs="Arial" w:hint="cs"/>
          <w:b/>
          <w:bCs/>
          <w:sz w:val="28"/>
          <w:szCs w:val="28"/>
          <w:rtl/>
        </w:rPr>
        <w:t>(الراوي ,1980)</w:t>
      </w:r>
      <w:r w:rsidR="002F65AD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Pr="004E7081">
        <w:rPr>
          <w:rFonts w:asciiTheme="majorHAnsi" w:hAnsiTheme="majorHAnsi" w:cs="Arial"/>
          <w:sz w:val="28"/>
          <w:szCs w:val="28"/>
          <w:rtl/>
        </w:rPr>
        <w:t>, وتم تحليل النتائج لإيج</w:t>
      </w:r>
      <w:r w:rsidR="00E90C2C" w:rsidRPr="004E7081">
        <w:rPr>
          <w:rFonts w:asciiTheme="majorHAnsi" w:hAnsiTheme="majorHAnsi" w:cs="Arial"/>
          <w:sz w:val="28"/>
          <w:szCs w:val="28"/>
          <w:rtl/>
        </w:rPr>
        <w:t>ـ</w:t>
      </w:r>
      <w:r w:rsidRPr="004E7081">
        <w:rPr>
          <w:rFonts w:asciiTheme="majorHAnsi" w:hAnsiTheme="majorHAnsi" w:cs="Arial"/>
          <w:sz w:val="28"/>
          <w:szCs w:val="28"/>
          <w:rtl/>
        </w:rPr>
        <w:t>اد الفرو قات المع</w:t>
      </w:r>
      <w:r w:rsidR="00E90C2C" w:rsidRPr="004E7081">
        <w:rPr>
          <w:rFonts w:asciiTheme="majorHAnsi" w:hAnsiTheme="majorHAnsi" w:cs="Arial"/>
          <w:sz w:val="28"/>
          <w:szCs w:val="28"/>
          <w:rtl/>
        </w:rPr>
        <w:t>ـ</w:t>
      </w:r>
      <w:r w:rsidRPr="004E7081">
        <w:rPr>
          <w:rFonts w:asciiTheme="majorHAnsi" w:hAnsiTheme="majorHAnsi" w:cs="Arial"/>
          <w:sz w:val="28"/>
          <w:szCs w:val="28"/>
          <w:rtl/>
        </w:rPr>
        <w:t>نوية باس</w:t>
      </w:r>
      <w:r w:rsidR="00E90C2C" w:rsidRPr="004E7081">
        <w:rPr>
          <w:rFonts w:asciiTheme="majorHAnsi" w:hAnsiTheme="majorHAnsi" w:cs="Arial"/>
          <w:sz w:val="28"/>
          <w:szCs w:val="28"/>
          <w:rtl/>
        </w:rPr>
        <w:t>ـ</w:t>
      </w:r>
      <w:r w:rsidRPr="004E7081">
        <w:rPr>
          <w:rFonts w:asciiTheme="majorHAnsi" w:hAnsiTheme="majorHAnsi" w:cs="Arial"/>
          <w:sz w:val="28"/>
          <w:szCs w:val="28"/>
          <w:rtl/>
        </w:rPr>
        <w:t xml:space="preserve">تخدام </w:t>
      </w:r>
      <w:r w:rsidR="000F56EF" w:rsidRPr="004E7081">
        <w:rPr>
          <w:rFonts w:asciiTheme="majorHAnsi" w:hAnsiTheme="majorHAnsi" w:cs="Arial"/>
          <w:sz w:val="28"/>
          <w:szCs w:val="28"/>
          <w:rtl/>
        </w:rPr>
        <w:t>اخ</w:t>
      </w:r>
      <w:r w:rsidR="00E90C2C" w:rsidRPr="004E7081">
        <w:rPr>
          <w:rFonts w:asciiTheme="majorHAnsi" w:hAnsiTheme="majorHAnsi" w:cs="Arial"/>
          <w:sz w:val="28"/>
          <w:szCs w:val="28"/>
          <w:rtl/>
        </w:rPr>
        <w:t>ـ</w:t>
      </w:r>
      <w:r w:rsidR="000F56EF" w:rsidRPr="004E7081">
        <w:rPr>
          <w:rFonts w:asciiTheme="majorHAnsi" w:hAnsiTheme="majorHAnsi" w:cs="Arial"/>
          <w:sz w:val="28"/>
          <w:szCs w:val="28"/>
          <w:rtl/>
        </w:rPr>
        <w:t>تبار دنكن مت</w:t>
      </w:r>
      <w:r w:rsidR="00E90C2C" w:rsidRPr="004E7081">
        <w:rPr>
          <w:rFonts w:asciiTheme="majorHAnsi" w:hAnsiTheme="majorHAnsi" w:cs="Arial"/>
          <w:sz w:val="28"/>
          <w:szCs w:val="28"/>
          <w:rtl/>
        </w:rPr>
        <w:t>ـ</w:t>
      </w:r>
      <w:r w:rsidR="000F56EF" w:rsidRPr="004E7081">
        <w:rPr>
          <w:rFonts w:asciiTheme="majorHAnsi" w:hAnsiTheme="majorHAnsi" w:cs="Arial"/>
          <w:sz w:val="28"/>
          <w:szCs w:val="28"/>
          <w:rtl/>
        </w:rPr>
        <w:t>عدد الح</w:t>
      </w:r>
      <w:r w:rsidR="00E90C2C" w:rsidRPr="004E7081">
        <w:rPr>
          <w:rFonts w:asciiTheme="majorHAnsi" w:hAnsiTheme="majorHAnsi" w:cs="Arial"/>
          <w:sz w:val="28"/>
          <w:szCs w:val="28"/>
          <w:rtl/>
        </w:rPr>
        <w:t>ـ</w:t>
      </w:r>
      <w:r w:rsidR="000F56EF" w:rsidRPr="004E7081">
        <w:rPr>
          <w:rFonts w:asciiTheme="majorHAnsi" w:hAnsiTheme="majorHAnsi" w:cs="Arial"/>
          <w:sz w:val="28"/>
          <w:szCs w:val="28"/>
          <w:rtl/>
        </w:rPr>
        <w:t xml:space="preserve">دود </w:t>
      </w:r>
      <w:r w:rsidRPr="004E7081">
        <w:rPr>
          <w:rFonts w:asciiTheme="majorHAnsi" w:hAnsiTheme="majorHAnsi" w:cs="Arial"/>
          <w:sz w:val="28"/>
          <w:szCs w:val="28"/>
          <w:rtl/>
        </w:rPr>
        <w:t>عن</w:t>
      </w:r>
      <w:r w:rsidR="00E90C2C" w:rsidRPr="004E7081">
        <w:rPr>
          <w:rFonts w:asciiTheme="majorHAnsi" w:hAnsiTheme="majorHAnsi" w:cs="Arial"/>
          <w:sz w:val="28"/>
          <w:szCs w:val="28"/>
          <w:rtl/>
        </w:rPr>
        <w:t>ـ</w:t>
      </w:r>
      <w:r w:rsidRPr="004E7081">
        <w:rPr>
          <w:rFonts w:asciiTheme="majorHAnsi" w:hAnsiTheme="majorHAnsi" w:cs="Arial"/>
          <w:sz w:val="28"/>
          <w:szCs w:val="28"/>
          <w:rtl/>
        </w:rPr>
        <w:t>د مستوى معن</w:t>
      </w:r>
      <w:r w:rsidR="00E90C2C" w:rsidRPr="004E7081">
        <w:rPr>
          <w:rFonts w:asciiTheme="majorHAnsi" w:hAnsiTheme="majorHAnsi" w:cs="Arial"/>
          <w:sz w:val="28"/>
          <w:szCs w:val="28"/>
          <w:rtl/>
        </w:rPr>
        <w:t>ـ</w:t>
      </w:r>
      <w:r w:rsidRPr="004E7081">
        <w:rPr>
          <w:rFonts w:asciiTheme="majorHAnsi" w:hAnsiTheme="majorHAnsi" w:cs="Arial"/>
          <w:sz w:val="28"/>
          <w:szCs w:val="28"/>
          <w:rtl/>
        </w:rPr>
        <w:t xml:space="preserve">وية (5%) </w:t>
      </w:r>
      <w:r w:rsidR="008F5EA7" w:rsidRPr="002F65AD">
        <w:rPr>
          <w:rFonts w:asciiTheme="majorBidi" w:hAnsiTheme="majorBidi" w:cstheme="majorBidi"/>
          <w:b/>
          <w:bCs/>
          <w:sz w:val="28"/>
          <w:szCs w:val="28"/>
        </w:rPr>
        <w:t>(Duncan, 1955)</w:t>
      </w:r>
      <w:r w:rsidR="002F65AD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401C19">
        <w:rPr>
          <w:rFonts w:cstheme="minorHAnsi"/>
          <w:b/>
          <w:bCs/>
          <w:sz w:val="28"/>
          <w:szCs w:val="28"/>
          <w:rtl/>
        </w:rPr>
        <w:t>.</w:t>
      </w:r>
      <w:r w:rsidR="00977910">
        <w:rPr>
          <w:rFonts w:asciiTheme="majorHAnsi" w:hAnsiTheme="majorHAnsi" w:cs="Arial" w:hint="cs"/>
          <w:sz w:val="28"/>
          <w:szCs w:val="28"/>
          <w:rtl/>
        </w:rPr>
        <w:t xml:space="preserve"> </w:t>
      </w: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Default="00401C19" w:rsidP="00401C19">
      <w:pPr>
        <w:pStyle w:val="a3"/>
        <w:spacing w:line="360" w:lineRule="auto"/>
        <w:ind w:left="1080"/>
        <w:rPr>
          <w:rFonts w:asciiTheme="majorHAnsi" w:hAnsiTheme="majorHAnsi" w:cs="Arial"/>
          <w:sz w:val="28"/>
          <w:szCs w:val="28"/>
          <w:rtl/>
        </w:rPr>
      </w:pPr>
    </w:p>
    <w:p w:rsidR="00401C19" w:rsidRPr="00660B5F" w:rsidRDefault="00401C19" w:rsidP="00660B5F">
      <w:pPr>
        <w:spacing w:line="360" w:lineRule="auto"/>
        <w:rPr>
          <w:rFonts w:asciiTheme="majorHAnsi" w:hAnsiTheme="majorHAnsi" w:cs="Arial"/>
          <w:sz w:val="28"/>
          <w:szCs w:val="28"/>
        </w:rPr>
      </w:pPr>
    </w:p>
    <w:p w:rsidR="008D2FC4" w:rsidRPr="00AD3FA9" w:rsidRDefault="008D2FC4" w:rsidP="00AD3FA9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rtl/>
        </w:rPr>
      </w:pPr>
      <w:r w:rsidRPr="00AD3FA9">
        <w:rPr>
          <w:rFonts w:asciiTheme="majorHAnsi" w:hAnsiTheme="majorHAnsi" w:cs="Arial"/>
          <w:b/>
          <w:bCs/>
          <w:sz w:val="28"/>
          <w:szCs w:val="28"/>
          <w:rtl/>
        </w:rPr>
        <w:t>النت</w:t>
      </w:r>
      <w:r w:rsidR="00AD3FA9">
        <w:rPr>
          <w:rFonts w:asciiTheme="majorHAnsi" w:hAnsiTheme="majorHAnsi" w:cs="Arial" w:hint="cs"/>
          <w:b/>
          <w:bCs/>
          <w:sz w:val="28"/>
          <w:szCs w:val="28"/>
          <w:rtl/>
        </w:rPr>
        <w:t>ـ</w:t>
      </w:r>
      <w:r w:rsidRPr="00AD3FA9">
        <w:rPr>
          <w:rFonts w:asciiTheme="majorHAnsi" w:hAnsiTheme="majorHAnsi" w:cs="Arial"/>
          <w:b/>
          <w:bCs/>
          <w:sz w:val="28"/>
          <w:szCs w:val="28"/>
          <w:rtl/>
        </w:rPr>
        <w:t>ائ</w:t>
      </w:r>
      <w:r w:rsidR="00AD3FA9">
        <w:rPr>
          <w:rFonts w:asciiTheme="majorHAnsi" w:hAnsiTheme="majorHAnsi" w:cs="Arial" w:hint="cs"/>
          <w:b/>
          <w:bCs/>
          <w:sz w:val="28"/>
          <w:szCs w:val="28"/>
          <w:rtl/>
        </w:rPr>
        <w:t>ـ</w:t>
      </w:r>
      <w:r w:rsidRPr="00AD3FA9">
        <w:rPr>
          <w:rFonts w:asciiTheme="majorHAnsi" w:hAnsiTheme="majorHAnsi" w:cs="Arial"/>
          <w:b/>
          <w:bCs/>
          <w:sz w:val="28"/>
          <w:szCs w:val="28"/>
          <w:rtl/>
        </w:rPr>
        <w:t>ج :</w:t>
      </w:r>
    </w:p>
    <w:p w:rsidR="00AB1D09" w:rsidRPr="008A47A5" w:rsidRDefault="00C24123" w:rsidP="008A47A5">
      <w:pPr>
        <w:spacing w:line="360" w:lineRule="auto"/>
        <w:jc w:val="center"/>
        <w:rPr>
          <w:rFonts w:asciiTheme="majorHAnsi" w:hAnsiTheme="majorHAnsi" w:cs="Arial"/>
          <w:b/>
          <w:bCs/>
          <w:sz w:val="24"/>
          <w:szCs w:val="24"/>
          <w:rtl/>
        </w:rPr>
      </w:pPr>
      <w:r w:rsidRPr="008A47A5">
        <w:rPr>
          <w:rFonts w:asciiTheme="majorHAnsi" w:hAnsiTheme="majorHAnsi" w:cs="Arial"/>
          <w:b/>
          <w:bCs/>
          <w:sz w:val="24"/>
          <w:szCs w:val="24"/>
          <w:rtl/>
        </w:rPr>
        <w:t xml:space="preserve">جدول رقم </w:t>
      </w:r>
      <w:r w:rsidR="00D56338" w:rsidRPr="008A47A5">
        <w:rPr>
          <w:rFonts w:asciiTheme="majorHAnsi" w:hAnsiTheme="majorHAnsi" w:cs="Arial"/>
          <w:b/>
          <w:bCs/>
          <w:sz w:val="24"/>
          <w:szCs w:val="24"/>
          <w:rtl/>
        </w:rPr>
        <w:t xml:space="preserve"> </w:t>
      </w:r>
      <w:r w:rsidRPr="008A47A5">
        <w:rPr>
          <w:rFonts w:asciiTheme="majorHAnsi" w:hAnsiTheme="majorHAnsi" w:cs="Arial"/>
          <w:b/>
          <w:bCs/>
          <w:sz w:val="24"/>
          <w:szCs w:val="24"/>
          <w:rtl/>
        </w:rPr>
        <w:t>(1</w:t>
      </w:r>
      <w:r w:rsidR="00D56338" w:rsidRPr="008A47A5">
        <w:rPr>
          <w:rFonts w:asciiTheme="majorHAnsi" w:hAnsiTheme="majorHAnsi" w:cs="Arial"/>
          <w:b/>
          <w:bCs/>
          <w:sz w:val="24"/>
          <w:szCs w:val="24"/>
          <w:rtl/>
        </w:rPr>
        <w:t xml:space="preserve">)يبن الكثافة العددية </w:t>
      </w:r>
      <w:proofErr w:type="spellStart"/>
      <w:r w:rsidR="00D56338" w:rsidRPr="008A47A5">
        <w:rPr>
          <w:rFonts w:asciiTheme="majorHAnsi" w:hAnsiTheme="majorHAnsi" w:cs="Arial"/>
          <w:b/>
          <w:bCs/>
          <w:sz w:val="24"/>
          <w:szCs w:val="24"/>
          <w:rtl/>
        </w:rPr>
        <w:t>لنيماتودا</w:t>
      </w:r>
      <w:proofErr w:type="spellEnd"/>
      <w:r w:rsidR="00D56338" w:rsidRPr="008A47A5">
        <w:rPr>
          <w:rFonts w:asciiTheme="majorHAnsi" w:hAnsiTheme="majorHAnsi" w:cs="Arial"/>
          <w:b/>
          <w:bCs/>
          <w:sz w:val="24"/>
          <w:szCs w:val="24"/>
          <w:rtl/>
        </w:rPr>
        <w:t xml:space="preserve"> تعقد الجذور</w:t>
      </w:r>
      <w:r w:rsidR="00D56338" w:rsidRPr="008A47A5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="00D56338" w:rsidRPr="008A47A5">
        <w:rPr>
          <w:rFonts w:asciiTheme="majorHAnsi" w:hAnsiTheme="majorHAnsi"/>
          <w:b/>
          <w:bCs/>
          <w:i/>
          <w:iCs/>
          <w:sz w:val="24"/>
          <w:szCs w:val="24"/>
        </w:rPr>
        <w:t>Meloidogyne</w:t>
      </w:r>
      <w:proofErr w:type="spellEnd"/>
      <w:r w:rsidR="00D56338" w:rsidRPr="008A47A5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="00D56338" w:rsidRPr="008A47A5">
        <w:rPr>
          <w:rFonts w:asciiTheme="majorHAnsi" w:hAnsiTheme="majorHAnsi"/>
          <w:b/>
          <w:bCs/>
          <w:i/>
          <w:iCs/>
          <w:sz w:val="24"/>
          <w:szCs w:val="24"/>
        </w:rPr>
        <w:t>spp</w:t>
      </w:r>
      <w:proofErr w:type="spellEnd"/>
      <w:r w:rsidR="006D7EC2" w:rsidRPr="008A47A5">
        <w:rPr>
          <w:rFonts w:asciiTheme="majorHAnsi" w:hAnsiTheme="majorHAnsi" w:cs="Arial"/>
          <w:b/>
          <w:bCs/>
          <w:sz w:val="24"/>
          <w:szCs w:val="24"/>
          <w:rtl/>
        </w:rPr>
        <w:t>ومعدل التكاثر على نباتات العائلة الباذنجانية الصيفية في مناطق المحافظة .</w:t>
      </w:r>
    </w:p>
    <w:tbl>
      <w:tblPr>
        <w:tblStyle w:val="1"/>
        <w:bidiVisual/>
        <w:tblW w:w="0" w:type="auto"/>
        <w:tblInd w:w="836" w:type="dxa"/>
        <w:tblLook w:val="04A0" w:firstRow="1" w:lastRow="0" w:firstColumn="1" w:lastColumn="0" w:noHBand="0" w:noVBand="1"/>
      </w:tblPr>
      <w:tblGrid>
        <w:gridCol w:w="416"/>
        <w:gridCol w:w="1412"/>
        <w:gridCol w:w="2681"/>
        <w:gridCol w:w="2361"/>
        <w:gridCol w:w="1698"/>
      </w:tblGrid>
      <w:tr w:rsidR="008E01D1" w:rsidRPr="004E7081" w:rsidTr="00A02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6D7EC2" w:rsidRPr="004E7081" w:rsidRDefault="006D7EC2" w:rsidP="008E01D1">
            <w:pPr>
              <w:spacing w:line="360" w:lineRule="auto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>ت</w:t>
            </w:r>
          </w:p>
        </w:tc>
        <w:tc>
          <w:tcPr>
            <w:tcW w:w="1412" w:type="dxa"/>
          </w:tcPr>
          <w:p w:rsidR="006D7EC2" w:rsidRPr="004E7081" w:rsidRDefault="006D7EC2" w:rsidP="008E01D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>المنطقة</w:t>
            </w:r>
          </w:p>
        </w:tc>
        <w:tc>
          <w:tcPr>
            <w:tcW w:w="2681" w:type="dxa"/>
          </w:tcPr>
          <w:p w:rsidR="006D7EC2" w:rsidRPr="004E7081" w:rsidRDefault="006D7EC2" w:rsidP="008E01D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 xml:space="preserve">عدد </w:t>
            </w:r>
            <w:proofErr w:type="spellStart"/>
            <w:r w:rsidRPr="004E7081">
              <w:rPr>
                <w:rFonts w:cs="Arial"/>
                <w:sz w:val="28"/>
                <w:szCs w:val="28"/>
                <w:rtl/>
              </w:rPr>
              <w:t>النيماتودا</w:t>
            </w:r>
            <w:proofErr w:type="spellEnd"/>
            <w:r w:rsidRPr="004E7081">
              <w:rPr>
                <w:rFonts w:cs="Arial"/>
                <w:sz w:val="28"/>
                <w:szCs w:val="28"/>
                <w:rtl/>
              </w:rPr>
              <w:t xml:space="preserve"> في 1كغم تربة (قبل الزراعة)</w:t>
            </w:r>
          </w:p>
        </w:tc>
        <w:tc>
          <w:tcPr>
            <w:tcW w:w="2361" w:type="dxa"/>
          </w:tcPr>
          <w:p w:rsidR="006D7EC2" w:rsidRPr="004E7081" w:rsidRDefault="006D7EC2" w:rsidP="008E01D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 xml:space="preserve">عدد </w:t>
            </w:r>
            <w:proofErr w:type="spellStart"/>
            <w:r w:rsidRPr="004E7081">
              <w:rPr>
                <w:rFonts w:cs="Arial"/>
                <w:sz w:val="28"/>
                <w:szCs w:val="28"/>
                <w:rtl/>
              </w:rPr>
              <w:t>النيماتودا</w:t>
            </w:r>
            <w:proofErr w:type="spellEnd"/>
            <w:r w:rsidRPr="004E7081">
              <w:rPr>
                <w:rFonts w:cs="Arial"/>
                <w:sz w:val="28"/>
                <w:szCs w:val="28"/>
                <w:rtl/>
              </w:rPr>
              <w:t xml:space="preserve"> في 1كغم تربة (خلال موسم الزراعة)</w:t>
            </w:r>
          </w:p>
        </w:tc>
        <w:tc>
          <w:tcPr>
            <w:tcW w:w="1698" w:type="dxa"/>
          </w:tcPr>
          <w:p w:rsidR="006D7EC2" w:rsidRPr="004E7081" w:rsidRDefault="006D7EC2" w:rsidP="008E01D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>معدل التكاثر %</w:t>
            </w:r>
          </w:p>
        </w:tc>
      </w:tr>
      <w:tr w:rsidR="008E01D1" w:rsidRPr="004E7081" w:rsidTr="00A0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6D7EC2" w:rsidRPr="004E7081" w:rsidRDefault="006D7EC2" w:rsidP="008E01D1">
            <w:pPr>
              <w:spacing w:line="360" w:lineRule="auto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>1</w:t>
            </w:r>
          </w:p>
        </w:tc>
        <w:tc>
          <w:tcPr>
            <w:tcW w:w="1412" w:type="dxa"/>
          </w:tcPr>
          <w:p w:rsidR="006D7EC2" w:rsidRPr="004E7081" w:rsidRDefault="006D7EC2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 xml:space="preserve">السنية </w:t>
            </w:r>
          </w:p>
        </w:tc>
        <w:tc>
          <w:tcPr>
            <w:tcW w:w="2681" w:type="dxa"/>
          </w:tcPr>
          <w:p w:rsidR="006D7EC2" w:rsidRPr="004E7081" w:rsidRDefault="00F9588A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4250</w:t>
            </w:r>
          </w:p>
        </w:tc>
        <w:tc>
          <w:tcPr>
            <w:tcW w:w="2361" w:type="dxa"/>
          </w:tcPr>
          <w:p w:rsidR="006D7EC2" w:rsidRPr="004E7081" w:rsidRDefault="00F9588A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8750</w:t>
            </w:r>
          </w:p>
        </w:tc>
        <w:tc>
          <w:tcPr>
            <w:tcW w:w="1698" w:type="dxa"/>
          </w:tcPr>
          <w:p w:rsidR="006D7EC2" w:rsidRPr="004E7081" w:rsidRDefault="00F9588A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105,88%</w:t>
            </w:r>
          </w:p>
        </w:tc>
      </w:tr>
      <w:tr w:rsidR="008E01D1" w:rsidRPr="004E7081" w:rsidTr="00A0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6D7EC2" w:rsidRPr="004E7081" w:rsidRDefault="006D7EC2" w:rsidP="008E01D1">
            <w:pPr>
              <w:spacing w:line="360" w:lineRule="auto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>2</w:t>
            </w:r>
          </w:p>
        </w:tc>
        <w:tc>
          <w:tcPr>
            <w:tcW w:w="1412" w:type="dxa"/>
          </w:tcPr>
          <w:p w:rsidR="006D7EC2" w:rsidRPr="004E7081" w:rsidRDefault="006D7EC2" w:rsidP="008E01D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 xml:space="preserve">الشامية </w:t>
            </w:r>
          </w:p>
        </w:tc>
        <w:tc>
          <w:tcPr>
            <w:tcW w:w="2681" w:type="dxa"/>
          </w:tcPr>
          <w:p w:rsidR="006D7EC2" w:rsidRPr="004E7081" w:rsidRDefault="00F9588A" w:rsidP="008E01D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2100</w:t>
            </w:r>
          </w:p>
        </w:tc>
        <w:tc>
          <w:tcPr>
            <w:tcW w:w="2361" w:type="dxa"/>
          </w:tcPr>
          <w:p w:rsidR="006D7EC2" w:rsidRPr="004E7081" w:rsidRDefault="00F9588A" w:rsidP="00F9588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3570</w:t>
            </w:r>
          </w:p>
        </w:tc>
        <w:tc>
          <w:tcPr>
            <w:tcW w:w="1698" w:type="dxa"/>
          </w:tcPr>
          <w:p w:rsidR="006D7EC2" w:rsidRPr="004E7081" w:rsidRDefault="00F9588A" w:rsidP="008E01D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70,0%</w:t>
            </w:r>
          </w:p>
        </w:tc>
      </w:tr>
      <w:tr w:rsidR="008E01D1" w:rsidRPr="004E7081" w:rsidTr="00A0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6D7EC2" w:rsidRPr="004E7081" w:rsidRDefault="006D7EC2" w:rsidP="008E01D1">
            <w:pPr>
              <w:spacing w:line="360" w:lineRule="auto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>3</w:t>
            </w:r>
          </w:p>
        </w:tc>
        <w:tc>
          <w:tcPr>
            <w:tcW w:w="1412" w:type="dxa"/>
          </w:tcPr>
          <w:p w:rsidR="006D7EC2" w:rsidRPr="004E7081" w:rsidRDefault="006D7EC2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 xml:space="preserve">غماس </w:t>
            </w:r>
          </w:p>
        </w:tc>
        <w:tc>
          <w:tcPr>
            <w:tcW w:w="2681" w:type="dxa"/>
          </w:tcPr>
          <w:p w:rsidR="006D7EC2" w:rsidRPr="004E7081" w:rsidRDefault="00F9588A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1060</w:t>
            </w:r>
          </w:p>
        </w:tc>
        <w:tc>
          <w:tcPr>
            <w:tcW w:w="2361" w:type="dxa"/>
          </w:tcPr>
          <w:p w:rsidR="006D7EC2" w:rsidRPr="004E7081" w:rsidRDefault="00F9588A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1440</w:t>
            </w:r>
          </w:p>
        </w:tc>
        <w:tc>
          <w:tcPr>
            <w:tcW w:w="1698" w:type="dxa"/>
          </w:tcPr>
          <w:p w:rsidR="006D7EC2" w:rsidRPr="004E7081" w:rsidRDefault="00F9588A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35,84%</w:t>
            </w:r>
          </w:p>
        </w:tc>
      </w:tr>
      <w:tr w:rsidR="008E01D1" w:rsidRPr="004E7081" w:rsidTr="00A0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6D7EC2" w:rsidRPr="004E7081" w:rsidRDefault="006D7EC2" w:rsidP="008E01D1">
            <w:pPr>
              <w:spacing w:line="360" w:lineRule="auto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>4</w:t>
            </w:r>
          </w:p>
        </w:tc>
        <w:tc>
          <w:tcPr>
            <w:tcW w:w="1412" w:type="dxa"/>
          </w:tcPr>
          <w:p w:rsidR="006D7EC2" w:rsidRPr="004E7081" w:rsidRDefault="006D7EC2" w:rsidP="008E01D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الشافعية</w:t>
            </w:r>
          </w:p>
        </w:tc>
        <w:tc>
          <w:tcPr>
            <w:tcW w:w="2681" w:type="dxa"/>
          </w:tcPr>
          <w:p w:rsidR="006D7EC2" w:rsidRPr="004E7081" w:rsidRDefault="00F9588A" w:rsidP="008E01D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945</w:t>
            </w:r>
          </w:p>
        </w:tc>
        <w:tc>
          <w:tcPr>
            <w:tcW w:w="2361" w:type="dxa"/>
          </w:tcPr>
          <w:p w:rsidR="006D7EC2" w:rsidRPr="004E7081" w:rsidRDefault="008B51B6" w:rsidP="008B5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12</w:t>
            </w:r>
            <w:r w:rsidR="00F9588A">
              <w:rPr>
                <w:rFonts w:asciiTheme="majorHAnsi" w:hAnsiTheme="majorHAnsi" w:cs="Arial" w:hint="cs"/>
                <w:sz w:val="28"/>
                <w:szCs w:val="28"/>
                <w:rtl/>
              </w:rPr>
              <w:t>85</w:t>
            </w:r>
          </w:p>
        </w:tc>
        <w:tc>
          <w:tcPr>
            <w:tcW w:w="1698" w:type="dxa"/>
          </w:tcPr>
          <w:p w:rsidR="006D7EC2" w:rsidRPr="004E7081" w:rsidRDefault="008B51B6" w:rsidP="008E01D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35,97%</w:t>
            </w:r>
          </w:p>
        </w:tc>
      </w:tr>
      <w:tr w:rsidR="008E01D1" w:rsidRPr="004E7081" w:rsidTr="00A0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6D7EC2" w:rsidRPr="004E7081" w:rsidRDefault="006D7EC2" w:rsidP="008E01D1">
            <w:pPr>
              <w:spacing w:line="360" w:lineRule="auto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>5</w:t>
            </w:r>
          </w:p>
        </w:tc>
        <w:tc>
          <w:tcPr>
            <w:tcW w:w="1412" w:type="dxa"/>
          </w:tcPr>
          <w:p w:rsidR="006D7EC2" w:rsidRPr="004E7081" w:rsidRDefault="006D7EC2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 xml:space="preserve">السدير </w:t>
            </w:r>
          </w:p>
        </w:tc>
        <w:tc>
          <w:tcPr>
            <w:tcW w:w="2681" w:type="dxa"/>
          </w:tcPr>
          <w:p w:rsidR="006D7EC2" w:rsidRPr="004E7081" w:rsidRDefault="008B51B6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7</w:t>
            </w:r>
            <w:r w:rsidR="00F9588A">
              <w:rPr>
                <w:rFonts w:asciiTheme="majorHAnsi" w:hAnsiTheme="majorHAnsi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2361" w:type="dxa"/>
          </w:tcPr>
          <w:p w:rsidR="006D7EC2" w:rsidRPr="004E7081" w:rsidRDefault="00F9588A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920</w:t>
            </w:r>
          </w:p>
        </w:tc>
        <w:tc>
          <w:tcPr>
            <w:tcW w:w="1698" w:type="dxa"/>
          </w:tcPr>
          <w:p w:rsidR="006D7EC2" w:rsidRPr="004E7081" w:rsidRDefault="008B51B6" w:rsidP="008E01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27,58%</w:t>
            </w:r>
          </w:p>
        </w:tc>
      </w:tr>
    </w:tbl>
    <w:p w:rsidR="006D7EC2" w:rsidRPr="004E7081" w:rsidRDefault="006D7EC2" w:rsidP="008E01D1">
      <w:pPr>
        <w:spacing w:line="360" w:lineRule="auto"/>
        <w:rPr>
          <w:rFonts w:asciiTheme="majorHAnsi" w:hAnsiTheme="majorHAnsi" w:cs="Arial"/>
          <w:sz w:val="28"/>
          <w:szCs w:val="28"/>
          <w:rtl/>
        </w:rPr>
      </w:pPr>
      <w:r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</w:p>
    <w:p w:rsidR="00C24123" w:rsidRPr="004E7081" w:rsidRDefault="006D7EC2" w:rsidP="00280784">
      <w:pPr>
        <w:spacing w:line="240" w:lineRule="auto"/>
        <w:rPr>
          <w:rFonts w:asciiTheme="majorHAnsi" w:hAnsiTheme="majorHAnsi" w:cs="Arial"/>
          <w:sz w:val="20"/>
          <w:szCs w:val="20"/>
          <w:rtl/>
        </w:rPr>
      </w:pPr>
      <w:r w:rsidRPr="004E7081">
        <w:rPr>
          <w:rFonts w:asciiTheme="majorHAnsi" w:hAnsiTheme="majorHAnsi" w:cs="Arial"/>
          <w:sz w:val="20"/>
          <w:szCs w:val="20"/>
          <w:rtl/>
        </w:rPr>
        <w:t xml:space="preserve">معدل التكاثر= </w:t>
      </w:r>
      <w:r w:rsidR="000724C3">
        <w:rPr>
          <w:rFonts w:asciiTheme="majorHAnsi" w:hAnsiTheme="majorHAnsi" w:cs="Arial" w:hint="cs"/>
          <w:sz w:val="20"/>
          <w:szCs w:val="20"/>
          <w:rtl/>
        </w:rPr>
        <w:t>[</w:t>
      </w:r>
      <w:r w:rsidRPr="000724C3">
        <w:rPr>
          <w:rFonts w:asciiTheme="majorHAnsi" w:hAnsiTheme="majorHAnsi" w:cs="Arial"/>
          <w:sz w:val="20"/>
          <w:szCs w:val="20"/>
          <w:rtl/>
        </w:rPr>
        <w:t>ع</w:t>
      </w:r>
      <w:r w:rsidR="000724C3">
        <w:rPr>
          <w:rFonts w:asciiTheme="majorHAnsi" w:hAnsiTheme="majorHAnsi" w:cs="Arial"/>
          <w:sz w:val="20"/>
          <w:szCs w:val="20"/>
          <w:rtl/>
        </w:rPr>
        <w:t xml:space="preserve">دد </w:t>
      </w:r>
      <w:proofErr w:type="spellStart"/>
      <w:r w:rsidR="000724C3">
        <w:rPr>
          <w:rFonts w:asciiTheme="majorHAnsi" w:hAnsiTheme="majorHAnsi" w:cs="Arial"/>
          <w:sz w:val="20"/>
          <w:szCs w:val="20"/>
          <w:rtl/>
        </w:rPr>
        <w:t>النيماتودا</w:t>
      </w:r>
      <w:proofErr w:type="spellEnd"/>
      <w:r w:rsidR="000724C3">
        <w:rPr>
          <w:rFonts w:asciiTheme="majorHAnsi" w:hAnsiTheme="majorHAnsi" w:cs="Arial"/>
          <w:sz w:val="20"/>
          <w:szCs w:val="20"/>
          <w:rtl/>
        </w:rPr>
        <w:t xml:space="preserve"> في 1كغم تربة (</w:t>
      </w:r>
      <w:r w:rsidR="000724C3">
        <w:rPr>
          <w:rFonts w:asciiTheme="majorHAnsi" w:hAnsiTheme="majorHAnsi" w:cs="Arial" w:hint="cs"/>
          <w:sz w:val="20"/>
          <w:szCs w:val="20"/>
          <w:rtl/>
        </w:rPr>
        <w:t>خلال الموسم</w:t>
      </w:r>
      <w:r w:rsidRPr="000724C3">
        <w:rPr>
          <w:rFonts w:asciiTheme="majorHAnsi" w:hAnsiTheme="majorHAnsi" w:cs="Arial"/>
          <w:sz w:val="20"/>
          <w:szCs w:val="20"/>
          <w:rtl/>
        </w:rPr>
        <w:t xml:space="preserve">)- عدد </w:t>
      </w:r>
      <w:proofErr w:type="spellStart"/>
      <w:r w:rsidRPr="000724C3">
        <w:rPr>
          <w:rFonts w:asciiTheme="majorHAnsi" w:hAnsiTheme="majorHAnsi" w:cs="Arial"/>
          <w:sz w:val="20"/>
          <w:szCs w:val="20"/>
          <w:rtl/>
        </w:rPr>
        <w:t>النيماتودا</w:t>
      </w:r>
      <w:proofErr w:type="spellEnd"/>
      <w:r w:rsidRPr="000724C3">
        <w:rPr>
          <w:rFonts w:asciiTheme="majorHAnsi" w:hAnsiTheme="majorHAnsi" w:cs="Arial"/>
          <w:sz w:val="20"/>
          <w:szCs w:val="20"/>
          <w:rtl/>
        </w:rPr>
        <w:t xml:space="preserve"> في 1كغم تربة (قبل الزراعة)</w:t>
      </w:r>
      <w:r w:rsidR="000724C3">
        <w:rPr>
          <w:rFonts w:asciiTheme="majorHAnsi" w:hAnsiTheme="majorHAnsi" w:cs="Arial" w:hint="cs"/>
          <w:sz w:val="20"/>
          <w:szCs w:val="20"/>
          <w:rtl/>
        </w:rPr>
        <w:t xml:space="preserve"> /</w:t>
      </w:r>
      <w:r w:rsidRPr="000724C3">
        <w:rPr>
          <w:rFonts w:asciiTheme="majorHAnsi" w:hAnsiTheme="majorHAnsi" w:cs="Arial"/>
          <w:sz w:val="20"/>
          <w:szCs w:val="20"/>
          <w:rtl/>
        </w:rPr>
        <w:t xml:space="preserve"> </w:t>
      </w:r>
      <w:r w:rsidR="000724C3" w:rsidRPr="004E7081">
        <w:rPr>
          <w:rFonts w:asciiTheme="majorHAnsi" w:hAnsiTheme="majorHAnsi" w:cs="Arial"/>
          <w:sz w:val="20"/>
          <w:szCs w:val="20"/>
          <w:rtl/>
        </w:rPr>
        <w:t xml:space="preserve">عدد </w:t>
      </w:r>
      <w:proofErr w:type="spellStart"/>
      <w:r w:rsidR="000724C3" w:rsidRPr="004E7081">
        <w:rPr>
          <w:rFonts w:asciiTheme="majorHAnsi" w:hAnsiTheme="majorHAnsi" w:cs="Arial"/>
          <w:sz w:val="20"/>
          <w:szCs w:val="20"/>
          <w:rtl/>
        </w:rPr>
        <w:t>النيماتودا</w:t>
      </w:r>
      <w:proofErr w:type="spellEnd"/>
      <w:r w:rsidR="000724C3" w:rsidRPr="004E7081">
        <w:rPr>
          <w:rFonts w:asciiTheme="majorHAnsi" w:hAnsiTheme="majorHAnsi" w:cs="Arial"/>
          <w:sz w:val="20"/>
          <w:szCs w:val="20"/>
          <w:rtl/>
        </w:rPr>
        <w:t xml:space="preserve"> في 1كغم تربة (قبل الزراعة)</w:t>
      </w:r>
      <w:r w:rsidRPr="000724C3">
        <w:rPr>
          <w:rFonts w:asciiTheme="majorHAnsi" w:hAnsiTheme="majorHAnsi" w:cs="Arial"/>
          <w:sz w:val="20"/>
          <w:szCs w:val="20"/>
          <w:rtl/>
        </w:rPr>
        <w:t xml:space="preserve"> </w:t>
      </w:r>
      <w:r w:rsidR="000724C3">
        <w:rPr>
          <w:rFonts w:asciiTheme="majorHAnsi" w:hAnsiTheme="majorHAnsi" w:cs="Arial" w:hint="cs"/>
          <w:sz w:val="20"/>
          <w:szCs w:val="20"/>
          <w:rtl/>
        </w:rPr>
        <w:t>]</w:t>
      </w:r>
      <w:r w:rsidR="00280784">
        <w:rPr>
          <w:rFonts w:asciiTheme="majorHAnsi" w:hAnsiTheme="majorHAnsi" w:cs="Arial"/>
          <w:sz w:val="20"/>
          <w:szCs w:val="20"/>
          <w:rtl/>
        </w:rPr>
        <w:t xml:space="preserve"> × 10</w:t>
      </w:r>
      <w:r w:rsidR="00280784">
        <w:rPr>
          <w:rFonts w:asciiTheme="majorHAnsi" w:hAnsiTheme="majorHAnsi" w:cs="Arial" w:hint="cs"/>
          <w:sz w:val="20"/>
          <w:szCs w:val="20"/>
          <w:rtl/>
        </w:rPr>
        <w:t>0</w:t>
      </w:r>
      <w:r w:rsidR="00ED6FA7" w:rsidRPr="004E7081">
        <w:rPr>
          <w:rFonts w:asciiTheme="majorHAnsi" w:hAnsiTheme="majorHAnsi" w:cs="Arial"/>
          <w:sz w:val="20"/>
          <w:szCs w:val="20"/>
          <w:rtl/>
        </w:rPr>
        <w:t xml:space="preserve">                            </w:t>
      </w:r>
    </w:p>
    <w:p w:rsidR="00C24123" w:rsidRPr="004E7081" w:rsidRDefault="00C24123" w:rsidP="00C24123">
      <w:pPr>
        <w:spacing w:line="240" w:lineRule="auto"/>
        <w:rPr>
          <w:rFonts w:asciiTheme="majorHAnsi" w:hAnsiTheme="majorHAnsi" w:cs="Arial"/>
          <w:sz w:val="20"/>
          <w:szCs w:val="20"/>
          <w:rtl/>
        </w:rPr>
      </w:pPr>
    </w:p>
    <w:p w:rsidR="00ED6FA7" w:rsidRPr="008A47A5" w:rsidRDefault="00ED6FA7" w:rsidP="008A47A5">
      <w:pPr>
        <w:spacing w:line="360" w:lineRule="auto"/>
        <w:jc w:val="center"/>
        <w:rPr>
          <w:rFonts w:asciiTheme="majorHAnsi" w:hAnsiTheme="majorHAnsi" w:cs="Arial"/>
          <w:b/>
          <w:bCs/>
          <w:sz w:val="24"/>
          <w:szCs w:val="24"/>
          <w:rtl/>
        </w:rPr>
      </w:pPr>
      <w:r w:rsidRPr="008A47A5">
        <w:rPr>
          <w:rFonts w:asciiTheme="majorHAnsi" w:hAnsiTheme="majorHAnsi" w:cs="Arial"/>
          <w:b/>
          <w:bCs/>
          <w:sz w:val="24"/>
          <w:szCs w:val="24"/>
          <w:rtl/>
        </w:rPr>
        <w:t>جدول رقم (</w:t>
      </w:r>
      <w:r w:rsidR="00C24123" w:rsidRPr="008A47A5">
        <w:rPr>
          <w:rFonts w:asciiTheme="majorHAnsi" w:hAnsiTheme="majorHAnsi" w:cs="Arial"/>
          <w:b/>
          <w:bCs/>
          <w:sz w:val="24"/>
          <w:szCs w:val="24"/>
          <w:rtl/>
        </w:rPr>
        <w:t xml:space="preserve"> 2</w:t>
      </w:r>
      <w:r w:rsidRPr="008A47A5">
        <w:rPr>
          <w:rFonts w:asciiTheme="majorHAnsi" w:hAnsiTheme="majorHAnsi" w:cs="Arial"/>
          <w:b/>
          <w:bCs/>
          <w:sz w:val="24"/>
          <w:szCs w:val="24"/>
          <w:rtl/>
        </w:rPr>
        <w:t xml:space="preserve"> ) </w:t>
      </w:r>
      <w:r w:rsidR="00DF6309" w:rsidRPr="008A47A5">
        <w:rPr>
          <w:rFonts w:asciiTheme="majorHAnsi" w:hAnsiTheme="majorHAnsi" w:cs="Arial"/>
          <w:b/>
          <w:bCs/>
          <w:sz w:val="24"/>
          <w:szCs w:val="24"/>
          <w:rtl/>
        </w:rPr>
        <w:t>يبن اختبار</w:t>
      </w:r>
      <w:r w:rsidRPr="008A47A5">
        <w:rPr>
          <w:rFonts w:asciiTheme="majorHAnsi" w:hAnsiTheme="majorHAnsi" w:cs="Arial"/>
          <w:b/>
          <w:bCs/>
          <w:sz w:val="24"/>
          <w:szCs w:val="24"/>
          <w:rtl/>
        </w:rPr>
        <w:t xml:space="preserve"> الحساسية التي تبديها النباتات المختبرة </w:t>
      </w:r>
      <w:proofErr w:type="spellStart"/>
      <w:r w:rsidRPr="008A47A5">
        <w:rPr>
          <w:rFonts w:asciiTheme="majorHAnsi" w:hAnsiTheme="majorHAnsi" w:cs="Arial"/>
          <w:b/>
          <w:bCs/>
          <w:sz w:val="24"/>
          <w:szCs w:val="24"/>
          <w:rtl/>
        </w:rPr>
        <w:t>لنيماتودا</w:t>
      </w:r>
      <w:proofErr w:type="spellEnd"/>
      <w:r w:rsidRPr="008A47A5">
        <w:rPr>
          <w:rFonts w:asciiTheme="majorHAnsi" w:hAnsiTheme="majorHAnsi" w:cs="Arial"/>
          <w:b/>
          <w:bCs/>
          <w:sz w:val="24"/>
          <w:szCs w:val="24"/>
          <w:rtl/>
        </w:rPr>
        <w:t xml:space="preserve"> تعقد الجذور</w:t>
      </w:r>
      <w:r w:rsidRPr="008A47A5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Pr="008A47A5">
        <w:rPr>
          <w:rFonts w:asciiTheme="majorHAnsi" w:hAnsiTheme="majorHAnsi"/>
          <w:b/>
          <w:bCs/>
          <w:i/>
          <w:iCs/>
          <w:sz w:val="24"/>
          <w:szCs w:val="24"/>
        </w:rPr>
        <w:t>Meloidogyne</w:t>
      </w:r>
      <w:proofErr w:type="spellEnd"/>
      <w:r w:rsidRPr="008A47A5">
        <w:rPr>
          <w:rFonts w:asciiTheme="majorHAnsi" w:hAnsiTheme="majorHAnsi"/>
          <w:b/>
          <w:bCs/>
          <w:i/>
          <w:iCs/>
          <w:sz w:val="24"/>
          <w:szCs w:val="24"/>
        </w:rPr>
        <w:t xml:space="preserve"> incognita</w:t>
      </w:r>
      <w:r w:rsidRPr="008A47A5">
        <w:rPr>
          <w:rFonts w:asciiTheme="majorHAnsi" w:hAnsiTheme="majorHAnsi" w:cs="Arial"/>
          <w:b/>
          <w:bCs/>
          <w:sz w:val="24"/>
          <w:szCs w:val="24"/>
          <w:rtl/>
        </w:rPr>
        <w:t xml:space="preserve"> تحت ظروف الظلة الزراعية</w:t>
      </w:r>
      <w:r w:rsidR="008A47A5">
        <w:rPr>
          <w:rFonts w:asciiTheme="majorHAnsi" w:hAnsiTheme="majorHAnsi" w:cs="Arial" w:hint="cs"/>
          <w:b/>
          <w:bCs/>
          <w:sz w:val="24"/>
          <w:szCs w:val="24"/>
          <w:rtl/>
        </w:rPr>
        <w:t xml:space="preserve"> .</w:t>
      </w:r>
    </w:p>
    <w:tbl>
      <w:tblPr>
        <w:tblStyle w:val="1"/>
        <w:bidiVisual/>
        <w:tblW w:w="0" w:type="auto"/>
        <w:tblInd w:w="723" w:type="dxa"/>
        <w:tblLook w:val="04A0" w:firstRow="1" w:lastRow="0" w:firstColumn="1" w:lastColumn="0" w:noHBand="0" w:noVBand="1"/>
      </w:tblPr>
      <w:tblGrid>
        <w:gridCol w:w="509"/>
        <w:gridCol w:w="1418"/>
        <w:gridCol w:w="2702"/>
        <w:gridCol w:w="2268"/>
        <w:gridCol w:w="1884"/>
      </w:tblGrid>
      <w:tr w:rsidR="00DF6309" w:rsidRPr="004E7081" w:rsidTr="00A02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DF6309" w:rsidRPr="00491A36" w:rsidRDefault="00DF6309" w:rsidP="008E01D1">
            <w:pPr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  <w:r w:rsidRPr="00491A36">
              <w:rPr>
                <w:rFonts w:cs="Arial"/>
                <w:sz w:val="26"/>
                <w:szCs w:val="26"/>
                <w:rtl/>
              </w:rPr>
              <w:t>ت</w:t>
            </w:r>
          </w:p>
        </w:tc>
        <w:tc>
          <w:tcPr>
            <w:tcW w:w="1418" w:type="dxa"/>
          </w:tcPr>
          <w:p w:rsidR="00DF6309" w:rsidRPr="00491A36" w:rsidRDefault="00DF6309" w:rsidP="008E01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6"/>
                <w:szCs w:val="26"/>
                <w:rtl/>
              </w:rPr>
            </w:pPr>
            <w:r w:rsidRPr="00491A36">
              <w:rPr>
                <w:rFonts w:cs="Arial"/>
                <w:sz w:val="26"/>
                <w:szCs w:val="26"/>
                <w:rtl/>
              </w:rPr>
              <w:t>نوع النبات</w:t>
            </w:r>
          </w:p>
        </w:tc>
        <w:tc>
          <w:tcPr>
            <w:tcW w:w="2702" w:type="dxa"/>
          </w:tcPr>
          <w:p w:rsidR="00DF6309" w:rsidRPr="00491A36" w:rsidRDefault="00DF6309" w:rsidP="008E01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6"/>
                <w:szCs w:val="26"/>
                <w:rtl/>
              </w:rPr>
            </w:pPr>
            <w:r w:rsidRPr="00491A36">
              <w:rPr>
                <w:rFonts w:cs="Arial"/>
                <w:sz w:val="26"/>
                <w:szCs w:val="26"/>
                <w:rtl/>
              </w:rPr>
              <w:t>الصنف</w:t>
            </w:r>
          </w:p>
        </w:tc>
        <w:tc>
          <w:tcPr>
            <w:tcW w:w="2268" w:type="dxa"/>
          </w:tcPr>
          <w:p w:rsidR="00DF6309" w:rsidRPr="00491A36" w:rsidRDefault="008F5EA7" w:rsidP="008E01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6"/>
                <w:szCs w:val="26"/>
                <w:rtl/>
              </w:rPr>
            </w:pPr>
            <w:r w:rsidRPr="00491A36">
              <w:rPr>
                <w:rFonts w:cs="Arial"/>
                <w:sz w:val="26"/>
                <w:szCs w:val="26"/>
                <w:rtl/>
              </w:rPr>
              <w:t>**</w:t>
            </w:r>
            <w:r w:rsidR="00DF6309" w:rsidRPr="00491A36">
              <w:rPr>
                <w:rFonts w:cs="Arial"/>
                <w:sz w:val="26"/>
                <w:szCs w:val="26"/>
                <w:rtl/>
              </w:rPr>
              <w:t>دليل العقد المرضي</w:t>
            </w:r>
          </w:p>
        </w:tc>
        <w:tc>
          <w:tcPr>
            <w:tcW w:w="1884" w:type="dxa"/>
          </w:tcPr>
          <w:p w:rsidR="00DF6309" w:rsidRPr="004E7081" w:rsidRDefault="00DF6309" w:rsidP="00491A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491A36">
              <w:rPr>
                <w:rFonts w:cs="Arial"/>
                <w:sz w:val="26"/>
                <w:szCs w:val="26"/>
                <w:rtl/>
              </w:rPr>
              <w:t>اختبار الحساسية</w:t>
            </w:r>
            <w:r w:rsidR="003E3205" w:rsidRPr="00491A36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3E3205" w:rsidRPr="004E7081">
              <w:rPr>
                <w:rFonts w:cs="Arial"/>
                <w:sz w:val="28"/>
                <w:szCs w:val="28"/>
                <w:rtl/>
              </w:rPr>
              <w:t>*</w:t>
            </w:r>
          </w:p>
        </w:tc>
      </w:tr>
      <w:tr w:rsidR="00C24123" w:rsidRPr="004E7081" w:rsidTr="00A0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Merge w:val="restart"/>
          </w:tcPr>
          <w:p w:rsidR="00C24123" w:rsidRPr="004E7081" w:rsidRDefault="00C24123" w:rsidP="008E01D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  <w:vMerge w:val="restart"/>
          </w:tcPr>
          <w:p w:rsidR="00C24123" w:rsidRPr="004E7081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الطماطم</w:t>
            </w:r>
          </w:p>
        </w:tc>
        <w:tc>
          <w:tcPr>
            <w:tcW w:w="2702" w:type="dxa"/>
          </w:tcPr>
          <w:p w:rsidR="00C24123" w:rsidRPr="00491A36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6"/>
                <w:szCs w:val="26"/>
              </w:rPr>
            </w:pPr>
            <w:r w:rsidRPr="00491A36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A36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Rutger</w:t>
            </w:r>
            <w:proofErr w:type="spellEnd"/>
            <w:r w:rsidRPr="00491A36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C24123" w:rsidRPr="004E7081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4</w:t>
            </w:r>
          </w:p>
        </w:tc>
        <w:tc>
          <w:tcPr>
            <w:tcW w:w="1884" w:type="dxa"/>
          </w:tcPr>
          <w:p w:rsidR="00C24123" w:rsidRPr="004E7081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+</w:t>
            </w:r>
          </w:p>
        </w:tc>
      </w:tr>
      <w:tr w:rsidR="00C24123" w:rsidRPr="004E7081" w:rsidTr="00A0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Merge/>
          </w:tcPr>
          <w:p w:rsidR="00C24123" w:rsidRPr="004E7081" w:rsidRDefault="00C24123" w:rsidP="008E01D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C24123" w:rsidRPr="004E7081" w:rsidRDefault="00C24123" w:rsidP="008E01D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</w:p>
        </w:tc>
        <w:tc>
          <w:tcPr>
            <w:tcW w:w="2702" w:type="dxa"/>
          </w:tcPr>
          <w:p w:rsidR="00C24123" w:rsidRPr="00491A36" w:rsidRDefault="00C24123" w:rsidP="008E01D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6"/>
                <w:szCs w:val="26"/>
                <w:rtl/>
              </w:rPr>
            </w:pPr>
            <w:r w:rsidRPr="00491A36">
              <w:rPr>
                <w:rFonts w:asciiTheme="majorHAnsi" w:hAnsiTheme="majorHAnsi" w:cs="Arial"/>
                <w:b/>
                <w:bCs/>
                <w:sz w:val="26"/>
                <w:szCs w:val="26"/>
                <w:rtl/>
              </w:rPr>
              <w:t>أحلام (هجين)</w:t>
            </w:r>
          </w:p>
        </w:tc>
        <w:tc>
          <w:tcPr>
            <w:tcW w:w="2268" w:type="dxa"/>
          </w:tcPr>
          <w:p w:rsidR="00C24123" w:rsidRPr="004E7081" w:rsidRDefault="00C24123" w:rsidP="008E01D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1</w:t>
            </w:r>
          </w:p>
        </w:tc>
        <w:tc>
          <w:tcPr>
            <w:tcW w:w="1884" w:type="dxa"/>
          </w:tcPr>
          <w:p w:rsidR="00C24123" w:rsidRPr="004E7081" w:rsidRDefault="00C24123" w:rsidP="008E01D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-</w:t>
            </w:r>
          </w:p>
        </w:tc>
      </w:tr>
      <w:tr w:rsidR="00C24123" w:rsidRPr="004E7081" w:rsidTr="00A0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Merge w:val="restart"/>
          </w:tcPr>
          <w:p w:rsidR="00C24123" w:rsidRPr="004E7081" w:rsidRDefault="00C24123" w:rsidP="008E01D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Merge w:val="restart"/>
          </w:tcPr>
          <w:p w:rsidR="00C24123" w:rsidRPr="004E7081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الباذنجان</w:t>
            </w:r>
          </w:p>
        </w:tc>
        <w:tc>
          <w:tcPr>
            <w:tcW w:w="2702" w:type="dxa"/>
          </w:tcPr>
          <w:p w:rsidR="00C24123" w:rsidRPr="00491A36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6"/>
                <w:szCs w:val="26"/>
              </w:rPr>
            </w:pPr>
            <w:r w:rsidRPr="00491A36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Black Beauty  </w:t>
            </w:r>
          </w:p>
        </w:tc>
        <w:tc>
          <w:tcPr>
            <w:tcW w:w="2268" w:type="dxa"/>
          </w:tcPr>
          <w:p w:rsidR="00C24123" w:rsidRPr="004E7081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2</w:t>
            </w:r>
          </w:p>
        </w:tc>
        <w:tc>
          <w:tcPr>
            <w:tcW w:w="1884" w:type="dxa"/>
          </w:tcPr>
          <w:p w:rsidR="00C24123" w:rsidRPr="004E7081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-</w:t>
            </w:r>
          </w:p>
        </w:tc>
      </w:tr>
      <w:tr w:rsidR="00C24123" w:rsidRPr="004E7081" w:rsidTr="00A0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Merge/>
          </w:tcPr>
          <w:p w:rsidR="00C24123" w:rsidRPr="004E7081" w:rsidRDefault="00C24123" w:rsidP="008E01D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C24123" w:rsidRPr="004E7081" w:rsidRDefault="00C24123" w:rsidP="008E01D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</w:p>
        </w:tc>
        <w:tc>
          <w:tcPr>
            <w:tcW w:w="2702" w:type="dxa"/>
          </w:tcPr>
          <w:p w:rsidR="00C24123" w:rsidRPr="00491A36" w:rsidRDefault="00C24123" w:rsidP="008E01D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6"/>
                <w:szCs w:val="26"/>
                <w:rtl/>
              </w:rPr>
            </w:pPr>
            <w:r w:rsidRPr="00491A36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Long Purple  </w:t>
            </w:r>
          </w:p>
        </w:tc>
        <w:tc>
          <w:tcPr>
            <w:tcW w:w="2268" w:type="dxa"/>
          </w:tcPr>
          <w:p w:rsidR="00C24123" w:rsidRPr="004E7081" w:rsidRDefault="0097215A" w:rsidP="008E01D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884" w:type="dxa"/>
          </w:tcPr>
          <w:p w:rsidR="00C24123" w:rsidRPr="004E7081" w:rsidRDefault="0097215A" w:rsidP="008E01D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-</w:t>
            </w:r>
          </w:p>
        </w:tc>
      </w:tr>
      <w:tr w:rsidR="00C24123" w:rsidRPr="004E7081" w:rsidTr="00A0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Merge w:val="restart"/>
          </w:tcPr>
          <w:p w:rsidR="00C24123" w:rsidRPr="004E7081" w:rsidRDefault="00C24123" w:rsidP="008E01D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4E7081">
              <w:rPr>
                <w:rFonts w:cs="Arial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  <w:vMerge w:val="restart"/>
          </w:tcPr>
          <w:p w:rsidR="00C24123" w:rsidRPr="004E7081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الفلفل</w:t>
            </w:r>
          </w:p>
        </w:tc>
        <w:tc>
          <w:tcPr>
            <w:tcW w:w="2702" w:type="dxa"/>
          </w:tcPr>
          <w:p w:rsidR="00C24123" w:rsidRPr="00491A36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6"/>
                <w:szCs w:val="26"/>
                <w:rtl/>
              </w:rPr>
            </w:pPr>
            <w:r w:rsidRPr="00491A36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California Wonder</w:t>
            </w:r>
          </w:p>
        </w:tc>
        <w:tc>
          <w:tcPr>
            <w:tcW w:w="2268" w:type="dxa"/>
          </w:tcPr>
          <w:p w:rsidR="00C24123" w:rsidRPr="004E7081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5</w:t>
            </w:r>
          </w:p>
        </w:tc>
        <w:tc>
          <w:tcPr>
            <w:tcW w:w="1884" w:type="dxa"/>
          </w:tcPr>
          <w:p w:rsidR="00C24123" w:rsidRPr="004E7081" w:rsidRDefault="00C24123" w:rsidP="008E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+</w:t>
            </w:r>
          </w:p>
        </w:tc>
      </w:tr>
      <w:tr w:rsidR="00C24123" w:rsidRPr="004E7081" w:rsidTr="00A0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Merge/>
          </w:tcPr>
          <w:p w:rsidR="00C24123" w:rsidRPr="004E7081" w:rsidRDefault="00C24123" w:rsidP="008E01D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C24123" w:rsidRPr="004E7081" w:rsidRDefault="00C24123" w:rsidP="008E01D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</w:p>
        </w:tc>
        <w:tc>
          <w:tcPr>
            <w:tcW w:w="2702" w:type="dxa"/>
          </w:tcPr>
          <w:p w:rsidR="00C24123" w:rsidRPr="00491A36" w:rsidRDefault="00C24123" w:rsidP="008E01D1">
            <w:pPr>
              <w:bidi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6"/>
                <w:szCs w:val="26"/>
              </w:rPr>
            </w:pPr>
            <w:proofErr w:type="spellStart"/>
            <w:r w:rsidRPr="00491A36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Lamyo</w:t>
            </w:r>
            <w:proofErr w:type="spellEnd"/>
          </w:p>
        </w:tc>
        <w:tc>
          <w:tcPr>
            <w:tcW w:w="2268" w:type="dxa"/>
          </w:tcPr>
          <w:p w:rsidR="00C24123" w:rsidRPr="004E7081" w:rsidRDefault="00C24123" w:rsidP="008E01D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2</w:t>
            </w:r>
          </w:p>
        </w:tc>
        <w:tc>
          <w:tcPr>
            <w:tcW w:w="1884" w:type="dxa"/>
          </w:tcPr>
          <w:p w:rsidR="00C24123" w:rsidRPr="004E7081" w:rsidRDefault="00C24123" w:rsidP="008E01D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4E7081">
              <w:rPr>
                <w:rFonts w:asciiTheme="majorHAnsi" w:hAnsiTheme="majorHAnsi" w:cs="Arial"/>
                <w:sz w:val="28"/>
                <w:szCs w:val="28"/>
                <w:rtl/>
              </w:rPr>
              <w:t>-</w:t>
            </w:r>
          </w:p>
        </w:tc>
      </w:tr>
    </w:tbl>
    <w:p w:rsidR="00104A44" w:rsidRPr="004E7081" w:rsidRDefault="00104A44" w:rsidP="00104A44">
      <w:pPr>
        <w:spacing w:line="240" w:lineRule="auto"/>
        <w:rPr>
          <w:rFonts w:asciiTheme="majorHAnsi" w:hAnsiTheme="majorHAnsi" w:cs="Arial"/>
          <w:sz w:val="24"/>
          <w:szCs w:val="24"/>
          <w:rtl/>
        </w:rPr>
      </w:pPr>
    </w:p>
    <w:p w:rsidR="003E3205" w:rsidRPr="004E7081" w:rsidRDefault="008F5EA7" w:rsidP="000724C3">
      <w:pPr>
        <w:spacing w:line="240" w:lineRule="auto"/>
        <w:rPr>
          <w:rFonts w:asciiTheme="majorHAnsi" w:hAnsiTheme="majorHAnsi" w:cs="Arial"/>
          <w:sz w:val="24"/>
          <w:szCs w:val="24"/>
          <w:rtl/>
        </w:rPr>
      </w:pPr>
      <w:r w:rsidRPr="004E7081">
        <w:rPr>
          <w:rFonts w:asciiTheme="majorHAnsi" w:hAnsiTheme="majorHAnsi" w:cs="Arial"/>
          <w:sz w:val="24"/>
          <w:szCs w:val="24"/>
          <w:rtl/>
        </w:rPr>
        <w:t>**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 xml:space="preserve"> </w:t>
      </w:r>
      <w:r w:rsidR="008D2FC4" w:rsidRPr="004E7081">
        <w:rPr>
          <w:rFonts w:asciiTheme="majorHAnsi" w:hAnsiTheme="majorHAnsi" w:cs="Arial"/>
          <w:sz w:val="24"/>
          <w:szCs w:val="24"/>
          <w:rtl/>
        </w:rPr>
        <w:t>دليل العقد الجذرية المرضي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 xml:space="preserve"> =</w:t>
      </w:r>
      <w:r w:rsidR="008D2FC4" w:rsidRPr="004E7081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4E7081">
        <w:rPr>
          <w:rFonts w:asciiTheme="majorHAnsi" w:hAnsiTheme="majorHAnsi" w:cs="Arial"/>
          <w:sz w:val="24"/>
          <w:szCs w:val="24"/>
          <w:rtl/>
        </w:rPr>
        <w:t>{0</w:t>
      </w:r>
      <w:r w:rsidR="00375C41" w:rsidRPr="004E7081">
        <w:rPr>
          <w:rFonts w:asciiTheme="majorHAnsi" w:hAnsiTheme="majorHAnsi" w:cs="Arial"/>
          <w:sz w:val="24"/>
          <w:szCs w:val="24"/>
          <w:rtl/>
        </w:rPr>
        <w:t>= لا</w:t>
      </w:r>
      <w:r w:rsidRPr="004E7081">
        <w:rPr>
          <w:rFonts w:asciiTheme="majorHAnsi" w:hAnsiTheme="majorHAnsi" w:cs="Arial"/>
          <w:sz w:val="24"/>
          <w:szCs w:val="24"/>
          <w:rtl/>
        </w:rPr>
        <w:t xml:space="preserve"> </w:t>
      </w:r>
      <w:r w:rsidR="00375C41" w:rsidRPr="004E7081">
        <w:rPr>
          <w:rFonts w:asciiTheme="majorHAnsi" w:hAnsiTheme="majorHAnsi" w:cs="Arial"/>
          <w:sz w:val="24"/>
          <w:szCs w:val="24"/>
          <w:rtl/>
        </w:rPr>
        <w:t>توجد عقد ,</w:t>
      </w:r>
      <w:r w:rsidRPr="004E7081">
        <w:rPr>
          <w:rFonts w:asciiTheme="majorHAnsi" w:hAnsiTheme="majorHAnsi" w:cs="Arial"/>
          <w:sz w:val="24"/>
          <w:szCs w:val="24"/>
          <w:rtl/>
        </w:rPr>
        <w:t xml:space="preserve"> </w:t>
      </w:r>
      <w:r w:rsidR="00375C41" w:rsidRPr="004E7081">
        <w:rPr>
          <w:rFonts w:asciiTheme="majorHAnsi" w:hAnsiTheme="majorHAnsi" w:cs="Arial"/>
          <w:sz w:val="24"/>
          <w:szCs w:val="24"/>
          <w:rtl/>
        </w:rPr>
        <w:t xml:space="preserve"> 1</w:t>
      </w:r>
      <w:r w:rsidRPr="004E7081">
        <w:rPr>
          <w:rFonts w:asciiTheme="majorHAnsi" w:hAnsiTheme="majorHAnsi" w:cs="Arial"/>
          <w:sz w:val="24"/>
          <w:szCs w:val="24"/>
          <w:rtl/>
        </w:rPr>
        <w:t xml:space="preserve"> </w:t>
      </w:r>
      <w:r w:rsidR="00375C41" w:rsidRPr="004E7081">
        <w:rPr>
          <w:rFonts w:asciiTheme="majorHAnsi" w:hAnsiTheme="majorHAnsi" w:cs="Arial"/>
          <w:sz w:val="24"/>
          <w:szCs w:val="24"/>
          <w:rtl/>
        </w:rPr>
        <w:t>=</w:t>
      </w:r>
      <w:r w:rsidRPr="004E7081">
        <w:rPr>
          <w:rFonts w:asciiTheme="majorHAnsi" w:hAnsiTheme="majorHAnsi" w:cs="Arial"/>
          <w:sz w:val="24"/>
          <w:szCs w:val="24"/>
          <w:rtl/>
        </w:rPr>
        <w:t xml:space="preserve"> 1-2 عقدة   ,  2= 3-10 عقد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>ه</w:t>
      </w:r>
      <w:r w:rsidRPr="004E7081">
        <w:rPr>
          <w:rFonts w:asciiTheme="majorHAnsi" w:hAnsiTheme="majorHAnsi" w:cs="Arial"/>
          <w:sz w:val="24"/>
          <w:szCs w:val="24"/>
          <w:rtl/>
        </w:rPr>
        <w:t xml:space="preserve"> ,  3=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 xml:space="preserve"> </w:t>
      </w:r>
      <w:r w:rsidRPr="004E7081">
        <w:rPr>
          <w:rFonts w:asciiTheme="majorHAnsi" w:hAnsiTheme="majorHAnsi" w:cs="Arial"/>
          <w:sz w:val="24"/>
          <w:szCs w:val="24"/>
          <w:rtl/>
        </w:rPr>
        <w:t>11-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 xml:space="preserve"> </w:t>
      </w:r>
      <w:r w:rsidRPr="004E7081">
        <w:rPr>
          <w:rFonts w:asciiTheme="majorHAnsi" w:hAnsiTheme="majorHAnsi" w:cs="Arial"/>
          <w:sz w:val="24"/>
          <w:szCs w:val="24"/>
          <w:rtl/>
        </w:rPr>
        <w:t xml:space="preserve"> 30 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 xml:space="preserve">عقده </w:t>
      </w:r>
      <w:r w:rsidRPr="004E7081">
        <w:rPr>
          <w:rFonts w:asciiTheme="majorHAnsi" w:hAnsiTheme="majorHAnsi" w:cs="Arial"/>
          <w:sz w:val="24"/>
          <w:szCs w:val="24"/>
          <w:rtl/>
        </w:rPr>
        <w:t>,  4=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 xml:space="preserve"> </w:t>
      </w:r>
      <w:r w:rsidRPr="004E7081">
        <w:rPr>
          <w:rFonts w:asciiTheme="majorHAnsi" w:hAnsiTheme="majorHAnsi" w:cs="Arial"/>
          <w:sz w:val="24"/>
          <w:szCs w:val="24"/>
          <w:rtl/>
        </w:rPr>
        <w:t>31- 100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 xml:space="preserve">  عقده  </w:t>
      </w:r>
      <w:r w:rsidRPr="004E7081">
        <w:rPr>
          <w:rFonts w:asciiTheme="majorHAnsi" w:hAnsiTheme="majorHAnsi" w:cs="Arial"/>
          <w:sz w:val="24"/>
          <w:szCs w:val="24"/>
          <w:rtl/>
        </w:rPr>
        <w:t>,    5 = أكثر من 100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 xml:space="preserve">عقده </w:t>
      </w:r>
      <w:r w:rsidRPr="004E7081">
        <w:rPr>
          <w:rFonts w:asciiTheme="majorHAnsi" w:hAnsiTheme="majorHAnsi" w:cs="Arial"/>
          <w:sz w:val="24"/>
          <w:szCs w:val="24"/>
          <w:rtl/>
        </w:rPr>
        <w:t>}</w:t>
      </w:r>
      <w:r w:rsidR="005C2954" w:rsidRPr="004E7081">
        <w:rPr>
          <w:rFonts w:asciiTheme="majorHAnsi" w:hAnsiTheme="majorHAnsi" w:cs="Arial"/>
          <w:sz w:val="24"/>
          <w:szCs w:val="24"/>
          <w:rtl/>
        </w:rPr>
        <w:t xml:space="preserve"> </w:t>
      </w:r>
      <w:r w:rsidR="000724C3">
        <w:rPr>
          <w:rFonts w:asciiTheme="majorHAnsi" w:hAnsiTheme="majorHAnsi" w:cs="Arial" w:hint="cs"/>
          <w:sz w:val="24"/>
          <w:szCs w:val="24"/>
          <w:rtl/>
        </w:rPr>
        <w:t>.</w:t>
      </w:r>
    </w:p>
    <w:p w:rsidR="008D2FC4" w:rsidRPr="007E57FC" w:rsidRDefault="003E3205" w:rsidP="007E57FC">
      <w:pPr>
        <w:spacing w:line="240" w:lineRule="auto"/>
        <w:rPr>
          <w:rFonts w:asciiTheme="majorHAnsi" w:hAnsiTheme="majorHAnsi" w:cs="Arial"/>
          <w:sz w:val="24"/>
          <w:szCs w:val="24"/>
          <w:rtl/>
        </w:rPr>
      </w:pPr>
      <w:r w:rsidRPr="004E7081">
        <w:rPr>
          <w:rFonts w:asciiTheme="majorHAnsi" w:hAnsiTheme="majorHAnsi" w:cs="Arial"/>
          <w:sz w:val="24"/>
          <w:szCs w:val="24"/>
          <w:rtl/>
        </w:rPr>
        <w:t xml:space="preserve">* 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>إذا</w:t>
      </w:r>
      <w:r w:rsidR="00435390" w:rsidRPr="004E7081">
        <w:rPr>
          <w:rFonts w:asciiTheme="majorHAnsi" w:hAnsiTheme="majorHAnsi" w:cs="Arial"/>
          <w:sz w:val="24"/>
          <w:szCs w:val="24"/>
          <w:rtl/>
        </w:rPr>
        <w:t xml:space="preserve"> كان </w:t>
      </w:r>
      <w:r w:rsidR="008F5EA7" w:rsidRPr="004E7081">
        <w:rPr>
          <w:rFonts w:asciiTheme="majorHAnsi" w:hAnsiTheme="majorHAnsi" w:cs="Arial"/>
          <w:sz w:val="24"/>
          <w:szCs w:val="24"/>
          <w:rtl/>
        </w:rPr>
        <w:t xml:space="preserve">دليل العقد الجذرية المرضي </w:t>
      </w:r>
      <w:r w:rsidR="00435390" w:rsidRPr="004E7081">
        <w:rPr>
          <w:rFonts w:asciiTheme="majorHAnsi" w:hAnsiTheme="majorHAnsi" w:cs="Arial"/>
          <w:sz w:val="24"/>
          <w:szCs w:val="24"/>
          <w:rtl/>
        </w:rPr>
        <w:t xml:space="preserve">(0- 2) النبات مقاوم (- ) 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>أما</w:t>
      </w:r>
      <w:r w:rsidR="00435390" w:rsidRPr="004E7081">
        <w:rPr>
          <w:rFonts w:asciiTheme="majorHAnsi" w:hAnsiTheme="majorHAnsi" w:cs="Arial"/>
          <w:sz w:val="24"/>
          <w:szCs w:val="24"/>
          <w:rtl/>
        </w:rPr>
        <w:t xml:space="preserve"> 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>إذا</w:t>
      </w:r>
      <w:r w:rsidR="00435390" w:rsidRPr="004E7081">
        <w:rPr>
          <w:rFonts w:asciiTheme="majorHAnsi" w:hAnsiTheme="majorHAnsi" w:cs="Arial"/>
          <w:sz w:val="24"/>
          <w:szCs w:val="24"/>
          <w:rtl/>
        </w:rPr>
        <w:t xml:space="preserve"> كان من (3 - 5 ) النبات حساس (+ )</w:t>
      </w:r>
      <w:r w:rsidR="00104A44" w:rsidRPr="004E7081">
        <w:rPr>
          <w:rFonts w:asciiTheme="majorHAnsi" w:hAnsiTheme="majorHAnsi" w:cs="Arial"/>
          <w:sz w:val="24"/>
          <w:szCs w:val="24"/>
          <w:rtl/>
        </w:rPr>
        <w:t>.</w:t>
      </w:r>
    </w:p>
    <w:p w:rsidR="000724C3" w:rsidRDefault="000724C3" w:rsidP="00A02E92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rtl/>
        </w:rPr>
      </w:pPr>
    </w:p>
    <w:p w:rsidR="00D36940" w:rsidRDefault="00D36940" w:rsidP="008D2FC4">
      <w:pPr>
        <w:spacing w:line="360" w:lineRule="auto"/>
        <w:jc w:val="center"/>
        <w:rPr>
          <w:rFonts w:asciiTheme="majorHAnsi" w:hAnsiTheme="majorHAnsi" w:cs="Arial"/>
          <w:b/>
          <w:bCs/>
          <w:sz w:val="24"/>
          <w:szCs w:val="24"/>
          <w:rtl/>
        </w:rPr>
      </w:pPr>
    </w:p>
    <w:p w:rsidR="00E122DC" w:rsidRDefault="008D2FC4" w:rsidP="00E122DC">
      <w:pPr>
        <w:jc w:val="center"/>
        <w:rPr>
          <w:rtl/>
        </w:rPr>
      </w:pPr>
      <w:r w:rsidRPr="008A47A5">
        <w:rPr>
          <w:rFonts w:asciiTheme="majorHAnsi" w:hAnsiTheme="majorHAnsi" w:cs="Arial"/>
          <w:b/>
          <w:bCs/>
          <w:sz w:val="24"/>
          <w:szCs w:val="24"/>
          <w:rtl/>
        </w:rPr>
        <w:t xml:space="preserve">جدول رقم (3) </w:t>
      </w:r>
      <w:r w:rsidR="00E122DC" w:rsidRPr="00F45B41">
        <w:rPr>
          <w:b/>
          <w:bCs/>
          <w:sz w:val="24"/>
          <w:szCs w:val="24"/>
          <w:rtl/>
        </w:rPr>
        <w:t xml:space="preserve">تأثير </w:t>
      </w:r>
      <w:r w:rsidR="00351A7F">
        <w:rPr>
          <w:rFonts w:hint="cs"/>
          <w:b/>
          <w:bCs/>
          <w:sz w:val="24"/>
          <w:szCs w:val="24"/>
          <w:rtl/>
        </w:rPr>
        <w:t xml:space="preserve">الكثافة العددية </w:t>
      </w:r>
      <w:proofErr w:type="spellStart"/>
      <w:r w:rsidR="00351A7F">
        <w:rPr>
          <w:rFonts w:hint="cs"/>
          <w:b/>
          <w:bCs/>
          <w:sz w:val="24"/>
          <w:szCs w:val="24"/>
          <w:rtl/>
        </w:rPr>
        <w:t>ل</w:t>
      </w:r>
      <w:r w:rsidR="00E122DC" w:rsidRPr="00F45B41">
        <w:rPr>
          <w:b/>
          <w:bCs/>
          <w:sz w:val="24"/>
          <w:szCs w:val="24"/>
          <w:rtl/>
        </w:rPr>
        <w:t>نيماتودا</w:t>
      </w:r>
      <w:proofErr w:type="spellEnd"/>
      <w:r w:rsidR="00E122DC" w:rsidRPr="00F45B41">
        <w:rPr>
          <w:b/>
          <w:bCs/>
          <w:sz w:val="24"/>
          <w:szCs w:val="24"/>
          <w:rtl/>
        </w:rPr>
        <w:t xml:space="preserve"> تعقد الجذور </w:t>
      </w:r>
      <w:proofErr w:type="spellStart"/>
      <w:r w:rsidR="00E122DC" w:rsidRPr="00F45B41">
        <w:rPr>
          <w:b/>
          <w:bCs/>
          <w:i/>
          <w:iCs/>
          <w:sz w:val="24"/>
          <w:szCs w:val="24"/>
        </w:rPr>
        <w:t>Meloidogyne</w:t>
      </w:r>
      <w:proofErr w:type="spellEnd"/>
      <w:r w:rsidR="00E122DC" w:rsidRPr="00F45B41">
        <w:rPr>
          <w:b/>
          <w:bCs/>
          <w:i/>
          <w:iCs/>
          <w:sz w:val="24"/>
          <w:szCs w:val="24"/>
        </w:rPr>
        <w:t xml:space="preserve"> incognita </w:t>
      </w:r>
      <w:r w:rsidR="00E122DC" w:rsidRPr="00F45B41">
        <w:rPr>
          <w:b/>
          <w:bCs/>
          <w:i/>
          <w:iCs/>
          <w:sz w:val="24"/>
          <w:szCs w:val="24"/>
          <w:rtl/>
        </w:rPr>
        <w:t xml:space="preserve"> </w:t>
      </w:r>
      <w:r w:rsidR="00E122DC" w:rsidRPr="00F45B41">
        <w:rPr>
          <w:b/>
          <w:bCs/>
          <w:sz w:val="24"/>
          <w:szCs w:val="24"/>
          <w:rtl/>
        </w:rPr>
        <w:t xml:space="preserve">على نمو وإنتاجية الأصناف </w:t>
      </w:r>
      <w:r w:rsidR="00E122DC" w:rsidRPr="00F45B41">
        <w:rPr>
          <w:rFonts w:hint="cs"/>
          <w:b/>
          <w:bCs/>
          <w:sz w:val="24"/>
          <w:szCs w:val="24"/>
          <w:rtl/>
        </w:rPr>
        <w:t>المختبرة</w:t>
      </w:r>
      <w:r w:rsidR="00E122DC" w:rsidRPr="00F45B41">
        <w:rPr>
          <w:b/>
          <w:bCs/>
          <w:sz w:val="24"/>
          <w:szCs w:val="24"/>
          <w:rtl/>
        </w:rPr>
        <w:t xml:space="preserve"> .</w:t>
      </w:r>
    </w:p>
    <w:tbl>
      <w:tblPr>
        <w:tblStyle w:val="-3"/>
        <w:bidiVisual/>
        <w:tblW w:w="8703" w:type="dxa"/>
        <w:tblInd w:w="768" w:type="dxa"/>
        <w:tblLook w:val="04A0" w:firstRow="1" w:lastRow="0" w:firstColumn="1" w:lastColumn="0" w:noHBand="0" w:noVBand="1"/>
      </w:tblPr>
      <w:tblGrid>
        <w:gridCol w:w="1122"/>
        <w:gridCol w:w="852"/>
        <w:gridCol w:w="1000"/>
        <w:gridCol w:w="962"/>
        <w:gridCol w:w="962"/>
        <w:gridCol w:w="962"/>
        <w:gridCol w:w="962"/>
        <w:gridCol w:w="932"/>
        <w:gridCol w:w="949"/>
      </w:tblGrid>
      <w:tr w:rsidR="00E122DC" w:rsidRPr="00C11E09" w:rsidTr="00E12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shd w:val="clear" w:color="auto" w:fill="D6E3BC" w:themeFill="accent3" w:themeFillTint="66"/>
          </w:tcPr>
          <w:p w:rsidR="00E122DC" w:rsidRPr="0020031B" w:rsidRDefault="00E122DC" w:rsidP="00932F64">
            <w:pPr>
              <w:jc w:val="center"/>
              <w:rPr>
                <w:rtl/>
                <w:lang w:bidi="ar-IQ"/>
              </w:rPr>
            </w:pPr>
            <w:r w:rsidRPr="0020031B">
              <w:rPr>
                <w:rFonts w:hint="cs"/>
                <w:rtl/>
                <w:lang w:bidi="ar-IQ"/>
              </w:rPr>
              <w:t xml:space="preserve">الصفة </w:t>
            </w:r>
          </w:p>
        </w:tc>
        <w:tc>
          <w:tcPr>
            <w:tcW w:w="852" w:type="dxa"/>
            <w:vMerge w:val="restart"/>
            <w:shd w:val="clear" w:color="auto" w:fill="D6E3BC" w:themeFill="accent3" w:themeFillTint="66"/>
          </w:tcPr>
          <w:p w:rsidR="00E122DC" w:rsidRPr="0020031B" w:rsidRDefault="00E122DC" w:rsidP="00932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20031B">
              <w:rPr>
                <w:rFonts w:hint="cs"/>
                <w:rtl/>
                <w:lang w:bidi="ar-IQ"/>
              </w:rPr>
              <w:t xml:space="preserve">المعاملة </w:t>
            </w:r>
          </w:p>
        </w:tc>
        <w:tc>
          <w:tcPr>
            <w:tcW w:w="5780" w:type="dxa"/>
            <w:gridSpan w:val="6"/>
            <w:shd w:val="clear" w:color="auto" w:fill="D6E3BC" w:themeFill="accent3" w:themeFillTint="66"/>
          </w:tcPr>
          <w:p w:rsidR="00E122DC" w:rsidRPr="00C11E09" w:rsidRDefault="00E122DC" w:rsidP="00932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IQ"/>
              </w:rPr>
            </w:pPr>
            <w:r w:rsidRPr="00C11E09">
              <w:rPr>
                <w:rFonts w:hint="cs"/>
                <w:rtl/>
                <w:lang w:bidi="ar-IQ"/>
              </w:rPr>
              <w:t>الاصناف</w:t>
            </w:r>
          </w:p>
        </w:tc>
        <w:tc>
          <w:tcPr>
            <w:tcW w:w="949" w:type="dxa"/>
            <w:shd w:val="clear" w:color="auto" w:fill="D6E3BC" w:themeFill="accent3" w:themeFillTint="66"/>
          </w:tcPr>
          <w:p w:rsidR="00E122DC" w:rsidRPr="00C11E09" w:rsidRDefault="00E122DC" w:rsidP="00932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IQ"/>
              </w:rPr>
            </w:pPr>
            <w:r w:rsidRPr="00C11E09">
              <w:rPr>
                <w:rFonts w:hint="cs"/>
                <w:rtl/>
                <w:lang w:bidi="ar-IQ"/>
              </w:rPr>
              <w:t>المعدل</w:t>
            </w:r>
          </w:p>
        </w:tc>
      </w:tr>
      <w:tr w:rsidR="00E122DC" w:rsidRPr="00C11E09" w:rsidTr="00E1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 w:val="restart"/>
          </w:tcPr>
          <w:p w:rsidR="00E122DC" w:rsidRPr="0020031B" w:rsidRDefault="00E122DC" w:rsidP="00932F64">
            <w:pPr>
              <w:rPr>
                <w:sz w:val="24"/>
                <w:szCs w:val="24"/>
                <w:rtl/>
                <w:lang w:bidi="ar-IQ"/>
              </w:rPr>
            </w:pPr>
            <w:r w:rsidRPr="0020031B">
              <w:rPr>
                <w:rFonts w:hint="cs"/>
                <w:sz w:val="24"/>
                <w:szCs w:val="24"/>
                <w:rtl/>
                <w:lang w:bidi="ar-IQ"/>
              </w:rPr>
              <w:t>ارتفاع النبات</w:t>
            </w:r>
          </w:p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  <w:vMerge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Cl1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Cl2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Cl3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Cl4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Cl5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Cl6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</w:p>
        </w:tc>
      </w:tr>
      <w:tr w:rsidR="00E122DC" w:rsidRPr="00C11E09" w:rsidTr="00E12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Ni1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>2</w:t>
            </w:r>
            <w:r w:rsidRPr="00C11E09">
              <w:rPr>
                <w:rFonts w:hint="cs"/>
                <w:b/>
                <w:bCs/>
                <w:rtl/>
                <w:lang w:bidi="ar-IQ"/>
              </w:rPr>
              <w:t>.75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31.00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26.50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24.30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33.12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33.50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>8</w:t>
            </w:r>
            <w:r w:rsidRPr="00C11E09">
              <w:rPr>
                <w:rFonts w:hint="cs"/>
                <w:b/>
                <w:bCs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rtl/>
                <w:lang w:bidi="ar-IQ"/>
              </w:rPr>
              <w:t>05</w:t>
            </w:r>
          </w:p>
        </w:tc>
      </w:tr>
      <w:tr w:rsidR="00E122DC" w:rsidRPr="00C11E09" w:rsidTr="00E1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Ni2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38.75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40.00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19.25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33.75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44.25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42.00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36.33</w:t>
            </w:r>
          </w:p>
        </w:tc>
      </w:tr>
      <w:tr w:rsidR="00E122DC" w:rsidRPr="00C11E09" w:rsidTr="00E12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L.S.D</w:t>
            </w:r>
          </w:p>
        </w:tc>
        <w:tc>
          <w:tcPr>
            <w:tcW w:w="5780" w:type="dxa"/>
            <w:gridSpan w:val="6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C11E09">
              <w:rPr>
                <w:rFonts w:hint="cs"/>
                <w:b/>
                <w:bCs/>
                <w:rtl/>
                <w:lang w:bidi="ar-IQ"/>
              </w:rPr>
              <w:t>1.652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0.674</w:t>
            </w:r>
          </w:p>
        </w:tc>
      </w:tr>
      <w:tr w:rsidR="00E122DC" w:rsidRPr="00C11E09" w:rsidTr="00E1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 w:val="restart"/>
          </w:tcPr>
          <w:p w:rsidR="00E122DC" w:rsidRPr="0020031B" w:rsidRDefault="00E122DC" w:rsidP="00932F64">
            <w:pPr>
              <w:rPr>
                <w:sz w:val="24"/>
                <w:szCs w:val="24"/>
                <w:rtl/>
                <w:lang w:bidi="ar-IQ"/>
              </w:rPr>
            </w:pPr>
            <w:r w:rsidRPr="0020031B">
              <w:rPr>
                <w:rFonts w:hint="cs"/>
                <w:sz w:val="24"/>
                <w:szCs w:val="24"/>
                <w:rtl/>
                <w:lang w:bidi="ar-IQ"/>
              </w:rPr>
              <w:t>عدد الأزهار</w:t>
            </w:r>
          </w:p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Ni1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8.50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11.00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16.75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18.00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11.25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11.00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12.75</w:t>
            </w:r>
          </w:p>
        </w:tc>
      </w:tr>
      <w:tr w:rsidR="00E122DC" w:rsidRPr="00C11E09" w:rsidTr="00E12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Ni2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9.50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11.00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6.00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6.75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6.00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6.25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7.58</w:t>
            </w:r>
          </w:p>
        </w:tc>
      </w:tr>
      <w:tr w:rsidR="00E122DC" w:rsidRPr="00C11E09" w:rsidTr="00E1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L.S.D</w:t>
            </w:r>
          </w:p>
        </w:tc>
        <w:tc>
          <w:tcPr>
            <w:tcW w:w="5780" w:type="dxa"/>
            <w:gridSpan w:val="6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1.435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0.586</w:t>
            </w:r>
          </w:p>
        </w:tc>
      </w:tr>
      <w:tr w:rsidR="00E122DC" w:rsidRPr="00C11E09" w:rsidTr="00E12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 w:val="restart"/>
          </w:tcPr>
          <w:p w:rsidR="00E122DC" w:rsidRPr="0020031B" w:rsidRDefault="00E122DC" w:rsidP="00932F64">
            <w:pPr>
              <w:rPr>
                <w:sz w:val="24"/>
                <w:szCs w:val="24"/>
                <w:rtl/>
                <w:lang w:bidi="ar-IQ"/>
              </w:rPr>
            </w:pPr>
            <w:r w:rsidRPr="0020031B">
              <w:rPr>
                <w:rFonts w:hint="cs"/>
                <w:sz w:val="24"/>
                <w:szCs w:val="24"/>
                <w:rtl/>
                <w:lang w:bidi="ar-IQ"/>
              </w:rPr>
              <w:t>عدد الأفرع</w:t>
            </w:r>
          </w:p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Ni1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5.25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8.00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7,25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7.75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6.25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7.00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6.92</w:t>
            </w:r>
          </w:p>
        </w:tc>
      </w:tr>
      <w:tr w:rsidR="00E122DC" w:rsidRPr="00C11E09" w:rsidTr="00E1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Ni2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5.75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6.00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9.75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7.00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6.50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6.67</w:t>
            </w:r>
          </w:p>
        </w:tc>
      </w:tr>
      <w:tr w:rsidR="00E122DC" w:rsidRPr="00C11E09" w:rsidTr="00E12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E122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L.S.D</w:t>
            </w:r>
          </w:p>
        </w:tc>
        <w:tc>
          <w:tcPr>
            <w:tcW w:w="5780" w:type="dxa"/>
            <w:gridSpan w:val="6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1.150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0.469</w:t>
            </w:r>
          </w:p>
        </w:tc>
      </w:tr>
      <w:tr w:rsidR="00E122DC" w:rsidRPr="00C11E09" w:rsidTr="00E1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 w:val="restart"/>
          </w:tcPr>
          <w:p w:rsidR="00E122DC" w:rsidRPr="0020031B" w:rsidRDefault="00E122DC" w:rsidP="00932F64">
            <w:pPr>
              <w:rPr>
                <w:sz w:val="24"/>
                <w:szCs w:val="24"/>
                <w:rtl/>
                <w:lang w:bidi="ar-IQ"/>
              </w:rPr>
            </w:pPr>
            <w:r w:rsidRPr="0020031B">
              <w:rPr>
                <w:rFonts w:hint="cs"/>
                <w:sz w:val="24"/>
                <w:szCs w:val="24"/>
                <w:rtl/>
                <w:lang w:bidi="ar-IQ"/>
              </w:rPr>
              <w:t>عدد الثمار</w:t>
            </w:r>
          </w:p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Ni1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6.25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8.00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12.50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14.75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8.00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8.50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967</w:t>
            </w:r>
          </w:p>
        </w:tc>
      </w:tr>
      <w:tr w:rsidR="00E122DC" w:rsidRPr="00C11E09" w:rsidTr="00E12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Ni2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6.25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7.50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2.75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5.50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4.25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4.75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5.17</w:t>
            </w:r>
          </w:p>
        </w:tc>
      </w:tr>
      <w:tr w:rsidR="00E122DC" w:rsidRPr="00C11E09" w:rsidTr="00E1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L.S.D</w:t>
            </w:r>
          </w:p>
        </w:tc>
        <w:tc>
          <w:tcPr>
            <w:tcW w:w="5780" w:type="dxa"/>
            <w:gridSpan w:val="6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1.309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0.535</w:t>
            </w:r>
          </w:p>
        </w:tc>
      </w:tr>
      <w:tr w:rsidR="00E122DC" w:rsidRPr="00C11E09" w:rsidTr="00E12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 w:val="restart"/>
          </w:tcPr>
          <w:p w:rsidR="00E122DC" w:rsidRPr="0020031B" w:rsidRDefault="00E122DC" w:rsidP="00932F64">
            <w:pPr>
              <w:rPr>
                <w:sz w:val="24"/>
                <w:szCs w:val="24"/>
                <w:rtl/>
                <w:lang w:bidi="ar-IQ"/>
              </w:rPr>
            </w:pPr>
            <w:r w:rsidRPr="0020031B">
              <w:rPr>
                <w:rFonts w:hint="cs"/>
                <w:sz w:val="24"/>
                <w:szCs w:val="24"/>
                <w:rtl/>
                <w:lang w:bidi="ar-IQ"/>
              </w:rPr>
              <w:t>الوزن الجاف</w:t>
            </w:r>
          </w:p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Ni1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3.000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4.200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3.840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5.640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5.185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10.110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5.329</w:t>
            </w:r>
          </w:p>
        </w:tc>
      </w:tr>
      <w:tr w:rsidR="00E122DC" w:rsidRPr="00C11E09" w:rsidTr="00E1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Ni2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12.060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9.890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7.950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10.150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11.250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10.250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10.258</w:t>
            </w:r>
          </w:p>
        </w:tc>
      </w:tr>
      <w:tr w:rsidR="00E122DC" w:rsidRPr="00C11E09" w:rsidTr="00E12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L.S.D</w:t>
            </w:r>
          </w:p>
        </w:tc>
        <w:tc>
          <w:tcPr>
            <w:tcW w:w="5780" w:type="dxa"/>
            <w:gridSpan w:val="6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0.5860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0.2392</w:t>
            </w:r>
          </w:p>
        </w:tc>
      </w:tr>
      <w:tr w:rsidR="00E122DC" w:rsidRPr="00C11E09" w:rsidTr="00E1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 w:val="restart"/>
          </w:tcPr>
          <w:p w:rsidR="00E122DC" w:rsidRPr="0020031B" w:rsidRDefault="00E122DC" w:rsidP="00932F64">
            <w:pPr>
              <w:rPr>
                <w:sz w:val="24"/>
                <w:szCs w:val="24"/>
                <w:rtl/>
                <w:lang w:bidi="ar-IQ"/>
              </w:rPr>
            </w:pPr>
            <w:r w:rsidRPr="0020031B">
              <w:rPr>
                <w:rFonts w:hint="cs"/>
                <w:sz w:val="24"/>
                <w:szCs w:val="24"/>
                <w:rtl/>
                <w:lang w:bidi="ar-IQ"/>
              </w:rPr>
              <w:t>الوزن الرطب</w:t>
            </w:r>
          </w:p>
          <w:p w:rsidR="00E122DC" w:rsidRPr="0020031B" w:rsidRDefault="00E122DC" w:rsidP="00932F64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Ni1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5.400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7.550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7.210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10.850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9.450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18.200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9.777</w:t>
            </w:r>
          </w:p>
        </w:tc>
      </w:tr>
      <w:tr w:rsidR="00E122DC" w:rsidRPr="00C11E09" w:rsidTr="00E12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C11E09" w:rsidRDefault="00E122DC" w:rsidP="00932F64">
            <w:pPr>
              <w:jc w:val="center"/>
              <w:rPr>
                <w:b w:val="0"/>
                <w:bCs w:val="0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Ni2</w:t>
            </w:r>
          </w:p>
        </w:tc>
        <w:tc>
          <w:tcPr>
            <w:tcW w:w="1000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21.820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18.800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14.230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18.270</w:t>
            </w:r>
          </w:p>
        </w:tc>
        <w:tc>
          <w:tcPr>
            <w:tcW w:w="96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20.360</w:t>
            </w:r>
          </w:p>
        </w:tc>
        <w:tc>
          <w:tcPr>
            <w:tcW w:w="932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18.550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18.672</w:t>
            </w:r>
          </w:p>
        </w:tc>
      </w:tr>
      <w:tr w:rsidR="00E122DC" w:rsidRPr="00C11E09" w:rsidTr="00E1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vMerge/>
          </w:tcPr>
          <w:p w:rsidR="00E122DC" w:rsidRPr="00C11E09" w:rsidRDefault="00E122DC" w:rsidP="00932F64">
            <w:pPr>
              <w:jc w:val="center"/>
              <w:rPr>
                <w:b w:val="0"/>
                <w:bCs w:val="0"/>
                <w:lang w:bidi="ar-IQ"/>
              </w:rPr>
            </w:pPr>
          </w:p>
        </w:tc>
        <w:tc>
          <w:tcPr>
            <w:tcW w:w="852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C11E09">
              <w:rPr>
                <w:b/>
                <w:bCs/>
                <w:lang w:bidi="ar-IQ"/>
              </w:rPr>
              <w:t>L.S.D</w:t>
            </w:r>
          </w:p>
        </w:tc>
        <w:tc>
          <w:tcPr>
            <w:tcW w:w="5780" w:type="dxa"/>
            <w:gridSpan w:val="6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0.7524</w:t>
            </w:r>
          </w:p>
        </w:tc>
        <w:tc>
          <w:tcPr>
            <w:tcW w:w="949" w:type="dxa"/>
          </w:tcPr>
          <w:p w:rsidR="00E122DC" w:rsidRPr="00C11E09" w:rsidRDefault="00E122DC" w:rsidP="0093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0.3072</w:t>
            </w:r>
          </w:p>
        </w:tc>
      </w:tr>
    </w:tbl>
    <w:p w:rsidR="00E122DC" w:rsidRDefault="00E122DC" w:rsidP="00E122DC">
      <w:pPr>
        <w:rPr>
          <w:rtl/>
        </w:rPr>
      </w:pPr>
      <w:r>
        <w:rPr>
          <w:rFonts w:hint="cs"/>
          <w:rtl/>
        </w:rPr>
        <w:t xml:space="preserve"> </w:t>
      </w:r>
    </w:p>
    <w:p w:rsidR="00E122DC" w:rsidRDefault="00E122DC" w:rsidP="00E122DC">
      <w:pPr>
        <w:rPr>
          <w:rtl/>
          <w:lang w:bidi="ar-IQ"/>
        </w:rPr>
      </w:pPr>
      <w:r w:rsidRPr="00C11E09">
        <w:rPr>
          <w:b/>
          <w:bCs/>
          <w:lang w:bidi="ar-IQ"/>
        </w:rPr>
        <w:t>Ni1</w:t>
      </w:r>
      <w:r>
        <w:rPr>
          <w:rFonts w:hint="cs"/>
          <w:rtl/>
        </w:rPr>
        <w:t xml:space="preserve"> </w:t>
      </w:r>
      <w:r w:rsidRPr="0020031B">
        <w:rPr>
          <w:rFonts w:hint="cs"/>
          <w:b/>
          <w:bCs/>
          <w:rtl/>
        </w:rPr>
        <w:t>= الصنف النباتي</w:t>
      </w:r>
      <w:r>
        <w:rPr>
          <w:rFonts w:hint="cs"/>
          <w:rtl/>
        </w:rPr>
        <w:t xml:space="preserve"> + </w:t>
      </w:r>
      <w:proofErr w:type="spellStart"/>
      <w:r w:rsidRPr="0020031B">
        <w:rPr>
          <w:b/>
          <w:bCs/>
          <w:rtl/>
        </w:rPr>
        <w:t>نيماتودا</w:t>
      </w:r>
      <w:proofErr w:type="spellEnd"/>
      <w:r w:rsidRPr="0020031B">
        <w:rPr>
          <w:b/>
          <w:bCs/>
          <w:rtl/>
        </w:rPr>
        <w:t xml:space="preserve"> تعقد الجذور </w:t>
      </w:r>
      <w:proofErr w:type="spellStart"/>
      <w:r w:rsidRPr="0020031B">
        <w:rPr>
          <w:b/>
          <w:bCs/>
          <w:i/>
          <w:iCs/>
        </w:rPr>
        <w:t>Meloidogyne</w:t>
      </w:r>
      <w:proofErr w:type="spellEnd"/>
      <w:r w:rsidRPr="0020031B">
        <w:rPr>
          <w:b/>
          <w:bCs/>
          <w:i/>
          <w:iCs/>
        </w:rPr>
        <w:t xml:space="preserve"> incognita </w:t>
      </w:r>
      <w:r w:rsidRPr="0020031B">
        <w:rPr>
          <w:b/>
          <w:bCs/>
          <w:i/>
          <w:iCs/>
          <w:rtl/>
        </w:rPr>
        <w:t xml:space="preserve"> </w:t>
      </w:r>
      <w:r>
        <w:rPr>
          <w:rFonts w:hint="cs"/>
          <w:rtl/>
        </w:rPr>
        <w:t>.</w:t>
      </w:r>
    </w:p>
    <w:p w:rsidR="00E122DC" w:rsidRDefault="00E122DC" w:rsidP="00E122DC">
      <w:pPr>
        <w:rPr>
          <w:b/>
          <w:bCs/>
          <w:rtl/>
          <w:lang w:bidi="ar-IQ"/>
        </w:rPr>
      </w:pPr>
      <w:r w:rsidRPr="00C11E09">
        <w:rPr>
          <w:b/>
          <w:bCs/>
          <w:lang w:bidi="ar-IQ"/>
        </w:rPr>
        <w:t>Ni2</w:t>
      </w:r>
      <w:r>
        <w:rPr>
          <w:rFonts w:hint="cs"/>
          <w:rtl/>
        </w:rPr>
        <w:t xml:space="preserve"> </w:t>
      </w:r>
      <w:r w:rsidRPr="0020031B">
        <w:rPr>
          <w:rFonts w:hint="cs"/>
          <w:b/>
          <w:bCs/>
          <w:rtl/>
        </w:rPr>
        <w:t xml:space="preserve">= الصنف النباتي بدون </w:t>
      </w:r>
      <w:proofErr w:type="spellStart"/>
      <w:r w:rsidRPr="0020031B">
        <w:rPr>
          <w:rFonts w:hint="cs"/>
          <w:b/>
          <w:bCs/>
          <w:rtl/>
        </w:rPr>
        <w:t>نيماتودا</w:t>
      </w:r>
      <w:proofErr w:type="spellEnd"/>
      <w:r w:rsidRPr="0020031B">
        <w:rPr>
          <w:rFonts w:hint="cs"/>
          <w:b/>
          <w:bCs/>
          <w:rtl/>
        </w:rPr>
        <w:t xml:space="preserve"> ( </w:t>
      </w:r>
      <w:r w:rsidRPr="0020031B">
        <w:rPr>
          <w:b/>
          <w:bCs/>
          <w:lang w:bidi="ar-IQ"/>
        </w:rPr>
        <w:t xml:space="preserve">free plant </w:t>
      </w:r>
      <w:r w:rsidRPr="0020031B">
        <w:rPr>
          <w:rFonts w:hint="cs"/>
          <w:b/>
          <w:bCs/>
          <w:rtl/>
          <w:lang w:bidi="ar-IQ"/>
        </w:rPr>
        <w:t xml:space="preserve"> )</w:t>
      </w:r>
      <w:r>
        <w:rPr>
          <w:rFonts w:hint="cs"/>
          <w:b/>
          <w:bCs/>
          <w:rtl/>
          <w:lang w:bidi="ar-IQ"/>
        </w:rPr>
        <w:t xml:space="preserve"> .</w:t>
      </w:r>
    </w:p>
    <w:p w:rsidR="00E122DC" w:rsidRPr="00F45B41" w:rsidRDefault="00E122DC" w:rsidP="00E122DC">
      <w:pPr>
        <w:rPr>
          <w:b/>
          <w:bCs/>
          <w:rtl/>
        </w:rPr>
      </w:pPr>
      <w:r w:rsidRPr="00F45B41">
        <w:rPr>
          <w:b/>
          <w:bCs/>
          <w:lang w:bidi="ar-IQ"/>
        </w:rPr>
        <w:t>Cl1</w:t>
      </w:r>
      <w:r w:rsidRPr="00F45B41">
        <w:rPr>
          <w:rFonts w:hint="cs"/>
          <w:b/>
          <w:bCs/>
          <w:rtl/>
          <w:lang w:bidi="ar-IQ"/>
        </w:rPr>
        <w:t xml:space="preserve"> = </w:t>
      </w:r>
      <w:r w:rsidRPr="00F45B41">
        <w:rPr>
          <w:rFonts w:asciiTheme="majorHAnsi" w:hAnsiTheme="majorHAnsi" w:cs="Arial"/>
          <w:b/>
          <w:bCs/>
          <w:rtl/>
        </w:rPr>
        <w:t xml:space="preserve">طماطم </w:t>
      </w:r>
      <w:proofErr w:type="spellStart"/>
      <w:r w:rsidRPr="00F45B41">
        <w:rPr>
          <w:rFonts w:asciiTheme="majorHAnsi" w:hAnsiTheme="majorHAnsi" w:cs="Arial"/>
          <w:b/>
          <w:bCs/>
        </w:rPr>
        <w:t>Rutger</w:t>
      </w:r>
      <w:proofErr w:type="spellEnd"/>
      <w:r w:rsidRPr="00F45B41">
        <w:rPr>
          <w:rFonts w:asciiTheme="majorHAnsi" w:hAnsiTheme="majorHAnsi" w:cs="Arial"/>
          <w:b/>
          <w:bCs/>
        </w:rPr>
        <w:t xml:space="preserve">  </w:t>
      </w:r>
      <w:r w:rsidRPr="00F45B41">
        <w:rPr>
          <w:rFonts w:asciiTheme="majorHAnsi" w:hAnsiTheme="majorHAnsi" w:cs="Arial"/>
          <w:b/>
          <w:bCs/>
          <w:rtl/>
        </w:rPr>
        <w:t xml:space="preserve"> </w:t>
      </w:r>
    </w:p>
    <w:p w:rsidR="00E122DC" w:rsidRPr="00F45B41" w:rsidRDefault="00E122DC" w:rsidP="00E122DC">
      <w:pPr>
        <w:rPr>
          <w:b/>
          <w:bCs/>
          <w:rtl/>
          <w:lang w:bidi="ar-IQ"/>
        </w:rPr>
      </w:pPr>
      <w:r w:rsidRPr="00F45B41">
        <w:rPr>
          <w:b/>
          <w:bCs/>
          <w:lang w:bidi="ar-IQ"/>
        </w:rPr>
        <w:t>Cl2</w:t>
      </w:r>
      <w:r w:rsidRPr="00F45B41">
        <w:rPr>
          <w:rFonts w:asciiTheme="majorHAnsi" w:hAnsiTheme="majorHAnsi" w:cs="Arial" w:hint="cs"/>
          <w:b/>
          <w:bCs/>
          <w:rtl/>
        </w:rPr>
        <w:t xml:space="preserve"> = </w:t>
      </w:r>
      <w:r w:rsidRPr="00F45B41">
        <w:rPr>
          <w:rFonts w:asciiTheme="majorHAnsi" w:hAnsiTheme="majorHAnsi" w:cs="Arial"/>
          <w:b/>
          <w:bCs/>
          <w:rtl/>
        </w:rPr>
        <w:t>طماطم  أحلام (هجين)</w:t>
      </w:r>
    </w:p>
    <w:p w:rsidR="00E122DC" w:rsidRPr="00F45B41" w:rsidRDefault="00E122DC" w:rsidP="00E122DC">
      <w:pPr>
        <w:rPr>
          <w:rFonts w:asciiTheme="majorHAnsi" w:hAnsiTheme="majorHAnsi" w:cs="Arial"/>
          <w:b/>
          <w:bCs/>
          <w:rtl/>
        </w:rPr>
      </w:pPr>
      <w:r w:rsidRPr="00F45B41">
        <w:rPr>
          <w:b/>
          <w:bCs/>
          <w:lang w:bidi="ar-IQ"/>
        </w:rPr>
        <w:t>Cl3</w:t>
      </w:r>
      <w:r w:rsidRPr="00F45B41">
        <w:rPr>
          <w:rFonts w:hint="cs"/>
          <w:b/>
          <w:bCs/>
          <w:rtl/>
          <w:lang w:bidi="ar-IQ"/>
        </w:rPr>
        <w:t xml:space="preserve"> = </w:t>
      </w:r>
      <w:r w:rsidRPr="00F45B41">
        <w:rPr>
          <w:rFonts w:asciiTheme="majorHAnsi" w:hAnsiTheme="majorHAnsi" w:cs="Arial"/>
          <w:b/>
          <w:bCs/>
        </w:rPr>
        <w:t xml:space="preserve">Black Beauty  </w:t>
      </w:r>
      <w:r w:rsidRPr="00F45B41">
        <w:rPr>
          <w:rFonts w:asciiTheme="majorHAnsi" w:hAnsiTheme="majorHAnsi" w:cs="Arial"/>
          <w:b/>
          <w:bCs/>
          <w:rtl/>
        </w:rPr>
        <w:t xml:space="preserve"> </w:t>
      </w:r>
    </w:p>
    <w:p w:rsidR="00E122DC" w:rsidRPr="00F45B41" w:rsidRDefault="00E122DC" w:rsidP="00E122DC">
      <w:pPr>
        <w:rPr>
          <w:b/>
          <w:bCs/>
          <w:rtl/>
          <w:lang w:bidi="ar-IQ"/>
        </w:rPr>
      </w:pPr>
      <w:r w:rsidRPr="00F45B41">
        <w:rPr>
          <w:b/>
          <w:bCs/>
          <w:lang w:bidi="ar-IQ"/>
        </w:rPr>
        <w:t>Cl4</w:t>
      </w:r>
      <w:r w:rsidRPr="00F45B41">
        <w:rPr>
          <w:rFonts w:asciiTheme="majorHAnsi" w:hAnsiTheme="majorHAnsi" w:cs="Arial" w:hint="cs"/>
          <w:b/>
          <w:bCs/>
          <w:rtl/>
        </w:rPr>
        <w:t xml:space="preserve"> = </w:t>
      </w:r>
      <w:r w:rsidRPr="00F45B41">
        <w:rPr>
          <w:rFonts w:asciiTheme="majorHAnsi" w:hAnsiTheme="majorHAnsi" w:cs="Arial"/>
          <w:b/>
          <w:bCs/>
          <w:rtl/>
        </w:rPr>
        <w:t xml:space="preserve">باذنجان </w:t>
      </w:r>
      <w:r w:rsidRPr="00F45B41">
        <w:rPr>
          <w:rFonts w:asciiTheme="majorHAnsi" w:hAnsiTheme="majorHAnsi" w:cs="Arial"/>
          <w:b/>
          <w:bCs/>
        </w:rPr>
        <w:t>Long Purple</w:t>
      </w:r>
    </w:p>
    <w:p w:rsidR="00E122DC" w:rsidRPr="00F45B41" w:rsidRDefault="00E122DC" w:rsidP="00E122DC">
      <w:pPr>
        <w:rPr>
          <w:b/>
          <w:bCs/>
          <w:rtl/>
          <w:lang w:bidi="ar-IQ"/>
        </w:rPr>
      </w:pPr>
      <w:r w:rsidRPr="00F45B41">
        <w:rPr>
          <w:b/>
          <w:bCs/>
          <w:lang w:bidi="ar-IQ"/>
        </w:rPr>
        <w:t>Cl5</w:t>
      </w:r>
      <w:r w:rsidRPr="00F45B41">
        <w:rPr>
          <w:rFonts w:hint="cs"/>
          <w:b/>
          <w:bCs/>
          <w:rtl/>
          <w:lang w:bidi="ar-IQ"/>
        </w:rPr>
        <w:t xml:space="preserve"> = </w:t>
      </w:r>
      <w:r w:rsidRPr="00F45B41">
        <w:rPr>
          <w:rFonts w:asciiTheme="majorHAnsi" w:hAnsiTheme="majorHAnsi" w:cs="Arial"/>
          <w:b/>
          <w:bCs/>
          <w:rtl/>
        </w:rPr>
        <w:t xml:space="preserve">فلفل </w:t>
      </w:r>
      <w:r w:rsidRPr="00F45B41">
        <w:rPr>
          <w:rFonts w:asciiTheme="majorHAnsi" w:hAnsiTheme="majorHAnsi" w:cs="Arial"/>
          <w:b/>
          <w:bCs/>
        </w:rPr>
        <w:t>California Wonder</w:t>
      </w:r>
      <w:r w:rsidRPr="00F45B41">
        <w:rPr>
          <w:rFonts w:hint="cs"/>
          <w:b/>
          <w:bCs/>
          <w:rtl/>
          <w:lang w:bidi="ar-IQ"/>
        </w:rPr>
        <w:t xml:space="preserve"> </w:t>
      </w:r>
    </w:p>
    <w:p w:rsidR="00E122DC" w:rsidRPr="00F45B41" w:rsidRDefault="00E122DC" w:rsidP="00E122DC">
      <w:pPr>
        <w:rPr>
          <w:b/>
          <w:bCs/>
          <w:rtl/>
          <w:lang w:bidi="ar-IQ"/>
        </w:rPr>
      </w:pPr>
      <w:r w:rsidRPr="00F45B41">
        <w:rPr>
          <w:b/>
          <w:bCs/>
          <w:lang w:bidi="ar-IQ"/>
        </w:rPr>
        <w:t>Cl6</w:t>
      </w:r>
      <w:r w:rsidRPr="00F45B41">
        <w:rPr>
          <w:rFonts w:hint="cs"/>
          <w:b/>
          <w:bCs/>
          <w:rtl/>
          <w:lang w:bidi="ar-IQ"/>
        </w:rPr>
        <w:t xml:space="preserve"> = </w:t>
      </w:r>
      <w:r w:rsidRPr="00F45B41">
        <w:rPr>
          <w:rFonts w:asciiTheme="majorHAnsi" w:hAnsiTheme="majorHAnsi" w:cs="Arial"/>
          <w:b/>
          <w:bCs/>
          <w:rtl/>
        </w:rPr>
        <w:t xml:space="preserve">فلفل </w:t>
      </w:r>
      <w:proofErr w:type="spellStart"/>
      <w:r w:rsidRPr="00F45B41">
        <w:rPr>
          <w:rFonts w:asciiTheme="majorHAnsi" w:hAnsiTheme="majorHAnsi" w:cs="Arial"/>
          <w:b/>
          <w:bCs/>
        </w:rPr>
        <w:t>Lamyo</w:t>
      </w:r>
      <w:proofErr w:type="spellEnd"/>
    </w:p>
    <w:p w:rsidR="00E2542E" w:rsidRDefault="00E2542E" w:rsidP="007E57FC">
      <w:pPr>
        <w:spacing w:line="360" w:lineRule="auto"/>
        <w:jc w:val="center"/>
        <w:rPr>
          <w:rFonts w:asciiTheme="majorHAnsi" w:hAnsiTheme="majorHAnsi" w:cs="Arial"/>
          <w:sz w:val="28"/>
          <w:szCs w:val="28"/>
          <w:rtl/>
        </w:rPr>
      </w:pPr>
    </w:p>
    <w:p w:rsidR="00E2542E" w:rsidRDefault="00E2542E" w:rsidP="007E57FC">
      <w:pPr>
        <w:spacing w:line="360" w:lineRule="auto"/>
        <w:jc w:val="center"/>
        <w:rPr>
          <w:rFonts w:asciiTheme="majorHAnsi" w:hAnsiTheme="majorHAnsi" w:cs="Arial"/>
          <w:sz w:val="28"/>
          <w:szCs w:val="28"/>
          <w:rtl/>
        </w:rPr>
      </w:pPr>
    </w:p>
    <w:p w:rsidR="00E2542E" w:rsidRDefault="00E2542E" w:rsidP="007E57FC">
      <w:pPr>
        <w:spacing w:line="360" w:lineRule="auto"/>
        <w:jc w:val="center"/>
        <w:rPr>
          <w:rFonts w:asciiTheme="majorHAnsi" w:hAnsiTheme="majorHAnsi" w:cs="Arial"/>
          <w:sz w:val="28"/>
          <w:szCs w:val="28"/>
          <w:rtl/>
        </w:rPr>
      </w:pPr>
    </w:p>
    <w:p w:rsidR="00E2542E" w:rsidRDefault="00E2542E" w:rsidP="007E57FC">
      <w:pPr>
        <w:spacing w:line="360" w:lineRule="auto"/>
        <w:jc w:val="center"/>
        <w:rPr>
          <w:rFonts w:asciiTheme="majorHAnsi" w:hAnsiTheme="majorHAnsi" w:cs="Arial"/>
          <w:sz w:val="28"/>
          <w:szCs w:val="28"/>
          <w:rtl/>
        </w:rPr>
      </w:pPr>
    </w:p>
    <w:p w:rsidR="00E2542E" w:rsidRDefault="00E2542E" w:rsidP="007E57FC">
      <w:pPr>
        <w:spacing w:line="360" w:lineRule="auto"/>
        <w:jc w:val="center"/>
        <w:rPr>
          <w:rFonts w:asciiTheme="majorHAnsi" w:hAnsiTheme="majorHAnsi" w:cs="Arial"/>
          <w:sz w:val="28"/>
          <w:szCs w:val="28"/>
          <w:rtl/>
        </w:rPr>
      </w:pPr>
    </w:p>
    <w:p w:rsidR="00E2542E" w:rsidRDefault="00E2542E" w:rsidP="007E57FC">
      <w:pPr>
        <w:spacing w:line="360" w:lineRule="auto"/>
        <w:jc w:val="center"/>
        <w:rPr>
          <w:rFonts w:asciiTheme="majorHAnsi" w:hAnsiTheme="majorHAnsi" w:cs="Arial"/>
          <w:sz w:val="28"/>
          <w:szCs w:val="28"/>
          <w:rtl/>
        </w:rPr>
      </w:pPr>
    </w:p>
    <w:p w:rsidR="00E2542E" w:rsidRDefault="00E2542E" w:rsidP="007E57FC">
      <w:pPr>
        <w:spacing w:line="360" w:lineRule="auto"/>
        <w:jc w:val="center"/>
        <w:rPr>
          <w:rFonts w:asciiTheme="majorHAnsi" w:hAnsiTheme="majorHAnsi" w:cs="Arial"/>
          <w:sz w:val="28"/>
          <w:szCs w:val="28"/>
          <w:rtl/>
        </w:rPr>
      </w:pPr>
    </w:p>
    <w:p w:rsidR="00280784" w:rsidRDefault="00E2542E" w:rsidP="00E2542E">
      <w:pPr>
        <w:spacing w:line="360" w:lineRule="auto"/>
        <w:jc w:val="center"/>
        <w:rPr>
          <w:rFonts w:asciiTheme="majorHAnsi" w:hAnsiTheme="majorHAnsi" w:cs="Arial"/>
          <w:sz w:val="28"/>
          <w:szCs w:val="28"/>
          <w:rtl/>
          <w:lang w:bidi="ar-IQ"/>
        </w:rPr>
      </w:pPr>
      <w:r>
        <w:rPr>
          <w:rFonts w:asciiTheme="majorHAnsi" w:hAnsiTheme="majorHAnsi" w:cs="Arial" w:hint="cs"/>
          <w:sz w:val="28"/>
          <w:szCs w:val="28"/>
          <w:rtl/>
        </w:rPr>
        <w:t xml:space="preserve">شكل رقم (1) </w:t>
      </w:r>
      <w:r>
        <w:rPr>
          <w:rFonts w:asciiTheme="majorHAnsi" w:hAnsiTheme="majorHAnsi" w:cs="Arial" w:hint="cs"/>
          <w:sz w:val="28"/>
          <w:szCs w:val="28"/>
          <w:rtl/>
          <w:lang w:bidi="ar-IQ"/>
        </w:rPr>
        <w:t>الفرق في الوزن الجاف بين المعاملتين لكل صنف نباتي</w:t>
      </w:r>
    </w:p>
    <w:p w:rsidR="00E2542E" w:rsidRPr="001C3474" w:rsidRDefault="00E2542E" w:rsidP="007E57FC">
      <w:pPr>
        <w:spacing w:line="360" w:lineRule="auto"/>
        <w:jc w:val="center"/>
        <w:rPr>
          <w:rFonts w:asciiTheme="majorHAnsi" w:hAnsiTheme="majorHAnsi" w:cs="Arial"/>
          <w:sz w:val="28"/>
          <w:szCs w:val="28"/>
          <w:rtl/>
        </w:rPr>
      </w:pPr>
      <w:r w:rsidRPr="00E2542E">
        <w:rPr>
          <w:rFonts w:asciiTheme="majorHAnsi" w:hAnsiTheme="majorHAnsi" w:cs="Arial"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010C" w:rsidRPr="0097196F" w:rsidRDefault="00E2542E" w:rsidP="0097196F">
      <w:pPr>
        <w:spacing w:line="240" w:lineRule="auto"/>
        <w:rPr>
          <w:rFonts w:asciiTheme="majorHAnsi" w:hAnsiTheme="majorHAnsi" w:cs="Arial"/>
          <w:b/>
          <w:bCs/>
          <w:rtl/>
        </w:rPr>
      </w:pPr>
      <w:r w:rsidRPr="0097196F">
        <w:rPr>
          <w:rFonts w:asciiTheme="majorHAnsi" w:hAnsiTheme="majorHAnsi" w:cs="Arial" w:hint="cs"/>
          <w:b/>
          <w:bCs/>
          <w:rtl/>
        </w:rPr>
        <w:t>الأعداد (1</w:t>
      </w:r>
      <w:r w:rsidR="0097196F" w:rsidRPr="0097196F">
        <w:rPr>
          <w:rFonts w:asciiTheme="majorHAnsi" w:hAnsiTheme="majorHAnsi" w:cs="Arial" w:hint="cs"/>
          <w:b/>
          <w:bCs/>
          <w:rtl/>
        </w:rPr>
        <w:t xml:space="preserve">- </w:t>
      </w:r>
      <w:r w:rsidRPr="0097196F">
        <w:rPr>
          <w:rFonts w:asciiTheme="majorHAnsi" w:hAnsiTheme="majorHAnsi" w:cs="Arial" w:hint="cs"/>
          <w:b/>
          <w:bCs/>
          <w:rtl/>
        </w:rPr>
        <w:t xml:space="preserve">6) =  الأصناف النباتية </w:t>
      </w:r>
    </w:p>
    <w:p w:rsidR="00E2542E" w:rsidRPr="0097196F" w:rsidRDefault="00E2542E" w:rsidP="0097196F">
      <w:pPr>
        <w:spacing w:line="240" w:lineRule="auto"/>
        <w:rPr>
          <w:b/>
          <w:bCs/>
          <w:rtl/>
          <w:lang w:bidi="ar-IQ"/>
        </w:rPr>
      </w:pPr>
      <w:r w:rsidRPr="0097196F">
        <w:rPr>
          <w:b/>
          <w:bCs/>
          <w:lang w:bidi="ar-IQ"/>
        </w:rPr>
        <w:t>Ni1</w:t>
      </w:r>
      <w:r w:rsidRPr="0097196F">
        <w:rPr>
          <w:rFonts w:hint="cs"/>
          <w:b/>
          <w:bCs/>
          <w:rtl/>
        </w:rPr>
        <w:t xml:space="preserve"> = الصنف النباتي + </w:t>
      </w:r>
      <w:proofErr w:type="spellStart"/>
      <w:r w:rsidRPr="0097196F">
        <w:rPr>
          <w:b/>
          <w:bCs/>
          <w:rtl/>
        </w:rPr>
        <w:t>نيماتودا</w:t>
      </w:r>
      <w:proofErr w:type="spellEnd"/>
      <w:r w:rsidRPr="0097196F">
        <w:rPr>
          <w:b/>
          <w:bCs/>
          <w:rtl/>
        </w:rPr>
        <w:t xml:space="preserve"> تعقد الجذور </w:t>
      </w:r>
      <w:proofErr w:type="spellStart"/>
      <w:r w:rsidRPr="0097196F">
        <w:rPr>
          <w:b/>
          <w:bCs/>
          <w:i/>
          <w:iCs/>
        </w:rPr>
        <w:t>Meloidogyne</w:t>
      </w:r>
      <w:proofErr w:type="spellEnd"/>
      <w:r w:rsidRPr="0097196F">
        <w:rPr>
          <w:b/>
          <w:bCs/>
          <w:i/>
          <w:iCs/>
        </w:rPr>
        <w:t xml:space="preserve"> incognita </w:t>
      </w:r>
      <w:r w:rsidRPr="0097196F">
        <w:rPr>
          <w:b/>
          <w:bCs/>
          <w:i/>
          <w:iCs/>
          <w:rtl/>
        </w:rPr>
        <w:t xml:space="preserve"> </w:t>
      </w:r>
      <w:r w:rsidRPr="0097196F">
        <w:rPr>
          <w:rFonts w:hint="cs"/>
          <w:b/>
          <w:bCs/>
          <w:rtl/>
        </w:rPr>
        <w:t>.</w:t>
      </w:r>
    </w:p>
    <w:p w:rsidR="00E2542E" w:rsidRPr="0097196F" w:rsidRDefault="00E2542E" w:rsidP="0097196F">
      <w:pPr>
        <w:spacing w:line="240" w:lineRule="auto"/>
        <w:rPr>
          <w:b/>
          <w:bCs/>
          <w:rtl/>
          <w:lang w:bidi="ar-IQ"/>
        </w:rPr>
      </w:pPr>
      <w:r w:rsidRPr="0097196F">
        <w:rPr>
          <w:b/>
          <w:bCs/>
          <w:lang w:bidi="ar-IQ"/>
        </w:rPr>
        <w:t>Ni2</w:t>
      </w:r>
      <w:r w:rsidRPr="0097196F">
        <w:rPr>
          <w:rFonts w:hint="cs"/>
          <w:b/>
          <w:bCs/>
          <w:rtl/>
        </w:rPr>
        <w:t xml:space="preserve"> = الصنف النباتي بدون </w:t>
      </w:r>
      <w:proofErr w:type="spellStart"/>
      <w:r w:rsidRPr="0097196F">
        <w:rPr>
          <w:rFonts w:hint="cs"/>
          <w:b/>
          <w:bCs/>
          <w:rtl/>
        </w:rPr>
        <w:t>نيماتودا</w:t>
      </w:r>
      <w:proofErr w:type="spellEnd"/>
      <w:r w:rsidRPr="0097196F">
        <w:rPr>
          <w:rFonts w:hint="cs"/>
          <w:b/>
          <w:bCs/>
          <w:rtl/>
        </w:rPr>
        <w:t xml:space="preserve"> ( </w:t>
      </w:r>
      <w:r w:rsidRPr="0097196F">
        <w:rPr>
          <w:b/>
          <w:bCs/>
          <w:lang w:bidi="ar-IQ"/>
        </w:rPr>
        <w:t xml:space="preserve">free plant </w:t>
      </w:r>
      <w:r w:rsidRPr="0097196F">
        <w:rPr>
          <w:rFonts w:hint="cs"/>
          <w:b/>
          <w:bCs/>
          <w:rtl/>
          <w:lang w:bidi="ar-IQ"/>
        </w:rPr>
        <w:t xml:space="preserve"> ) .</w:t>
      </w:r>
    </w:p>
    <w:p w:rsidR="00E2542E" w:rsidRDefault="00E2542E" w:rsidP="00E2542E">
      <w:pPr>
        <w:rPr>
          <w:b/>
          <w:bCs/>
          <w:rtl/>
          <w:lang w:bidi="ar-IQ"/>
        </w:rPr>
      </w:pPr>
    </w:p>
    <w:p w:rsidR="00E2542E" w:rsidRDefault="00E2542E" w:rsidP="00E2542E">
      <w:pPr>
        <w:rPr>
          <w:b/>
          <w:bCs/>
          <w:rtl/>
          <w:lang w:bidi="ar-IQ"/>
        </w:rPr>
      </w:pPr>
    </w:p>
    <w:p w:rsidR="00E2542E" w:rsidRDefault="00E2542E" w:rsidP="00E2542E">
      <w:pPr>
        <w:spacing w:line="360" w:lineRule="auto"/>
        <w:jc w:val="center"/>
        <w:rPr>
          <w:rFonts w:asciiTheme="majorHAnsi" w:hAnsiTheme="majorHAnsi" w:cs="Arial"/>
          <w:sz w:val="28"/>
          <w:szCs w:val="28"/>
          <w:rtl/>
          <w:lang w:bidi="ar-IQ"/>
        </w:rPr>
      </w:pPr>
      <w:r>
        <w:rPr>
          <w:rFonts w:asciiTheme="majorHAnsi" w:hAnsiTheme="majorHAnsi" w:cs="Arial" w:hint="cs"/>
          <w:sz w:val="28"/>
          <w:szCs w:val="28"/>
          <w:rtl/>
          <w:lang w:bidi="ar-IQ"/>
        </w:rPr>
        <w:t>شكل رقم (2) الفرق في الوزن الرطب بين المعاملتين لكل صنف نباتي</w:t>
      </w:r>
    </w:p>
    <w:p w:rsidR="00E2542E" w:rsidRDefault="00E2542E" w:rsidP="00E2542E">
      <w:pPr>
        <w:spacing w:line="360" w:lineRule="auto"/>
        <w:jc w:val="center"/>
        <w:rPr>
          <w:rFonts w:asciiTheme="majorHAnsi" w:hAnsiTheme="majorHAnsi" w:cs="Arial"/>
          <w:sz w:val="28"/>
          <w:szCs w:val="28"/>
          <w:rtl/>
          <w:lang w:bidi="ar-IQ"/>
        </w:rPr>
      </w:pPr>
      <w:r w:rsidRPr="00E2542E">
        <w:rPr>
          <w:rFonts w:asciiTheme="majorHAnsi" w:hAnsiTheme="majorHAnsi" w:cs="Arial"/>
          <w:noProof/>
          <w:sz w:val="28"/>
          <w:szCs w:val="28"/>
          <w:rtl/>
        </w:rPr>
        <w:drawing>
          <wp:inline distT="0" distB="0" distL="0" distR="0">
            <wp:extent cx="4572000" cy="2743200"/>
            <wp:effectExtent l="19050" t="0" r="19050" b="0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196F" w:rsidRPr="0097196F" w:rsidRDefault="0097196F" w:rsidP="0097196F">
      <w:pPr>
        <w:spacing w:line="240" w:lineRule="auto"/>
        <w:rPr>
          <w:rFonts w:asciiTheme="majorHAnsi" w:hAnsiTheme="majorHAnsi" w:cs="Arial"/>
          <w:b/>
          <w:bCs/>
          <w:rtl/>
        </w:rPr>
      </w:pPr>
      <w:r w:rsidRPr="0097196F">
        <w:rPr>
          <w:rFonts w:asciiTheme="majorHAnsi" w:hAnsiTheme="majorHAnsi" w:cs="Arial" w:hint="cs"/>
          <w:b/>
          <w:bCs/>
          <w:rtl/>
        </w:rPr>
        <w:t xml:space="preserve">الأعداد (1- 6) =  الأصناف النباتية </w:t>
      </w:r>
    </w:p>
    <w:p w:rsidR="0097196F" w:rsidRPr="0097196F" w:rsidRDefault="0097196F" w:rsidP="0097196F">
      <w:pPr>
        <w:spacing w:line="240" w:lineRule="auto"/>
        <w:rPr>
          <w:b/>
          <w:bCs/>
          <w:rtl/>
          <w:lang w:bidi="ar-IQ"/>
        </w:rPr>
      </w:pPr>
      <w:r w:rsidRPr="0097196F">
        <w:rPr>
          <w:b/>
          <w:bCs/>
          <w:lang w:bidi="ar-IQ"/>
        </w:rPr>
        <w:t>Ni1</w:t>
      </w:r>
      <w:r w:rsidRPr="0097196F">
        <w:rPr>
          <w:rFonts w:hint="cs"/>
          <w:b/>
          <w:bCs/>
          <w:rtl/>
        </w:rPr>
        <w:t xml:space="preserve"> = الصنف النباتي + </w:t>
      </w:r>
      <w:proofErr w:type="spellStart"/>
      <w:r w:rsidRPr="0097196F">
        <w:rPr>
          <w:b/>
          <w:bCs/>
          <w:rtl/>
        </w:rPr>
        <w:t>نيماتودا</w:t>
      </w:r>
      <w:proofErr w:type="spellEnd"/>
      <w:r w:rsidRPr="0097196F">
        <w:rPr>
          <w:b/>
          <w:bCs/>
          <w:rtl/>
        </w:rPr>
        <w:t xml:space="preserve"> تعقد الجذور </w:t>
      </w:r>
      <w:proofErr w:type="spellStart"/>
      <w:r w:rsidRPr="0097196F">
        <w:rPr>
          <w:b/>
          <w:bCs/>
          <w:i/>
          <w:iCs/>
        </w:rPr>
        <w:t>Meloidogyne</w:t>
      </w:r>
      <w:proofErr w:type="spellEnd"/>
      <w:r w:rsidRPr="0097196F">
        <w:rPr>
          <w:b/>
          <w:bCs/>
          <w:i/>
          <w:iCs/>
        </w:rPr>
        <w:t xml:space="preserve"> incognita </w:t>
      </w:r>
      <w:r w:rsidRPr="0097196F">
        <w:rPr>
          <w:b/>
          <w:bCs/>
          <w:i/>
          <w:iCs/>
          <w:rtl/>
        </w:rPr>
        <w:t xml:space="preserve"> </w:t>
      </w:r>
      <w:r w:rsidRPr="0097196F">
        <w:rPr>
          <w:rFonts w:hint="cs"/>
          <w:b/>
          <w:bCs/>
          <w:rtl/>
        </w:rPr>
        <w:t>.</w:t>
      </w:r>
    </w:p>
    <w:p w:rsidR="0097196F" w:rsidRPr="0097196F" w:rsidRDefault="0097196F" w:rsidP="0097196F">
      <w:pPr>
        <w:spacing w:line="240" w:lineRule="auto"/>
        <w:rPr>
          <w:b/>
          <w:bCs/>
          <w:rtl/>
          <w:lang w:bidi="ar-IQ"/>
        </w:rPr>
      </w:pPr>
      <w:r w:rsidRPr="0097196F">
        <w:rPr>
          <w:b/>
          <w:bCs/>
          <w:lang w:bidi="ar-IQ"/>
        </w:rPr>
        <w:t>Ni2</w:t>
      </w:r>
      <w:r w:rsidRPr="0097196F">
        <w:rPr>
          <w:rFonts w:hint="cs"/>
          <w:b/>
          <w:bCs/>
          <w:rtl/>
        </w:rPr>
        <w:t xml:space="preserve"> = الصنف النباتي بدون </w:t>
      </w:r>
      <w:proofErr w:type="spellStart"/>
      <w:r w:rsidRPr="0097196F">
        <w:rPr>
          <w:rFonts w:hint="cs"/>
          <w:b/>
          <w:bCs/>
          <w:rtl/>
        </w:rPr>
        <w:t>نيماتودا</w:t>
      </w:r>
      <w:proofErr w:type="spellEnd"/>
      <w:r w:rsidRPr="0097196F">
        <w:rPr>
          <w:rFonts w:hint="cs"/>
          <w:b/>
          <w:bCs/>
          <w:rtl/>
        </w:rPr>
        <w:t xml:space="preserve"> ( </w:t>
      </w:r>
      <w:r w:rsidRPr="0097196F">
        <w:rPr>
          <w:b/>
          <w:bCs/>
          <w:lang w:bidi="ar-IQ"/>
        </w:rPr>
        <w:t xml:space="preserve">free plant </w:t>
      </w:r>
      <w:r w:rsidRPr="0097196F">
        <w:rPr>
          <w:rFonts w:hint="cs"/>
          <w:b/>
          <w:bCs/>
          <w:rtl/>
          <w:lang w:bidi="ar-IQ"/>
        </w:rPr>
        <w:t xml:space="preserve"> ) .</w:t>
      </w:r>
    </w:p>
    <w:p w:rsidR="008D1361" w:rsidRDefault="008D1361" w:rsidP="00C12C3B">
      <w:pPr>
        <w:spacing w:line="360" w:lineRule="auto"/>
        <w:rPr>
          <w:rFonts w:asciiTheme="majorHAnsi" w:hAnsiTheme="majorHAnsi" w:cs="Arial"/>
          <w:sz w:val="28"/>
          <w:szCs w:val="28"/>
          <w:rtl/>
        </w:rPr>
      </w:pPr>
    </w:p>
    <w:p w:rsidR="002A010C" w:rsidRPr="008D1361" w:rsidRDefault="002A010C" w:rsidP="00C12C3B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rtl/>
        </w:rPr>
      </w:pPr>
      <w:r w:rsidRPr="008D1361">
        <w:rPr>
          <w:rFonts w:asciiTheme="majorHAnsi" w:hAnsiTheme="majorHAnsi" w:cs="Arial"/>
          <w:b/>
          <w:bCs/>
          <w:sz w:val="28"/>
          <w:szCs w:val="28"/>
          <w:rtl/>
        </w:rPr>
        <w:t xml:space="preserve">المناقشة :- </w:t>
      </w:r>
    </w:p>
    <w:p w:rsidR="004E7081" w:rsidRPr="001C3474" w:rsidRDefault="002A010C" w:rsidP="00380135">
      <w:pPr>
        <w:spacing w:line="480" w:lineRule="auto"/>
        <w:jc w:val="both"/>
        <w:rPr>
          <w:rFonts w:asciiTheme="majorHAnsi" w:hAnsiTheme="majorHAnsi" w:cs="Arial"/>
          <w:sz w:val="28"/>
          <w:szCs w:val="28"/>
          <w:rtl/>
        </w:rPr>
      </w:pPr>
      <w:r w:rsidRPr="001C3474">
        <w:rPr>
          <w:rFonts w:asciiTheme="majorHAnsi" w:hAnsiTheme="majorHAnsi" w:cs="Arial"/>
          <w:sz w:val="28"/>
          <w:szCs w:val="28"/>
          <w:rtl/>
        </w:rPr>
        <w:t xml:space="preserve">تشير نتائج المسح الحقلي كما في الجدول (رقم 1) للحقول المختبرة </w:t>
      </w:r>
      <w:r w:rsidR="00906B72" w:rsidRPr="001C3474">
        <w:rPr>
          <w:rFonts w:asciiTheme="majorHAnsi" w:hAnsiTheme="majorHAnsi" w:cs="Arial"/>
          <w:sz w:val="28"/>
          <w:szCs w:val="28"/>
          <w:rtl/>
        </w:rPr>
        <w:t>أن</w:t>
      </w:r>
      <w:r w:rsidRPr="001C3474">
        <w:rPr>
          <w:rFonts w:asciiTheme="majorHAnsi" w:hAnsiTheme="majorHAnsi" w:cs="Arial"/>
          <w:sz w:val="28"/>
          <w:szCs w:val="28"/>
          <w:rtl/>
        </w:rPr>
        <w:t xml:space="preserve"> المزارع في منطقة السنية سجلت </w:t>
      </w:r>
      <w:r w:rsidR="00906B72" w:rsidRPr="001C3474">
        <w:rPr>
          <w:rFonts w:asciiTheme="majorHAnsi" w:hAnsiTheme="majorHAnsi" w:cs="Arial"/>
          <w:sz w:val="28"/>
          <w:szCs w:val="28"/>
          <w:rtl/>
        </w:rPr>
        <w:t>أعلى</w:t>
      </w:r>
      <w:r w:rsidRPr="001C3474">
        <w:rPr>
          <w:rFonts w:asciiTheme="majorHAnsi" w:hAnsiTheme="majorHAnsi" w:cs="Arial"/>
          <w:sz w:val="28"/>
          <w:szCs w:val="28"/>
          <w:rtl/>
        </w:rPr>
        <w:t xml:space="preserve"> معدل </w:t>
      </w:r>
      <w:r w:rsidR="00906B72" w:rsidRPr="001C3474">
        <w:rPr>
          <w:rFonts w:asciiTheme="majorHAnsi" w:hAnsiTheme="majorHAnsi" w:cs="Arial"/>
          <w:sz w:val="28"/>
          <w:szCs w:val="28"/>
          <w:rtl/>
        </w:rPr>
        <w:t>إصابة</w:t>
      </w:r>
      <w:r w:rsidRPr="001C3474">
        <w:rPr>
          <w:rFonts w:asciiTheme="majorHAnsi" w:hAnsiTheme="majorHAnsi" w:cs="Arial"/>
          <w:sz w:val="28"/>
          <w:szCs w:val="28"/>
          <w:rtl/>
        </w:rPr>
        <w:t xml:space="preserve"> </w:t>
      </w:r>
      <w:proofErr w:type="spellStart"/>
      <w:r w:rsidRPr="001C3474">
        <w:rPr>
          <w:rFonts w:asciiTheme="majorHAnsi" w:hAnsiTheme="majorHAnsi" w:cs="Arial"/>
          <w:sz w:val="28"/>
          <w:szCs w:val="28"/>
          <w:rtl/>
        </w:rPr>
        <w:t>بنيماتودا</w:t>
      </w:r>
      <w:proofErr w:type="spellEnd"/>
      <w:r w:rsidRPr="001C3474">
        <w:rPr>
          <w:rFonts w:asciiTheme="majorHAnsi" w:hAnsiTheme="majorHAnsi" w:cs="Arial"/>
          <w:sz w:val="28"/>
          <w:szCs w:val="28"/>
          <w:rtl/>
        </w:rPr>
        <w:t xml:space="preserve"> تعقد الجذور</w:t>
      </w:r>
      <w:r w:rsidR="00ED710D" w:rsidRPr="001C3474">
        <w:rPr>
          <w:rFonts w:asciiTheme="majorHAnsi" w:hAnsiTheme="majorHAnsi" w:cs="Arial"/>
          <w:sz w:val="28"/>
          <w:szCs w:val="28"/>
          <w:rtl/>
        </w:rPr>
        <w:t xml:space="preserve"> بنسبة (</w:t>
      </w:r>
      <w:r w:rsidR="00453461">
        <w:rPr>
          <w:rFonts w:asciiTheme="majorHAnsi" w:hAnsiTheme="majorHAnsi" w:cs="Arial" w:hint="cs"/>
          <w:sz w:val="28"/>
          <w:szCs w:val="28"/>
          <w:rtl/>
        </w:rPr>
        <w:t>105,88%</w:t>
      </w:r>
      <w:r w:rsidR="00ED710D" w:rsidRPr="001C3474">
        <w:rPr>
          <w:rFonts w:asciiTheme="majorHAnsi" w:hAnsiTheme="majorHAnsi" w:cs="Arial"/>
          <w:sz w:val="28"/>
          <w:szCs w:val="28"/>
          <w:rtl/>
        </w:rPr>
        <w:t xml:space="preserve"> )</w:t>
      </w:r>
      <w:r w:rsidRPr="001C3474">
        <w:rPr>
          <w:rFonts w:asciiTheme="majorHAnsi" w:hAnsiTheme="majorHAnsi" w:cs="Arial"/>
          <w:sz w:val="28"/>
          <w:szCs w:val="28"/>
          <w:rtl/>
        </w:rPr>
        <w:t xml:space="preserve"> بصورة عامة تليها منطقة الشامية </w:t>
      </w:r>
      <w:r w:rsidR="00ED710D" w:rsidRPr="001C3474">
        <w:rPr>
          <w:rFonts w:asciiTheme="majorHAnsi" w:hAnsiTheme="majorHAnsi" w:cs="Arial"/>
          <w:sz w:val="28"/>
          <w:szCs w:val="28"/>
          <w:rtl/>
        </w:rPr>
        <w:t>بنسبة (</w:t>
      </w:r>
      <w:r w:rsidR="00453461">
        <w:rPr>
          <w:rFonts w:asciiTheme="majorHAnsi" w:hAnsiTheme="majorHAnsi" w:cs="Arial" w:hint="cs"/>
          <w:sz w:val="28"/>
          <w:szCs w:val="28"/>
          <w:rtl/>
        </w:rPr>
        <w:t>70,0%</w:t>
      </w:r>
      <w:r w:rsidR="00ED710D" w:rsidRPr="001C3474">
        <w:rPr>
          <w:rFonts w:asciiTheme="majorHAnsi" w:hAnsiTheme="majorHAnsi" w:cs="Arial"/>
          <w:sz w:val="28"/>
          <w:szCs w:val="28"/>
          <w:rtl/>
        </w:rPr>
        <w:t xml:space="preserve">) فيما حلت منطقة السدير بالمركز </w:t>
      </w:r>
      <w:r w:rsidR="00906B72" w:rsidRPr="001C3474">
        <w:rPr>
          <w:rFonts w:asciiTheme="majorHAnsi" w:hAnsiTheme="majorHAnsi" w:cs="Arial"/>
          <w:sz w:val="28"/>
          <w:szCs w:val="28"/>
          <w:rtl/>
        </w:rPr>
        <w:t>الأخير</w:t>
      </w:r>
      <w:r w:rsidR="00ED710D" w:rsidRPr="001C3474">
        <w:rPr>
          <w:rFonts w:asciiTheme="majorHAnsi" w:hAnsiTheme="majorHAnsi" w:cs="Arial"/>
          <w:sz w:val="28"/>
          <w:szCs w:val="28"/>
          <w:rtl/>
        </w:rPr>
        <w:t xml:space="preserve"> بنسبة (</w:t>
      </w:r>
      <w:r w:rsidR="00453461">
        <w:rPr>
          <w:rFonts w:asciiTheme="majorHAnsi" w:hAnsiTheme="majorHAnsi" w:cs="Arial" w:hint="cs"/>
          <w:sz w:val="28"/>
          <w:szCs w:val="28"/>
          <w:rtl/>
        </w:rPr>
        <w:t>27,58%</w:t>
      </w:r>
      <w:r w:rsidR="00ED710D" w:rsidRPr="001C3474">
        <w:rPr>
          <w:rFonts w:asciiTheme="majorHAnsi" w:hAnsiTheme="majorHAnsi" w:cs="Arial"/>
          <w:sz w:val="28"/>
          <w:szCs w:val="28"/>
          <w:rtl/>
        </w:rPr>
        <w:t>).</w:t>
      </w:r>
      <w:r w:rsidR="00ED710D" w:rsidRPr="001C3474">
        <w:rPr>
          <w:rFonts w:asciiTheme="majorHAnsi" w:hAnsiTheme="majorHAnsi"/>
          <w:sz w:val="28"/>
          <w:szCs w:val="28"/>
          <w:rtl/>
        </w:rPr>
        <w:t xml:space="preserve"> وربما يعود السبب في تزايد نسبة الإصابة في المناطق المختبرة </w:t>
      </w:r>
      <w:r w:rsidR="00906B72" w:rsidRPr="001C3474">
        <w:rPr>
          <w:rFonts w:asciiTheme="majorHAnsi" w:hAnsiTheme="majorHAnsi"/>
          <w:sz w:val="28"/>
          <w:szCs w:val="28"/>
          <w:rtl/>
        </w:rPr>
        <w:t>إلى</w:t>
      </w:r>
      <w:r w:rsidR="00ED710D" w:rsidRPr="001C3474">
        <w:rPr>
          <w:rFonts w:asciiTheme="majorHAnsi" w:hAnsiTheme="majorHAnsi"/>
          <w:sz w:val="28"/>
          <w:szCs w:val="28"/>
          <w:rtl/>
        </w:rPr>
        <w:t xml:space="preserve"> زراعة </w:t>
      </w:r>
      <w:r w:rsidR="00906B72" w:rsidRPr="001C3474">
        <w:rPr>
          <w:rFonts w:asciiTheme="majorHAnsi" w:hAnsiTheme="majorHAnsi"/>
          <w:sz w:val="28"/>
          <w:szCs w:val="28"/>
          <w:rtl/>
        </w:rPr>
        <w:t>الأصناف</w:t>
      </w:r>
      <w:r w:rsidR="00ED710D" w:rsidRPr="001C3474">
        <w:rPr>
          <w:rFonts w:asciiTheme="majorHAnsi" w:hAnsiTheme="majorHAnsi"/>
          <w:sz w:val="28"/>
          <w:szCs w:val="28"/>
          <w:rtl/>
        </w:rPr>
        <w:t xml:space="preserve"> الحساسة </w:t>
      </w:r>
      <w:proofErr w:type="spellStart"/>
      <w:r w:rsidR="00ED710D" w:rsidRPr="001C3474">
        <w:rPr>
          <w:rFonts w:asciiTheme="majorHAnsi" w:hAnsiTheme="majorHAnsi"/>
          <w:sz w:val="28"/>
          <w:szCs w:val="28"/>
          <w:rtl/>
        </w:rPr>
        <w:t>لنيماتودا</w:t>
      </w:r>
      <w:proofErr w:type="spellEnd"/>
      <w:r w:rsidR="00ED710D" w:rsidRPr="001C3474">
        <w:rPr>
          <w:rFonts w:asciiTheme="majorHAnsi" w:hAnsiTheme="majorHAnsi"/>
          <w:sz w:val="28"/>
          <w:szCs w:val="28"/>
          <w:rtl/>
        </w:rPr>
        <w:t xml:space="preserve"> تعقد الجذور وفرة مياه الري وهذا يتفق مع ما</w:t>
      </w:r>
      <w:r w:rsidR="00906B72" w:rsidRPr="001C3474">
        <w:rPr>
          <w:rFonts w:asciiTheme="majorHAnsi" w:hAnsiTheme="majorHAnsi"/>
          <w:sz w:val="28"/>
          <w:szCs w:val="28"/>
          <w:rtl/>
        </w:rPr>
        <w:t xml:space="preserve"> </w:t>
      </w:r>
      <w:r w:rsidR="00ED710D" w:rsidRPr="001C3474">
        <w:rPr>
          <w:rFonts w:asciiTheme="majorHAnsi" w:hAnsiTheme="majorHAnsi"/>
          <w:sz w:val="28"/>
          <w:szCs w:val="28"/>
          <w:rtl/>
        </w:rPr>
        <w:t xml:space="preserve">ذكره </w:t>
      </w:r>
      <w:r w:rsidR="00ED710D" w:rsidRPr="001C3474">
        <w:rPr>
          <w:rFonts w:asciiTheme="majorHAnsi" w:hAnsiTheme="majorHAnsi"/>
          <w:b/>
          <w:bCs/>
          <w:sz w:val="28"/>
          <w:szCs w:val="28"/>
          <w:rtl/>
        </w:rPr>
        <w:t>(عياش والسبع 2014)</w:t>
      </w:r>
      <w:r w:rsidR="00ED710D" w:rsidRPr="001C3474">
        <w:rPr>
          <w:rFonts w:asciiTheme="majorHAnsi" w:hAnsiTheme="majorHAnsi" w:cs="Arial"/>
          <w:sz w:val="28"/>
          <w:szCs w:val="28"/>
          <w:rtl/>
        </w:rPr>
        <w:t xml:space="preserve"> . </w:t>
      </w:r>
      <w:r w:rsidR="009C206C" w:rsidRPr="001C3474">
        <w:rPr>
          <w:rFonts w:asciiTheme="majorHAnsi" w:hAnsiTheme="majorHAnsi" w:cs="Arial"/>
          <w:sz w:val="28"/>
          <w:szCs w:val="28"/>
          <w:rtl/>
        </w:rPr>
        <w:t xml:space="preserve">وكنتيجة لذلك اختبرت ثلاث نبات هي الطماطم والباذنجان والفلفل وبواقع صنفين لكل نوع نباتي من الأصناف الشائع زراعتها في المحافظة لبيان مدى مقاومتها </w:t>
      </w:r>
      <w:proofErr w:type="spellStart"/>
      <w:r w:rsidR="009C206C" w:rsidRPr="001C3474">
        <w:rPr>
          <w:rFonts w:asciiTheme="majorHAnsi" w:hAnsiTheme="majorHAnsi" w:cs="Arial"/>
          <w:sz w:val="28"/>
          <w:szCs w:val="28"/>
          <w:rtl/>
        </w:rPr>
        <w:t>لنيماتودا</w:t>
      </w:r>
      <w:proofErr w:type="spellEnd"/>
      <w:r w:rsidR="009C206C" w:rsidRPr="001C3474">
        <w:rPr>
          <w:rFonts w:asciiTheme="majorHAnsi" w:hAnsiTheme="majorHAnsi" w:cs="Arial"/>
          <w:sz w:val="28"/>
          <w:szCs w:val="28"/>
          <w:rtl/>
        </w:rPr>
        <w:t xml:space="preserve"> تعقد الجذور </w:t>
      </w:r>
      <w:proofErr w:type="spellStart"/>
      <w:r w:rsidR="009C206C" w:rsidRPr="001C3474">
        <w:rPr>
          <w:rFonts w:asciiTheme="majorHAnsi" w:hAnsiTheme="majorHAnsi"/>
          <w:i/>
          <w:iCs/>
          <w:sz w:val="28"/>
          <w:szCs w:val="28"/>
        </w:rPr>
        <w:t>Meloidogyne</w:t>
      </w:r>
      <w:proofErr w:type="spellEnd"/>
      <w:r w:rsidR="009C206C" w:rsidRPr="001C3474">
        <w:rPr>
          <w:rFonts w:asciiTheme="majorHAnsi" w:hAnsiTheme="majorHAnsi"/>
          <w:i/>
          <w:iCs/>
          <w:sz w:val="28"/>
          <w:szCs w:val="28"/>
        </w:rPr>
        <w:t xml:space="preserve"> incognita</w:t>
      </w:r>
      <w:r w:rsidR="009C206C" w:rsidRPr="001C3474">
        <w:rPr>
          <w:rFonts w:asciiTheme="majorHAnsi" w:hAnsiTheme="majorHAnsi"/>
          <w:sz w:val="28"/>
          <w:szCs w:val="28"/>
          <w:rtl/>
        </w:rPr>
        <w:t xml:space="preserve"> </w:t>
      </w:r>
      <w:proofErr w:type="spellStart"/>
      <w:r w:rsidR="009C206C" w:rsidRPr="001C3474">
        <w:rPr>
          <w:rFonts w:asciiTheme="majorHAnsi" w:hAnsiTheme="majorHAnsi"/>
          <w:sz w:val="28"/>
          <w:szCs w:val="28"/>
          <w:rtl/>
        </w:rPr>
        <w:t>المنماة</w:t>
      </w:r>
      <w:proofErr w:type="spellEnd"/>
      <w:r w:rsidR="009C206C" w:rsidRPr="001C3474">
        <w:rPr>
          <w:rFonts w:asciiTheme="majorHAnsi" w:hAnsiTheme="majorHAnsi"/>
          <w:sz w:val="28"/>
          <w:szCs w:val="28"/>
          <w:rtl/>
        </w:rPr>
        <w:t xml:space="preserve"> في الظلة النباتية في الكلية </w:t>
      </w:r>
      <w:r w:rsidR="004844CC" w:rsidRPr="001C3474">
        <w:rPr>
          <w:rFonts w:asciiTheme="majorHAnsi" w:hAnsiTheme="majorHAnsi" w:cs="Arial"/>
          <w:sz w:val="28"/>
          <w:szCs w:val="28"/>
          <w:rtl/>
        </w:rPr>
        <w:t xml:space="preserve">وحيث </w:t>
      </w:r>
      <w:r w:rsidR="00906B72" w:rsidRPr="001C3474">
        <w:rPr>
          <w:rFonts w:asciiTheme="majorHAnsi" w:hAnsiTheme="majorHAnsi" w:cs="Arial"/>
          <w:sz w:val="28"/>
          <w:szCs w:val="28"/>
          <w:rtl/>
        </w:rPr>
        <w:t>أن</w:t>
      </w:r>
      <w:r w:rsidR="004844CC" w:rsidRPr="001C3474">
        <w:rPr>
          <w:rFonts w:asciiTheme="majorHAnsi" w:hAnsiTheme="majorHAnsi" w:cs="Arial"/>
          <w:sz w:val="28"/>
          <w:szCs w:val="28"/>
          <w:rtl/>
        </w:rPr>
        <w:t xml:space="preserve"> وجود النوع </w:t>
      </w:r>
      <w:proofErr w:type="spellStart"/>
      <w:r w:rsidR="004844CC" w:rsidRPr="001C3474">
        <w:rPr>
          <w:rFonts w:asciiTheme="majorHAnsi" w:hAnsiTheme="majorHAnsi"/>
          <w:i/>
          <w:iCs/>
          <w:sz w:val="28"/>
          <w:szCs w:val="28"/>
        </w:rPr>
        <w:t>Meloidogyne</w:t>
      </w:r>
      <w:proofErr w:type="spellEnd"/>
      <w:r w:rsidR="004844CC" w:rsidRPr="001C3474">
        <w:rPr>
          <w:rFonts w:asciiTheme="majorHAnsi" w:hAnsiTheme="majorHAnsi"/>
          <w:i/>
          <w:iCs/>
          <w:sz w:val="28"/>
          <w:szCs w:val="28"/>
        </w:rPr>
        <w:t xml:space="preserve"> incognita </w:t>
      </w:r>
      <w:r w:rsidR="004844CC" w:rsidRPr="001C3474">
        <w:rPr>
          <w:rFonts w:asciiTheme="majorHAnsi" w:hAnsiTheme="majorHAnsi" w:cs="Arial"/>
          <w:sz w:val="28"/>
          <w:szCs w:val="28"/>
          <w:rtl/>
        </w:rPr>
        <w:t xml:space="preserve"> على نباتات الطماطم والباذنجان في ربيعة , يتفق مع ما</w:t>
      </w:r>
      <w:r w:rsidR="00906B72" w:rsidRPr="001C3474">
        <w:rPr>
          <w:rFonts w:asciiTheme="majorHAnsi" w:hAnsiTheme="majorHAnsi" w:cs="Arial"/>
          <w:sz w:val="28"/>
          <w:szCs w:val="28"/>
          <w:rtl/>
        </w:rPr>
        <w:t xml:space="preserve"> </w:t>
      </w:r>
      <w:r w:rsidR="004844CC" w:rsidRPr="001C3474">
        <w:rPr>
          <w:rFonts w:asciiTheme="majorHAnsi" w:hAnsiTheme="majorHAnsi" w:cs="Arial"/>
          <w:sz w:val="28"/>
          <w:szCs w:val="28"/>
          <w:rtl/>
        </w:rPr>
        <w:t xml:space="preserve">وجده </w:t>
      </w:r>
      <w:r w:rsidR="00980042">
        <w:rPr>
          <w:rFonts w:asciiTheme="majorHAnsi" w:hAnsiTheme="majorHAnsi" w:cs="Arial"/>
          <w:b/>
          <w:bCs/>
          <w:sz w:val="28"/>
          <w:szCs w:val="28"/>
          <w:rtl/>
        </w:rPr>
        <w:t>(الشر</w:t>
      </w:r>
      <w:r w:rsidR="00980042">
        <w:rPr>
          <w:rFonts w:asciiTheme="majorHAnsi" w:hAnsiTheme="majorHAnsi" w:cs="Arial" w:hint="cs"/>
          <w:b/>
          <w:bCs/>
          <w:sz w:val="28"/>
          <w:szCs w:val="28"/>
          <w:rtl/>
        </w:rPr>
        <w:t>ح</w:t>
      </w:r>
      <w:r w:rsidR="004844CC" w:rsidRPr="001C3474">
        <w:rPr>
          <w:rFonts w:asciiTheme="majorHAnsi" w:hAnsiTheme="majorHAnsi" w:cs="Arial"/>
          <w:b/>
          <w:bCs/>
          <w:sz w:val="28"/>
          <w:szCs w:val="28"/>
          <w:rtl/>
        </w:rPr>
        <w:t xml:space="preserve">بي,2002)  </w:t>
      </w:r>
      <w:r w:rsidR="004844CC" w:rsidRPr="001C3474">
        <w:rPr>
          <w:rFonts w:asciiTheme="majorHAnsi" w:hAnsiTheme="majorHAnsi" w:cs="Arial"/>
          <w:sz w:val="28"/>
          <w:szCs w:val="28"/>
          <w:rtl/>
        </w:rPr>
        <w:t>,</w:t>
      </w:r>
      <w:r w:rsidR="009C206C" w:rsidRPr="001C3474">
        <w:rPr>
          <w:rFonts w:asciiTheme="majorHAnsi" w:hAnsiTheme="majorHAnsi"/>
          <w:sz w:val="28"/>
          <w:szCs w:val="28"/>
          <w:rtl/>
        </w:rPr>
        <w:t xml:space="preserve"> حيث </w:t>
      </w:r>
      <w:r w:rsidR="00906B72" w:rsidRPr="001C3474">
        <w:rPr>
          <w:rFonts w:asciiTheme="majorHAnsi" w:hAnsiTheme="majorHAnsi"/>
          <w:sz w:val="28"/>
          <w:szCs w:val="28"/>
          <w:rtl/>
        </w:rPr>
        <w:t>أكدت</w:t>
      </w:r>
      <w:r w:rsidR="009C206C" w:rsidRPr="001C3474">
        <w:rPr>
          <w:rFonts w:asciiTheme="majorHAnsi" w:hAnsiTheme="majorHAnsi"/>
          <w:sz w:val="28"/>
          <w:szCs w:val="28"/>
          <w:rtl/>
        </w:rPr>
        <w:t xml:space="preserve"> النتائج في الجدول (2) </w:t>
      </w:r>
      <w:r w:rsidR="00906B72" w:rsidRPr="001C3474">
        <w:rPr>
          <w:rFonts w:asciiTheme="majorHAnsi" w:hAnsiTheme="majorHAnsi"/>
          <w:sz w:val="28"/>
          <w:szCs w:val="28"/>
          <w:rtl/>
        </w:rPr>
        <w:t>أن</w:t>
      </w:r>
      <w:r w:rsidR="009C206C" w:rsidRPr="001C3474">
        <w:rPr>
          <w:rFonts w:asciiTheme="majorHAnsi" w:hAnsiTheme="majorHAnsi"/>
          <w:sz w:val="28"/>
          <w:szCs w:val="28"/>
          <w:rtl/>
        </w:rPr>
        <w:t xml:space="preserve"> نبات الطماطم صنف </w:t>
      </w:r>
      <w:proofErr w:type="spellStart"/>
      <w:r w:rsidR="009C206C" w:rsidRPr="001C3474">
        <w:rPr>
          <w:rFonts w:asciiTheme="majorHAnsi" w:hAnsiTheme="majorHAnsi" w:cs="Arial"/>
          <w:sz w:val="28"/>
          <w:szCs w:val="28"/>
        </w:rPr>
        <w:t>Rutger</w:t>
      </w:r>
      <w:proofErr w:type="spellEnd"/>
      <w:r w:rsidR="009C206C" w:rsidRPr="001C3474">
        <w:rPr>
          <w:rFonts w:asciiTheme="majorHAnsi" w:hAnsiTheme="majorHAnsi" w:cs="Arial"/>
          <w:sz w:val="28"/>
          <w:szCs w:val="28"/>
          <w:rtl/>
        </w:rPr>
        <w:t xml:space="preserve"> حساس للإصابة بهذا النوع من </w:t>
      </w:r>
      <w:proofErr w:type="spellStart"/>
      <w:r w:rsidR="009C206C" w:rsidRPr="001C3474">
        <w:rPr>
          <w:rFonts w:asciiTheme="majorHAnsi" w:hAnsiTheme="majorHAnsi" w:cs="Arial"/>
          <w:sz w:val="28"/>
          <w:szCs w:val="28"/>
          <w:rtl/>
        </w:rPr>
        <w:t>نيماتودا</w:t>
      </w:r>
      <w:proofErr w:type="spellEnd"/>
      <w:r w:rsidR="009C206C" w:rsidRPr="001C3474">
        <w:rPr>
          <w:rFonts w:asciiTheme="majorHAnsi" w:hAnsiTheme="majorHAnsi" w:cs="Arial"/>
          <w:sz w:val="28"/>
          <w:szCs w:val="28"/>
          <w:rtl/>
        </w:rPr>
        <w:t xml:space="preserve"> تعقد الجذور كذلك سجل نبات الفلفل </w:t>
      </w:r>
      <w:r w:rsidR="00906B72" w:rsidRPr="001C3474">
        <w:rPr>
          <w:rFonts w:asciiTheme="majorHAnsi" w:hAnsiTheme="majorHAnsi" w:cs="Arial"/>
          <w:sz w:val="28"/>
          <w:szCs w:val="28"/>
          <w:rtl/>
        </w:rPr>
        <w:t xml:space="preserve">صنف </w:t>
      </w:r>
      <w:r w:rsidR="00906B72" w:rsidRPr="001C3474">
        <w:rPr>
          <w:rFonts w:asciiTheme="majorHAnsi" w:hAnsiTheme="majorHAnsi" w:cs="Arial"/>
          <w:sz w:val="28"/>
          <w:szCs w:val="28"/>
        </w:rPr>
        <w:t>California Wonder</w:t>
      </w:r>
      <w:r w:rsidR="00906B72" w:rsidRPr="001C3474">
        <w:rPr>
          <w:rFonts w:asciiTheme="majorHAnsi" w:hAnsiTheme="majorHAnsi" w:cs="Arial"/>
          <w:sz w:val="28"/>
          <w:szCs w:val="28"/>
          <w:rtl/>
        </w:rPr>
        <w:t xml:space="preserve">  </w:t>
      </w:r>
      <w:r w:rsidR="009C206C" w:rsidRPr="001C3474">
        <w:rPr>
          <w:rFonts w:asciiTheme="majorHAnsi" w:hAnsiTheme="majorHAnsi" w:cs="Arial"/>
          <w:sz w:val="28"/>
          <w:szCs w:val="28"/>
          <w:rtl/>
        </w:rPr>
        <w:t xml:space="preserve">تأثره </w:t>
      </w:r>
      <w:proofErr w:type="spellStart"/>
      <w:r w:rsidR="009C206C" w:rsidRPr="001C3474">
        <w:rPr>
          <w:rFonts w:asciiTheme="majorHAnsi" w:hAnsiTheme="majorHAnsi" w:cs="Arial"/>
          <w:sz w:val="28"/>
          <w:szCs w:val="28"/>
          <w:rtl/>
        </w:rPr>
        <w:t>بالنيماتودا</w:t>
      </w:r>
      <w:proofErr w:type="spellEnd"/>
      <w:r w:rsidR="009C206C" w:rsidRPr="001C3474">
        <w:rPr>
          <w:rFonts w:asciiTheme="majorHAnsi" w:hAnsiTheme="majorHAnsi" w:cs="Arial"/>
          <w:sz w:val="28"/>
          <w:szCs w:val="28"/>
          <w:rtl/>
        </w:rPr>
        <w:t xml:space="preserve"> المختبرة </w:t>
      </w:r>
      <w:r w:rsidR="00C70C42" w:rsidRPr="001C3474">
        <w:rPr>
          <w:rFonts w:asciiTheme="majorHAnsi" w:hAnsiTheme="majorHAnsi" w:cs="Arial"/>
          <w:sz w:val="28"/>
          <w:szCs w:val="28"/>
          <w:rtl/>
        </w:rPr>
        <w:t xml:space="preserve">وهذه النتيجة جاءت مطابقة لاختبارات الحساسية التي </w:t>
      </w:r>
      <w:r w:rsidR="00906B72" w:rsidRPr="001C3474">
        <w:rPr>
          <w:rFonts w:asciiTheme="majorHAnsi" w:hAnsiTheme="majorHAnsi" w:cs="Arial"/>
          <w:sz w:val="28"/>
          <w:szCs w:val="28"/>
          <w:rtl/>
        </w:rPr>
        <w:t>أجراها</w:t>
      </w:r>
      <w:r w:rsidR="00C70C42" w:rsidRPr="001C3474">
        <w:rPr>
          <w:rFonts w:asciiTheme="majorHAnsi" w:hAnsiTheme="majorHAnsi" w:cs="Arial"/>
          <w:sz w:val="28"/>
          <w:szCs w:val="28"/>
          <w:rtl/>
        </w:rPr>
        <w:t xml:space="preserve"> </w:t>
      </w:r>
      <w:r w:rsidR="00380135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(</w:t>
      </w:r>
      <w:r w:rsidR="00C70C42" w:rsidRPr="00380135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 xml:space="preserve">Taylor and </w:t>
      </w:r>
      <w:proofErr w:type="spellStart"/>
      <w:r w:rsidR="00C70C42" w:rsidRPr="00380135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Sasser</w:t>
      </w:r>
      <w:proofErr w:type="spellEnd"/>
      <w:r w:rsidR="00C70C42" w:rsidRPr="00380135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, 1978)</w:t>
      </w:r>
      <w:r w:rsidR="00C70C42" w:rsidRPr="0038013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80135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="00C70C42" w:rsidRPr="00380135">
        <w:rPr>
          <w:rFonts w:asciiTheme="majorBidi" w:hAnsiTheme="majorBidi" w:cstheme="majorBidi"/>
          <w:sz w:val="28"/>
          <w:szCs w:val="28"/>
          <w:rtl/>
        </w:rPr>
        <w:t>على</w:t>
      </w:r>
      <w:r w:rsidR="00C70C42" w:rsidRPr="001C3474">
        <w:rPr>
          <w:rFonts w:asciiTheme="majorHAnsi" w:hAnsiTheme="majorHAnsi" w:cs="Arial"/>
          <w:sz w:val="28"/>
          <w:szCs w:val="28"/>
          <w:rtl/>
        </w:rPr>
        <w:t xml:space="preserve"> عكس ذلك سجل نبات </w:t>
      </w:r>
      <w:r w:rsidR="00503C13" w:rsidRPr="001C3474">
        <w:rPr>
          <w:rFonts w:asciiTheme="majorHAnsi" w:hAnsiTheme="majorHAnsi" w:cs="Arial"/>
          <w:sz w:val="28"/>
          <w:szCs w:val="28"/>
          <w:rtl/>
        </w:rPr>
        <w:t xml:space="preserve">الباذنجان صنف </w:t>
      </w:r>
      <w:r w:rsidR="00503C13" w:rsidRPr="001C3474">
        <w:rPr>
          <w:rFonts w:asciiTheme="majorHAnsi" w:hAnsiTheme="majorHAnsi" w:cstheme="majorBidi"/>
          <w:sz w:val="28"/>
          <w:szCs w:val="28"/>
        </w:rPr>
        <w:t xml:space="preserve">Long Purple </w:t>
      </w:r>
      <w:r w:rsidR="00503C13" w:rsidRPr="001C3474">
        <w:rPr>
          <w:rFonts w:asciiTheme="majorHAnsi" w:hAnsiTheme="majorHAnsi" w:cs="Arial"/>
          <w:sz w:val="28"/>
          <w:szCs w:val="28"/>
          <w:rtl/>
        </w:rPr>
        <w:t xml:space="preserve"> </w:t>
      </w:r>
      <w:r w:rsidR="00114038">
        <w:rPr>
          <w:rFonts w:asciiTheme="majorHAnsi" w:hAnsiTheme="majorHAnsi" w:cs="Arial" w:hint="cs"/>
          <w:sz w:val="28"/>
          <w:szCs w:val="28"/>
          <w:rtl/>
        </w:rPr>
        <w:t>مقاومته في التجارب الحقلية و</w:t>
      </w:r>
      <w:r w:rsidR="00503C13" w:rsidRPr="001C3474">
        <w:rPr>
          <w:rFonts w:asciiTheme="majorHAnsi" w:hAnsiTheme="majorHAnsi" w:cs="Arial"/>
          <w:sz w:val="28"/>
          <w:szCs w:val="28"/>
          <w:rtl/>
        </w:rPr>
        <w:t xml:space="preserve">حساسية للإصابة </w:t>
      </w:r>
      <w:proofErr w:type="spellStart"/>
      <w:r w:rsidR="00503C13" w:rsidRPr="001C3474">
        <w:rPr>
          <w:rFonts w:asciiTheme="majorHAnsi" w:hAnsiTheme="majorHAnsi" w:cs="Arial"/>
          <w:sz w:val="28"/>
          <w:szCs w:val="28"/>
          <w:rtl/>
        </w:rPr>
        <w:t>بنيماتودا</w:t>
      </w:r>
      <w:proofErr w:type="spellEnd"/>
      <w:r w:rsidR="00503C13" w:rsidRPr="001C3474">
        <w:rPr>
          <w:rFonts w:asciiTheme="majorHAnsi" w:hAnsiTheme="majorHAnsi" w:cs="Arial"/>
          <w:sz w:val="28"/>
          <w:szCs w:val="28"/>
          <w:rtl/>
        </w:rPr>
        <w:t xml:space="preserve"> تعقد الجذور</w:t>
      </w:r>
      <w:r w:rsidR="00114038" w:rsidRPr="00114038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="00114038" w:rsidRPr="001C3474">
        <w:rPr>
          <w:rFonts w:asciiTheme="majorHAnsi" w:hAnsiTheme="majorHAnsi"/>
          <w:i/>
          <w:iCs/>
          <w:sz w:val="28"/>
          <w:szCs w:val="28"/>
        </w:rPr>
        <w:t>Meloidogyne</w:t>
      </w:r>
      <w:proofErr w:type="spellEnd"/>
      <w:r w:rsidR="00114038" w:rsidRPr="001C3474">
        <w:rPr>
          <w:rFonts w:asciiTheme="majorHAnsi" w:hAnsiTheme="majorHAnsi"/>
          <w:i/>
          <w:iCs/>
          <w:sz w:val="28"/>
          <w:szCs w:val="28"/>
        </w:rPr>
        <w:t xml:space="preserve"> incognita </w:t>
      </w:r>
      <w:r w:rsidR="00114038" w:rsidRPr="001C3474">
        <w:rPr>
          <w:rFonts w:asciiTheme="majorHAnsi" w:hAnsiTheme="majorHAnsi" w:cs="Arial"/>
          <w:sz w:val="28"/>
          <w:szCs w:val="28"/>
          <w:rtl/>
        </w:rPr>
        <w:t xml:space="preserve"> </w:t>
      </w:r>
      <w:r w:rsidR="00114038">
        <w:rPr>
          <w:rFonts w:asciiTheme="majorHAnsi" w:hAnsiTheme="majorHAnsi" w:cs="Arial" w:hint="cs"/>
          <w:sz w:val="28"/>
          <w:szCs w:val="28"/>
          <w:rtl/>
        </w:rPr>
        <w:t xml:space="preserve">في المزارع المروية بالطرق التقليدية , </w:t>
      </w:r>
      <w:r w:rsidR="00503C13" w:rsidRPr="001C3474">
        <w:rPr>
          <w:rFonts w:asciiTheme="majorHAnsi" w:hAnsiTheme="majorHAnsi" w:cs="Arial"/>
          <w:sz w:val="28"/>
          <w:szCs w:val="28"/>
          <w:rtl/>
        </w:rPr>
        <w:t xml:space="preserve">وقد يرجع سبب ذلك </w:t>
      </w:r>
      <w:r w:rsidR="00906B72" w:rsidRPr="001C3474">
        <w:rPr>
          <w:rFonts w:asciiTheme="majorHAnsi" w:hAnsiTheme="majorHAnsi" w:cs="Arial"/>
          <w:sz w:val="28"/>
          <w:szCs w:val="28"/>
          <w:rtl/>
        </w:rPr>
        <w:t>إلى</w:t>
      </w:r>
      <w:r w:rsidR="00503C13" w:rsidRPr="001C3474">
        <w:rPr>
          <w:rFonts w:asciiTheme="majorHAnsi" w:hAnsiTheme="majorHAnsi" w:cs="Arial"/>
          <w:sz w:val="28"/>
          <w:szCs w:val="28"/>
          <w:rtl/>
        </w:rPr>
        <w:t xml:space="preserve"> الزراعة المتوالية لهذا الصنف في المواسم المتعاقبة وعدم </w:t>
      </w:r>
      <w:r w:rsidR="00906B72" w:rsidRPr="001C3474">
        <w:rPr>
          <w:rFonts w:asciiTheme="majorHAnsi" w:hAnsiTheme="majorHAnsi" w:cs="Arial"/>
          <w:sz w:val="28"/>
          <w:szCs w:val="28"/>
          <w:rtl/>
        </w:rPr>
        <w:t>إتباع</w:t>
      </w:r>
      <w:r w:rsidR="00503C13" w:rsidRPr="001C3474">
        <w:rPr>
          <w:rFonts w:asciiTheme="majorHAnsi" w:hAnsiTheme="majorHAnsi" w:cs="Arial"/>
          <w:sz w:val="28"/>
          <w:szCs w:val="28"/>
          <w:rtl/>
        </w:rPr>
        <w:t xml:space="preserve"> الدورات الزراعية </w:t>
      </w:r>
      <w:r w:rsidR="00A90995" w:rsidRPr="001C3474">
        <w:rPr>
          <w:rFonts w:asciiTheme="majorHAnsi" w:hAnsiTheme="majorHAnsi" w:cs="Arial"/>
          <w:sz w:val="28"/>
          <w:szCs w:val="28"/>
          <w:rtl/>
        </w:rPr>
        <w:t xml:space="preserve">الطويلة الأمد وكذلك اختلاف صفات التربة الفيزيائية والكيمائية وطرق الري </w:t>
      </w:r>
      <w:r w:rsidR="00A90995" w:rsidRPr="001C3474">
        <w:rPr>
          <w:rFonts w:asciiTheme="majorHAnsi" w:hAnsiTheme="majorHAnsi"/>
          <w:b/>
          <w:bCs/>
          <w:sz w:val="28"/>
          <w:szCs w:val="28"/>
          <w:rtl/>
        </w:rPr>
        <w:t>(عياش والسبع 2014)</w:t>
      </w:r>
      <w:r w:rsidR="004E7081" w:rsidRPr="001C3474">
        <w:rPr>
          <w:rFonts w:asciiTheme="majorHAnsi" w:hAnsiTheme="majorHAnsi"/>
          <w:b/>
          <w:bCs/>
          <w:sz w:val="28"/>
          <w:szCs w:val="28"/>
          <w:rtl/>
        </w:rPr>
        <w:t xml:space="preserve"> و(الكبيسي </w:t>
      </w:r>
      <w:r w:rsidR="00A90995" w:rsidRPr="001C3474">
        <w:rPr>
          <w:rFonts w:asciiTheme="majorHAnsi" w:hAnsiTheme="majorHAnsi"/>
          <w:b/>
          <w:bCs/>
          <w:sz w:val="28"/>
          <w:szCs w:val="28"/>
          <w:rtl/>
        </w:rPr>
        <w:t>والسبع</w:t>
      </w:r>
      <w:r w:rsidR="00906B72" w:rsidRPr="001C3474">
        <w:rPr>
          <w:rFonts w:asciiTheme="majorHAnsi" w:hAnsiTheme="majorHAnsi"/>
          <w:b/>
          <w:bCs/>
          <w:sz w:val="28"/>
          <w:szCs w:val="28"/>
          <w:rtl/>
        </w:rPr>
        <w:t xml:space="preserve"> , 2017)</w:t>
      </w:r>
      <w:r w:rsidR="00A90995" w:rsidRPr="001C3474">
        <w:rPr>
          <w:rFonts w:asciiTheme="majorHAnsi" w:hAnsiTheme="majorHAnsi" w:cs="Arial"/>
          <w:sz w:val="28"/>
          <w:szCs w:val="28"/>
          <w:rtl/>
        </w:rPr>
        <w:t xml:space="preserve"> </w:t>
      </w:r>
      <w:r w:rsidR="004E7081" w:rsidRPr="001C3474">
        <w:rPr>
          <w:rFonts w:asciiTheme="majorHAnsi" w:hAnsiTheme="majorHAnsi" w:cs="Arial"/>
          <w:sz w:val="28"/>
          <w:szCs w:val="28"/>
          <w:rtl/>
        </w:rPr>
        <w:t xml:space="preserve">. وهذا بدوره كفيل بكسر مقاومة النبات للإصابة </w:t>
      </w:r>
      <w:proofErr w:type="spellStart"/>
      <w:r w:rsidR="004E7081" w:rsidRPr="001C3474">
        <w:rPr>
          <w:rFonts w:asciiTheme="majorHAnsi" w:hAnsiTheme="majorHAnsi" w:cs="Arial"/>
          <w:sz w:val="28"/>
          <w:szCs w:val="28"/>
          <w:rtl/>
        </w:rPr>
        <w:t>بنيماتودا</w:t>
      </w:r>
      <w:proofErr w:type="spellEnd"/>
      <w:r w:rsidR="004E7081" w:rsidRPr="001C3474">
        <w:rPr>
          <w:rFonts w:asciiTheme="majorHAnsi" w:hAnsiTheme="majorHAnsi" w:cs="Arial"/>
          <w:sz w:val="28"/>
          <w:szCs w:val="28"/>
          <w:rtl/>
        </w:rPr>
        <w:t xml:space="preserve"> تعقد الجذور </w:t>
      </w:r>
      <w:r w:rsidR="004E7081" w:rsidRPr="001C3474">
        <w:rPr>
          <w:rFonts w:asciiTheme="majorHAnsi" w:hAnsiTheme="majorHAnsi"/>
          <w:b/>
          <w:bCs/>
          <w:sz w:val="28"/>
          <w:szCs w:val="28"/>
          <w:rtl/>
        </w:rPr>
        <w:t>( الحازمي ,2009)</w:t>
      </w:r>
      <w:r w:rsidR="004E7081" w:rsidRPr="001C3474">
        <w:rPr>
          <w:rFonts w:asciiTheme="majorHAnsi" w:hAnsiTheme="majorHAnsi" w:cs="Arial" w:hint="cs"/>
          <w:sz w:val="28"/>
          <w:szCs w:val="28"/>
          <w:rtl/>
        </w:rPr>
        <w:t xml:space="preserve">. حيث يتبين هذا </w:t>
      </w:r>
      <w:r w:rsidR="00716B07" w:rsidRPr="001C3474">
        <w:rPr>
          <w:rFonts w:asciiTheme="majorHAnsi" w:hAnsiTheme="majorHAnsi" w:cs="Arial" w:hint="cs"/>
          <w:sz w:val="28"/>
          <w:szCs w:val="28"/>
          <w:rtl/>
        </w:rPr>
        <w:t>التأثير</w:t>
      </w:r>
      <w:r w:rsidR="004E7081" w:rsidRPr="001C3474">
        <w:rPr>
          <w:rFonts w:asciiTheme="majorHAnsi" w:hAnsiTheme="majorHAnsi" w:cs="Arial" w:hint="cs"/>
          <w:sz w:val="28"/>
          <w:szCs w:val="28"/>
          <w:rtl/>
        </w:rPr>
        <w:t xml:space="preserve"> بوضوح على النباتات المختبرة كم</w:t>
      </w:r>
      <w:r w:rsidR="00C34BA5">
        <w:rPr>
          <w:rFonts w:asciiTheme="majorHAnsi" w:hAnsiTheme="majorHAnsi" w:cs="Arial" w:hint="cs"/>
          <w:sz w:val="28"/>
          <w:szCs w:val="28"/>
          <w:rtl/>
        </w:rPr>
        <w:t>ا في الجدول رقم (3)</w:t>
      </w:r>
      <w:r w:rsidR="00A052A9">
        <w:rPr>
          <w:rFonts w:asciiTheme="majorHAnsi" w:hAnsiTheme="majorHAnsi" w:cs="Arial" w:hint="cs"/>
          <w:sz w:val="28"/>
          <w:szCs w:val="28"/>
          <w:rtl/>
        </w:rPr>
        <w:t xml:space="preserve"> ,شكل رقم (1) وشكل رقم (2)</w:t>
      </w:r>
      <w:r w:rsidR="00C34BA5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="004E7081" w:rsidRPr="001C3474">
        <w:rPr>
          <w:rFonts w:asciiTheme="majorHAnsi" w:hAnsiTheme="majorHAnsi" w:cs="Arial" w:hint="cs"/>
          <w:sz w:val="28"/>
          <w:szCs w:val="28"/>
          <w:rtl/>
        </w:rPr>
        <w:t xml:space="preserve"> .</w:t>
      </w:r>
    </w:p>
    <w:p w:rsidR="007A1B00" w:rsidRDefault="007A1B00" w:rsidP="004E7081">
      <w:pPr>
        <w:spacing w:line="360" w:lineRule="auto"/>
        <w:rPr>
          <w:rFonts w:asciiTheme="majorHAnsi" w:hAnsiTheme="majorHAnsi" w:cs="Arial"/>
          <w:sz w:val="28"/>
          <w:szCs w:val="28"/>
          <w:rtl/>
        </w:rPr>
      </w:pPr>
    </w:p>
    <w:p w:rsidR="007A1B00" w:rsidRDefault="007A1B00" w:rsidP="004E7081">
      <w:pPr>
        <w:spacing w:line="360" w:lineRule="auto"/>
        <w:rPr>
          <w:rFonts w:asciiTheme="majorHAnsi" w:hAnsiTheme="majorHAnsi" w:cs="Arial"/>
          <w:sz w:val="28"/>
          <w:szCs w:val="28"/>
          <w:rtl/>
        </w:rPr>
      </w:pPr>
    </w:p>
    <w:p w:rsidR="007A1B00" w:rsidRDefault="007A1B00" w:rsidP="004E7081">
      <w:pPr>
        <w:spacing w:line="360" w:lineRule="auto"/>
        <w:rPr>
          <w:rFonts w:asciiTheme="majorHAnsi" w:hAnsiTheme="majorHAnsi" w:cs="Arial"/>
          <w:sz w:val="28"/>
          <w:szCs w:val="28"/>
          <w:rtl/>
        </w:rPr>
      </w:pPr>
    </w:p>
    <w:p w:rsidR="00D36940" w:rsidRDefault="00D36940" w:rsidP="002F65AD">
      <w:pPr>
        <w:spacing w:line="480" w:lineRule="auto"/>
        <w:rPr>
          <w:rFonts w:asciiTheme="majorHAnsi" w:hAnsiTheme="majorHAnsi" w:cs="Arial"/>
          <w:sz w:val="28"/>
          <w:szCs w:val="28"/>
          <w:rtl/>
        </w:rPr>
      </w:pPr>
    </w:p>
    <w:p w:rsidR="00114038" w:rsidRDefault="00114038" w:rsidP="002F65AD">
      <w:pPr>
        <w:spacing w:line="480" w:lineRule="auto"/>
        <w:rPr>
          <w:rFonts w:asciiTheme="majorHAnsi" w:hAnsiTheme="majorHAnsi" w:cs="Arial"/>
          <w:sz w:val="28"/>
          <w:szCs w:val="28"/>
          <w:rtl/>
        </w:rPr>
      </w:pPr>
    </w:p>
    <w:p w:rsidR="004E7081" w:rsidRPr="008D1361" w:rsidRDefault="004E7081" w:rsidP="002F65AD">
      <w:pPr>
        <w:spacing w:line="480" w:lineRule="auto"/>
        <w:rPr>
          <w:rFonts w:asciiTheme="majorHAnsi" w:hAnsiTheme="majorHAnsi" w:cs="Arial"/>
          <w:b/>
          <w:bCs/>
          <w:sz w:val="28"/>
          <w:szCs w:val="28"/>
          <w:rtl/>
        </w:rPr>
      </w:pPr>
      <w:r w:rsidRPr="008D1361">
        <w:rPr>
          <w:rFonts w:asciiTheme="majorHAnsi" w:hAnsiTheme="majorHAnsi" w:cs="Arial" w:hint="cs"/>
          <w:b/>
          <w:bCs/>
          <w:sz w:val="28"/>
          <w:szCs w:val="28"/>
          <w:rtl/>
        </w:rPr>
        <w:t>المصادر :</w:t>
      </w:r>
    </w:p>
    <w:p w:rsidR="004E7081" w:rsidRPr="008D1361" w:rsidRDefault="004E7081" w:rsidP="002F65AD">
      <w:pPr>
        <w:spacing w:line="480" w:lineRule="auto"/>
        <w:rPr>
          <w:rFonts w:asciiTheme="majorHAnsi" w:hAnsiTheme="majorHAnsi" w:cs="Arial"/>
          <w:b/>
          <w:bCs/>
          <w:sz w:val="28"/>
          <w:szCs w:val="28"/>
          <w:u w:val="single"/>
          <w:rtl/>
        </w:rPr>
      </w:pPr>
      <w:r w:rsidRPr="008D1361">
        <w:rPr>
          <w:rFonts w:asciiTheme="majorHAnsi" w:hAnsiTheme="majorHAnsi" w:cs="Arial" w:hint="cs"/>
          <w:b/>
          <w:bCs/>
          <w:sz w:val="28"/>
          <w:szCs w:val="28"/>
          <w:u w:val="single"/>
          <w:rtl/>
        </w:rPr>
        <w:t xml:space="preserve">المصادر العربية </w:t>
      </w:r>
    </w:p>
    <w:p w:rsidR="00980042" w:rsidRPr="001C3474" w:rsidRDefault="00980042" w:rsidP="002F65AD">
      <w:pPr>
        <w:pStyle w:val="a3"/>
        <w:numPr>
          <w:ilvl w:val="0"/>
          <w:numId w:val="7"/>
        </w:numPr>
        <w:spacing w:line="480" w:lineRule="auto"/>
        <w:rPr>
          <w:rFonts w:asciiTheme="majorHAnsi" w:hAnsiTheme="majorHAnsi"/>
          <w:sz w:val="28"/>
          <w:szCs w:val="28"/>
          <w:rtl/>
        </w:rPr>
      </w:pPr>
      <w:r w:rsidRPr="001C3474">
        <w:rPr>
          <w:rFonts w:asciiTheme="majorHAnsi" w:hAnsiTheme="majorHAnsi" w:cs="Arial"/>
          <w:sz w:val="28"/>
          <w:szCs w:val="28"/>
          <w:rtl/>
        </w:rPr>
        <w:t xml:space="preserve">أبو غربية ، وليد إبراهيم ، أحمد سعد الحازمي ، زهير عزيز </w:t>
      </w:r>
      <w:proofErr w:type="spellStart"/>
      <w:r w:rsidRPr="001C3474">
        <w:rPr>
          <w:rFonts w:asciiTheme="majorHAnsi" w:hAnsiTheme="majorHAnsi" w:cs="Arial"/>
          <w:sz w:val="28"/>
          <w:szCs w:val="28"/>
          <w:rtl/>
        </w:rPr>
        <w:t>اسطيفان</w:t>
      </w:r>
      <w:proofErr w:type="spellEnd"/>
      <w:r w:rsidRPr="001C3474">
        <w:rPr>
          <w:rFonts w:asciiTheme="majorHAnsi" w:hAnsiTheme="majorHAnsi" w:cs="Arial"/>
          <w:sz w:val="28"/>
          <w:szCs w:val="28"/>
          <w:rtl/>
        </w:rPr>
        <w:t xml:space="preserve"> وأحمد عبد السميع </w:t>
      </w:r>
      <w:proofErr w:type="spellStart"/>
      <w:r w:rsidRPr="001C3474">
        <w:rPr>
          <w:rFonts w:asciiTheme="majorHAnsi" w:hAnsiTheme="majorHAnsi" w:cs="Arial"/>
          <w:sz w:val="28"/>
          <w:szCs w:val="28"/>
          <w:rtl/>
        </w:rPr>
        <w:t>دوابة</w:t>
      </w:r>
      <w:proofErr w:type="spellEnd"/>
      <w:r w:rsidRPr="001C3474">
        <w:rPr>
          <w:rFonts w:asciiTheme="majorHAnsi" w:hAnsiTheme="majorHAnsi" w:cs="Arial"/>
          <w:sz w:val="28"/>
          <w:szCs w:val="28"/>
          <w:rtl/>
        </w:rPr>
        <w:t xml:space="preserve"> . (2010)</w:t>
      </w:r>
      <w:r w:rsidRPr="001C3474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Pr="001C3474">
        <w:rPr>
          <w:rFonts w:asciiTheme="majorHAnsi" w:hAnsiTheme="majorHAnsi" w:cs="Arial"/>
          <w:sz w:val="28"/>
          <w:szCs w:val="28"/>
          <w:rtl/>
        </w:rPr>
        <w:t xml:space="preserve">. </w:t>
      </w:r>
      <w:proofErr w:type="spellStart"/>
      <w:r w:rsidRPr="001C3474">
        <w:rPr>
          <w:rFonts w:asciiTheme="majorHAnsi" w:hAnsiTheme="majorHAnsi" w:cs="Arial"/>
          <w:sz w:val="28"/>
          <w:szCs w:val="28"/>
          <w:rtl/>
        </w:rPr>
        <w:t>نيماتودا</w:t>
      </w:r>
      <w:proofErr w:type="spellEnd"/>
      <w:r w:rsidRPr="001C3474">
        <w:rPr>
          <w:rFonts w:asciiTheme="majorHAnsi" w:hAnsiTheme="majorHAnsi" w:cs="Arial"/>
          <w:sz w:val="28"/>
          <w:szCs w:val="28"/>
          <w:rtl/>
        </w:rPr>
        <w:t xml:space="preserve"> النبات في البلدان العربية / الجزء الأول ، دار وائل للنشر ، عمان / الأردن:586 ص .</w:t>
      </w:r>
    </w:p>
    <w:p w:rsidR="00980042" w:rsidRPr="001C3474" w:rsidRDefault="00980042" w:rsidP="002F65AD">
      <w:pPr>
        <w:pStyle w:val="a3"/>
        <w:numPr>
          <w:ilvl w:val="0"/>
          <w:numId w:val="7"/>
        </w:numPr>
        <w:spacing w:line="480" w:lineRule="auto"/>
        <w:rPr>
          <w:rFonts w:asciiTheme="majorHAnsi" w:hAnsiTheme="majorHAnsi"/>
          <w:sz w:val="28"/>
          <w:szCs w:val="28"/>
          <w:rtl/>
        </w:rPr>
      </w:pPr>
      <w:r w:rsidRPr="001C3474">
        <w:rPr>
          <w:rFonts w:asciiTheme="majorHAnsi" w:hAnsiTheme="majorHAnsi" w:cs="Arial"/>
          <w:sz w:val="28"/>
          <w:szCs w:val="28"/>
          <w:rtl/>
        </w:rPr>
        <w:t>ثابت، كمال علي و رجب محمود ماهر وعبد الله أحمد الشهيد ومصطفى محمد فهيم</w:t>
      </w:r>
      <w:r w:rsidRPr="001C3474">
        <w:rPr>
          <w:rFonts w:asciiTheme="majorHAnsi" w:hAnsiTheme="majorHAnsi" w:cs="Arial" w:hint="cs"/>
          <w:sz w:val="28"/>
          <w:szCs w:val="28"/>
          <w:rtl/>
        </w:rPr>
        <w:t xml:space="preserve"> .(</w:t>
      </w:r>
      <w:r w:rsidRPr="001C3474">
        <w:rPr>
          <w:rFonts w:asciiTheme="majorHAnsi" w:hAnsiTheme="majorHAnsi" w:cs="Arial"/>
          <w:sz w:val="28"/>
          <w:szCs w:val="28"/>
          <w:rtl/>
        </w:rPr>
        <w:t xml:space="preserve"> 1976</w:t>
      </w:r>
      <w:r w:rsidRPr="001C3474">
        <w:rPr>
          <w:rFonts w:asciiTheme="majorHAnsi" w:hAnsiTheme="majorHAnsi" w:cs="Arial" w:hint="cs"/>
          <w:sz w:val="28"/>
          <w:szCs w:val="28"/>
          <w:rtl/>
        </w:rPr>
        <w:t xml:space="preserve">) </w:t>
      </w:r>
      <w:r w:rsidRPr="001C3474">
        <w:rPr>
          <w:rFonts w:asciiTheme="majorHAnsi" w:hAnsiTheme="majorHAnsi" w:cs="Arial"/>
          <w:sz w:val="28"/>
          <w:szCs w:val="28"/>
          <w:rtl/>
        </w:rPr>
        <w:t>.علم أمراض النبات – جامعة القاهرة – كلية الزراعة – مطبعة السعادة</w:t>
      </w:r>
      <w:r w:rsidRPr="001C3474">
        <w:rPr>
          <w:rFonts w:asciiTheme="majorHAnsi" w:hAnsiTheme="majorHAnsi" w:hint="cs"/>
          <w:sz w:val="28"/>
          <w:szCs w:val="28"/>
          <w:rtl/>
        </w:rPr>
        <w:t>.</w:t>
      </w:r>
    </w:p>
    <w:p w:rsidR="00980042" w:rsidRPr="001C3474" w:rsidRDefault="00980042" w:rsidP="002F65AD">
      <w:pPr>
        <w:pStyle w:val="a3"/>
        <w:numPr>
          <w:ilvl w:val="0"/>
          <w:numId w:val="7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1C3474">
        <w:rPr>
          <w:rFonts w:asciiTheme="majorHAnsi" w:hAnsiTheme="majorHAnsi"/>
          <w:sz w:val="28"/>
          <w:szCs w:val="28"/>
          <w:rtl/>
        </w:rPr>
        <w:t>الحازمي, احمد بن سعد.</w:t>
      </w:r>
      <w:r w:rsidRPr="001C3474">
        <w:rPr>
          <w:rFonts w:asciiTheme="majorHAnsi" w:hAnsiTheme="majorHAnsi" w:hint="cs"/>
          <w:sz w:val="28"/>
          <w:szCs w:val="28"/>
          <w:rtl/>
        </w:rPr>
        <w:t xml:space="preserve"> </w:t>
      </w:r>
      <w:r w:rsidRPr="001C3474">
        <w:rPr>
          <w:rFonts w:asciiTheme="majorHAnsi" w:hAnsiTheme="majorHAnsi"/>
          <w:sz w:val="28"/>
          <w:szCs w:val="28"/>
          <w:rtl/>
        </w:rPr>
        <w:t xml:space="preserve">(2009).مقدمة في </w:t>
      </w:r>
      <w:proofErr w:type="spellStart"/>
      <w:r w:rsidRPr="001C3474">
        <w:rPr>
          <w:rFonts w:asciiTheme="majorHAnsi" w:hAnsiTheme="majorHAnsi"/>
          <w:sz w:val="28"/>
          <w:szCs w:val="28"/>
          <w:rtl/>
        </w:rPr>
        <w:t>نيماتولوجيا</w:t>
      </w:r>
      <w:proofErr w:type="spellEnd"/>
      <w:r w:rsidRPr="001C3474">
        <w:rPr>
          <w:rFonts w:asciiTheme="majorHAnsi" w:hAnsiTheme="majorHAnsi"/>
          <w:sz w:val="28"/>
          <w:szCs w:val="28"/>
          <w:rtl/>
        </w:rPr>
        <w:t xml:space="preserve"> النبات / الطبعة الثانية , مطابع جامعة الملك </w:t>
      </w:r>
      <w:proofErr w:type="spellStart"/>
      <w:r w:rsidRPr="001C3474">
        <w:rPr>
          <w:rFonts w:asciiTheme="majorHAnsi" w:hAnsiTheme="majorHAnsi"/>
          <w:sz w:val="28"/>
          <w:szCs w:val="28"/>
          <w:rtl/>
        </w:rPr>
        <w:t>سعود,الرياض</w:t>
      </w:r>
      <w:proofErr w:type="spellEnd"/>
      <w:r w:rsidRPr="001C3474">
        <w:rPr>
          <w:rFonts w:asciiTheme="majorHAnsi" w:hAnsiTheme="majorHAnsi"/>
          <w:sz w:val="28"/>
          <w:szCs w:val="28"/>
          <w:rtl/>
        </w:rPr>
        <w:t xml:space="preserve"> /المملكة العربية السعودية:440 ص . </w:t>
      </w:r>
    </w:p>
    <w:p w:rsidR="00980042" w:rsidRDefault="00980042" w:rsidP="002F65AD">
      <w:pPr>
        <w:pStyle w:val="a3"/>
        <w:numPr>
          <w:ilvl w:val="0"/>
          <w:numId w:val="7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cs"/>
          <w:sz w:val="28"/>
          <w:szCs w:val="28"/>
          <w:rtl/>
        </w:rPr>
        <w:t>الراوي ,خاشع محمود وعبد العزيز محمد خلف الله .(1980). تصميم وتحليل التجارب الزراعية .مؤسسة دار الكتب للطباعة والنشر .جامعة الموصل.488 ص.</w:t>
      </w:r>
    </w:p>
    <w:p w:rsidR="00980042" w:rsidRDefault="00980042" w:rsidP="002F65AD">
      <w:pPr>
        <w:pStyle w:val="a3"/>
        <w:numPr>
          <w:ilvl w:val="0"/>
          <w:numId w:val="7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1C3474">
        <w:rPr>
          <w:rFonts w:asciiTheme="majorHAnsi" w:hAnsiTheme="majorHAnsi" w:hint="cs"/>
          <w:sz w:val="28"/>
          <w:szCs w:val="28"/>
          <w:rtl/>
        </w:rPr>
        <w:t>الشافعي ,  (1980).</w:t>
      </w:r>
    </w:p>
    <w:p w:rsidR="00980042" w:rsidRPr="001C3474" w:rsidRDefault="00980042" w:rsidP="002F65AD">
      <w:pPr>
        <w:pStyle w:val="a3"/>
        <w:numPr>
          <w:ilvl w:val="0"/>
          <w:numId w:val="7"/>
        </w:numPr>
        <w:spacing w:line="48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 w:cs="Arial"/>
          <w:sz w:val="28"/>
          <w:szCs w:val="28"/>
          <w:rtl/>
        </w:rPr>
        <w:t>الشر</w:t>
      </w:r>
      <w:r>
        <w:rPr>
          <w:rFonts w:asciiTheme="majorHAnsi" w:hAnsiTheme="majorHAnsi" w:cs="Arial" w:hint="cs"/>
          <w:sz w:val="28"/>
          <w:szCs w:val="28"/>
          <w:rtl/>
        </w:rPr>
        <w:t>ح</w:t>
      </w:r>
      <w:r w:rsidRPr="001C3474">
        <w:rPr>
          <w:rFonts w:asciiTheme="majorHAnsi" w:hAnsiTheme="majorHAnsi" w:cs="Arial"/>
          <w:sz w:val="28"/>
          <w:szCs w:val="28"/>
          <w:rtl/>
        </w:rPr>
        <w:t>بي</w:t>
      </w:r>
      <w:proofErr w:type="spellEnd"/>
      <w:r w:rsidRPr="001C3474">
        <w:rPr>
          <w:rFonts w:asciiTheme="majorHAnsi" w:hAnsiTheme="majorHAnsi" w:cs="Arial"/>
          <w:sz w:val="28"/>
          <w:szCs w:val="28"/>
          <w:rtl/>
        </w:rPr>
        <w:t xml:space="preserve"> ، منير عبد الحميد حزام </w:t>
      </w:r>
      <w:r w:rsidRPr="001C3474">
        <w:rPr>
          <w:rFonts w:asciiTheme="majorHAnsi" w:hAnsiTheme="majorHAnsi" w:cs="Arial" w:hint="cs"/>
          <w:sz w:val="28"/>
          <w:szCs w:val="28"/>
          <w:rtl/>
        </w:rPr>
        <w:t xml:space="preserve">. </w:t>
      </w:r>
      <w:r w:rsidRPr="001C3474">
        <w:rPr>
          <w:rFonts w:asciiTheme="majorHAnsi" w:hAnsiTheme="majorHAnsi" w:cs="Arial"/>
          <w:sz w:val="28"/>
          <w:szCs w:val="28"/>
          <w:rtl/>
        </w:rPr>
        <w:t xml:space="preserve">(2002). استخدام بعض المواد العضوية وغير العضوية في مكافحة </w:t>
      </w:r>
      <w:proofErr w:type="spellStart"/>
      <w:r w:rsidRPr="001C3474">
        <w:rPr>
          <w:rFonts w:asciiTheme="majorHAnsi" w:hAnsiTheme="majorHAnsi" w:cs="Arial"/>
          <w:sz w:val="28"/>
          <w:szCs w:val="28"/>
          <w:rtl/>
        </w:rPr>
        <w:t>نيماتودا</w:t>
      </w:r>
      <w:proofErr w:type="spellEnd"/>
      <w:r w:rsidRPr="001C3474">
        <w:rPr>
          <w:rFonts w:asciiTheme="majorHAnsi" w:hAnsiTheme="majorHAnsi" w:cs="Arial"/>
          <w:sz w:val="28"/>
          <w:szCs w:val="28"/>
          <w:rtl/>
        </w:rPr>
        <w:t xml:space="preserve"> تعقد الجذور </w:t>
      </w:r>
      <w:proofErr w:type="spellStart"/>
      <w:r w:rsidRPr="001C3474">
        <w:rPr>
          <w:rFonts w:asciiTheme="majorHAnsi" w:hAnsiTheme="majorHAnsi" w:cs="Arial"/>
          <w:sz w:val="28"/>
          <w:szCs w:val="28"/>
        </w:rPr>
        <w:t>Meloidogyn</w:t>
      </w:r>
      <w:r w:rsidRPr="001C3474">
        <w:rPr>
          <w:rFonts w:asciiTheme="majorHAnsi" w:hAnsiTheme="majorHAnsi" w:cs="Arial"/>
          <w:i/>
          <w:iCs/>
          <w:sz w:val="28"/>
          <w:szCs w:val="28"/>
        </w:rPr>
        <w:t>e</w:t>
      </w:r>
      <w:proofErr w:type="spellEnd"/>
      <w:r w:rsidRPr="001C3474">
        <w:rPr>
          <w:rFonts w:asciiTheme="majorHAnsi" w:hAnsiTheme="majorHAnsi" w:cs="Arial"/>
          <w:i/>
          <w:iCs/>
          <w:sz w:val="28"/>
          <w:szCs w:val="28"/>
        </w:rPr>
        <w:t xml:space="preserve"> </w:t>
      </w:r>
      <w:proofErr w:type="spellStart"/>
      <w:r w:rsidRPr="001C3474">
        <w:rPr>
          <w:rFonts w:asciiTheme="majorHAnsi" w:hAnsiTheme="majorHAnsi" w:cs="Arial"/>
          <w:i/>
          <w:iCs/>
          <w:sz w:val="28"/>
          <w:szCs w:val="28"/>
        </w:rPr>
        <w:t>javanica</w:t>
      </w:r>
      <w:proofErr w:type="spellEnd"/>
      <w:r w:rsidRPr="001C3474">
        <w:rPr>
          <w:rFonts w:asciiTheme="majorHAnsi" w:hAnsiTheme="majorHAnsi" w:cs="Arial"/>
          <w:i/>
          <w:iCs/>
          <w:sz w:val="28"/>
          <w:szCs w:val="28"/>
          <w:rtl/>
        </w:rPr>
        <w:t xml:space="preserve"> </w:t>
      </w:r>
      <w:r w:rsidRPr="001C3474">
        <w:rPr>
          <w:rFonts w:asciiTheme="majorHAnsi" w:hAnsiTheme="majorHAnsi" w:cs="Arial"/>
          <w:sz w:val="28"/>
          <w:szCs w:val="28"/>
          <w:rtl/>
        </w:rPr>
        <w:t xml:space="preserve">في الباذنجان . رسالة ماجستير – كلية الزراعة والغابات – جامعة الموصل . </w:t>
      </w:r>
    </w:p>
    <w:p w:rsidR="00980042" w:rsidRPr="001C3474" w:rsidRDefault="00980042" w:rsidP="002F65AD">
      <w:pPr>
        <w:pStyle w:val="a3"/>
        <w:numPr>
          <w:ilvl w:val="0"/>
          <w:numId w:val="7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1C3474">
        <w:rPr>
          <w:rFonts w:asciiTheme="majorHAnsi" w:hAnsiTheme="majorHAnsi" w:cs="Arial"/>
          <w:sz w:val="28"/>
          <w:szCs w:val="28"/>
          <w:rtl/>
        </w:rPr>
        <w:t xml:space="preserve">عثمان ، أحمد </w:t>
      </w:r>
      <w:proofErr w:type="spellStart"/>
      <w:r w:rsidRPr="001C3474">
        <w:rPr>
          <w:rFonts w:asciiTheme="majorHAnsi" w:hAnsiTheme="majorHAnsi" w:cs="Arial"/>
          <w:sz w:val="28"/>
          <w:szCs w:val="28"/>
          <w:rtl/>
        </w:rPr>
        <w:t>أحمد</w:t>
      </w:r>
      <w:proofErr w:type="spellEnd"/>
      <w:r w:rsidRPr="001C3474">
        <w:rPr>
          <w:rFonts w:asciiTheme="majorHAnsi" w:hAnsiTheme="majorHAnsi" w:cs="Arial"/>
          <w:sz w:val="28"/>
          <w:szCs w:val="28"/>
          <w:rtl/>
        </w:rPr>
        <w:t xml:space="preserve"> . (2008)</w:t>
      </w:r>
      <w:r w:rsidRPr="001C3474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Pr="001C3474">
        <w:rPr>
          <w:rFonts w:asciiTheme="majorHAnsi" w:hAnsiTheme="majorHAnsi" w:cs="Arial"/>
          <w:sz w:val="28"/>
          <w:szCs w:val="28"/>
          <w:rtl/>
        </w:rPr>
        <w:t xml:space="preserve">. عالم </w:t>
      </w:r>
      <w:proofErr w:type="spellStart"/>
      <w:r w:rsidRPr="001C3474">
        <w:rPr>
          <w:rFonts w:asciiTheme="majorHAnsi" w:hAnsiTheme="majorHAnsi" w:cs="Arial"/>
          <w:sz w:val="28"/>
          <w:szCs w:val="28"/>
          <w:rtl/>
        </w:rPr>
        <w:t>النيماتودا</w:t>
      </w:r>
      <w:proofErr w:type="spellEnd"/>
      <w:r w:rsidRPr="001C3474">
        <w:rPr>
          <w:rFonts w:asciiTheme="majorHAnsi" w:hAnsiTheme="majorHAnsi" w:cs="Arial"/>
          <w:sz w:val="28"/>
          <w:szCs w:val="28"/>
          <w:rtl/>
        </w:rPr>
        <w:t xml:space="preserve"> المشكلة – الحل . الدار العربية للنشر والتوزيع ، القاهرة –</w:t>
      </w:r>
      <w:r w:rsidRPr="001C3474"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Pr="001C3474">
        <w:rPr>
          <w:rFonts w:asciiTheme="majorHAnsi" w:hAnsiTheme="majorHAnsi" w:cs="Arial"/>
          <w:sz w:val="28"/>
          <w:szCs w:val="28"/>
          <w:rtl/>
        </w:rPr>
        <w:t>جمهورية مصر العربية: 600 ص .</w:t>
      </w:r>
    </w:p>
    <w:p w:rsidR="00980042" w:rsidRPr="001C3474" w:rsidRDefault="00980042" w:rsidP="002F65AD">
      <w:pPr>
        <w:pStyle w:val="a3"/>
        <w:numPr>
          <w:ilvl w:val="0"/>
          <w:numId w:val="7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1C3474">
        <w:rPr>
          <w:rFonts w:asciiTheme="majorHAnsi" w:hAnsiTheme="majorHAnsi"/>
          <w:sz w:val="28"/>
          <w:szCs w:val="28"/>
          <w:rtl/>
        </w:rPr>
        <w:t>عياش ,</w:t>
      </w:r>
      <w:r w:rsidRPr="001C3474">
        <w:rPr>
          <w:rFonts w:asciiTheme="majorHAnsi" w:hAnsiTheme="majorHAnsi" w:hint="cs"/>
          <w:sz w:val="28"/>
          <w:szCs w:val="28"/>
          <w:rtl/>
        </w:rPr>
        <w:t xml:space="preserve"> </w:t>
      </w:r>
      <w:r w:rsidRPr="001C3474">
        <w:rPr>
          <w:rFonts w:asciiTheme="majorHAnsi" w:hAnsiTheme="majorHAnsi"/>
          <w:sz w:val="28"/>
          <w:szCs w:val="28"/>
          <w:rtl/>
        </w:rPr>
        <w:t xml:space="preserve">لؤي </w:t>
      </w:r>
      <w:proofErr w:type="spellStart"/>
      <w:r w:rsidRPr="001C3474">
        <w:rPr>
          <w:rFonts w:asciiTheme="majorHAnsi" w:hAnsiTheme="majorHAnsi"/>
          <w:sz w:val="28"/>
          <w:szCs w:val="28"/>
          <w:rtl/>
        </w:rPr>
        <w:t>مطشر</w:t>
      </w:r>
      <w:proofErr w:type="spellEnd"/>
      <w:r w:rsidRPr="001C3474">
        <w:rPr>
          <w:rFonts w:asciiTheme="majorHAnsi" w:hAnsiTheme="majorHAnsi"/>
          <w:sz w:val="28"/>
          <w:szCs w:val="28"/>
          <w:rtl/>
        </w:rPr>
        <w:t xml:space="preserve"> ورياض فالح السبع </w:t>
      </w:r>
      <w:r w:rsidRPr="001C3474">
        <w:rPr>
          <w:rFonts w:asciiTheme="majorHAnsi" w:hAnsiTheme="majorHAnsi" w:hint="cs"/>
          <w:sz w:val="28"/>
          <w:szCs w:val="28"/>
          <w:rtl/>
        </w:rPr>
        <w:t xml:space="preserve">. </w:t>
      </w:r>
      <w:r w:rsidRPr="001C3474">
        <w:rPr>
          <w:rFonts w:asciiTheme="majorHAnsi" w:hAnsiTheme="majorHAnsi" w:cs="Arial"/>
          <w:sz w:val="28"/>
          <w:szCs w:val="28"/>
          <w:rtl/>
        </w:rPr>
        <w:t>(2014)</w:t>
      </w:r>
      <w:r w:rsidRPr="001C3474">
        <w:rPr>
          <w:rFonts w:asciiTheme="majorHAnsi" w:hAnsiTheme="majorHAnsi" w:hint="cs"/>
          <w:sz w:val="28"/>
          <w:szCs w:val="28"/>
          <w:rtl/>
        </w:rPr>
        <w:t xml:space="preserve"> </w:t>
      </w:r>
      <w:r w:rsidRPr="001C3474">
        <w:rPr>
          <w:rFonts w:asciiTheme="majorHAnsi" w:hAnsiTheme="majorHAnsi"/>
          <w:sz w:val="28"/>
          <w:szCs w:val="28"/>
          <w:rtl/>
        </w:rPr>
        <w:t xml:space="preserve">. </w:t>
      </w:r>
      <w:r w:rsidRPr="001C3474">
        <w:rPr>
          <w:rFonts w:asciiTheme="majorHAnsi" w:hAnsiTheme="majorHAnsi" w:cs="Arial"/>
          <w:sz w:val="28"/>
          <w:szCs w:val="28"/>
          <w:rtl/>
        </w:rPr>
        <w:t xml:space="preserve">مسح لأنواع وسلالات </w:t>
      </w:r>
      <w:proofErr w:type="spellStart"/>
      <w:r w:rsidRPr="001C3474">
        <w:rPr>
          <w:rFonts w:asciiTheme="majorHAnsi" w:hAnsiTheme="majorHAnsi" w:cs="Arial"/>
          <w:sz w:val="28"/>
          <w:szCs w:val="28"/>
          <w:rtl/>
        </w:rPr>
        <w:t>نيماتودا</w:t>
      </w:r>
      <w:proofErr w:type="spellEnd"/>
      <w:r w:rsidRPr="001C3474">
        <w:rPr>
          <w:rFonts w:asciiTheme="majorHAnsi" w:hAnsiTheme="majorHAnsi" w:cs="Arial"/>
          <w:sz w:val="28"/>
          <w:szCs w:val="28"/>
          <w:rtl/>
        </w:rPr>
        <w:t xml:space="preserve"> تعقد الجذور </w:t>
      </w:r>
      <w:proofErr w:type="spellStart"/>
      <w:r w:rsidRPr="001C3474">
        <w:rPr>
          <w:rFonts w:asciiTheme="majorHAnsi" w:hAnsiTheme="majorHAnsi"/>
          <w:i/>
          <w:iCs/>
          <w:sz w:val="28"/>
          <w:szCs w:val="28"/>
        </w:rPr>
        <w:t>Meloidogyne</w:t>
      </w:r>
      <w:proofErr w:type="spellEnd"/>
      <w:r w:rsidRPr="001C3474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1C3474">
        <w:rPr>
          <w:rFonts w:asciiTheme="majorHAnsi" w:hAnsiTheme="majorHAnsi"/>
          <w:i/>
          <w:iCs/>
          <w:sz w:val="28"/>
          <w:szCs w:val="28"/>
        </w:rPr>
        <w:t>spp</w:t>
      </w:r>
      <w:proofErr w:type="spellEnd"/>
      <w:r w:rsidRPr="001C3474">
        <w:rPr>
          <w:rFonts w:asciiTheme="majorHAnsi" w:hAnsiTheme="majorHAnsi" w:cs="Arial"/>
          <w:sz w:val="28"/>
          <w:szCs w:val="28"/>
          <w:rtl/>
        </w:rPr>
        <w:t xml:space="preserve"> المصاحبة لنباتات الباذنجان في محافظة </w:t>
      </w:r>
      <w:proofErr w:type="spellStart"/>
      <w:r w:rsidRPr="001C3474">
        <w:rPr>
          <w:rFonts w:asciiTheme="majorHAnsi" w:hAnsiTheme="majorHAnsi" w:cs="Arial"/>
          <w:sz w:val="28"/>
          <w:szCs w:val="28"/>
          <w:rtl/>
        </w:rPr>
        <w:t>نينوى</w:t>
      </w:r>
      <w:proofErr w:type="spellEnd"/>
      <w:r w:rsidRPr="001C3474">
        <w:rPr>
          <w:rFonts w:asciiTheme="majorHAnsi" w:hAnsiTheme="majorHAnsi" w:cs="Arial"/>
          <w:sz w:val="28"/>
          <w:szCs w:val="28"/>
          <w:rtl/>
        </w:rPr>
        <w:t xml:space="preserve"> .مجلة الأنبار للعلوم الزراعية / المؤتمر العلمي الرابع . المجلد 12</w:t>
      </w:r>
      <w:r w:rsidRPr="001C3474">
        <w:rPr>
          <w:rFonts w:asciiTheme="majorHAnsi" w:hAnsiTheme="majorHAnsi"/>
          <w:sz w:val="28"/>
          <w:szCs w:val="28"/>
          <w:rtl/>
        </w:rPr>
        <w:t>.عدد خاص .</w:t>
      </w:r>
      <w:r w:rsidRPr="001C3474">
        <w:rPr>
          <w:rFonts w:asciiTheme="majorHAnsi" w:hAnsiTheme="majorHAnsi" w:cs="Arial"/>
          <w:sz w:val="28"/>
          <w:szCs w:val="28"/>
          <w:rtl/>
        </w:rPr>
        <w:t xml:space="preserve"> </w:t>
      </w:r>
    </w:p>
    <w:p w:rsidR="00980042" w:rsidRPr="002F65AD" w:rsidRDefault="00980042" w:rsidP="002F65AD">
      <w:pPr>
        <w:pStyle w:val="a3"/>
        <w:numPr>
          <w:ilvl w:val="0"/>
          <w:numId w:val="7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 w:rsidRPr="001C3474">
        <w:rPr>
          <w:rFonts w:asciiTheme="majorHAnsi" w:hAnsiTheme="majorHAnsi" w:cs="Arial"/>
          <w:sz w:val="28"/>
          <w:szCs w:val="28"/>
          <w:rtl/>
        </w:rPr>
        <w:t xml:space="preserve">الكبيسي , لؤي مطر ورياض فالح السبع </w:t>
      </w:r>
      <w:r w:rsidRPr="001C3474">
        <w:rPr>
          <w:rFonts w:asciiTheme="majorHAnsi" w:hAnsiTheme="majorHAnsi" w:cs="Arial" w:hint="cs"/>
          <w:sz w:val="28"/>
          <w:szCs w:val="28"/>
          <w:rtl/>
        </w:rPr>
        <w:t xml:space="preserve">. </w:t>
      </w:r>
      <w:r w:rsidRPr="001C3474">
        <w:rPr>
          <w:rFonts w:asciiTheme="majorHAnsi" w:hAnsiTheme="majorHAnsi" w:cs="Arial"/>
          <w:sz w:val="28"/>
          <w:szCs w:val="28"/>
          <w:rtl/>
        </w:rPr>
        <w:t>(2017).</w:t>
      </w:r>
      <w:r w:rsidRPr="001C3474">
        <w:rPr>
          <w:rFonts w:asciiTheme="majorHAnsi" w:hAnsiTheme="majorHAnsi"/>
          <w:sz w:val="28"/>
          <w:szCs w:val="28"/>
          <w:rtl/>
        </w:rPr>
        <w:t xml:space="preserve"> </w:t>
      </w:r>
      <w:r w:rsidRPr="001C3474">
        <w:rPr>
          <w:rFonts w:asciiTheme="majorHAnsi" w:hAnsiTheme="majorHAnsi" w:cs="Arial"/>
          <w:sz w:val="28"/>
          <w:szCs w:val="28"/>
          <w:rtl/>
        </w:rPr>
        <w:t>الكشف عن إمكانية استخدام النباتات المحلية كبديل للعوائل المفرقة الكاشفة المستوردة في</w:t>
      </w:r>
      <w:r>
        <w:rPr>
          <w:rFonts w:asciiTheme="majorHAnsi" w:hAnsiTheme="majorHAnsi" w:cs="Arial" w:hint="cs"/>
          <w:sz w:val="28"/>
          <w:szCs w:val="28"/>
          <w:rtl/>
        </w:rPr>
        <w:t xml:space="preserve"> </w:t>
      </w:r>
      <w:r w:rsidRPr="002F65AD">
        <w:rPr>
          <w:rFonts w:asciiTheme="majorHAnsi" w:hAnsiTheme="majorHAnsi" w:cs="Arial"/>
          <w:sz w:val="28"/>
          <w:szCs w:val="28"/>
          <w:rtl/>
        </w:rPr>
        <w:t>تشخيص أنواع وس</w:t>
      </w:r>
      <w:r w:rsidRPr="002F65AD">
        <w:rPr>
          <w:rFonts w:asciiTheme="majorHAnsi" w:hAnsiTheme="majorHAnsi" w:cs="Arial" w:hint="cs"/>
          <w:sz w:val="28"/>
          <w:szCs w:val="28"/>
          <w:rtl/>
        </w:rPr>
        <w:t>لالات</w:t>
      </w:r>
      <w:r w:rsidRPr="002F65AD">
        <w:rPr>
          <w:rFonts w:asciiTheme="majorHAnsi" w:hAnsiTheme="majorHAnsi" w:cs="Arial"/>
          <w:sz w:val="28"/>
          <w:szCs w:val="28"/>
          <w:rtl/>
        </w:rPr>
        <w:t xml:space="preserve"> </w:t>
      </w:r>
      <w:proofErr w:type="spellStart"/>
      <w:r w:rsidRPr="002F65AD">
        <w:rPr>
          <w:rFonts w:asciiTheme="majorHAnsi" w:hAnsiTheme="majorHAnsi" w:cs="Arial"/>
          <w:sz w:val="28"/>
          <w:szCs w:val="28"/>
          <w:rtl/>
        </w:rPr>
        <w:t>نيماتودا</w:t>
      </w:r>
      <w:proofErr w:type="spellEnd"/>
      <w:r w:rsidRPr="002F65AD">
        <w:rPr>
          <w:rFonts w:asciiTheme="majorHAnsi" w:hAnsiTheme="majorHAnsi" w:cs="Arial"/>
          <w:sz w:val="28"/>
          <w:szCs w:val="28"/>
          <w:rtl/>
        </w:rPr>
        <w:t xml:space="preserve"> تعقد الجذور</w:t>
      </w:r>
      <w:r w:rsidRPr="002F65A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F65AD">
        <w:rPr>
          <w:rFonts w:asciiTheme="majorHAnsi" w:hAnsiTheme="majorHAnsi" w:cs="Arial"/>
          <w:i/>
          <w:iCs/>
          <w:sz w:val="28"/>
          <w:szCs w:val="28"/>
        </w:rPr>
        <w:t>Meloidogyne</w:t>
      </w:r>
      <w:proofErr w:type="spellEnd"/>
      <w:r w:rsidRPr="002F65AD">
        <w:rPr>
          <w:rFonts w:asciiTheme="majorHAnsi" w:hAnsiTheme="majorHAnsi" w:cs="Arial"/>
          <w:i/>
          <w:iCs/>
          <w:sz w:val="28"/>
          <w:szCs w:val="28"/>
        </w:rPr>
        <w:t xml:space="preserve"> </w:t>
      </w:r>
      <w:proofErr w:type="spellStart"/>
      <w:r w:rsidRPr="002F65AD">
        <w:rPr>
          <w:rFonts w:asciiTheme="majorHAnsi" w:hAnsiTheme="majorHAnsi" w:cs="Arial"/>
          <w:i/>
          <w:iCs/>
          <w:sz w:val="28"/>
          <w:szCs w:val="28"/>
        </w:rPr>
        <w:t>javanica</w:t>
      </w:r>
      <w:proofErr w:type="spellEnd"/>
      <w:r w:rsidRPr="002F65AD">
        <w:rPr>
          <w:rFonts w:asciiTheme="majorHAnsi" w:hAnsiTheme="majorHAnsi" w:cs="Arial"/>
          <w:sz w:val="28"/>
          <w:szCs w:val="28"/>
          <w:rtl/>
        </w:rPr>
        <w:t>. مجلة الانبار للعلوم الزراعية . المجلد 15 (عدد خاص).</w:t>
      </w:r>
    </w:p>
    <w:p w:rsidR="007A1B00" w:rsidRDefault="007A1B00" w:rsidP="001C3474">
      <w:pPr>
        <w:rPr>
          <w:rFonts w:asciiTheme="majorHAnsi" w:hAnsiTheme="majorHAnsi"/>
          <w:sz w:val="28"/>
          <w:szCs w:val="28"/>
          <w:rtl/>
        </w:rPr>
      </w:pPr>
    </w:p>
    <w:p w:rsidR="00114038" w:rsidRDefault="00114038" w:rsidP="001C3474">
      <w:pPr>
        <w:rPr>
          <w:rFonts w:asciiTheme="majorHAnsi" w:hAnsiTheme="majorHAnsi"/>
          <w:sz w:val="28"/>
          <w:szCs w:val="28"/>
        </w:rPr>
      </w:pPr>
    </w:p>
    <w:p w:rsidR="00E76D20" w:rsidRPr="008D1361" w:rsidRDefault="00E76D20" w:rsidP="00A02E92">
      <w:pPr>
        <w:spacing w:line="480" w:lineRule="auto"/>
        <w:rPr>
          <w:rFonts w:asciiTheme="majorHAnsi" w:hAnsiTheme="majorHAnsi"/>
          <w:b/>
          <w:bCs/>
          <w:sz w:val="28"/>
          <w:szCs w:val="28"/>
          <w:u w:val="single"/>
          <w:rtl/>
        </w:rPr>
      </w:pPr>
      <w:r w:rsidRPr="008D1361">
        <w:rPr>
          <w:rFonts w:asciiTheme="majorHAnsi" w:hAnsiTheme="majorHAnsi" w:hint="cs"/>
          <w:b/>
          <w:bCs/>
          <w:sz w:val="28"/>
          <w:szCs w:val="28"/>
          <w:u w:val="single"/>
          <w:rtl/>
        </w:rPr>
        <w:t xml:space="preserve">المصادر الأجنبية </w:t>
      </w:r>
    </w:p>
    <w:p w:rsidR="00E76D20" w:rsidRPr="00980042" w:rsidRDefault="00E76D20" w:rsidP="00980042">
      <w:pPr>
        <w:pStyle w:val="a3"/>
        <w:numPr>
          <w:ilvl w:val="0"/>
          <w:numId w:val="10"/>
        </w:numPr>
        <w:tabs>
          <w:tab w:val="right" w:pos="10348"/>
        </w:tabs>
        <w:bidi w:val="0"/>
        <w:spacing w:before="120" w:after="120" w:line="480" w:lineRule="auto"/>
        <w:ind w:right="418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9800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Duncan, D.B. (1955). </w:t>
      </w:r>
      <w:r w:rsidRPr="00980042">
        <w:rPr>
          <w:rFonts w:asciiTheme="majorBidi" w:hAnsiTheme="majorBidi" w:cstheme="majorBidi"/>
          <w:sz w:val="28"/>
          <w:szCs w:val="28"/>
          <w:lang w:bidi="ar-EG"/>
        </w:rPr>
        <w:t>Multiple range and multiple, F-test. Biometrics, 11: 1-42.</w:t>
      </w:r>
    </w:p>
    <w:p w:rsidR="00E76D20" w:rsidRPr="00980042" w:rsidRDefault="00E76D20" w:rsidP="00980042">
      <w:pPr>
        <w:pStyle w:val="a3"/>
        <w:numPr>
          <w:ilvl w:val="0"/>
          <w:numId w:val="10"/>
        </w:numPr>
        <w:tabs>
          <w:tab w:val="right" w:pos="10348"/>
        </w:tabs>
        <w:bidi w:val="0"/>
        <w:spacing w:before="120" w:after="120" w:line="480" w:lineRule="auto"/>
        <w:ind w:right="418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980042">
        <w:rPr>
          <w:rFonts w:asciiTheme="majorBidi" w:hAnsiTheme="majorBidi" w:cstheme="majorBidi"/>
          <w:b/>
          <w:bCs/>
          <w:sz w:val="28"/>
          <w:szCs w:val="28"/>
          <w:lang w:bidi="ar-EG"/>
        </w:rPr>
        <w:t>Goodey</w:t>
      </w:r>
      <w:proofErr w:type="spellEnd"/>
      <w:r w:rsidRPr="009800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J.B. (1957). </w:t>
      </w:r>
      <w:r w:rsidRPr="00980042">
        <w:rPr>
          <w:rFonts w:asciiTheme="majorBidi" w:hAnsiTheme="majorBidi" w:cstheme="majorBidi"/>
          <w:sz w:val="28"/>
          <w:szCs w:val="28"/>
          <w:lang w:bidi="ar-EG"/>
        </w:rPr>
        <w:t xml:space="preserve">Laboratory methods for work with plant and soil nematodes. </w:t>
      </w:r>
      <w:proofErr w:type="spellStart"/>
      <w:r w:rsidRPr="00980042">
        <w:rPr>
          <w:rFonts w:asciiTheme="majorBidi" w:hAnsiTheme="majorBidi" w:cstheme="majorBidi"/>
          <w:sz w:val="28"/>
          <w:szCs w:val="28"/>
          <w:lang w:bidi="ar-EG"/>
        </w:rPr>
        <w:t>Tech</w:t>
      </w:r>
      <w:r w:rsidR="00980042" w:rsidRPr="00980042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9D76A4" w:rsidRPr="00980042">
        <w:rPr>
          <w:rFonts w:asciiTheme="majorBidi" w:hAnsiTheme="majorBidi" w:cstheme="majorBidi"/>
          <w:sz w:val="28"/>
          <w:szCs w:val="28"/>
          <w:lang w:bidi="ar-EG"/>
        </w:rPr>
        <w:t>B</w:t>
      </w:r>
      <w:r w:rsidRPr="00980042">
        <w:rPr>
          <w:rFonts w:asciiTheme="majorBidi" w:hAnsiTheme="majorBidi" w:cstheme="majorBidi"/>
          <w:sz w:val="28"/>
          <w:szCs w:val="28"/>
          <w:lang w:bidi="ar-EG"/>
        </w:rPr>
        <w:t>ull</w:t>
      </w:r>
      <w:proofErr w:type="spellEnd"/>
      <w:r w:rsidRPr="00980042">
        <w:rPr>
          <w:rFonts w:asciiTheme="majorBidi" w:hAnsiTheme="majorBidi" w:cstheme="majorBidi"/>
          <w:sz w:val="28"/>
          <w:szCs w:val="28"/>
          <w:lang w:bidi="ar-EG"/>
        </w:rPr>
        <w:t>. No. 2. Min. Agric. Fish Ed. London, 47 pp.</w:t>
      </w:r>
    </w:p>
    <w:p w:rsidR="00CD12DF" w:rsidRPr="00980042" w:rsidRDefault="00CD12DF" w:rsidP="00980042">
      <w:pPr>
        <w:pStyle w:val="a3"/>
        <w:numPr>
          <w:ilvl w:val="0"/>
          <w:numId w:val="10"/>
        </w:numPr>
        <w:tabs>
          <w:tab w:val="right" w:pos="10348"/>
        </w:tabs>
        <w:bidi w:val="0"/>
        <w:spacing w:before="120" w:after="120" w:line="480" w:lineRule="auto"/>
        <w:ind w:right="418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9800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El- </w:t>
      </w:r>
      <w:proofErr w:type="spellStart"/>
      <w:r w:rsidRPr="00980042">
        <w:rPr>
          <w:rFonts w:asciiTheme="majorBidi" w:hAnsiTheme="majorBidi" w:cstheme="majorBidi"/>
          <w:b/>
          <w:bCs/>
          <w:sz w:val="28"/>
          <w:szCs w:val="28"/>
          <w:lang w:bidi="ar-EG"/>
        </w:rPr>
        <w:t>Shrrif</w:t>
      </w:r>
      <w:proofErr w:type="spellEnd"/>
      <w:r w:rsidRPr="009800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, A.G , S.B ,Gad  and S.M ,</w:t>
      </w:r>
      <w:proofErr w:type="spellStart"/>
      <w:r w:rsidRPr="00980042">
        <w:rPr>
          <w:rFonts w:asciiTheme="majorBidi" w:hAnsiTheme="majorBidi" w:cstheme="majorBidi"/>
          <w:b/>
          <w:bCs/>
          <w:sz w:val="28"/>
          <w:szCs w:val="28"/>
          <w:lang w:bidi="ar-EG"/>
        </w:rPr>
        <w:t>Saadoon</w:t>
      </w:r>
      <w:proofErr w:type="spellEnd"/>
      <w:r w:rsidR="001C3474" w:rsidRPr="009800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.</w:t>
      </w:r>
      <w:r w:rsidRPr="009800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(2014)</w:t>
      </w:r>
      <w:r w:rsidR="001C3474" w:rsidRPr="0098004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980042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1C3474" w:rsidRPr="0098004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980042">
        <w:rPr>
          <w:rFonts w:asciiTheme="majorBidi" w:hAnsiTheme="majorBidi" w:cstheme="majorBidi"/>
          <w:sz w:val="28"/>
          <w:szCs w:val="28"/>
          <w:lang w:bidi="ar-EG"/>
        </w:rPr>
        <w:t xml:space="preserve">Eco-friendly Management of </w:t>
      </w:r>
      <w:proofErr w:type="spellStart"/>
      <w:r w:rsidRPr="00980042">
        <w:rPr>
          <w:rFonts w:asciiTheme="majorBidi" w:hAnsiTheme="majorBidi" w:cstheme="majorBidi"/>
          <w:i/>
          <w:iCs/>
          <w:sz w:val="28"/>
          <w:szCs w:val="28"/>
        </w:rPr>
        <w:t>Meloidogyne</w:t>
      </w:r>
      <w:proofErr w:type="spellEnd"/>
      <w:r w:rsidRPr="00980042">
        <w:rPr>
          <w:rFonts w:asciiTheme="majorBidi" w:hAnsiTheme="majorBidi" w:cstheme="majorBidi"/>
          <w:i/>
          <w:iCs/>
          <w:sz w:val="28"/>
          <w:szCs w:val="28"/>
        </w:rPr>
        <w:t xml:space="preserve"> incognita </w:t>
      </w:r>
      <w:r w:rsidRPr="0098004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80042">
        <w:rPr>
          <w:rFonts w:asciiTheme="majorBidi" w:hAnsiTheme="majorBidi" w:cstheme="majorBidi"/>
          <w:sz w:val="28"/>
          <w:szCs w:val="28"/>
        </w:rPr>
        <w:t xml:space="preserve"> </w:t>
      </w:r>
      <w:r w:rsidR="001C3474" w:rsidRPr="00980042">
        <w:rPr>
          <w:rFonts w:asciiTheme="majorBidi" w:hAnsiTheme="majorBidi" w:cstheme="majorBidi"/>
          <w:sz w:val="28"/>
          <w:szCs w:val="28"/>
        </w:rPr>
        <w:t>I</w:t>
      </w:r>
      <w:r w:rsidRPr="00980042">
        <w:rPr>
          <w:rFonts w:asciiTheme="majorBidi" w:hAnsiTheme="majorBidi" w:cstheme="majorBidi"/>
          <w:sz w:val="28"/>
          <w:szCs w:val="28"/>
        </w:rPr>
        <w:t xml:space="preserve">nfecting </w:t>
      </w:r>
      <w:r w:rsidR="001C3474" w:rsidRPr="00980042">
        <w:rPr>
          <w:rFonts w:asciiTheme="majorBidi" w:hAnsiTheme="majorBidi" w:cstheme="majorBidi"/>
          <w:sz w:val="28"/>
          <w:szCs w:val="28"/>
        </w:rPr>
        <w:t>E</w:t>
      </w:r>
      <w:r w:rsidRPr="00980042">
        <w:rPr>
          <w:rFonts w:asciiTheme="majorBidi" w:hAnsiTheme="majorBidi" w:cstheme="majorBidi"/>
          <w:sz w:val="28"/>
          <w:szCs w:val="28"/>
        </w:rPr>
        <w:t xml:space="preserve">ggplant </w:t>
      </w:r>
      <w:r w:rsidR="001C3474" w:rsidRPr="00980042">
        <w:rPr>
          <w:rFonts w:asciiTheme="majorBidi" w:hAnsiTheme="majorBidi" w:cstheme="majorBidi"/>
          <w:sz w:val="28"/>
          <w:szCs w:val="28"/>
        </w:rPr>
        <w:t>U</w:t>
      </w:r>
      <w:r w:rsidRPr="00980042">
        <w:rPr>
          <w:rFonts w:asciiTheme="majorBidi" w:hAnsiTheme="majorBidi" w:cstheme="majorBidi"/>
          <w:sz w:val="28"/>
          <w:szCs w:val="28"/>
        </w:rPr>
        <w:t xml:space="preserve">nder </w:t>
      </w:r>
      <w:r w:rsidR="001C3474" w:rsidRPr="00980042">
        <w:rPr>
          <w:rFonts w:asciiTheme="majorBidi" w:hAnsiTheme="majorBidi" w:cstheme="majorBidi"/>
          <w:sz w:val="28"/>
          <w:szCs w:val="28"/>
        </w:rPr>
        <w:t xml:space="preserve">Greenhouse Conditions </w:t>
      </w:r>
      <w:r w:rsidR="001C3474" w:rsidRPr="00980042">
        <w:rPr>
          <w:rFonts w:asciiTheme="majorBidi" w:hAnsiTheme="majorBidi" w:cstheme="majorBidi"/>
          <w:sz w:val="28"/>
          <w:szCs w:val="28"/>
          <w:lang w:bidi="ar-EG"/>
        </w:rPr>
        <w:t>. Asian Journal of Nematology.Vol.3 (1):18.</w:t>
      </w:r>
    </w:p>
    <w:p w:rsidR="004E7081" w:rsidRPr="009D76A4" w:rsidRDefault="00980042" w:rsidP="00980042">
      <w:pPr>
        <w:tabs>
          <w:tab w:val="right" w:pos="10348"/>
        </w:tabs>
        <w:spacing w:line="480" w:lineRule="auto"/>
        <w:ind w:left="426" w:hanging="284"/>
        <w:rPr>
          <w:rFonts w:asciiTheme="majorHAnsi" w:hAnsiTheme="majorHAnsi" w:cs="Arial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4- </w:t>
      </w:r>
      <w:r w:rsidR="007A1B00" w:rsidRPr="00EE0D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76D20" w:rsidRPr="00EE0D56">
        <w:rPr>
          <w:rFonts w:asciiTheme="majorBidi" w:hAnsiTheme="majorBidi" w:cstheme="majorBidi"/>
          <w:b/>
          <w:bCs/>
          <w:sz w:val="28"/>
          <w:szCs w:val="28"/>
        </w:rPr>
        <w:t xml:space="preserve">Taylor, A. L., and J. N. </w:t>
      </w:r>
      <w:proofErr w:type="spellStart"/>
      <w:r w:rsidR="00E76D20" w:rsidRPr="00EE0D56">
        <w:rPr>
          <w:rFonts w:asciiTheme="majorBidi" w:hAnsiTheme="majorBidi" w:cstheme="majorBidi"/>
          <w:b/>
          <w:bCs/>
          <w:sz w:val="28"/>
          <w:szCs w:val="28"/>
        </w:rPr>
        <w:t>Sasser</w:t>
      </w:r>
      <w:proofErr w:type="spellEnd"/>
      <w:r w:rsidR="00E76D20" w:rsidRPr="00EE0D56">
        <w:rPr>
          <w:rFonts w:asciiTheme="majorBidi" w:hAnsiTheme="majorBidi" w:cstheme="majorBidi"/>
          <w:b/>
          <w:bCs/>
          <w:sz w:val="28"/>
          <w:szCs w:val="28"/>
        </w:rPr>
        <w:t xml:space="preserve"> (1978)</w:t>
      </w:r>
      <w:r w:rsidR="00E76D20" w:rsidRPr="00EE0D56">
        <w:rPr>
          <w:rFonts w:asciiTheme="majorBidi" w:hAnsiTheme="majorBidi" w:cstheme="majorBidi"/>
          <w:sz w:val="28"/>
          <w:szCs w:val="28"/>
        </w:rPr>
        <w:t>. Biology, identification and control of root-knot nematodes (</w:t>
      </w:r>
      <w:proofErr w:type="spellStart"/>
      <w:r w:rsidR="00E76D20" w:rsidRPr="00EE0D56">
        <w:rPr>
          <w:rFonts w:asciiTheme="majorBidi" w:hAnsiTheme="majorBidi" w:cstheme="majorBidi"/>
          <w:i/>
          <w:iCs/>
          <w:sz w:val="28"/>
          <w:szCs w:val="28"/>
        </w:rPr>
        <w:t>Meloidogyne</w:t>
      </w:r>
      <w:proofErr w:type="spellEnd"/>
      <w:r w:rsidR="00E76D20" w:rsidRPr="00EE0D56">
        <w:rPr>
          <w:rFonts w:asciiTheme="majorBidi" w:hAnsiTheme="majorBidi" w:cstheme="majorBidi"/>
          <w:sz w:val="28"/>
          <w:szCs w:val="28"/>
        </w:rPr>
        <w:t xml:space="preserve"> species). Raleigh, NC: North Carolina State</w:t>
      </w:r>
      <w:r w:rsidR="009D76A4" w:rsidRPr="00EE0D5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HAnsi" w:hAnsiTheme="majorHAnsi" w:cs="Simplified Arabic"/>
          <w:sz w:val="24"/>
          <w:szCs w:val="24"/>
        </w:rPr>
        <w:t xml:space="preserve">  </w:t>
      </w:r>
      <w:r w:rsidR="009D76A4">
        <w:rPr>
          <w:rFonts w:asciiTheme="majorHAnsi" w:hAnsiTheme="majorHAnsi" w:cs="Simplified Arabic"/>
          <w:sz w:val="24"/>
          <w:szCs w:val="24"/>
        </w:rPr>
        <w:t xml:space="preserve">                                                     </w:t>
      </w:r>
      <w:r w:rsidR="009D76A4">
        <w:rPr>
          <w:rFonts w:asciiTheme="majorHAnsi" w:hAnsiTheme="majorHAnsi" w:cs="Arial" w:hint="cs"/>
          <w:sz w:val="20"/>
          <w:szCs w:val="20"/>
          <w:rtl/>
        </w:rPr>
        <w:t xml:space="preserve"> </w:t>
      </w:r>
    </w:p>
    <w:p w:rsidR="002A010C" w:rsidRPr="00CD12DF" w:rsidRDefault="002A010C" w:rsidP="00CD12DF">
      <w:pPr>
        <w:spacing w:line="360" w:lineRule="auto"/>
        <w:rPr>
          <w:rFonts w:asciiTheme="majorHAnsi" w:hAnsiTheme="majorHAnsi" w:cs="Arial"/>
          <w:rtl/>
          <w:lang w:bidi="ar-IQ"/>
        </w:rPr>
      </w:pPr>
    </w:p>
    <w:sectPr w:rsidR="002A010C" w:rsidRPr="00CD12DF" w:rsidSect="000F7E5E">
      <w:pgSz w:w="11906" w:h="16838"/>
      <w:pgMar w:top="720" w:right="849" w:bottom="720" w:left="851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9CC"/>
    <w:multiLevelType w:val="hybridMultilevel"/>
    <w:tmpl w:val="516CF90C"/>
    <w:lvl w:ilvl="0" w:tplc="A3A8EE3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77FFD"/>
    <w:multiLevelType w:val="hybridMultilevel"/>
    <w:tmpl w:val="9AEE093C"/>
    <w:lvl w:ilvl="0" w:tplc="CC3E1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2521"/>
    <w:multiLevelType w:val="hybridMultilevel"/>
    <w:tmpl w:val="16FE5B62"/>
    <w:lvl w:ilvl="0" w:tplc="46020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06DFD"/>
    <w:multiLevelType w:val="hybridMultilevel"/>
    <w:tmpl w:val="A6E63B7A"/>
    <w:lvl w:ilvl="0" w:tplc="46020C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FB664C"/>
    <w:multiLevelType w:val="hybridMultilevel"/>
    <w:tmpl w:val="9294B82E"/>
    <w:lvl w:ilvl="0" w:tplc="46020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627D6"/>
    <w:multiLevelType w:val="hybridMultilevel"/>
    <w:tmpl w:val="5E7AC6DC"/>
    <w:lvl w:ilvl="0" w:tplc="B728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7E4B"/>
    <w:multiLevelType w:val="hybridMultilevel"/>
    <w:tmpl w:val="C7C43DF8"/>
    <w:lvl w:ilvl="0" w:tplc="0256ED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F6DD0"/>
    <w:multiLevelType w:val="hybridMultilevel"/>
    <w:tmpl w:val="0C741F8C"/>
    <w:lvl w:ilvl="0" w:tplc="AD7627A0">
      <w:start w:val="1"/>
      <w:numFmt w:val="decimal"/>
      <w:lvlText w:val="%1-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3EF2284"/>
    <w:multiLevelType w:val="hybridMultilevel"/>
    <w:tmpl w:val="C53AC544"/>
    <w:lvl w:ilvl="0" w:tplc="46020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81096"/>
    <w:multiLevelType w:val="hybridMultilevel"/>
    <w:tmpl w:val="4FB89D6A"/>
    <w:lvl w:ilvl="0" w:tplc="C12EBD0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AF"/>
    <w:rsid w:val="00032864"/>
    <w:rsid w:val="000724C3"/>
    <w:rsid w:val="000F56EF"/>
    <w:rsid w:val="000F7E5E"/>
    <w:rsid w:val="00104A44"/>
    <w:rsid w:val="00114038"/>
    <w:rsid w:val="0013394A"/>
    <w:rsid w:val="001408FD"/>
    <w:rsid w:val="00191745"/>
    <w:rsid w:val="00194269"/>
    <w:rsid w:val="001C3474"/>
    <w:rsid w:val="001C34FB"/>
    <w:rsid w:val="001C6E1A"/>
    <w:rsid w:val="001D010B"/>
    <w:rsid w:val="001F16F5"/>
    <w:rsid w:val="00261358"/>
    <w:rsid w:val="00280784"/>
    <w:rsid w:val="002A010C"/>
    <w:rsid w:val="002D502E"/>
    <w:rsid w:val="002E0988"/>
    <w:rsid w:val="002F65AD"/>
    <w:rsid w:val="002F7F6A"/>
    <w:rsid w:val="003065F8"/>
    <w:rsid w:val="00334EF8"/>
    <w:rsid w:val="00351A7F"/>
    <w:rsid w:val="00375C41"/>
    <w:rsid w:val="00380135"/>
    <w:rsid w:val="003E3205"/>
    <w:rsid w:val="003F7140"/>
    <w:rsid w:val="00401C19"/>
    <w:rsid w:val="00402BC6"/>
    <w:rsid w:val="00412DEC"/>
    <w:rsid w:val="00435390"/>
    <w:rsid w:val="00453461"/>
    <w:rsid w:val="004844CC"/>
    <w:rsid w:val="00491A36"/>
    <w:rsid w:val="00493D6A"/>
    <w:rsid w:val="004972C4"/>
    <w:rsid w:val="004A4522"/>
    <w:rsid w:val="004A5C48"/>
    <w:rsid w:val="004D5E5D"/>
    <w:rsid w:val="004E7081"/>
    <w:rsid w:val="0050062E"/>
    <w:rsid w:val="00503C13"/>
    <w:rsid w:val="005478E8"/>
    <w:rsid w:val="00584551"/>
    <w:rsid w:val="00591FF4"/>
    <w:rsid w:val="005C2954"/>
    <w:rsid w:val="00624FDB"/>
    <w:rsid w:val="0064258A"/>
    <w:rsid w:val="00660B5F"/>
    <w:rsid w:val="00683C00"/>
    <w:rsid w:val="006B200E"/>
    <w:rsid w:val="006D1BEA"/>
    <w:rsid w:val="006D4F3E"/>
    <w:rsid w:val="006D6CF9"/>
    <w:rsid w:val="006D7EC2"/>
    <w:rsid w:val="00705483"/>
    <w:rsid w:val="00706089"/>
    <w:rsid w:val="007124D8"/>
    <w:rsid w:val="00716B07"/>
    <w:rsid w:val="00733518"/>
    <w:rsid w:val="00770DB3"/>
    <w:rsid w:val="007838EB"/>
    <w:rsid w:val="00793ADE"/>
    <w:rsid w:val="007A1B00"/>
    <w:rsid w:val="007B69FF"/>
    <w:rsid w:val="007B7078"/>
    <w:rsid w:val="007E57FC"/>
    <w:rsid w:val="007E6A32"/>
    <w:rsid w:val="007F36F7"/>
    <w:rsid w:val="00830220"/>
    <w:rsid w:val="00871879"/>
    <w:rsid w:val="0089001A"/>
    <w:rsid w:val="008A47A5"/>
    <w:rsid w:val="008B51B6"/>
    <w:rsid w:val="008D1361"/>
    <w:rsid w:val="008D2FC4"/>
    <w:rsid w:val="008E01D1"/>
    <w:rsid w:val="008F5EA7"/>
    <w:rsid w:val="00906B72"/>
    <w:rsid w:val="00907829"/>
    <w:rsid w:val="00921BDF"/>
    <w:rsid w:val="009349F1"/>
    <w:rsid w:val="0097196F"/>
    <w:rsid w:val="0097215A"/>
    <w:rsid w:val="00977910"/>
    <w:rsid w:val="00980042"/>
    <w:rsid w:val="009C206C"/>
    <w:rsid w:val="009D76A4"/>
    <w:rsid w:val="009E4455"/>
    <w:rsid w:val="00A02E92"/>
    <w:rsid w:val="00A052A9"/>
    <w:rsid w:val="00A16390"/>
    <w:rsid w:val="00A46139"/>
    <w:rsid w:val="00A52525"/>
    <w:rsid w:val="00A90995"/>
    <w:rsid w:val="00AB1D09"/>
    <w:rsid w:val="00AD3FA9"/>
    <w:rsid w:val="00AF7B31"/>
    <w:rsid w:val="00B121EE"/>
    <w:rsid w:val="00B206AE"/>
    <w:rsid w:val="00B66D89"/>
    <w:rsid w:val="00BB1AFF"/>
    <w:rsid w:val="00BC53AF"/>
    <w:rsid w:val="00C12C3B"/>
    <w:rsid w:val="00C24123"/>
    <w:rsid w:val="00C34BA5"/>
    <w:rsid w:val="00C645EC"/>
    <w:rsid w:val="00C70C42"/>
    <w:rsid w:val="00C74B00"/>
    <w:rsid w:val="00CA5FC1"/>
    <w:rsid w:val="00CB7E98"/>
    <w:rsid w:val="00CD12DF"/>
    <w:rsid w:val="00CE1A1E"/>
    <w:rsid w:val="00D240F1"/>
    <w:rsid w:val="00D360CC"/>
    <w:rsid w:val="00D36940"/>
    <w:rsid w:val="00D56338"/>
    <w:rsid w:val="00D75188"/>
    <w:rsid w:val="00DA39E7"/>
    <w:rsid w:val="00DF19B5"/>
    <w:rsid w:val="00DF6309"/>
    <w:rsid w:val="00E122DC"/>
    <w:rsid w:val="00E142A3"/>
    <w:rsid w:val="00E1483E"/>
    <w:rsid w:val="00E2542E"/>
    <w:rsid w:val="00E37E78"/>
    <w:rsid w:val="00E76D20"/>
    <w:rsid w:val="00E90C2C"/>
    <w:rsid w:val="00ED6FA7"/>
    <w:rsid w:val="00ED710D"/>
    <w:rsid w:val="00EE0D56"/>
    <w:rsid w:val="00F05C76"/>
    <w:rsid w:val="00F12C36"/>
    <w:rsid w:val="00F372F1"/>
    <w:rsid w:val="00F54890"/>
    <w:rsid w:val="00F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AF"/>
    <w:pPr>
      <w:ind w:left="720"/>
      <w:contextualSpacing/>
    </w:pPr>
  </w:style>
  <w:style w:type="table" w:styleId="a4">
    <w:name w:val="Table Grid"/>
    <w:basedOn w:val="a1"/>
    <w:uiPriority w:val="59"/>
    <w:rsid w:val="006D7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D7EC2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6D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D7EC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71879"/>
    <w:rPr>
      <w:b/>
      <w:bCs/>
    </w:rPr>
  </w:style>
  <w:style w:type="table" w:customStyle="1" w:styleId="1">
    <w:name w:val="شبكة فاتحة1"/>
    <w:basedOn w:val="a1"/>
    <w:uiPriority w:val="62"/>
    <w:rsid w:val="00A02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">
    <w:name w:val="Light Grid Accent 3"/>
    <w:basedOn w:val="a1"/>
    <w:uiPriority w:val="62"/>
    <w:rsid w:val="00E12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AF"/>
    <w:pPr>
      <w:ind w:left="720"/>
      <w:contextualSpacing/>
    </w:pPr>
  </w:style>
  <w:style w:type="table" w:styleId="a4">
    <w:name w:val="Table Grid"/>
    <w:basedOn w:val="a1"/>
    <w:uiPriority w:val="59"/>
    <w:rsid w:val="006D7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D7EC2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6D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D7EC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71879"/>
    <w:rPr>
      <w:b/>
      <w:bCs/>
    </w:rPr>
  </w:style>
  <w:style w:type="table" w:customStyle="1" w:styleId="1">
    <w:name w:val="شبكة فاتحة1"/>
    <w:basedOn w:val="a1"/>
    <w:uiPriority w:val="62"/>
    <w:rsid w:val="00A02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">
    <w:name w:val="Light Grid Accent 3"/>
    <w:basedOn w:val="a1"/>
    <w:uiPriority w:val="62"/>
    <w:rsid w:val="00E12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&#1580;&#1583;&#1608;&#1604;%20&#1575;&#1604;&#1605;&#1593;&#1575;&#1605;&#1604;&#1575;&#1578;%20&#1575;&#1604;&#1575;&#1608;&#1604;&#1610;&#15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&#1580;&#1583;&#1608;&#1604;%20&#1575;&#1604;&#1605;&#1593;&#1575;&#1605;&#1604;&#1575;&#1578;%20&#1575;&#1604;&#1575;&#1608;&#1604;&#1610;&#15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ورقة1!$K$47</c:f>
              <c:strCache>
                <c:ptCount val="1"/>
                <c:pt idx="0">
                  <c:v>Ni1</c:v>
                </c:pt>
              </c:strCache>
            </c:strRef>
          </c:tx>
          <c:invertIfNegative val="0"/>
          <c:val>
            <c:numRef>
              <c:f>ورقة1!$L$47:$R$47</c:f>
              <c:numCache>
                <c:formatCode>General</c:formatCode>
                <c:ptCount val="7"/>
                <c:pt idx="0">
                  <c:v>3</c:v>
                </c:pt>
                <c:pt idx="1">
                  <c:v>4.2</c:v>
                </c:pt>
                <c:pt idx="2">
                  <c:v>3.84</c:v>
                </c:pt>
                <c:pt idx="3">
                  <c:v>5.64</c:v>
                </c:pt>
                <c:pt idx="4">
                  <c:v>5.1849999999999987</c:v>
                </c:pt>
                <c:pt idx="5">
                  <c:v>10.11</c:v>
                </c:pt>
                <c:pt idx="6">
                  <c:v>5.3289999999999988</c:v>
                </c:pt>
              </c:numCache>
            </c:numRef>
          </c:val>
        </c:ser>
        <c:ser>
          <c:idx val="1"/>
          <c:order val="1"/>
          <c:tx>
            <c:strRef>
              <c:f>ورقة1!$K$48</c:f>
              <c:strCache>
                <c:ptCount val="1"/>
                <c:pt idx="0">
                  <c:v>Ni2</c:v>
                </c:pt>
              </c:strCache>
            </c:strRef>
          </c:tx>
          <c:invertIfNegative val="0"/>
          <c:val>
            <c:numRef>
              <c:f>ورقة1!$L$48:$R$48</c:f>
              <c:numCache>
                <c:formatCode>General</c:formatCode>
                <c:ptCount val="7"/>
                <c:pt idx="0">
                  <c:v>12.06</c:v>
                </c:pt>
                <c:pt idx="1">
                  <c:v>9.89</c:v>
                </c:pt>
                <c:pt idx="2">
                  <c:v>7.95</c:v>
                </c:pt>
                <c:pt idx="3">
                  <c:v>10.15</c:v>
                </c:pt>
                <c:pt idx="4">
                  <c:v>11.25</c:v>
                </c:pt>
                <c:pt idx="5">
                  <c:v>10.25</c:v>
                </c:pt>
                <c:pt idx="6">
                  <c:v>10.258000000000001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802560"/>
        <c:axId val="82810368"/>
      </c:barChart>
      <c:catAx>
        <c:axId val="82802560"/>
        <c:scaling>
          <c:orientation val="maxMin"/>
        </c:scaling>
        <c:delete val="0"/>
        <c:axPos val="b"/>
        <c:majorTickMark val="out"/>
        <c:minorTickMark val="none"/>
        <c:tickLblPos val="nextTo"/>
        <c:crossAx val="82810368"/>
        <c:crosses val="autoZero"/>
        <c:auto val="1"/>
        <c:lblAlgn val="ctr"/>
        <c:lblOffset val="100"/>
        <c:noMultiLvlLbl val="0"/>
      </c:catAx>
      <c:valAx>
        <c:axId val="82810368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8280256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79024496937891"/>
          <c:y val="4.2141294838145306E-2"/>
          <c:w val="0.78166579177602757"/>
          <c:h val="0.79822506561679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ورقة1!$K$50</c:f>
              <c:strCache>
                <c:ptCount val="1"/>
                <c:pt idx="0">
                  <c:v>Ni1</c:v>
                </c:pt>
              </c:strCache>
            </c:strRef>
          </c:tx>
          <c:invertIfNegative val="0"/>
          <c:val>
            <c:numRef>
              <c:f>ورقة1!$L$50:$R$50</c:f>
              <c:numCache>
                <c:formatCode>General</c:formatCode>
                <c:ptCount val="7"/>
                <c:pt idx="0">
                  <c:v>5.4</c:v>
                </c:pt>
                <c:pt idx="1">
                  <c:v>7.55</c:v>
                </c:pt>
                <c:pt idx="2">
                  <c:v>7.21</c:v>
                </c:pt>
                <c:pt idx="3">
                  <c:v>10.850000000000001</c:v>
                </c:pt>
                <c:pt idx="4">
                  <c:v>9.4500000000000011</c:v>
                </c:pt>
                <c:pt idx="5">
                  <c:v>18.2</c:v>
                </c:pt>
                <c:pt idx="6">
                  <c:v>9.777000000000001</c:v>
                </c:pt>
              </c:numCache>
            </c:numRef>
          </c:val>
        </c:ser>
        <c:ser>
          <c:idx val="1"/>
          <c:order val="1"/>
          <c:tx>
            <c:strRef>
              <c:f>ورقة1!$K$51</c:f>
              <c:strCache>
                <c:ptCount val="1"/>
                <c:pt idx="0">
                  <c:v>Ni2</c:v>
                </c:pt>
              </c:strCache>
            </c:strRef>
          </c:tx>
          <c:invertIfNegative val="0"/>
          <c:val>
            <c:numRef>
              <c:f>ورقة1!$L$51:$R$51</c:f>
              <c:numCache>
                <c:formatCode>General</c:formatCode>
                <c:ptCount val="7"/>
                <c:pt idx="0">
                  <c:v>21.82</c:v>
                </c:pt>
                <c:pt idx="1">
                  <c:v>18.8</c:v>
                </c:pt>
                <c:pt idx="2">
                  <c:v>14.229999999999999</c:v>
                </c:pt>
                <c:pt idx="3">
                  <c:v>18.27</c:v>
                </c:pt>
                <c:pt idx="4">
                  <c:v>20.36</c:v>
                </c:pt>
                <c:pt idx="5">
                  <c:v>18.55</c:v>
                </c:pt>
                <c:pt idx="6">
                  <c:v>18.672000000000001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50336"/>
        <c:axId val="142087296"/>
      </c:barChart>
      <c:catAx>
        <c:axId val="141950336"/>
        <c:scaling>
          <c:orientation val="maxMin"/>
        </c:scaling>
        <c:delete val="0"/>
        <c:axPos val="b"/>
        <c:majorTickMark val="out"/>
        <c:minorTickMark val="none"/>
        <c:tickLblPos val="nextTo"/>
        <c:crossAx val="142087296"/>
        <c:crosses val="autoZero"/>
        <c:auto val="1"/>
        <c:lblAlgn val="ctr"/>
        <c:lblOffset val="100"/>
        <c:noMultiLvlLbl val="0"/>
      </c:catAx>
      <c:valAx>
        <c:axId val="14208729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4195033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D40B-FA93-4D88-93A5-6B2AC458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original</cp:lastModifiedBy>
  <cp:revision>2</cp:revision>
  <dcterms:created xsi:type="dcterms:W3CDTF">2018-05-07T06:14:00Z</dcterms:created>
  <dcterms:modified xsi:type="dcterms:W3CDTF">2018-05-07T06:14:00Z</dcterms:modified>
</cp:coreProperties>
</file>