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534" w:type="dxa"/>
        <w:jc w:val="center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0"/>
        <w:gridCol w:w="1348"/>
        <w:gridCol w:w="3996"/>
      </w:tblGrid>
      <w:tr w:rsidR="0075294D" w:rsidTr="00CF73EE">
        <w:trPr>
          <w:jc w:val="center"/>
        </w:trPr>
        <w:tc>
          <w:tcPr>
            <w:tcW w:w="4190" w:type="dxa"/>
            <w:hideMark/>
          </w:tcPr>
          <w:p w:rsidR="0075294D" w:rsidRPr="00D72940" w:rsidRDefault="0075294D" w:rsidP="00E46166">
            <w:pPr>
              <w:jc w:val="left"/>
              <w:rPr>
                <w:rFonts w:cs="MCS Taybah S_U normal."/>
                <w:b/>
                <w:bCs/>
                <w:color w:val="595959" w:themeColor="text1" w:themeTint="A6"/>
                <w:sz w:val="34"/>
                <w:szCs w:val="34"/>
                <w:rtl/>
                <w:lang w:bidi="ar-IQ"/>
              </w:rPr>
            </w:pPr>
            <w:r w:rsidRPr="00D72940">
              <w:rPr>
                <w:rFonts w:cs="MCS Taybah S_U normal." w:hint="cs"/>
                <w:b/>
                <w:bCs/>
                <w:color w:val="595959" w:themeColor="text1" w:themeTint="A6"/>
                <w:sz w:val="34"/>
                <w:szCs w:val="34"/>
                <w:rtl/>
                <w:lang w:bidi="ar-IQ"/>
              </w:rPr>
              <w:t>جمهورية العراق</w:t>
            </w:r>
          </w:p>
          <w:p w:rsidR="0075294D" w:rsidRPr="00D72940" w:rsidRDefault="0075294D" w:rsidP="00E46166">
            <w:pPr>
              <w:jc w:val="left"/>
              <w:rPr>
                <w:rFonts w:cs="MCS Taybah S_U normal."/>
                <w:b/>
                <w:bCs/>
                <w:color w:val="595959" w:themeColor="text1" w:themeTint="A6"/>
                <w:sz w:val="34"/>
                <w:szCs w:val="34"/>
                <w:rtl/>
                <w:lang w:bidi="ar-IQ"/>
              </w:rPr>
            </w:pPr>
            <w:r w:rsidRPr="00D72940">
              <w:rPr>
                <w:rFonts w:cs="MCS Taybah S_U normal." w:hint="cs"/>
                <w:b/>
                <w:bCs/>
                <w:color w:val="595959" w:themeColor="text1" w:themeTint="A6"/>
                <w:sz w:val="34"/>
                <w:szCs w:val="34"/>
                <w:rtl/>
                <w:lang w:bidi="ar-IQ"/>
              </w:rPr>
              <w:t>وزارة التعليم العالي والبحث العلمي</w:t>
            </w:r>
          </w:p>
          <w:p w:rsidR="0075294D" w:rsidRPr="00D72940" w:rsidRDefault="00C35081" w:rsidP="00E46166">
            <w:pPr>
              <w:jc w:val="left"/>
              <w:rPr>
                <w:rFonts w:cs="MCS Taybah S_U normal."/>
                <w:b/>
                <w:bCs/>
                <w:color w:val="595959" w:themeColor="text1" w:themeTint="A6"/>
                <w:sz w:val="34"/>
                <w:szCs w:val="34"/>
                <w:rtl/>
              </w:rPr>
            </w:pPr>
            <w:r w:rsidRPr="00D72940">
              <w:rPr>
                <w:rFonts w:cs="MCS Taybah S_U normal." w:hint="cs"/>
                <w:b/>
                <w:bCs/>
                <w:color w:val="595959" w:themeColor="text1" w:themeTint="A6"/>
                <w:sz w:val="34"/>
                <w:szCs w:val="34"/>
                <w:rtl/>
                <w:lang w:bidi="ar-IQ"/>
              </w:rPr>
              <w:t>جامعة القادسية</w:t>
            </w:r>
          </w:p>
          <w:p w:rsidR="0075294D" w:rsidRPr="00D72940" w:rsidRDefault="0075294D" w:rsidP="006E2DAC">
            <w:pPr>
              <w:jc w:val="left"/>
              <w:rPr>
                <w:rFonts w:cs="MCS Taybah S_U normal."/>
                <w:b/>
                <w:bCs/>
                <w:color w:val="595959" w:themeColor="text1" w:themeTint="A6"/>
                <w:sz w:val="34"/>
                <w:szCs w:val="34"/>
                <w:rtl/>
                <w:lang w:bidi="ar-IQ"/>
              </w:rPr>
            </w:pPr>
            <w:r w:rsidRPr="00D72940">
              <w:rPr>
                <w:rFonts w:cs="MCS Taybah S_U normal." w:hint="cs"/>
                <w:b/>
                <w:bCs/>
                <w:color w:val="595959" w:themeColor="text1" w:themeTint="A6"/>
                <w:sz w:val="34"/>
                <w:szCs w:val="34"/>
                <w:rtl/>
                <w:lang w:bidi="ar-IQ"/>
              </w:rPr>
              <w:t xml:space="preserve">كلية </w:t>
            </w:r>
            <w:r w:rsidR="006E2DAC" w:rsidRPr="00D72940">
              <w:rPr>
                <w:rFonts w:cs="MCS Taybah S_U normal." w:hint="cs"/>
                <w:b/>
                <w:bCs/>
                <w:color w:val="595959" w:themeColor="text1" w:themeTint="A6"/>
                <w:sz w:val="34"/>
                <w:szCs w:val="34"/>
                <w:rtl/>
                <w:lang w:bidi="ar-IQ"/>
              </w:rPr>
              <w:t xml:space="preserve">التربية </w:t>
            </w:r>
          </w:p>
          <w:p w:rsidR="006E2DAC" w:rsidRPr="00D72940" w:rsidRDefault="006E2DAC" w:rsidP="006E2DAC">
            <w:pPr>
              <w:jc w:val="left"/>
              <w:rPr>
                <w:rFonts w:cs="MCS Taybah S_U normal."/>
                <w:b/>
                <w:bCs/>
                <w:color w:val="595959" w:themeColor="text1" w:themeTint="A6"/>
                <w:sz w:val="34"/>
                <w:szCs w:val="34"/>
                <w:rtl/>
                <w:lang w:bidi="ar-IQ"/>
              </w:rPr>
            </w:pPr>
            <w:r w:rsidRPr="00D72940">
              <w:rPr>
                <w:rFonts w:cs="MCS Taybah S_U normal." w:hint="cs"/>
                <w:b/>
                <w:bCs/>
                <w:color w:val="595959" w:themeColor="text1" w:themeTint="A6"/>
                <w:sz w:val="34"/>
                <w:szCs w:val="34"/>
                <w:rtl/>
                <w:lang w:bidi="ar-IQ"/>
              </w:rPr>
              <w:t>الدراسة الصباحية</w:t>
            </w:r>
          </w:p>
          <w:p w:rsidR="002076D9" w:rsidRDefault="002076D9" w:rsidP="00E46166">
            <w:pPr>
              <w:jc w:val="left"/>
              <w:rPr>
                <w:rFonts w:cs="MCS Taybah S_U normal."/>
                <w:sz w:val="38"/>
                <w:szCs w:val="38"/>
                <w:lang w:bidi="ar-IQ"/>
              </w:rPr>
            </w:pPr>
          </w:p>
        </w:tc>
        <w:tc>
          <w:tcPr>
            <w:tcW w:w="1348" w:type="dxa"/>
          </w:tcPr>
          <w:p w:rsidR="0075294D" w:rsidRDefault="0075294D">
            <w:pPr>
              <w:jc w:val="lowKashida"/>
              <w:rPr>
                <w:rFonts w:cs="MCS Taybah S_U normal."/>
                <w:sz w:val="38"/>
                <w:szCs w:val="38"/>
                <w:lang w:bidi="ar-IQ"/>
              </w:rPr>
            </w:pPr>
          </w:p>
        </w:tc>
        <w:tc>
          <w:tcPr>
            <w:tcW w:w="3996" w:type="dxa"/>
          </w:tcPr>
          <w:p w:rsidR="0075294D" w:rsidRDefault="00414056">
            <w:pPr>
              <w:jc w:val="lowKashida"/>
              <w:rPr>
                <w:rFonts w:cs="MCS Taybah S_U normal."/>
                <w:sz w:val="38"/>
                <w:szCs w:val="38"/>
                <w:lang w:bidi="ar-IQ"/>
              </w:rPr>
            </w:pPr>
            <w:r w:rsidRPr="008F56F7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3278490" wp14:editId="3E153BB7">
                  <wp:simplePos x="0" y="0"/>
                  <wp:positionH relativeFrom="column">
                    <wp:posOffset>-704215</wp:posOffset>
                  </wp:positionH>
                  <wp:positionV relativeFrom="paragraph">
                    <wp:posOffset>-145415</wp:posOffset>
                  </wp:positionV>
                  <wp:extent cx="2390775" cy="1591310"/>
                  <wp:effectExtent l="0" t="0" r="9525" b="8890"/>
                  <wp:wrapSquare wrapText="bothSides"/>
                  <wp:docPr id="2" name="صورة 2" descr="C:\Users\M\Desktop\الشع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\Desktop\الشع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294D" w:rsidRDefault="0075294D" w:rsidP="0075294D">
      <w:pPr>
        <w:jc w:val="lowKashida"/>
        <w:rPr>
          <w:rFonts w:cs="Simplified Arabic"/>
          <w:sz w:val="32"/>
          <w:szCs w:val="32"/>
          <w:rtl/>
          <w:lang w:bidi="ar-IQ"/>
        </w:rPr>
      </w:pPr>
    </w:p>
    <w:p w:rsidR="0075294D" w:rsidRDefault="0075294D" w:rsidP="0075294D">
      <w:pPr>
        <w:jc w:val="lowKashida"/>
        <w:rPr>
          <w:rFonts w:cs="Simplified Arabic"/>
          <w:sz w:val="2"/>
          <w:szCs w:val="2"/>
          <w:rtl/>
          <w:lang w:bidi="ar-IQ"/>
        </w:rPr>
      </w:pPr>
    </w:p>
    <w:p w:rsidR="0075294D" w:rsidRPr="00BC5E1D" w:rsidRDefault="005D7241" w:rsidP="001323A4">
      <w:pPr>
        <w:jc w:val="center"/>
        <w:rPr>
          <w:rFonts w:cs="Monotype Koufi"/>
          <w:b/>
          <w:caps/>
          <w:color w:val="C00000"/>
          <w:sz w:val="100"/>
          <w:szCs w:val="100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Monotype Koufi" w:hint="cs"/>
          <w:b/>
          <w:caps/>
          <w:color w:val="C00000"/>
          <w:sz w:val="100"/>
          <w:szCs w:val="100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الحركة</w:t>
      </w:r>
      <w:r w:rsidR="00BC5E1D" w:rsidRPr="00BC5E1D">
        <w:rPr>
          <w:rFonts w:cs="Monotype Koufi" w:hint="cs"/>
          <w:b/>
          <w:caps/>
          <w:color w:val="C00000"/>
          <w:sz w:val="100"/>
          <w:szCs w:val="100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الفكرية في </w:t>
      </w:r>
      <w:r w:rsidR="003345EF" w:rsidRPr="00BC5E1D">
        <w:rPr>
          <w:rFonts w:cs="Monotype Koufi" w:hint="cs"/>
          <w:b/>
          <w:caps/>
          <w:color w:val="C00000"/>
          <w:sz w:val="100"/>
          <w:szCs w:val="100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اقليم </w:t>
      </w:r>
      <w:r w:rsidR="006E2DAC" w:rsidRPr="00BC5E1D">
        <w:rPr>
          <w:rFonts w:cs="Monotype Koufi" w:hint="cs"/>
          <w:b/>
          <w:caps/>
          <w:color w:val="C00000"/>
          <w:sz w:val="100"/>
          <w:szCs w:val="100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6E2DAC" w:rsidRPr="00BC5E1D">
        <w:rPr>
          <w:rFonts w:cs="Monotype Koufi" w:hint="cs"/>
          <w:b/>
          <w:caps/>
          <w:color w:val="C00000"/>
          <w:sz w:val="100"/>
          <w:szCs w:val="100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بذخشان</w:t>
      </w:r>
      <w:proofErr w:type="spellEnd"/>
    </w:p>
    <w:p w:rsidR="0075294D" w:rsidRPr="00C35081" w:rsidRDefault="00C35081" w:rsidP="005B4B39">
      <w:pPr>
        <w:jc w:val="center"/>
        <w:rPr>
          <w:rFonts w:cs="MCS Diwany2 S_U normal."/>
          <w:color w:val="FF0000"/>
          <w:sz w:val="48"/>
          <w:szCs w:val="48"/>
          <w:rtl/>
          <w:lang w:bidi="ar-IQ"/>
        </w:rPr>
      </w:pPr>
      <w:r w:rsidRPr="00C35081">
        <w:rPr>
          <w:rFonts w:cs="MCS Diwany2 S_U normal." w:hint="cs"/>
          <w:color w:val="FF0000"/>
          <w:sz w:val="48"/>
          <w:szCs w:val="48"/>
          <w:rtl/>
          <w:lang w:bidi="ar-IQ"/>
        </w:rPr>
        <w:t>بحث</w:t>
      </w:r>
      <w:r w:rsidR="0075294D" w:rsidRPr="00C35081">
        <w:rPr>
          <w:rFonts w:cs="MCS Diwany2 S_U normal." w:hint="cs"/>
          <w:color w:val="FF0000"/>
          <w:sz w:val="48"/>
          <w:szCs w:val="48"/>
          <w:rtl/>
          <w:lang w:bidi="ar-IQ"/>
        </w:rPr>
        <w:t xml:space="preserve"> تقدم به</w:t>
      </w:r>
      <w:r w:rsidR="006E2DAC">
        <w:rPr>
          <w:rFonts w:cs="MCS Diwany2 S_U normal." w:hint="cs"/>
          <w:color w:val="FF0000"/>
          <w:sz w:val="48"/>
          <w:szCs w:val="48"/>
          <w:rtl/>
          <w:lang w:bidi="ar-IQ"/>
        </w:rPr>
        <w:t xml:space="preserve"> الطالبتان</w:t>
      </w:r>
    </w:p>
    <w:p w:rsidR="006E2DAC" w:rsidRPr="006E2DAC" w:rsidRDefault="006E2DAC" w:rsidP="006E2DAC">
      <w:pPr>
        <w:jc w:val="center"/>
        <w:rPr>
          <w:rFonts w:ascii="Andalus" w:hAnsi="Andalus" w:cs="Andalus"/>
          <w:sz w:val="60"/>
          <w:szCs w:val="60"/>
          <w:rtl/>
        </w:rPr>
      </w:pPr>
      <w:r w:rsidRPr="006E2DAC">
        <w:rPr>
          <w:rFonts w:ascii="Andalus" w:hAnsi="Andalus" w:cs="Andalus"/>
          <w:sz w:val="60"/>
          <w:szCs w:val="60"/>
          <w:rtl/>
        </w:rPr>
        <w:t>فاطمه عباس نعمه</w:t>
      </w:r>
    </w:p>
    <w:p w:rsidR="006E2DAC" w:rsidRPr="006E2DAC" w:rsidRDefault="006E2DAC" w:rsidP="006E2DAC">
      <w:pPr>
        <w:jc w:val="center"/>
        <w:rPr>
          <w:rFonts w:ascii="Andalus" w:hAnsi="Andalus" w:cs="Andalus"/>
          <w:sz w:val="60"/>
          <w:szCs w:val="60"/>
        </w:rPr>
      </w:pPr>
      <w:r w:rsidRPr="006E2DAC">
        <w:rPr>
          <w:rFonts w:ascii="Andalus" w:hAnsi="Andalus" w:cs="Andalus"/>
          <w:sz w:val="60"/>
          <w:szCs w:val="60"/>
          <w:rtl/>
        </w:rPr>
        <w:t>ه</w:t>
      </w:r>
      <w:bookmarkStart w:id="0" w:name="_GoBack"/>
      <w:bookmarkEnd w:id="0"/>
      <w:r w:rsidRPr="006E2DAC">
        <w:rPr>
          <w:rFonts w:ascii="Andalus" w:hAnsi="Andalus" w:cs="Andalus"/>
          <w:sz w:val="60"/>
          <w:szCs w:val="60"/>
          <w:rtl/>
        </w:rPr>
        <w:t>دى محمد عبد</w:t>
      </w:r>
    </w:p>
    <w:p w:rsidR="0075294D" w:rsidRDefault="0075294D" w:rsidP="0075294D">
      <w:pPr>
        <w:jc w:val="center"/>
        <w:rPr>
          <w:rFonts w:cs="MCS Madinah S_U normal."/>
          <w:sz w:val="52"/>
          <w:szCs w:val="52"/>
          <w:rtl/>
          <w:lang w:bidi="ar-IQ"/>
        </w:rPr>
      </w:pPr>
      <w:r>
        <w:rPr>
          <w:rFonts w:cs="MCS Madinah S_U normal." w:hint="cs"/>
          <w:sz w:val="52"/>
          <w:szCs w:val="52"/>
          <w:rtl/>
          <w:lang w:bidi="ar-IQ"/>
        </w:rPr>
        <w:t xml:space="preserve">إلى </w:t>
      </w:r>
    </w:p>
    <w:p w:rsidR="0075294D" w:rsidRPr="001323A4" w:rsidRDefault="0075294D" w:rsidP="006E2DAC">
      <w:pPr>
        <w:jc w:val="center"/>
        <w:rPr>
          <w:rFonts w:ascii="AGA Arabesque Desktop" w:hAnsi="AGA Arabesque Desktop" w:cs="Akhbar MT"/>
          <w:sz w:val="52"/>
          <w:szCs w:val="52"/>
          <w:rtl/>
          <w:lang w:bidi="ar-IQ"/>
        </w:rPr>
      </w:pPr>
      <w:r w:rsidRPr="001323A4">
        <w:rPr>
          <w:rFonts w:ascii="AGA Arabesque Desktop" w:hAnsi="AGA Arabesque Desktop" w:cs="Akhbar MT"/>
          <w:sz w:val="52"/>
          <w:szCs w:val="52"/>
          <w:rtl/>
          <w:lang w:bidi="ar-IQ"/>
        </w:rPr>
        <w:t xml:space="preserve">مجلس </w:t>
      </w:r>
      <w:r w:rsidR="001F4C34">
        <w:rPr>
          <w:rFonts w:ascii="AGA Arabesque Desktop" w:hAnsi="AGA Arabesque Desktop" w:cs="Akhbar MT" w:hint="cs"/>
          <w:sz w:val="52"/>
          <w:szCs w:val="52"/>
          <w:rtl/>
          <w:lang w:bidi="ar-IQ"/>
        </w:rPr>
        <w:t xml:space="preserve">قسم التاريخ </w:t>
      </w:r>
      <w:r w:rsidRPr="001323A4">
        <w:rPr>
          <w:rFonts w:ascii="AGA Arabesque Desktop" w:hAnsi="AGA Arabesque Desktop" w:cs="Akhbar MT"/>
          <w:sz w:val="52"/>
          <w:szCs w:val="52"/>
          <w:rtl/>
          <w:lang w:bidi="ar-IQ"/>
        </w:rPr>
        <w:t>كلية</w:t>
      </w:r>
      <w:r w:rsidR="006E2DAC">
        <w:rPr>
          <w:rFonts w:ascii="AGA Arabesque Desktop" w:hAnsi="AGA Arabesque Desktop" w:cs="Akhbar MT" w:hint="cs"/>
          <w:sz w:val="52"/>
          <w:szCs w:val="52"/>
          <w:rtl/>
          <w:lang w:bidi="ar-IQ"/>
        </w:rPr>
        <w:t xml:space="preserve"> التربية</w:t>
      </w:r>
      <w:r w:rsidRPr="001323A4">
        <w:rPr>
          <w:rFonts w:ascii="AGA Arabesque Desktop" w:hAnsi="AGA Arabesque Desktop" w:cs="Akhbar MT"/>
          <w:sz w:val="52"/>
          <w:szCs w:val="52"/>
          <w:rtl/>
          <w:lang w:bidi="ar-IQ"/>
        </w:rPr>
        <w:t xml:space="preserve">/ جامعة </w:t>
      </w:r>
      <w:r w:rsidR="00C35081" w:rsidRPr="001323A4">
        <w:rPr>
          <w:rFonts w:ascii="AGA Arabesque Desktop" w:hAnsi="AGA Arabesque Desktop" w:cs="Akhbar MT"/>
          <w:sz w:val="52"/>
          <w:szCs w:val="52"/>
          <w:rtl/>
          <w:lang w:bidi="ar-IQ"/>
        </w:rPr>
        <w:t>القادسية</w:t>
      </w:r>
      <w:r w:rsidR="003345EF">
        <w:rPr>
          <w:rFonts w:ascii="AGA Arabesque Desktop" w:hAnsi="AGA Arabesque Desktop" w:cs="Akhbar MT"/>
          <w:sz w:val="52"/>
          <w:szCs w:val="52"/>
          <w:rtl/>
          <w:lang w:bidi="ar-IQ"/>
        </w:rPr>
        <w:t xml:space="preserve"> </w:t>
      </w:r>
      <w:r w:rsidR="003345EF">
        <w:rPr>
          <w:rFonts w:ascii="AGA Arabesque Desktop" w:hAnsi="AGA Arabesque Desktop" w:cs="Akhbar MT" w:hint="cs"/>
          <w:sz w:val="52"/>
          <w:szCs w:val="52"/>
          <w:rtl/>
          <w:lang w:bidi="ar-IQ"/>
        </w:rPr>
        <w:t xml:space="preserve">وهو </w:t>
      </w:r>
      <w:r w:rsidRPr="001323A4">
        <w:rPr>
          <w:rFonts w:ascii="AGA Arabesque Desktop" w:hAnsi="AGA Arabesque Desktop" w:cs="Akhbar MT"/>
          <w:sz w:val="52"/>
          <w:szCs w:val="52"/>
          <w:rtl/>
          <w:lang w:bidi="ar-IQ"/>
        </w:rPr>
        <w:t xml:space="preserve">جزء من متطلبات نيل </w:t>
      </w:r>
      <w:r w:rsidR="00F02EF4">
        <w:rPr>
          <w:rFonts w:ascii="AGA Arabesque Desktop" w:hAnsi="AGA Arabesque Desktop" w:cs="Akhbar MT" w:hint="cs"/>
          <w:sz w:val="52"/>
          <w:szCs w:val="52"/>
          <w:rtl/>
          <w:lang w:bidi="ar-IQ"/>
        </w:rPr>
        <w:t>شهادة</w:t>
      </w:r>
      <w:r w:rsidRPr="001323A4">
        <w:rPr>
          <w:rFonts w:ascii="AGA Arabesque Desktop" w:hAnsi="AGA Arabesque Desktop" w:cs="Akhbar MT"/>
          <w:sz w:val="52"/>
          <w:szCs w:val="52"/>
          <w:rtl/>
          <w:lang w:bidi="ar-IQ"/>
        </w:rPr>
        <w:t xml:space="preserve"> </w:t>
      </w:r>
      <w:r w:rsidR="00C35081" w:rsidRPr="001323A4">
        <w:rPr>
          <w:rFonts w:ascii="AGA Arabesque Desktop" w:hAnsi="AGA Arabesque Desktop" w:cs="Akhbar MT"/>
          <w:sz w:val="52"/>
          <w:szCs w:val="52"/>
          <w:rtl/>
          <w:lang w:bidi="ar-IQ"/>
        </w:rPr>
        <w:t>البكالوريوس</w:t>
      </w:r>
      <w:r w:rsidRPr="001323A4">
        <w:rPr>
          <w:rFonts w:ascii="AGA Arabesque Desktop" w:hAnsi="AGA Arabesque Desktop" w:cs="Akhbar MT"/>
          <w:sz w:val="52"/>
          <w:szCs w:val="52"/>
          <w:rtl/>
          <w:lang w:bidi="ar-IQ"/>
        </w:rPr>
        <w:t xml:space="preserve"> في </w:t>
      </w:r>
      <w:r w:rsidR="006E2DAC">
        <w:rPr>
          <w:rFonts w:ascii="AGA Arabesque Desktop" w:hAnsi="AGA Arabesque Desktop" w:cs="Akhbar MT" w:hint="cs"/>
          <w:sz w:val="52"/>
          <w:szCs w:val="52"/>
          <w:rtl/>
          <w:lang w:bidi="ar-IQ"/>
        </w:rPr>
        <w:t>التاريخ</w:t>
      </w:r>
    </w:p>
    <w:p w:rsidR="0075294D" w:rsidRDefault="0075294D" w:rsidP="0075294D">
      <w:pPr>
        <w:jc w:val="center"/>
        <w:rPr>
          <w:rFonts w:cs="MCS Diwany2 S_U normal."/>
          <w:sz w:val="30"/>
          <w:szCs w:val="3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9"/>
        <w:gridCol w:w="1411"/>
        <w:gridCol w:w="3452"/>
      </w:tblGrid>
      <w:tr w:rsidR="0075294D" w:rsidTr="00C35081">
        <w:tc>
          <w:tcPr>
            <w:tcW w:w="3659" w:type="dxa"/>
          </w:tcPr>
          <w:p w:rsidR="0075294D" w:rsidRDefault="0075294D">
            <w:pPr>
              <w:jc w:val="center"/>
              <w:rPr>
                <w:rFonts w:cs="MCS Diwany2 S_U normal."/>
                <w:sz w:val="48"/>
                <w:szCs w:val="48"/>
                <w:lang w:bidi="ar-IQ"/>
              </w:rPr>
            </w:pPr>
          </w:p>
        </w:tc>
        <w:tc>
          <w:tcPr>
            <w:tcW w:w="1411" w:type="dxa"/>
            <w:hideMark/>
          </w:tcPr>
          <w:p w:rsidR="0075294D" w:rsidRDefault="0075294D" w:rsidP="001323A4">
            <w:pPr>
              <w:jc w:val="left"/>
              <w:rPr>
                <w:rFonts w:cs="MCS Diwany2 S_U normal."/>
                <w:sz w:val="48"/>
                <w:szCs w:val="48"/>
                <w:lang w:bidi="ar-IQ"/>
              </w:rPr>
            </w:pPr>
            <w:r>
              <w:rPr>
                <w:rFonts w:cs="MCS Diwany2 S_U normal." w:hint="cs"/>
                <w:sz w:val="48"/>
                <w:szCs w:val="48"/>
                <w:rtl/>
                <w:lang w:bidi="ar-IQ"/>
              </w:rPr>
              <w:t>بإشراف</w:t>
            </w:r>
          </w:p>
        </w:tc>
        <w:tc>
          <w:tcPr>
            <w:tcW w:w="3452" w:type="dxa"/>
          </w:tcPr>
          <w:p w:rsidR="0075294D" w:rsidRDefault="0075294D">
            <w:pPr>
              <w:jc w:val="center"/>
              <w:rPr>
                <w:rFonts w:cs="MCS Diwany2 S_U normal."/>
                <w:sz w:val="48"/>
                <w:szCs w:val="48"/>
                <w:lang w:bidi="ar-IQ"/>
              </w:rPr>
            </w:pPr>
          </w:p>
        </w:tc>
      </w:tr>
    </w:tbl>
    <w:p w:rsidR="0075294D" w:rsidRPr="00EE1F5F" w:rsidRDefault="00E46166" w:rsidP="00CF73EE">
      <w:pPr>
        <w:jc w:val="center"/>
        <w:rPr>
          <w:rFonts w:ascii="Andalus" w:hAnsi="Andalus" w:cs="Andalus"/>
          <w:bCs/>
          <w:sz w:val="58"/>
          <w:szCs w:val="58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1F5F">
        <w:rPr>
          <w:rFonts w:ascii="Andalus" w:hAnsi="Andalus" w:cs="Andalus" w:hint="cs"/>
          <w:bCs/>
          <w:sz w:val="74"/>
          <w:szCs w:val="74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الدكتور</w:t>
      </w:r>
      <w:r w:rsidR="00C35081" w:rsidRPr="00EE1F5F">
        <w:rPr>
          <w:rFonts w:ascii="Andalus" w:hAnsi="Andalus" w:cs="Andalus"/>
          <w:bCs/>
          <w:sz w:val="74"/>
          <w:szCs w:val="74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/ </w:t>
      </w:r>
      <w:r w:rsidR="00EE6B54" w:rsidRPr="00EE1F5F">
        <w:rPr>
          <w:rFonts w:ascii="Andalus" w:hAnsi="Andalus" w:cs="Andalus" w:hint="cs"/>
          <w:bCs/>
          <w:sz w:val="74"/>
          <w:szCs w:val="74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زهير</w:t>
      </w:r>
      <w:r w:rsidR="00275BBA" w:rsidRPr="00EE1F5F">
        <w:rPr>
          <w:rFonts w:ascii="Andalus" w:hAnsi="Andalus" w:cs="Andalus" w:hint="cs"/>
          <w:bCs/>
          <w:sz w:val="62"/>
          <w:szCs w:val="6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يوسف </w:t>
      </w:r>
      <w:proofErr w:type="spellStart"/>
      <w:r w:rsidR="00275BBA" w:rsidRPr="00EE1F5F">
        <w:rPr>
          <w:rFonts w:ascii="Andalus" w:hAnsi="Andalus" w:cs="Andalus" w:hint="cs"/>
          <w:bCs/>
          <w:sz w:val="62"/>
          <w:szCs w:val="6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عليوي</w:t>
      </w:r>
      <w:proofErr w:type="spellEnd"/>
    </w:p>
    <w:sectPr w:rsidR="0075294D" w:rsidRPr="00EE1F5F" w:rsidSect="00C35081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89" w:rsidRDefault="00785689" w:rsidP="00414056">
      <w:r>
        <w:separator/>
      </w:r>
    </w:p>
  </w:endnote>
  <w:endnote w:type="continuationSeparator" w:id="0">
    <w:p w:rsidR="00785689" w:rsidRDefault="00785689" w:rsidP="0041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Madinah S_U normal."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6" w:rsidRDefault="00CF73EE" w:rsidP="00414056">
    <w:pPr>
      <w:pStyle w:val="a5"/>
      <w:jc w:val="center"/>
      <w:rPr>
        <w:lang w:bidi="ar-IQ"/>
      </w:rPr>
    </w:pPr>
    <w:r>
      <w:rPr>
        <w:rFonts w:hint="cs"/>
        <w:rtl/>
        <w:lang w:bidi="ar-IQ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89" w:rsidRDefault="00785689" w:rsidP="00414056">
      <w:r>
        <w:separator/>
      </w:r>
    </w:p>
  </w:footnote>
  <w:footnote w:type="continuationSeparator" w:id="0">
    <w:p w:rsidR="00785689" w:rsidRDefault="00785689" w:rsidP="0041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B"/>
    <w:rsid w:val="00046747"/>
    <w:rsid w:val="000C7AFA"/>
    <w:rsid w:val="001323A4"/>
    <w:rsid w:val="00166411"/>
    <w:rsid w:val="00184826"/>
    <w:rsid w:val="00186E0D"/>
    <w:rsid w:val="001F4C34"/>
    <w:rsid w:val="002076D9"/>
    <w:rsid w:val="002458FD"/>
    <w:rsid w:val="00275BBA"/>
    <w:rsid w:val="002D593E"/>
    <w:rsid w:val="003345EF"/>
    <w:rsid w:val="00355C10"/>
    <w:rsid w:val="00414056"/>
    <w:rsid w:val="00442313"/>
    <w:rsid w:val="005B4B39"/>
    <w:rsid w:val="005D7241"/>
    <w:rsid w:val="006E2DAC"/>
    <w:rsid w:val="0075294D"/>
    <w:rsid w:val="007530BC"/>
    <w:rsid w:val="00785689"/>
    <w:rsid w:val="008C2619"/>
    <w:rsid w:val="00995B10"/>
    <w:rsid w:val="00A06113"/>
    <w:rsid w:val="00B16D75"/>
    <w:rsid w:val="00BA724B"/>
    <w:rsid w:val="00BC1734"/>
    <w:rsid w:val="00BC5E1D"/>
    <w:rsid w:val="00C35081"/>
    <w:rsid w:val="00CF73EE"/>
    <w:rsid w:val="00D72940"/>
    <w:rsid w:val="00E46166"/>
    <w:rsid w:val="00E6312F"/>
    <w:rsid w:val="00EE1F5F"/>
    <w:rsid w:val="00EE6B54"/>
    <w:rsid w:val="00F02EF4"/>
    <w:rsid w:val="00F4448C"/>
    <w:rsid w:val="00F62982"/>
    <w:rsid w:val="00FB1014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94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140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14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94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140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14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mohandmohand</cp:lastModifiedBy>
  <cp:revision>29</cp:revision>
  <cp:lastPrinted>2018-05-04T15:41:00Z</cp:lastPrinted>
  <dcterms:created xsi:type="dcterms:W3CDTF">2017-03-06T08:48:00Z</dcterms:created>
  <dcterms:modified xsi:type="dcterms:W3CDTF">2018-05-04T15:43:00Z</dcterms:modified>
</cp:coreProperties>
</file>