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22F" w:rsidRPr="00A85339" w:rsidRDefault="005B62F7" w:rsidP="006043BC">
      <w:pPr>
        <w:ind w:left="-807" w:right="-1418"/>
        <w:jc w:val="both"/>
        <w:rPr>
          <w:sz w:val="36"/>
          <w:szCs w:val="36"/>
          <w:rtl/>
        </w:rPr>
      </w:pPr>
      <w:r w:rsidRPr="00B37050">
        <w:rPr>
          <w:rFonts w:hint="cs"/>
          <w:sz w:val="32"/>
          <w:szCs w:val="32"/>
          <w:rtl/>
        </w:rPr>
        <w:t xml:space="preserve"> </w:t>
      </w:r>
      <w:r w:rsidR="00217E5E" w:rsidRPr="00B37050">
        <w:rPr>
          <w:rFonts w:hint="cs"/>
          <w:sz w:val="32"/>
          <w:szCs w:val="32"/>
          <w:rtl/>
        </w:rPr>
        <w:t xml:space="preserve">    </w:t>
      </w:r>
      <w:r w:rsidR="00881EF5" w:rsidRPr="00B37050">
        <w:rPr>
          <w:rFonts w:hint="cs"/>
          <w:sz w:val="32"/>
          <w:szCs w:val="32"/>
          <w:rtl/>
        </w:rPr>
        <w:t xml:space="preserve">  </w:t>
      </w:r>
      <w:r w:rsidR="00217E5E" w:rsidRPr="00A85339">
        <w:rPr>
          <w:rFonts w:hint="cs"/>
          <w:sz w:val="36"/>
          <w:szCs w:val="36"/>
          <w:rtl/>
        </w:rPr>
        <w:t xml:space="preserve">وزارة التعليم العالي والبحث العلمي </w:t>
      </w:r>
    </w:p>
    <w:p w:rsidR="00217E5E" w:rsidRPr="00A85339" w:rsidRDefault="00217E5E" w:rsidP="006043BC">
      <w:pPr>
        <w:ind w:left="-524" w:right="-1418"/>
        <w:jc w:val="both"/>
        <w:rPr>
          <w:sz w:val="36"/>
          <w:szCs w:val="36"/>
          <w:rtl/>
        </w:rPr>
      </w:pPr>
      <w:r w:rsidRPr="00A85339">
        <w:rPr>
          <w:rFonts w:hint="cs"/>
          <w:sz w:val="36"/>
          <w:szCs w:val="36"/>
          <w:rtl/>
        </w:rPr>
        <w:t xml:space="preserve">          ج</w:t>
      </w:r>
      <w:r w:rsidR="00B37050" w:rsidRPr="00A85339">
        <w:rPr>
          <w:rFonts w:hint="cs"/>
          <w:sz w:val="36"/>
          <w:szCs w:val="36"/>
          <w:rtl/>
        </w:rPr>
        <w:t>ــ</w:t>
      </w:r>
      <w:r w:rsidRPr="00A85339">
        <w:rPr>
          <w:rFonts w:hint="cs"/>
          <w:sz w:val="36"/>
          <w:szCs w:val="36"/>
          <w:rtl/>
        </w:rPr>
        <w:t>ام</w:t>
      </w:r>
      <w:r w:rsidR="00B37050" w:rsidRPr="00A85339">
        <w:rPr>
          <w:rFonts w:hint="cs"/>
          <w:sz w:val="36"/>
          <w:szCs w:val="36"/>
          <w:rtl/>
        </w:rPr>
        <w:t>ـ</w:t>
      </w:r>
      <w:r w:rsidRPr="00A85339">
        <w:rPr>
          <w:rFonts w:hint="cs"/>
          <w:sz w:val="36"/>
          <w:szCs w:val="36"/>
          <w:rtl/>
        </w:rPr>
        <w:t>ع</w:t>
      </w:r>
      <w:r w:rsidR="00B37050" w:rsidRPr="00A85339">
        <w:rPr>
          <w:rFonts w:hint="cs"/>
          <w:sz w:val="36"/>
          <w:szCs w:val="36"/>
          <w:rtl/>
        </w:rPr>
        <w:t>ـ</w:t>
      </w:r>
      <w:r w:rsidRPr="00A85339">
        <w:rPr>
          <w:rFonts w:hint="cs"/>
          <w:sz w:val="36"/>
          <w:szCs w:val="36"/>
          <w:rtl/>
        </w:rPr>
        <w:t xml:space="preserve">ة القادسية </w:t>
      </w:r>
    </w:p>
    <w:p w:rsidR="00217E5E" w:rsidRPr="00B37050" w:rsidRDefault="00217E5E" w:rsidP="006043BC">
      <w:pPr>
        <w:ind w:left="-524" w:right="-1418"/>
        <w:jc w:val="both"/>
        <w:rPr>
          <w:sz w:val="32"/>
          <w:szCs w:val="32"/>
          <w:rtl/>
        </w:rPr>
      </w:pPr>
      <w:r w:rsidRPr="00A85339">
        <w:rPr>
          <w:rFonts w:hint="cs"/>
          <w:sz w:val="36"/>
          <w:szCs w:val="36"/>
          <w:rtl/>
        </w:rPr>
        <w:t xml:space="preserve">            ك</w:t>
      </w:r>
      <w:r w:rsidR="00B37050" w:rsidRPr="00A85339">
        <w:rPr>
          <w:rFonts w:hint="cs"/>
          <w:sz w:val="36"/>
          <w:szCs w:val="36"/>
          <w:rtl/>
        </w:rPr>
        <w:t>ـ</w:t>
      </w:r>
      <w:r w:rsidRPr="00A85339">
        <w:rPr>
          <w:rFonts w:hint="cs"/>
          <w:sz w:val="36"/>
          <w:szCs w:val="36"/>
          <w:rtl/>
        </w:rPr>
        <w:t>ل</w:t>
      </w:r>
      <w:r w:rsidR="00B37050" w:rsidRPr="00A85339">
        <w:rPr>
          <w:rFonts w:hint="cs"/>
          <w:sz w:val="36"/>
          <w:szCs w:val="36"/>
          <w:rtl/>
        </w:rPr>
        <w:t>ـ</w:t>
      </w:r>
      <w:r w:rsidRPr="00A85339">
        <w:rPr>
          <w:rFonts w:hint="cs"/>
          <w:sz w:val="36"/>
          <w:szCs w:val="36"/>
          <w:rtl/>
        </w:rPr>
        <w:t>ية ال</w:t>
      </w:r>
      <w:r w:rsidR="00B37050" w:rsidRPr="00A85339">
        <w:rPr>
          <w:rFonts w:hint="cs"/>
          <w:sz w:val="36"/>
          <w:szCs w:val="36"/>
          <w:rtl/>
        </w:rPr>
        <w:t>ــ</w:t>
      </w:r>
      <w:r w:rsidRPr="00A85339">
        <w:rPr>
          <w:rFonts w:hint="cs"/>
          <w:sz w:val="36"/>
          <w:szCs w:val="36"/>
          <w:rtl/>
        </w:rPr>
        <w:t>ق</w:t>
      </w:r>
      <w:r w:rsidR="00B37050" w:rsidRPr="00A85339">
        <w:rPr>
          <w:rFonts w:hint="cs"/>
          <w:sz w:val="36"/>
          <w:szCs w:val="36"/>
          <w:rtl/>
        </w:rPr>
        <w:t>ـ</w:t>
      </w:r>
      <w:r w:rsidRPr="00A85339">
        <w:rPr>
          <w:rFonts w:hint="cs"/>
          <w:sz w:val="36"/>
          <w:szCs w:val="36"/>
          <w:rtl/>
        </w:rPr>
        <w:t>ان</w:t>
      </w:r>
      <w:r w:rsidR="00B37050" w:rsidRPr="00A85339">
        <w:rPr>
          <w:rFonts w:hint="cs"/>
          <w:sz w:val="36"/>
          <w:szCs w:val="36"/>
          <w:rtl/>
        </w:rPr>
        <w:t>ـــ</w:t>
      </w:r>
      <w:r w:rsidRPr="00A85339">
        <w:rPr>
          <w:rFonts w:hint="cs"/>
          <w:sz w:val="36"/>
          <w:szCs w:val="36"/>
          <w:rtl/>
        </w:rPr>
        <w:t xml:space="preserve">ون </w:t>
      </w:r>
    </w:p>
    <w:p w:rsidR="00217E5E" w:rsidRDefault="00217E5E" w:rsidP="006043BC">
      <w:pPr>
        <w:ind w:left="-524" w:right="-1418"/>
        <w:jc w:val="both"/>
        <w:rPr>
          <w:sz w:val="28"/>
          <w:szCs w:val="28"/>
          <w:rtl/>
        </w:rPr>
      </w:pPr>
      <w:r>
        <w:rPr>
          <w:rFonts w:hint="cs"/>
          <w:sz w:val="28"/>
          <w:szCs w:val="28"/>
          <w:rtl/>
        </w:rPr>
        <w:t xml:space="preserve">     </w:t>
      </w:r>
    </w:p>
    <w:p w:rsidR="00217E5E" w:rsidRDefault="00217E5E" w:rsidP="00A85339">
      <w:pPr>
        <w:ind w:right="-1418"/>
        <w:jc w:val="both"/>
        <w:rPr>
          <w:sz w:val="28"/>
          <w:szCs w:val="28"/>
          <w:rtl/>
        </w:rPr>
      </w:pPr>
    </w:p>
    <w:p w:rsidR="00217E5E" w:rsidRDefault="00217E5E" w:rsidP="006043BC">
      <w:pPr>
        <w:ind w:left="-524" w:right="-1418"/>
        <w:jc w:val="both"/>
        <w:rPr>
          <w:sz w:val="28"/>
          <w:szCs w:val="28"/>
          <w:rtl/>
        </w:rPr>
      </w:pPr>
    </w:p>
    <w:p w:rsidR="00217E5E" w:rsidRPr="00B37050" w:rsidRDefault="00217E5E" w:rsidP="00FB4B86">
      <w:pPr>
        <w:ind w:left="-524" w:right="-1418"/>
        <w:jc w:val="center"/>
        <w:rPr>
          <w:sz w:val="72"/>
          <w:szCs w:val="72"/>
          <w:rtl/>
        </w:rPr>
      </w:pPr>
      <w:r w:rsidRPr="00B37050">
        <w:rPr>
          <w:rFonts w:hint="cs"/>
          <w:sz w:val="72"/>
          <w:szCs w:val="72"/>
          <w:rtl/>
        </w:rPr>
        <w:t>الاثراء  بلا سبب</w:t>
      </w:r>
    </w:p>
    <w:p w:rsidR="00217E5E" w:rsidRDefault="00217E5E" w:rsidP="006043BC">
      <w:pPr>
        <w:ind w:left="-524" w:right="-993"/>
        <w:jc w:val="both"/>
        <w:rPr>
          <w:sz w:val="52"/>
          <w:szCs w:val="52"/>
          <w:rtl/>
        </w:rPr>
      </w:pPr>
    </w:p>
    <w:p w:rsidR="00217E5E" w:rsidRPr="00881EF5" w:rsidRDefault="00217E5E" w:rsidP="006043BC">
      <w:pPr>
        <w:ind w:left="-524" w:right="-851"/>
        <w:jc w:val="both"/>
        <w:rPr>
          <w:sz w:val="44"/>
          <w:szCs w:val="44"/>
          <w:rtl/>
        </w:rPr>
      </w:pPr>
      <w:r w:rsidRPr="00881EF5">
        <w:rPr>
          <w:rFonts w:hint="cs"/>
          <w:sz w:val="44"/>
          <w:szCs w:val="44"/>
          <w:rtl/>
        </w:rPr>
        <w:t xml:space="preserve">بحث تقدم </w:t>
      </w:r>
      <w:proofErr w:type="spellStart"/>
      <w:r w:rsidRPr="00881EF5">
        <w:rPr>
          <w:rFonts w:hint="cs"/>
          <w:sz w:val="44"/>
          <w:szCs w:val="44"/>
          <w:rtl/>
        </w:rPr>
        <w:t>به</w:t>
      </w:r>
      <w:proofErr w:type="spellEnd"/>
      <w:r w:rsidRPr="00881EF5">
        <w:rPr>
          <w:rFonts w:hint="cs"/>
          <w:sz w:val="44"/>
          <w:szCs w:val="44"/>
          <w:rtl/>
        </w:rPr>
        <w:t xml:space="preserve"> الطالب(مصطفى جواد عبد )الى مجلس كلية القانون </w:t>
      </w:r>
      <w:proofErr w:type="spellStart"/>
      <w:r w:rsidRPr="00881EF5">
        <w:rPr>
          <w:rFonts w:hint="cs"/>
          <w:sz w:val="44"/>
          <w:szCs w:val="44"/>
          <w:rtl/>
        </w:rPr>
        <w:t>/</w:t>
      </w:r>
      <w:proofErr w:type="spellEnd"/>
      <w:r w:rsidRPr="00881EF5">
        <w:rPr>
          <w:rFonts w:hint="cs"/>
          <w:sz w:val="44"/>
          <w:szCs w:val="44"/>
          <w:rtl/>
        </w:rPr>
        <w:t xml:space="preserve"> جامعة القادسية  وهو جزء من متطلبات نيل شهادة البكالوريوس في القانون</w:t>
      </w:r>
    </w:p>
    <w:p w:rsidR="00217E5E" w:rsidRDefault="00217E5E" w:rsidP="006043BC">
      <w:pPr>
        <w:ind w:left="-524" w:right="-1418"/>
        <w:jc w:val="both"/>
        <w:rPr>
          <w:sz w:val="28"/>
          <w:szCs w:val="28"/>
          <w:rtl/>
        </w:rPr>
      </w:pPr>
    </w:p>
    <w:p w:rsidR="00217E5E" w:rsidRDefault="00217E5E" w:rsidP="006043BC">
      <w:pPr>
        <w:ind w:left="-524" w:right="-1418"/>
        <w:jc w:val="both"/>
        <w:rPr>
          <w:sz w:val="28"/>
          <w:szCs w:val="28"/>
          <w:rtl/>
        </w:rPr>
      </w:pPr>
    </w:p>
    <w:p w:rsidR="00217E5E" w:rsidRDefault="00217E5E" w:rsidP="003C4B41">
      <w:pPr>
        <w:ind w:left="-524" w:right="-1418"/>
        <w:jc w:val="center"/>
        <w:rPr>
          <w:sz w:val="52"/>
          <w:szCs w:val="52"/>
          <w:rtl/>
        </w:rPr>
      </w:pPr>
      <w:r w:rsidRPr="00217E5E">
        <w:rPr>
          <w:rFonts w:hint="cs"/>
          <w:sz w:val="52"/>
          <w:szCs w:val="52"/>
          <w:rtl/>
        </w:rPr>
        <w:t>بأشراف</w:t>
      </w:r>
    </w:p>
    <w:p w:rsidR="00217E5E" w:rsidRDefault="00217E5E" w:rsidP="003C4B41">
      <w:pPr>
        <w:ind w:left="-524" w:right="-1418"/>
        <w:jc w:val="center"/>
        <w:rPr>
          <w:sz w:val="52"/>
          <w:szCs w:val="52"/>
          <w:rtl/>
        </w:rPr>
      </w:pPr>
      <w:proofErr w:type="spellStart"/>
      <w:r>
        <w:rPr>
          <w:rFonts w:hint="cs"/>
          <w:sz w:val="52"/>
          <w:szCs w:val="52"/>
          <w:rtl/>
        </w:rPr>
        <w:t>م0</w:t>
      </w:r>
      <w:proofErr w:type="spellEnd"/>
      <w:r>
        <w:rPr>
          <w:rFonts w:hint="cs"/>
          <w:sz w:val="52"/>
          <w:szCs w:val="52"/>
          <w:rtl/>
        </w:rPr>
        <w:t xml:space="preserve"> نور</w:t>
      </w:r>
      <w:r w:rsidR="003C4B41">
        <w:rPr>
          <w:rFonts w:hint="cs"/>
          <w:sz w:val="52"/>
          <w:szCs w:val="52"/>
          <w:rtl/>
        </w:rPr>
        <w:t xml:space="preserve">ا </w:t>
      </w:r>
      <w:r>
        <w:rPr>
          <w:rFonts w:hint="cs"/>
          <w:sz w:val="52"/>
          <w:szCs w:val="52"/>
          <w:rtl/>
        </w:rPr>
        <w:t xml:space="preserve"> كاظم عواد</w:t>
      </w:r>
    </w:p>
    <w:p w:rsidR="00217E5E" w:rsidRDefault="00217E5E" w:rsidP="006043BC">
      <w:pPr>
        <w:ind w:left="-524" w:right="-1418"/>
        <w:jc w:val="both"/>
        <w:rPr>
          <w:sz w:val="52"/>
          <w:szCs w:val="52"/>
          <w:rtl/>
        </w:rPr>
      </w:pPr>
    </w:p>
    <w:p w:rsidR="00217E5E" w:rsidRDefault="00217E5E" w:rsidP="006043BC">
      <w:pPr>
        <w:ind w:left="-524" w:right="-1418"/>
        <w:jc w:val="both"/>
        <w:rPr>
          <w:sz w:val="52"/>
          <w:szCs w:val="52"/>
          <w:rtl/>
        </w:rPr>
      </w:pPr>
      <w:proofErr w:type="spellStart"/>
      <w:r>
        <w:rPr>
          <w:rFonts w:hint="cs"/>
          <w:sz w:val="52"/>
          <w:szCs w:val="52"/>
          <w:rtl/>
        </w:rPr>
        <w:t>1439هـ</w:t>
      </w:r>
      <w:proofErr w:type="spellEnd"/>
      <w:r>
        <w:rPr>
          <w:rFonts w:hint="cs"/>
          <w:sz w:val="52"/>
          <w:szCs w:val="52"/>
          <w:rtl/>
        </w:rPr>
        <w:t xml:space="preserve">                                         </w:t>
      </w:r>
      <w:proofErr w:type="spellStart"/>
      <w:r>
        <w:rPr>
          <w:rFonts w:hint="cs"/>
          <w:sz w:val="52"/>
          <w:szCs w:val="52"/>
          <w:rtl/>
        </w:rPr>
        <w:t>2018م</w:t>
      </w:r>
      <w:proofErr w:type="spellEnd"/>
    </w:p>
    <w:p w:rsidR="00217E5E" w:rsidRDefault="00217E5E" w:rsidP="006043BC">
      <w:pPr>
        <w:ind w:left="-807" w:right="-1418"/>
        <w:jc w:val="both"/>
        <w:rPr>
          <w:sz w:val="52"/>
          <w:szCs w:val="52"/>
          <w:rtl/>
        </w:rPr>
      </w:pPr>
    </w:p>
    <w:p w:rsidR="00217E5E" w:rsidRDefault="00217E5E" w:rsidP="006043BC">
      <w:pPr>
        <w:ind w:left="-807" w:right="-1418"/>
        <w:jc w:val="both"/>
        <w:rPr>
          <w:sz w:val="52"/>
          <w:szCs w:val="52"/>
          <w:rtl/>
        </w:rPr>
      </w:pPr>
    </w:p>
    <w:p w:rsidR="00217E5E" w:rsidRDefault="00217E5E" w:rsidP="006043BC">
      <w:pPr>
        <w:ind w:left="-807" w:right="-1418"/>
        <w:jc w:val="both"/>
        <w:rPr>
          <w:sz w:val="52"/>
          <w:szCs w:val="52"/>
          <w:rtl/>
        </w:rPr>
      </w:pPr>
    </w:p>
    <w:p w:rsidR="00217E5E" w:rsidRDefault="00217E5E" w:rsidP="006043BC">
      <w:pPr>
        <w:ind w:left="-807" w:right="-1418"/>
        <w:jc w:val="both"/>
        <w:rPr>
          <w:sz w:val="52"/>
          <w:szCs w:val="52"/>
          <w:rtl/>
        </w:rPr>
      </w:pPr>
    </w:p>
    <w:p w:rsidR="00B37050" w:rsidRDefault="00B37050" w:rsidP="006043BC">
      <w:pPr>
        <w:ind w:left="-807" w:right="-1418"/>
        <w:jc w:val="both"/>
        <w:rPr>
          <w:sz w:val="52"/>
          <w:szCs w:val="52"/>
          <w:rtl/>
        </w:rPr>
      </w:pPr>
    </w:p>
    <w:p w:rsidR="006043BC" w:rsidRDefault="006043BC" w:rsidP="006043BC">
      <w:pPr>
        <w:ind w:left="-807" w:right="-1418"/>
        <w:jc w:val="both"/>
        <w:rPr>
          <w:sz w:val="52"/>
          <w:szCs w:val="52"/>
          <w:rtl/>
        </w:rPr>
      </w:pPr>
    </w:p>
    <w:p w:rsidR="006043BC" w:rsidRDefault="006043BC" w:rsidP="006043BC">
      <w:pPr>
        <w:ind w:left="-807" w:right="-1418"/>
        <w:jc w:val="both"/>
        <w:rPr>
          <w:sz w:val="52"/>
          <w:szCs w:val="52"/>
          <w:rtl/>
        </w:rPr>
      </w:pPr>
    </w:p>
    <w:p w:rsidR="00217E5E" w:rsidRDefault="00217E5E" w:rsidP="006043BC">
      <w:pPr>
        <w:ind w:left="-807" w:right="-1418"/>
        <w:jc w:val="center"/>
        <w:rPr>
          <w:sz w:val="52"/>
          <w:szCs w:val="52"/>
          <w:rtl/>
        </w:rPr>
      </w:pPr>
      <w:r>
        <w:rPr>
          <w:rFonts w:hint="cs"/>
          <w:sz w:val="52"/>
          <w:szCs w:val="52"/>
          <w:rtl/>
        </w:rPr>
        <w:t>بسم الله الرحمن الرحيم</w:t>
      </w:r>
    </w:p>
    <w:p w:rsidR="00217E5E" w:rsidRDefault="00217E5E" w:rsidP="006043BC">
      <w:pPr>
        <w:ind w:left="-807" w:right="-1418"/>
        <w:jc w:val="both"/>
        <w:rPr>
          <w:sz w:val="52"/>
          <w:szCs w:val="52"/>
          <w:rtl/>
        </w:rPr>
      </w:pPr>
    </w:p>
    <w:p w:rsidR="00217E5E" w:rsidRDefault="00217E5E" w:rsidP="006043BC">
      <w:pPr>
        <w:ind w:left="-807" w:right="-1418"/>
        <w:jc w:val="both"/>
        <w:rPr>
          <w:sz w:val="52"/>
          <w:szCs w:val="52"/>
          <w:rtl/>
        </w:rPr>
      </w:pPr>
    </w:p>
    <w:p w:rsidR="00217E5E" w:rsidRDefault="006043BC" w:rsidP="006043BC">
      <w:pPr>
        <w:ind w:left="-807" w:right="-1418"/>
        <w:jc w:val="both"/>
        <w:rPr>
          <w:color w:val="000000" w:themeColor="text1"/>
          <w:sz w:val="96"/>
          <w:szCs w:val="96"/>
          <w:rtl/>
        </w:rPr>
      </w:pPr>
      <w:r>
        <w:rPr>
          <w:rFonts w:ascii="Andalus" w:hAnsi="Andalus" w:cs="Andalus" w:hint="cs"/>
          <w:color w:val="000000" w:themeColor="text1"/>
          <w:sz w:val="96"/>
          <w:szCs w:val="96"/>
          <w:shd w:val="clear" w:color="auto" w:fill="FFFFFF"/>
          <w:rtl/>
        </w:rPr>
        <w:t xml:space="preserve">    </w:t>
      </w:r>
      <w:proofErr w:type="spellStart"/>
      <w:r w:rsidR="00BA6796" w:rsidRPr="00BA6796">
        <w:rPr>
          <w:rFonts w:ascii="Andalus" w:hAnsi="Andalus" w:cs="Andalus" w:hint="cs"/>
          <w:color w:val="000000" w:themeColor="text1"/>
          <w:sz w:val="96"/>
          <w:szCs w:val="96"/>
          <w:shd w:val="clear" w:color="auto" w:fill="FFFFFF"/>
          <w:rtl/>
        </w:rPr>
        <w:t>(</w:t>
      </w:r>
      <w:proofErr w:type="spellEnd"/>
      <w:r w:rsidR="00BA6796" w:rsidRPr="00BA6796">
        <w:rPr>
          <w:rFonts w:ascii="Andalus" w:hAnsi="Andalus" w:cs="Andalus" w:hint="cs"/>
          <w:color w:val="000000" w:themeColor="text1"/>
          <w:sz w:val="96"/>
          <w:szCs w:val="96"/>
          <w:shd w:val="clear" w:color="auto" w:fill="FFFFFF"/>
          <w:rtl/>
        </w:rPr>
        <w:t>(</w:t>
      </w:r>
      <w:r w:rsidR="00217E5E" w:rsidRPr="00BA6796">
        <w:rPr>
          <w:rFonts w:ascii="Andalus" w:hAnsi="Andalus" w:cs="Andalus"/>
          <w:color w:val="000000" w:themeColor="text1"/>
          <w:sz w:val="96"/>
          <w:szCs w:val="96"/>
          <w:shd w:val="clear" w:color="auto" w:fill="FFFFFF"/>
          <w:rtl/>
        </w:rPr>
        <w:t>وَأَتَيْنَاك بِالْحَقِّ وَإِنَّا لَصَادِقُونَ</w:t>
      </w:r>
      <w:r w:rsidR="00BA6796" w:rsidRPr="00BA6796">
        <w:rPr>
          <w:rFonts w:ascii="Andalus" w:hAnsi="Andalus" w:cs="Andalus"/>
          <w:color w:val="000000" w:themeColor="text1"/>
          <w:sz w:val="96"/>
          <w:szCs w:val="96"/>
          <w:shd w:val="clear" w:color="auto" w:fill="FFFFFF"/>
        </w:rPr>
        <w:t>((</w:t>
      </w:r>
    </w:p>
    <w:p w:rsidR="00B37050" w:rsidRDefault="00B37050" w:rsidP="006043BC">
      <w:pPr>
        <w:ind w:left="-807" w:right="-1418"/>
        <w:jc w:val="both"/>
        <w:rPr>
          <w:color w:val="000000" w:themeColor="text1"/>
          <w:sz w:val="96"/>
          <w:szCs w:val="96"/>
          <w:rtl/>
        </w:rPr>
      </w:pPr>
    </w:p>
    <w:p w:rsidR="00BA6796" w:rsidRDefault="00BA6796" w:rsidP="006043BC">
      <w:pPr>
        <w:ind w:left="-807" w:right="-1418"/>
        <w:jc w:val="both"/>
        <w:rPr>
          <w:color w:val="000000" w:themeColor="text1"/>
          <w:sz w:val="36"/>
          <w:szCs w:val="36"/>
          <w:rtl/>
        </w:rPr>
      </w:pPr>
      <w:r>
        <w:rPr>
          <w:rFonts w:hint="cs"/>
          <w:color w:val="000000" w:themeColor="text1"/>
          <w:sz w:val="36"/>
          <w:szCs w:val="36"/>
          <w:rtl/>
        </w:rPr>
        <w:t xml:space="preserve">                                                                سورة الحجر آية 64</w:t>
      </w:r>
    </w:p>
    <w:p w:rsidR="00BA6796" w:rsidRDefault="00BA6796" w:rsidP="006043BC">
      <w:pPr>
        <w:ind w:left="-807" w:right="-1418"/>
        <w:jc w:val="both"/>
        <w:rPr>
          <w:color w:val="000000" w:themeColor="text1"/>
          <w:sz w:val="36"/>
          <w:szCs w:val="36"/>
          <w:rtl/>
        </w:rPr>
      </w:pPr>
    </w:p>
    <w:p w:rsidR="00BA6796" w:rsidRDefault="00BA6796" w:rsidP="006043BC">
      <w:pPr>
        <w:ind w:left="-807" w:right="-1418"/>
        <w:jc w:val="both"/>
        <w:rPr>
          <w:color w:val="000000" w:themeColor="text1"/>
          <w:sz w:val="36"/>
          <w:szCs w:val="36"/>
          <w:rtl/>
        </w:rPr>
      </w:pPr>
    </w:p>
    <w:p w:rsidR="00BA6796" w:rsidRDefault="00BA6796" w:rsidP="006043BC">
      <w:pPr>
        <w:ind w:left="-807" w:right="-1418"/>
        <w:jc w:val="both"/>
        <w:rPr>
          <w:color w:val="000000" w:themeColor="text1"/>
          <w:sz w:val="36"/>
          <w:szCs w:val="36"/>
          <w:rtl/>
        </w:rPr>
      </w:pPr>
    </w:p>
    <w:p w:rsidR="00BA6796" w:rsidRDefault="00BA6796" w:rsidP="006043BC">
      <w:pPr>
        <w:ind w:left="-807" w:right="-1418"/>
        <w:jc w:val="both"/>
        <w:rPr>
          <w:color w:val="000000" w:themeColor="text1"/>
          <w:sz w:val="36"/>
          <w:szCs w:val="36"/>
          <w:rtl/>
        </w:rPr>
      </w:pPr>
    </w:p>
    <w:p w:rsidR="00BA6796" w:rsidRDefault="00BA6796" w:rsidP="006043BC">
      <w:pPr>
        <w:ind w:left="-807" w:right="-1418"/>
        <w:jc w:val="both"/>
        <w:rPr>
          <w:color w:val="000000" w:themeColor="text1"/>
          <w:sz w:val="36"/>
          <w:szCs w:val="36"/>
          <w:rtl/>
        </w:rPr>
      </w:pPr>
    </w:p>
    <w:p w:rsidR="00BA6796" w:rsidRDefault="00BA6796" w:rsidP="006043BC">
      <w:pPr>
        <w:ind w:left="-807" w:right="-1418"/>
        <w:jc w:val="both"/>
        <w:rPr>
          <w:color w:val="000000" w:themeColor="text1"/>
          <w:sz w:val="36"/>
          <w:szCs w:val="36"/>
          <w:rtl/>
        </w:rPr>
      </w:pPr>
    </w:p>
    <w:p w:rsidR="00BA6796" w:rsidRDefault="00BA6796" w:rsidP="006043BC">
      <w:pPr>
        <w:ind w:left="-807" w:right="-1418"/>
        <w:jc w:val="both"/>
        <w:rPr>
          <w:color w:val="000000" w:themeColor="text1"/>
          <w:sz w:val="36"/>
          <w:szCs w:val="36"/>
          <w:rtl/>
        </w:rPr>
      </w:pPr>
    </w:p>
    <w:p w:rsidR="00BA6796" w:rsidRDefault="00BA6796" w:rsidP="006043BC">
      <w:pPr>
        <w:ind w:left="-807" w:right="-1418"/>
        <w:jc w:val="both"/>
        <w:rPr>
          <w:color w:val="000000" w:themeColor="text1"/>
          <w:sz w:val="36"/>
          <w:szCs w:val="36"/>
          <w:rtl/>
        </w:rPr>
      </w:pPr>
    </w:p>
    <w:p w:rsidR="000C47D0" w:rsidRDefault="000C47D0" w:rsidP="006043BC">
      <w:pPr>
        <w:spacing w:line="480" w:lineRule="auto"/>
        <w:ind w:right="-1418"/>
        <w:jc w:val="both"/>
        <w:rPr>
          <w:color w:val="000000" w:themeColor="text1"/>
          <w:sz w:val="40"/>
          <w:szCs w:val="40"/>
          <w:rtl/>
        </w:rPr>
      </w:pPr>
    </w:p>
    <w:p w:rsidR="003C4B41" w:rsidRDefault="003C4B41" w:rsidP="006043BC">
      <w:pPr>
        <w:spacing w:line="480" w:lineRule="auto"/>
        <w:ind w:right="-1418"/>
        <w:jc w:val="both"/>
        <w:rPr>
          <w:color w:val="000000" w:themeColor="text1"/>
          <w:sz w:val="40"/>
          <w:szCs w:val="40"/>
          <w:rtl/>
        </w:rPr>
      </w:pPr>
    </w:p>
    <w:p w:rsidR="00BA6796" w:rsidRPr="00A85339" w:rsidRDefault="00BA6796" w:rsidP="006043BC">
      <w:pPr>
        <w:spacing w:line="480" w:lineRule="auto"/>
        <w:ind w:left="-807" w:right="-1418"/>
        <w:jc w:val="center"/>
        <w:rPr>
          <w:rFonts w:ascii="Andalus" w:hAnsi="Andalus" w:cs="Andalus"/>
          <w:color w:val="000000" w:themeColor="text1"/>
          <w:sz w:val="44"/>
          <w:szCs w:val="44"/>
          <w:rtl/>
        </w:rPr>
      </w:pPr>
      <w:r w:rsidRPr="00A85339">
        <w:rPr>
          <w:rFonts w:ascii="Andalus" w:hAnsi="Andalus" w:cs="Andalus"/>
          <w:color w:val="000000" w:themeColor="text1"/>
          <w:sz w:val="44"/>
          <w:szCs w:val="44"/>
          <w:rtl/>
        </w:rPr>
        <w:t>الاهداء</w:t>
      </w:r>
    </w:p>
    <w:p w:rsidR="00BA6796" w:rsidRDefault="00BA6796" w:rsidP="003C4B41">
      <w:pPr>
        <w:spacing w:line="480" w:lineRule="auto"/>
        <w:ind w:left="-807" w:right="-1418"/>
        <w:jc w:val="center"/>
        <w:rPr>
          <w:color w:val="000000" w:themeColor="text1"/>
          <w:sz w:val="36"/>
          <w:szCs w:val="36"/>
          <w:rtl/>
        </w:rPr>
      </w:pPr>
      <w:r>
        <w:rPr>
          <w:rFonts w:hint="cs"/>
          <w:color w:val="000000" w:themeColor="text1"/>
          <w:sz w:val="36"/>
          <w:szCs w:val="36"/>
          <w:rtl/>
        </w:rPr>
        <w:t>الى من جر</w:t>
      </w:r>
      <w:r w:rsidR="003C4B41">
        <w:rPr>
          <w:rFonts w:hint="cs"/>
          <w:color w:val="000000" w:themeColor="text1"/>
          <w:sz w:val="36"/>
          <w:szCs w:val="36"/>
          <w:rtl/>
        </w:rPr>
        <w:t>ع</w:t>
      </w:r>
      <w:r>
        <w:rPr>
          <w:rFonts w:hint="cs"/>
          <w:color w:val="000000" w:themeColor="text1"/>
          <w:sz w:val="36"/>
          <w:szCs w:val="36"/>
          <w:rtl/>
        </w:rPr>
        <w:t xml:space="preserve"> الكأس فارغاً ليسقيني قطرة حب</w:t>
      </w:r>
    </w:p>
    <w:p w:rsidR="00BA6796" w:rsidRDefault="00BA6796" w:rsidP="006043BC">
      <w:pPr>
        <w:spacing w:line="480" w:lineRule="auto"/>
        <w:ind w:left="-807" w:right="-1418"/>
        <w:jc w:val="center"/>
        <w:rPr>
          <w:color w:val="000000" w:themeColor="text1"/>
          <w:sz w:val="36"/>
          <w:szCs w:val="36"/>
          <w:rtl/>
        </w:rPr>
      </w:pPr>
      <w:r>
        <w:rPr>
          <w:rFonts w:hint="cs"/>
          <w:color w:val="000000" w:themeColor="text1"/>
          <w:sz w:val="36"/>
          <w:szCs w:val="36"/>
          <w:rtl/>
        </w:rPr>
        <w:t>الى من كلّت أنامله ليقدم لحظة سعادة</w:t>
      </w:r>
    </w:p>
    <w:p w:rsidR="00BA6796" w:rsidRDefault="00BA6796" w:rsidP="006043BC">
      <w:pPr>
        <w:spacing w:line="480" w:lineRule="auto"/>
        <w:ind w:left="-807" w:right="-1418"/>
        <w:jc w:val="center"/>
        <w:rPr>
          <w:color w:val="000000" w:themeColor="text1"/>
          <w:sz w:val="36"/>
          <w:szCs w:val="36"/>
          <w:rtl/>
        </w:rPr>
      </w:pPr>
      <w:r>
        <w:rPr>
          <w:rFonts w:hint="cs"/>
          <w:color w:val="000000" w:themeColor="text1"/>
          <w:sz w:val="36"/>
          <w:szCs w:val="36"/>
          <w:rtl/>
        </w:rPr>
        <w:t>الى من حصد الاشواك عن دربي ليمهد لي طريق العلم</w:t>
      </w:r>
    </w:p>
    <w:p w:rsidR="00BA6796" w:rsidRDefault="00BA6796" w:rsidP="006043BC">
      <w:pPr>
        <w:spacing w:line="480" w:lineRule="auto"/>
        <w:ind w:left="-807" w:right="-1418"/>
        <w:jc w:val="center"/>
        <w:rPr>
          <w:color w:val="000000" w:themeColor="text1"/>
          <w:sz w:val="36"/>
          <w:szCs w:val="36"/>
          <w:rtl/>
        </w:rPr>
      </w:pPr>
      <w:r>
        <w:rPr>
          <w:rFonts w:hint="cs"/>
          <w:color w:val="000000" w:themeColor="text1"/>
          <w:sz w:val="36"/>
          <w:szCs w:val="36"/>
          <w:rtl/>
        </w:rPr>
        <w:t>الى القلب الكبير (والدي العزيز</w:t>
      </w:r>
      <w:proofErr w:type="spellStart"/>
      <w:r>
        <w:rPr>
          <w:rFonts w:hint="cs"/>
          <w:color w:val="000000" w:themeColor="text1"/>
          <w:sz w:val="36"/>
          <w:szCs w:val="36"/>
          <w:rtl/>
        </w:rPr>
        <w:t>)</w:t>
      </w:r>
      <w:proofErr w:type="spellEnd"/>
    </w:p>
    <w:p w:rsidR="00BA6796" w:rsidRDefault="00BA6796" w:rsidP="006043BC">
      <w:pPr>
        <w:spacing w:line="480" w:lineRule="auto"/>
        <w:ind w:left="-807" w:right="-1418"/>
        <w:jc w:val="center"/>
        <w:rPr>
          <w:color w:val="000000" w:themeColor="text1"/>
          <w:sz w:val="36"/>
          <w:szCs w:val="36"/>
          <w:rtl/>
        </w:rPr>
      </w:pPr>
      <w:r>
        <w:rPr>
          <w:rFonts w:hint="cs"/>
          <w:color w:val="000000" w:themeColor="text1"/>
          <w:sz w:val="36"/>
          <w:szCs w:val="36"/>
          <w:rtl/>
        </w:rPr>
        <w:t>الى من ارضعتني الحب والحنان</w:t>
      </w:r>
    </w:p>
    <w:p w:rsidR="00BA6796" w:rsidRDefault="00BA6796" w:rsidP="006043BC">
      <w:pPr>
        <w:spacing w:line="480" w:lineRule="auto"/>
        <w:ind w:left="-807" w:right="-1418"/>
        <w:jc w:val="center"/>
        <w:rPr>
          <w:color w:val="000000" w:themeColor="text1"/>
          <w:sz w:val="36"/>
          <w:szCs w:val="36"/>
          <w:rtl/>
        </w:rPr>
      </w:pPr>
      <w:r>
        <w:rPr>
          <w:rFonts w:hint="cs"/>
          <w:color w:val="000000" w:themeColor="text1"/>
          <w:sz w:val="36"/>
          <w:szCs w:val="36"/>
          <w:rtl/>
        </w:rPr>
        <w:t>الى رمز الحب وبلسم الشفاه</w:t>
      </w:r>
    </w:p>
    <w:p w:rsidR="00BA6796" w:rsidRDefault="00BA6796" w:rsidP="006043BC">
      <w:pPr>
        <w:spacing w:line="480" w:lineRule="auto"/>
        <w:ind w:left="-807" w:right="-1418"/>
        <w:jc w:val="center"/>
        <w:rPr>
          <w:color w:val="000000" w:themeColor="text1"/>
          <w:sz w:val="36"/>
          <w:szCs w:val="36"/>
          <w:rtl/>
        </w:rPr>
      </w:pPr>
      <w:r>
        <w:rPr>
          <w:rFonts w:hint="cs"/>
          <w:color w:val="000000" w:themeColor="text1"/>
          <w:sz w:val="36"/>
          <w:szCs w:val="36"/>
          <w:rtl/>
        </w:rPr>
        <w:t xml:space="preserve">الى القلب الناصح بالبياض </w:t>
      </w:r>
      <w:proofErr w:type="spellStart"/>
      <w:r>
        <w:rPr>
          <w:rFonts w:hint="cs"/>
          <w:color w:val="000000" w:themeColor="text1"/>
          <w:sz w:val="36"/>
          <w:szCs w:val="36"/>
          <w:rtl/>
        </w:rPr>
        <w:t>(</w:t>
      </w:r>
      <w:proofErr w:type="spellEnd"/>
      <w:r>
        <w:rPr>
          <w:rFonts w:hint="cs"/>
          <w:color w:val="000000" w:themeColor="text1"/>
          <w:sz w:val="36"/>
          <w:szCs w:val="36"/>
          <w:rtl/>
        </w:rPr>
        <w:t xml:space="preserve">(والدتي الحبيبة </w:t>
      </w:r>
      <w:proofErr w:type="spellStart"/>
      <w:r>
        <w:rPr>
          <w:rFonts w:hint="cs"/>
          <w:color w:val="000000" w:themeColor="text1"/>
          <w:sz w:val="36"/>
          <w:szCs w:val="36"/>
          <w:rtl/>
        </w:rPr>
        <w:t>)</w:t>
      </w:r>
      <w:proofErr w:type="spellEnd"/>
    </w:p>
    <w:p w:rsidR="00BA6796" w:rsidRDefault="00BA6796" w:rsidP="006043BC">
      <w:pPr>
        <w:spacing w:line="480" w:lineRule="auto"/>
        <w:ind w:left="-807" w:right="-1418"/>
        <w:jc w:val="center"/>
        <w:rPr>
          <w:color w:val="000000" w:themeColor="text1"/>
          <w:sz w:val="36"/>
          <w:szCs w:val="36"/>
          <w:rtl/>
        </w:rPr>
      </w:pPr>
    </w:p>
    <w:p w:rsidR="00BA6796" w:rsidRDefault="00BA6796" w:rsidP="006043BC">
      <w:pPr>
        <w:ind w:left="-807" w:right="-1418"/>
        <w:jc w:val="center"/>
        <w:rPr>
          <w:color w:val="000000" w:themeColor="text1"/>
          <w:sz w:val="36"/>
          <w:szCs w:val="36"/>
          <w:rtl/>
        </w:rPr>
      </w:pPr>
    </w:p>
    <w:p w:rsidR="00BA6796" w:rsidRDefault="00BA6796" w:rsidP="006043BC">
      <w:pPr>
        <w:ind w:left="-807" w:right="-1418"/>
        <w:jc w:val="center"/>
        <w:rPr>
          <w:color w:val="000000" w:themeColor="text1"/>
          <w:sz w:val="36"/>
          <w:szCs w:val="36"/>
          <w:rtl/>
        </w:rPr>
      </w:pPr>
    </w:p>
    <w:p w:rsidR="00BA6796" w:rsidRDefault="00BA6796" w:rsidP="006043BC">
      <w:pPr>
        <w:ind w:left="-807" w:right="-1418"/>
        <w:jc w:val="both"/>
        <w:rPr>
          <w:color w:val="000000" w:themeColor="text1"/>
          <w:sz w:val="36"/>
          <w:szCs w:val="36"/>
          <w:rtl/>
        </w:rPr>
      </w:pPr>
    </w:p>
    <w:p w:rsidR="00BA6796" w:rsidRDefault="00BA6796" w:rsidP="006043BC">
      <w:pPr>
        <w:ind w:left="-807" w:right="-1418"/>
        <w:jc w:val="both"/>
        <w:rPr>
          <w:color w:val="000000" w:themeColor="text1"/>
          <w:sz w:val="36"/>
          <w:szCs w:val="36"/>
          <w:rtl/>
        </w:rPr>
      </w:pPr>
    </w:p>
    <w:p w:rsidR="00BA6796" w:rsidRDefault="00BA6796" w:rsidP="006043BC">
      <w:pPr>
        <w:ind w:left="-807" w:right="-1418"/>
        <w:jc w:val="both"/>
        <w:rPr>
          <w:color w:val="000000" w:themeColor="text1"/>
          <w:sz w:val="36"/>
          <w:szCs w:val="36"/>
          <w:rtl/>
        </w:rPr>
      </w:pPr>
    </w:p>
    <w:p w:rsidR="00BA6796" w:rsidRDefault="00BA6796" w:rsidP="006043BC">
      <w:pPr>
        <w:ind w:left="-807" w:right="-1418"/>
        <w:jc w:val="both"/>
        <w:rPr>
          <w:color w:val="000000" w:themeColor="text1"/>
          <w:sz w:val="36"/>
          <w:szCs w:val="36"/>
          <w:rtl/>
        </w:rPr>
      </w:pPr>
    </w:p>
    <w:p w:rsidR="00BA6796" w:rsidRDefault="00BA6796" w:rsidP="006043BC">
      <w:pPr>
        <w:spacing w:line="360" w:lineRule="auto"/>
        <w:ind w:left="-807" w:right="-1418"/>
        <w:jc w:val="both"/>
        <w:rPr>
          <w:color w:val="000000" w:themeColor="text1"/>
          <w:sz w:val="36"/>
          <w:szCs w:val="36"/>
          <w:rtl/>
        </w:rPr>
      </w:pPr>
    </w:p>
    <w:p w:rsidR="00B37050" w:rsidRDefault="00B37050" w:rsidP="006043BC">
      <w:pPr>
        <w:spacing w:line="360" w:lineRule="auto"/>
        <w:ind w:left="-807" w:right="-1418"/>
        <w:jc w:val="both"/>
        <w:rPr>
          <w:color w:val="000000" w:themeColor="text1"/>
          <w:sz w:val="36"/>
          <w:szCs w:val="36"/>
          <w:rtl/>
        </w:rPr>
      </w:pPr>
    </w:p>
    <w:p w:rsidR="006043BC" w:rsidRDefault="006043BC" w:rsidP="006043BC">
      <w:pPr>
        <w:spacing w:line="360" w:lineRule="auto"/>
        <w:ind w:left="-807" w:right="-1418"/>
        <w:jc w:val="both"/>
        <w:rPr>
          <w:color w:val="000000" w:themeColor="text1"/>
          <w:sz w:val="36"/>
          <w:szCs w:val="36"/>
          <w:rtl/>
        </w:rPr>
      </w:pPr>
    </w:p>
    <w:p w:rsidR="00BA6796" w:rsidRPr="00A85339" w:rsidRDefault="00BA6796" w:rsidP="006043BC">
      <w:pPr>
        <w:spacing w:line="360" w:lineRule="auto"/>
        <w:ind w:left="43" w:right="-1418"/>
        <w:jc w:val="center"/>
        <w:rPr>
          <w:rFonts w:ascii="Andalus" w:hAnsi="Andalus" w:cs="Andalus"/>
          <w:color w:val="000000" w:themeColor="text1"/>
          <w:sz w:val="44"/>
          <w:szCs w:val="44"/>
          <w:rtl/>
        </w:rPr>
      </w:pPr>
      <w:r w:rsidRPr="00A85339">
        <w:rPr>
          <w:rFonts w:ascii="Andalus" w:hAnsi="Andalus" w:cs="Andalus"/>
          <w:color w:val="000000" w:themeColor="text1"/>
          <w:sz w:val="44"/>
          <w:szCs w:val="44"/>
          <w:rtl/>
        </w:rPr>
        <w:t>الشكر والامتنان</w:t>
      </w:r>
    </w:p>
    <w:p w:rsidR="006043BC" w:rsidRDefault="006043BC" w:rsidP="006043BC">
      <w:pPr>
        <w:spacing w:line="360" w:lineRule="auto"/>
        <w:ind w:left="43" w:right="-1418"/>
        <w:jc w:val="both"/>
        <w:rPr>
          <w:color w:val="000000" w:themeColor="text1"/>
          <w:sz w:val="36"/>
          <w:szCs w:val="36"/>
          <w:rtl/>
        </w:rPr>
      </w:pPr>
    </w:p>
    <w:p w:rsidR="00BA6796" w:rsidRDefault="00BA6796" w:rsidP="006043BC">
      <w:pPr>
        <w:spacing w:line="360" w:lineRule="auto"/>
        <w:ind w:left="43" w:right="-851"/>
        <w:jc w:val="both"/>
        <w:rPr>
          <w:color w:val="000000" w:themeColor="text1"/>
          <w:sz w:val="36"/>
          <w:szCs w:val="36"/>
          <w:rtl/>
        </w:rPr>
      </w:pPr>
      <w:r>
        <w:rPr>
          <w:rFonts w:hint="cs"/>
          <w:color w:val="000000" w:themeColor="text1"/>
          <w:sz w:val="36"/>
          <w:szCs w:val="36"/>
          <w:rtl/>
        </w:rPr>
        <w:t>لابد لنا ونحن نخطو خطواتنا الاخيرة في الحياة الجامعية من وقفة تعود الى اعوام قضيناها في رحاب الجامعة مع اساتذتنا الكرام الذين قدموا لنا الكثير باذلين بذلك جهود كبيرة في بناء جيل الغد لتبعث الامة من جديد 0000</w:t>
      </w:r>
    </w:p>
    <w:p w:rsidR="00BA6796" w:rsidRDefault="00BA6796" w:rsidP="006043BC">
      <w:pPr>
        <w:spacing w:line="360" w:lineRule="auto"/>
        <w:ind w:left="43" w:right="-851"/>
        <w:jc w:val="both"/>
        <w:rPr>
          <w:color w:val="000000" w:themeColor="text1"/>
          <w:sz w:val="36"/>
          <w:szCs w:val="36"/>
          <w:rtl/>
        </w:rPr>
      </w:pPr>
      <w:r>
        <w:rPr>
          <w:rFonts w:hint="cs"/>
          <w:color w:val="000000" w:themeColor="text1"/>
          <w:sz w:val="36"/>
          <w:szCs w:val="36"/>
          <w:rtl/>
        </w:rPr>
        <w:t xml:space="preserve">وقبل ان نمضي تقدم اسمى ايات الشكر والتقدير والامتنان والتقدير والمحبة الى الذين </w:t>
      </w:r>
      <w:proofErr w:type="spellStart"/>
      <w:r w:rsidR="00AA106D">
        <w:rPr>
          <w:rFonts w:hint="cs"/>
          <w:color w:val="000000" w:themeColor="text1"/>
          <w:sz w:val="36"/>
          <w:szCs w:val="36"/>
          <w:rtl/>
        </w:rPr>
        <w:t>حصلو</w:t>
      </w:r>
      <w:proofErr w:type="spellEnd"/>
      <w:r w:rsidR="00AA106D">
        <w:rPr>
          <w:rFonts w:hint="cs"/>
          <w:color w:val="000000" w:themeColor="text1"/>
          <w:sz w:val="36"/>
          <w:szCs w:val="36"/>
          <w:rtl/>
        </w:rPr>
        <w:t xml:space="preserve"> اقدس رسالة في حياة الى الذين مهدو لنا طريق العلم والمعرفة الى جميع اساتذتنا الافاضل</w:t>
      </w:r>
    </w:p>
    <w:p w:rsidR="00AA106D" w:rsidRDefault="00AA106D" w:rsidP="003C4B41">
      <w:pPr>
        <w:spacing w:line="360" w:lineRule="auto"/>
        <w:ind w:left="43" w:right="-851"/>
        <w:jc w:val="center"/>
        <w:rPr>
          <w:color w:val="000000" w:themeColor="text1"/>
          <w:sz w:val="36"/>
          <w:szCs w:val="36"/>
          <w:rtl/>
        </w:rPr>
      </w:pPr>
      <w:r>
        <w:rPr>
          <w:rFonts w:hint="cs"/>
          <w:color w:val="000000" w:themeColor="text1"/>
          <w:sz w:val="36"/>
          <w:szCs w:val="36"/>
          <w:rtl/>
        </w:rPr>
        <w:t>و</w:t>
      </w:r>
      <w:r w:rsidR="006043BC">
        <w:rPr>
          <w:rFonts w:hint="cs"/>
          <w:color w:val="000000" w:themeColor="text1"/>
          <w:sz w:val="36"/>
          <w:szCs w:val="36"/>
          <w:rtl/>
        </w:rPr>
        <w:t>لأ</w:t>
      </w:r>
      <w:r>
        <w:rPr>
          <w:rFonts w:hint="cs"/>
          <w:color w:val="000000" w:themeColor="text1"/>
          <w:sz w:val="36"/>
          <w:szCs w:val="36"/>
          <w:rtl/>
        </w:rPr>
        <w:t xml:space="preserve">خص بالشكر والتقدير </w:t>
      </w:r>
      <w:proofErr w:type="spellStart"/>
      <w:r>
        <w:rPr>
          <w:rFonts w:hint="cs"/>
          <w:color w:val="000000" w:themeColor="text1"/>
          <w:sz w:val="36"/>
          <w:szCs w:val="36"/>
          <w:rtl/>
        </w:rPr>
        <w:t>للاستاذه</w:t>
      </w:r>
      <w:proofErr w:type="spellEnd"/>
    </w:p>
    <w:p w:rsidR="00AA106D" w:rsidRDefault="00AA106D" w:rsidP="003C4B41">
      <w:pPr>
        <w:spacing w:line="360" w:lineRule="auto"/>
        <w:ind w:left="43" w:right="-851"/>
        <w:jc w:val="center"/>
        <w:rPr>
          <w:color w:val="000000" w:themeColor="text1"/>
          <w:sz w:val="36"/>
          <w:szCs w:val="36"/>
          <w:rtl/>
        </w:rPr>
      </w:pPr>
      <w:r>
        <w:rPr>
          <w:rFonts w:hint="cs"/>
          <w:color w:val="000000" w:themeColor="text1"/>
          <w:sz w:val="36"/>
          <w:szCs w:val="36"/>
          <w:rtl/>
        </w:rPr>
        <w:t>نور</w:t>
      </w:r>
      <w:r w:rsidR="003C4B41">
        <w:rPr>
          <w:rFonts w:hint="cs"/>
          <w:color w:val="000000" w:themeColor="text1"/>
          <w:sz w:val="36"/>
          <w:szCs w:val="36"/>
          <w:rtl/>
        </w:rPr>
        <w:t>ا</w:t>
      </w:r>
      <w:r>
        <w:rPr>
          <w:rFonts w:hint="cs"/>
          <w:color w:val="000000" w:themeColor="text1"/>
          <w:sz w:val="36"/>
          <w:szCs w:val="36"/>
          <w:rtl/>
        </w:rPr>
        <w:t xml:space="preserve"> كاظم عواد</w:t>
      </w:r>
    </w:p>
    <w:p w:rsidR="00AA106D" w:rsidRDefault="00AA106D" w:rsidP="006043BC">
      <w:pPr>
        <w:ind w:left="43" w:right="-1418"/>
        <w:jc w:val="both"/>
        <w:rPr>
          <w:color w:val="000000" w:themeColor="text1"/>
          <w:sz w:val="36"/>
          <w:szCs w:val="36"/>
          <w:rtl/>
        </w:rPr>
      </w:pPr>
    </w:p>
    <w:p w:rsidR="00AA106D" w:rsidRDefault="00AA106D" w:rsidP="006043BC">
      <w:pPr>
        <w:ind w:left="43" w:right="-1418"/>
        <w:jc w:val="both"/>
        <w:rPr>
          <w:color w:val="000000" w:themeColor="text1"/>
          <w:sz w:val="36"/>
          <w:szCs w:val="36"/>
          <w:rtl/>
        </w:rPr>
      </w:pPr>
    </w:p>
    <w:p w:rsidR="00AA106D" w:rsidRDefault="00AA106D" w:rsidP="006043BC">
      <w:pPr>
        <w:ind w:left="43" w:right="-1418"/>
        <w:jc w:val="both"/>
        <w:rPr>
          <w:color w:val="000000" w:themeColor="text1"/>
          <w:sz w:val="36"/>
          <w:szCs w:val="36"/>
          <w:rtl/>
        </w:rPr>
      </w:pPr>
    </w:p>
    <w:p w:rsidR="00AA106D" w:rsidRDefault="00AA106D" w:rsidP="006043BC">
      <w:pPr>
        <w:ind w:left="43" w:right="-1418"/>
        <w:jc w:val="both"/>
        <w:rPr>
          <w:color w:val="000000" w:themeColor="text1"/>
          <w:sz w:val="36"/>
          <w:szCs w:val="36"/>
          <w:rtl/>
        </w:rPr>
      </w:pPr>
    </w:p>
    <w:p w:rsidR="00AA106D" w:rsidRDefault="00AA106D" w:rsidP="006043BC">
      <w:pPr>
        <w:ind w:left="43" w:right="-1418"/>
        <w:jc w:val="both"/>
        <w:rPr>
          <w:color w:val="000000" w:themeColor="text1"/>
          <w:sz w:val="36"/>
          <w:szCs w:val="36"/>
          <w:rtl/>
        </w:rPr>
      </w:pPr>
    </w:p>
    <w:p w:rsidR="00AA106D" w:rsidRDefault="00AA106D" w:rsidP="006043BC">
      <w:pPr>
        <w:ind w:left="43" w:right="-1418"/>
        <w:jc w:val="both"/>
        <w:rPr>
          <w:color w:val="000000" w:themeColor="text1"/>
          <w:sz w:val="36"/>
          <w:szCs w:val="36"/>
          <w:rtl/>
        </w:rPr>
      </w:pPr>
    </w:p>
    <w:p w:rsidR="00AA106D" w:rsidRDefault="00AA106D" w:rsidP="006043BC">
      <w:pPr>
        <w:ind w:left="43" w:right="-1418"/>
        <w:jc w:val="both"/>
        <w:rPr>
          <w:color w:val="000000" w:themeColor="text1"/>
          <w:sz w:val="36"/>
          <w:szCs w:val="36"/>
          <w:rtl/>
        </w:rPr>
      </w:pPr>
    </w:p>
    <w:p w:rsidR="00AA106D" w:rsidRDefault="00AA106D" w:rsidP="006043BC">
      <w:pPr>
        <w:ind w:right="-1418"/>
        <w:jc w:val="both"/>
        <w:rPr>
          <w:color w:val="000000" w:themeColor="text1"/>
          <w:sz w:val="36"/>
          <w:szCs w:val="36"/>
          <w:rtl/>
        </w:rPr>
      </w:pPr>
    </w:p>
    <w:p w:rsidR="006043BC" w:rsidRDefault="006043BC" w:rsidP="006043BC">
      <w:pPr>
        <w:ind w:right="-1418"/>
        <w:jc w:val="both"/>
        <w:rPr>
          <w:color w:val="000000" w:themeColor="text1"/>
          <w:sz w:val="36"/>
          <w:szCs w:val="36"/>
          <w:rtl/>
        </w:rPr>
      </w:pPr>
    </w:p>
    <w:tbl>
      <w:tblPr>
        <w:tblStyle w:val="a3"/>
        <w:bidiVisual/>
        <w:tblW w:w="10348" w:type="dxa"/>
        <w:tblInd w:w="-274" w:type="dxa"/>
        <w:tblLook w:val="04A0"/>
      </w:tblPr>
      <w:tblGrid>
        <w:gridCol w:w="9214"/>
        <w:gridCol w:w="1134"/>
      </w:tblGrid>
      <w:tr w:rsidR="00DD58AB" w:rsidTr="00DD58AB">
        <w:tc>
          <w:tcPr>
            <w:tcW w:w="9214" w:type="dxa"/>
            <w:tcBorders>
              <w:top w:val="single" w:sz="4" w:space="0" w:color="auto"/>
              <w:left w:val="single" w:sz="4" w:space="0" w:color="auto"/>
              <w:bottom w:val="single" w:sz="4" w:space="0" w:color="auto"/>
              <w:right w:val="single" w:sz="4" w:space="0" w:color="auto"/>
            </w:tcBorders>
            <w:hideMark/>
          </w:tcPr>
          <w:p w:rsidR="00DD58AB" w:rsidRDefault="00DD58AB">
            <w:pPr>
              <w:spacing w:line="360" w:lineRule="auto"/>
              <w:ind w:right="-1418"/>
              <w:jc w:val="center"/>
              <w:rPr>
                <w:color w:val="000000" w:themeColor="text1"/>
                <w:sz w:val="36"/>
                <w:szCs w:val="36"/>
              </w:rPr>
            </w:pPr>
            <w:r>
              <w:rPr>
                <w:color w:val="000000" w:themeColor="text1"/>
                <w:sz w:val="36"/>
                <w:szCs w:val="36"/>
                <w:rtl/>
              </w:rPr>
              <w:lastRenderedPageBreak/>
              <w:t>الموضوع</w:t>
            </w:r>
          </w:p>
        </w:tc>
        <w:tc>
          <w:tcPr>
            <w:tcW w:w="1134" w:type="dxa"/>
            <w:tcBorders>
              <w:top w:val="single" w:sz="4" w:space="0" w:color="auto"/>
              <w:left w:val="single" w:sz="4" w:space="0" w:color="auto"/>
              <w:bottom w:val="single" w:sz="4" w:space="0" w:color="auto"/>
              <w:right w:val="single" w:sz="4" w:space="0" w:color="auto"/>
            </w:tcBorders>
            <w:hideMark/>
          </w:tcPr>
          <w:p w:rsidR="00DD58AB" w:rsidRDefault="00DD58AB">
            <w:pPr>
              <w:spacing w:line="360" w:lineRule="auto"/>
              <w:ind w:right="-1418"/>
              <w:jc w:val="both"/>
              <w:rPr>
                <w:color w:val="000000" w:themeColor="text1"/>
                <w:sz w:val="36"/>
                <w:szCs w:val="36"/>
              </w:rPr>
            </w:pPr>
            <w:r>
              <w:rPr>
                <w:color w:val="000000" w:themeColor="text1"/>
                <w:sz w:val="36"/>
                <w:szCs w:val="36"/>
                <w:rtl/>
              </w:rPr>
              <w:t>الصفحة</w:t>
            </w:r>
          </w:p>
        </w:tc>
      </w:tr>
      <w:tr w:rsidR="00DD58AB" w:rsidTr="00DD58AB">
        <w:tc>
          <w:tcPr>
            <w:tcW w:w="9214" w:type="dxa"/>
            <w:tcBorders>
              <w:top w:val="single" w:sz="4" w:space="0" w:color="auto"/>
              <w:left w:val="single" w:sz="4" w:space="0" w:color="auto"/>
              <w:bottom w:val="single" w:sz="4" w:space="0" w:color="auto"/>
              <w:right w:val="single" w:sz="4" w:space="0" w:color="auto"/>
            </w:tcBorders>
            <w:hideMark/>
          </w:tcPr>
          <w:p w:rsidR="00DD58AB" w:rsidRDefault="00DD58AB">
            <w:pPr>
              <w:spacing w:line="360" w:lineRule="auto"/>
              <w:ind w:right="-1418"/>
              <w:jc w:val="both"/>
              <w:rPr>
                <w:color w:val="000000" w:themeColor="text1"/>
                <w:sz w:val="36"/>
                <w:szCs w:val="36"/>
              </w:rPr>
            </w:pPr>
            <w:r>
              <w:rPr>
                <w:color w:val="000000" w:themeColor="text1"/>
                <w:sz w:val="36"/>
                <w:szCs w:val="36"/>
                <w:rtl/>
              </w:rPr>
              <w:t xml:space="preserve">المقدمة </w:t>
            </w:r>
          </w:p>
        </w:tc>
        <w:tc>
          <w:tcPr>
            <w:tcW w:w="1134" w:type="dxa"/>
            <w:tcBorders>
              <w:top w:val="single" w:sz="4" w:space="0" w:color="auto"/>
              <w:left w:val="single" w:sz="4" w:space="0" w:color="auto"/>
              <w:bottom w:val="single" w:sz="4" w:space="0" w:color="auto"/>
              <w:right w:val="single" w:sz="4" w:space="0" w:color="auto"/>
            </w:tcBorders>
            <w:hideMark/>
          </w:tcPr>
          <w:p w:rsidR="00DD58AB" w:rsidRDefault="00DD58AB">
            <w:pPr>
              <w:spacing w:line="360" w:lineRule="auto"/>
              <w:ind w:right="-1418"/>
              <w:jc w:val="both"/>
              <w:rPr>
                <w:color w:val="000000" w:themeColor="text1"/>
                <w:sz w:val="36"/>
                <w:szCs w:val="36"/>
              </w:rPr>
            </w:pPr>
            <w:r>
              <w:rPr>
                <w:color w:val="000000" w:themeColor="text1"/>
                <w:sz w:val="36"/>
                <w:szCs w:val="36"/>
                <w:rtl/>
              </w:rPr>
              <w:t>1</w:t>
            </w:r>
          </w:p>
        </w:tc>
      </w:tr>
      <w:tr w:rsidR="00DD58AB" w:rsidTr="00DD58AB">
        <w:tc>
          <w:tcPr>
            <w:tcW w:w="9214" w:type="dxa"/>
            <w:tcBorders>
              <w:top w:val="single" w:sz="4" w:space="0" w:color="auto"/>
              <w:left w:val="single" w:sz="4" w:space="0" w:color="auto"/>
              <w:bottom w:val="single" w:sz="4" w:space="0" w:color="auto"/>
              <w:right w:val="single" w:sz="4" w:space="0" w:color="auto"/>
            </w:tcBorders>
            <w:hideMark/>
          </w:tcPr>
          <w:p w:rsidR="00DD58AB" w:rsidRDefault="00DD58AB">
            <w:pPr>
              <w:spacing w:line="360" w:lineRule="auto"/>
              <w:ind w:right="-1418"/>
              <w:jc w:val="both"/>
              <w:rPr>
                <w:color w:val="000000" w:themeColor="text1"/>
                <w:sz w:val="36"/>
                <w:szCs w:val="36"/>
              </w:rPr>
            </w:pPr>
            <w:r>
              <w:rPr>
                <w:color w:val="000000" w:themeColor="text1"/>
                <w:sz w:val="36"/>
                <w:szCs w:val="36"/>
                <w:rtl/>
              </w:rPr>
              <w:t xml:space="preserve">المبحث </w:t>
            </w:r>
            <w:proofErr w:type="spellStart"/>
            <w:r>
              <w:rPr>
                <w:color w:val="000000" w:themeColor="text1"/>
                <w:sz w:val="36"/>
                <w:szCs w:val="36"/>
                <w:rtl/>
              </w:rPr>
              <w:t>الاول/</w:t>
            </w:r>
            <w:proofErr w:type="spellEnd"/>
            <w:r>
              <w:rPr>
                <w:color w:val="000000" w:themeColor="text1"/>
                <w:sz w:val="36"/>
                <w:szCs w:val="36"/>
                <w:rtl/>
              </w:rPr>
              <w:t xml:space="preserve"> ماهية الاثراء بلا سبب</w:t>
            </w:r>
          </w:p>
        </w:tc>
        <w:tc>
          <w:tcPr>
            <w:tcW w:w="1134" w:type="dxa"/>
            <w:tcBorders>
              <w:top w:val="single" w:sz="4" w:space="0" w:color="auto"/>
              <w:left w:val="single" w:sz="4" w:space="0" w:color="auto"/>
              <w:bottom w:val="single" w:sz="4" w:space="0" w:color="auto"/>
              <w:right w:val="single" w:sz="4" w:space="0" w:color="auto"/>
            </w:tcBorders>
            <w:hideMark/>
          </w:tcPr>
          <w:p w:rsidR="00DD58AB" w:rsidRDefault="00DD58AB">
            <w:pPr>
              <w:spacing w:line="360" w:lineRule="auto"/>
              <w:ind w:right="-1418"/>
              <w:jc w:val="both"/>
              <w:rPr>
                <w:color w:val="000000" w:themeColor="text1"/>
                <w:sz w:val="36"/>
                <w:szCs w:val="36"/>
              </w:rPr>
            </w:pPr>
            <w:r>
              <w:rPr>
                <w:color w:val="000000" w:themeColor="text1"/>
                <w:sz w:val="36"/>
                <w:szCs w:val="36"/>
                <w:rtl/>
              </w:rPr>
              <w:t>2</w:t>
            </w:r>
          </w:p>
        </w:tc>
      </w:tr>
      <w:tr w:rsidR="00DD58AB" w:rsidTr="00DD58AB">
        <w:tc>
          <w:tcPr>
            <w:tcW w:w="9214" w:type="dxa"/>
            <w:tcBorders>
              <w:top w:val="single" w:sz="4" w:space="0" w:color="auto"/>
              <w:left w:val="single" w:sz="4" w:space="0" w:color="auto"/>
              <w:bottom w:val="single" w:sz="4" w:space="0" w:color="auto"/>
              <w:right w:val="single" w:sz="4" w:space="0" w:color="auto"/>
            </w:tcBorders>
            <w:hideMark/>
          </w:tcPr>
          <w:p w:rsidR="00DD58AB" w:rsidRDefault="00DD58AB">
            <w:pPr>
              <w:spacing w:line="360" w:lineRule="auto"/>
              <w:ind w:right="-1418"/>
              <w:jc w:val="both"/>
              <w:rPr>
                <w:color w:val="000000" w:themeColor="text1"/>
                <w:sz w:val="36"/>
                <w:szCs w:val="36"/>
              </w:rPr>
            </w:pPr>
            <w:r>
              <w:rPr>
                <w:color w:val="000000" w:themeColor="text1"/>
                <w:sz w:val="36"/>
                <w:szCs w:val="36"/>
                <w:rtl/>
              </w:rPr>
              <w:t xml:space="preserve">المطلب الاول </w:t>
            </w:r>
            <w:proofErr w:type="spellStart"/>
            <w:r>
              <w:rPr>
                <w:color w:val="000000" w:themeColor="text1"/>
                <w:sz w:val="36"/>
                <w:szCs w:val="36"/>
                <w:rtl/>
              </w:rPr>
              <w:t>/</w:t>
            </w:r>
            <w:proofErr w:type="spellEnd"/>
            <w:r>
              <w:rPr>
                <w:color w:val="000000" w:themeColor="text1"/>
                <w:sz w:val="36"/>
                <w:szCs w:val="36"/>
                <w:rtl/>
              </w:rPr>
              <w:t xml:space="preserve"> تعريف الاثراء بلا سبب وبيان التأصيل القانوني له</w:t>
            </w:r>
          </w:p>
        </w:tc>
        <w:tc>
          <w:tcPr>
            <w:tcW w:w="1134" w:type="dxa"/>
            <w:tcBorders>
              <w:top w:val="single" w:sz="4" w:space="0" w:color="auto"/>
              <w:left w:val="single" w:sz="4" w:space="0" w:color="auto"/>
              <w:bottom w:val="single" w:sz="4" w:space="0" w:color="auto"/>
              <w:right w:val="single" w:sz="4" w:space="0" w:color="auto"/>
            </w:tcBorders>
            <w:hideMark/>
          </w:tcPr>
          <w:p w:rsidR="00DD58AB" w:rsidRDefault="00DD58AB">
            <w:pPr>
              <w:spacing w:line="360" w:lineRule="auto"/>
              <w:ind w:right="-1418"/>
              <w:jc w:val="both"/>
              <w:rPr>
                <w:color w:val="000000" w:themeColor="text1"/>
                <w:sz w:val="36"/>
                <w:szCs w:val="36"/>
              </w:rPr>
            </w:pPr>
            <w:r>
              <w:rPr>
                <w:color w:val="000000" w:themeColor="text1"/>
                <w:sz w:val="36"/>
                <w:szCs w:val="36"/>
                <w:rtl/>
              </w:rPr>
              <w:t>2</w:t>
            </w:r>
          </w:p>
        </w:tc>
      </w:tr>
      <w:tr w:rsidR="00DD58AB" w:rsidTr="00DD58AB">
        <w:tc>
          <w:tcPr>
            <w:tcW w:w="9214" w:type="dxa"/>
            <w:tcBorders>
              <w:top w:val="single" w:sz="4" w:space="0" w:color="auto"/>
              <w:left w:val="single" w:sz="4" w:space="0" w:color="auto"/>
              <w:bottom w:val="single" w:sz="4" w:space="0" w:color="auto"/>
              <w:right w:val="single" w:sz="4" w:space="0" w:color="auto"/>
            </w:tcBorders>
            <w:hideMark/>
          </w:tcPr>
          <w:p w:rsidR="00DD58AB" w:rsidRDefault="00DD58AB">
            <w:pPr>
              <w:spacing w:line="360" w:lineRule="auto"/>
              <w:ind w:right="-1418"/>
              <w:jc w:val="both"/>
              <w:rPr>
                <w:color w:val="000000" w:themeColor="text1"/>
                <w:sz w:val="36"/>
                <w:szCs w:val="36"/>
              </w:rPr>
            </w:pPr>
            <w:r>
              <w:rPr>
                <w:color w:val="000000" w:themeColor="text1"/>
                <w:sz w:val="36"/>
                <w:szCs w:val="36"/>
                <w:rtl/>
              </w:rPr>
              <w:t xml:space="preserve">الفرع الاول </w:t>
            </w:r>
            <w:proofErr w:type="spellStart"/>
            <w:r>
              <w:rPr>
                <w:color w:val="000000" w:themeColor="text1"/>
                <w:sz w:val="36"/>
                <w:szCs w:val="36"/>
                <w:rtl/>
              </w:rPr>
              <w:t>/</w:t>
            </w:r>
            <w:proofErr w:type="spellEnd"/>
            <w:r>
              <w:rPr>
                <w:color w:val="000000" w:themeColor="text1"/>
                <w:sz w:val="36"/>
                <w:szCs w:val="36"/>
                <w:rtl/>
              </w:rPr>
              <w:t xml:space="preserve"> تعريف الاثراء بلا سبب </w:t>
            </w:r>
          </w:p>
        </w:tc>
        <w:tc>
          <w:tcPr>
            <w:tcW w:w="1134" w:type="dxa"/>
            <w:tcBorders>
              <w:top w:val="single" w:sz="4" w:space="0" w:color="auto"/>
              <w:left w:val="single" w:sz="4" w:space="0" w:color="auto"/>
              <w:bottom w:val="single" w:sz="4" w:space="0" w:color="auto"/>
              <w:right w:val="single" w:sz="4" w:space="0" w:color="auto"/>
            </w:tcBorders>
            <w:hideMark/>
          </w:tcPr>
          <w:p w:rsidR="00DD58AB" w:rsidRDefault="00DD58AB">
            <w:pPr>
              <w:spacing w:line="360" w:lineRule="auto"/>
              <w:ind w:right="-1418"/>
              <w:jc w:val="both"/>
              <w:rPr>
                <w:color w:val="000000" w:themeColor="text1"/>
                <w:sz w:val="36"/>
                <w:szCs w:val="36"/>
              </w:rPr>
            </w:pPr>
            <w:r>
              <w:rPr>
                <w:color w:val="000000" w:themeColor="text1"/>
                <w:sz w:val="36"/>
                <w:szCs w:val="36"/>
                <w:rtl/>
              </w:rPr>
              <w:t>2-3</w:t>
            </w:r>
          </w:p>
        </w:tc>
      </w:tr>
      <w:tr w:rsidR="00DD58AB" w:rsidTr="00DD58AB">
        <w:tc>
          <w:tcPr>
            <w:tcW w:w="9214" w:type="dxa"/>
            <w:tcBorders>
              <w:top w:val="single" w:sz="4" w:space="0" w:color="auto"/>
              <w:left w:val="single" w:sz="4" w:space="0" w:color="auto"/>
              <w:bottom w:val="single" w:sz="4" w:space="0" w:color="auto"/>
              <w:right w:val="single" w:sz="4" w:space="0" w:color="auto"/>
            </w:tcBorders>
            <w:hideMark/>
          </w:tcPr>
          <w:p w:rsidR="00DD58AB" w:rsidRDefault="00DD58AB">
            <w:pPr>
              <w:spacing w:line="360" w:lineRule="auto"/>
              <w:ind w:right="-1418"/>
              <w:jc w:val="both"/>
              <w:rPr>
                <w:color w:val="000000" w:themeColor="text1"/>
                <w:sz w:val="36"/>
                <w:szCs w:val="36"/>
              </w:rPr>
            </w:pPr>
            <w:r>
              <w:rPr>
                <w:color w:val="000000" w:themeColor="text1"/>
                <w:sz w:val="36"/>
                <w:szCs w:val="36"/>
                <w:rtl/>
              </w:rPr>
              <w:t xml:space="preserve">الفرع الثاني </w:t>
            </w:r>
            <w:proofErr w:type="spellStart"/>
            <w:r>
              <w:rPr>
                <w:color w:val="000000" w:themeColor="text1"/>
                <w:sz w:val="36"/>
                <w:szCs w:val="36"/>
                <w:rtl/>
              </w:rPr>
              <w:t>/</w:t>
            </w:r>
            <w:proofErr w:type="spellEnd"/>
            <w:r>
              <w:rPr>
                <w:color w:val="000000" w:themeColor="text1"/>
                <w:sz w:val="36"/>
                <w:szCs w:val="36"/>
                <w:rtl/>
              </w:rPr>
              <w:t xml:space="preserve"> التأصيل القانوني </w:t>
            </w:r>
            <w:proofErr w:type="spellStart"/>
            <w:r>
              <w:rPr>
                <w:color w:val="000000" w:themeColor="text1"/>
                <w:sz w:val="36"/>
                <w:szCs w:val="36"/>
                <w:rtl/>
              </w:rPr>
              <w:t>للاثراء</w:t>
            </w:r>
            <w:proofErr w:type="spellEnd"/>
            <w:r>
              <w:rPr>
                <w:color w:val="000000" w:themeColor="text1"/>
                <w:sz w:val="36"/>
                <w:szCs w:val="36"/>
                <w:rtl/>
              </w:rPr>
              <w:t xml:space="preserve"> بلا سبب </w:t>
            </w:r>
          </w:p>
        </w:tc>
        <w:tc>
          <w:tcPr>
            <w:tcW w:w="1134" w:type="dxa"/>
            <w:tcBorders>
              <w:top w:val="single" w:sz="4" w:space="0" w:color="auto"/>
              <w:left w:val="single" w:sz="4" w:space="0" w:color="auto"/>
              <w:bottom w:val="single" w:sz="4" w:space="0" w:color="auto"/>
              <w:right w:val="single" w:sz="4" w:space="0" w:color="auto"/>
            </w:tcBorders>
            <w:hideMark/>
          </w:tcPr>
          <w:p w:rsidR="00DD58AB" w:rsidRDefault="00DD58AB">
            <w:pPr>
              <w:spacing w:line="360" w:lineRule="auto"/>
              <w:ind w:right="-1418"/>
              <w:jc w:val="both"/>
              <w:rPr>
                <w:color w:val="000000" w:themeColor="text1"/>
                <w:sz w:val="36"/>
                <w:szCs w:val="36"/>
              </w:rPr>
            </w:pPr>
            <w:r>
              <w:rPr>
                <w:color w:val="000000" w:themeColor="text1"/>
                <w:sz w:val="36"/>
                <w:szCs w:val="36"/>
                <w:rtl/>
              </w:rPr>
              <w:t>4-5</w:t>
            </w:r>
          </w:p>
        </w:tc>
      </w:tr>
      <w:tr w:rsidR="00DD58AB" w:rsidTr="00DD58AB">
        <w:tc>
          <w:tcPr>
            <w:tcW w:w="9214" w:type="dxa"/>
            <w:tcBorders>
              <w:top w:val="single" w:sz="4" w:space="0" w:color="auto"/>
              <w:left w:val="single" w:sz="4" w:space="0" w:color="auto"/>
              <w:bottom w:val="single" w:sz="4" w:space="0" w:color="auto"/>
              <w:right w:val="single" w:sz="4" w:space="0" w:color="auto"/>
            </w:tcBorders>
            <w:hideMark/>
          </w:tcPr>
          <w:p w:rsidR="00DD58AB" w:rsidRDefault="00DD58AB">
            <w:pPr>
              <w:spacing w:line="360" w:lineRule="auto"/>
              <w:ind w:right="-1418"/>
              <w:jc w:val="both"/>
              <w:rPr>
                <w:color w:val="000000" w:themeColor="text1"/>
                <w:sz w:val="36"/>
                <w:szCs w:val="36"/>
              </w:rPr>
            </w:pPr>
            <w:r>
              <w:rPr>
                <w:color w:val="000000" w:themeColor="text1"/>
                <w:sz w:val="36"/>
                <w:szCs w:val="36"/>
                <w:rtl/>
              </w:rPr>
              <w:t xml:space="preserve">المطلب الثاني </w:t>
            </w:r>
            <w:proofErr w:type="spellStart"/>
            <w:r>
              <w:rPr>
                <w:color w:val="000000" w:themeColor="text1"/>
                <w:sz w:val="36"/>
                <w:szCs w:val="36"/>
                <w:rtl/>
              </w:rPr>
              <w:t>/</w:t>
            </w:r>
            <w:proofErr w:type="spellEnd"/>
            <w:r>
              <w:rPr>
                <w:color w:val="000000" w:themeColor="text1"/>
                <w:sz w:val="36"/>
                <w:szCs w:val="36"/>
                <w:rtl/>
              </w:rPr>
              <w:t xml:space="preserve"> شروط الاثراء بلا سبب </w:t>
            </w:r>
          </w:p>
        </w:tc>
        <w:tc>
          <w:tcPr>
            <w:tcW w:w="1134" w:type="dxa"/>
            <w:tcBorders>
              <w:top w:val="single" w:sz="4" w:space="0" w:color="auto"/>
              <w:left w:val="single" w:sz="4" w:space="0" w:color="auto"/>
              <w:bottom w:val="single" w:sz="4" w:space="0" w:color="auto"/>
              <w:right w:val="single" w:sz="4" w:space="0" w:color="auto"/>
            </w:tcBorders>
            <w:hideMark/>
          </w:tcPr>
          <w:p w:rsidR="00DD58AB" w:rsidRDefault="00DD58AB">
            <w:pPr>
              <w:spacing w:line="360" w:lineRule="auto"/>
              <w:ind w:right="-1418"/>
              <w:jc w:val="both"/>
              <w:rPr>
                <w:color w:val="000000" w:themeColor="text1"/>
                <w:sz w:val="36"/>
                <w:szCs w:val="36"/>
              </w:rPr>
            </w:pPr>
            <w:r>
              <w:rPr>
                <w:color w:val="000000" w:themeColor="text1"/>
                <w:sz w:val="36"/>
                <w:szCs w:val="36"/>
                <w:rtl/>
              </w:rPr>
              <w:t>6</w:t>
            </w:r>
          </w:p>
        </w:tc>
      </w:tr>
      <w:tr w:rsidR="00DD58AB" w:rsidTr="00DD58AB">
        <w:tc>
          <w:tcPr>
            <w:tcW w:w="9214" w:type="dxa"/>
            <w:tcBorders>
              <w:top w:val="single" w:sz="4" w:space="0" w:color="auto"/>
              <w:left w:val="single" w:sz="4" w:space="0" w:color="auto"/>
              <w:bottom w:val="single" w:sz="4" w:space="0" w:color="auto"/>
              <w:right w:val="single" w:sz="4" w:space="0" w:color="auto"/>
            </w:tcBorders>
            <w:hideMark/>
          </w:tcPr>
          <w:p w:rsidR="00DD58AB" w:rsidRDefault="00DD58AB">
            <w:pPr>
              <w:spacing w:line="360" w:lineRule="auto"/>
              <w:ind w:right="-1418"/>
              <w:jc w:val="both"/>
              <w:rPr>
                <w:color w:val="000000" w:themeColor="text1"/>
                <w:sz w:val="36"/>
                <w:szCs w:val="36"/>
              </w:rPr>
            </w:pPr>
            <w:r>
              <w:rPr>
                <w:color w:val="000000" w:themeColor="text1"/>
                <w:sz w:val="36"/>
                <w:szCs w:val="36"/>
                <w:rtl/>
              </w:rPr>
              <w:t xml:space="preserve">الفرع </w:t>
            </w:r>
            <w:proofErr w:type="spellStart"/>
            <w:r>
              <w:rPr>
                <w:color w:val="000000" w:themeColor="text1"/>
                <w:sz w:val="36"/>
                <w:szCs w:val="36"/>
                <w:rtl/>
              </w:rPr>
              <w:t>الاول/</w:t>
            </w:r>
            <w:proofErr w:type="spellEnd"/>
            <w:r>
              <w:rPr>
                <w:color w:val="000000" w:themeColor="text1"/>
                <w:sz w:val="36"/>
                <w:szCs w:val="36"/>
                <w:rtl/>
              </w:rPr>
              <w:t xml:space="preserve"> اثراء في جانب المدين</w:t>
            </w:r>
          </w:p>
        </w:tc>
        <w:tc>
          <w:tcPr>
            <w:tcW w:w="1134" w:type="dxa"/>
            <w:tcBorders>
              <w:top w:val="single" w:sz="4" w:space="0" w:color="auto"/>
              <w:left w:val="single" w:sz="4" w:space="0" w:color="auto"/>
              <w:bottom w:val="single" w:sz="4" w:space="0" w:color="auto"/>
              <w:right w:val="single" w:sz="4" w:space="0" w:color="auto"/>
            </w:tcBorders>
            <w:hideMark/>
          </w:tcPr>
          <w:p w:rsidR="00DD58AB" w:rsidRDefault="00DD58AB">
            <w:pPr>
              <w:spacing w:line="360" w:lineRule="auto"/>
              <w:ind w:right="-1418"/>
              <w:jc w:val="both"/>
              <w:rPr>
                <w:color w:val="000000" w:themeColor="text1"/>
                <w:sz w:val="36"/>
                <w:szCs w:val="36"/>
              </w:rPr>
            </w:pPr>
            <w:r>
              <w:rPr>
                <w:color w:val="000000" w:themeColor="text1"/>
                <w:sz w:val="36"/>
                <w:szCs w:val="36"/>
                <w:rtl/>
              </w:rPr>
              <w:t>6</w:t>
            </w:r>
          </w:p>
        </w:tc>
      </w:tr>
      <w:tr w:rsidR="00DD58AB" w:rsidTr="00DD58AB">
        <w:tc>
          <w:tcPr>
            <w:tcW w:w="9214" w:type="dxa"/>
            <w:tcBorders>
              <w:top w:val="single" w:sz="4" w:space="0" w:color="auto"/>
              <w:left w:val="single" w:sz="4" w:space="0" w:color="auto"/>
              <w:bottom w:val="single" w:sz="4" w:space="0" w:color="auto"/>
              <w:right w:val="single" w:sz="4" w:space="0" w:color="auto"/>
            </w:tcBorders>
            <w:hideMark/>
          </w:tcPr>
          <w:p w:rsidR="00DD58AB" w:rsidRDefault="00DD58AB">
            <w:pPr>
              <w:spacing w:line="360" w:lineRule="auto"/>
              <w:ind w:right="-1418"/>
              <w:jc w:val="both"/>
              <w:rPr>
                <w:color w:val="000000" w:themeColor="text1"/>
                <w:sz w:val="36"/>
                <w:szCs w:val="36"/>
              </w:rPr>
            </w:pPr>
            <w:r>
              <w:rPr>
                <w:color w:val="000000" w:themeColor="text1"/>
                <w:sz w:val="36"/>
                <w:szCs w:val="36"/>
                <w:rtl/>
              </w:rPr>
              <w:t xml:space="preserve">الفرع الثاني </w:t>
            </w:r>
            <w:proofErr w:type="spellStart"/>
            <w:r>
              <w:rPr>
                <w:color w:val="000000" w:themeColor="text1"/>
                <w:sz w:val="36"/>
                <w:szCs w:val="36"/>
                <w:rtl/>
              </w:rPr>
              <w:t>/</w:t>
            </w:r>
            <w:proofErr w:type="spellEnd"/>
            <w:r>
              <w:rPr>
                <w:color w:val="000000" w:themeColor="text1"/>
                <w:sz w:val="36"/>
                <w:szCs w:val="36"/>
                <w:rtl/>
              </w:rPr>
              <w:t xml:space="preserve"> افتقار في جانب الدائن</w:t>
            </w:r>
          </w:p>
        </w:tc>
        <w:tc>
          <w:tcPr>
            <w:tcW w:w="1134" w:type="dxa"/>
            <w:tcBorders>
              <w:top w:val="single" w:sz="4" w:space="0" w:color="auto"/>
              <w:left w:val="single" w:sz="4" w:space="0" w:color="auto"/>
              <w:bottom w:val="single" w:sz="4" w:space="0" w:color="auto"/>
              <w:right w:val="single" w:sz="4" w:space="0" w:color="auto"/>
            </w:tcBorders>
            <w:hideMark/>
          </w:tcPr>
          <w:p w:rsidR="00DD58AB" w:rsidRDefault="00DD58AB">
            <w:pPr>
              <w:spacing w:line="360" w:lineRule="auto"/>
              <w:ind w:right="-1418"/>
              <w:jc w:val="both"/>
              <w:rPr>
                <w:color w:val="000000" w:themeColor="text1"/>
                <w:sz w:val="36"/>
                <w:szCs w:val="36"/>
              </w:rPr>
            </w:pPr>
            <w:r>
              <w:rPr>
                <w:color w:val="000000" w:themeColor="text1"/>
                <w:sz w:val="36"/>
                <w:szCs w:val="36"/>
                <w:rtl/>
              </w:rPr>
              <w:t xml:space="preserve">7-8 </w:t>
            </w:r>
          </w:p>
        </w:tc>
      </w:tr>
      <w:tr w:rsidR="00DD58AB" w:rsidTr="00DD58AB">
        <w:tc>
          <w:tcPr>
            <w:tcW w:w="9214" w:type="dxa"/>
            <w:tcBorders>
              <w:top w:val="single" w:sz="4" w:space="0" w:color="auto"/>
              <w:left w:val="single" w:sz="4" w:space="0" w:color="auto"/>
              <w:bottom w:val="single" w:sz="4" w:space="0" w:color="auto"/>
              <w:right w:val="single" w:sz="4" w:space="0" w:color="auto"/>
            </w:tcBorders>
            <w:hideMark/>
          </w:tcPr>
          <w:p w:rsidR="00DD58AB" w:rsidRDefault="00DD58AB">
            <w:pPr>
              <w:spacing w:line="360" w:lineRule="auto"/>
              <w:ind w:right="-1418"/>
              <w:jc w:val="both"/>
              <w:rPr>
                <w:color w:val="000000" w:themeColor="text1"/>
                <w:sz w:val="36"/>
                <w:szCs w:val="36"/>
              </w:rPr>
            </w:pPr>
            <w:r>
              <w:rPr>
                <w:color w:val="000000" w:themeColor="text1"/>
                <w:sz w:val="36"/>
                <w:szCs w:val="36"/>
                <w:rtl/>
              </w:rPr>
              <w:t xml:space="preserve">الفرع الثالث/انعدم السبب القانوني </w:t>
            </w:r>
            <w:proofErr w:type="spellStart"/>
            <w:r>
              <w:rPr>
                <w:color w:val="000000" w:themeColor="text1"/>
                <w:sz w:val="36"/>
                <w:szCs w:val="36"/>
                <w:rtl/>
              </w:rPr>
              <w:t>للاثراء</w:t>
            </w:r>
            <w:proofErr w:type="spellEnd"/>
            <w:r>
              <w:rPr>
                <w:color w:val="000000" w:themeColor="text1"/>
                <w:sz w:val="36"/>
                <w:szCs w:val="36"/>
                <w:rtl/>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D58AB" w:rsidRDefault="00DD58AB">
            <w:pPr>
              <w:spacing w:line="360" w:lineRule="auto"/>
              <w:ind w:right="-1418"/>
              <w:jc w:val="both"/>
              <w:rPr>
                <w:color w:val="000000" w:themeColor="text1"/>
                <w:sz w:val="36"/>
                <w:szCs w:val="36"/>
              </w:rPr>
            </w:pPr>
            <w:r>
              <w:rPr>
                <w:color w:val="000000" w:themeColor="text1"/>
                <w:sz w:val="36"/>
                <w:szCs w:val="36"/>
                <w:rtl/>
              </w:rPr>
              <w:t>9-10</w:t>
            </w:r>
          </w:p>
        </w:tc>
      </w:tr>
      <w:tr w:rsidR="00DD58AB" w:rsidTr="00DD58AB">
        <w:tc>
          <w:tcPr>
            <w:tcW w:w="9214" w:type="dxa"/>
            <w:tcBorders>
              <w:top w:val="single" w:sz="4" w:space="0" w:color="auto"/>
              <w:left w:val="single" w:sz="4" w:space="0" w:color="auto"/>
              <w:bottom w:val="single" w:sz="4" w:space="0" w:color="auto"/>
              <w:right w:val="single" w:sz="4" w:space="0" w:color="auto"/>
            </w:tcBorders>
            <w:hideMark/>
          </w:tcPr>
          <w:p w:rsidR="00DD58AB" w:rsidRDefault="00DD58AB">
            <w:pPr>
              <w:spacing w:line="360" w:lineRule="auto"/>
              <w:ind w:right="-1418"/>
              <w:jc w:val="both"/>
              <w:rPr>
                <w:color w:val="000000" w:themeColor="text1"/>
                <w:sz w:val="36"/>
                <w:szCs w:val="36"/>
              </w:rPr>
            </w:pPr>
            <w:r>
              <w:rPr>
                <w:color w:val="000000" w:themeColor="text1"/>
                <w:sz w:val="36"/>
                <w:szCs w:val="36"/>
                <w:rtl/>
              </w:rPr>
              <w:t xml:space="preserve">المبحث الثاني </w:t>
            </w:r>
            <w:proofErr w:type="spellStart"/>
            <w:r>
              <w:rPr>
                <w:color w:val="000000" w:themeColor="text1"/>
                <w:sz w:val="36"/>
                <w:szCs w:val="36"/>
                <w:rtl/>
              </w:rPr>
              <w:t>/</w:t>
            </w:r>
            <w:proofErr w:type="spellEnd"/>
            <w:r>
              <w:rPr>
                <w:color w:val="000000" w:themeColor="text1"/>
                <w:sz w:val="36"/>
                <w:szCs w:val="36"/>
                <w:rtl/>
              </w:rPr>
              <w:t xml:space="preserve"> احكام الاثراء بلا سبب وتطبيقاته</w:t>
            </w:r>
          </w:p>
        </w:tc>
        <w:tc>
          <w:tcPr>
            <w:tcW w:w="1134" w:type="dxa"/>
            <w:tcBorders>
              <w:top w:val="single" w:sz="4" w:space="0" w:color="auto"/>
              <w:left w:val="single" w:sz="4" w:space="0" w:color="auto"/>
              <w:bottom w:val="single" w:sz="4" w:space="0" w:color="auto"/>
              <w:right w:val="single" w:sz="4" w:space="0" w:color="auto"/>
            </w:tcBorders>
            <w:hideMark/>
          </w:tcPr>
          <w:p w:rsidR="00DD58AB" w:rsidRDefault="00DD58AB">
            <w:pPr>
              <w:spacing w:line="360" w:lineRule="auto"/>
              <w:ind w:right="-1418"/>
              <w:jc w:val="both"/>
              <w:rPr>
                <w:color w:val="000000" w:themeColor="text1"/>
                <w:sz w:val="36"/>
                <w:szCs w:val="36"/>
              </w:rPr>
            </w:pPr>
            <w:r>
              <w:rPr>
                <w:color w:val="000000" w:themeColor="text1"/>
                <w:sz w:val="36"/>
                <w:szCs w:val="36"/>
                <w:rtl/>
              </w:rPr>
              <w:t>11</w:t>
            </w:r>
          </w:p>
        </w:tc>
      </w:tr>
      <w:tr w:rsidR="00DD58AB" w:rsidTr="00DD58AB">
        <w:tc>
          <w:tcPr>
            <w:tcW w:w="9214" w:type="dxa"/>
            <w:tcBorders>
              <w:top w:val="single" w:sz="4" w:space="0" w:color="auto"/>
              <w:left w:val="single" w:sz="4" w:space="0" w:color="auto"/>
              <w:bottom w:val="single" w:sz="4" w:space="0" w:color="auto"/>
              <w:right w:val="single" w:sz="4" w:space="0" w:color="auto"/>
            </w:tcBorders>
            <w:hideMark/>
          </w:tcPr>
          <w:p w:rsidR="00DD58AB" w:rsidRDefault="00DD58AB">
            <w:pPr>
              <w:spacing w:line="360" w:lineRule="auto"/>
              <w:ind w:right="-1418"/>
              <w:jc w:val="both"/>
              <w:rPr>
                <w:color w:val="000000" w:themeColor="text1"/>
                <w:sz w:val="36"/>
                <w:szCs w:val="36"/>
              </w:rPr>
            </w:pPr>
            <w:r>
              <w:rPr>
                <w:color w:val="000000" w:themeColor="text1"/>
                <w:sz w:val="36"/>
                <w:szCs w:val="36"/>
                <w:rtl/>
              </w:rPr>
              <w:t xml:space="preserve">المطلب الاول </w:t>
            </w:r>
            <w:proofErr w:type="spellStart"/>
            <w:r>
              <w:rPr>
                <w:color w:val="000000" w:themeColor="text1"/>
                <w:sz w:val="36"/>
                <w:szCs w:val="36"/>
                <w:rtl/>
              </w:rPr>
              <w:t>/</w:t>
            </w:r>
            <w:proofErr w:type="spellEnd"/>
            <w:r>
              <w:rPr>
                <w:color w:val="000000" w:themeColor="text1"/>
                <w:sz w:val="36"/>
                <w:szCs w:val="36"/>
                <w:rtl/>
              </w:rPr>
              <w:t xml:space="preserve"> دعوى الاثراء وكيفيته تقديره</w:t>
            </w:r>
          </w:p>
        </w:tc>
        <w:tc>
          <w:tcPr>
            <w:tcW w:w="1134" w:type="dxa"/>
            <w:tcBorders>
              <w:top w:val="single" w:sz="4" w:space="0" w:color="auto"/>
              <w:left w:val="single" w:sz="4" w:space="0" w:color="auto"/>
              <w:bottom w:val="single" w:sz="4" w:space="0" w:color="auto"/>
              <w:right w:val="single" w:sz="4" w:space="0" w:color="auto"/>
            </w:tcBorders>
            <w:hideMark/>
          </w:tcPr>
          <w:p w:rsidR="00DD58AB" w:rsidRDefault="00DD58AB">
            <w:pPr>
              <w:spacing w:line="360" w:lineRule="auto"/>
              <w:ind w:right="-1418"/>
              <w:jc w:val="both"/>
              <w:rPr>
                <w:color w:val="000000" w:themeColor="text1"/>
                <w:sz w:val="36"/>
                <w:szCs w:val="36"/>
              </w:rPr>
            </w:pPr>
            <w:r>
              <w:rPr>
                <w:color w:val="000000" w:themeColor="text1"/>
                <w:sz w:val="36"/>
                <w:szCs w:val="36"/>
                <w:rtl/>
              </w:rPr>
              <w:t>11</w:t>
            </w:r>
          </w:p>
        </w:tc>
      </w:tr>
      <w:tr w:rsidR="00DD58AB" w:rsidTr="00DD58AB">
        <w:tc>
          <w:tcPr>
            <w:tcW w:w="9214" w:type="dxa"/>
            <w:tcBorders>
              <w:top w:val="single" w:sz="4" w:space="0" w:color="auto"/>
              <w:left w:val="single" w:sz="4" w:space="0" w:color="auto"/>
              <w:bottom w:val="single" w:sz="4" w:space="0" w:color="auto"/>
              <w:right w:val="single" w:sz="4" w:space="0" w:color="auto"/>
            </w:tcBorders>
            <w:hideMark/>
          </w:tcPr>
          <w:p w:rsidR="00DD58AB" w:rsidRDefault="00DD58AB">
            <w:pPr>
              <w:spacing w:line="360" w:lineRule="auto"/>
              <w:ind w:right="-1418"/>
              <w:jc w:val="both"/>
              <w:rPr>
                <w:color w:val="000000" w:themeColor="text1"/>
                <w:sz w:val="36"/>
                <w:szCs w:val="36"/>
              </w:rPr>
            </w:pPr>
            <w:r>
              <w:rPr>
                <w:color w:val="000000" w:themeColor="text1"/>
                <w:sz w:val="36"/>
                <w:szCs w:val="36"/>
                <w:rtl/>
              </w:rPr>
              <w:t xml:space="preserve">الفرع </w:t>
            </w:r>
            <w:proofErr w:type="spellStart"/>
            <w:r>
              <w:rPr>
                <w:color w:val="000000" w:themeColor="text1"/>
                <w:sz w:val="36"/>
                <w:szCs w:val="36"/>
                <w:rtl/>
              </w:rPr>
              <w:t>الاول/</w:t>
            </w:r>
            <w:proofErr w:type="spellEnd"/>
            <w:r>
              <w:rPr>
                <w:color w:val="000000" w:themeColor="text1"/>
                <w:sz w:val="36"/>
                <w:szCs w:val="36"/>
                <w:rtl/>
              </w:rPr>
              <w:t xml:space="preserve"> دعوى الاثراء </w:t>
            </w:r>
          </w:p>
        </w:tc>
        <w:tc>
          <w:tcPr>
            <w:tcW w:w="1134" w:type="dxa"/>
            <w:tcBorders>
              <w:top w:val="single" w:sz="4" w:space="0" w:color="auto"/>
              <w:left w:val="single" w:sz="4" w:space="0" w:color="auto"/>
              <w:bottom w:val="single" w:sz="4" w:space="0" w:color="auto"/>
              <w:right w:val="single" w:sz="4" w:space="0" w:color="auto"/>
            </w:tcBorders>
            <w:hideMark/>
          </w:tcPr>
          <w:p w:rsidR="00DD58AB" w:rsidRDefault="00DD58AB">
            <w:pPr>
              <w:spacing w:line="360" w:lineRule="auto"/>
              <w:ind w:right="-1418"/>
              <w:jc w:val="both"/>
              <w:rPr>
                <w:color w:val="000000" w:themeColor="text1"/>
                <w:sz w:val="36"/>
                <w:szCs w:val="36"/>
              </w:rPr>
            </w:pPr>
            <w:r>
              <w:rPr>
                <w:color w:val="000000" w:themeColor="text1"/>
                <w:sz w:val="36"/>
                <w:szCs w:val="36"/>
                <w:rtl/>
              </w:rPr>
              <w:t>11-13</w:t>
            </w:r>
          </w:p>
        </w:tc>
      </w:tr>
      <w:tr w:rsidR="00DD58AB" w:rsidTr="00DD58AB">
        <w:tc>
          <w:tcPr>
            <w:tcW w:w="9214" w:type="dxa"/>
            <w:tcBorders>
              <w:top w:val="single" w:sz="4" w:space="0" w:color="auto"/>
              <w:left w:val="single" w:sz="4" w:space="0" w:color="auto"/>
              <w:bottom w:val="single" w:sz="4" w:space="0" w:color="auto"/>
              <w:right w:val="single" w:sz="4" w:space="0" w:color="auto"/>
            </w:tcBorders>
            <w:hideMark/>
          </w:tcPr>
          <w:p w:rsidR="00DD58AB" w:rsidRDefault="00DD58AB">
            <w:pPr>
              <w:spacing w:line="360" w:lineRule="auto"/>
              <w:ind w:right="-1418"/>
              <w:jc w:val="both"/>
              <w:rPr>
                <w:color w:val="000000" w:themeColor="text1"/>
                <w:sz w:val="36"/>
                <w:szCs w:val="36"/>
              </w:rPr>
            </w:pPr>
            <w:r>
              <w:rPr>
                <w:color w:val="000000" w:themeColor="text1"/>
                <w:sz w:val="36"/>
                <w:szCs w:val="36"/>
                <w:rtl/>
              </w:rPr>
              <w:t xml:space="preserve">الفرع الثاني </w:t>
            </w:r>
            <w:proofErr w:type="spellStart"/>
            <w:r>
              <w:rPr>
                <w:color w:val="000000" w:themeColor="text1"/>
                <w:sz w:val="36"/>
                <w:szCs w:val="36"/>
                <w:rtl/>
              </w:rPr>
              <w:t>/</w:t>
            </w:r>
            <w:proofErr w:type="spellEnd"/>
            <w:r>
              <w:rPr>
                <w:color w:val="000000" w:themeColor="text1"/>
                <w:sz w:val="36"/>
                <w:szCs w:val="36"/>
                <w:rtl/>
              </w:rPr>
              <w:t xml:space="preserve"> كيفيته تقدير الاثراء بلا سبب </w:t>
            </w:r>
          </w:p>
        </w:tc>
        <w:tc>
          <w:tcPr>
            <w:tcW w:w="1134" w:type="dxa"/>
            <w:tcBorders>
              <w:top w:val="single" w:sz="4" w:space="0" w:color="auto"/>
              <w:left w:val="single" w:sz="4" w:space="0" w:color="auto"/>
              <w:bottom w:val="single" w:sz="4" w:space="0" w:color="auto"/>
              <w:right w:val="single" w:sz="4" w:space="0" w:color="auto"/>
            </w:tcBorders>
            <w:hideMark/>
          </w:tcPr>
          <w:p w:rsidR="00DD58AB" w:rsidRDefault="00DD58AB">
            <w:pPr>
              <w:spacing w:line="360" w:lineRule="auto"/>
              <w:ind w:right="-1418"/>
              <w:jc w:val="both"/>
              <w:rPr>
                <w:color w:val="000000" w:themeColor="text1"/>
                <w:sz w:val="36"/>
                <w:szCs w:val="36"/>
              </w:rPr>
            </w:pPr>
            <w:r>
              <w:rPr>
                <w:color w:val="000000" w:themeColor="text1"/>
                <w:sz w:val="36"/>
                <w:szCs w:val="36"/>
                <w:rtl/>
              </w:rPr>
              <w:t>14-15</w:t>
            </w:r>
          </w:p>
        </w:tc>
      </w:tr>
      <w:tr w:rsidR="00DD58AB" w:rsidTr="00DD58AB">
        <w:tc>
          <w:tcPr>
            <w:tcW w:w="9214" w:type="dxa"/>
            <w:tcBorders>
              <w:top w:val="single" w:sz="4" w:space="0" w:color="auto"/>
              <w:left w:val="single" w:sz="4" w:space="0" w:color="auto"/>
              <w:bottom w:val="single" w:sz="4" w:space="0" w:color="auto"/>
              <w:right w:val="single" w:sz="4" w:space="0" w:color="auto"/>
            </w:tcBorders>
            <w:hideMark/>
          </w:tcPr>
          <w:p w:rsidR="00DD58AB" w:rsidRDefault="00DD58AB">
            <w:pPr>
              <w:spacing w:line="360" w:lineRule="auto"/>
              <w:ind w:right="-1418"/>
              <w:jc w:val="both"/>
              <w:rPr>
                <w:color w:val="000000" w:themeColor="text1"/>
                <w:sz w:val="36"/>
                <w:szCs w:val="36"/>
              </w:rPr>
            </w:pPr>
            <w:r>
              <w:rPr>
                <w:color w:val="000000" w:themeColor="text1"/>
                <w:sz w:val="36"/>
                <w:szCs w:val="36"/>
                <w:rtl/>
              </w:rPr>
              <w:t xml:space="preserve">المطلب الثاني </w:t>
            </w:r>
            <w:proofErr w:type="spellStart"/>
            <w:r>
              <w:rPr>
                <w:color w:val="000000" w:themeColor="text1"/>
                <w:sz w:val="36"/>
                <w:szCs w:val="36"/>
                <w:rtl/>
              </w:rPr>
              <w:t>/</w:t>
            </w:r>
            <w:proofErr w:type="spellEnd"/>
            <w:r>
              <w:rPr>
                <w:color w:val="000000" w:themeColor="text1"/>
                <w:sz w:val="36"/>
                <w:szCs w:val="36"/>
                <w:rtl/>
              </w:rPr>
              <w:t xml:space="preserve"> تطبيقات الاثراء بلا سبب </w:t>
            </w:r>
          </w:p>
        </w:tc>
        <w:tc>
          <w:tcPr>
            <w:tcW w:w="1134" w:type="dxa"/>
            <w:tcBorders>
              <w:top w:val="single" w:sz="4" w:space="0" w:color="auto"/>
              <w:left w:val="single" w:sz="4" w:space="0" w:color="auto"/>
              <w:bottom w:val="single" w:sz="4" w:space="0" w:color="auto"/>
              <w:right w:val="single" w:sz="4" w:space="0" w:color="auto"/>
            </w:tcBorders>
            <w:hideMark/>
          </w:tcPr>
          <w:p w:rsidR="00DD58AB" w:rsidRDefault="00DD58AB">
            <w:pPr>
              <w:spacing w:line="360" w:lineRule="auto"/>
              <w:ind w:right="-1418"/>
              <w:jc w:val="both"/>
              <w:rPr>
                <w:color w:val="000000" w:themeColor="text1"/>
                <w:sz w:val="36"/>
                <w:szCs w:val="36"/>
              </w:rPr>
            </w:pPr>
            <w:r>
              <w:rPr>
                <w:color w:val="000000" w:themeColor="text1"/>
                <w:sz w:val="36"/>
                <w:szCs w:val="36"/>
                <w:rtl/>
              </w:rPr>
              <w:t>16</w:t>
            </w:r>
          </w:p>
        </w:tc>
      </w:tr>
      <w:tr w:rsidR="00DD58AB" w:rsidTr="00DD58AB">
        <w:tc>
          <w:tcPr>
            <w:tcW w:w="9214" w:type="dxa"/>
            <w:tcBorders>
              <w:top w:val="single" w:sz="4" w:space="0" w:color="auto"/>
              <w:left w:val="single" w:sz="4" w:space="0" w:color="auto"/>
              <w:bottom w:val="single" w:sz="4" w:space="0" w:color="auto"/>
              <w:right w:val="single" w:sz="4" w:space="0" w:color="auto"/>
            </w:tcBorders>
            <w:hideMark/>
          </w:tcPr>
          <w:p w:rsidR="00DD58AB" w:rsidRDefault="00DD58AB">
            <w:pPr>
              <w:spacing w:line="360" w:lineRule="auto"/>
              <w:ind w:right="-1418"/>
              <w:jc w:val="both"/>
              <w:rPr>
                <w:color w:val="000000" w:themeColor="text1"/>
                <w:sz w:val="36"/>
                <w:szCs w:val="36"/>
              </w:rPr>
            </w:pPr>
            <w:r>
              <w:rPr>
                <w:color w:val="000000" w:themeColor="text1"/>
                <w:sz w:val="36"/>
                <w:szCs w:val="36"/>
                <w:rtl/>
              </w:rPr>
              <w:t xml:space="preserve">الفرع الاول </w:t>
            </w:r>
            <w:proofErr w:type="spellStart"/>
            <w:r>
              <w:rPr>
                <w:color w:val="000000" w:themeColor="text1"/>
                <w:sz w:val="36"/>
                <w:szCs w:val="36"/>
                <w:rtl/>
              </w:rPr>
              <w:t>/</w:t>
            </w:r>
            <w:proofErr w:type="spellEnd"/>
            <w:r>
              <w:rPr>
                <w:color w:val="000000" w:themeColor="text1"/>
                <w:sz w:val="36"/>
                <w:szCs w:val="36"/>
                <w:rtl/>
              </w:rPr>
              <w:t xml:space="preserve"> الدفع الغير مستحق </w:t>
            </w:r>
          </w:p>
        </w:tc>
        <w:tc>
          <w:tcPr>
            <w:tcW w:w="1134" w:type="dxa"/>
            <w:tcBorders>
              <w:top w:val="single" w:sz="4" w:space="0" w:color="auto"/>
              <w:left w:val="single" w:sz="4" w:space="0" w:color="auto"/>
              <w:bottom w:val="single" w:sz="4" w:space="0" w:color="auto"/>
              <w:right w:val="single" w:sz="4" w:space="0" w:color="auto"/>
            </w:tcBorders>
            <w:hideMark/>
          </w:tcPr>
          <w:p w:rsidR="00DD58AB" w:rsidRDefault="00DD58AB">
            <w:pPr>
              <w:spacing w:line="360" w:lineRule="auto"/>
              <w:ind w:right="-1418"/>
              <w:jc w:val="both"/>
              <w:rPr>
                <w:color w:val="000000" w:themeColor="text1"/>
                <w:sz w:val="36"/>
                <w:szCs w:val="36"/>
              </w:rPr>
            </w:pPr>
            <w:r>
              <w:rPr>
                <w:color w:val="000000" w:themeColor="text1"/>
                <w:sz w:val="36"/>
                <w:szCs w:val="36"/>
                <w:rtl/>
              </w:rPr>
              <w:t>16-18</w:t>
            </w:r>
          </w:p>
        </w:tc>
      </w:tr>
      <w:tr w:rsidR="00DD58AB" w:rsidTr="00DD58AB">
        <w:tc>
          <w:tcPr>
            <w:tcW w:w="9214" w:type="dxa"/>
            <w:tcBorders>
              <w:top w:val="single" w:sz="4" w:space="0" w:color="auto"/>
              <w:left w:val="single" w:sz="4" w:space="0" w:color="auto"/>
              <w:bottom w:val="single" w:sz="4" w:space="0" w:color="auto"/>
              <w:right w:val="single" w:sz="4" w:space="0" w:color="auto"/>
            </w:tcBorders>
            <w:hideMark/>
          </w:tcPr>
          <w:p w:rsidR="00DD58AB" w:rsidRDefault="00DD58AB">
            <w:pPr>
              <w:spacing w:line="360" w:lineRule="auto"/>
              <w:ind w:right="-1418"/>
              <w:jc w:val="both"/>
              <w:rPr>
                <w:color w:val="000000" w:themeColor="text1"/>
                <w:sz w:val="36"/>
                <w:szCs w:val="36"/>
              </w:rPr>
            </w:pPr>
            <w:r>
              <w:rPr>
                <w:color w:val="000000" w:themeColor="text1"/>
                <w:sz w:val="36"/>
                <w:szCs w:val="36"/>
                <w:rtl/>
              </w:rPr>
              <w:t xml:space="preserve">الفرع الثاني </w:t>
            </w:r>
            <w:proofErr w:type="spellStart"/>
            <w:r>
              <w:rPr>
                <w:color w:val="000000" w:themeColor="text1"/>
                <w:sz w:val="36"/>
                <w:szCs w:val="36"/>
                <w:rtl/>
              </w:rPr>
              <w:t>/</w:t>
            </w:r>
            <w:proofErr w:type="spellEnd"/>
            <w:r>
              <w:rPr>
                <w:color w:val="000000" w:themeColor="text1"/>
                <w:sz w:val="36"/>
                <w:szCs w:val="36"/>
                <w:rtl/>
              </w:rPr>
              <w:t xml:space="preserve"> </w:t>
            </w:r>
            <w:proofErr w:type="spellStart"/>
            <w:r>
              <w:rPr>
                <w:color w:val="000000" w:themeColor="text1"/>
                <w:sz w:val="36"/>
                <w:szCs w:val="36"/>
                <w:rtl/>
              </w:rPr>
              <w:t>الفضاله</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D58AB" w:rsidRDefault="00DD58AB">
            <w:pPr>
              <w:spacing w:line="360" w:lineRule="auto"/>
              <w:ind w:right="-1418"/>
              <w:jc w:val="both"/>
              <w:rPr>
                <w:color w:val="000000" w:themeColor="text1"/>
                <w:sz w:val="36"/>
                <w:szCs w:val="36"/>
              </w:rPr>
            </w:pPr>
            <w:r>
              <w:rPr>
                <w:color w:val="000000" w:themeColor="text1"/>
                <w:sz w:val="36"/>
                <w:szCs w:val="36"/>
                <w:rtl/>
              </w:rPr>
              <w:t>19-20</w:t>
            </w:r>
          </w:p>
        </w:tc>
      </w:tr>
      <w:tr w:rsidR="00DD58AB" w:rsidTr="00DD58AB">
        <w:tc>
          <w:tcPr>
            <w:tcW w:w="9214" w:type="dxa"/>
            <w:tcBorders>
              <w:top w:val="single" w:sz="4" w:space="0" w:color="auto"/>
              <w:left w:val="single" w:sz="4" w:space="0" w:color="auto"/>
              <w:bottom w:val="single" w:sz="4" w:space="0" w:color="auto"/>
              <w:right w:val="single" w:sz="4" w:space="0" w:color="auto"/>
            </w:tcBorders>
            <w:hideMark/>
          </w:tcPr>
          <w:p w:rsidR="00DD58AB" w:rsidRDefault="00DD58AB">
            <w:pPr>
              <w:spacing w:line="360" w:lineRule="auto"/>
              <w:ind w:right="-1418"/>
              <w:jc w:val="both"/>
              <w:rPr>
                <w:color w:val="000000" w:themeColor="text1"/>
                <w:sz w:val="36"/>
                <w:szCs w:val="36"/>
              </w:rPr>
            </w:pPr>
            <w:r>
              <w:rPr>
                <w:color w:val="000000" w:themeColor="text1"/>
                <w:sz w:val="36"/>
                <w:szCs w:val="36"/>
                <w:rtl/>
              </w:rPr>
              <w:t>الخاتمه</w:t>
            </w:r>
          </w:p>
        </w:tc>
        <w:tc>
          <w:tcPr>
            <w:tcW w:w="1134" w:type="dxa"/>
            <w:tcBorders>
              <w:top w:val="single" w:sz="4" w:space="0" w:color="auto"/>
              <w:left w:val="single" w:sz="4" w:space="0" w:color="auto"/>
              <w:bottom w:val="single" w:sz="4" w:space="0" w:color="auto"/>
              <w:right w:val="single" w:sz="4" w:space="0" w:color="auto"/>
            </w:tcBorders>
            <w:hideMark/>
          </w:tcPr>
          <w:p w:rsidR="00DD58AB" w:rsidRDefault="00DD58AB">
            <w:pPr>
              <w:spacing w:line="360" w:lineRule="auto"/>
              <w:ind w:right="-1418"/>
              <w:jc w:val="both"/>
              <w:rPr>
                <w:color w:val="000000" w:themeColor="text1"/>
                <w:sz w:val="36"/>
                <w:szCs w:val="36"/>
              </w:rPr>
            </w:pPr>
            <w:r>
              <w:rPr>
                <w:color w:val="000000" w:themeColor="text1"/>
                <w:sz w:val="36"/>
                <w:szCs w:val="36"/>
                <w:rtl/>
              </w:rPr>
              <w:t>21</w:t>
            </w:r>
          </w:p>
        </w:tc>
      </w:tr>
      <w:tr w:rsidR="00DD58AB" w:rsidTr="00DD58AB">
        <w:tc>
          <w:tcPr>
            <w:tcW w:w="9214" w:type="dxa"/>
            <w:tcBorders>
              <w:top w:val="single" w:sz="4" w:space="0" w:color="auto"/>
              <w:left w:val="single" w:sz="4" w:space="0" w:color="auto"/>
              <w:bottom w:val="single" w:sz="4" w:space="0" w:color="auto"/>
              <w:right w:val="single" w:sz="4" w:space="0" w:color="auto"/>
            </w:tcBorders>
            <w:hideMark/>
          </w:tcPr>
          <w:p w:rsidR="00DD58AB" w:rsidRDefault="00DD58AB">
            <w:pPr>
              <w:spacing w:line="360" w:lineRule="auto"/>
              <w:ind w:right="-1418"/>
              <w:jc w:val="both"/>
              <w:rPr>
                <w:color w:val="000000" w:themeColor="text1"/>
                <w:sz w:val="36"/>
                <w:szCs w:val="36"/>
              </w:rPr>
            </w:pPr>
            <w:r>
              <w:rPr>
                <w:color w:val="000000" w:themeColor="text1"/>
                <w:sz w:val="36"/>
                <w:szCs w:val="36"/>
                <w:rtl/>
              </w:rPr>
              <w:t>النتائج</w:t>
            </w:r>
          </w:p>
        </w:tc>
        <w:tc>
          <w:tcPr>
            <w:tcW w:w="1134" w:type="dxa"/>
            <w:tcBorders>
              <w:top w:val="single" w:sz="4" w:space="0" w:color="auto"/>
              <w:left w:val="single" w:sz="4" w:space="0" w:color="auto"/>
              <w:bottom w:val="single" w:sz="4" w:space="0" w:color="auto"/>
              <w:right w:val="single" w:sz="4" w:space="0" w:color="auto"/>
            </w:tcBorders>
            <w:hideMark/>
          </w:tcPr>
          <w:p w:rsidR="00DD58AB" w:rsidRDefault="00DD58AB">
            <w:pPr>
              <w:spacing w:line="360" w:lineRule="auto"/>
              <w:ind w:right="-1418"/>
              <w:jc w:val="both"/>
              <w:rPr>
                <w:color w:val="000000" w:themeColor="text1"/>
                <w:sz w:val="36"/>
                <w:szCs w:val="36"/>
              </w:rPr>
            </w:pPr>
            <w:r>
              <w:rPr>
                <w:color w:val="000000" w:themeColor="text1"/>
                <w:sz w:val="36"/>
                <w:szCs w:val="36"/>
                <w:rtl/>
              </w:rPr>
              <w:t>21</w:t>
            </w:r>
          </w:p>
        </w:tc>
      </w:tr>
      <w:tr w:rsidR="00DD58AB" w:rsidTr="00DD58AB">
        <w:tc>
          <w:tcPr>
            <w:tcW w:w="9214" w:type="dxa"/>
            <w:tcBorders>
              <w:top w:val="single" w:sz="4" w:space="0" w:color="auto"/>
              <w:left w:val="single" w:sz="4" w:space="0" w:color="auto"/>
              <w:bottom w:val="single" w:sz="4" w:space="0" w:color="auto"/>
              <w:right w:val="single" w:sz="4" w:space="0" w:color="auto"/>
            </w:tcBorders>
            <w:hideMark/>
          </w:tcPr>
          <w:p w:rsidR="00DD58AB" w:rsidRDefault="00DD58AB">
            <w:pPr>
              <w:spacing w:line="360" w:lineRule="auto"/>
              <w:ind w:right="-1418"/>
              <w:jc w:val="both"/>
              <w:rPr>
                <w:color w:val="000000" w:themeColor="text1"/>
                <w:sz w:val="36"/>
                <w:szCs w:val="36"/>
              </w:rPr>
            </w:pPr>
            <w:r>
              <w:rPr>
                <w:color w:val="000000" w:themeColor="text1"/>
                <w:sz w:val="36"/>
                <w:szCs w:val="36"/>
                <w:rtl/>
              </w:rPr>
              <w:t>التوصيات</w:t>
            </w:r>
          </w:p>
        </w:tc>
        <w:tc>
          <w:tcPr>
            <w:tcW w:w="1134" w:type="dxa"/>
            <w:tcBorders>
              <w:top w:val="single" w:sz="4" w:space="0" w:color="auto"/>
              <w:left w:val="single" w:sz="4" w:space="0" w:color="auto"/>
              <w:bottom w:val="single" w:sz="4" w:space="0" w:color="auto"/>
              <w:right w:val="single" w:sz="4" w:space="0" w:color="auto"/>
            </w:tcBorders>
            <w:hideMark/>
          </w:tcPr>
          <w:p w:rsidR="00DD58AB" w:rsidRDefault="00DD58AB">
            <w:pPr>
              <w:spacing w:line="360" w:lineRule="auto"/>
              <w:ind w:right="-1418"/>
              <w:jc w:val="both"/>
              <w:rPr>
                <w:color w:val="000000" w:themeColor="text1"/>
                <w:sz w:val="36"/>
                <w:szCs w:val="36"/>
              </w:rPr>
            </w:pPr>
            <w:r>
              <w:rPr>
                <w:color w:val="000000" w:themeColor="text1"/>
                <w:sz w:val="36"/>
                <w:szCs w:val="36"/>
                <w:rtl/>
              </w:rPr>
              <w:t>22</w:t>
            </w:r>
          </w:p>
        </w:tc>
      </w:tr>
      <w:tr w:rsidR="00DD58AB" w:rsidTr="00DD58AB">
        <w:tc>
          <w:tcPr>
            <w:tcW w:w="9214" w:type="dxa"/>
            <w:tcBorders>
              <w:top w:val="single" w:sz="4" w:space="0" w:color="auto"/>
              <w:left w:val="single" w:sz="4" w:space="0" w:color="auto"/>
              <w:bottom w:val="single" w:sz="4" w:space="0" w:color="auto"/>
              <w:right w:val="single" w:sz="4" w:space="0" w:color="auto"/>
            </w:tcBorders>
            <w:hideMark/>
          </w:tcPr>
          <w:p w:rsidR="00DD58AB" w:rsidRDefault="00DD58AB">
            <w:pPr>
              <w:spacing w:line="360" w:lineRule="auto"/>
              <w:ind w:right="-1418"/>
              <w:jc w:val="both"/>
              <w:rPr>
                <w:color w:val="000000" w:themeColor="text1"/>
                <w:sz w:val="36"/>
                <w:szCs w:val="36"/>
              </w:rPr>
            </w:pPr>
            <w:r>
              <w:rPr>
                <w:color w:val="000000" w:themeColor="text1"/>
                <w:sz w:val="36"/>
                <w:szCs w:val="36"/>
                <w:rtl/>
              </w:rPr>
              <w:t>المصادر</w:t>
            </w:r>
          </w:p>
        </w:tc>
        <w:tc>
          <w:tcPr>
            <w:tcW w:w="1134" w:type="dxa"/>
            <w:tcBorders>
              <w:top w:val="single" w:sz="4" w:space="0" w:color="auto"/>
              <w:left w:val="single" w:sz="4" w:space="0" w:color="auto"/>
              <w:bottom w:val="single" w:sz="4" w:space="0" w:color="auto"/>
              <w:right w:val="single" w:sz="4" w:space="0" w:color="auto"/>
            </w:tcBorders>
            <w:hideMark/>
          </w:tcPr>
          <w:p w:rsidR="00DD58AB" w:rsidRDefault="00DD58AB">
            <w:pPr>
              <w:spacing w:line="360" w:lineRule="auto"/>
              <w:ind w:right="-1418"/>
              <w:jc w:val="both"/>
              <w:rPr>
                <w:color w:val="000000" w:themeColor="text1"/>
                <w:sz w:val="36"/>
                <w:szCs w:val="36"/>
              </w:rPr>
            </w:pPr>
            <w:r>
              <w:rPr>
                <w:color w:val="000000" w:themeColor="text1"/>
                <w:sz w:val="36"/>
                <w:szCs w:val="36"/>
                <w:rtl/>
              </w:rPr>
              <w:t>23-24</w:t>
            </w:r>
          </w:p>
        </w:tc>
      </w:tr>
    </w:tbl>
    <w:p w:rsidR="00AA106D" w:rsidRDefault="00AA106D" w:rsidP="006043BC">
      <w:pPr>
        <w:ind w:left="43" w:right="-1418"/>
        <w:jc w:val="both"/>
        <w:rPr>
          <w:color w:val="000000" w:themeColor="text1"/>
          <w:sz w:val="36"/>
          <w:szCs w:val="36"/>
          <w:rtl/>
        </w:rPr>
      </w:pPr>
    </w:p>
    <w:p w:rsidR="003C4B41" w:rsidRDefault="003C4B41" w:rsidP="006043BC">
      <w:pPr>
        <w:ind w:left="43" w:right="-1418"/>
        <w:jc w:val="both"/>
        <w:rPr>
          <w:color w:val="000000" w:themeColor="text1"/>
          <w:sz w:val="36"/>
          <w:szCs w:val="36"/>
          <w:rtl/>
        </w:rPr>
      </w:pPr>
    </w:p>
    <w:p w:rsidR="003C4B41" w:rsidRDefault="003C4B41" w:rsidP="006043BC">
      <w:pPr>
        <w:ind w:left="43" w:right="-1418"/>
        <w:jc w:val="both"/>
        <w:rPr>
          <w:color w:val="000000" w:themeColor="text1"/>
          <w:sz w:val="36"/>
          <w:szCs w:val="36"/>
          <w:rtl/>
        </w:rPr>
      </w:pPr>
    </w:p>
    <w:p w:rsidR="003C4B41" w:rsidRDefault="003C4B41" w:rsidP="006043BC">
      <w:pPr>
        <w:ind w:left="43" w:right="-1418"/>
        <w:jc w:val="both"/>
        <w:rPr>
          <w:color w:val="000000" w:themeColor="text1"/>
          <w:sz w:val="36"/>
          <w:szCs w:val="36"/>
          <w:rtl/>
        </w:rPr>
      </w:pPr>
    </w:p>
    <w:p w:rsidR="00ED0994" w:rsidRDefault="006043BC" w:rsidP="006043BC">
      <w:pPr>
        <w:ind w:left="43" w:right="-993"/>
        <w:jc w:val="both"/>
        <w:rPr>
          <w:sz w:val="36"/>
          <w:szCs w:val="36"/>
          <w:rtl/>
        </w:rPr>
      </w:pPr>
      <w:r>
        <w:rPr>
          <w:rFonts w:hint="cs"/>
          <w:sz w:val="36"/>
          <w:szCs w:val="36"/>
          <w:rtl/>
        </w:rPr>
        <w:t xml:space="preserve">                                    </w:t>
      </w:r>
      <w:r w:rsidR="00ED0994" w:rsidRPr="00C53811">
        <w:rPr>
          <w:rFonts w:hint="cs"/>
          <w:sz w:val="36"/>
          <w:szCs w:val="36"/>
          <w:rtl/>
        </w:rPr>
        <w:t>المقدمة</w:t>
      </w:r>
    </w:p>
    <w:p w:rsidR="00943464" w:rsidRDefault="00943464" w:rsidP="006043BC">
      <w:pPr>
        <w:ind w:left="43" w:right="-993"/>
        <w:jc w:val="both"/>
        <w:rPr>
          <w:sz w:val="36"/>
          <w:szCs w:val="36"/>
          <w:u w:val="single"/>
          <w:rtl/>
        </w:rPr>
      </w:pPr>
      <w:r w:rsidRPr="00943464">
        <w:rPr>
          <w:rFonts w:hint="cs"/>
          <w:sz w:val="36"/>
          <w:szCs w:val="36"/>
          <w:u w:val="single"/>
          <w:rtl/>
        </w:rPr>
        <w:t xml:space="preserve">اهمية البحث </w:t>
      </w:r>
    </w:p>
    <w:p w:rsidR="00943464" w:rsidRDefault="00943464" w:rsidP="006043BC">
      <w:pPr>
        <w:ind w:left="43" w:right="-993"/>
        <w:jc w:val="both"/>
        <w:rPr>
          <w:sz w:val="36"/>
          <w:szCs w:val="36"/>
          <w:rtl/>
        </w:rPr>
      </w:pPr>
      <w:r w:rsidRPr="00943464">
        <w:rPr>
          <w:rFonts w:hint="cs"/>
          <w:sz w:val="36"/>
          <w:szCs w:val="36"/>
          <w:rtl/>
        </w:rPr>
        <w:t xml:space="preserve">تكمن اهمية هذا البحث </w:t>
      </w:r>
      <w:r>
        <w:rPr>
          <w:rFonts w:hint="cs"/>
          <w:sz w:val="36"/>
          <w:szCs w:val="36"/>
          <w:rtl/>
        </w:rPr>
        <w:t xml:space="preserve">في دراسته والاهتمام بالنظم الداخليه عن الاثراء بلا سبب كمصدر من مصادر الالتزام وانه من مقتضيات المصلحة العامه ان كل من اثرى على حساب غيره بدون سبب ان يلتزم برده للغير لما الحقه من </w:t>
      </w:r>
      <w:proofErr w:type="spellStart"/>
      <w:r>
        <w:rPr>
          <w:rFonts w:hint="cs"/>
          <w:sz w:val="36"/>
          <w:szCs w:val="36"/>
          <w:rtl/>
        </w:rPr>
        <w:t>خساره</w:t>
      </w:r>
      <w:proofErr w:type="spellEnd"/>
      <w:r>
        <w:rPr>
          <w:rFonts w:hint="cs"/>
          <w:sz w:val="36"/>
          <w:szCs w:val="36"/>
          <w:rtl/>
        </w:rPr>
        <w:t xml:space="preserve"> ودفع غير مستحق او المصروفات </w:t>
      </w:r>
      <w:proofErr w:type="spellStart"/>
      <w:r>
        <w:rPr>
          <w:rFonts w:hint="cs"/>
          <w:sz w:val="36"/>
          <w:szCs w:val="36"/>
          <w:rtl/>
        </w:rPr>
        <w:t>الضروريه</w:t>
      </w:r>
      <w:proofErr w:type="spellEnd"/>
      <w:r>
        <w:rPr>
          <w:rFonts w:hint="cs"/>
          <w:sz w:val="36"/>
          <w:szCs w:val="36"/>
          <w:rtl/>
        </w:rPr>
        <w:t xml:space="preserve"> </w:t>
      </w:r>
      <w:proofErr w:type="spellStart"/>
      <w:r>
        <w:rPr>
          <w:rFonts w:hint="cs"/>
          <w:sz w:val="36"/>
          <w:szCs w:val="36"/>
          <w:rtl/>
        </w:rPr>
        <w:t>والنافعه</w:t>
      </w:r>
      <w:proofErr w:type="spellEnd"/>
      <w:r>
        <w:rPr>
          <w:rFonts w:hint="cs"/>
          <w:sz w:val="36"/>
          <w:szCs w:val="36"/>
          <w:rtl/>
        </w:rPr>
        <w:t xml:space="preserve"> ولهذا يجب ان نحد من تلك المعاملات الغير الشريعية الموجود في المجتمع والتصرفات </w:t>
      </w:r>
      <w:proofErr w:type="spellStart"/>
      <w:r>
        <w:rPr>
          <w:rFonts w:hint="cs"/>
          <w:sz w:val="36"/>
          <w:szCs w:val="36"/>
          <w:rtl/>
        </w:rPr>
        <w:t>المتداوله</w:t>
      </w:r>
      <w:proofErr w:type="spellEnd"/>
      <w:r>
        <w:rPr>
          <w:rFonts w:hint="cs"/>
          <w:sz w:val="36"/>
          <w:szCs w:val="36"/>
          <w:rtl/>
        </w:rPr>
        <w:t xml:space="preserve"> فيه </w:t>
      </w:r>
    </w:p>
    <w:p w:rsidR="00943464" w:rsidRDefault="00943464" w:rsidP="006043BC">
      <w:pPr>
        <w:ind w:left="43" w:right="-993"/>
        <w:jc w:val="both"/>
        <w:rPr>
          <w:sz w:val="36"/>
          <w:szCs w:val="36"/>
          <w:u w:val="single"/>
          <w:rtl/>
        </w:rPr>
      </w:pPr>
      <w:r w:rsidRPr="00943464">
        <w:rPr>
          <w:rFonts w:hint="cs"/>
          <w:sz w:val="36"/>
          <w:szCs w:val="36"/>
          <w:u w:val="single"/>
          <w:rtl/>
        </w:rPr>
        <w:t>اهداف البحث</w:t>
      </w:r>
    </w:p>
    <w:p w:rsidR="00943464" w:rsidRDefault="00943464" w:rsidP="006043BC">
      <w:pPr>
        <w:ind w:left="43" w:right="-993"/>
        <w:jc w:val="both"/>
        <w:rPr>
          <w:sz w:val="36"/>
          <w:szCs w:val="36"/>
          <w:rtl/>
        </w:rPr>
      </w:pPr>
      <w:r>
        <w:rPr>
          <w:rFonts w:hint="cs"/>
          <w:sz w:val="36"/>
          <w:szCs w:val="36"/>
          <w:rtl/>
        </w:rPr>
        <w:t xml:space="preserve">يهدف هذا البحث لتوضيح ما هو الاثراء بلا سبب وشروطه وكيفية تقديره </w:t>
      </w:r>
      <w:proofErr w:type="spellStart"/>
      <w:r>
        <w:rPr>
          <w:rFonts w:hint="cs"/>
          <w:sz w:val="36"/>
          <w:szCs w:val="36"/>
          <w:rtl/>
        </w:rPr>
        <w:t>والوسيله</w:t>
      </w:r>
      <w:proofErr w:type="spellEnd"/>
      <w:r>
        <w:rPr>
          <w:rFonts w:hint="cs"/>
          <w:sz w:val="36"/>
          <w:szCs w:val="36"/>
          <w:rtl/>
        </w:rPr>
        <w:t xml:space="preserve"> التي يمكن من خلالها معرفة التعويض والضمان للشخص الذي </w:t>
      </w:r>
      <w:proofErr w:type="spellStart"/>
      <w:r>
        <w:rPr>
          <w:rFonts w:hint="cs"/>
          <w:sz w:val="36"/>
          <w:szCs w:val="36"/>
          <w:rtl/>
        </w:rPr>
        <w:t>لحقته</w:t>
      </w:r>
      <w:proofErr w:type="spellEnd"/>
      <w:r>
        <w:rPr>
          <w:rFonts w:hint="cs"/>
          <w:sz w:val="36"/>
          <w:szCs w:val="36"/>
          <w:rtl/>
        </w:rPr>
        <w:t xml:space="preserve"> </w:t>
      </w:r>
      <w:proofErr w:type="spellStart"/>
      <w:r>
        <w:rPr>
          <w:rFonts w:hint="cs"/>
          <w:sz w:val="36"/>
          <w:szCs w:val="36"/>
          <w:rtl/>
        </w:rPr>
        <w:t>خساره</w:t>
      </w:r>
      <w:proofErr w:type="spellEnd"/>
      <w:r>
        <w:rPr>
          <w:rFonts w:hint="cs"/>
          <w:sz w:val="36"/>
          <w:szCs w:val="36"/>
          <w:rtl/>
        </w:rPr>
        <w:t xml:space="preserve"> من جراء ذلك الاثراء ويهدف كذلك للحد من هذه المعاملات بين المجتمع وتحديد الشخص </w:t>
      </w:r>
      <w:proofErr w:type="spellStart"/>
      <w:r>
        <w:rPr>
          <w:rFonts w:hint="cs"/>
          <w:sz w:val="36"/>
          <w:szCs w:val="36"/>
          <w:rtl/>
        </w:rPr>
        <w:t>المسؤول</w:t>
      </w:r>
      <w:proofErr w:type="spellEnd"/>
      <w:r>
        <w:rPr>
          <w:rFonts w:hint="cs"/>
          <w:sz w:val="36"/>
          <w:szCs w:val="36"/>
          <w:rtl/>
        </w:rPr>
        <w:t xml:space="preserve"> عن الاثراء والمفتقر ويبقى هذا الالتزام قائما حتى اذا زال اثره </w:t>
      </w:r>
    </w:p>
    <w:p w:rsidR="00943464" w:rsidRDefault="00943464" w:rsidP="006043BC">
      <w:pPr>
        <w:ind w:left="43" w:right="-993"/>
        <w:jc w:val="both"/>
        <w:rPr>
          <w:sz w:val="36"/>
          <w:szCs w:val="36"/>
          <w:u w:val="single"/>
          <w:rtl/>
        </w:rPr>
      </w:pPr>
      <w:r w:rsidRPr="00943464">
        <w:rPr>
          <w:rFonts w:hint="cs"/>
          <w:sz w:val="36"/>
          <w:szCs w:val="36"/>
          <w:u w:val="single"/>
          <w:rtl/>
        </w:rPr>
        <w:t xml:space="preserve">مشكلة البحث </w:t>
      </w:r>
    </w:p>
    <w:p w:rsidR="00943464" w:rsidRDefault="00943464" w:rsidP="006043BC">
      <w:pPr>
        <w:ind w:left="43" w:right="-993"/>
        <w:jc w:val="both"/>
        <w:rPr>
          <w:sz w:val="36"/>
          <w:szCs w:val="36"/>
          <w:rtl/>
        </w:rPr>
      </w:pPr>
      <w:r>
        <w:rPr>
          <w:rFonts w:hint="cs"/>
          <w:sz w:val="36"/>
          <w:szCs w:val="36"/>
          <w:rtl/>
        </w:rPr>
        <w:t xml:space="preserve">هذا البحث هو محاولة نحو لفت الانظار الى تلك المعاملات غير شرعيه الصغيره نوعا والكثير كما لتفادي اضرارها التي تؤثر في الحياة الاجتماعية والمدنية التي ينبغي ان تكون عليها معاملات في شؤونهم </w:t>
      </w:r>
      <w:proofErr w:type="spellStart"/>
      <w:r>
        <w:rPr>
          <w:rFonts w:hint="cs"/>
          <w:sz w:val="36"/>
          <w:szCs w:val="36"/>
          <w:rtl/>
        </w:rPr>
        <w:t>الخاصه</w:t>
      </w:r>
      <w:proofErr w:type="spellEnd"/>
      <w:r>
        <w:rPr>
          <w:rFonts w:hint="cs"/>
          <w:sz w:val="36"/>
          <w:szCs w:val="36"/>
          <w:rtl/>
        </w:rPr>
        <w:t xml:space="preserve"> </w:t>
      </w:r>
      <w:proofErr w:type="spellStart"/>
      <w:r>
        <w:rPr>
          <w:rFonts w:hint="cs"/>
          <w:sz w:val="36"/>
          <w:szCs w:val="36"/>
          <w:rtl/>
        </w:rPr>
        <w:t>والعامه</w:t>
      </w:r>
      <w:proofErr w:type="spellEnd"/>
      <w:r>
        <w:rPr>
          <w:rFonts w:hint="cs"/>
          <w:sz w:val="36"/>
          <w:szCs w:val="36"/>
          <w:rtl/>
        </w:rPr>
        <w:t xml:space="preserve"> فهذه المشكله التي جاء </w:t>
      </w:r>
      <w:proofErr w:type="spellStart"/>
      <w:r>
        <w:rPr>
          <w:rFonts w:hint="cs"/>
          <w:sz w:val="36"/>
          <w:szCs w:val="36"/>
          <w:rtl/>
        </w:rPr>
        <w:t>بها</w:t>
      </w:r>
      <w:proofErr w:type="spellEnd"/>
      <w:r>
        <w:rPr>
          <w:rFonts w:hint="cs"/>
          <w:sz w:val="36"/>
          <w:szCs w:val="36"/>
          <w:rtl/>
        </w:rPr>
        <w:t xml:space="preserve"> البحث ليسهم في معالجتها وتوضيحها من وجهة نظر فقهاء القانون </w:t>
      </w:r>
    </w:p>
    <w:p w:rsidR="00943464" w:rsidRPr="00443BB8" w:rsidRDefault="00943464" w:rsidP="006043BC">
      <w:pPr>
        <w:ind w:left="43" w:right="-993"/>
        <w:jc w:val="both"/>
        <w:rPr>
          <w:sz w:val="36"/>
          <w:szCs w:val="36"/>
          <w:u w:val="single"/>
          <w:rtl/>
        </w:rPr>
      </w:pPr>
      <w:r w:rsidRPr="00443BB8">
        <w:rPr>
          <w:rFonts w:hint="cs"/>
          <w:sz w:val="36"/>
          <w:szCs w:val="36"/>
          <w:u w:val="single"/>
          <w:rtl/>
        </w:rPr>
        <w:t xml:space="preserve">خطة البحث </w:t>
      </w:r>
    </w:p>
    <w:p w:rsidR="00943464" w:rsidRDefault="00943464" w:rsidP="006043BC">
      <w:pPr>
        <w:ind w:left="43" w:right="-993"/>
        <w:jc w:val="both"/>
        <w:rPr>
          <w:sz w:val="36"/>
          <w:szCs w:val="36"/>
          <w:rtl/>
        </w:rPr>
      </w:pPr>
      <w:r>
        <w:rPr>
          <w:rFonts w:hint="cs"/>
          <w:sz w:val="36"/>
          <w:szCs w:val="36"/>
          <w:rtl/>
        </w:rPr>
        <w:t xml:space="preserve">سوف نقسم هذا البحث </w:t>
      </w:r>
      <w:r w:rsidR="00443BB8">
        <w:rPr>
          <w:rFonts w:hint="cs"/>
          <w:sz w:val="36"/>
          <w:szCs w:val="36"/>
          <w:rtl/>
        </w:rPr>
        <w:t xml:space="preserve">الى مبحثين </w:t>
      </w:r>
    </w:p>
    <w:p w:rsidR="00443BB8" w:rsidRDefault="00443BB8" w:rsidP="006043BC">
      <w:pPr>
        <w:ind w:left="43" w:right="-993"/>
        <w:jc w:val="both"/>
        <w:rPr>
          <w:sz w:val="36"/>
          <w:szCs w:val="36"/>
          <w:rtl/>
        </w:rPr>
      </w:pPr>
      <w:r>
        <w:rPr>
          <w:rFonts w:hint="cs"/>
          <w:sz w:val="36"/>
          <w:szCs w:val="36"/>
          <w:rtl/>
        </w:rPr>
        <w:t xml:space="preserve">المبحث الاول /ماهية الاثراء بلا سبب </w:t>
      </w:r>
    </w:p>
    <w:p w:rsidR="00443BB8" w:rsidRPr="00943464" w:rsidRDefault="00443BB8" w:rsidP="006043BC">
      <w:pPr>
        <w:ind w:left="43" w:right="-993"/>
        <w:jc w:val="both"/>
        <w:rPr>
          <w:sz w:val="36"/>
          <w:szCs w:val="36"/>
          <w:rtl/>
        </w:rPr>
      </w:pPr>
      <w:r>
        <w:rPr>
          <w:rFonts w:hint="cs"/>
          <w:sz w:val="36"/>
          <w:szCs w:val="36"/>
          <w:rtl/>
        </w:rPr>
        <w:t xml:space="preserve">المبحث </w:t>
      </w:r>
      <w:proofErr w:type="spellStart"/>
      <w:r>
        <w:rPr>
          <w:rFonts w:hint="cs"/>
          <w:sz w:val="36"/>
          <w:szCs w:val="36"/>
          <w:rtl/>
        </w:rPr>
        <w:t>الثاني/</w:t>
      </w:r>
      <w:proofErr w:type="spellEnd"/>
      <w:r>
        <w:rPr>
          <w:rFonts w:hint="cs"/>
          <w:sz w:val="36"/>
          <w:szCs w:val="36"/>
          <w:rtl/>
        </w:rPr>
        <w:t xml:space="preserve"> احكام الاثراء بلا سبب وتطبيقاته</w:t>
      </w:r>
    </w:p>
    <w:p w:rsidR="00ED0994" w:rsidRDefault="00ED0994" w:rsidP="006043BC">
      <w:pPr>
        <w:ind w:left="43" w:right="-1418"/>
        <w:jc w:val="both"/>
        <w:rPr>
          <w:color w:val="000000" w:themeColor="text1"/>
          <w:sz w:val="36"/>
          <w:szCs w:val="36"/>
          <w:rtl/>
        </w:rPr>
      </w:pPr>
    </w:p>
    <w:p w:rsidR="00ED0994" w:rsidRPr="00943464" w:rsidRDefault="00ED0994" w:rsidP="006043BC">
      <w:pPr>
        <w:ind w:right="-1418"/>
        <w:jc w:val="both"/>
        <w:rPr>
          <w:color w:val="000000" w:themeColor="text1"/>
          <w:sz w:val="36"/>
          <w:szCs w:val="36"/>
          <w:rtl/>
        </w:rPr>
      </w:pPr>
    </w:p>
    <w:p w:rsidR="006043BC" w:rsidRDefault="006043BC" w:rsidP="006043BC">
      <w:pPr>
        <w:ind w:right="-1418"/>
        <w:jc w:val="both"/>
        <w:rPr>
          <w:color w:val="000000" w:themeColor="text1"/>
          <w:sz w:val="36"/>
          <w:szCs w:val="36"/>
          <w:rtl/>
        </w:rPr>
      </w:pPr>
    </w:p>
    <w:p w:rsidR="006043BC" w:rsidRPr="00515BDC" w:rsidRDefault="00515BDC" w:rsidP="00515BDC">
      <w:pPr>
        <w:pStyle w:val="a4"/>
        <w:ind w:right="-1418"/>
        <w:rPr>
          <w:color w:val="000000" w:themeColor="text1"/>
          <w:sz w:val="36"/>
          <w:szCs w:val="36"/>
          <w:rtl/>
        </w:rPr>
      </w:pPr>
      <w:r>
        <w:rPr>
          <w:rFonts w:hint="cs"/>
          <w:color w:val="000000" w:themeColor="text1"/>
          <w:sz w:val="36"/>
          <w:szCs w:val="36"/>
          <w:rtl/>
        </w:rPr>
        <w:t xml:space="preserve">                                   -1</w:t>
      </w:r>
      <w:r w:rsidRPr="00515BDC">
        <w:rPr>
          <w:rFonts w:hint="cs"/>
          <w:color w:val="000000" w:themeColor="text1"/>
          <w:sz w:val="36"/>
          <w:szCs w:val="36"/>
          <w:rtl/>
        </w:rPr>
        <w:t>-</w:t>
      </w:r>
    </w:p>
    <w:p w:rsidR="00ED0994" w:rsidRDefault="00ED0994" w:rsidP="006043BC">
      <w:pPr>
        <w:ind w:left="43" w:right="-1418"/>
        <w:jc w:val="both"/>
        <w:rPr>
          <w:color w:val="000000" w:themeColor="text1"/>
          <w:sz w:val="36"/>
          <w:szCs w:val="36"/>
          <w:rtl/>
        </w:rPr>
      </w:pPr>
    </w:p>
    <w:p w:rsidR="00ED0994" w:rsidRPr="006043BC" w:rsidRDefault="00ED0994" w:rsidP="006043BC">
      <w:pPr>
        <w:ind w:left="43" w:right="-993"/>
        <w:jc w:val="center"/>
        <w:rPr>
          <w:sz w:val="36"/>
          <w:szCs w:val="36"/>
          <w:rtl/>
        </w:rPr>
      </w:pPr>
      <w:r w:rsidRPr="006043BC">
        <w:rPr>
          <w:rFonts w:hint="cs"/>
          <w:sz w:val="36"/>
          <w:szCs w:val="36"/>
          <w:rtl/>
        </w:rPr>
        <w:t>المبحث الاول</w:t>
      </w:r>
    </w:p>
    <w:p w:rsidR="00ED0994" w:rsidRPr="006043BC" w:rsidRDefault="00ED0994" w:rsidP="006043BC">
      <w:pPr>
        <w:ind w:left="43" w:right="-993"/>
        <w:jc w:val="center"/>
        <w:rPr>
          <w:sz w:val="36"/>
          <w:szCs w:val="36"/>
          <w:rtl/>
        </w:rPr>
      </w:pPr>
      <w:proofErr w:type="spellStart"/>
      <w:r w:rsidRPr="006043BC">
        <w:rPr>
          <w:rFonts w:hint="cs"/>
          <w:sz w:val="36"/>
          <w:szCs w:val="36"/>
          <w:rtl/>
        </w:rPr>
        <w:t>ماهيه</w:t>
      </w:r>
      <w:proofErr w:type="spellEnd"/>
      <w:r w:rsidRPr="006043BC">
        <w:rPr>
          <w:rFonts w:hint="cs"/>
          <w:sz w:val="36"/>
          <w:szCs w:val="36"/>
          <w:rtl/>
        </w:rPr>
        <w:t xml:space="preserve"> الاثراء بلا سبب</w:t>
      </w:r>
    </w:p>
    <w:p w:rsidR="00ED0994" w:rsidRPr="006043BC" w:rsidRDefault="00ED0994" w:rsidP="006043BC">
      <w:pPr>
        <w:ind w:left="43" w:right="-993"/>
        <w:jc w:val="both"/>
        <w:rPr>
          <w:sz w:val="36"/>
          <w:szCs w:val="36"/>
          <w:rtl/>
        </w:rPr>
      </w:pPr>
      <w:r w:rsidRPr="006043BC">
        <w:rPr>
          <w:rFonts w:hint="cs"/>
          <w:sz w:val="36"/>
          <w:szCs w:val="36"/>
          <w:rtl/>
        </w:rPr>
        <w:t xml:space="preserve">يعد الاثراء بلا سبب مصدر مهم من مصادر الالتزام في القانون المدني بقية </w:t>
      </w:r>
      <w:proofErr w:type="spellStart"/>
      <w:r w:rsidRPr="006043BC">
        <w:rPr>
          <w:rFonts w:hint="cs"/>
          <w:sz w:val="36"/>
          <w:szCs w:val="36"/>
          <w:rtl/>
        </w:rPr>
        <w:t>القوانية</w:t>
      </w:r>
      <w:proofErr w:type="spellEnd"/>
      <w:r w:rsidRPr="006043BC">
        <w:rPr>
          <w:rFonts w:hint="cs"/>
          <w:sz w:val="36"/>
          <w:szCs w:val="36"/>
          <w:rtl/>
        </w:rPr>
        <w:t xml:space="preserve"> الاخرى في الدول العربية وغير ها مما </w:t>
      </w:r>
      <w:proofErr w:type="spellStart"/>
      <w:r w:rsidRPr="006043BC">
        <w:rPr>
          <w:rFonts w:hint="cs"/>
          <w:sz w:val="36"/>
          <w:szCs w:val="36"/>
          <w:rtl/>
        </w:rPr>
        <w:t>يحتقن</w:t>
      </w:r>
      <w:proofErr w:type="spellEnd"/>
      <w:r w:rsidRPr="006043BC">
        <w:rPr>
          <w:rFonts w:hint="cs"/>
          <w:sz w:val="36"/>
          <w:szCs w:val="36"/>
          <w:rtl/>
        </w:rPr>
        <w:t xml:space="preserve"> الاثراء بلا سبب عندما</w:t>
      </w:r>
      <w:r w:rsidR="00515BDC">
        <w:rPr>
          <w:rFonts w:hint="cs"/>
          <w:sz w:val="36"/>
          <w:szCs w:val="36"/>
          <w:rtl/>
        </w:rPr>
        <w:t xml:space="preserve"> </w:t>
      </w:r>
      <w:r w:rsidRPr="006043BC">
        <w:rPr>
          <w:rFonts w:hint="cs"/>
          <w:sz w:val="36"/>
          <w:szCs w:val="36"/>
          <w:rtl/>
        </w:rPr>
        <w:t>تقتني ذمة شخص بسبب افتقار ذمة شخص اخر من دون ان يكون هناك مبرر قانوني لهذا الاغتناء .</w:t>
      </w:r>
    </w:p>
    <w:p w:rsidR="00ED0994" w:rsidRPr="006043BC" w:rsidRDefault="00ED0994" w:rsidP="00515BDC">
      <w:pPr>
        <w:ind w:left="43" w:right="-993"/>
        <w:jc w:val="both"/>
        <w:rPr>
          <w:sz w:val="36"/>
          <w:szCs w:val="36"/>
          <w:rtl/>
        </w:rPr>
      </w:pPr>
      <w:r w:rsidRPr="006043BC">
        <w:rPr>
          <w:rFonts w:hint="cs"/>
          <w:sz w:val="36"/>
          <w:szCs w:val="36"/>
          <w:rtl/>
        </w:rPr>
        <w:t xml:space="preserve">ولغرض الاحاطة بماهية الاثراء بلا سبب سنعمد الى تقسيم </w:t>
      </w:r>
      <w:r w:rsidR="00515BDC">
        <w:rPr>
          <w:rFonts w:hint="cs"/>
          <w:sz w:val="36"/>
          <w:szCs w:val="36"/>
          <w:rtl/>
        </w:rPr>
        <w:t xml:space="preserve">هذا المبحث الى مطلبين </w:t>
      </w:r>
      <w:r w:rsidRPr="006043BC">
        <w:rPr>
          <w:rFonts w:hint="cs"/>
          <w:sz w:val="36"/>
          <w:szCs w:val="36"/>
          <w:rtl/>
        </w:rPr>
        <w:t xml:space="preserve"> </w:t>
      </w:r>
    </w:p>
    <w:p w:rsidR="00ED0994" w:rsidRPr="006043BC" w:rsidRDefault="00ED0994" w:rsidP="00443BB8">
      <w:pPr>
        <w:ind w:left="43" w:right="-993"/>
        <w:jc w:val="both"/>
        <w:rPr>
          <w:sz w:val="36"/>
          <w:szCs w:val="36"/>
          <w:rtl/>
        </w:rPr>
      </w:pPr>
      <w:r w:rsidRPr="006043BC">
        <w:rPr>
          <w:rFonts w:hint="cs"/>
          <w:sz w:val="36"/>
          <w:szCs w:val="36"/>
          <w:rtl/>
        </w:rPr>
        <w:t>الاول تناول فيه تعريف الاثراء بلا سبب وبيان الت</w:t>
      </w:r>
      <w:r w:rsidR="00443BB8">
        <w:rPr>
          <w:rFonts w:hint="cs"/>
          <w:sz w:val="36"/>
          <w:szCs w:val="36"/>
          <w:rtl/>
        </w:rPr>
        <w:t>أ</w:t>
      </w:r>
      <w:r w:rsidR="00515BDC">
        <w:rPr>
          <w:rFonts w:hint="cs"/>
          <w:sz w:val="36"/>
          <w:szCs w:val="36"/>
          <w:rtl/>
        </w:rPr>
        <w:t>ص</w:t>
      </w:r>
      <w:r w:rsidRPr="006043BC">
        <w:rPr>
          <w:rFonts w:hint="cs"/>
          <w:sz w:val="36"/>
          <w:szCs w:val="36"/>
          <w:rtl/>
        </w:rPr>
        <w:t xml:space="preserve">يل القانوني له </w:t>
      </w:r>
    </w:p>
    <w:p w:rsidR="00ED0994" w:rsidRPr="006043BC" w:rsidRDefault="00ED0994" w:rsidP="00443BB8">
      <w:pPr>
        <w:ind w:left="43" w:right="-993"/>
        <w:jc w:val="both"/>
        <w:rPr>
          <w:sz w:val="36"/>
          <w:szCs w:val="36"/>
          <w:rtl/>
        </w:rPr>
      </w:pPr>
      <w:r w:rsidRPr="006043BC">
        <w:rPr>
          <w:rFonts w:hint="cs"/>
          <w:sz w:val="36"/>
          <w:szCs w:val="36"/>
          <w:rtl/>
        </w:rPr>
        <w:t>والثاني :. نت</w:t>
      </w:r>
      <w:r w:rsidR="00515BDC">
        <w:rPr>
          <w:rFonts w:hint="cs"/>
          <w:sz w:val="36"/>
          <w:szCs w:val="36"/>
          <w:rtl/>
        </w:rPr>
        <w:t>ن</w:t>
      </w:r>
      <w:r w:rsidRPr="006043BC">
        <w:rPr>
          <w:rFonts w:hint="cs"/>
          <w:sz w:val="36"/>
          <w:szCs w:val="36"/>
          <w:rtl/>
        </w:rPr>
        <w:t>اول فيه شروط الاثراء بلا سبب .</w:t>
      </w:r>
    </w:p>
    <w:p w:rsidR="00ED0994" w:rsidRPr="006043BC" w:rsidRDefault="00ED0994" w:rsidP="006043BC">
      <w:pPr>
        <w:ind w:left="43" w:right="-993"/>
        <w:jc w:val="center"/>
        <w:rPr>
          <w:sz w:val="36"/>
          <w:szCs w:val="36"/>
          <w:rtl/>
        </w:rPr>
      </w:pPr>
      <w:r w:rsidRPr="006043BC">
        <w:rPr>
          <w:rFonts w:hint="cs"/>
          <w:sz w:val="36"/>
          <w:szCs w:val="36"/>
          <w:rtl/>
        </w:rPr>
        <w:t>المطلب الاول</w:t>
      </w:r>
    </w:p>
    <w:p w:rsidR="00ED0994" w:rsidRPr="006043BC" w:rsidRDefault="00ED0994" w:rsidP="00443BB8">
      <w:pPr>
        <w:ind w:left="43" w:right="-993"/>
        <w:jc w:val="center"/>
        <w:rPr>
          <w:sz w:val="36"/>
          <w:szCs w:val="36"/>
          <w:rtl/>
        </w:rPr>
      </w:pPr>
      <w:r w:rsidRPr="006043BC">
        <w:rPr>
          <w:rFonts w:hint="cs"/>
          <w:sz w:val="36"/>
          <w:szCs w:val="36"/>
          <w:rtl/>
        </w:rPr>
        <w:t>تعريف الاثراء بلا سبب وبيان الت</w:t>
      </w:r>
      <w:r w:rsidR="00515BDC">
        <w:rPr>
          <w:rFonts w:hint="cs"/>
          <w:sz w:val="36"/>
          <w:szCs w:val="36"/>
          <w:rtl/>
        </w:rPr>
        <w:t>أص</w:t>
      </w:r>
      <w:r w:rsidRPr="006043BC">
        <w:rPr>
          <w:rFonts w:hint="cs"/>
          <w:sz w:val="36"/>
          <w:szCs w:val="36"/>
          <w:rtl/>
        </w:rPr>
        <w:t>يل القانوني له</w:t>
      </w:r>
    </w:p>
    <w:p w:rsidR="00ED0994" w:rsidRPr="006043BC" w:rsidRDefault="00ED0994" w:rsidP="00515BDC">
      <w:pPr>
        <w:ind w:left="43" w:right="-993"/>
        <w:jc w:val="both"/>
        <w:rPr>
          <w:sz w:val="36"/>
          <w:szCs w:val="36"/>
          <w:rtl/>
        </w:rPr>
      </w:pPr>
      <w:r w:rsidRPr="006043BC">
        <w:rPr>
          <w:rFonts w:hint="cs"/>
          <w:sz w:val="36"/>
          <w:szCs w:val="36"/>
          <w:rtl/>
        </w:rPr>
        <w:t xml:space="preserve">لغرض بيان التعريف الدقيق </w:t>
      </w:r>
      <w:proofErr w:type="spellStart"/>
      <w:r w:rsidRPr="006043BC">
        <w:rPr>
          <w:rFonts w:hint="cs"/>
          <w:sz w:val="36"/>
          <w:szCs w:val="36"/>
          <w:rtl/>
        </w:rPr>
        <w:t>للاثراء</w:t>
      </w:r>
      <w:proofErr w:type="spellEnd"/>
      <w:r w:rsidRPr="006043BC">
        <w:rPr>
          <w:rFonts w:hint="cs"/>
          <w:sz w:val="36"/>
          <w:szCs w:val="36"/>
          <w:rtl/>
        </w:rPr>
        <w:t xml:space="preserve"> بلا سبب وبيان التأ</w:t>
      </w:r>
      <w:r w:rsidR="00515BDC">
        <w:rPr>
          <w:rFonts w:hint="cs"/>
          <w:sz w:val="36"/>
          <w:szCs w:val="36"/>
          <w:rtl/>
        </w:rPr>
        <w:t>ص</w:t>
      </w:r>
      <w:r w:rsidRPr="006043BC">
        <w:rPr>
          <w:rFonts w:hint="cs"/>
          <w:sz w:val="36"/>
          <w:szCs w:val="36"/>
          <w:rtl/>
        </w:rPr>
        <w:t xml:space="preserve">يل القانوني له سنقوم بتقسيم هذا المطلب الى نوعين : الاول نتناول فيه تعريف الاثراء </w:t>
      </w:r>
      <w:proofErr w:type="spellStart"/>
      <w:r w:rsidRPr="006043BC">
        <w:rPr>
          <w:rFonts w:hint="cs"/>
          <w:sz w:val="36"/>
          <w:szCs w:val="36"/>
          <w:rtl/>
        </w:rPr>
        <w:t>بلاسبب</w:t>
      </w:r>
      <w:proofErr w:type="spellEnd"/>
      <w:r w:rsidRPr="006043BC">
        <w:rPr>
          <w:rFonts w:hint="cs"/>
          <w:sz w:val="36"/>
          <w:szCs w:val="36"/>
          <w:rtl/>
        </w:rPr>
        <w:t xml:space="preserve"> والثاني نتناول فيه </w:t>
      </w:r>
      <w:proofErr w:type="spellStart"/>
      <w:r w:rsidRPr="006043BC">
        <w:rPr>
          <w:rFonts w:hint="cs"/>
          <w:sz w:val="36"/>
          <w:szCs w:val="36"/>
          <w:rtl/>
        </w:rPr>
        <w:t>التاجيل</w:t>
      </w:r>
      <w:proofErr w:type="spellEnd"/>
      <w:r w:rsidRPr="006043BC">
        <w:rPr>
          <w:rFonts w:hint="cs"/>
          <w:sz w:val="36"/>
          <w:szCs w:val="36"/>
          <w:rtl/>
        </w:rPr>
        <w:t xml:space="preserve"> القانوني </w:t>
      </w:r>
      <w:proofErr w:type="spellStart"/>
      <w:r w:rsidRPr="006043BC">
        <w:rPr>
          <w:rFonts w:hint="cs"/>
          <w:sz w:val="36"/>
          <w:szCs w:val="36"/>
          <w:rtl/>
        </w:rPr>
        <w:t>للاثراء</w:t>
      </w:r>
      <w:proofErr w:type="spellEnd"/>
      <w:r w:rsidRPr="006043BC">
        <w:rPr>
          <w:rFonts w:hint="cs"/>
          <w:sz w:val="36"/>
          <w:szCs w:val="36"/>
          <w:rtl/>
        </w:rPr>
        <w:t xml:space="preserve"> بلا سبب</w:t>
      </w:r>
    </w:p>
    <w:p w:rsidR="00ED0994" w:rsidRPr="006043BC" w:rsidRDefault="00ED0994" w:rsidP="00DD58AB">
      <w:pPr>
        <w:ind w:left="43" w:right="-993"/>
        <w:jc w:val="center"/>
        <w:rPr>
          <w:sz w:val="36"/>
          <w:szCs w:val="36"/>
          <w:rtl/>
        </w:rPr>
      </w:pPr>
      <w:r w:rsidRPr="006043BC">
        <w:rPr>
          <w:rFonts w:hint="cs"/>
          <w:sz w:val="36"/>
          <w:szCs w:val="36"/>
          <w:rtl/>
        </w:rPr>
        <w:t>ال</w:t>
      </w:r>
      <w:r w:rsidR="00DD58AB">
        <w:rPr>
          <w:rFonts w:hint="cs"/>
          <w:sz w:val="36"/>
          <w:szCs w:val="36"/>
          <w:rtl/>
        </w:rPr>
        <w:t>فر</w:t>
      </w:r>
      <w:r w:rsidRPr="006043BC">
        <w:rPr>
          <w:rFonts w:hint="cs"/>
          <w:sz w:val="36"/>
          <w:szCs w:val="36"/>
          <w:rtl/>
        </w:rPr>
        <w:t>ع الاول</w:t>
      </w:r>
    </w:p>
    <w:p w:rsidR="00ED0994" w:rsidRPr="006043BC" w:rsidRDefault="00ED0994" w:rsidP="006043BC">
      <w:pPr>
        <w:ind w:left="43" w:right="-993"/>
        <w:jc w:val="center"/>
        <w:rPr>
          <w:sz w:val="36"/>
          <w:szCs w:val="36"/>
          <w:rtl/>
        </w:rPr>
      </w:pPr>
      <w:r w:rsidRPr="006043BC">
        <w:rPr>
          <w:rFonts w:hint="cs"/>
          <w:sz w:val="36"/>
          <w:szCs w:val="36"/>
          <w:rtl/>
        </w:rPr>
        <w:t>تعريف الاثراء بلا سبب</w:t>
      </w:r>
    </w:p>
    <w:p w:rsidR="006043BC" w:rsidRDefault="00ED0994" w:rsidP="00443BB8">
      <w:pPr>
        <w:pBdr>
          <w:bottom w:val="single" w:sz="6" w:space="1" w:color="auto"/>
        </w:pBdr>
        <w:ind w:left="43" w:right="-993"/>
        <w:jc w:val="both"/>
        <w:rPr>
          <w:sz w:val="36"/>
          <w:szCs w:val="36"/>
          <w:rtl/>
        </w:rPr>
      </w:pPr>
      <w:r w:rsidRPr="006043BC">
        <w:rPr>
          <w:rFonts w:hint="cs"/>
          <w:sz w:val="36"/>
          <w:szCs w:val="36"/>
          <w:rtl/>
        </w:rPr>
        <w:t xml:space="preserve">تناول المشرع العراقي </w:t>
      </w:r>
      <w:r w:rsidR="00B92761" w:rsidRPr="006043BC">
        <w:rPr>
          <w:rFonts w:hint="cs"/>
          <w:sz w:val="36"/>
          <w:szCs w:val="36"/>
          <w:rtl/>
        </w:rPr>
        <w:t>ا</w:t>
      </w:r>
      <w:r w:rsidRPr="006043BC">
        <w:rPr>
          <w:rFonts w:hint="cs"/>
          <w:sz w:val="36"/>
          <w:szCs w:val="36"/>
          <w:rtl/>
        </w:rPr>
        <w:t xml:space="preserve">لاثراء بلا سبب في المواد </w:t>
      </w:r>
      <w:proofErr w:type="spellStart"/>
      <w:r w:rsidRPr="006043BC">
        <w:rPr>
          <w:rFonts w:hint="cs"/>
          <w:sz w:val="36"/>
          <w:szCs w:val="36"/>
          <w:rtl/>
        </w:rPr>
        <w:t>(233-</w:t>
      </w:r>
      <w:proofErr w:type="spellEnd"/>
      <w:r w:rsidRPr="006043BC">
        <w:rPr>
          <w:rFonts w:hint="cs"/>
          <w:sz w:val="36"/>
          <w:szCs w:val="36"/>
          <w:rtl/>
        </w:rPr>
        <w:t xml:space="preserve"> 244</w:t>
      </w:r>
      <w:proofErr w:type="spellStart"/>
      <w:r w:rsidRPr="006043BC">
        <w:rPr>
          <w:rFonts w:hint="cs"/>
          <w:sz w:val="36"/>
          <w:szCs w:val="36"/>
          <w:rtl/>
        </w:rPr>
        <w:t>)</w:t>
      </w:r>
      <w:proofErr w:type="spellEnd"/>
      <w:r w:rsidRPr="006043BC">
        <w:rPr>
          <w:rFonts w:hint="cs"/>
          <w:sz w:val="36"/>
          <w:szCs w:val="36"/>
          <w:rtl/>
        </w:rPr>
        <w:t xml:space="preserve"> من القانون المدني العراقي </w:t>
      </w:r>
      <w:r w:rsidR="00BC5232" w:rsidRPr="006043BC">
        <w:rPr>
          <w:rFonts w:hint="cs"/>
          <w:sz w:val="36"/>
          <w:szCs w:val="36"/>
          <w:rtl/>
        </w:rPr>
        <w:t xml:space="preserve">رقم 40 لسنة 1951 </w:t>
      </w:r>
      <w:proofErr w:type="spellStart"/>
      <w:r w:rsidR="00BC5232" w:rsidRPr="006043BC">
        <w:rPr>
          <w:rFonts w:hint="cs"/>
          <w:sz w:val="36"/>
          <w:szCs w:val="36"/>
          <w:rtl/>
        </w:rPr>
        <w:t>الا</w:t>
      </w:r>
      <w:proofErr w:type="spellEnd"/>
      <w:r w:rsidR="00BC5232" w:rsidRPr="006043BC">
        <w:rPr>
          <w:rFonts w:hint="cs"/>
          <w:sz w:val="36"/>
          <w:szCs w:val="36"/>
          <w:rtl/>
        </w:rPr>
        <w:t xml:space="preserve"> انه لم يدور تعريفا محد</w:t>
      </w:r>
      <w:r w:rsidR="00443BB8">
        <w:rPr>
          <w:rFonts w:hint="cs"/>
          <w:sz w:val="36"/>
          <w:szCs w:val="36"/>
          <w:rtl/>
        </w:rPr>
        <w:t>د</w:t>
      </w:r>
      <w:r w:rsidR="00BC5232" w:rsidRPr="006043BC">
        <w:rPr>
          <w:rFonts w:hint="cs"/>
          <w:sz w:val="36"/>
          <w:szCs w:val="36"/>
          <w:rtl/>
        </w:rPr>
        <w:t xml:space="preserve">ا </w:t>
      </w:r>
      <w:proofErr w:type="spellStart"/>
      <w:r w:rsidR="00BC5232" w:rsidRPr="006043BC">
        <w:rPr>
          <w:rFonts w:hint="cs"/>
          <w:sz w:val="36"/>
          <w:szCs w:val="36"/>
          <w:rtl/>
        </w:rPr>
        <w:t>للاثراء</w:t>
      </w:r>
      <w:proofErr w:type="spellEnd"/>
      <w:r w:rsidR="00BC5232" w:rsidRPr="006043BC">
        <w:rPr>
          <w:rFonts w:hint="cs"/>
          <w:sz w:val="36"/>
          <w:szCs w:val="36"/>
          <w:rtl/>
        </w:rPr>
        <w:t xml:space="preserve"> بلا سبب  </w:t>
      </w:r>
      <w:proofErr w:type="spellStart"/>
      <w:r w:rsidR="00BC5232" w:rsidRPr="006043BC">
        <w:rPr>
          <w:rFonts w:hint="cs"/>
          <w:sz w:val="36"/>
          <w:szCs w:val="36"/>
          <w:rtl/>
        </w:rPr>
        <w:t>وانما</w:t>
      </w:r>
      <w:proofErr w:type="spellEnd"/>
      <w:r w:rsidR="00BC5232" w:rsidRPr="006043BC">
        <w:rPr>
          <w:rFonts w:hint="cs"/>
          <w:sz w:val="36"/>
          <w:szCs w:val="36"/>
          <w:rtl/>
        </w:rPr>
        <w:t xml:space="preserve"> ترك ذلك للفقه  وعند الرجوع الى المصادر الفقهية نجد ان بعض الفقهاء قد وضع تعريفا </w:t>
      </w:r>
      <w:proofErr w:type="spellStart"/>
      <w:r w:rsidR="00BC5232" w:rsidRPr="006043BC">
        <w:rPr>
          <w:rFonts w:hint="cs"/>
          <w:sz w:val="36"/>
          <w:szCs w:val="36"/>
          <w:rtl/>
        </w:rPr>
        <w:t>لل</w:t>
      </w:r>
      <w:r w:rsidR="00443BB8">
        <w:rPr>
          <w:rFonts w:hint="cs"/>
          <w:sz w:val="36"/>
          <w:szCs w:val="36"/>
          <w:rtl/>
        </w:rPr>
        <w:t>ا</w:t>
      </w:r>
      <w:r w:rsidR="00BC5232" w:rsidRPr="006043BC">
        <w:rPr>
          <w:rFonts w:hint="cs"/>
          <w:sz w:val="36"/>
          <w:szCs w:val="36"/>
          <w:rtl/>
        </w:rPr>
        <w:t>ثراء</w:t>
      </w:r>
      <w:proofErr w:type="spellEnd"/>
      <w:r w:rsidR="00BC5232" w:rsidRPr="006043BC">
        <w:rPr>
          <w:rFonts w:hint="cs"/>
          <w:sz w:val="36"/>
          <w:szCs w:val="36"/>
          <w:rtl/>
        </w:rPr>
        <w:t xml:space="preserve"> بلا سبب حيث عرفه بأنه</w:t>
      </w:r>
      <w:r w:rsidR="006043BC" w:rsidRPr="006043BC">
        <w:rPr>
          <w:rFonts w:hint="cs"/>
          <w:sz w:val="36"/>
          <w:szCs w:val="36"/>
          <w:rtl/>
        </w:rPr>
        <w:t xml:space="preserve"> </w:t>
      </w:r>
      <w:proofErr w:type="spellStart"/>
      <w:r w:rsidR="00BC5232" w:rsidRPr="006043BC">
        <w:rPr>
          <w:rFonts w:hint="cs"/>
          <w:sz w:val="36"/>
          <w:szCs w:val="36"/>
          <w:rtl/>
        </w:rPr>
        <w:t>(</w:t>
      </w:r>
      <w:proofErr w:type="spellEnd"/>
      <w:r w:rsidR="00BC5232" w:rsidRPr="006043BC">
        <w:rPr>
          <w:rFonts w:hint="cs"/>
          <w:sz w:val="36"/>
          <w:szCs w:val="36"/>
          <w:rtl/>
        </w:rPr>
        <w:t xml:space="preserve"> اغ</w:t>
      </w:r>
      <w:r w:rsidR="00443BB8">
        <w:rPr>
          <w:rFonts w:hint="cs"/>
          <w:sz w:val="36"/>
          <w:szCs w:val="36"/>
          <w:rtl/>
        </w:rPr>
        <w:t>تن</w:t>
      </w:r>
      <w:r w:rsidR="00BC5232" w:rsidRPr="006043BC">
        <w:rPr>
          <w:rFonts w:hint="cs"/>
          <w:sz w:val="36"/>
          <w:szCs w:val="36"/>
          <w:rtl/>
        </w:rPr>
        <w:t xml:space="preserve">اء ذمة شخص سبب </w:t>
      </w:r>
      <w:proofErr w:type="spellStart"/>
      <w:r w:rsidR="00BC5232" w:rsidRPr="006043BC">
        <w:rPr>
          <w:rFonts w:hint="cs"/>
          <w:sz w:val="36"/>
          <w:szCs w:val="36"/>
          <w:rtl/>
        </w:rPr>
        <w:t>اففتار</w:t>
      </w:r>
      <w:proofErr w:type="spellEnd"/>
      <w:r w:rsidR="00BC5232" w:rsidRPr="006043BC">
        <w:rPr>
          <w:rFonts w:hint="cs"/>
          <w:sz w:val="36"/>
          <w:szCs w:val="36"/>
          <w:rtl/>
        </w:rPr>
        <w:t xml:space="preserve"> ذمة شخص اخر دون سبب مشروع </w:t>
      </w:r>
      <w:proofErr w:type="spellStart"/>
      <w:r w:rsidR="00BC5232" w:rsidRPr="006043BC">
        <w:rPr>
          <w:rFonts w:hint="cs"/>
          <w:sz w:val="36"/>
          <w:szCs w:val="36"/>
          <w:rtl/>
        </w:rPr>
        <w:t>)</w:t>
      </w:r>
      <w:r w:rsidR="006043BC" w:rsidRPr="006043BC">
        <w:rPr>
          <w:rFonts w:hint="cs"/>
          <w:sz w:val="36"/>
          <w:szCs w:val="36"/>
          <w:rtl/>
        </w:rPr>
        <w:t>.</w:t>
      </w:r>
      <w:proofErr w:type="spellEnd"/>
      <w:r w:rsidR="00BC5232" w:rsidRPr="006043BC">
        <w:rPr>
          <w:rFonts w:hint="cs"/>
          <w:sz w:val="36"/>
          <w:szCs w:val="36"/>
          <w:vertAlign w:val="superscript"/>
          <w:rtl/>
        </w:rPr>
        <w:t>(1</w:t>
      </w:r>
      <w:proofErr w:type="spellStart"/>
      <w:r w:rsidR="00BC5232" w:rsidRPr="006043BC">
        <w:rPr>
          <w:rFonts w:hint="cs"/>
          <w:sz w:val="36"/>
          <w:szCs w:val="36"/>
          <w:vertAlign w:val="superscript"/>
          <w:rtl/>
        </w:rPr>
        <w:t>)</w:t>
      </w:r>
      <w:proofErr w:type="spellEnd"/>
    </w:p>
    <w:p w:rsidR="006043BC" w:rsidRPr="006043BC" w:rsidRDefault="006043BC" w:rsidP="006043BC">
      <w:pPr>
        <w:ind w:right="-993"/>
        <w:jc w:val="both"/>
        <w:rPr>
          <w:sz w:val="36"/>
          <w:szCs w:val="36"/>
          <w:rtl/>
        </w:rPr>
      </w:pPr>
    </w:p>
    <w:p w:rsidR="00BC5232" w:rsidRDefault="00BC5232" w:rsidP="00443BB8">
      <w:pPr>
        <w:pStyle w:val="a4"/>
        <w:numPr>
          <w:ilvl w:val="0"/>
          <w:numId w:val="1"/>
        </w:numPr>
        <w:ind w:left="43" w:right="-993"/>
        <w:jc w:val="both"/>
        <w:rPr>
          <w:sz w:val="32"/>
          <w:szCs w:val="32"/>
        </w:rPr>
      </w:pPr>
      <w:proofErr w:type="spellStart"/>
      <w:r w:rsidRPr="006043BC">
        <w:rPr>
          <w:rFonts w:hint="cs"/>
          <w:sz w:val="32"/>
          <w:szCs w:val="32"/>
          <w:rtl/>
        </w:rPr>
        <w:t>د0</w:t>
      </w:r>
      <w:proofErr w:type="spellEnd"/>
      <w:r w:rsidRPr="006043BC">
        <w:rPr>
          <w:rFonts w:hint="cs"/>
          <w:sz w:val="32"/>
          <w:szCs w:val="32"/>
          <w:rtl/>
        </w:rPr>
        <w:t xml:space="preserve"> عبد المجيد الحكيم  وعبد الباقي البكري ومحمد طه البشير ,الوجيز في نظرية الالتزام في القانون المدني العراقي ,</w:t>
      </w:r>
      <w:proofErr w:type="spellStart"/>
      <w:r w:rsidR="00443BB8">
        <w:rPr>
          <w:rFonts w:hint="cs"/>
          <w:sz w:val="32"/>
          <w:szCs w:val="32"/>
          <w:rtl/>
        </w:rPr>
        <w:t>العاتك</w:t>
      </w:r>
      <w:proofErr w:type="spellEnd"/>
      <w:r w:rsidRPr="006043BC">
        <w:rPr>
          <w:rFonts w:hint="cs"/>
          <w:sz w:val="32"/>
          <w:szCs w:val="32"/>
          <w:rtl/>
        </w:rPr>
        <w:t xml:space="preserve"> لصناعة الكتاب </w:t>
      </w:r>
      <w:proofErr w:type="spellStart"/>
      <w:r w:rsidRPr="006043BC">
        <w:rPr>
          <w:rFonts w:hint="cs"/>
          <w:sz w:val="32"/>
          <w:szCs w:val="32"/>
          <w:rtl/>
        </w:rPr>
        <w:t>,</w:t>
      </w:r>
      <w:proofErr w:type="spellEnd"/>
      <w:r w:rsidRPr="006043BC">
        <w:rPr>
          <w:rFonts w:hint="cs"/>
          <w:sz w:val="32"/>
          <w:szCs w:val="32"/>
          <w:rtl/>
        </w:rPr>
        <w:t xml:space="preserve"> القاهرة </w:t>
      </w:r>
      <w:r w:rsidR="006043BC" w:rsidRPr="006043BC">
        <w:rPr>
          <w:rFonts w:hint="cs"/>
          <w:sz w:val="32"/>
          <w:szCs w:val="32"/>
          <w:rtl/>
        </w:rPr>
        <w:t>,</w:t>
      </w:r>
      <w:r w:rsidRPr="006043BC">
        <w:rPr>
          <w:rFonts w:hint="cs"/>
          <w:sz w:val="32"/>
          <w:szCs w:val="32"/>
          <w:rtl/>
        </w:rPr>
        <w:t>2009 ,</w:t>
      </w:r>
      <w:proofErr w:type="spellStart"/>
      <w:r w:rsidRPr="006043BC">
        <w:rPr>
          <w:rFonts w:hint="cs"/>
          <w:sz w:val="32"/>
          <w:szCs w:val="32"/>
          <w:rtl/>
        </w:rPr>
        <w:t>ص</w:t>
      </w:r>
      <w:r w:rsidR="006043BC">
        <w:rPr>
          <w:rFonts w:hint="cs"/>
          <w:sz w:val="32"/>
          <w:szCs w:val="32"/>
          <w:rtl/>
        </w:rPr>
        <w:t>283</w:t>
      </w:r>
      <w:proofErr w:type="spellEnd"/>
    </w:p>
    <w:p w:rsidR="00443BB8" w:rsidRPr="006043BC" w:rsidRDefault="00D043F4" w:rsidP="00D043F4">
      <w:pPr>
        <w:pStyle w:val="a4"/>
        <w:ind w:left="3343" w:right="-993"/>
        <w:jc w:val="both"/>
        <w:rPr>
          <w:sz w:val="32"/>
          <w:szCs w:val="32"/>
        </w:rPr>
      </w:pPr>
      <w:r>
        <w:rPr>
          <w:rFonts w:hint="cs"/>
          <w:sz w:val="32"/>
          <w:szCs w:val="32"/>
          <w:rtl/>
        </w:rPr>
        <w:t xml:space="preserve">           -2</w:t>
      </w:r>
      <w:r w:rsidR="00443BB8">
        <w:rPr>
          <w:rFonts w:hint="cs"/>
          <w:sz w:val="32"/>
          <w:szCs w:val="32"/>
          <w:rtl/>
        </w:rPr>
        <w:t>-</w:t>
      </w:r>
    </w:p>
    <w:p w:rsidR="00B92761" w:rsidRPr="006043BC" w:rsidRDefault="00B92761" w:rsidP="006043BC">
      <w:pPr>
        <w:ind w:left="43" w:right="-993"/>
        <w:jc w:val="both"/>
        <w:rPr>
          <w:sz w:val="36"/>
          <w:szCs w:val="36"/>
          <w:rtl/>
        </w:rPr>
      </w:pPr>
      <w:r w:rsidRPr="006043BC">
        <w:rPr>
          <w:rFonts w:hint="cs"/>
          <w:sz w:val="36"/>
          <w:szCs w:val="36"/>
          <w:rtl/>
        </w:rPr>
        <w:lastRenderedPageBreak/>
        <w:t xml:space="preserve">وعرفه البعض من الفقهاء بأنه (الدعوى الي يستطيع </w:t>
      </w:r>
      <w:proofErr w:type="spellStart"/>
      <w:r w:rsidRPr="006043BC">
        <w:rPr>
          <w:rFonts w:hint="cs"/>
          <w:sz w:val="36"/>
          <w:szCs w:val="36"/>
          <w:rtl/>
        </w:rPr>
        <w:t>بها</w:t>
      </w:r>
      <w:proofErr w:type="spellEnd"/>
      <w:r w:rsidRPr="006043BC">
        <w:rPr>
          <w:rFonts w:hint="cs"/>
          <w:sz w:val="36"/>
          <w:szCs w:val="36"/>
          <w:rtl/>
        </w:rPr>
        <w:t xml:space="preserve"> شخص تسبب في اثراء الغير على حسابه دون ان يكون ملتزما قانونا بهذا الاثراء من استرداد الذي تسبب فيه</w:t>
      </w:r>
      <w:proofErr w:type="spellStart"/>
      <w:r w:rsidRPr="006043BC">
        <w:rPr>
          <w:rFonts w:hint="cs"/>
          <w:sz w:val="36"/>
          <w:szCs w:val="36"/>
          <w:rtl/>
        </w:rPr>
        <w:t>)</w:t>
      </w:r>
      <w:proofErr w:type="spellEnd"/>
      <w:r w:rsidRPr="006043BC">
        <w:rPr>
          <w:rFonts w:hint="cs"/>
          <w:sz w:val="36"/>
          <w:szCs w:val="36"/>
          <w:rtl/>
        </w:rPr>
        <w:t xml:space="preserve"> </w:t>
      </w:r>
      <w:r w:rsidRPr="006043BC">
        <w:rPr>
          <w:rFonts w:hint="cs"/>
          <w:sz w:val="36"/>
          <w:szCs w:val="36"/>
          <w:vertAlign w:val="superscript"/>
          <w:rtl/>
        </w:rPr>
        <w:t>(1</w:t>
      </w:r>
      <w:proofErr w:type="spellStart"/>
      <w:r w:rsidRPr="006043BC">
        <w:rPr>
          <w:rFonts w:hint="cs"/>
          <w:sz w:val="36"/>
          <w:szCs w:val="36"/>
          <w:vertAlign w:val="superscript"/>
          <w:rtl/>
        </w:rPr>
        <w:t>)</w:t>
      </w:r>
      <w:proofErr w:type="spellEnd"/>
    </w:p>
    <w:p w:rsidR="00B92761" w:rsidRPr="006043BC" w:rsidRDefault="00B92761" w:rsidP="006043BC">
      <w:pPr>
        <w:ind w:left="43" w:right="-993"/>
        <w:jc w:val="both"/>
        <w:rPr>
          <w:sz w:val="36"/>
          <w:szCs w:val="36"/>
          <w:rtl/>
        </w:rPr>
      </w:pPr>
      <w:r w:rsidRPr="006043BC">
        <w:rPr>
          <w:rFonts w:hint="cs"/>
          <w:sz w:val="36"/>
          <w:szCs w:val="36"/>
          <w:rtl/>
        </w:rPr>
        <w:t>وعرفه اخرون بأنه (انتقال قيمة ماليه من ذمه الى اخرى دون ان يكون لهذا الانتقال سبب قانوني يتركز عليه كمصدر له</w:t>
      </w:r>
      <w:proofErr w:type="spellStart"/>
      <w:r w:rsidRPr="006043BC">
        <w:rPr>
          <w:rFonts w:hint="cs"/>
          <w:sz w:val="36"/>
          <w:szCs w:val="36"/>
          <w:rtl/>
        </w:rPr>
        <w:t>)</w:t>
      </w:r>
      <w:proofErr w:type="spellEnd"/>
      <w:r w:rsidRPr="006043BC">
        <w:rPr>
          <w:rFonts w:hint="cs"/>
          <w:sz w:val="36"/>
          <w:szCs w:val="36"/>
          <w:rtl/>
        </w:rPr>
        <w:t xml:space="preserve"> </w:t>
      </w:r>
      <w:r w:rsidRPr="006043BC">
        <w:rPr>
          <w:rFonts w:hint="cs"/>
          <w:sz w:val="36"/>
          <w:szCs w:val="36"/>
          <w:vertAlign w:val="superscript"/>
          <w:rtl/>
        </w:rPr>
        <w:t>(2</w:t>
      </w:r>
      <w:proofErr w:type="spellStart"/>
      <w:r w:rsidRPr="006043BC">
        <w:rPr>
          <w:rFonts w:hint="cs"/>
          <w:sz w:val="36"/>
          <w:szCs w:val="36"/>
          <w:vertAlign w:val="superscript"/>
          <w:rtl/>
        </w:rPr>
        <w:t>)</w:t>
      </w:r>
      <w:proofErr w:type="spellEnd"/>
    </w:p>
    <w:p w:rsidR="00B92761" w:rsidRPr="006043BC" w:rsidRDefault="00B92761" w:rsidP="00D043F4">
      <w:pPr>
        <w:ind w:left="43" w:right="-993"/>
        <w:jc w:val="both"/>
        <w:rPr>
          <w:sz w:val="36"/>
          <w:szCs w:val="36"/>
          <w:rtl/>
        </w:rPr>
      </w:pPr>
      <w:r w:rsidRPr="006043BC">
        <w:rPr>
          <w:rFonts w:hint="cs"/>
          <w:sz w:val="36"/>
          <w:szCs w:val="36"/>
          <w:rtl/>
        </w:rPr>
        <w:t xml:space="preserve">ويتضح من </w:t>
      </w:r>
      <w:proofErr w:type="spellStart"/>
      <w:r w:rsidRPr="006043BC">
        <w:rPr>
          <w:rFonts w:hint="cs"/>
          <w:sz w:val="36"/>
          <w:szCs w:val="36"/>
          <w:rtl/>
        </w:rPr>
        <w:t>ال</w:t>
      </w:r>
      <w:r w:rsidR="00D043F4">
        <w:rPr>
          <w:rFonts w:hint="cs"/>
          <w:sz w:val="36"/>
          <w:szCs w:val="36"/>
          <w:rtl/>
        </w:rPr>
        <w:t>ت</w:t>
      </w:r>
      <w:r w:rsidRPr="006043BC">
        <w:rPr>
          <w:rFonts w:hint="cs"/>
          <w:sz w:val="36"/>
          <w:szCs w:val="36"/>
          <w:rtl/>
        </w:rPr>
        <w:t>عاريف</w:t>
      </w:r>
      <w:proofErr w:type="spellEnd"/>
      <w:r w:rsidRPr="006043BC">
        <w:rPr>
          <w:rFonts w:hint="cs"/>
          <w:sz w:val="36"/>
          <w:szCs w:val="36"/>
          <w:rtl/>
        </w:rPr>
        <w:t xml:space="preserve"> اعلاه ان الاثراء بلا سبب هو ان القانون يلزم أي شخص </w:t>
      </w:r>
      <w:r w:rsidR="00D043F4">
        <w:rPr>
          <w:rFonts w:hint="cs"/>
          <w:sz w:val="36"/>
          <w:szCs w:val="36"/>
          <w:rtl/>
        </w:rPr>
        <w:t>اغتنى</w:t>
      </w:r>
      <w:r w:rsidRPr="006043BC">
        <w:rPr>
          <w:rFonts w:hint="cs"/>
          <w:sz w:val="36"/>
          <w:szCs w:val="36"/>
          <w:rtl/>
        </w:rPr>
        <w:t xml:space="preserve"> او ثراء على حسابه غيره (اغ</w:t>
      </w:r>
      <w:r w:rsidR="00D043F4">
        <w:rPr>
          <w:rFonts w:hint="cs"/>
          <w:sz w:val="36"/>
          <w:szCs w:val="36"/>
          <w:rtl/>
        </w:rPr>
        <w:t>نت</w:t>
      </w:r>
      <w:r w:rsidRPr="006043BC">
        <w:rPr>
          <w:rFonts w:hint="cs"/>
          <w:sz w:val="36"/>
          <w:szCs w:val="36"/>
          <w:rtl/>
        </w:rPr>
        <w:t xml:space="preserve"> ذمه الماليه</w:t>
      </w:r>
      <w:proofErr w:type="spellStart"/>
      <w:r w:rsidRPr="006043BC">
        <w:rPr>
          <w:rFonts w:hint="cs"/>
          <w:sz w:val="36"/>
          <w:szCs w:val="36"/>
          <w:rtl/>
        </w:rPr>
        <w:t>)</w:t>
      </w:r>
      <w:proofErr w:type="spellEnd"/>
    </w:p>
    <w:p w:rsidR="00B92761" w:rsidRPr="006043BC" w:rsidRDefault="00B92761" w:rsidP="00D043F4">
      <w:pPr>
        <w:ind w:left="43" w:right="-993"/>
        <w:jc w:val="both"/>
        <w:rPr>
          <w:sz w:val="36"/>
          <w:szCs w:val="36"/>
          <w:rtl/>
        </w:rPr>
      </w:pPr>
      <w:r w:rsidRPr="006043BC">
        <w:rPr>
          <w:rFonts w:hint="cs"/>
          <w:sz w:val="36"/>
          <w:szCs w:val="36"/>
          <w:rtl/>
        </w:rPr>
        <w:t xml:space="preserve">بأن يرد ما اغتنى </w:t>
      </w:r>
      <w:proofErr w:type="spellStart"/>
      <w:r w:rsidRPr="006043BC">
        <w:rPr>
          <w:rFonts w:hint="cs"/>
          <w:sz w:val="36"/>
          <w:szCs w:val="36"/>
          <w:rtl/>
        </w:rPr>
        <w:t>به</w:t>
      </w:r>
      <w:proofErr w:type="spellEnd"/>
      <w:r w:rsidRPr="006043BC">
        <w:rPr>
          <w:rFonts w:hint="cs"/>
          <w:sz w:val="36"/>
          <w:szCs w:val="36"/>
          <w:rtl/>
        </w:rPr>
        <w:t xml:space="preserve"> مستلم ذلك من القواعد العدل التي تأبى ان </w:t>
      </w:r>
      <w:r w:rsidR="00D043F4">
        <w:rPr>
          <w:rFonts w:hint="cs"/>
          <w:sz w:val="36"/>
          <w:szCs w:val="36"/>
          <w:rtl/>
        </w:rPr>
        <w:t xml:space="preserve">يغتني </w:t>
      </w:r>
      <w:r w:rsidR="00C009B4" w:rsidRPr="006043BC">
        <w:rPr>
          <w:rFonts w:hint="cs"/>
          <w:sz w:val="36"/>
          <w:szCs w:val="36"/>
          <w:rtl/>
        </w:rPr>
        <w:t xml:space="preserve">شخص على غيره من دون ان يكون لهذا الاثراء سبب مشروع والمثال على ذلك هو لو دفع الى اخر دينا غير مدين </w:t>
      </w:r>
      <w:proofErr w:type="spellStart"/>
      <w:r w:rsidR="00C009B4" w:rsidRPr="006043BC">
        <w:rPr>
          <w:rFonts w:hint="cs"/>
          <w:sz w:val="36"/>
          <w:szCs w:val="36"/>
          <w:rtl/>
        </w:rPr>
        <w:t>به</w:t>
      </w:r>
      <w:proofErr w:type="spellEnd"/>
      <w:r w:rsidR="00C009B4" w:rsidRPr="006043BC">
        <w:rPr>
          <w:rFonts w:hint="cs"/>
          <w:sz w:val="36"/>
          <w:szCs w:val="36"/>
          <w:rtl/>
        </w:rPr>
        <w:t xml:space="preserve"> وغير ملزم بدفعه فانه ذمته </w:t>
      </w:r>
      <w:r w:rsidR="00D043F4">
        <w:rPr>
          <w:rFonts w:hint="cs"/>
          <w:sz w:val="36"/>
          <w:szCs w:val="36"/>
          <w:rtl/>
        </w:rPr>
        <w:t>تفتقر</w:t>
      </w:r>
      <w:r w:rsidR="00C009B4" w:rsidRPr="006043BC">
        <w:rPr>
          <w:rFonts w:hint="cs"/>
          <w:sz w:val="36"/>
          <w:szCs w:val="36"/>
          <w:rtl/>
        </w:rPr>
        <w:t xml:space="preserve"> في حين ان ذمه الشخص الاخر على حسابه </w:t>
      </w:r>
      <w:proofErr w:type="spellStart"/>
      <w:r w:rsidR="00C009B4" w:rsidRPr="006043BC">
        <w:rPr>
          <w:rFonts w:hint="cs"/>
          <w:sz w:val="36"/>
          <w:szCs w:val="36"/>
          <w:rtl/>
        </w:rPr>
        <w:t>.</w:t>
      </w:r>
      <w:proofErr w:type="spellEnd"/>
      <w:r w:rsidR="00C009B4" w:rsidRPr="006043BC">
        <w:rPr>
          <w:rFonts w:hint="cs"/>
          <w:sz w:val="36"/>
          <w:szCs w:val="36"/>
          <w:vertAlign w:val="superscript"/>
          <w:rtl/>
        </w:rPr>
        <w:t>(3</w:t>
      </w:r>
      <w:proofErr w:type="spellStart"/>
      <w:r w:rsidR="00C009B4" w:rsidRPr="006043BC">
        <w:rPr>
          <w:rFonts w:hint="cs"/>
          <w:sz w:val="36"/>
          <w:szCs w:val="36"/>
          <w:vertAlign w:val="superscript"/>
          <w:rtl/>
        </w:rPr>
        <w:t>)</w:t>
      </w:r>
      <w:proofErr w:type="spellEnd"/>
    </w:p>
    <w:p w:rsidR="00C009B4" w:rsidRPr="006043BC" w:rsidRDefault="00C009B4" w:rsidP="00676BD0">
      <w:pPr>
        <w:ind w:left="43" w:right="-993"/>
        <w:jc w:val="both"/>
        <w:rPr>
          <w:sz w:val="36"/>
          <w:szCs w:val="36"/>
          <w:rtl/>
        </w:rPr>
      </w:pPr>
      <w:r w:rsidRPr="006043BC">
        <w:rPr>
          <w:rFonts w:hint="cs"/>
          <w:sz w:val="36"/>
          <w:szCs w:val="36"/>
          <w:rtl/>
        </w:rPr>
        <w:t xml:space="preserve">وخلاصة ما تقدم </w:t>
      </w:r>
      <w:r w:rsidR="00D043F4">
        <w:rPr>
          <w:rFonts w:hint="cs"/>
          <w:sz w:val="36"/>
          <w:szCs w:val="36"/>
          <w:rtl/>
        </w:rPr>
        <w:t>ن</w:t>
      </w:r>
      <w:r w:rsidRPr="006043BC">
        <w:rPr>
          <w:rFonts w:hint="cs"/>
          <w:sz w:val="36"/>
          <w:szCs w:val="36"/>
          <w:rtl/>
        </w:rPr>
        <w:t xml:space="preserve">ستطيع ان </w:t>
      </w:r>
      <w:r w:rsidR="00D043F4">
        <w:rPr>
          <w:rFonts w:hint="cs"/>
          <w:sz w:val="36"/>
          <w:szCs w:val="36"/>
          <w:rtl/>
        </w:rPr>
        <w:t>ن</w:t>
      </w:r>
      <w:r w:rsidRPr="006043BC">
        <w:rPr>
          <w:rFonts w:hint="cs"/>
          <w:sz w:val="36"/>
          <w:szCs w:val="36"/>
          <w:rtl/>
        </w:rPr>
        <w:t xml:space="preserve">عرف الاثراء بلا سبب </w:t>
      </w:r>
      <w:proofErr w:type="spellStart"/>
      <w:r w:rsidRPr="006043BC">
        <w:rPr>
          <w:rFonts w:hint="cs"/>
          <w:sz w:val="36"/>
          <w:szCs w:val="36"/>
          <w:rtl/>
        </w:rPr>
        <w:t>بانه</w:t>
      </w:r>
      <w:proofErr w:type="spellEnd"/>
      <w:r w:rsidRPr="006043BC">
        <w:rPr>
          <w:rFonts w:hint="cs"/>
          <w:sz w:val="36"/>
          <w:szCs w:val="36"/>
          <w:rtl/>
        </w:rPr>
        <w:t xml:space="preserve"> (الاغتناء الذي حصل </w:t>
      </w:r>
      <w:r w:rsidR="00676BD0">
        <w:rPr>
          <w:rFonts w:hint="cs"/>
          <w:sz w:val="36"/>
          <w:szCs w:val="36"/>
          <w:rtl/>
        </w:rPr>
        <w:t>ل</w:t>
      </w:r>
      <w:r w:rsidRPr="006043BC">
        <w:rPr>
          <w:rFonts w:hint="cs"/>
          <w:sz w:val="36"/>
          <w:szCs w:val="36"/>
          <w:rtl/>
        </w:rPr>
        <w:t>شخص ما نت</w:t>
      </w:r>
      <w:r w:rsidR="00D043F4">
        <w:rPr>
          <w:rFonts w:hint="cs"/>
          <w:sz w:val="36"/>
          <w:szCs w:val="36"/>
          <w:rtl/>
        </w:rPr>
        <w:t>ي</w:t>
      </w:r>
      <w:r w:rsidRPr="006043BC">
        <w:rPr>
          <w:rFonts w:hint="cs"/>
          <w:sz w:val="36"/>
          <w:szCs w:val="36"/>
          <w:rtl/>
        </w:rPr>
        <w:t>جة لافتقار ذمة شخص اخر من دون ان يكون هناك مسوغ شرعي او قانوني لهذا الاغتناء</w:t>
      </w:r>
      <w:proofErr w:type="spellStart"/>
      <w:r w:rsidRPr="006043BC">
        <w:rPr>
          <w:rFonts w:hint="cs"/>
          <w:sz w:val="36"/>
          <w:szCs w:val="36"/>
          <w:rtl/>
        </w:rPr>
        <w:t>).</w:t>
      </w:r>
      <w:proofErr w:type="spellEnd"/>
    </w:p>
    <w:p w:rsidR="00C009B4" w:rsidRPr="006043BC" w:rsidRDefault="00C009B4" w:rsidP="006043BC">
      <w:pPr>
        <w:ind w:left="43" w:right="-993"/>
        <w:jc w:val="both"/>
        <w:rPr>
          <w:sz w:val="36"/>
          <w:szCs w:val="36"/>
          <w:rtl/>
        </w:rPr>
      </w:pPr>
    </w:p>
    <w:p w:rsidR="00C009B4" w:rsidRDefault="00C009B4" w:rsidP="006043BC">
      <w:pPr>
        <w:ind w:left="43" w:right="-993"/>
        <w:jc w:val="both"/>
        <w:rPr>
          <w:sz w:val="36"/>
          <w:szCs w:val="36"/>
          <w:rtl/>
        </w:rPr>
      </w:pPr>
    </w:p>
    <w:p w:rsidR="00D043F4" w:rsidRDefault="00D043F4" w:rsidP="006043BC">
      <w:pPr>
        <w:ind w:left="43" w:right="-993"/>
        <w:jc w:val="both"/>
        <w:rPr>
          <w:sz w:val="36"/>
          <w:szCs w:val="36"/>
          <w:rtl/>
        </w:rPr>
      </w:pPr>
    </w:p>
    <w:p w:rsidR="00D043F4" w:rsidRDefault="00D043F4" w:rsidP="006043BC">
      <w:pPr>
        <w:ind w:left="43" w:right="-993"/>
        <w:jc w:val="both"/>
        <w:rPr>
          <w:sz w:val="36"/>
          <w:szCs w:val="36"/>
          <w:rtl/>
        </w:rPr>
      </w:pPr>
    </w:p>
    <w:p w:rsidR="00D043F4" w:rsidRPr="006043BC" w:rsidRDefault="00D043F4" w:rsidP="006043BC">
      <w:pPr>
        <w:ind w:left="43" w:right="-993"/>
        <w:jc w:val="both"/>
        <w:rPr>
          <w:sz w:val="36"/>
          <w:szCs w:val="36"/>
          <w:rtl/>
        </w:rPr>
      </w:pPr>
    </w:p>
    <w:p w:rsidR="00C009B4" w:rsidRPr="006043BC" w:rsidRDefault="00C009B4" w:rsidP="006043BC">
      <w:pPr>
        <w:ind w:left="43" w:right="-993"/>
        <w:jc w:val="both"/>
        <w:rPr>
          <w:sz w:val="36"/>
          <w:szCs w:val="36"/>
          <w:rtl/>
        </w:rPr>
      </w:pPr>
    </w:p>
    <w:p w:rsidR="00C009B4" w:rsidRPr="006043BC" w:rsidRDefault="00C009B4" w:rsidP="006043BC">
      <w:pPr>
        <w:pBdr>
          <w:bottom w:val="single" w:sz="6" w:space="1" w:color="auto"/>
        </w:pBdr>
        <w:ind w:left="43" w:right="-993"/>
        <w:jc w:val="both"/>
        <w:rPr>
          <w:sz w:val="36"/>
          <w:szCs w:val="36"/>
          <w:rtl/>
        </w:rPr>
      </w:pPr>
    </w:p>
    <w:p w:rsidR="00C009B4" w:rsidRPr="006043BC" w:rsidRDefault="00C009B4" w:rsidP="006043BC">
      <w:pPr>
        <w:pStyle w:val="a4"/>
        <w:numPr>
          <w:ilvl w:val="0"/>
          <w:numId w:val="2"/>
        </w:numPr>
        <w:ind w:left="43" w:right="-993"/>
        <w:jc w:val="both"/>
        <w:rPr>
          <w:sz w:val="32"/>
          <w:szCs w:val="32"/>
        </w:rPr>
      </w:pPr>
      <w:r w:rsidRPr="006043BC">
        <w:rPr>
          <w:rFonts w:hint="cs"/>
          <w:sz w:val="32"/>
          <w:szCs w:val="32"/>
          <w:rtl/>
        </w:rPr>
        <w:t>د.</w:t>
      </w:r>
      <w:proofErr w:type="spellStart"/>
      <w:r w:rsidRPr="006043BC">
        <w:rPr>
          <w:rFonts w:hint="cs"/>
          <w:sz w:val="32"/>
          <w:szCs w:val="32"/>
          <w:rtl/>
        </w:rPr>
        <w:t>عبدالمجيد</w:t>
      </w:r>
      <w:proofErr w:type="spellEnd"/>
      <w:r w:rsidRPr="006043BC">
        <w:rPr>
          <w:rFonts w:hint="cs"/>
          <w:sz w:val="32"/>
          <w:szCs w:val="32"/>
          <w:rtl/>
        </w:rPr>
        <w:t xml:space="preserve"> الحكيم </w:t>
      </w:r>
      <w:proofErr w:type="spellStart"/>
      <w:r w:rsidRPr="006043BC">
        <w:rPr>
          <w:rFonts w:hint="cs"/>
          <w:sz w:val="32"/>
          <w:szCs w:val="32"/>
          <w:rtl/>
        </w:rPr>
        <w:t>,</w:t>
      </w:r>
      <w:proofErr w:type="spellEnd"/>
      <w:r w:rsidRPr="006043BC">
        <w:rPr>
          <w:rFonts w:hint="cs"/>
          <w:sz w:val="32"/>
          <w:szCs w:val="32"/>
          <w:rtl/>
        </w:rPr>
        <w:t xml:space="preserve"> الموجز في شرح القانون </w:t>
      </w:r>
      <w:proofErr w:type="spellStart"/>
      <w:r w:rsidRPr="006043BC">
        <w:rPr>
          <w:rFonts w:hint="cs"/>
          <w:sz w:val="32"/>
          <w:szCs w:val="32"/>
          <w:rtl/>
        </w:rPr>
        <w:t>المدني,</w:t>
      </w:r>
      <w:proofErr w:type="spellEnd"/>
      <w:r w:rsidRPr="006043BC">
        <w:rPr>
          <w:rFonts w:hint="cs"/>
          <w:sz w:val="32"/>
          <w:szCs w:val="32"/>
          <w:rtl/>
        </w:rPr>
        <w:t xml:space="preserve"> مصادر الالتزام </w:t>
      </w:r>
      <w:proofErr w:type="spellStart"/>
      <w:r w:rsidRPr="006043BC">
        <w:rPr>
          <w:rFonts w:hint="cs"/>
          <w:sz w:val="32"/>
          <w:szCs w:val="32"/>
          <w:rtl/>
        </w:rPr>
        <w:t>,</w:t>
      </w:r>
      <w:proofErr w:type="spellEnd"/>
      <w:r w:rsidRPr="006043BC">
        <w:rPr>
          <w:rFonts w:hint="cs"/>
          <w:sz w:val="32"/>
          <w:szCs w:val="32"/>
          <w:rtl/>
        </w:rPr>
        <w:t xml:space="preserve"> الجزء الاول </w:t>
      </w:r>
      <w:proofErr w:type="spellStart"/>
      <w:r w:rsidRPr="006043BC">
        <w:rPr>
          <w:rFonts w:hint="cs"/>
          <w:sz w:val="32"/>
          <w:szCs w:val="32"/>
          <w:rtl/>
        </w:rPr>
        <w:t>,</w:t>
      </w:r>
      <w:proofErr w:type="spellEnd"/>
      <w:r w:rsidRPr="006043BC">
        <w:rPr>
          <w:rFonts w:hint="cs"/>
          <w:sz w:val="32"/>
          <w:szCs w:val="32"/>
          <w:rtl/>
        </w:rPr>
        <w:t xml:space="preserve"> الطبعة </w:t>
      </w:r>
      <w:proofErr w:type="spellStart"/>
      <w:r w:rsidRPr="006043BC">
        <w:rPr>
          <w:rFonts w:hint="cs"/>
          <w:sz w:val="32"/>
          <w:szCs w:val="32"/>
          <w:rtl/>
        </w:rPr>
        <w:t>الرابعه</w:t>
      </w:r>
      <w:proofErr w:type="spellEnd"/>
      <w:r w:rsidRPr="006043BC">
        <w:rPr>
          <w:rFonts w:hint="cs"/>
          <w:sz w:val="32"/>
          <w:szCs w:val="32"/>
          <w:rtl/>
        </w:rPr>
        <w:t xml:space="preserve">, المكتبة القانونية </w:t>
      </w:r>
      <w:proofErr w:type="spellStart"/>
      <w:r w:rsidRPr="006043BC">
        <w:rPr>
          <w:rFonts w:hint="cs"/>
          <w:sz w:val="32"/>
          <w:szCs w:val="32"/>
          <w:rtl/>
        </w:rPr>
        <w:t>,</w:t>
      </w:r>
      <w:proofErr w:type="spellEnd"/>
      <w:r w:rsidRPr="006043BC">
        <w:rPr>
          <w:rFonts w:hint="cs"/>
          <w:sz w:val="32"/>
          <w:szCs w:val="32"/>
          <w:rtl/>
        </w:rPr>
        <w:t xml:space="preserve"> بغداد , 1974 , ص 610 </w:t>
      </w:r>
    </w:p>
    <w:p w:rsidR="00C009B4" w:rsidRPr="006043BC" w:rsidRDefault="00C009B4" w:rsidP="00D043F4">
      <w:pPr>
        <w:pStyle w:val="a4"/>
        <w:numPr>
          <w:ilvl w:val="0"/>
          <w:numId w:val="2"/>
        </w:numPr>
        <w:ind w:left="43" w:right="-993"/>
        <w:jc w:val="both"/>
        <w:rPr>
          <w:sz w:val="32"/>
          <w:szCs w:val="32"/>
        </w:rPr>
      </w:pPr>
      <w:r w:rsidRPr="006043BC">
        <w:rPr>
          <w:rFonts w:hint="cs"/>
          <w:sz w:val="32"/>
          <w:szCs w:val="32"/>
          <w:rtl/>
        </w:rPr>
        <w:t>د.</w:t>
      </w:r>
      <w:proofErr w:type="spellStart"/>
      <w:r w:rsidRPr="006043BC">
        <w:rPr>
          <w:rFonts w:hint="cs"/>
          <w:sz w:val="32"/>
          <w:szCs w:val="32"/>
          <w:rtl/>
        </w:rPr>
        <w:t>عبدالرزاق</w:t>
      </w:r>
      <w:proofErr w:type="spellEnd"/>
      <w:r w:rsidRPr="006043BC">
        <w:rPr>
          <w:rFonts w:hint="cs"/>
          <w:sz w:val="32"/>
          <w:szCs w:val="32"/>
          <w:rtl/>
        </w:rPr>
        <w:t xml:space="preserve"> احمد </w:t>
      </w:r>
      <w:r w:rsidR="00D043F4">
        <w:rPr>
          <w:rFonts w:hint="cs"/>
          <w:sz w:val="32"/>
          <w:szCs w:val="32"/>
          <w:rtl/>
        </w:rPr>
        <w:t>السنهوري</w:t>
      </w:r>
      <w:r w:rsidRPr="006043BC">
        <w:rPr>
          <w:rFonts w:hint="cs"/>
          <w:sz w:val="32"/>
          <w:szCs w:val="32"/>
          <w:rtl/>
        </w:rPr>
        <w:t>,الوسيط في شرح القانون</w:t>
      </w:r>
      <w:r w:rsidR="00D043F4">
        <w:rPr>
          <w:rFonts w:hint="cs"/>
          <w:sz w:val="32"/>
          <w:szCs w:val="32"/>
          <w:rtl/>
        </w:rPr>
        <w:t xml:space="preserve"> </w:t>
      </w:r>
      <w:r w:rsidRPr="006043BC">
        <w:rPr>
          <w:rFonts w:hint="cs"/>
          <w:sz w:val="32"/>
          <w:szCs w:val="32"/>
          <w:rtl/>
        </w:rPr>
        <w:t>المدني الجديد,النظرية الالتزام بوجه عام ,مصادر الالتزام ,</w:t>
      </w:r>
      <w:proofErr w:type="spellStart"/>
      <w:r w:rsidRPr="006043BC">
        <w:rPr>
          <w:rFonts w:hint="cs"/>
          <w:sz w:val="32"/>
          <w:szCs w:val="32"/>
          <w:rtl/>
        </w:rPr>
        <w:t>ص1267-</w:t>
      </w:r>
      <w:proofErr w:type="spellEnd"/>
      <w:r w:rsidRPr="006043BC">
        <w:rPr>
          <w:rFonts w:hint="cs"/>
          <w:sz w:val="32"/>
          <w:szCs w:val="32"/>
          <w:rtl/>
        </w:rPr>
        <w:t xml:space="preserve"> 1268 </w:t>
      </w:r>
    </w:p>
    <w:p w:rsidR="00C009B4" w:rsidRPr="006043BC" w:rsidRDefault="00DA0C4D" w:rsidP="00D043F4">
      <w:pPr>
        <w:pStyle w:val="a4"/>
        <w:numPr>
          <w:ilvl w:val="0"/>
          <w:numId w:val="2"/>
        </w:numPr>
        <w:ind w:left="43" w:right="-993"/>
        <w:jc w:val="both"/>
        <w:rPr>
          <w:sz w:val="32"/>
          <w:szCs w:val="32"/>
        </w:rPr>
      </w:pPr>
      <w:r w:rsidRPr="006043BC">
        <w:rPr>
          <w:rFonts w:hint="cs"/>
          <w:sz w:val="32"/>
          <w:szCs w:val="32"/>
          <w:rtl/>
        </w:rPr>
        <w:t xml:space="preserve">د.ياسين محمد </w:t>
      </w:r>
      <w:proofErr w:type="spellStart"/>
      <w:r w:rsidRPr="006043BC">
        <w:rPr>
          <w:rFonts w:hint="cs"/>
          <w:sz w:val="32"/>
          <w:szCs w:val="32"/>
          <w:rtl/>
        </w:rPr>
        <w:t>الجبوي</w:t>
      </w:r>
      <w:proofErr w:type="spellEnd"/>
      <w:r w:rsidRPr="006043BC">
        <w:rPr>
          <w:rFonts w:hint="cs"/>
          <w:sz w:val="32"/>
          <w:szCs w:val="32"/>
          <w:rtl/>
        </w:rPr>
        <w:t>,الوجيز في شرح القانون المدني,مصادر الحقوق الشخصية ,مصادر الالتزامات,الجزء الاول,الطبعة الثانية,دار الثقافة للنشر والتوزي</w:t>
      </w:r>
      <w:r w:rsidR="00D043F4">
        <w:rPr>
          <w:rFonts w:hint="cs"/>
          <w:sz w:val="32"/>
          <w:szCs w:val="32"/>
          <w:rtl/>
        </w:rPr>
        <w:t>ع</w:t>
      </w:r>
      <w:r w:rsidRPr="006043BC">
        <w:rPr>
          <w:rFonts w:hint="cs"/>
          <w:sz w:val="32"/>
          <w:szCs w:val="32"/>
          <w:rtl/>
        </w:rPr>
        <w:t xml:space="preserve"> ,عمان ,2011,ص 675</w:t>
      </w:r>
    </w:p>
    <w:p w:rsidR="00236449" w:rsidRPr="006043BC" w:rsidRDefault="00D043F4" w:rsidP="006043BC">
      <w:pPr>
        <w:ind w:left="43" w:right="-993"/>
        <w:jc w:val="both"/>
        <w:rPr>
          <w:sz w:val="36"/>
          <w:szCs w:val="36"/>
          <w:rtl/>
        </w:rPr>
      </w:pPr>
      <w:r>
        <w:rPr>
          <w:rFonts w:hint="cs"/>
          <w:sz w:val="36"/>
          <w:szCs w:val="36"/>
          <w:rtl/>
        </w:rPr>
        <w:t xml:space="preserve">                                       -3-</w:t>
      </w:r>
    </w:p>
    <w:p w:rsidR="00236449" w:rsidRPr="006043BC" w:rsidRDefault="00236449" w:rsidP="00424959">
      <w:pPr>
        <w:ind w:right="-993"/>
        <w:jc w:val="both"/>
        <w:rPr>
          <w:sz w:val="36"/>
          <w:szCs w:val="36"/>
          <w:rtl/>
        </w:rPr>
      </w:pPr>
    </w:p>
    <w:p w:rsidR="00236449" w:rsidRPr="006043BC" w:rsidRDefault="00236449" w:rsidP="006043BC">
      <w:pPr>
        <w:ind w:left="43" w:right="-993"/>
        <w:jc w:val="center"/>
        <w:rPr>
          <w:sz w:val="36"/>
          <w:szCs w:val="36"/>
          <w:rtl/>
        </w:rPr>
      </w:pPr>
      <w:r w:rsidRPr="006043BC">
        <w:rPr>
          <w:rFonts w:hint="cs"/>
          <w:sz w:val="36"/>
          <w:szCs w:val="36"/>
          <w:rtl/>
        </w:rPr>
        <w:t>النوع الثاني</w:t>
      </w:r>
    </w:p>
    <w:p w:rsidR="00236449" w:rsidRPr="006043BC" w:rsidRDefault="00236449" w:rsidP="00424959">
      <w:pPr>
        <w:ind w:left="43" w:right="-993"/>
        <w:jc w:val="center"/>
        <w:rPr>
          <w:sz w:val="36"/>
          <w:szCs w:val="36"/>
          <w:rtl/>
        </w:rPr>
      </w:pPr>
      <w:r w:rsidRPr="006043BC">
        <w:rPr>
          <w:rFonts w:hint="cs"/>
          <w:sz w:val="36"/>
          <w:szCs w:val="36"/>
          <w:rtl/>
        </w:rPr>
        <w:t>التأ</w:t>
      </w:r>
      <w:r w:rsidR="00424959">
        <w:rPr>
          <w:rFonts w:hint="cs"/>
          <w:sz w:val="36"/>
          <w:szCs w:val="36"/>
          <w:rtl/>
        </w:rPr>
        <w:t>ص</w:t>
      </w:r>
      <w:r w:rsidRPr="006043BC">
        <w:rPr>
          <w:rFonts w:hint="cs"/>
          <w:sz w:val="36"/>
          <w:szCs w:val="36"/>
          <w:rtl/>
        </w:rPr>
        <w:t xml:space="preserve">يل القانوني </w:t>
      </w:r>
      <w:proofErr w:type="spellStart"/>
      <w:r w:rsidRPr="006043BC">
        <w:rPr>
          <w:rFonts w:hint="cs"/>
          <w:sz w:val="36"/>
          <w:szCs w:val="36"/>
          <w:rtl/>
        </w:rPr>
        <w:t>لل</w:t>
      </w:r>
      <w:r w:rsidR="00676BD0">
        <w:rPr>
          <w:rFonts w:hint="cs"/>
          <w:sz w:val="36"/>
          <w:szCs w:val="36"/>
          <w:rtl/>
        </w:rPr>
        <w:t>ا</w:t>
      </w:r>
      <w:r w:rsidRPr="006043BC">
        <w:rPr>
          <w:rFonts w:hint="cs"/>
          <w:sz w:val="36"/>
          <w:szCs w:val="36"/>
          <w:rtl/>
        </w:rPr>
        <w:t>ثراء</w:t>
      </w:r>
      <w:proofErr w:type="spellEnd"/>
      <w:r w:rsidRPr="006043BC">
        <w:rPr>
          <w:rFonts w:hint="cs"/>
          <w:sz w:val="36"/>
          <w:szCs w:val="36"/>
          <w:rtl/>
        </w:rPr>
        <w:t xml:space="preserve"> بلا </w:t>
      </w:r>
      <w:proofErr w:type="spellStart"/>
      <w:r w:rsidRPr="006043BC">
        <w:rPr>
          <w:rFonts w:hint="cs"/>
          <w:sz w:val="36"/>
          <w:szCs w:val="36"/>
          <w:rtl/>
        </w:rPr>
        <w:t>سببب</w:t>
      </w:r>
      <w:proofErr w:type="spellEnd"/>
    </w:p>
    <w:p w:rsidR="00236449" w:rsidRPr="006043BC" w:rsidRDefault="00236449" w:rsidP="00424959">
      <w:pPr>
        <w:ind w:left="43" w:right="-993"/>
        <w:jc w:val="both"/>
        <w:rPr>
          <w:sz w:val="36"/>
          <w:szCs w:val="36"/>
          <w:rtl/>
        </w:rPr>
      </w:pPr>
      <w:r w:rsidRPr="006043BC">
        <w:rPr>
          <w:rFonts w:hint="cs"/>
          <w:sz w:val="36"/>
          <w:szCs w:val="36"/>
          <w:rtl/>
        </w:rPr>
        <w:t>اختلف الفقه القانوني في تأ</w:t>
      </w:r>
      <w:r w:rsidR="00424959">
        <w:rPr>
          <w:rFonts w:hint="cs"/>
          <w:sz w:val="36"/>
          <w:szCs w:val="36"/>
          <w:rtl/>
        </w:rPr>
        <w:t>ص</w:t>
      </w:r>
      <w:r w:rsidRPr="006043BC">
        <w:rPr>
          <w:rFonts w:hint="cs"/>
          <w:sz w:val="36"/>
          <w:szCs w:val="36"/>
          <w:rtl/>
        </w:rPr>
        <w:t xml:space="preserve">يل نظرية الاثراء بلا سبب </w:t>
      </w:r>
      <w:r w:rsidR="00424959">
        <w:rPr>
          <w:rFonts w:hint="cs"/>
          <w:sz w:val="36"/>
          <w:szCs w:val="36"/>
          <w:rtl/>
        </w:rPr>
        <w:t>ذ</w:t>
      </w:r>
      <w:r w:rsidRPr="006043BC">
        <w:rPr>
          <w:rFonts w:hint="cs"/>
          <w:sz w:val="36"/>
          <w:szCs w:val="36"/>
          <w:rtl/>
        </w:rPr>
        <w:t>هب في ورده الى اربع نظريات و</w:t>
      </w:r>
      <w:r w:rsidR="00424959">
        <w:rPr>
          <w:rFonts w:hint="cs"/>
          <w:sz w:val="36"/>
          <w:szCs w:val="36"/>
          <w:rtl/>
        </w:rPr>
        <w:t>ن</w:t>
      </w:r>
      <w:r w:rsidRPr="006043BC">
        <w:rPr>
          <w:rFonts w:hint="cs"/>
          <w:sz w:val="36"/>
          <w:szCs w:val="36"/>
          <w:rtl/>
        </w:rPr>
        <w:t xml:space="preserve">تناول </w:t>
      </w:r>
      <w:r w:rsidR="00424959">
        <w:rPr>
          <w:rFonts w:hint="cs"/>
          <w:sz w:val="36"/>
          <w:szCs w:val="36"/>
          <w:rtl/>
        </w:rPr>
        <w:t>كل</w:t>
      </w:r>
      <w:r w:rsidRPr="006043BC">
        <w:rPr>
          <w:rFonts w:hint="cs"/>
          <w:sz w:val="36"/>
          <w:szCs w:val="36"/>
          <w:rtl/>
        </w:rPr>
        <w:t xml:space="preserve"> نظرية في فقرة مستقلة.</w:t>
      </w:r>
    </w:p>
    <w:p w:rsidR="00236449" w:rsidRPr="006043BC" w:rsidRDefault="00236449" w:rsidP="00DD58AB">
      <w:pPr>
        <w:ind w:left="43" w:right="-993"/>
        <w:jc w:val="both"/>
        <w:rPr>
          <w:sz w:val="36"/>
          <w:szCs w:val="36"/>
          <w:rtl/>
        </w:rPr>
      </w:pPr>
      <w:proofErr w:type="spellStart"/>
      <w:r w:rsidRPr="006043BC">
        <w:rPr>
          <w:rFonts w:hint="cs"/>
          <w:sz w:val="36"/>
          <w:szCs w:val="36"/>
          <w:rtl/>
        </w:rPr>
        <w:t>اولاً:.</w:t>
      </w:r>
      <w:proofErr w:type="spellEnd"/>
      <w:r w:rsidRPr="006043BC">
        <w:rPr>
          <w:rFonts w:hint="cs"/>
          <w:sz w:val="36"/>
          <w:szCs w:val="36"/>
          <w:rtl/>
        </w:rPr>
        <w:t xml:space="preserve"> النظرية الفضول (</w:t>
      </w:r>
      <w:proofErr w:type="spellStart"/>
      <w:r w:rsidRPr="006043BC">
        <w:rPr>
          <w:rFonts w:hint="cs"/>
          <w:sz w:val="36"/>
          <w:szCs w:val="36"/>
          <w:rtl/>
        </w:rPr>
        <w:t>ال</w:t>
      </w:r>
      <w:r w:rsidR="00424959">
        <w:rPr>
          <w:rFonts w:hint="cs"/>
          <w:sz w:val="36"/>
          <w:szCs w:val="36"/>
          <w:rtl/>
        </w:rPr>
        <w:t>فض</w:t>
      </w:r>
      <w:r w:rsidR="00500B29" w:rsidRPr="006043BC">
        <w:rPr>
          <w:rFonts w:hint="cs"/>
          <w:sz w:val="36"/>
          <w:szCs w:val="36"/>
          <w:rtl/>
        </w:rPr>
        <w:t>اله</w:t>
      </w:r>
      <w:proofErr w:type="spellEnd"/>
      <w:r w:rsidR="00500B29" w:rsidRPr="006043BC">
        <w:rPr>
          <w:rFonts w:hint="cs"/>
          <w:sz w:val="36"/>
          <w:szCs w:val="36"/>
          <w:rtl/>
        </w:rPr>
        <w:t>):كانت الفكرة الاولى للت</w:t>
      </w:r>
      <w:r w:rsidR="00424959">
        <w:rPr>
          <w:rFonts w:hint="cs"/>
          <w:sz w:val="36"/>
          <w:szCs w:val="36"/>
          <w:rtl/>
        </w:rPr>
        <w:t>أص</w:t>
      </w:r>
      <w:r w:rsidR="00500B29" w:rsidRPr="006043BC">
        <w:rPr>
          <w:rFonts w:hint="cs"/>
          <w:sz w:val="36"/>
          <w:szCs w:val="36"/>
          <w:rtl/>
        </w:rPr>
        <w:t>يل الاثراء بلا سبب تأ</w:t>
      </w:r>
      <w:r w:rsidR="00424959">
        <w:rPr>
          <w:rFonts w:hint="cs"/>
          <w:sz w:val="36"/>
          <w:szCs w:val="36"/>
          <w:rtl/>
        </w:rPr>
        <w:t>ص</w:t>
      </w:r>
      <w:r w:rsidR="00500B29" w:rsidRPr="006043BC">
        <w:rPr>
          <w:rFonts w:hint="cs"/>
          <w:sz w:val="36"/>
          <w:szCs w:val="36"/>
          <w:rtl/>
        </w:rPr>
        <w:t xml:space="preserve">يلا قانوني تتعلق في ربط في نظرية </w:t>
      </w:r>
      <w:proofErr w:type="spellStart"/>
      <w:r w:rsidR="00500B29" w:rsidRPr="006043BC">
        <w:rPr>
          <w:rFonts w:hint="cs"/>
          <w:sz w:val="36"/>
          <w:szCs w:val="36"/>
          <w:rtl/>
        </w:rPr>
        <w:t>الفضاله</w:t>
      </w:r>
      <w:proofErr w:type="spellEnd"/>
      <w:r w:rsidR="00500B29" w:rsidRPr="006043BC">
        <w:rPr>
          <w:rFonts w:hint="cs"/>
          <w:sz w:val="36"/>
          <w:szCs w:val="36"/>
          <w:rtl/>
        </w:rPr>
        <w:t xml:space="preserve"> </w:t>
      </w:r>
      <w:proofErr w:type="spellStart"/>
      <w:r w:rsidR="00500B29" w:rsidRPr="006043BC">
        <w:rPr>
          <w:rFonts w:hint="cs"/>
          <w:sz w:val="36"/>
          <w:szCs w:val="36"/>
          <w:rtl/>
        </w:rPr>
        <w:t>لانها</w:t>
      </w:r>
      <w:proofErr w:type="spellEnd"/>
      <w:r w:rsidR="00500B29" w:rsidRPr="006043BC">
        <w:rPr>
          <w:rFonts w:hint="cs"/>
          <w:sz w:val="36"/>
          <w:szCs w:val="36"/>
          <w:rtl/>
        </w:rPr>
        <w:t xml:space="preserve"> تعتبر ان الثانية هي فرع من الاولى التي ص</w:t>
      </w:r>
      <w:r w:rsidR="00021451" w:rsidRPr="006043BC">
        <w:rPr>
          <w:rFonts w:hint="cs"/>
          <w:sz w:val="36"/>
          <w:szCs w:val="36"/>
          <w:rtl/>
        </w:rPr>
        <w:t xml:space="preserve">حا في الواقع بل على ان الاولى التي تشتق من الثانية فهي من </w:t>
      </w:r>
      <w:proofErr w:type="spellStart"/>
      <w:r w:rsidR="00021451" w:rsidRPr="006043BC">
        <w:rPr>
          <w:rFonts w:hint="cs"/>
          <w:sz w:val="36"/>
          <w:szCs w:val="36"/>
          <w:rtl/>
        </w:rPr>
        <w:t>الفضاله</w:t>
      </w:r>
      <w:proofErr w:type="spellEnd"/>
      <w:r w:rsidR="00021451" w:rsidRPr="006043BC">
        <w:rPr>
          <w:rFonts w:hint="cs"/>
          <w:sz w:val="36"/>
          <w:szCs w:val="36"/>
          <w:rtl/>
        </w:rPr>
        <w:t xml:space="preserve"> الفضولي الذي يجب ان يقصد تدبير شؤون رب العمل دون ان يفرض بفرض عليه هذا التدخل </w:t>
      </w:r>
      <w:proofErr w:type="spellStart"/>
      <w:r w:rsidR="00021451" w:rsidRPr="006043BC">
        <w:rPr>
          <w:rFonts w:hint="cs"/>
          <w:sz w:val="36"/>
          <w:szCs w:val="36"/>
          <w:rtl/>
        </w:rPr>
        <w:t>فاذا</w:t>
      </w:r>
      <w:proofErr w:type="spellEnd"/>
      <w:r w:rsidR="00021451" w:rsidRPr="006043BC">
        <w:rPr>
          <w:rFonts w:hint="cs"/>
          <w:sz w:val="36"/>
          <w:szCs w:val="36"/>
          <w:rtl/>
        </w:rPr>
        <w:t xml:space="preserve"> انعدم هذا القصد او قد تولي الفضولي بالعمل والشؤون لغيره كان هنا اخلال في ركن من اركان </w:t>
      </w:r>
      <w:proofErr w:type="spellStart"/>
      <w:r w:rsidR="00021451" w:rsidRPr="006043BC">
        <w:rPr>
          <w:rFonts w:hint="cs"/>
          <w:sz w:val="36"/>
          <w:szCs w:val="36"/>
          <w:rtl/>
        </w:rPr>
        <w:t>الفضاله</w:t>
      </w:r>
      <w:proofErr w:type="spellEnd"/>
      <w:r w:rsidR="00021451" w:rsidRPr="006043BC">
        <w:rPr>
          <w:rFonts w:hint="cs"/>
          <w:sz w:val="36"/>
          <w:szCs w:val="36"/>
          <w:rtl/>
        </w:rPr>
        <w:t xml:space="preserve"> وهنا يستوجب تعديل بعض الاحكام فالشخص المفتقر في هذه الحاله لا يتردد مثل الفضولي المصروفات </w:t>
      </w:r>
      <w:proofErr w:type="spellStart"/>
      <w:r w:rsidR="00021451" w:rsidRPr="006043BC">
        <w:rPr>
          <w:rFonts w:hint="cs"/>
          <w:sz w:val="36"/>
          <w:szCs w:val="36"/>
          <w:rtl/>
        </w:rPr>
        <w:t>النا</w:t>
      </w:r>
      <w:r w:rsidR="00424959">
        <w:rPr>
          <w:rFonts w:hint="cs"/>
          <w:sz w:val="36"/>
          <w:szCs w:val="36"/>
          <w:rtl/>
        </w:rPr>
        <w:t>ف</w:t>
      </w:r>
      <w:r w:rsidR="00021451" w:rsidRPr="006043BC">
        <w:rPr>
          <w:rFonts w:hint="cs"/>
          <w:sz w:val="36"/>
          <w:szCs w:val="36"/>
          <w:rtl/>
        </w:rPr>
        <w:t>عه</w:t>
      </w:r>
      <w:proofErr w:type="spellEnd"/>
      <w:r w:rsidR="00021451" w:rsidRPr="006043BC">
        <w:rPr>
          <w:rFonts w:hint="cs"/>
          <w:sz w:val="36"/>
          <w:szCs w:val="36"/>
          <w:rtl/>
        </w:rPr>
        <w:t xml:space="preserve"> و </w:t>
      </w:r>
      <w:proofErr w:type="spellStart"/>
      <w:r w:rsidR="00424959">
        <w:rPr>
          <w:rFonts w:hint="cs"/>
          <w:sz w:val="36"/>
          <w:szCs w:val="36"/>
          <w:rtl/>
        </w:rPr>
        <w:t>الضروريه</w:t>
      </w:r>
      <w:proofErr w:type="spellEnd"/>
      <w:r w:rsidR="00021451" w:rsidRPr="006043BC">
        <w:rPr>
          <w:rFonts w:hint="cs"/>
          <w:sz w:val="36"/>
          <w:szCs w:val="36"/>
          <w:rtl/>
        </w:rPr>
        <w:t xml:space="preserve"> بل يتردد فيتمنى اثراء الغير وافتقاره وان القول بان الثراء على حساب الغير </w:t>
      </w:r>
      <w:proofErr w:type="spellStart"/>
      <w:r w:rsidR="00021451" w:rsidRPr="006043BC">
        <w:rPr>
          <w:rFonts w:hint="cs"/>
          <w:sz w:val="36"/>
          <w:szCs w:val="36"/>
          <w:rtl/>
        </w:rPr>
        <w:t>فضاله</w:t>
      </w:r>
      <w:proofErr w:type="spellEnd"/>
      <w:r w:rsidR="00021451" w:rsidRPr="006043BC">
        <w:rPr>
          <w:rFonts w:hint="cs"/>
          <w:sz w:val="36"/>
          <w:szCs w:val="36"/>
          <w:rtl/>
        </w:rPr>
        <w:t xml:space="preserve"> </w:t>
      </w:r>
      <w:proofErr w:type="spellStart"/>
      <w:r w:rsidR="00021451" w:rsidRPr="006043BC">
        <w:rPr>
          <w:rFonts w:hint="cs"/>
          <w:sz w:val="36"/>
          <w:szCs w:val="36"/>
          <w:rtl/>
        </w:rPr>
        <w:t>ناقصه</w:t>
      </w:r>
      <w:proofErr w:type="spellEnd"/>
      <w:r w:rsidR="00021451" w:rsidRPr="006043BC">
        <w:rPr>
          <w:rFonts w:hint="cs"/>
          <w:sz w:val="36"/>
          <w:szCs w:val="36"/>
          <w:rtl/>
        </w:rPr>
        <w:t xml:space="preserve"> من شانه ان يثره كلا من النظريتين لذا يمكن القول بان </w:t>
      </w:r>
      <w:proofErr w:type="spellStart"/>
      <w:r w:rsidR="00021451" w:rsidRPr="006043BC">
        <w:rPr>
          <w:rFonts w:hint="cs"/>
          <w:sz w:val="36"/>
          <w:szCs w:val="36"/>
          <w:rtl/>
        </w:rPr>
        <w:t>الفضاله</w:t>
      </w:r>
      <w:proofErr w:type="spellEnd"/>
      <w:r w:rsidR="00021451" w:rsidRPr="006043BC">
        <w:rPr>
          <w:rFonts w:hint="cs"/>
          <w:sz w:val="36"/>
          <w:szCs w:val="36"/>
          <w:rtl/>
        </w:rPr>
        <w:t xml:space="preserve"> هي التطبيق لنظرية الاثراء بلا </w:t>
      </w:r>
      <w:proofErr w:type="spellStart"/>
      <w:r w:rsidR="00021451" w:rsidRPr="006043BC">
        <w:rPr>
          <w:rFonts w:hint="cs"/>
          <w:sz w:val="36"/>
          <w:szCs w:val="36"/>
          <w:rtl/>
        </w:rPr>
        <w:t>سبب.</w:t>
      </w:r>
      <w:proofErr w:type="spellEnd"/>
      <w:r w:rsidR="00021451" w:rsidRPr="006043BC">
        <w:rPr>
          <w:rFonts w:hint="cs"/>
          <w:sz w:val="36"/>
          <w:szCs w:val="36"/>
          <w:vertAlign w:val="superscript"/>
          <w:rtl/>
        </w:rPr>
        <w:t>(1</w:t>
      </w:r>
      <w:proofErr w:type="spellStart"/>
      <w:r w:rsidR="00021451" w:rsidRPr="006043BC">
        <w:rPr>
          <w:rFonts w:hint="cs"/>
          <w:sz w:val="36"/>
          <w:szCs w:val="36"/>
          <w:vertAlign w:val="superscript"/>
          <w:rtl/>
        </w:rPr>
        <w:t>)</w:t>
      </w:r>
      <w:proofErr w:type="spellEnd"/>
    </w:p>
    <w:p w:rsidR="00021451" w:rsidRDefault="00021451" w:rsidP="006043BC">
      <w:pPr>
        <w:pBdr>
          <w:bottom w:val="single" w:sz="6" w:space="1" w:color="auto"/>
        </w:pBdr>
        <w:ind w:left="43" w:right="-993"/>
        <w:jc w:val="both"/>
        <w:rPr>
          <w:sz w:val="36"/>
          <w:szCs w:val="36"/>
          <w:rtl/>
        </w:rPr>
      </w:pPr>
      <w:r w:rsidRPr="006043BC">
        <w:rPr>
          <w:rFonts w:hint="cs"/>
          <w:sz w:val="36"/>
          <w:szCs w:val="36"/>
          <w:rtl/>
        </w:rPr>
        <w:t xml:space="preserve">النظرية الثانية :. العمل الغير مشروع : فقد قام بعض الفقهاء اقامة نظرية الاثراء بلا سبب على اساس </w:t>
      </w:r>
      <w:proofErr w:type="spellStart"/>
      <w:r w:rsidRPr="006043BC">
        <w:rPr>
          <w:rFonts w:hint="cs"/>
          <w:sz w:val="36"/>
          <w:szCs w:val="36"/>
          <w:rtl/>
        </w:rPr>
        <w:t>قيامها</w:t>
      </w:r>
      <w:proofErr w:type="spellEnd"/>
      <w:r w:rsidRPr="006043BC">
        <w:rPr>
          <w:rFonts w:hint="cs"/>
          <w:sz w:val="36"/>
          <w:szCs w:val="36"/>
          <w:rtl/>
        </w:rPr>
        <w:t xml:space="preserve"> على العمل </w:t>
      </w:r>
      <w:r w:rsidR="005A7D7C" w:rsidRPr="006043BC">
        <w:rPr>
          <w:rFonts w:hint="cs"/>
          <w:sz w:val="36"/>
          <w:szCs w:val="36"/>
          <w:rtl/>
        </w:rPr>
        <w:t xml:space="preserve">الغير مشروع فقد قالو ان نظرية الاثراء بلا سبب على حساب الغير تعد بعد ذاتها عملاَ غير مشروع وان من اثراء على حساب غيره لا يجوز له ا يستبق الاثراء هذا </w:t>
      </w:r>
      <w:proofErr w:type="spellStart"/>
      <w:r w:rsidR="005A7D7C" w:rsidRPr="006043BC">
        <w:rPr>
          <w:rFonts w:hint="cs"/>
          <w:sz w:val="36"/>
          <w:szCs w:val="36"/>
          <w:rtl/>
        </w:rPr>
        <w:t>الا</w:t>
      </w:r>
      <w:proofErr w:type="spellEnd"/>
      <w:r w:rsidR="005A7D7C" w:rsidRPr="006043BC">
        <w:rPr>
          <w:rFonts w:hint="cs"/>
          <w:sz w:val="36"/>
          <w:szCs w:val="36"/>
          <w:rtl/>
        </w:rPr>
        <w:t xml:space="preserve"> ارتكب خطأ يكون </w:t>
      </w:r>
      <w:proofErr w:type="spellStart"/>
      <w:r w:rsidR="005A7D7C" w:rsidRPr="006043BC">
        <w:rPr>
          <w:rFonts w:hint="cs"/>
          <w:sz w:val="36"/>
          <w:szCs w:val="36"/>
          <w:rtl/>
        </w:rPr>
        <w:t>مسؤول</w:t>
      </w:r>
      <w:proofErr w:type="spellEnd"/>
      <w:r w:rsidR="005A7D7C" w:rsidRPr="006043BC">
        <w:rPr>
          <w:rFonts w:hint="cs"/>
          <w:sz w:val="36"/>
          <w:szCs w:val="36"/>
          <w:rtl/>
        </w:rPr>
        <w:t xml:space="preserve"> عليه مسؤولية </w:t>
      </w:r>
      <w:proofErr w:type="spellStart"/>
      <w:r w:rsidR="005A7D7C" w:rsidRPr="006043BC">
        <w:rPr>
          <w:rFonts w:hint="cs"/>
          <w:sz w:val="36"/>
          <w:szCs w:val="36"/>
          <w:rtl/>
        </w:rPr>
        <w:t>تقصرية</w:t>
      </w:r>
      <w:proofErr w:type="spellEnd"/>
      <w:r w:rsidR="005A7D7C" w:rsidRPr="006043BC">
        <w:rPr>
          <w:rFonts w:hint="cs"/>
          <w:sz w:val="36"/>
          <w:szCs w:val="36"/>
          <w:rtl/>
        </w:rPr>
        <w:t xml:space="preserve"> </w:t>
      </w:r>
      <w:proofErr w:type="spellStart"/>
      <w:r w:rsidR="005A7D7C" w:rsidRPr="006043BC">
        <w:rPr>
          <w:rFonts w:hint="cs"/>
          <w:sz w:val="36"/>
          <w:szCs w:val="36"/>
          <w:rtl/>
        </w:rPr>
        <w:t>الا</w:t>
      </w:r>
      <w:proofErr w:type="spellEnd"/>
      <w:r w:rsidR="005A7D7C" w:rsidRPr="006043BC">
        <w:rPr>
          <w:rFonts w:hint="cs"/>
          <w:sz w:val="36"/>
          <w:szCs w:val="36"/>
          <w:rtl/>
        </w:rPr>
        <w:t xml:space="preserve"> ان هذا الرأي قد تعرض الى الكثير من الانتقادات حيث قال البعض ان مصدر الالتزام المثري دون سبب هو واقعة الاثراء وقالوا ان هناك فرقا بين الكسب دون سبب والمسؤولية من حيث مدى التعويض حيث ان تعويض المتضررون المسؤولية </w:t>
      </w:r>
      <w:proofErr w:type="spellStart"/>
      <w:r w:rsidR="005A7D7C" w:rsidRPr="006043BC">
        <w:rPr>
          <w:rFonts w:hint="cs"/>
          <w:sz w:val="36"/>
          <w:szCs w:val="36"/>
          <w:rtl/>
        </w:rPr>
        <w:t>التقصيرية</w:t>
      </w:r>
      <w:proofErr w:type="spellEnd"/>
      <w:r w:rsidR="005A7D7C" w:rsidRPr="006043BC">
        <w:rPr>
          <w:rFonts w:hint="cs"/>
          <w:sz w:val="36"/>
          <w:szCs w:val="36"/>
          <w:rtl/>
        </w:rPr>
        <w:t xml:space="preserve"> يحصل على تعويض تام في الاثراء بلا سبب يحصل المفتقر على تعويض ما افتقر </w:t>
      </w:r>
      <w:proofErr w:type="spellStart"/>
      <w:r w:rsidR="005A7D7C" w:rsidRPr="006043BC">
        <w:rPr>
          <w:rFonts w:hint="cs"/>
          <w:sz w:val="36"/>
          <w:szCs w:val="36"/>
          <w:rtl/>
        </w:rPr>
        <w:t>غيره.</w:t>
      </w:r>
      <w:proofErr w:type="spellEnd"/>
      <w:r w:rsidR="005A7D7C" w:rsidRPr="006043BC">
        <w:rPr>
          <w:rFonts w:hint="cs"/>
          <w:sz w:val="36"/>
          <w:szCs w:val="36"/>
          <w:vertAlign w:val="superscript"/>
          <w:rtl/>
        </w:rPr>
        <w:t>(2</w:t>
      </w:r>
      <w:proofErr w:type="spellStart"/>
      <w:r w:rsidR="005A7D7C" w:rsidRPr="006043BC">
        <w:rPr>
          <w:rFonts w:hint="cs"/>
          <w:sz w:val="36"/>
          <w:szCs w:val="36"/>
          <w:vertAlign w:val="superscript"/>
          <w:rtl/>
        </w:rPr>
        <w:t>)</w:t>
      </w:r>
      <w:proofErr w:type="spellEnd"/>
    </w:p>
    <w:p w:rsidR="006043BC" w:rsidRDefault="006043BC" w:rsidP="006043BC">
      <w:pPr>
        <w:pBdr>
          <w:bottom w:val="single" w:sz="6" w:space="1" w:color="auto"/>
        </w:pBdr>
        <w:ind w:left="43" w:right="-993"/>
        <w:jc w:val="both"/>
        <w:rPr>
          <w:sz w:val="36"/>
          <w:szCs w:val="36"/>
          <w:rtl/>
        </w:rPr>
      </w:pPr>
    </w:p>
    <w:p w:rsidR="006043BC" w:rsidRPr="006043BC" w:rsidRDefault="006043BC" w:rsidP="006043BC">
      <w:pPr>
        <w:pBdr>
          <w:bottom w:val="single" w:sz="6" w:space="1" w:color="auto"/>
        </w:pBdr>
        <w:ind w:left="43" w:right="-993"/>
        <w:jc w:val="both"/>
        <w:rPr>
          <w:sz w:val="36"/>
          <w:szCs w:val="36"/>
          <w:rtl/>
        </w:rPr>
      </w:pPr>
    </w:p>
    <w:p w:rsidR="005A7D7C" w:rsidRPr="006043BC" w:rsidRDefault="005A7D7C" w:rsidP="006043BC">
      <w:pPr>
        <w:pStyle w:val="a4"/>
        <w:numPr>
          <w:ilvl w:val="0"/>
          <w:numId w:val="3"/>
        </w:numPr>
        <w:ind w:left="43" w:right="-993"/>
        <w:jc w:val="both"/>
        <w:rPr>
          <w:sz w:val="32"/>
          <w:szCs w:val="32"/>
        </w:rPr>
      </w:pPr>
      <w:r w:rsidRPr="006043BC">
        <w:rPr>
          <w:rFonts w:hint="cs"/>
          <w:sz w:val="32"/>
          <w:szCs w:val="32"/>
          <w:rtl/>
        </w:rPr>
        <w:t xml:space="preserve">د. </w:t>
      </w:r>
      <w:proofErr w:type="spellStart"/>
      <w:r w:rsidRPr="006043BC">
        <w:rPr>
          <w:rFonts w:hint="cs"/>
          <w:sz w:val="32"/>
          <w:szCs w:val="32"/>
          <w:rtl/>
        </w:rPr>
        <w:t>عبدالرزاق</w:t>
      </w:r>
      <w:proofErr w:type="spellEnd"/>
      <w:r w:rsidRPr="006043BC">
        <w:rPr>
          <w:rFonts w:hint="cs"/>
          <w:sz w:val="32"/>
          <w:szCs w:val="32"/>
          <w:rtl/>
        </w:rPr>
        <w:t xml:space="preserve"> </w:t>
      </w:r>
      <w:proofErr w:type="spellStart"/>
      <w:r w:rsidRPr="006043BC">
        <w:rPr>
          <w:rFonts w:hint="cs"/>
          <w:sz w:val="32"/>
          <w:szCs w:val="32"/>
          <w:rtl/>
        </w:rPr>
        <w:t>ال</w:t>
      </w:r>
      <w:r w:rsidR="006043BC" w:rsidRPr="006043BC">
        <w:rPr>
          <w:rFonts w:hint="cs"/>
          <w:sz w:val="32"/>
          <w:szCs w:val="32"/>
          <w:rtl/>
        </w:rPr>
        <w:t>سنهوري</w:t>
      </w:r>
      <w:r w:rsidRPr="006043BC">
        <w:rPr>
          <w:rFonts w:hint="cs"/>
          <w:sz w:val="32"/>
          <w:szCs w:val="32"/>
          <w:rtl/>
        </w:rPr>
        <w:t>,</w:t>
      </w:r>
      <w:proofErr w:type="spellEnd"/>
      <w:r w:rsidRPr="006043BC">
        <w:rPr>
          <w:rFonts w:hint="cs"/>
          <w:sz w:val="32"/>
          <w:szCs w:val="32"/>
          <w:rtl/>
        </w:rPr>
        <w:t xml:space="preserve"> </w:t>
      </w:r>
      <w:proofErr w:type="spellStart"/>
      <w:r w:rsidRPr="006043BC">
        <w:rPr>
          <w:rFonts w:hint="cs"/>
          <w:sz w:val="32"/>
          <w:szCs w:val="32"/>
          <w:rtl/>
        </w:rPr>
        <w:t>مصدرسابق</w:t>
      </w:r>
      <w:proofErr w:type="spellEnd"/>
      <w:r w:rsidRPr="006043BC">
        <w:rPr>
          <w:rFonts w:hint="cs"/>
          <w:sz w:val="32"/>
          <w:szCs w:val="32"/>
          <w:rtl/>
        </w:rPr>
        <w:t xml:space="preserve"> </w:t>
      </w:r>
      <w:proofErr w:type="spellStart"/>
      <w:r w:rsidRPr="006043BC">
        <w:rPr>
          <w:rFonts w:hint="cs"/>
          <w:sz w:val="32"/>
          <w:szCs w:val="32"/>
          <w:rtl/>
        </w:rPr>
        <w:t>/</w:t>
      </w:r>
      <w:proofErr w:type="spellEnd"/>
      <w:r w:rsidRPr="006043BC">
        <w:rPr>
          <w:rFonts w:hint="cs"/>
          <w:sz w:val="32"/>
          <w:szCs w:val="32"/>
          <w:rtl/>
        </w:rPr>
        <w:t xml:space="preserve"> </w:t>
      </w:r>
      <w:proofErr w:type="spellStart"/>
      <w:r w:rsidRPr="006043BC">
        <w:rPr>
          <w:rFonts w:hint="cs"/>
          <w:sz w:val="32"/>
          <w:szCs w:val="32"/>
          <w:rtl/>
        </w:rPr>
        <w:t>ص1263</w:t>
      </w:r>
      <w:proofErr w:type="spellEnd"/>
      <w:r w:rsidRPr="006043BC">
        <w:rPr>
          <w:rFonts w:hint="cs"/>
          <w:sz w:val="32"/>
          <w:szCs w:val="32"/>
          <w:rtl/>
        </w:rPr>
        <w:t>-1264</w:t>
      </w:r>
    </w:p>
    <w:p w:rsidR="005A7D7C" w:rsidRPr="006043BC" w:rsidRDefault="005A7D7C" w:rsidP="00424959">
      <w:pPr>
        <w:pStyle w:val="a4"/>
        <w:numPr>
          <w:ilvl w:val="0"/>
          <w:numId w:val="3"/>
        </w:numPr>
        <w:ind w:left="43" w:right="-993"/>
        <w:jc w:val="both"/>
        <w:rPr>
          <w:sz w:val="32"/>
          <w:szCs w:val="32"/>
        </w:rPr>
      </w:pPr>
      <w:r w:rsidRPr="006043BC">
        <w:rPr>
          <w:rFonts w:hint="cs"/>
          <w:sz w:val="32"/>
          <w:szCs w:val="32"/>
          <w:rtl/>
        </w:rPr>
        <w:t>د.</w:t>
      </w:r>
      <w:proofErr w:type="spellStart"/>
      <w:r w:rsidRPr="006043BC">
        <w:rPr>
          <w:rFonts w:hint="cs"/>
          <w:sz w:val="32"/>
          <w:szCs w:val="32"/>
          <w:rtl/>
        </w:rPr>
        <w:t>عبدالمجيد</w:t>
      </w:r>
      <w:proofErr w:type="spellEnd"/>
      <w:r w:rsidRPr="006043BC">
        <w:rPr>
          <w:rFonts w:hint="cs"/>
          <w:sz w:val="32"/>
          <w:szCs w:val="32"/>
          <w:rtl/>
        </w:rPr>
        <w:t xml:space="preserve"> الحكيم </w:t>
      </w:r>
      <w:proofErr w:type="spellStart"/>
      <w:r w:rsidRPr="006043BC">
        <w:rPr>
          <w:rFonts w:hint="cs"/>
          <w:sz w:val="32"/>
          <w:szCs w:val="32"/>
          <w:rtl/>
        </w:rPr>
        <w:t>,</w:t>
      </w:r>
      <w:proofErr w:type="spellEnd"/>
      <w:r w:rsidRPr="006043BC">
        <w:rPr>
          <w:rFonts w:hint="cs"/>
          <w:sz w:val="32"/>
          <w:szCs w:val="32"/>
          <w:rtl/>
        </w:rPr>
        <w:t xml:space="preserve"> مصدر سابق /ص 630 </w:t>
      </w:r>
      <w:proofErr w:type="spellStart"/>
      <w:r w:rsidRPr="006043BC">
        <w:rPr>
          <w:sz w:val="32"/>
          <w:szCs w:val="32"/>
          <w:rtl/>
        </w:rPr>
        <w:t>–</w:t>
      </w:r>
      <w:proofErr w:type="spellEnd"/>
      <w:r w:rsidRPr="006043BC">
        <w:rPr>
          <w:rFonts w:hint="cs"/>
          <w:sz w:val="32"/>
          <w:szCs w:val="32"/>
          <w:rtl/>
        </w:rPr>
        <w:t xml:space="preserve"> </w:t>
      </w:r>
      <w:r w:rsidR="00424959">
        <w:rPr>
          <w:rFonts w:hint="cs"/>
          <w:sz w:val="32"/>
          <w:szCs w:val="32"/>
          <w:rtl/>
        </w:rPr>
        <w:t>631</w:t>
      </w:r>
    </w:p>
    <w:p w:rsidR="005A7D7C" w:rsidRPr="006043BC" w:rsidRDefault="00424959" w:rsidP="006043BC">
      <w:pPr>
        <w:ind w:right="-993"/>
        <w:jc w:val="both"/>
        <w:rPr>
          <w:sz w:val="36"/>
          <w:szCs w:val="36"/>
          <w:rtl/>
        </w:rPr>
      </w:pPr>
      <w:r>
        <w:rPr>
          <w:rFonts w:hint="cs"/>
          <w:sz w:val="36"/>
          <w:szCs w:val="36"/>
          <w:rtl/>
        </w:rPr>
        <w:t xml:space="preserve">                                         -4-</w:t>
      </w:r>
    </w:p>
    <w:p w:rsidR="0042592F" w:rsidRPr="006043BC" w:rsidRDefault="0042592F" w:rsidP="006043BC">
      <w:pPr>
        <w:ind w:left="43" w:right="-993"/>
        <w:jc w:val="both"/>
        <w:rPr>
          <w:sz w:val="36"/>
          <w:szCs w:val="36"/>
          <w:rtl/>
        </w:rPr>
      </w:pPr>
    </w:p>
    <w:p w:rsidR="00002787" w:rsidRPr="006043BC" w:rsidRDefault="005A7D7C" w:rsidP="00676BD0">
      <w:pPr>
        <w:spacing w:line="360" w:lineRule="auto"/>
        <w:ind w:left="43" w:right="-993"/>
        <w:jc w:val="both"/>
        <w:rPr>
          <w:sz w:val="36"/>
          <w:szCs w:val="36"/>
          <w:rtl/>
        </w:rPr>
      </w:pPr>
      <w:r w:rsidRPr="006043BC">
        <w:rPr>
          <w:rFonts w:hint="cs"/>
          <w:sz w:val="36"/>
          <w:szCs w:val="36"/>
          <w:rtl/>
        </w:rPr>
        <w:t>النظرية الثالثة :</w:t>
      </w:r>
      <w:r w:rsidR="00002787" w:rsidRPr="006043BC">
        <w:rPr>
          <w:rFonts w:hint="cs"/>
          <w:sz w:val="36"/>
          <w:szCs w:val="36"/>
          <w:rtl/>
        </w:rPr>
        <w:t xml:space="preserve">. وهي تحمل </w:t>
      </w:r>
      <w:proofErr w:type="spellStart"/>
      <w:r w:rsidR="00676BD0">
        <w:rPr>
          <w:rFonts w:hint="cs"/>
          <w:sz w:val="36"/>
          <w:szCs w:val="36"/>
          <w:rtl/>
        </w:rPr>
        <w:t>التبعه</w:t>
      </w:r>
      <w:proofErr w:type="spellEnd"/>
      <w:r w:rsidR="00002787" w:rsidRPr="006043BC">
        <w:rPr>
          <w:rFonts w:hint="cs"/>
          <w:sz w:val="36"/>
          <w:szCs w:val="36"/>
          <w:rtl/>
        </w:rPr>
        <w:t xml:space="preserve"> ولقد ذهب بعض الفقهاء الى اسناد تلك النظرية الى تحمل </w:t>
      </w:r>
      <w:proofErr w:type="spellStart"/>
      <w:r w:rsidR="00002787" w:rsidRPr="006043BC">
        <w:rPr>
          <w:rFonts w:hint="cs"/>
          <w:sz w:val="36"/>
          <w:szCs w:val="36"/>
          <w:rtl/>
        </w:rPr>
        <w:t>التبعه</w:t>
      </w:r>
      <w:proofErr w:type="spellEnd"/>
      <w:r w:rsidR="00002787" w:rsidRPr="006043BC">
        <w:rPr>
          <w:rFonts w:hint="cs"/>
          <w:sz w:val="36"/>
          <w:szCs w:val="36"/>
          <w:rtl/>
        </w:rPr>
        <w:t xml:space="preserve"> فهذه النظرية تقدر ان من كان نشاطه مصدر لغرم تحمل تبعته ونظرية الاثراء بلا سبب تقدر ان من كان نشاطه مصدرا لغنم حنى لفائدته فالمقتصر قد كان نشاطه عملاً كان او ملاً مصدراً لنقل قيمة مادية الى مال المثرى فوجب ان يتردد هذه القيمة </w:t>
      </w:r>
      <w:proofErr w:type="spellStart"/>
      <w:r w:rsidR="00002787" w:rsidRPr="006043BC">
        <w:rPr>
          <w:rFonts w:hint="cs"/>
          <w:sz w:val="36"/>
          <w:szCs w:val="36"/>
          <w:rtl/>
        </w:rPr>
        <w:t>لانها</w:t>
      </w:r>
      <w:proofErr w:type="spellEnd"/>
      <w:r w:rsidR="00002787" w:rsidRPr="006043BC">
        <w:rPr>
          <w:rFonts w:hint="cs"/>
          <w:sz w:val="36"/>
          <w:szCs w:val="36"/>
          <w:rtl/>
        </w:rPr>
        <w:t xml:space="preserve"> من خلقه اذ هي نتيجة نشاطه والغنم المستحدث او المستخرج ليس </w:t>
      </w:r>
      <w:proofErr w:type="spellStart"/>
      <w:r w:rsidR="00002787" w:rsidRPr="006043BC">
        <w:rPr>
          <w:rFonts w:hint="cs"/>
          <w:sz w:val="36"/>
          <w:szCs w:val="36"/>
          <w:rtl/>
        </w:rPr>
        <w:t>الا</w:t>
      </w:r>
      <w:proofErr w:type="spellEnd"/>
      <w:r w:rsidR="00002787" w:rsidRPr="006043BC">
        <w:rPr>
          <w:rFonts w:hint="cs"/>
          <w:sz w:val="36"/>
          <w:szCs w:val="36"/>
          <w:rtl/>
        </w:rPr>
        <w:t xml:space="preserve"> الوجه الاخر للغرم </w:t>
      </w:r>
      <w:proofErr w:type="spellStart"/>
      <w:r w:rsidR="00002787" w:rsidRPr="006043BC">
        <w:rPr>
          <w:rFonts w:hint="cs"/>
          <w:sz w:val="36"/>
          <w:szCs w:val="36"/>
          <w:rtl/>
        </w:rPr>
        <w:t>المستحدث.</w:t>
      </w:r>
      <w:proofErr w:type="spellEnd"/>
      <w:r w:rsidR="00002787" w:rsidRPr="006043BC">
        <w:rPr>
          <w:rFonts w:hint="cs"/>
          <w:sz w:val="36"/>
          <w:szCs w:val="36"/>
          <w:vertAlign w:val="superscript"/>
          <w:rtl/>
        </w:rPr>
        <w:t>(1</w:t>
      </w:r>
      <w:proofErr w:type="spellStart"/>
      <w:r w:rsidR="00002787" w:rsidRPr="006043BC">
        <w:rPr>
          <w:rFonts w:hint="cs"/>
          <w:sz w:val="36"/>
          <w:szCs w:val="36"/>
          <w:vertAlign w:val="superscript"/>
          <w:rtl/>
        </w:rPr>
        <w:t>)</w:t>
      </w:r>
      <w:proofErr w:type="spellEnd"/>
    </w:p>
    <w:p w:rsidR="00002787" w:rsidRPr="006043BC" w:rsidRDefault="0042592F" w:rsidP="00424959">
      <w:pPr>
        <w:spacing w:line="360" w:lineRule="auto"/>
        <w:ind w:left="43" w:right="-993"/>
        <w:jc w:val="both"/>
        <w:rPr>
          <w:sz w:val="36"/>
          <w:szCs w:val="36"/>
          <w:rtl/>
        </w:rPr>
      </w:pPr>
      <w:r w:rsidRPr="006043BC">
        <w:rPr>
          <w:rFonts w:hint="cs"/>
          <w:sz w:val="36"/>
          <w:szCs w:val="36"/>
          <w:rtl/>
        </w:rPr>
        <w:t xml:space="preserve">النظرية الرابعة : نظرية الاثراء بلا سبب لا </w:t>
      </w:r>
      <w:r w:rsidR="00424959">
        <w:rPr>
          <w:rFonts w:hint="cs"/>
          <w:sz w:val="36"/>
          <w:szCs w:val="36"/>
          <w:rtl/>
        </w:rPr>
        <w:t>تستند</w:t>
      </w:r>
      <w:r w:rsidRPr="006043BC">
        <w:rPr>
          <w:rFonts w:hint="cs"/>
          <w:sz w:val="36"/>
          <w:szCs w:val="36"/>
          <w:rtl/>
        </w:rPr>
        <w:t xml:space="preserve"> الى نظرية اخرى بل هي نظرية مستقلة بذاتها والقول بهذا الرأي ان نظرية الاثراء بلا سبب هي اصيلة بذاتها وبذلك تكون مستقلة بذلك وليس ملحقة بأي نظرية اخرى وهي تتصل مباشراً بالقواعد </w:t>
      </w:r>
      <w:proofErr w:type="spellStart"/>
      <w:r w:rsidRPr="006043BC">
        <w:rPr>
          <w:rFonts w:hint="cs"/>
          <w:sz w:val="36"/>
          <w:szCs w:val="36"/>
          <w:rtl/>
        </w:rPr>
        <w:t>العداله</w:t>
      </w:r>
      <w:proofErr w:type="spellEnd"/>
      <w:r w:rsidRPr="006043BC">
        <w:rPr>
          <w:rFonts w:hint="cs"/>
          <w:sz w:val="36"/>
          <w:szCs w:val="36"/>
          <w:rtl/>
        </w:rPr>
        <w:t xml:space="preserve"> المصدر الاول لكل القواعد القانونية أليس العدل بأن كل من اثراء بحق غيره وعلى حسابه دون وجه حق هو يجب ان يعوض من افت</w:t>
      </w:r>
      <w:r w:rsidR="00E14CCE" w:rsidRPr="006043BC">
        <w:rPr>
          <w:rFonts w:hint="cs"/>
          <w:sz w:val="36"/>
          <w:szCs w:val="36"/>
          <w:rtl/>
        </w:rPr>
        <w:t>ق</w:t>
      </w:r>
      <w:r w:rsidRPr="006043BC">
        <w:rPr>
          <w:rFonts w:hint="cs"/>
          <w:sz w:val="36"/>
          <w:szCs w:val="36"/>
          <w:rtl/>
        </w:rPr>
        <w:t>ر</w:t>
      </w:r>
      <w:r w:rsidRPr="006043BC">
        <w:rPr>
          <w:rFonts w:hint="cs"/>
          <w:sz w:val="36"/>
          <w:szCs w:val="36"/>
          <w:vertAlign w:val="superscript"/>
          <w:rtl/>
        </w:rPr>
        <w:t>(2</w:t>
      </w:r>
      <w:proofErr w:type="spellStart"/>
      <w:r w:rsidRPr="006043BC">
        <w:rPr>
          <w:rFonts w:hint="cs"/>
          <w:sz w:val="36"/>
          <w:szCs w:val="36"/>
          <w:vertAlign w:val="superscript"/>
          <w:rtl/>
        </w:rPr>
        <w:t>)</w:t>
      </w:r>
      <w:proofErr w:type="spellEnd"/>
    </w:p>
    <w:p w:rsidR="0042592F" w:rsidRDefault="0042592F" w:rsidP="006043BC">
      <w:pPr>
        <w:spacing w:line="360" w:lineRule="auto"/>
        <w:ind w:left="43" w:right="-993"/>
        <w:jc w:val="both"/>
        <w:rPr>
          <w:sz w:val="32"/>
          <w:szCs w:val="32"/>
          <w:rtl/>
        </w:rPr>
      </w:pPr>
    </w:p>
    <w:p w:rsidR="00556E80" w:rsidRPr="006043BC" w:rsidRDefault="00556E80" w:rsidP="006043BC">
      <w:pPr>
        <w:spacing w:line="360" w:lineRule="auto"/>
        <w:ind w:left="43" w:right="-993"/>
        <w:jc w:val="both"/>
        <w:rPr>
          <w:sz w:val="32"/>
          <w:szCs w:val="32"/>
          <w:rtl/>
        </w:rPr>
      </w:pPr>
    </w:p>
    <w:p w:rsidR="00236449" w:rsidRDefault="00236449" w:rsidP="006043BC">
      <w:pPr>
        <w:spacing w:line="360" w:lineRule="auto"/>
        <w:ind w:left="43" w:right="-993"/>
        <w:jc w:val="both"/>
        <w:rPr>
          <w:sz w:val="32"/>
          <w:szCs w:val="32"/>
          <w:rtl/>
        </w:rPr>
      </w:pPr>
    </w:p>
    <w:p w:rsidR="006043BC" w:rsidRDefault="006043BC" w:rsidP="006043BC">
      <w:pPr>
        <w:spacing w:line="360" w:lineRule="auto"/>
        <w:ind w:left="43" w:right="-993"/>
        <w:jc w:val="both"/>
        <w:rPr>
          <w:sz w:val="32"/>
          <w:szCs w:val="32"/>
          <w:rtl/>
        </w:rPr>
      </w:pPr>
    </w:p>
    <w:p w:rsidR="00556E80" w:rsidRDefault="00556E80" w:rsidP="006043BC">
      <w:pPr>
        <w:spacing w:line="360" w:lineRule="auto"/>
        <w:ind w:left="43" w:right="-993"/>
        <w:jc w:val="both"/>
        <w:rPr>
          <w:sz w:val="32"/>
          <w:szCs w:val="32"/>
          <w:rtl/>
        </w:rPr>
      </w:pPr>
    </w:p>
    <w:p w:rsidR="00556E80" w:rsidRDefault="00556E80" w:rsidP="006043BC">
      <w:pPr>
        <w:spacing w:line="360" w:lineRule="auto"/>
        <w:ind w:left="43" w:right="-993"/>
        <w:jc w:val="both"/>
        <w:rPr>
          <w:sz w:val="32"/>
          <w:szCs w:val="32"/>
          <w:rtl/>
        </w:rPr>
      </w:pPr>
    </w:p>
    <w:p w:rsidR="006043BC" w:rsidRPr="00236449" w:rsidRDefault="006043BC" w:rsidP="006043BC">
      <w:pPr>
        <w:spacing w:line="360" w:lineRule="auto"/>
        <w:ind w:left="43" w:right="-993"/>
        <w:jc w:val="both"/>
        <w:rPr>
          <w:sz w:val="32"/>
          <w:szCs w:val="32"/>
          <w:rtl/>
        </w:rPr>
      </w:pPr>
    </w:p>
    <w:p w:rsidR="00ED0994" w:rsidRPr="00C53811" w:rsidRDefault="00ED0994" w:rsidP="006043BC">
      <w:pPr>
        <w:pBdr>
          <w:bottom w:val="single" w:sz="6" w:space="1" w:color="auto"/>
        </w:pBdr>
        <w:ind w:left="43" w:right="-993"/>
        <w:jc w:val="both"/>
        <w:rPr>
          <w:sz w:val="32"/>
          <w:szCs w:val="32"/>
        </w:rPr>
      </w:pPr>
    </w:p>
    <w:p w:rsidR="00E14CCE" w:rsidRPr="006043BC" w:rsidRDefault="00E14CCE" w:rsidP="006043BC">
      <w:pPr>
        <w:pStyle w:val="a4"/>
        <w:numPr>
          <w:ilvl w:val="0"/>
          <w:numId w:val="4"/>
        </w:numPr>
        <w:ind w:left="43" w:right="-1134"/>
        <w:jc w:val="both"/>
        <w:rPr>
          <w:color w:val="000000" w:themeColor="text1"/>
          <w:sz w:val="32"/>
          <w:szCs w:val="32"/>
        </w:rPr>
      </w:pPr>
      <w:r>
        <w:rPr>
          <w:rFonts w:hint="cs"/>
          <w:color w:val="000000" w:themeColor="text1"/>
          <w:sz w:val="36"/>
          <w:szCs w:val="36"/>
          <w:rtl/>
        </w:rPr>
        <w:t xml:space="preserve">د. </w:t>
      </w:r>
      <w:proofErr w:type="spellStart"/>
      <w:r w:rsidRPr="006043BC">
        <w:rPr>
          <w:rFonts w:hint="cs"/>
          <w:color w:val="000000" w:themeColor="text1"/>
          <w:sz w:val="32"/>
          <w:szCs w:val="32"/>
          <w:rtl/>
        </w:rPr>
        <w:t>عبدالمجيد</w:t>
      </w:r>
      <w:proofErr w:type="spellEnd"/>
      <w:r w:rsidRPr="006043BC">
        <w:rPr>
          <w:rFonts w:hint="cs"/>
          <w:color w:val="000000" w:themeColor="text1"/>
          <w:sz w:val="32"/>
          <w:szCs w:val="32"/>
          <w:rtl/>
        </w:rPr>
        <w:t xml:space="preserve"> ,المصدر السابق </w:t>
      </w:r>
      <w:proofErr w:type="spellStart"/>
      <w:r w:rsidRPr="006043BC">
        <w:rPr>
          <w:rFonts w:hint="cs"/>
          <w:color w:val="000000" w:themeColor="text1"/>
          <w:sz w:val="32"/>
          <w:szCs w:val="32"/>
          <w:rtl/>
        </w:rPr>
        <w:t>,ص,</w:t>
      </w:r>
      <w:proofErr w:type="spellEnd"/>
      <w:r w:rsidRPr="006043BC">
        <w:rPr>
          <w:rFonts w:hint="cs"/>
          <w:color w:val="000000" w:themeColor="text1"/>
          <w:sz w:val="32"/>
          <w:szCs w:val="32"/>
          <w:rtl/>
        </w:rPr>
        <w:t xml:space="preserve"> </w:t>
      </w:r>
      <w:proofErr w:type="spellStart"/>
      <w:r w:rsidRPr="006043BC">
        <w:rPr>
          <w:rFonts w:hint="cs"/>
          <w:color w:val="000000" w:themeColor="text1"/>
          <w:sz w:val="32"/>
          <w:szCs w:val="32"/>
          <w:rtl/>
        </w:rPr>
        <w:t>630-</w:t>
      </w:r>
      <w:proofErr w:type="spellEnd"/>
      <w:r w:rsidRPr="006043BC">
        <w:rPr>
          <w:rFonts w:hint="cs"/>
          <w:color w:val="000000" w:themeColor="text1"/>
          <w:sz w:val="32"/>
          <w:szCs w:val="32"/>
          <w:rtl/>
        </w:rPr>
        <w:t xml:space="preserve"> 631</w:t>
      </w:r>
    </w:p>
    <w:p w:rsidR="00E14CCE" w:rsidRPr="006043BC" w:rsidRDefault="00E14CCE" w:rsidP="00556E80">
      <w:pPr>
        <w:pStyle w:val="a4"/>
        <w:numPr>
          <w:ilvl w:val="0"/>
          <w:numId w:val="4"/>
        </w:numPr>
        <w:ind w:left="43" w:right="-1134"/>
        <w:jc w:val="both"/>
        <w:rPr>
          <w:color w:val="000000" w:themeColor="text1"/>
          <w:sz w:val="32"/>
          <w:szCs w:val="32"/>
        </w:rPr>
      </w:pPr>
      <w:r w:rsidRPr="006043BC">
        <w:rPr>
          <w:rFonts w:hint="cs"/>
          <w:color w:val="000000" w:themeColor="text1"/>
          <w:sz w:val="32"/>
          <w:szCs w:val="32"/>
          <w:rtl/>
        </w:rPr>
        <w:t>د. عبد الرزاق ال</w:t>
      </w:r>
      <w:r w:rsidR="006043BC">
        <w:rPr>
          <w:rFonts w:hint="cs"/>
          <w:color w:val="000000" w:themeColor="text1"/>
          <w:sz w:val="32"/>
          <w:szCs w:val="32"/>
          <w:rtl/>
        </w:rPr>
        <w:t>سنهوري</w:t>
      </w:r>
      <w:r w:rsidRPr="006043BC">
        <w:rPr>
          <w:rFonts w:hint="cs"/>
          <w:color w:val="000000" w:themeColor="text1"/>
          <w:sz w:val="32"/>
          <w:szCs w:val="32"/>
          <w:rtl/>
        </w:rPr>
        <w:t xml:space="preserve">,المصدر السابق ,ص </w:t>
      </w:r>
      <w:r w:rsidR="00556E80">
        <w:rPr>
          <w:rFonts w:hint="cs"/>
          <w:color w:val="000000" w:themeColor="text1"/>
          <w:sz w:val="32"/>
          <w:szCs w:val="32"/>
          <w:rtl/>
        </w:rPr>
        <w:t>1266</w:t>
      </w:r>
      <w:r w:rsidRPr="006043BC">
        <w:rPr>
          <w:rFonts w:hint="cs"/>
          <w:color w:val="000000" w:themeColor="text1"/>
          <w:sz w:val="32"/>
          <w:szCs w:val="32"/>
          <w:rtl/>
        </w:rPr>
        <w:t xml:space="preserve"> </w:t>
      </w:r>
    </w:p>
    <w:p w:rsidR="00E14CCE" w:rsidRDefault="00556E80" w:rsidP="00556E80">
      <w:pPr>
        <w:ind w:left="43" w:right="-1134"/>
        <w:jc w:val="both"/>
        <w:rPr>
          <w:color w:val="000000" w:themeColor="text1"/>
          <w:sz w:val="36"/>
          <w:szCs w:val="36"/>
          <w:rtl/>
        </w:rPr>
      </w:pPr>
      <w:r>
        <w:rPr>
          <w:rFonts w:hint="cs"/>
          <w:color w:val="000000" w:themeColor="text1"/>
          <w:sz w:val="36"/>
          <w:szCs w:val="36"/>
          <w:rtl/>
        </w:rPr>
        <w:t xml:space="preserve">                                        -5-</w:t>
      </w:r>
    </w:p>
    <w:p w:rsidR="00E14CCE" w:rsidRDefault="00E14CCE" w:rsidP="006043BC">
      <w:pPr>
        <w:ind w:left="43" w:right="-1134"/>
        <w:jc w:val="both"/>
        <w:rPr>
          <w:color w:val="000000" w:themeColor="text1"/>
          <w:sz w:val="36"/>
          <w:szCs w:val="36"/>
          <w:rtl/>
        </w:rPr>
      </w:pPr>
    </w:p>
    <w:p w:rsidR="00E14CCE" w:rsidRPr="006043BC" w:rsidRDefault="00E14CCE" w:rsidP="006043BC">
      <w:pPr>
        <w:ind w:left="43" w:right="-1134"/>
        <w:jc w:val="center"/>
        <w:rPr>
          <w:b/>
          <w:bCs/>
          <w:color w:val="000000" w:themeColor="text1"/>
          <w:sz w:val="36"/>
          <w:szCs w:val="36"/>
          <w:rtl/>
        </w:rPr>
      </w:pPr>
      <w:r w:rsidRPr="006043BC">
        <w:rPr>
          <w:rFonts w:hint="cs"/>
          <w:b/>
          <w:bCs/>
          <w:color w:val="000000" w:themeColor="text1"/>
          <w:sz w:val="36"/>
          <w:szCs w:val="36"/>
          <w:rtl/>
        </w:rPr>
        <w:t>المطلب الثاني</w:t>
      </w:r>
    </w:p>
    <w:p w:rsidR="00E14CCE" w:rsidRPr="006043BC" w:rsidRDefault="00E14CCE" w:rsidP="006043BC">
      <w:pPr>
        <w:ind w:left="43" w:right="-1134"/>
        <w:jc w:val="center"/>
        <w:rPr>
          <w:b/>
          <w:bCs/>
          <w:color w:val="000000" w:themeColor="text1"/>
          <w:sz w:val="36"/>
          <w:szCs w:val="36"/>
          <w:rtl/>
        </w:rPr>
      </w:pPr>
      <w:r w:rsidRPr="006043BC">
        <w:rPr>
          <w:rFonts w:hint="cs"/>
          <w:b/>
          <w:bCs/>
          <w:color w:val="000000" w:themeColor="text1"/>
          <w:sz w:val="36"/>
          <w:szCs w:val="36"/>
          <w:rtl/>
        </w:rPr>
        <w:t>شروط الاثراء بلا سبب</w:t>
      </w:r>
    </w:p>
    <w:p w:rsidR="00E14CCE" w:rsidRDefault="00E14CCE" w:rsidP="006043BC">
      <w:pPr>
        <w:ind w:left="43" w:right="-1134"/>
        <w:jc w:val="both"/>
        <w:rPr>
          <w:color w:val="000000" w:themeColor="text1"/>
          <w:sz w:val="36"/>
          <w:szCs w:val="36"/>
          <w:rtl/>
        </w:rPr>
      </w:pPr>
      <w:r>
        <w:rPr>
          <w:rFonts w:hint="cs"/>
          <w:color w:val="000000" w:themeColor="text1"/>
          <w:sz w:val="36"/>
          <w:szCs w:val="36"/>
          <w:rtl/>
        </w:rPr>
        <w:t xml:space="preserve">لتحقيق نظرية الاثراء بلا سبب لا بد من توافر شروط معينه اشترطها المشرع وهي ثلاثة شروط. </w:t>
      </w:r>
    </w:p>
    <w:p w:rsidR="00D02D45" w:rsidRDefault="00D02D45" w:rsidP="00556E80">
      <w:pPr>
        <w:ind w:left="43" w:right="-1134"/>
        <w:jc w:val="both"/>
        <w:rPr>
          <w:color w:val="000000" w:themeColor="text1"/>
          <w:sz w:val="36"/>
          <w:szCs w:val="36"/>
          <w:rtl/>
        </w:rPr>
      </w:pPr>
      <w:r>
        <w:rPr>
          <w:rFonts w:hint="cs"/>
          <w:color w:val="000000" w:themeColor="text1"/>
          <w:sz w:val="36"/>
          <w:szCs w:val="36"/>
          <w:rtl/>
        </w:rPr>
        <w:t>اولهما حدوث اثراء في الجانب المد</w:t>
      </w:r>
      <w:r w:rsidR="00556E80">
        <w:rPr>
          <w:rFonts w:hint="cs"/>
          <w:color w:val="000000" w:themeColor="text1"/>
          <w:sz w:val="36"/>
          <w:szCs w:val="36"/>
          <w:rtl/>
        </w:rPr>
        <w:t>ين</w:t>
      </w:r>
      <w:r>
        <w:rPr>
          <w:rFonts w:hint="cs"/>
          <w:color w:val="000000" w:themeColor="text1"/>
          <w:sz w:val="36"/>
          <w:szCs w:val="36"/>
          <w:rtl/>
        </w:rPr>
        <w:t xml:space="preserve"> وثانيها حصول افتقار في جانب </w:t>
      </w:r>
      <w:r w:rsidR="00556E80">
        <w:rPr>
          <w:rFonts w:hint="cs"/>
          <w:color w:val="000000" w:themeColor="text1"/>
          <w:sz w:val="36"/>
          <w:szCs w:val="36"/>
          <w:rtl/>
        </w:rPr>
        <w:t>الدائن</w:t>
      </w:r>
      <w:r>
        <w:rPr>
          <w:rFonts w:hint="cs"/>
          <w:color w:val="000000" w:themeColor="text1"/>
          <w:sz w:val="36"/>
          <w:szCs w:val="36"/>
          <w:rtl/>
        </w:rPr>
        <w:t xml:space="preserve"> وثالثهما انعدم السبب القانوني </w:t>
      </w:r>
      <w:proofErr w:type="spellStart"/>
      <w:r>
        <w:rPr>
          <w:rFonts w:hint="cs"/>
          <w:color w:val="000000" w:themeColor="text1"/>
          <w:sz w:val="36"/>
          <w:szCs w:val="36"/>
          <w:rtl/>
        </w:rPr>
        <w:t>للاثراء</w:t>
      </w:r>
      <w:proofErr w:type="spellEnd"/>
      <w:r>
        <w:rPr>
          <w:rFonts w:hint="cs"/>
          <w:color w:val="000000" w:themeColor="text1"/>
          <w:sz w:val="36"/>
          <w:szCs w:val="36"/>
          <w:rtl/>
        </w:rPr>
        <w:t xml:space="preserve"> </w:t>
      </w:r>
      <w:proofErr w:type="spellStart"/>
      <w:r>
        <w:rPr>
          <w:rFonts w:hint="cs"/>
          <w:color w:val="000000" w:themeColor="text1"/>
          <w:sz w:val="36"/>
          <w:szCs w:val="36"/>
          <w:rtl/>
        </w:rPr>
        <w:t>و</w:t>
      </w:r>
      <w:r w:rsidR="00556E80">
        <w:rPr>
          <w:rFonts w:hint="cs"/>
          <w:color w:val="000000" w:themeColor="text1"/>
          <w:sz w:val="36"/>
          <w:szCs w:val="36"/>
          <w:rtl/>
        </w:rPr>
        <w:t>ن</w:t>
      </w:r>
      <w:r>
        <w:rPr>
          <w:rFonts w:hint="cs"/>
          <w:color w:val="000000" w:themeColor="text1"/>
          <w:sz w:val="36"/>
          <w:szCs w:val="36"/>
          <w:rtl/>
        </w:rPr>
        <w:t>نتاول</w:t>
      </w:r>
      <w:proofErr w:type="spellEnd"/>
      <w:r>
        <w:rPr>
          <w:rFonts w:hint="cs"/>
          <w:color w:val="000000" w:themeColor="text1"/>
          <w:sz w:val="36"/>
          <w:szCs w:val="36"/>
          <w:rtl/>
        </w:rPr>
        <w:t xml:space="preserve"> كل شرط من هذه الشروط في فرع مستقل .</w:t>
      </w:r>
    </w:p>
    <w:p w:rsidR="00D02D45" w:rsidRPr="006043BC" w:rsidRDefault="00D02D45" w:rsidP="006043BC">
      <w:pPr>
        <w:ind w:left="43" w:right="-1134"/>
        <w:jc w:val="center"/>
        <w:rPr>
          <w:b/>
          <w:bCs/>
          <w:color w:val="000000" w:themeColor="text1"/>
          <w:sz w:val="36"/>
          <w:szCs w:val="36"/>
          <w:rtl/>
        </w:rPr>
      </w:pPr>
      <w:r w:rsidRPr="006043BC">
        <w:rPr>
          <w:rFonts w:hint="cs"/>
          <w:b/>
          <w:bCs/>
          <w:color w:val="000000" w:themeColor="text1"/>
          <w:sz w:val="36"/>
          <w:szCs w:val="36"/>
          <w:rtl/>
        </w:rPr>
        <w:t>الفرع الاول</w:t>
      </w:r>
    </w:p>
    <w:p w:rsidR="00D02D45" w:rsidRPr="006043BC" w:rsidRDefault="00D02D45" w:rsidP="006043BC">
      <w:pPr>
        <w:ind w:left="43" w:right="-1134"/>
        <w:jc w:val="center"/>
        <w:rPr>
          <w:b/>
          <w:bCs/>
          <w:color w:val="000000" w:themeColor="text1"/>
          <w:sz w:val="36"/>
          <w:szCs w:val="36"/>
          <w:rtl/>
        </w:rPr>
      </w:pPr>
      <w:r w:rsidRPr="006043BC">
        <w:rPr>
          <w:rFonts w:hint="cs"/>
          <w:b/>
          <w:bCs/>
          <w:color w:val="000000" w:themeColor="text1"/>
          <w:sz w:val="36"/>
          <w:szCs w:val="36"/>
          <w:rtl/>
        </w:rPr>
        <w:t>اثراء في جانب المدين</w:t>
      </w:r>
    </w:p>
    <w:p w:rsidR="00C160BC" w:rsidRDefault="00D02D45" w:rsidP="00556E80">
      <w:pPr>
        <w:pBdr>
          <w:bottom w:val="single" w:sz="6" w:space="1" w:color="auto"/>
        </w:pBdr>
        <w:ind w:left="43" w:right="-1134"/>
        <w:jc w:val="both"/>
        <w:rPr>
          <w:color w:val="000000" w:themeColor="text1"/>
          <w:sz w:val="36"/>
          <w:szCs w:val="36"/>
          <w:rtl/>
        </w:rPr>
      </w:pPr>
      <w:r>
        <w:rPr>
          <w:rFonts w:hint="cs"/>
          <w:color w:val="000000" w:themeColor="text1"/>
          <w:sz w:val="36"/>
          <w:szCs w:val="36"/>
          <w:rtl/>
        </w:rPr>
        <w:t xml:space="preserve">الاثراء هو كل </w:t>
      </w:r>
      <w:proofErr w:type="spellStart"/>
      <w:r>
        <w:rPr>
          <w:rFonts w:hint="cs"/>
          <w:color w:val="000000" w:themeColor="text1"/>
          <w:sz w:val="36"/>
          <w:szCs w:val="36"/>
          <w:rtl/>
        </w:rPr>
        <w:t>منفعه</w:t>
      </w:r>
      <w:proofErr w:type="spellEnd"/>
      <w:r>
        <w:rPr>
          <w:rFonts w:hint="cs"/>
          <w:color w:val="000000" w:themeColor="text1"/>
          <w:sz w:val="36"/>
          <w:szCs w:val="36"/>
          <w:rtl/>
        </w:rPr>
        <w:t xml:space="preserve"> مادية او معنوية تكون لها قيمة مالية يحصل عليها المثري ولا بد لتحقيق هذا الشرط لدعوى الاثراء بلا سبب أي لا بد من زيادة قيمة ما في ذمته الماليه لان الزيادة </w:t>
      </w:r>
      <w:proofErr w:type="spellStart"/>
      <w:r>
        <w:rPr>
          <w:rFonts w:hint="cs"/>
          <w:color w:val="000000" w:themeColor="text1"/>
          <w:sz w:val="36"/>
          <w:szCs w:val="36"/>
          <w:rtl/>
        </w:rPr>
        <w:t>هذة</w:t>
      </w:r>
      <w:proofErr w:type="spellEnd"/>
      <w:r>
        <w:rPr>
          <w:rFonts w:hint="cs"/>
          <w:color w:val="000000" w:themeColor="text1"/>
          <w:sz w:val="36"/>
          <w:szCs w:val="36"/>
          <w:rtl/>
        </w:rPr>
        <w:t xml:space="preserve"> تحقق عليها الالتزام </w:t>
      </w:r>
      <w:proofErr w:type="spellStart"/>
      <w:r>
        <w:rPr>
          <w:rFonts w:hint="cs"/>
          <w:color w:val="000000" w:themeColor="text1"/>
          <w:sz w:val="36"/>
          <w:szCs w:val="36"/>
          <w:rtl/>
        </w:rPr>
        <w:t>فالاثراء</w:t>
      </w:r>
      <w:proofErr w:type="spellEnd"/>
      <w:r>
        <w:rPr>
          <w:rFonts w:hint="cs"/>
          <w:color w:val="000000" w:themeColor="text1"/>
          <w:sz w:val="36"/>
          <w:szCs w:val="36"/>
          <w:rtl/>
        </w:rPr>
        <w:t xml:space="preserve"> اذن حصول شخص على مال او </w:t>
      </w:r>
      <w:proofErr w:type="spellStart"/>
      <w:r>
        <w:rPr>
          <w:rFonts w:hint="cs"/>
          <w:color w:val="000000" w:themeColor="text1"/>
          <w:sz w:val="36"/>
          <w:szCs w:val="36"/>
          <w:rtl/>
        </w:rPr>
        <w:t>منفعه</w:t>
      </w:r>
      <w:proofErr w:type="spellEnd"/>
      <w:r>
        <w:rPr>
          <w:rFonts w:hint="cs"/>
          <w:color w:val="000000" w:themeColor="text1"/>
          <w:sz w:val="36"/>
          <w:szCs w:val="36"/>
          <w:rtl/>
        </w:rPr>
        <w:t xml:space="preserve"> بالنقود وخلاصة القول ان الاثراء يعني كل ما </w:t>
      </w:r>
      <w:r w:rsidR="00556E80">
        <w:rPr>
          <w:rFonts w:hint="cs"/>
          <w:color w:val="000000" w:themeColor="text1"/>
          <w:sz w:val="36"/>
          <w:szCs w:val="36"/>
          <w:rtl/>
        </w:rPr>
        <w:t xml:space="preserve">شأن </w:t>
      </w:r>
      <w:r>
        <w:rPr>
          <w:rFonts w:hint="cs"/>
          <w:color w:val="000000" w:themeColor="text1"/>
          <w:sz w:val="36"/>
          <w:szCs w:val="36"/>
          <w:rtl/>
        </w:rPr>
        <w:t xml:space="preserve">ان يؤدي الى اكتساب مال جديد من منقولات او عقارات او الانتفاع بهذا المال لبعض من الوقت </w:t>
      </w:r>
      <w:proofErr w:type="spellStart"/>
      <w:r>
        <w:rPr>
          <w:rFonts w:hint="cs"/>
          <w:color w:val="000000" w:themeColor="text1"/>
          <w:sz w:val="36"/>
          <w:szCs w:val="36"/>
          <w:rtl/>
        </w:rPr>
        <w:t>والاثراء</w:t>
      </w:r>
      <w:proofErr w:type="spellEnd"/>
      <w:r>
        <w:rPr>
          <w:rFonts w:hint="cs"/>
          <w:color w:val="000000" w:themeColor="text1"/>
          <w:sz w:val="36"/>
          <w:szCs w:val="36"/>
          <w:rtl/>
        </w:rPr>
        <w:t xml:space="preserve"> صورتين الاثراء الايجابي حيث يجب ان يكون هناك اثراء بالفعل ويكون الاثراء ايجابيا عندما </w:t>
      </w:r>
      <w:proofErr w:type="spellStart"/>
      <w:r w:rsidR="00C160BC">
        <w:rPr>
          <w:rFonts w:hint="cs"/>
          <w:color w:val="000000" w:themeColor="text1"/>
          <w:sz w:val="36"/>
          <w:szCs w:val="36"/>
          <w:rtl/>
        </w:rPr>
        <w:t>تتزاد</w:t>
      </w:r>
      <w:proofErr w:type="spellEnd"/>
      <w:r w:rsidR="00C160BC">
        <w:rPr>
          <w:rFonts w:hint="cs"/>
          <w:color w:val="000000" w:themeColor="text1"/>
          <w:sz w:val="36"/>
          <w:szCs w:val="36"/>
          <w:rtl/>
        </w:rPr>
        <w:t xml:space="preserve"> ذمة المدين الماليه </w:t>
      </w:r>
      <w:proofErr w:type="spellStart"/>
      <w:r w:rsidR="00C160BC">
        <w:rPr>
          <w:rFonts w:hint="cs"/>
          <w:color w:val="000000" w:themeColor="text1"/>
          <w:sz w:val="36"/>
          <w:szCs w:val="36"/>
          <w:rtl/>
        </w:rPr>
        <w:t>والاثراء</w:t>
      </w:r>
      <w:proofErr w:type="spellEnd"/>
      <w:r w:rsidR="00C160BC">
        <w:rPr>
          <w:rFonts w:hint="cs"/>
          <w:color w:val="000000" w:themeColor="text1"/>
          <w:sz w:val="36"/>
          <w:szCs w:val="36"/>
          <w:rtl/>
        </w:rPr>
        <w:t xml:space="preserve"> السلبي ويتم ذلك </w:t>
      </w:r>
      <w:proofErr w:type="spellStart"/>
      <w:r w:rsidR="00C160BC">
        <w:rPr>
          <w:rFonts w:hint="cs"/>
          <w:color w:val="000000" w:themeColor="text1"/>
          <w:sz w:val="36"/>
          <w:szCs w:val="36"/>
          <w:rtl/>
        </w:rPr>
        <w:t>بانقاص</w:t>
      </w:r>
      <w:proofErr w:type="spellEnd"/>
      <w:r w:rsidR="00C160BC">
        <w:rPr>
          <w:rFonts w:hint="cs"/>
          <w:color w:val="000000" w:themeColor="text1"/>
          <w:sz w:val="36"/>
          <w:szCs w:val="36"/>
          <w:rtl/>
        </w:rPr>
        <w:t xml:space="preserve"> عنصر سالب من ذمة المثري بمعنى انقاص من ذمته الماليه فكل نقص في ناحية الذمه هي سلبية وان كان ذلك بقضاء دين او بتفادي نشوء دين جديد او بتوفير اقتصادي في جانب النفقات </w:t>
      </w:r>
      <w:proofErr w:type="spellStart"/>
      <w:r w:rsidR="006043BC">
        <w:rPr>
          <w:rFonts w:hint="cs"/>
          <w:color w:val="000000" w:themeColor="text1"/>
          <w:sz w:val="36"/>
          <w:szCs w:val="36"/>
          <w:rtl/>
        </w:rPr>
        <w:t>.</w:t>
      </w:r>
      <w:proofErr w:type="spellEnd"/>
      <w:r w:rsidR="00C160BC" w:rsidRPr="006043BC">
        <w:rPr>
          <w:rFonts w:hint="cs"/>
          <w:color w:val="000000" w:themeColor="text1"/>
          <w:sz w:val="36"/>
          <w:szCs w:val="36"/>
          <w:vertAlign w:val="superscript"/>
          <w:rtl/>
        </w:rPr>
        <w:t>(1</w:t>
      </w:r>
      <w:proofErr w:type="spellStart"/>
      <w:r w:rsidR="00C160BC" w:rsidRPr="006043BC">
        <w:rPr>
          <w:rFonts w:hint="cs"/>
          <w:color w:val="000000" w:themeColor="text1"/>
          <w:sz w:val="36"/>
          <w:szCs w:val="36"/>
          <w:vertAlign w:val="superscript"/>
          <w:rtl/>
        </w:rPr>
        <w:t>)</w:t>
      </w:r>
      <w:proofErr w:type="spellEnd"/>
    </w:p>
    <w:p w:rsidR="00E14849" w:rsidRDefault="00C160BC" w:rsidP="00E14849">
      <w:pPr>
        <w:pBdr>
          <w:bottom w:val="single" w:sz="6" w:space="1" w:color="auto"/>
        </w:pBdr>
        <w:ind w:left="43" w:right="-1134"/>
        <w:jc w:val="both"/>
        <w:rPr>
          <w:color w:val="000000" w:themeColor="text1"/>
          <w:sz w:val="36"/>
          <w:szCs w:val="36"/>
          <w:rtl/>
        </w:rPr>
      </w:pPr>
      <w:r>
        <w:rPr>
          <w:rFonts w:hint="cs"/>
          <w:color w:val="000000" w:themeColor="text1"/>
          <w:sz w:val="36"/>
          <w:szCs w:val="36"/>
          <w:rtl/>
        </w:rPr>
        <w:t xml:space="preserve">وقد يكون ذلك الاثراء مباشرا وغير مباشرا ويكون الاثراء مباشرا اذا تحقق في العلاقة بين المكتسب والمفتقر دون تدخل شخص ثالث حيث يكون </w:t>
      </w:r>
      <w:r w:rsidR="00C644D8">
        <w:rPr>
          <w:rFonts w:hint="cs"/>
          <w:color w:val="000000" w:themeColor="text1"/>
          <w:sz w:val="36"/>
          <w:szCs w:val="36"/>
          <w:rtl/>
        </w:rPr>
        <w:t xml:space="preserve">الكسب غير مباشرا اذا تتحقق بواسطة او تدخل شخص ثالث مثل الكسب الذي يحققه مالك </w:t>
      </w:r>
      <w:proofErr w:type="spellStart"/>
      <w:r w:rsidR="00C644D8">
        <w:rPr>
          <w:rFonts w:hint="cs"/>
          <w:color w:val="000000" w:themeColor="text1"/>
          <w:sz w:val="36"/>
          <w:szCs w:val="36"/>
          <w:rtl/>
        </w:rPr>
        <w:t>السفينه</w:t>
      </w:r>
      <w:proofErr w:type="spellEnd"/>
      <w:r w:rsidR="00C644D8">
        <w:rPr>
          <w:rFonts w:hint="cs"/>
          <w:color w:val="000000" w:themeColor="text1"/>
          <w:sz w:val="36"/>
          <w:szCs w:val="36"/>
          <w:rtl/>
        </w:rPr>
        <w:t xml:space="preserve"> نتيجة انقاذها بفعل الربان الذي القى بعض البضائع المملوكة للغير والمشحونة على ظهرها وغالبا قد يكون الاثراء ماديا او معنويا كما في بعض الامثلة وقد يكون معنويا كالكسب الذي يحصل عليه المريض صحيا من علاج طبيب له وكسب المتهم من عمل المحامي بالترفع </w:t>
      </w:r>
      <w:proofErr w:type="spellStart"/>
      <w:r w:rsidR="00C644D8">
        <w:rPr>
          <w:rFonts w:hint="cs"/>
          <w:color w:val="000000" w:themeColor="text1"/>
          <w:sz w:val="36"/>
          <w:szCs w:val="36"/>
          <w:rtl/>
        </w:rPr>
        <w:t>عنه.</w:t>
      </w:r>
      <w:proofErr w:type="spellEnd"/>
      <w:r w:rsidR="00C644D8" w:rsidRPr="006043BC">
        <w:rPr>
          <w:rFonts w:hint="cs"/>
          <w:color w:val="000000" w:themeColor="text1"/>
          <w:sz w:val="36"/>
          <w:szCs w:val="36"/>
          <w:vertAlign w:val="superscript"/>
          <w:rtl/>
        </w:rPr>
        <w:t>(2</w:t>
      </w:r>
      <w:proofErr w:type="spellStart"/>
      <w:r w:rsidR="00C644D8" w:rsidRPr="006043BC">
        <w:rPr>
          <w:rFonts w:hint="cs"/>
          <w:color w:val="000000" w:themeColor="text1"/>
          <w:sz w:val="36"/>
          <w:szCs w:val="36"/>
          <w:vertAlign w:val="superscript"/>
          <w:rtl/>
        </w:rPr>
        <w:t>)</w:t>
      </w:r>
      <w:proofErr w:type="spellEnd"/>
    </w:p>
    <w:p w:rsidR="00E14849" w:rsidRPr="00E14849" w:rsidRDefault="00E14849" w:rsidP="006043BC">
      <w:pPr>
        <w:pBdr>
          <w:bottom w:val="single" w:sz="6" w:space="1" w:color="auto"/>
        </w:pBdr>
        <w:ind w:left="43" w:right="-1134"/>
        <w:jc w:val="both"/>
        <w:rPr>
          <w:color w:val="000000" w:themeColor="text1"/>
          <w:sz w:val="32"/>
          <w:szCs w:val="32"/>
          <w:rtl/>
        </w:rPr>
      </w:pPr>
    </w:p>
    <w:p w:rsidR="00C160BC" w:rsidRPr="00E14849" w:rsidRDefault="00C160BC" w:rsidP="00556E80">
      <w:pPr>
        <w:pStyle w:val="a4"/>
        <w:numPr>
          <w:ilvl w:val="0"/>
          <w:numId w:val="5"/>
        </w:numPr>
        <w:ind w:left="43" w:right="-1134"/>
        <w:jc w:val="both"/>
        <w:rPr>
          <w:color w:val="000000" w:themeColor="text1"/>
          <w:sz w:val="32"/>
          <w:szCs w:val="32"/>
        </w:rPr>
      </w:pPr>
      <w:r w:rsidRPr="00E14849">
        <w:rPr>
          <w:rFonts w:hint="cs"/>
          <w:color w:val="000000" w:themeColor="text1"/>
          <w:sz w:val="32"/>
          <w:szCs w:val="32"/>
          <w:rtl/>
        </w:rPr>
        <w:t xml:space="preserve">د. ياسين محمد </w:t>
      </w:r>
      <w:proofErr w:type="spellStart"/>
      <w:r w:rsidRPr="00E14849">
        <w:rPr>
          <w:rFonts w:hint="cs"/>
          <w:color w:val="000000" w:themeColor="text1"/>
          <w:sz w:val="32"/>
          <w:szCs w:val="32"/>
          <w:rtl/>
        </w:rPr>
        <w:t>الجبوري</w:t>
      </w:r>
      <w:proofErr w:type="spellEnd"/>
      <w:r w:rsidR="00C644D8" w:rsidRPr="00E14849">
        <w:rPr>
          <w:rFonts w:hint="cs"/>
          <w:color w:val="000000" w:themeColor="text1"/>
          <w:sz w:val="32"/>
          <w:szCs w:val="32"/>
          <w:rtl/>
        </w:rPr>
        <w:t xml:space="preserve">, المصدر سابق ,ص </w:t>
      </w:r>
      <w:proofErr w:type="spellStart"/>
      <w:r w:rsidR="00556E80">
        <w:rPr>
          <w:rFonts w:hint="cs"/>
          <w:color w:val="000000" w:themeColor="text1"/>
          <w:sz w:val="32"/>
          <w:szCs w:val="32"/>
          <w:rtl/>
        </w:rPr>
        <w:t>681-</w:t>
      </w:r>
      <w:proofErr w:type="spellEnd"/>
      <w:r w:rsidR="00556E80">
        <w:rPr>
          <w:rFonts w:hint="cs"/>
          <w:color w:val="000000" w:themeColor="text1"/>
          <w:sz w:val="32"/>
          <w:szCs w:val="32"/>
          <w:rtl/>
        </w:rPr>
        <w:t xml:space="preserve"> 683</w:t>
      </w:r>
    </w:p>
    <w:p w:rsidR="00C644D8" w:rsidRDefault="00C644D8" w:rsidP="00556E80">
      <w:pPr>
        <w:pStyle w:val="a4"/>
        <w:numPr>
          <w:ilvl w:val="0"/>
          <w:numId w:val="5"/>
        </w:numPr>
        <w:ind w:left="43" w:right="-1134"/>
        <w:jc w:val="both"/>
        <w:rPr>
          <w:color w:val="000000" w:themeColor="text1"/>
          <w:sz w:val="32"/>
          <w:szCs w:val="32"/>
        </w:rPr>
      </w:pPr>
      <w:r w:rsidRPr="00E14849">
        <w:rPr>
          <w:rFonts w:hint="cs"/>
          <w:color w:val="000000" w:themeColor="text1"/>
          <w:sz w:val="32"/>
          <w:szCs w:val="32"/>
          <w:rtl/>
        </w:rPr>
        <w:t>د.عدنان سرحان ,المصادر غير الارادية للالتزام ,الحق الشخصي ,الطبعة الاولى,اثراء للنشر والتوزيع ,</w:t>
      </w:r>
      <w:r w:rsidR="00556E80">
        <w:rPr>
          <w:rFonts w:hint="cs"/>
          <w:color w:val="000000" w:themeColor="text1"/>
          <w:sz w:val="32"/>
          <w:szCs w:val="32"/>
          <w:rtl/>
        </w:rPr>
        <w:t>الاردن</w:t>
      </w:r>
      <w:r w:rsidRPr="00E14849">
        <w:rPr>
          <w:rFonts w:hint="cs"/>
          <w:color w:val="000000" w:themeColor="text1"/>
          <w:sz w:val="32"/>
          <w:szCs w:val="32"/>
          <w:rtl/>
        </w:rPr>
        <w:t xml:space="preserve"> </w:t>
      </w:r>
      <w:proofErr w:type="spellStart"/>
      <w:r w:rsidRPr="00E14849">
        <w:rPr>
          <w:rFonts w:hint="cs"/>
          <w:color w:val="000000" w:themeColor="text1"/>
          <w:sz w:val="32"/>
          <w:szCs w:val="32"/>
          <w:rtl/>
        </w:rPr>
        <w:t>,</w:t>
      </w:r>
      <w:proofErr w:type="spellEnd"/>
      <w:r w:rsidRPr="00E14849">
        <w:rPr>
          <w:rFonts w:hint="cs"/>
          <w:color w:val="000000" w:themeColor="text1"/>
          <w:sz w:val="32"/>
          <w:szCs w:val="32"/>
          <w:rtl/>
        </w:rPr>
        <w:t xml:space="preserve"> </w:t>
      </w:r>
      <w:proofErr w:type="spellStart"/>
      <w:r w:rsidRPr="00E14849">
        <w:rPr>
          <w:rFonts w:hint="cs"/>
          <w:color w:val="000000" w:themeColor="text1"/>
          <w:sz w:val="32"/>
          <w:szCs w:val="32"/>
          <w:rtl/>
        </w:rPr>
        <w:t>2010,</w:t>
      </w:r>
      <w:proofErr w:type="spellEnd"/>
      <w:r w:rsidRPr="00E14849">
        <w:rPr>
          <w:rFonts w:hint="cs"/>
          <w:color w:val="000000" w:themeColor="text1"/>
          <w:sz w:val="32"/>
          <w:szCs w:val="32"/>
          <w:rtl/>
        </w:rPr>
        <w:t xml:space="preserve"> ص 169</w:t>
      </w:r>
    </w:p>
    <w:p w:rsidR="00556E80" w:rsidRPr="00E14849" w:rsidRDefault="00556E80" w:rsidP="00556E80">
      <w:pPr>
        <w:pStyle w:val="a4"/>
        <w:ind w:left="43" w:right="-1134"/>
        <w:jc w:val="both"/>
        <w:rPr>
          <w:color w:val="000000" w:themeColor="text1"/>
          <w:sz w:val="32"/>
          <w:szCs w:val="32"/>
          <w:rtl/>
        </w:rPr>
      </w:pPr>
      <w:r>
        <w:rPr>
          <w:rFonts w:hint="cs"/>
          <w:color w:val="000000" w:themeColor="text1"/>
          <w:sz w:val="32"/>
          <w:szCs w:val="32"/>
          <w:rtl/>
        </w:rPr>
        <w:t xml:space="preserve">                                                 -6-</w:t>
      </w:r>
    </w:p>
    <w:p w:rsidR="00C644D8" w:rsidRDefault="00C644D8" w:rsidP="00E14849">
      <w:pPr>
        <w:ind w:right="-1134"/>
        <w:jc w:val="both"/>
        <w:rPr>
          <w:color w:val="000000" w:themeColor="text1"/>
          <w:sz w:val="36"/>
          <w:szCs w:val="36"/>
          <w:rtl/>
        </w:rPr>
      </w:pPr>
    </w:p>
    <w:p w:rsidR="00C644D8" w:rsidRPr="00E14849" w:rsidRDefault="00C644D8" w:rsidP="00E14849">
      <w:pPr>
        <w:ind w:left="43" w:right="-1134"/>
        <w:jc w:val="center"/>
        <w:rPr>
          <w:b/>
          <w:bCs/>
          <w:color w:val="000000" w:themeColor="text1"/>
          <w:sz w:val="36"/>
          <w:szCs w:val="36"/>
          <w:rtl/>
        </w:rPr>
      </w:pPr>
      <w:r w:rsidRPr="00E14849">
        <w:rPr>
          <w:rFonts w:hint="cs"/>
          <w:b/>
          <w:bCs/>
          <w:color w:val="000000" w:themeColor="text1"/>
          <w:sz w:val="36"/>
          <w:szCs w:val="36"/>
          <w:rtl/>
        </w:rPr>
        <w:t>الفرع الثاني</w:t>
      </w:r>
    </w:p>
    <w:p w:rsidR="00C644D8" w:rsidRPr="00E14849" w:rsidRDefault="00C644D8" w:rsidP="00DD58AB">
      <w:pPr>
        <w:ind w:left="43" w:right="-1134"/>
        <w:jc w:val="center"/>
        <w:rPr>
          <w:b/>
          <w:bCs/>
          <w:color w:val="000000" w:themeColor="text1"/>
          <w:sz w:val="36"/>
          <w:szCs w:val="36"/>
          <w:rtl/>
        </w:rPr>
      </w:pPr>
      <w:r w:rsidRPr="00E14849">
        <w:rPr>
          <w:rFonts w:hint="cs"/>
          <w:b/>
          <w:bCs/>
          <w:color w:val="000000" w:themeColor="text1"/>
          <w:sz w:val="36"/>
          <w:szCs w:val="36"/>
          <w:rtl/>
        </w:rPr>
        <w:t xml:space="preserve">افتقار في جانب </w:t>
      </w:r>
      <w:r w:rsidR="00DD58AB">
        <w:rPr>
          <w:rFonts w:hint="cs"/>
          <w:b/>
          <w:bCs/>
          <w:color w:val="000000" w:themeColor="text1"/>
          <w:sz w:val="36"/>
          <w:szCs w:val="36"/>
          <w:rtl/>
        </w:rPr>
        <w:t>الدائن</w:t>
      </w:r>
    </w:p>
    <w:p w:rsidR="00C644D8" w:rsidRDefault="00C644D8" w:rsidP="00556E80">
      <w:pPr>
        <w:ind w:left="43" w:right="-1134"/>
        <w:jc w:val="both"/>
        <w:rPr>
          <w:color w:val="000000" w:themeColor="text1"/>
          <w:sz w:val="36"/>
          <w:szCs w:val="36"/>
          <w:rtl/>
        </w:rPr>
      </w:pPr>
      <w:r>
        <w:rPr>
          <w:rFonts w:hint="cs"/>
          <w:color w:val="000000" w:themeColor="text1"/>
          <w:sz w:val="36"/>
          <w:szCs w:val="36"/>
          <w:rtl/>
        </w:rPr>
        <w:t>لتحقيق الاثراء لا بد من توافر هذا الشرط فيه اذن تحققت اثراء في جانب المدين لا بد ان من تحقيق</w:t>
      </w:r>
      <w:r w:rsidR="00556E80">
        <w:rPr>
          <w:rFonts w:hint="cs"/>
          <w:color w:val="000000" w:themeColor="text1"/>
          <w:sz w:val="36"/>
          <w:szCs w:val="36"/>
          <w:rtl/>
        </w:rPr>
        <w:t xml:space="preserve"> افتقار</w:t>
      </w:r>
      <w:r>
        <w:rPr>
          <w:rFonts w:hint="cs"/>
          <w:color w:val="000000" w:themeColor="text1"/>
          <w:sz w:val="36"/>
          <w:szCs w:val="36"/>
          <w:rtl/>
        </w:rPr>
        <w:t xml:space="preserve"> في الجانب الدائن وان توجد علاقة </w:t>
      </w:r>
      <w:proofErr w:type="spellStart"/>
      <w:r>
        <w:rPr>
          <w:rFonts w:hint="cs"/>
          <w:color w:val="000000" w:themeColor="text1"/>
          <w:sz w:val="36"/>
          <w:szCs w:val="36"/>
          <w:rtl/>
        </w:rPr>
        <w:t>سيئه</w:t>
      </w:r>
      <w:proofErr w:type="spellEnd"/>
      <w:r>
        <w:rPr>
          <w:rFonts w:hint="cs"/>
          <w:color w:val="000000" w:themeColor="text1"/>
          <w:sz w:val="36"/>
          <w:szCs w:val="36"/>
          <w:rtl/>
        </w:rPr>
        <w:t xml:space="preserve"> بين الافتقار الذي لحق الدائن </w:t>
      </w:r>
      <w:proofErr w:type="spellStart"/>
      <w:r>
        <w:rPr>
          <w:rFonts w:hint="cs"/>
          <w:color w:val="000000" w:themeColor="text1"/>
          <w:sz w:val="36"/>
          <w:szCs w:val="36"/>
          <w:rtl/>
        </w:rPr>
        <w:t>والاثراء</w:t>
      </w:r>
      <w:proofErr w:type="spellEnd"/>
      <w:r w:rsidR="00A876E5">
        <w:rPr>
          <w:rFonts w:hint="cs"/>
          <w:color w:val="000000" w:themeColor="text1"/>
          <w:sz w:val="36"/>
          <w:szCs w:val="36"/>
          <w:rtl/>
        </w:rPr>
        <w:t xml:space="preserve"> الذي عاد الى المدين وعند عدم حدوث افتقار في جانب المدائن لا تكون هذه امام كسب غير مشروع وقيام </w:t>
      </w:r>
      <w:proofErr w:type="spellStart"/>
      <w:r w:rsidR="00A876E5">
        <w:rPr>
          <w:rFonts w:hint="cs"/>
          <w:color w:val="000000" w:themeColor="text1"/>
          <w:sz w:val="36"/>
          <w:szCs w:val="36"/>
          <w:rtl/>
        </w:rPr>
        <w:t>السبيبه</w:t>
      </w:r>
      <w:proofErr w:type="spellEnd"/>
      <w:r w:rsidR="00A876E5">
        <w:rPr>
          <w:rFonts w:hint="cs"/>
          <w:color w:val="000000" w:themeColor="text1"/>
          <w:sz w:val="36"/>
          <w:szCs w:val="36"/>
          <w:rtl/>
        </w:rPr>
        <w:t xml:space="preserve"> امر هام وضروري لقيام قاعدة الاثراء بلا سبب فينبغي ان يكون هناك افتقار وهو السبب الرئيسي والمباشر </w:t>
      </w:r>
      <w:proofErr w:type="spellStart"/>
      <w:r w:rsidR="00A876E5">
        <w:rPr>
          <w:rFonts w:hint="cs"/>
          <w:color w:val="000000" w:themeColor="text1"/>
          <w:sz w:val="36"/>
          <w:szCs w:val="36"/>
          <w:rtl/>
        </w:rPr>
        <w:t>للاثراء</w:t>
      </w:r>
      <w:proofErr w:type="spellEnd"/>
      <w:r w:rsidR="00A876E5">
        <w:rPr>
          <w:rFonts w:hint="cs"/>
          <w:color w:val="000000" w:themeColor="text1"/>
          <w:sz w:val="36"/>
          <w:szCs w:val="36"/>
          <w:rtl/>
        </w:rPr>
        <w:t xml:space="preserve"> الذي تحقق أي تكون علاقة واحده هي التي ربطت بين الافتقار </w:t>
      </w:r>
      <w:proofErr w:type="spellStart"/>
      <w:r w:rsidR="00A876E5">
        <w:rPr>
          <w:rFonts w:hint="cs"/>
          <w:color w:val="000000" w:themeColor="text1"/>
          <w:sz w:val="36"/>
          <w:szCs w:val="36"/>
          <w:rtl/>
        </w:rPr>
        <w:t>والاثراء</w:t>
      </w:r>
      <w:proofErr w:type="spellEnd"/>
      <w:r w:rsidR="00A876E5">
        <w:rPr>
          <w:rFonts w:hint="cs"/>
          <w:color w:val="000000" w:themeColor="text1"/>
          <w:sz w:val="36"/>
          <w:szCs w:val="36"/>
          <w:rtl/>
        </w:rPr>
        <w:t xml:space="preserve"> قواعده قيام </w:t>
      </w:r>
      <w:proofErr w:type="spellStart"/>
      <w:r w:rsidR="00A876E5">
        <w:rPr>
          <w:rFonts w:hint="cs"/>
          <w:color w:val="000000" w:themeColor="text1"/>
          <w:sz w:val="36"/>
          <w:szCs w:val="36"/>
          <w:rtl/>
        </w:rPr>
        <w:t>المسستاجر</w:t>
      </w:r>
      <w:proofErr w:type="spellEnd"/>
      <w:r w:rsidR="00A876E5">
        <w:rPr>
          <w:rFonts w:hint="cs"/>
          <w:color w:val="000000" w:themeColor="text1"/>
          <w:sz w:val="36"/>
          <w:szCs w:val="36"/>
          <w:rtl/>
        </w:rPr>
        <w:t xml:space="preserve"> بالترميمات التي تقع اصلا على المؤجر لاشك انها </w:t>
      </w:r>
      <w:proofErr w:type="spellStart"/>
      <w:r w:rsidR="00A876E5">
        <w:rPr>
          <w:rFonts w:hint="cs"/>
          <w:color w:val="000000" w:themeColor="text1"/>
          <w:sz w:val="36"/>
          <w:szCs w:val="36"/>
          <w:rtl/>
        </w:rPr>
        <w:t>علاقه</w:t>
      </w:r>
      <w:proofErr w:type="spellEnd"/>
      <w:r w:rsidR="00A876E5">
        <w:rPr>
          <w:rFonts w:hint="cs"/>
          <w:color w:val="000000" w:themeColor="text1"/>
          <w:sz w:val="36"/>
          <w:szCs w:val="36"/>
          <w:rtl/>
        </w:rPr>
        <w:t xml:space="preserve"> واحده </w:t>
      </w:r>
      <w:proofErr w:type="spellStart"/>
      <w:r w:rsidR="00A876E5">
        <w:rPr>
          <w:rFonts w:hint="cs"/>
          <w:color w:val="000000" w:themeColor="text1"/>
          <w:sz w:val="36"/>
          <w:szCs w:val="36"/>
          <w:rtl/>
        </w:rPr>
        <w:t>وبطت</w:t>
      </w:r>
      <w:proofErr w:type="spellEnd"/>
      <w:r w:rsidR="00A876E5">
        <w:rPr>
          <w:rFonts w:hint="cs"/>
          <w:color w:val="000000" w:themeColor="text1"/>
          <w:sz w:val="36"/>
          <w:szCs w:val="36"/>
          <w:rtl/>
        </w:rPr>
        <w:t xml:space="preserve"> مابين الاثراء الذي حدث للمؤجر والافتقار الذي اجاب المستأجر </w:t>
      </w:r>
      <w:proofErr w:type="spellStart"/>
      <w:r w:rsidR="00A876E5">
        <w:rPr>
          <w:rFonts w:hint="cs"/>
          <w:color w:val="000000" w:themeColor="text1"/>
          <w:sz w:val="36"/>
          <w:szCs w:val="36"/>
          <w:rtl/>
        </w:rPr>
        <w:t>والامر</w:t>
      </w:r>
      <w:proofErr w:type="spellEnd"/>
      <w:r w:rsidR="00A876E5">
        <w:rPr>
          <w:rFonts w:hint="cs"/>
          <w:color w:val="000000" w:themeColor="text1"/>
          <w:sz w:val="36"/>
          <w:szCs w:val="36"/>
          <w:rtl/>
        </w:rPr>
        <w:t xml:space="preserve"> في هذا </w:t>
      </w:r>
      <w:proofErr w:type="spellStart"/>
      <w:r w:rsidR="00A876E5">
        <w:rPr>
          <w:rFonts w:hint="cs"/>
          <w:color w:val="000000" w:themeColor="text1"/>
          <w:sz w:val="36"/>
          <w:szCs w:val="36"/>
          <w:rtl/>
        </w:rPr>
        <w:t>الشان</w:t>
      </w:r>
      <w:proofErr w:type="spellEnd"/>
      <w:r w:rsidR="00A876E5">
        <w:rPr>
          <w:rFonts w:hint="cs"/>
          <w:color w:val="000000" w:themeColor="text1"/>
          <w:sz w:val="36"/>
          <w:szCs w:val="36"/>
          <w:rtl/>
        </w:rPr>
        <w:t xml:space="preserve"> مردود للقاضي الم</w:t>
      </w:r>
      <w:r w:rsidR="00556E80">
        <w:rPr>
          <w:rFonts w:hint="cs"/>
          <w:color w:val="000000" w:themeColor="text1"/>
          <w:sz w:val="36"/>
          <w:szCs w:val="36"/>
          <w:rtl/>
        </w:rPr>
        <w:t>و</w:t>
      </w:r>
      <w:r w:rsidR="00A876E5">
        <w:rPr>
          <w:rFonts w:hint="cs"/>
          <w:color w:val="000000" w:themeColor="text1"/>
          <w:sz w:val="36"/>
          <w:szCs w:val="36"/>
          <w:rtl/>
        </w:rPr>
        <w:t xml:space="preserve">ضوع مكون له سلطة </w:t>
      </w:r>
      <w:proofErr w:type="spellStart"/>
      <w:r w:rsidR="00A876E5">
        <w:rPr>
          <w:rFonts w:hint="cs"/>
          <w:color w:val="000000" w:themeColor="text1"/>
          <w:sz w:val="36"/>
          <w:szCs w:val="36"/>
          <w:rtl/>
        </w:rPr>
        <w:t>تقديريةفي</w:t>
      </w:r>
      <w:proofErr w:type="spellEnd"/>
      <w:r w:rsidR="00A876E5">
        <w:rPr>
          <w:rFonts w:hint="cs"/>
          <w:color w:val="000000" w:themeColor="text1"/>
          <w:sz w:val="36"/>
          <w:szCs w:val="36"/>
          <w:rtl/>
        </w:rPr>
        <w:t xml:space="preserve"> شأنها ويسكن اعمال فكرة السبب المنتج حينما </w:t>
      </w:r>
      <w:proofErr w:type="spellStart"/>
      <w:r w:rsidR="00A876E5">
        <w:rPr>
          <w:rFonts w:hint="cs"/>
          <w:color w:val="000000" w:themeColor="text1"/>
          <w:sz w:val="36"/>
          <w:szCs w:val="36"/>
          <w:rtl/>
        </w:rPr>
        <w:t>تتعدت</w:t>
      </w:r>
      <w:proofErr w:type="spellEnd"/>
      <w:r w:rsidR="00A876E5">
        <w:rPr>
          <w:rFonts w:hint="cs"/>
          <w:color w:val="000000" w:themeColor="text1"/>
          <w:sz w:val="36"/>
          <w:szCs w:val="36"/>
          <w:rtl/>
        </w:rPr>
        <w:t xml:space="preserve"> الاسباب اذا تبين ان هذا السبب المنتج يرجع للافتقار نكون هنا امام الاثراء بلا سبب وعما قلنا سابقا بالنسبة </w:t>
      </w:r>
      <w:proofErr w:type="spellStart"/>
      <w:r w:rsidR="00A876E5">
        <w:rPr>
          <w:rFonts w:hint="cs"/>
          <w:color w:val="000000" w:themeColor="text1"/>
          <w:sz w:val="36"/>
          <w:szCs w:val="36"/>
          <w:rtl/>
        </w:rPr>
        <w:t>للاثراء</w:t>
      </w:r>
      <w:proofErr w:type="spellEnd"/>
      <w:r w:rsidR="00A876E5">
        <w:rPr>
          <w:rFonts w:hint="cs"/>
          <w:color w:val="000000" w:themeColor="text1"/>
          <w:sz w:val="36"/>
          <w:szCs w:val="36"/>
          <w:rtl/>
        </w:rPr>
        <w:t xml:space="preserve"> قد يقع ايجابيا او سلبيا او مباشرا او غير مباشر فان الافتقار قد يح</w:t>
      </w:r>
      <w:r w:rsidR="00E14849">
        <w:rPr>
          <w:rFonts w:hint="cs"/>
          <w:color w:val="000000" w:themeColor="text1"/>
          <w:sz w:val="36"/>
          <w:szCs w:val="36"/>
          <w:rtl/>
        </w:rPr>
        <w:t xml:space="preserve">دث </w:t>
      </w:r>
      <w:proofErr w:type="spellStart"/>
      <w:r w:rsidR="00E14849">
        <w:rPr>
          <w:rFonts w:hint="cs"/>
          <w:color w:val="000000" w:themeColor="text1"/>
          <w:sz w:val="36"/>
          <w:szCs w:val="36"/>
          <w:rtl/>
        </w:rPr>
        <w:t>ايظا</w:t>
      </w:r>
      <w:proofErr w:type="spellEnd"/>
      <w:r w:rsidR="00E14849">
        <w:rPr>
          <w:rFonts w:hint="cs"/>
          <w:color w:val="000000" w:themeColor="text1"/>
          <w:sz w:val="36"/>
          <w:szCs w:val="36"/>
          <w:rtl/>
        </w:rPr>
        <w:t xml:space="preserve"> في صوره من هذه الصور. </w:t>
      </w:r>
      <w:r w:rsidR="00E14849" w:rsidRPr="00E14849">
        <w:rPr>
          <w:rFonts w:hint="cs"/>
          <w:color w:val="000000" w:themeColor="text1"/>
          <w:sz w:val="36"/>
          <w:szCs w:val="36"/>
          <w:vertAlign w:val="superscript"/>
          <w:rtl/>
        </w:rPr>
        <w:t>(1</w:t>
      </w:r>
      <w:proofErr w:type="spellStart"/>
      <w:r w:rsidR="00A876E5" w:rsidRPr="00E14849">
        <w:rPr>
          <w:rFonts w:hint="cs"/>
          <w:color w:val="000000" w:themeColor="text1"/>
          <w:sz w:val="36"/>
          <w:szCs w:val="36"/>
          <w:vertAlign w:val="superscript"/>
          <w:rtl/>
        </w:rPr>
        <w:t>)</w:t>
      </w:r>
      <w:proofErr w:type="spellEnd"/>
    </w:p>
    <w:p w:rsidR="00E14849" w:rsidRDefault="00E14849" w:rsidP="006043BC">
      <w:pPr>
        <w:ind w:left="43" w:right="-1134"/>
        <w:jc w:val="both"/>
        <w:rPr>
          <w:color w:val="000000" w:themeColor="text1"/>
          <w:sz w:val="36"/>
          <w:szCs w:val="36"/>
          <w:rtl/>
        </w:rPr>
      </w:pPr>
    </w:p>
    <w:p w:rsidR="00E14849" w:rsidRDefault="00E14849" w:rsidP="006043BC">
      <w:pPr>
        <w:ind w:left="43" w:right="-1134"/>
        <w:jc w:val="both"/>
        <w:rPr>
          <w:color w:val="000000" w:themeColor="text1"/>
          <w:sz w:val="36"/>
          <w:szCs w:val="36"/>
          <w:rtl/>
        </w:rPr>
      </w:pPr>
    </w:p>
    <w:p w:rsidR="00E14849" w:rsidRDefault="00E14849" w:rsidP="006043BC">
      <w:pPr>
        <w:ind w:left="43" w:right="-1134"/>
        <w:jc w:val="both"/>
        <w:rPr>
          <w:color w:val="000000" w:themeColor="text1"/>
          <w:sz w:val="36"/>
          <w:szCs w:val="36"/>
          <w:rtl/>
        </w:rPr>
      </w:pPr>
    </w:p>
    <w:p w:rsidR="00E14849" w:rsidRDefault="00E14849" w:rsidP="006043BC">
      <w:pPr>
        <w:ind w:left="43" w:right="-1134"/>
        <w:jc w:val="both"/>
        <w:rPr>
          <w:color w:val="000000" w:themeColor="text1"/>
          <w:sz w:val="36"/>
          <w:szCs w:val="36"/>
          <w:rtl/>
        </w:rPr>
      </w:pPr>
    </w:p>
    <w:p w:rsidR="00A876E5" w:rsidRDefault="00A876E5" w:rsidP="006043BC">
      <w:pPr>
        <w:pBdr>
          <w:bottom w:val="single" w:sz="6" w:space="1" w:color="auto"/>
        </w:pBdr>
        <w:ind w:left="43" w:right="-1134"/>
        <w:jc w:val="both"/>
        <w:rPr>
          <w:color w:val="000000" w:themeColor="text1"/>
          <w:sz w:val="36"/>
          <w:szCs w:val="36"/>
          <w:rtl/>
        </w:rPr>
      </w:pPr>
    </w:p>
    <w:p w:rsidR="00556E80" w:rsidRDefault="00556E80" w:rsidP="006043BC">
      <w:pPr>
        <w:pBdr>
          <w:bottom w:val="single" w:sz="6" w:space="1" w:color="auto"/>
        </w:pBdr>
        <w:ind w:left="43" w:right="-1134"/>
        <w:jc w:val="both"/>
        <w:rPr>
          <w:color w:val="000000" w:themeColor="text1"/>
          <w:sz w:val="36"/>
          <w:szCs w:val="36"/>
          <w:rtl/>
        </w:rPr>
      </w:pPr>
    </w:p>
    <w:p w:rsidR="00556E80" w:rsidRDefault="00556E80" w:rsidP="006043BC">
      <w:pPr>
        <w:pBdr>
          <w:bottom w:val="single" w:sz="6" w:space="1" w:color="auto"/>
        </w:pBdr>
        <w:ind w:left="43" w:right="-1134"/>
        <w:jc w:val="both"/>
        <w:rPr>
          <w:color w:val="000000" w:themeColor="text1"/>
          <w:sz w:val="36"/>
          <w:szCs w:val="36"/>
          <w:rtl/>
        </w:rPr>
      </w:pPr>
    </w:p>
    <w:p w:rsidR="00556E80" w:rsidRDefault="00556E80" w:rsidP="006043BC">
      <w:pPr>
        <w:pBdr>
          <w:bottom w:val="single" w:sz="6" w:space="1" w:color="auto"/>
        </w:pBdr>
        <w:ind w:left="43" w:right="-1134"/>
        <w:jc w:val="both"/>
        <w:rPr>
          <w:color w:val="000000" w:themeColor="text1"/>
          <w:sz w:val="36"/>
          <w:szCs w:val="36"/>
          <w:rtl/>
        </w:rPr>
      </w:pPr>
    </w:p>
    <w:p w:rsidR="00556E80" w:rsidRDefault="00556E80" w:rsidP="006043BC">
      <w:pPr>
        <w:pBdr>
          <w:bottom w:val="single" w:sz="6" w:space="1" w:color="auto"/>
        </w:pBdr>
        <w:ind w:left="43" w:right="-1134"/>
        <w:jc w:val="both"/>
        <w:rPr>
          <w:color w:val="000000" w:themeColor="text1"/>
          <w:sz w:val="36"/>
          <w:szCs w:val="36"/>
          <w:rtl/>
        </w:rPr>
      </w:pPr>
    </w:p>
    <w:p w:rsidR="00A876E5" w:rsidRPr="00E14849" w:rsidRDefault="00A876E5" w:rsidP="006043BC">
      <w:pPr>
        <w:pStyle w:val="a4"/>
        <w:numPr>
          <w:ilvl w:val="0"/>
          <w:numId w:val="6"/>
        </w:numPr>
        <w:ind w:left="43" w:right="-1134"/>
        <w:jc w:val="both"/>
        <w:rPr>
          <w:color w:val="000000" w:themeColor="text1"/>
          <w:sz w:val="32"/>
          <w:szCs w:val="32"/>
        </w:rPr>
      </w:pPr>
      <w:r w:rsidRPr="00E14849">
        <w:rPr>
          <w:rFonts w:hint="cs"/>
          <w:color w:val="000000" w:themeColor="text1"/>
          <w:sz w:val="32"/>
          <w:szCs w:val="32"/>
          <w:rtl/>
        </w:rPr>
        <w:t xml:space="preserve">د. أمجد محمد منصور ,النظرية العامة للالتزام ,الحق الشخصي ,الطبعة الاولى </w:t>
      </w:r>
      <w:r w:rsidR="00FE740C" w:rsidRPr="00E14849">
        <w:rPr>
          <w:rFonts w:hint="cs"/>
          <w:color w:val="000000" w:themeColor="text1"/>
          <w:sz w:val="32"/>
          <w:szCs w:val="32"/>
          <w:rtl/>
        </w:rPr>
        <w:t xml:space="preserve">الاصدار الثالث ,دار </w:t>
      </w:r>
      <w:proofErr w:type="spellStart"/>
      <w:r w:rsidR="00FE740C" w:rsidRPr="00E14849">
        <w:rPr>
          <w:rFonts w:hint="cs"/>
          <w:color w:val="000000" w:themeColor="text1"/>
          <w:sz w:val="32"/>
          <w:szCs w:val="32"/>
          <w:rtl/>
        </w:rPr>
        <w:t>الثقافه</w:t>
      </w:r>
      <w:proofErr w:type="spellEnd"/>
      <w:r w:rsidR="00FE740C" w:rsidRPr="00E14849">
        <w:rPr>
          <w:rFonts w:hint="cs"/>
          <w:color w:val="000000" w:themeColor="text1"/>
          <w:sz w:val="32"/>
          <w:szCs w:val="32"/>
          <w:rtl/>
        </w:rPr>
        <w:t xml:space="preserve"> للنشر والتوزيع ,عمان </w:t>
      </w:r>
      <w:proofErr w:type="spellStart"/>
      <w:r w:rsidR="00FE740C" w:rsidRPr="00E14849">
        <w:rPr>
          <w:rFonts w:hint="cs"/>
          <w:color w:val="000000" w:themeColor="text1"/>
          <w:sz w:val="32"/>
          <w:szCs w:val="32"/>
          <w:rtl/>
        </w:rPr>
        <w:t>,2006,</w:t>
      </w:r>
      <w:proofErr w:type="spellEnd"/>
      <w:r w:rsidR="00FE740C" w:rsidRPr="00E14849">
        <w:rPr>
          <w:rFonts w:hint="cs"/>
          <w:color w:val="000000" w:themeColor="text1"/>
          <w:sz w:val="32"/>
          <w:szCs w:val="32"/>
          <w:rtl/>
        </w:rPr>
        <w:t xml:space="preserve"> ص </w:t>
      </w:r>
      <w:proofErr w:type="spellStart"/>
      <w:r w:rsidR="00FE740C" w:rsidRPr="00E14849">
        <w:rPr>
          <w:rFonts w:hint="cs"/>
          <w:color w:val="000000" w:themeColor="text1"/>
          <w:sz w:val="32"/>
          <w:szCs w:val="32"/>
          <w:rtl/>
        </w:rPr>
        <w:t>366-</w:t>
      </w:r>
      <w:proofErr w:type="spellEnd"/>
      <w:r w:rsidR="00FE740C" w:rsidRPr="00E14849">
        <w:rPr>
          <w:rFonts w:hint="cs"/>
          <w:color w:val="000000" w:themeColor="text1"/>
          <w:sz w:val="32"/>
          <w:szCs w:val="32"/>
          <w:rtl/>
        </w:rPr>
        <w:t xml:space="preserve"> 367</w:t>
      </w:r>
    </w:p>
    <w:p w:rsidR="00FE740C" w:rsidRDefault="00556E80" w:rsidP="006043BC">
      <w:pPr>
        <w:ind w:left="43" w:right="-1134"/>
        <w:jc w:val="both"/>
        <w:rPr>
          <w:color w:val="000000" w:themeColor="text1"/>
          <w:sz w:val="36"/>
          <w:szCs w:val="36"/>
          <w:rtl/>
        </w:rPr>
      </w:pPr>
      <w:r>
        <w:rPr>
          <w:rFonts w:hint="cs"/>
          <w:color w:val="000000" w:themeColor="text1"/>
          <w:sz w:val="36"/>
          <w:szCs w:val="36"/>
          <w:rtl/>
        </w:rPr>
        <w:t xml:space="preserve">                                           -7-</w:t>
      </w:r>
    </w:p>
    <w:p w:rsidR="00556E80" w:rsidRDefault="00556E80" w:rsidP="006043BC">
      <w:pPr>
        <w:ind w:left="43" w:right="-1134" w:firstLine="625"/>
        <w:jc w:val="both"/>
        <w:rPr>
          <w:color w:val="000000" w:themeColor="text1"/>
          <w:sz w:val="36"/>
          <w:szCs w:val="36"/>
          <w:rtl/>
        </w:rPr>
      </w:pPr>
    </w:p>
    <w:p w:rsidR="003D627F" w:rsidRDefault="00FE740C" w:rsidP="009A2FE7">
      <w:pPr>
        <w:ind w:left="43" w:right="-1134" w:firstLine="625"/>
        <w:jc w:val="both"/>
        <w:rPr>
          <w:color w:val="000000" w:themeColor="text1"/>
          <w:sz w:val="36"/>
          <w:szCs w:val="36"/>
          <w:rtl/>
        </w:rPr>
      </w:pPr>
      <w:r>
        <w:rPr>
          <w:rFonts w:hint="cs"/>
          <w:color w:val="000000" w:themeColor="text1"/>
          <w:sz w:val="36"/>
          <w:szCs w:val="36"/>
          <w:rtl/>
        </w:rPr>
        <w:t xml:space="preserve">وقد يتحقق الافتقار بالطريقة التي يتحقق </w:t>
      </w:r>
      <w:proofErr w:type="spellStart"/>
      <w:r>
        <w:rPr>
          <w:rFonts w:hint="cs"/>
          <w:color w:val="000000" w:themeColor="text1"/>
          <w:sz w:val="36"/>
          <w:szCs w:val="36"/>
          <w:rtl/>
        </w:rPr>
        <w:t>بها</w:t>
      </w:r>
      <w:proofErr w:type="spellEnd"/>
      <w:r>
        <w:rPr>
          <w:rFonts w:hint="cs"/>
          <w:color w:val="000000" w:themeColor="text1"/>
          <w:sz w:val="36"/>
          <w:szCs w:val="36"/>
          <w:rtl/>
        </w:rPr>
        <w:t xml:space="preserve"> الاثراء فهو يكون ايجابيا او سلبيا او يكون ماديا او معنويا او مباشر او غير مباشر ويكون هناك افتقار ايجابيا </w:t>
      </w:r>
      <w:proofErr w:type="spellStart"/>
      <w:r>
        <w:rPr>
          <w:rFonts w:hint="cs"/>
          <w:color w:val="000000" w:themeColor="text1"/>
          <w:sz w:val="36"/>
          <w:szCs w:val="36"/>
          <w:rtl/>
        </w:rPr>
        <w:t>عندم</w:t>
      </w:r>
      <w:proofErr w:type="spellEnd"/>
      <w:r>
        <w:rPr>
          <w:rFonts w:hint="cs"/>
          <w:color w:val="000000" w:themeColor="text1"/>
          <w:sz w:val="36"/>
          <w:szCs w:val="36"/>
          <w:rtl/>
        </w:rPr>
        <w:t xml:space="preserve"> يكون هناك اثراء ايجابيا وهو يتحقق عادة اذا قام المقصر </w:t>
      </w:r>
      <w:proofErr w:type="spellStart"/>
      <w:r>
        <w:rPr>
          <w:rFonts w:hint="cs"/>
          <w:color w:val="000000" w:themeColor="text1"/>
          <w:sz w:val="36"/>
          <w:szCs w:val="36"/>
          <w:rtl/>
        </w:rPr>
        <w:t>بالانفاق</w:t>
      </w:r>
      <w:proofErr w:type="spellEnd"/>
      <w:r>
        <w:rPr>
          <w:rFonts w:hint="cs"/>
          <w:color w:val="000000" w:themeColor="text1"/>
          <w:sz w:val="36"/>
          <w:szCs w:val="36"/>
          <w:rtl/>
        </w:rPr>
        <w:t xml:space="preserve"> لمصلحه المثري ويكون هناك افتقار سلبي </w:t>
      </w:r>
      <w:r w:rsidR="003D627F">
        <w:rPr>
          <w:rFonts w:hint="cs"/>
          <w:color w:val="000000" w:themeColor="text1"/>
          <w:sz w:val="36"/>
          <w:szCs w:val="36"/>
          <w:rtl/>
        </w:rPr>
        <w:t xml:space="preserve">اذا فقد </w:t>
      </w:r>
      <w:proofErr w:type="spellStart"/>
      <w:r w:rsidR="003D627F">
        <w:rPr>
          <w:rFonts w:hint="cs"/>
          <w:color w:val="000000" w:themeColor="text1"/>
          <w:sz w:val="36"/>
          <w:szCs w:val="36"/>
          <w:rtl/>
        </w:rPr>
        <w:t>المفتقرقيمة</w:t>
      </w:r>
      <w:proofErr w:type="spellEnd"/>
      <w:r w:rsidR="003D627F">
        <w:rPr>
          <w:rFonts w:hint="cs"/>
          <w:color w:val="000000" w:themeColor="text1"/>
          <w:sz w:val="36"/>
          <w:szCs w:val="36"/>
          <w:rtl/>
        </w:rPr>
        <w:t xml:space="preserve"> منفعة او عمل كان من </w:t>
      </w:r>
      <w:proofErr w:type="spellStart"/>
      <w:r w:rsidR="003D627F">
        <w:rPr>
          <w:rFonts w:hint="cs"/>
          <w:color w:val="000000" w:themeColor="text1"/>
          <w:sz w:val="36"/>
          <w:szCs w:val="36"/>
          <w:rtl/>
        </w:rPr>
        <w:t>حتمة</w:t>
      </w:r>
      <w:proofErr w:type="spellEnd"/>
      <w:r w:rsidR="003D627F">
        <w:rPr>
          <w:rFonts w:hint="cs"/>
          <w:color w:val="000000" w:themeColor="text1"/>
          <w:sz w:val="36"/>
          <w:szCs w:val="36"/>
          <w:rtl/>
        </w:rPr>
        <w:t xml:space="preserve"> ان يحصل عليه وقد يكون الافتقار كما قلنا سابقا مادياً ومعنوي وهذا كذلك يتحقق عندما يكون هناك اثراء معنوي هنا في حالة كالطبيب الذي يصف الدواء وذهب بعض الفقهاء الى القول بأن الافتقار يكون غير مباشر اقل ما ذهب اليه ال</w:t>
      </w:r>
      <w:r w:rsidR="009A2FE7">
        <w:rPr>
          <w:rFonts w:hint="cs"/>
          <w:color w:val="000000" w:themeColor="text1"/>
          <w:sz w:val="36"/>
          <w:szCs w:val="36"/>
          <w:rtl/>
        </w:rPr>
        <w:t>سن</w:t>
      </w:r>
      <w:r w:rsidR="003D627F">
        <w:rPr>
          <w:rFonts w:hint="cs"/>
          <w:color w:val="000000" w:themeColor="text1"/>
          <w:sz w:val="36"/>
          <w:szCs w:val="36"/>
          <w:rtl/>
        </w:rPr>
        <w:t xml:space="preserve">هوري </w:t>
      </w:r>
      <w:r w:rsidR="009A2FE7">
        <w:rPr>
          <w:rFonts w:hint="cs"/>
          <w:color w:val="000000" w:themeColor="text1"/>
          <w:sz w:val="36"/>
          <w:szCs w:val="36"/>
          <w:rtl/>
        </w:rPr>
        <w:t>الى القول</w:t>
      </w:r>
      <w:r w:rsidR="003D627F">
        <w:rPr>
          <w:rFonts w:hint="cs"/>
          <w:color w:val="000000" w:themeColor="text1"/>
          <w:sz w:val="36"/>
          <w:szCs w:val="36"/>
          <w:rtl/>
        </w:rPr>
        <w:t xml:space="preserve"> ان(كل افتقار غير مباشر يقابله اثراء غير مباشر...</w:t>
      </w:r>
      <w:proofErr w:type="spellStart"/>
      <w:r w:rsidR="003D627F">
        <w:rPr>
          <w:rFonts w:hint="cs"/>
          <w:color w:val="000000" w:themeColor="text1"/>
          <w:sz w:val="36"/>
          <w:szCs w:val="36"/>
          <w:rtl/>
        </w:rPr>
        <w:t>.)</w:t>
      </w:r>
      <w:proofErr w:type="spellEnd"/>
      <w:r w:rsidR="003D627F">
        <w:rPr>
          <w:rFonts w:hint="cs"/>
          <w:color w:val="000000" w:themeColor="text1"/>
          <w:sz w:val="36"/>
          <w:szCs w:val="36"/>
          <w:rtl/>
        </w:rPr>
        <w:t xml:space="preserve"> ولذلك قد يكون الافتقار غير </w:t>
      </w:r>
      <w:proofErr w:type="spellStart"/>
      <w:r w:rsidR="003D627F">
        <w:rPr>
          <w:rFonts w:hint="cs"/>
          <w:color w:val="000000" w:themeColor="text1"/>
          <w:sz w:val="36"/>
          <w:szCs w:val="36"/>
          <w:rtl/>
        </w:rPr>
        <w:t>مباشر.</w:t>
      </w:r>
      <w:proofErr w:type="spellEnd"/>
      <w:r w:rsidR="003D627F" w:rsidRPr="00E14849">
        <w:rPr>
          <w:rFonts w:hint="cs"/>
          <w:color w:val="000000" w:themeColor="text1"/>
          <w:sz w:val="36"/>
          <w:szCs w:val="36"/>
          <w:vertAlign w:val="superscript"/>
          <w:rtl/>
        </w:rPr>
        <w:t>(1</w:t>
      </w:r>
      <w:proofErr w:type="spellStart"/>
      <w:r w:rsidR="003D627F" w:rsidRPr="00E14849">
        <w:rPr>
          <w:rFonts w:hint="cs"/>
          <w:color w:val="000000" w:themeColor="text1"/>
          <w:sz w:val="36"/>
          <w:szCs w:val="36"/>
          <w:vertAlign w:val="superscript"/>
          <w:rtl/>
        </w:rPr>
        <w:t>)</w:t>
      </w:r>
      <w:proofErr w:type="spellEnd"/>
    </w:p>
    <w:p w:rsidR="005C6BD3" w:rsidRDefault="003D627F" w:rsidP="006043BC">
      <w:pPr>
        <w:pBdr>
          <w:bottom w:val="single" w:sz="6" w:space="1" w:color="auto"/>
        </w:pBdr>
        <w:ind w:left="43" w:right="-1134" w:firstLine="625"/>
        <w:jc w:val="both"/>
        <w:rPr>
          <w:color w:val="000000" w:themeColor="text1"/>
          <w:sz w:val="36"/>
          <w:szCs w:val="36"/>
          <w:rtl/>
        </w:rPr>
      </w:pPr>
      <w:r>
        <w:rPr>
          <w:rFonts w:hint="cs"/>
          <w:color w:val="000000" w:themeColor="text1"/>
          <w:sz w:val="36"/>
          <w:szCs w:val="36"/>
          <w:rtl/>
        </w:rPr>
        <w:t xml:space="preserve">ولا يكفي ان يتحقق الافتقار بل يكون هذا الافتقار هو السبب في اثراء المدين وتقوم السببيه بين الافتقار </w:t>
      </w:r>
      <w:proofErr w:type="spellStart"/>
      <w:r>
        <w:rPr>
          <w:rFonts w:hint="cs"/>
          <w:color w:val="000000" w:themeColor="text1"/>
          <w:sz w:val="36"/>
          <w:szCs w:val="36"/>
          <w:rtl/>
        </w:rPr>
        <w:t>والاثراء</w:t>
      </w:r>
      <w:proofErr w:type="spellEnd"/>
      <w:r>
        <w:rPr>
          <w:rFonts w:hint="cs"/>
          <w:color w:val="000000" w:themeColor="text1"/>
          <w:sz w:val="36"/>
          <w:szCs w:val="36"/>
          <w:rtl/>
        </w:rPr>
        <w:t xml:space="preserve"> اذا كانت هناك واقعه واحده هي التي تعبر السبب المباشر لكل منهما كما في </w:t>
      </w:r>
      <w:proofErr w:type="spellStart"/>
      <w:r>
        <w:rPr>
          <w:rFonts w:hint="cs"/>
          <w:color w:val="000000" w:themeColor="text1"/>
          <w:sz w:val="36"/>
          <w:szCs w:val="36"/>
          <w:rtl/>
        </w:rPr>
        <w:t>الامثله</w:t>
      </w:r>
      <w:proofErr w:type="spellEnd"/>
      <w:r>
        <w:rPr>
          <w:rFonts w:hint="cs"/>
          <w:color w:val="000000" w:themeColor="text1"/>
          <w:sz w:val="36"/>
          <w:szCs w:val="36"/>
          <w:rtl/>
        </w:rPr>
        <w:t xml:space="preserve"> التي ذكرنها وعند تعدد اسباب الاثراء يجوز ان تحلل علاقة السبب المباشر بين الافتقار </w:t>
      </w:r>
      <w:proofErr w:type="spellStart"/>
      <w:r>
        <w:rPr>
          <w:rFonts w:hint="cs"/>
          <w:color w:val="000000" w:themeColor="text1"/>
          <w:sz w:val="36"/>
          <w:szCs w:val="36"/>
          <w:rtl/>
        </w:rPr>
        <w:t>والاثراء</w:t>
      </w:r>
      <w:proofErr w:type="spellEnd"/>
      <w:r>
        <w:rPr>
          <w:rFonts w:hint="cs"/>
          <w:color w:val="000000" w:themeColor="text1"/>
          <w:sz w:val="36"/>
          <w:szCs w:val="36"/>
          <w:rtl/>
        </w:rPr>
        <w:t xml:space="preserve"> على نفس النحو الذي حللنا </w:t>
      </w:r>
      <w:proofErr w:type="spellStart"/>
      <w:r>
        <w:rPr>
          <w:rFonts w:hint="cs"/>
          <w:color w:val="000000" w:themeColor="text1"/>
          <w:sz w:val="36"/>
          <w:szCs w:val="36"/>
          <w:rtl/>
        </w:rPr>
        <w:t>به</w:t>
      </w:r>
      <w:proofErr w:type="spellEnd"/>
      <w:r>
        <w:rPr>
          <w:rFonts w:hint="cs"/>
          <w:color w:val="000000" w:themeColor="text1"/>
          <w:sz w:val="36"/>
          <w:szCs w:val="36"/>
          <w:rtl/>
        </w:rPr>
        <w:t xml:space="preserve"> العلاقة السببيه ما </w:t>
      </w:r>
      <w:proofErr w:type="spellStart"/>
      <w:r>
        <w:rPr>
          <w:rFonts w:hint="cs"/>
          <w:color w:val="000000" w:themeColor="text1"/>
          <w:sz w:val="36"/>
          <w:szCs w:val="36"/>
          <w:rtl/>
        </w:rPr>
        <w:t>بين</w:t>
      </w:r>
      <w:r w:rsidR="00A207DF">
        <w:rPr>
          <w:rFonts w:hint="cs"/>
          <w:color w:val="000000" w:themeColor="text1"/>
          <w:sz w:val="36"/>
          <w:szCs w:val="36"/>
          <w:rtl/>
        </w:rPr>
        <w:t>الخطأ</w:t>
      </w:r>
      <w:proofErr w:type="spellEnd"/>
      <w:r w:rsidR="00A207DF">
        <w:rPr>
          <w:rFonts w:hint="cs"/>
          <w:color w:val="000000" w:themeColor="text1"/>
          <w:sz w:val="36"/>
          <w:szCs w:val="36"/>
          <w:rtl/>
        </w:rPr>
        <w:t xml:space="preserve"> والضرر في المسؤولية </w:t>
      </w:r>
      <w:proofErr w:type="spellStart"/>
      <w:r w:rsidR="00A207DF">
        <w:rPr>
          <w:rFonts w:hint="cs"/>
          <w:color w:val="000000" w:themeColor="text1"/>
          <w:sz w:val="36"/>
          <w:szCs w:val="36"/>
          <w:rtl/>
        </w:rPr>
        <w:t>التقصيرية</w:t>
      </w:r>
      <w:proofErr w:type="spellEnd"/>
      <w:r w:rsidR="00A207DF">
        <w:rPr>
          <w:rFonts w:hint="cs"/>
          <w:color w:val="000000" w:themeColor="text1"/>
          <w:sz w:val="36"/>
          <w:szCs w:val="36"/>
          <w:rtl/>
        </w:rPr>
        <w:t xml:space="preserve"> ويمكن هنا </w:t>
      </w:r>
      <w:r w:rsidR="005C6BD3">
        <w:rPr>
          <w:rFonts w:hint="cs"/>
          <w:color w:val="000000" w:themeColor="text1"/>
          <w:sz w:val="36"/>
          <w:szCs w:val="36"/>
          <w:rtl/>
        </w:rPr>
        <w:t xml:space="preserve">المفاضلة بين نظريتين تكافؤ الاسباب والسبب المنتج والوقوف عند نظرية السبب المنتج للقول بوجود سببيه مباشرة مابين الافتقار </w:t>
      </w:r>
      <w:proofErr w:type="spellStart"/>
      <w:r w:rsidR="005C6BD3">
        <w:rPr>
          <w:rFonts w:hint="cs"/>
          <w:color w:val="000000" w:themeColor="text1"/>
          <w:sz w:val="36"/>
          <w:szCs w:val="36"/>
          <w:rtl/>
        </w:rPr>
        <w:t>والاثراء</w:t>
      </w:r>
      <w:proofErr w:type="spellEnd"/>
      <w:r w:rsidR="005C6BD3">
        <w:rPr>
          <w:rFonts w:hint="cs"/>
          <w:color w:val="000000" w:themeColor="text1"/>
          <w:sz w:val="36"/>
          <w:szCs w:val="36"/>
          <w:rtl/>
        </w:rPr>
        <w:t xml:space="preserve"> </w:t>
      </w:r>
      <w:proofErr w:type="spellStart"/>
      <w:r w:rsidR="005C6BD3">
        <w:rPr>
          <w:rFonts w:hint="cs"/>
          <w:color w:val="000000" w:themeColor="text1"/>
          <w:sz w:val="36"/>
          <w:szCs w:val="36"/>
          <w:rtl/>
        </w:rPr>
        <w:t>فاذا</w:t>
      </w:r>
      <w:proofErr w:type="spellEnd"/>
      <w:r w:rsidR="005C6BD3">
        <w:rPr>
          <w:rFonts w:hint="cs"/>
          <w:color w:val="000000" w:themeColor="text1"/>
          <w:sz w:val="36"/>
          <w:szCs w:val="36"/>
          <w:rtl/>
        </w:rPr>
        <w:t xml:space="preserve"> تبين ان الافتقار </w:t>
      </w:r>
      <w:proofErr w:type="spellStart"/>
      <w:r w:rsidR="005C6BD3">
        <w:rPr>
          <w:rFonts w:hint="cs"/>
          <w:color w:val="000000" w:themeColor="text1"/>
          <w:sz w:val="36"/>
          <w:szCs w:val="36"/>
          <w:rtl/>
        </w:rPr>
        <w:t>كماهو</w:t>
      </w:r>
      <w:proofErr w:type="spellEnd"/>
      <w:r w:rsidR="005C6BD3">
        <w:rPr>
          <w:rFonts w:hint="cs"/>
          <w:color w:val="000000" w:themeColor="text1"/>
          <w:sz w:val="36"/>
          <w:szCs w:val="36"/>
          <w:rtl/>
        </w:rPr>
        <w:t xml:space="preserve"> السبب المنتج </w:t>
      </w:r>
      <w:proofErr w:type="spellStart"/>
      <w:r w:rsidR="005C6BD3">
        <w:rPr>
          <w:rFonts w:hint="cs"/>
          <w:color w:val="000000" w:themeColor="text1"/>
          <w:sz w:val="36"/>
          <w:szCs w:val="36"/>
          <w:rtl/>
        </w:rPr>
        <w:t>للاثراء</w:t>
      </w:r>
      <w:proofErr w:type="spellEnd"/>
      <w:r w:rsidR="005C6BD3">
        <w:rPr>
          <w:rFonts w:hint="cs"/>
          <w:color w:val="000000" w:themeColor="text1"/>
          <w:sz w:val="36"/>
          <w:szCs w:val="36"/>
          <w:rtl/>
        </w:rPr>
        <w:t xml:space="preserve"> وجدت العلاقة المباشرة </w:t>
      </w:r>
      <w:proofErr w:type="spellStart"/>
      <w:r w:rsidR="005C6BD3">
        <w:rPr>
          <w:rFonts w:hint="cs"/>
          <w:color w:val="000000" w:themeColor="text1"/>
          <w:sz w:val="36"/>
          <w:szCs w:val="36"/>
          <w:rtl/>
        </w:rPr>
        <w:t>بينهما.</w:t>
      </w:r>
      <w:proofErr w:type="spellEnd"/>
      <w:r w:rsidR="005C6BD3" w:rsidRPr="00E14849">
        <w:rPr>
          <w:rFonts w:hint="cs"/>
          <w:color w:val="000000" w:themeColor="text1"/>
          <w:sz w:val="36"/>
          <w:szCs w:val="36"/>
          <w:vertAlign w:val="superscript"/>
          <w:rtl/>
        </w:rPr>
        <w:t>(2</w:t>
      </w:r>
      <w:proofErr w:type="spellStart"/>
      <w:r w:rsidR="005C6BD3" w:rsidRPr="00E14849">
        <w:rPr>
          <w:rFonts w:hint="cs"/>
          <w:color w:val="000000" w:themeColor="text1"/>
          <w:sz w:val="36"/>
          <w:szCs w:val="36"/>
          <w:vertAlign w:val="superscript"/>
          <w:rtl/>
        </w:rPr>
        <w:t>)</w:t>
      </w:r>
      <w:proofErr w:type="spellEnd"/>
    </w:p>
    <w:p w:rsidR="009A2FE7" w:rsidRDefault="009A2FE7" w:rsidP="006043BC">
      <w:pPr>
        <w:pBdr>
          <w:bottom w:val="single" w:sz="6" w:space="1" w:color="auto"/>
        </w:pBdr>
        <w:ind w:left="43" w:right="-1134" w:firstLine="625"/>
        <w:jc w:val="both"/>
        <w:rPr>
          <w:color w:val="000000" w:themeColor="text1"/>
          <w:sz w:val="36"/>
          <w:szCs w:val="36"/>
          <w:rtl/>
        </w:rPr>
      </w:pPr>
    </w:p>
    <w:p w:rsidR="009A2FE7" w:rsidRDefault="009A2FE7" w:rsidP="006043BC">
      <w:pPr>
        <w:pBdr>
          <w:bottom w:val="single" w:sz="6" w:space="1" w:color="auto"/>
        </w:pBdr>
        <w:ind w:left="43" w:right="-1134" w:firstLine="625"/>
        <w:jc w:val="both"/>
        <w:rPr>
          <w:color w:val="000000" w:themeColor="text1"/>
          <w:sz w:val="36"/>
          <w:szCs w:val="36"/>
          <w:rtl/>
        </w:rPr>
      </w:pPr>
    </w:p>
    <w:p w:rsidR="009A2FE7" w:rsidRDefault="009A2FE7" w:rsidP="006043BC">
      <w:pPr>
        <w:pBdr>
          <w:bottom w:val="single" w:sz="6" w:space="1" w:color="auto"/>
        </w:pBdr>
        <w:ind w:left="43" w:right="-1134" w:firstLine="625"/>
        <w:jc w:val="both"/>
        <w:rPr>
          <w:color w:val="000000" w:themeColor="text1"/>
          <w:sz w:val="36"/>
          <w:szCs w:val="36"/>
          <w:rtl/>
        </w:rPr>
      </w:pPr>
    </w:p>
    <w:p w:rsidR="009A2FE7" w:rsidRDefault="009A2FE7" w:rsidP="006043BC">
      <w:pPr>
        <w:pBdr>
          <w:bottom w:val="single" w:sz="6" w:space="1" w:color="auto"/>
        </w:pBdr>
        <w:ind w:left="43" w:right="-1134" w:firstLine="625"/>
        <w:jc w:val="both"/>
        <w:rPr>
          <w:color w:val="000000" w:themeColor="text1"/>
          <w:sz w:val="36"/>
          <w:szCs w:val="36"/>
          <w:rtl/>
        </w:rPr>
      </w:pPr>
    </w:p>
    <w:p w:rsidR="00E14849" w:rsidRDefault="00E14849" w:rsidP="006043BC">
      <w:pPr>
        <w:pBdr>
          <w:bottom w:val="single" w:sz="6" w:space="1" w:color="auto"/>
        </w:pBdr>
        <w:ind w:left="43" w:right="-1134" w:firstLine="625"/>
        <w:jc w:val="both"/>
        <w:rPr>
          <w:color w:val="000000" w:themeColor="text1"/>
          <w:sz w:val="36"/>
          <w:szCs w:val="36"/>
          <w:rtl/>
        </w:rPr>
      </w:pPr>
    </w:p>
    <w:p w:rsidR="009A2FE7" w:rsidRDefault="009A2FE7" w:rsidP="006043BC">
      <w:pPr>
        <w:pBdr>
          <w:bottom w:val="single" w:sz="6" w:space="1" w:color="auto"/>
        </w:pBdr>
        <w:ind w:left="43" w:right="-1134" w:firstLine="625"/>
        <w:jc w:val="both"/>
        <w:rPr>
          <w:color w:val="000000" w:themeColor="text1"/>
          <w:sz w:val="36"/>
          <w:szCs w:val="36"/>
          <w:rtl/>
        </w:rPr>
      </w:pPr>
    </w:p>
    <w:p w:rsidR="009A2FE7" w:rsidRDefault="009A2FE7" w:rsidP="006043BC">
      <w:pPr>
        <w:pBdr>
          <w:bottom w:val="single" w:sz="6" w:space="1" w:color="auto"/>
        </w:pBdr>
        <w:ind w:left="43" w:right="-1134" w:firstLine="625"/>
        <w:jc w:val="both"/>
        <w:rPr>
          <w:color w:val="000000" w:themeColor="text1"/>
          <w:sz w:val="36"/>
          <w:szCs w:val="36"/>
          <w:rtl/>
        </w:rPr>
      </w:pPr>
    </w:p>
    <w:p w:rsidR="00FE740C" w:rsidRPr="00E14849" w:rsidRDefault="005C6BD3" w:rsidP="006043BC">
      <w:pPr>
        <w:pStyle w:val="a4"/>
        <w:numPr>
          <w:ilvl w:val="0"/>
          <w:numId w:val="7"/>
        </w:numPr>
        <w:ind w:left="43" w:right="-1134"/>
        <w:jc w:val="both"/>
        <w:rPr>
          <w:color w:val="000000" w:themeColor="text1"/>
          <w:sz w:val="32"/>
          <w:szCs w:val="32"/>
        </w:rPr>
      </w:pPr>
      <w:r>
        <w:rPr>
          <w:rFonts w:hint="cs"/>
          <w:color w:val="000000" w:themeColor="text1"/>
          <w:sz w:val="36"/>
          <w:szCs w:val="36"/>
          <w:rtl/>
        </w:rPr>
        <w:t xml:space="preserve">د. </w:t>
      </w:r>
      <w:proofErr w:type="spellStart"/>
      <w:r w:rsidRPr="00E14849">
        <w:rPr>
          <w:rFonts w:hint="cs"/>
          <w:color w:val="000000" w:themeColor="text1"/>
          <w:sz w:val="32"/>
          <w:szCs w:val="32"/>
          <w:rtl/>
        </w:rPr>
        <w:t>عبدالمجيد</w:t>
      </w:r>
      <w:proofErr w:type="spellEnd"/>
      <w:r w:rsidRPr="00E14849">
        <w:rPr>
          <w:rFonts w:hint="cs"/>
          <w:color w:val="000000" w:themeColor="text1"/>
          <w:sz w:val="32"/>
          <w:szCs w:val="32"/>
          <w:rtl/>
        </w:rPr>
        <w:t xml:space="preserve"> الحكيم </w:t>
      </w:r>
      <w:proofErr w:type="spellStart"/>
      <w:r w:rsidRPr="00E14849">
        <w:rPr>
          <w:rFonts w:hint="cs"/>
          <w:color w:val="000000" w:themeColor="text1"/>
          <w:sz w:val="32"/>
          <w:szCs w:val="32"/>
          <w:rtl/>
        </w:rPr>
        <w:t>,</w:t>
      </w:r>
      <w:proofErr w:type="spellEnd"/>
      <w:r w:rsidRPr="00E14849">
        <w:rPr>
          <w:rFonts w:hint="cs"/>
          <w:color w:val="000000" w:themeColor="text1"/>
          <w:sz w:val="32"/>
          <w:szCs w:val="32"/>
          <w:rtl/>
        </w:rPr>
        <w:t xml:space="preserve"> مصدر سابق ,</w:t>
      </w:r>
      <w:proofErr w:type="spellStart"/>
      <w:r w:rsidRPr="00E14849">
        <w:rPr>
          <w:rFonts w:hint="cs"/>
          <w:color w:val="000000" w:themeColor="text1"/>
          <w:sz w:val="32"/>
          <w:szCs w:val="32"/>
          <w:rtl/>
        </w:rPr>
        <w:t>ص620-</w:t>
      </w:r>
      <w:proofErr w:type="spellEnd"/>
      <w:r w:rsidRPr="00E14849">
        <w:rPr>
          <w:rFonts w:hint="cs"/>
          <w:color w:val="000000" w:themeColor="text1"/>
          <w:sz w:val="32"/>
          <w:szCs w:val="32"/>
          <w:rtl/>
        </w:rPr>
        <w:t xml:space="preserve"> 621 </w:t>
      </w:r>
    </w:p>
    <w:p w:rsidR="005C6BD3" w:rsidRPr="00E14849" w:rsidRDefault="005C6BD3" w:rsidP="006043BC">
      <w:pPr>
        <w:pStyle w:val="a4"/>
        <w:numPr>
          <w:ilvl w:val="0"/>
          <w:numId w:val="7"/>
        </w:numPr>
        <w:ind w:left="43" w:right="-1134"/>
        <w:jc w:val="both"/>
        <w:rPr>
          <w:color w:val="000000" w:themeColor="text1"/>
          <w:sz w:val="32"/>
          <w:szCs w:val="32"/>
          <w:rtl/>
        </w:rPr>
      </w:pPr>
      <w:r w:rsidRPr="00E14849">
        <w:rPr>
          <w:rFonts w:hint="cs"/>
          <w:color w:val="000000" w:themeColor="text1"/>
          <w:sz w:val="32"/>
          <w:szCs w:val="32"/>
          <w:rtl/>
        </w:rPr>
        <w:t xml:space="preserve">د. </w:t>
      </w:r>
      <w:proofErr w:type="spellStart"/>
      <w:r w:rsidRPr="00E14849">
        <w:rPr>
          <w:rFonts w:hint="cs"/>
          <w:color w:val="000000" w:themeColor="text1"/>
          <w:sz w:val="32"/>
          <w:szCs w:val="32"/>
          <w:rtl/>
        </w:rPr>
        <w:t>عبدالرزاق</w:t>
      </w:r>
      <w:proofErr w:type="spellEnd"/>
      <w:r w:rsidRPr="00E14849">
        <w:rPr>
          <w:rFonts w:hint="cs"/>
          <w:color w:val="000000" w:themeColor="text1"/>
          <w:sz w:val="32"/>
          <w:szCs w:val="32"/>
          <w:rtl/>
        </w:rPr>
        <w:t xml:space="preserve"> احمد السنهوري </w:t>
      </w:r>
      <w:proofErr w:type="spellStart"/>
      <w:r w:rsidRPr="00E14849">
        <w:rPr>
          <w:rFonts w:hint="cs"/>
          <w:color w:val="000000" w:themeColor="text1"/>
          <w:sz w:val="32"/>
          <w:szCs w:val="32"/>
          <w:rtl/>
        </w:rPr>
        <w:t>,</w:t>
      </w:r>
      <w:proofErr w:type="spellEnd"/>
      <w:r w:rsidRPr="00E14849">
        <w:rPr>
          <w:rFonts w:hint="cs"/>
          <w:color w:val="000000" w:themeColor="text1"/>
          <w:sz w:val="32"/>
          <w:szCs w:val="32"/>
          <w:rtl/>
        </w:rPr>
        <w:t xml:space="preserve"> مصدر سابق , ص 1282 </w:t>
      </w:r>
    </w:p>
    <w:p w:rsidR="00FE740C" w:rsidRPr="00FE740C" w:rsidRDefault="009A2FE7" w:rsidP="006043BC">
      <w:pPr>
        <w:ind w:left="43" w:right="-1134"/>
        <w:jc w:val="both"/>
        <w:rPr>
          <w:color w:val="000000" w:themeColor="text1"/>
          <w:sz w:val="36"/>
          <w:szCs w:val="36"/>
          <w:rtl/>
        </w:rPr>
      </w:pPr>
      <w:r>
        <w:rPr>
          <w:rFonts w:hint="cs"/>
          <w:color w:val="000000" w:themeColor="text1"/>
          <w:sz w:val="36"/>
          <w:szCs w:val="36"/>
          <w:rtl/>
        </w:rPr>
        <w:t xml:space="preserve">                                         -8-</w:t>
      </w:r>
    </w:p>
    <w:p w:rsidR="00E14CCE" w:rsidRPr="00E14849" w:rsidRDefault="00E14CCE" w:rsidP="009A2FE7">
      <w:pPr>
        <w:ind w:left="43" w:right="-1134"/>
        <w:rPr>
          <w:b/>
          <w:bCs/>
          <w:color w:val="000000" w:themeColor="text1"/>
          <w:sz w:val="36"/>
          <w:szCs w:val="36"/>
          <w:rtl/>
        </w:rPr>
      </w:pPr>
    </w:p>
    <w:p w:rsidR="005C6BD3" w:rsidRPr="00E14849" w:rsidRDefault="005C6BD3" w:rsidP="00E14849">
      <w:pPr>
        <w:ind w:left="43" w:right="-1134"/>
        <w:jc w:val="center"/>
        <w:rPr>
          <w:b/>
          <w:bCs/>
          <w:color w:val="000000" w:themeColor="text1"/>
          <w:sz w:val="36"/>
          <w:szCs w:val="36"/>
          <w:rtl/>
        </w:rPr>
      </w:pPr>
      <w:r w:rsidRPr="00E14849">
        <w:rPr>
          <w:rFonts w:hint="cs"/>
          <w:b/>
          <w:bCs/>
          <w:color w:val="000000" w:themeColor="text1"/>
          <w:sz w:val="36"/>
          <w:szCs w:val="36"/>
          <w:rtl/>
        </w:rPr>
        <w:t>الفرع الثالث</w:t>
      </w:r>
    </w:p>
    <w:p w:rsidR="005C6BD3" w:rsidRPr="00E14849" w:rsidRDefault="005C6BD3" w:rsidP="00E14849">
      <w:pPr>
        <w:ind w:left="43" w:right="-1134"/>
        <w:jc w:val="center"/>
        <w:rPr>
          <w:b/>
          <w:bCs/>
          <w:color w:val="000000" w:themeColor="text1"/>
          <w:sz w:val="36"/>
          <w:szCs w:val="36"/>
          <w:rtl/>
        </w:rPr>
      </w:pPr>
      <w:r w:rsidRPr="00E14849">
        <w:rPr>
          <w:rFonts w:hint="cs"/>
          <w:b/>
          <w:bCs/>
          <w:color w:val="000000" w:themeColor="text1"/>
          <w:sz w:val="36"/>
          <w:szCs w:val="36"/>
          <w:rtl/>
        </w:rPr>
        <w:t xml:space="preserve">انعدم السبب القانوني </w:t>
      </w:r>
      <w:proofErr w:type="spellStart"/>
      <w:r w:rsidRPr="00E14849">
        <w:rPr>
          <w:rFonts w:hint="cs"/>
          <w:b/>
          <w:bCs/>
          <w:color w:val="000000" w:themeColor="text1"/>
          <w:sz w:val="36"/>
          <w:szCs w:val="36"/>
          <w:rtl/>
        </w:rPr>
        <w:t>للاثراء</w:t>
      </w:r>
      <w:proofErr w:type="spellEnd"/>
    </w:p>
    <w:p w:rsidR="005C6BD3" w:rsidRDefault="005C6BD3" w:rsidP="006043BC">
      <w:pPr>
        <w:ind w:left="43" w:right="-1134"/>
        <w:jc w:val="both"/>
        <w:rPr>
          <w:color w:val="000000" w:themeColor="text1"/>
          <w:sz w:val="36"/>
          <w:szCs w:val="36"/>
          <w:rtl/>
        </w:rPr>
      </w:pPr>
      <w:r>
        <w:rPr>
          <w:rFonts w:hint="cs"/>
          <w:color w:val="000000" w:themeColor="text1"/>
          <w:sz w:val="36"/>
          <w:szCs w:val="36"/>
          <w:rtl/>
        </w:rPr>
        <w:t xml:space="preserve">لكي يقوم الاثراء </w:t>
      </w:r>
      <w:proofErr w:type="spellStart"/>
      <w:r>
        <w:rPr>
          <w:rFonts w:hint="cs"/>
          <w:color w:val="000000" w:themeColor="text1"/>
          <w:sz w:val="36"/>
          <w:szCs w:val="36"/>
          <w:rtl/>
        </w:rPr>
        <w:t>يبنغي</w:t>
      </w:r>
      <w:proofErr w:type="spellEnd"/>
      <w:r>
        <w:rPr>
          <w:rFonts w:hint="cs"/>
          <w:color w:val="000000" w:themeColor="text1"/>
          <w:sz w:val="36"/>
          <w:szCs w:val="36"/>
          <w:rtl/>
        </w:rPr>
        <w:t xml:space="preserve"> ان </w:t>
      </w:r>
      <w:proofErr w:type="spellStart"/>
      <w:r>
        <w:rPr>
          <w:rFonts w:hint="cs"/>
          <w:color w:val="000000" w:themeColor="text1"/>
          <w:sz w:val="36"/>
          <w:szCs w:val="36"/>
          <w:rtl/>
        </w:rPr>
        <w:t>لايكون</w:t>
      </w:r>
      <w:proofErr w:type="spellEnd"/>
      <w:r>
        <w:rPr>
          <w:rFonts w:hint="cs"/>
          <w:color w:val="000000" w:themeColor="text1"/>
          <w:sz w:val="36"/>
          <w:szCs w:val="36"/>
          <w:rtl/>
        </w:rPr>
        <w:t xml:space="preserve"> هناك سبب يبرره فهو اثراء يحدث لشخص دون سبب وانعدام السبب هذا امر ضروري لنشوء الالتزام المدين برد ما اثرى </w:t>
      </w:r>
      <w:proofErr w:type="spellStart"/>
      <w:r>
        <w:rPr>
          <w:rFonts w:hint="cs"/>
          <w:color w:val="000000" w:themeColor="text1"/>
          <w:sz w:val="36"/>
          <w:szCs w:val="36"/>
          <w:rtl/>
        </w:rPr>
        <w:t>به</w:t>
      </w:r>
      <w:proofErr w:type="spellEnd"/>
      <w:r>
        <w:rPr>
          <w:rFonts w:hint="cs"/>
          <w:color w:val="000000" w:themeColor="text1"/>
          <w:sz w:val="36"/>
          <w:szCs w:val="36"/>
          <w:rtl/>
        </w:rPr>
        <w:t xml:space="preserve"> على حساب الغير </w:t>
      </w:r>
    </w:p>
    <w:p w:rsidR="005C6BD3" w:rsidRDefault="005C6BD3" w:rsidP="006043BC">
      <w:pPr>
        <w:ind w:left="43" w:right="-1134"/>
        <w:jc w:val="both"/>
        <w:rPr>
          <w:color w:val="000000" w:themeColor="text1"/>
          <w:sz w:val="36"/>
          <w:szCs w:val="36"/>
          <w:rtl/>
        </w:rPr>
      </w:pPr>
      <w:r>
        <w:rPr>
          <w:rFonts w:hint="cs"/>
          <w:color w:val="000000" w:themeColor="text1"/>
          <w:sz w:val="36"/>
          <w:szCs w:val="36"/>
          <w:rtl/>
        </w:rPr>
        <w:t xml:space="preserve">ويراد بالسبب ان يكون للمثرى حق قانوني في كسب الاثراء الذي حصل عليه وهذا الحق لا يعد ومصدره ان يكون احد المصدرين تتولد منهما هذا كل الحقوق وهي العقد والقانون وعند العقد نقف عند هذا المعنى المحدد المنضبط فنظرية الكسب او الاثراء تكون ذلك اكثر ثباتا وصلابة وتزداد احكاما ودقة </w:t>
      </w:r>
      <w:proofErr w:type="spellStart"/>
      <w:r w:rsidR="001463E0">
        <w:rPr>
          <w:rFonts w:hint="cs"/>
          <w:color w:val="000000" w:themeColor="text1"/>
          <w:sz w:val="36"/>
          <w:szCs w:val="36"/>
          <w:rtl/>
        </w:rPr>
        <w:t>ويتزاح</w:t>
      </w:r>
      <w:proofErr w:type="spellEnd"/>
      <w:r w:rsidR="001463E0">
        <w:rPr>
          <w:rFonts w:hint="cs"/>
          <w:color w:val="000000" w:themeColor="text1"/>
          <w:sz w:val="36"/>
          <w:szCs w:val="36"/>
          <w:rtl/>
        </w:rPr>
        <w:t xml:space="preserve"> عنها هذا الغموض الذي يسودها وهذا المعنى الذي اجرى </w:t>
      </w:r>
      <w:proofErr w:type="spellStart"/>
      <w:r w:rsidR="001463E0">
        <w:rPr>
          <w:rFonts w:hint="cs"/>
          <w:color w:val="000000" w:themeColor="text1"/>
          <w:sz w:val="36"/>
          <w:szCs w:val="36"/>
          <w:rtl/>
        </w:rPr>
        <w:t>به</w:t>
      </w:r>
      <w:proofErr w:type="spellEnd"/>
      <w:r w:rsidR="001463E0">
        <w:rPr>
          <w:rFonts w:hint="cs"/>
          <w:color w:val="000000" w:themeColor="text1"/>
          <w:sz w:val="36"/>
          <w:szCs w:val="36"/>
          <w:rtl/>
        </w:rPr>
        <w:t xml:space="preserve"> القضاء في مصر </w:t>
      </w:r>
      <w:proofErr w:type="spellStart"/>
      <w:r w:rsidR="001463E0">
        <w:rPr>
          <w:rFonts w:hint="cs"/>
          <w:color w:val="000000" w:themeColor="text1"/>
          <w:sz w:val="36"/>
          <w:szCs w:val="36"/>
          <w:rtl/>
        </w:rPr>
        <w:t>وفرنسا.</w:t>
      </w:r>
      <w:proofErr w:type="spellEnd"/>
      <w:r w:rsidR="001463E0" w:rsidRPr="00E14849">
        <w:rPr>
          <w:rFonts w:hint="cs"/>
          <w:color w:val="000000" w:themeColor="text1"/>
          <w:sz w:val="36"/>
          <w:szCs w:val="36"/>
          <w:vertAlign w:val="superscript"/>
          <w:rtl/>
        </w:rPr>
        <w:t>(1</w:t>
      </w:r>
      <w:proofErr w:type="spellStart"/>
      <w:r w:rsidR="001463E0" w:rsidRPr="00E14849">
        <w:rPr>
          <w:rFonts w:hint="cs"/>
          <w:color w:val="000000" w:themeColor="text1"/>
          <w:sz w:val="36"/>
          <w:szCs w:val="36"/>
          <w:vertAlign w:val="superscript"/>
          <w:rtl/>
        </w:rPr>
        <w:t>)</w:t>
      </w:r>
      <w:proofErr w:type="spellEnd"/>
    </w:p>
    <w:p w:rsidR="00C80065" w:rsidRDefault="001463E0" w:rsidP="006043BC">
      <w:pPr>
        <w:ind w:left="43" w:right="-1134"/>
        <w:jc w:val="both"/>
        <w:rPr>
          <w:color w:val="000000" w:themeColor="text1"/>
          <w:sz w:val="36"/>
          <w:szCs w:val="36"/>
          <w:rtl/>
        </w:rPr>
      </w:pPr>
      <w:r>
        <w:rPr>
          <w:rFonts w:hint="cs"/>
          <w:color w:val="000000" w:themeColor="text1"/>
          <w:sz w:val="36"/>
          <w:szCs w:val="36"/>
          <w:rtl/>
        </w:rPr>
        <w:t xml:space="preserve">وحتى تقوم دعوى الاثراء ان يتجرد الاثراء عن أي سبب يبرره وذلك اذا كان </w:t>
      </w:r>
      <w:proofErr w:type="spellStart"/>
      <w:r>
        <w:rPr>
          <w:rFonts w:hint="cs"/>
          <w:color w:val="000000" w:themeColor="text1"/>
          <w:sz w:val="36"/>
          <w:szCs w:val="36"/>
          <w:rtl/>
        </w:rPr>
        <w:t>للاثراء</w:t>
      </w:r>
      <w:proofErr w:type="spellEnd"/>
      <w:r>
        <w:rPr>
          <w:rFonts w:hint="cs"/>
          <w:color w:val="000000" w:themeColor="text1"/>
          <w:sz w:val="36"/>
          <w:szCs w:val="36"/>
          <w:rtl/>
        </w:rPr>
        <w:t xml:space="preserve"> سبب يبرره فلا محل لاسترداده وللمثرى ان يحتفظ </w:t>
      </w:r>
      <w:proofErr w:type="spellStart"/>
      <w:r>
        <w:rPr>
          <w:rFonts w:hint="cs"/>
          <w:color w:val="000000" w:themeColor="text1"/>
          <w:sz w:val="36"/>
          <w:szCs w:val="36"/>
          <w:rtl/>
        </w:rPr>
        <w:t>بالاثراء</w:t>
      </w:r>
      <w:proofErr w:type="spellEnd"/>
      <w:r>
        <w:rPr>
          <w:rFonts w:hint="cs"/>
          <w:color w:val="000000" w:themeColor="text1"/>
          <w:sz w:val="36"/>
          <w:szCs w:val="36"/>
          <w:rtl/>
        </w:rPr>
        <w:t xml:space="preserve"> ما دام هناك سبب يبرره للحصول عليه ولكن الفقهاء اختلفوا في معنى السبب وكان هذا الاختلاف من اهم العوامل التي ادت الى تعقيد نظرية الاثراء والغموض الذي احيط </w:t>
      </w:r>
      <w:proofErr w:type="spellStart"/>
      <w:r>
        <w:rPr>
          <w:rFonts w:hint="cs"/>
          <w:color w:val="000000" w:themeColor="text1"/>
          <w:sz w:val="36"/>
          <w:szCs w:val="36"/>
          <w:rtl/>
        </w:rPr>
        <w:t>بها</w:t>
      </w:r>
      <w:proofErr w:type="spellEnd"/>
      <w:r>
        <w:rPr>
          <w:rFonts w:hint="cs"/>
          <w:color w:val="000000" w:themeColor="text1"/>
          <w:sz w:val="36"/>
          <w:szCs w:val="36"/>
          <w:rtl/>
        </w:rPr>
        <w:t xml:space="preserve"> وسوف نعرض بعض الاراء في </w:t>
      </w:r>
      <w:proofErr w:type="spellStart"/>
      <w:r>
        <w:rPr>
          <w:rFonts w:hint="cs"/>
          <w:color w:val="000000" w:themeColor="text1"/>
          <w:sz w:val="36"/>
          <w:szCs w:val="36"/>
          <w:rtl/>
        </w:rPr>
        <w:t>الراي</w:t>
      </w:r>
      <w:proofErr w:type="spellEnd"/>
      <w:r>
        <w:rPr>
          <w:rFonts w:hint="cs"/>
          <w:color w:val="000000" w:themeColor="text1"/>
          <w:sz w:val="36"/>
          <w:szCs w:val="36"/>
          <w:rtl/>
        </w:rPr>
        <w:t xml:space="preserve"> الاول وهو المعنى الادبي </w:t>
      </w:r>
      <w:proofErr w:type="spellStart"/>
      <w:r>
        <w:rPr>
          <w:rFonts w:hint="cs"/>
          <w:color w:val="000000" w:themeColor="text1"/>
          <w:sz w:val="36"/>
          <w:szCs w:val="36"/>
          <w:rtl/>
        </w:rPr>
        <w:t>ويرأى</w:t>
      </w:r>
      <w:proofErr w:type="spellEnd"/>
      <w:r>
        <w:rPr>
          <w:rFonts w:hint="cs"/>
          <w:color w:val="000000" w:themeColor="text1"/>
          <w:sz w:val="36"/>
          <w:szCs w:val="36"/>
          <w:rtl/>
        </w:rPr>
        <w:t xml:space="preserve"> الاستاذ بيير ان معنى السبب (هو معنى ادبي وعنده يكون الاثراء له سبب اذا كان من العدل ان يستبقى المثرى ما افادة من الاثراء دون ان يرد منه شيء للمفتقر ولذلك نراه يسمى الثراء بلا سبب او الاثراء غير العادل</w:t>
      </w:r>
      <w:proofErr w:type="spellStart"/>
      <w:r>
        <w:rPr>
          <w:rFonts w:hint="cs"/>
          <w:color w:val="000000" w:themeColor="text1"/>
          <w:sz w:val="36"/>
          <w:szCs w:val="36"/>
          <w:rtl/>
        </w:rPr>
        <w:t>)</w:t>
      </w:r>
      <w:proofErr w:type="spellEnd"/>
      <w:r>
        <w:rPr>
          <w:rFonts w:hint="cs"/>
          <w:color w:val="000000" w:themeColor="text1"/>
          <w:sz w:val="36"/>
          <w:szCs w:val="36"/>
          <w:rtl/>
        </w:rPr>
        <w:t xml:space="preserve"> وذهب طائفة اخرى تعتبر وتسمى الاثراء هو ذو المعنى الاقتصادي في تحديد </w:t>
      </w:r>
      <w:r w:rsidR="00C80065">
        <w:rPr>
          <w:rFonts w:hint="cs"/>
          <w:color w:val="000000" w:themeColor="text1"/>
          <w:sz w:val="36"/>
          <w:szCs w:val="36"/>
          <w:rtl/>
        </w:rPr>
        <w:t xml:space="preserve">معنى الغموض ويرى الاستاذ مورى انه هو البديل من الناحية الاقتصادية وهو الحق الادبي من الناحية الخلقية ويرى الاستاذ </w:t>
      </w:r>
      <w:proofErr w:type="spellStart"/>
      <w:r w:rsidR="00C80065">
        <w:rPr>
          <w:rFonts w:hint="cs"/>
          <w:color w:val="000000" w:themeColor="text1"/>
          <w:sz w:val="36"/>
          <w:szCs w:val="36"/>
          <w:rtl/>
        </w:rPr>
        <w:t>ديموج</w:t>
      </w:r>
      <w:proofErr w:type="spellEnd"/>
      <w:r w:rsidR="00C80065">
        <w:rPr>
          <w:rFonts w:hint="cs"/>
          <w:color w:val="000000" w:themeColor="text1"/>
          <w:sz w:val="36"/>
          <w:szCs w:val="36"/>
          <w:rtl/>
        </w:rPr>
        <w:t xml:space="preserve"> ان الغموض هو النظير الذي يرجح حق المثرى في استيفاء الاثراء على حق المفتقر في </w:t>
      </w:r>
      <w:proofErr w:type="spellStart"/>
      <w:r w:rsidR="00C80065">
        <w:rPr>
          <w:rFonts w:hint="cs"/>
          <w:color w:val="000000" w:themeColor="text1"/>
          <w:sz w:val="36"/>
          <w:szCs w:val="36"/>
          <w:rtl/>
        </w:rPr>
        <w:t>استرداده.</w:t>
      </w:r>
      <w:proofErr w:type="spellEnd"/>
      <w:r w:rsidR="00C80065" w:rsidRPr="00E14849">
        <w:rPr>
          <w:rFonts w:hint="cs"/>
          <w:color w:val="000000" w:themeColor="text1"/>
          <w:sz w:val="36"/>
          <w:szCs w:val="36"/>
          <w:vertAlign w:val="superscript"/>
          <w:rtl/>
        </w:rPr>
        <w:t>(2</w:t>
      </w:r>
      <w:proofErr w:type="spellStart"/>
      <w:r w:rsidR="00C80065" w:rsidRPr="00E14849">
        <w:rPr>
          <w:rFonts w:hint="cs"/>
          <w:color w:val="000000" w:themeColor="text1"/>
          <w:sz w:val="36"/>
          <w:szCs w:val="36"/>
          <w:vertAlign w:val="superscript"/>
          <w:rtl/>
        </w:rPr>
        <w:t>)</w:t>
      </w:r>
      <w:proofErr w:type="spellEnd"/>
    </w:p>
    <w:p w:rsidR="00E14849" w:rsidRDefault="00E14849" w:rsidP="006043BC">
      <w:pPr>
        <w:ind w:left="43" w:right="-1134"/>
        <w:jc w:val="both"/>
        <w:rPr>
          <w:color w:val="000000" w:themeColor="text1"/>
          <w:sz w:val="36"/>
          <w:szCs w:val="36"/>
          <w:rtl/>
        </w:rPr>
      </w:pPr>
    </w:p>
    <w:p w:rsidR="00E14849" w:rsidRDefault="00E14849" w:rsidP="006043BC">
      <w:pPr>
        <w:ind w:left="43" w:right="-1134"/>
        <w:jc w:val="both"/>
        <w:rPr>
          <w:color w:val="000000" w:themeColor="text1"/>
          <w:sz w:val="36"/>
          <w:szCs w:val="36"/>
          <w:rtl/>
        </w:rPr>
      </w:pPr>
    </w:p>
    <w:p w:rsidR="009A2FE7" w:rsidRDefault="009A2FE7" w:rsidP="006043BC">
      <w:pPr>
        <w:pBdr>
          <w:bottom w:val="single" w:sz="6" w:space="1" w:color="auto"/>
        </w:pBdr>
        <w:ind w:left="43" w:right="-1134"/>
        <w:jc w:val="both"/>
        <w:rPr>
          <w:color w:val="000000" w:themeColor="text1"/>
          <w:sz w:val="36"/>
          <w:szCs w:val="36"/>
          <w:rtl/>
        </w:rPr>
      </w:pPr>
    </w:p>
    <w:p w:rsidR="00C80065" w:rsidRPr="00E14849" w:rsidRDefault="00C80065" w:rsidP="006043BC">
      <w:pPr>
        <w:pStyle w:val="a4"/>
        <w:numPr>
          <w:ilvl w:val="0"/>
          <w:numId w:val="8"/>
        </w:numPr>
        <w:ind w:left="43" w:right="-1134"/>
        <w:jc w:val="both"/>
        <w:rPr>
          <w:color w:val="000000" w:themeColor="text1"/>
          <w:sz w:val="32"/>
          <w:szCs w:val="32"/>
        </w:rPr>
      </w:pPr>
      <w:r w:rsidRPr="00E14849">
        <w:rPr>
          <w:rFonts w:hint="cs"/>
          <w:color w:val="000000" w:themeColor="text1"/>
          <w:sz w:val="32"/>
          <w:szCs w:val="32"/>
          <w:rtl/>
        </w:rPr>
        <w:t xml:space="preserve"> د. امجد محمد </w:t>
      </w:r>
      <w:proofErr w:type="spellStart"/>
      <w:r w:rsidRPr="00E14849">
        <w:rPr>
          <w:rFonts w:hint="cs"/>
          <w:color w:val="000000" w:themeColor="text1"/>
          <w:sz w:val="32"/>
          <w:szCs w:val="32"/>
          <w:rtl/>
        </w:rPr>
        <w:t>منصور,</w:t>
      </w:r>
      <w:proofErr w:type="spellEnd"/>
      <w:r w:rsidRPr="00E14849">
        <w:rPr>
          <w:rFonts w:hint="cs"/>
          <w:color w:val="000000" w:themeColor="text1"/>
          <w:sz w:val="32"/>
          <w:szCs w:val="32"/>
          <w:rtl/>
        </w:rPr>
        <w:t xml:space="preserve"> مصدر سابق </w:t>
      </w:r>
      <w:proofErr w:type="spellStart"/>
      <w:r w:rsidRPr="00E14849">
        <w:rPr>
          <w:rFonts w:hint="cs"/>
          <w:color w:val="000000" w:themeColor="text1"/>
          <w:sz w:val="32"/>
          <w:szCs w:val="32"/>
          <w:rtl/>
        </w:rPr>
        <w:t>,</w:t>
      </w:r>
      <w:proofErr w:type="spellEnd"/>
      <w:r w:rsidRPr="00E14849">
        <w:rPr>
          <w:rFonts w:hint="cs"/>
          <w:color w:val="000000" w:themeColor="text1"/>
          <w:sz w:val="32"/>
          <w:szCs w:val="32"/>
          <w:rtl/>
        </w:rPr>
        <w:t xml:space="preserve"> ص 367 </w:t>
      </w:r>
    </w:p>
    <w:p w:rsidR="00C80065" w:rsidRPr="00E14849" w:rsidRDefault="00C80065" w:rsidP="006043BC">
      <w:pPr>
        <w:pStyle w:val="a4"/>
        <w:numPr>
          <w:ilvl w:val="0"/>
          <w:numId w:val="8"/>
        </w:numPr>
        <w:ind w:left="43" w:right="-1134"/>
        <w:jc w:val="both"/>
        <w:rPr>
          <w:color w:val="000000" w:themeColor="text1"/>
          <w:sz w:val="32"/>
          <w:szCs w:val="32"/>
        </w:rPr>
      </w:pPr>
      <w:r w:rsidRPr="00E14849">
        <w:rPr>
          <w:rFonts w:hint="cs"/>
          <w:color w:val="000000" w:themeColor="text1"/>
          <w:sz w:val="32"/>
          <w:szCs w:val="32"/>
          <w:rtl/>
        </w:rPr>
        <w:t xml:space="preserve">د. عبد الرزاق احمد السنهوري , مصدر سابق </w:t>
      </w:r>
      <w:proofErr w:type="spellStart"/>
      <w:r w:rsidRPr="00E14849">
        <w:rPr>
          <w:rFonts w:hint="cs"/>
          <w:color w:val="000000" w:themeColor="text1"/>
          <w:sz w:val="32"/>
          <w:szCs w:val="32"/>
          <w:rtl/>
        </w:rPr>
        <w:t>,</w:t>
      </w:r>
      <w:proofErr w:type="spellEnd"/>
      <w:r w:rsidRPr="00E14849">
        <w:rPr>
          <w:rFonts w:hint="cs"/>
          <w:color w:val="000000" w:themeColor="text1"/>
          <w:sz w:val="32"/>
          <w:szCs w:val="32"/>
          <w:rtl/>
        </w:rPr>
        <w:t xml:space="preserve"> ص </w:t>
      </w:r>
      <w:proofErr w:type="spellStart"/>
      <w:r w:rsidRPr="00E14849">
        <w:rPr>
          <w:rFonts w:hint="cs"/>
          <w:color w:val="000000" w:themeColor="text1"/>
          <w:sz w:val="32"/>
          <w:szCs w:val="32"/>
          <w:rtl/>
        </w:rPr>
        <w:t>1284-</w:t>
      </w:r>
      <w:proofErr w:type="spellEnd"/>
      <w:r w:rsidRPr="00E14849">
        <w:rPr>
          <w:rFonts w:hint="cs"/>
          <w:color w:val="000000" w:themeColor="text1"/>
          <w:sz w:val="32"/>
          <w:szCs w:val="32"/>
          <w:rtl/>
        </w:rPr>
        <w:t xml:space="preserve"> 1285</w:t>
      </w:r>
    </w:p>
    <w:p w:rsidR="00E14849" w:rsidRDefault="009A2FE7" w:rsidP="006043BC">
      <w:pPr>
        <w:ind w:left="43" w:right="-1134"/>
        <w:jc w:val="both"/>
        <w:rPr>
          <w:color w:val="000000" w:themeColor="text1"/>
          <w:sz w:val="36"/>
          <w:szCs w:val="36"/>
          <w:rtl/>
        </w:rPr>
      </w:pPr>
      <w:r>
        <w:rPr>
          <w:rFonts w:hint="cs"/>
          <w:color w:val="000000" w:themeColor="text1"/>
          <w:sz w:val="36"/>
          <w:szCs w:val="36"/>
          <w:rtl/>
        </w:rPr>
        <w:t xml:space="preserve">                                        -9-</w:t>
      </w:r>
    </w:p>
    <w:p w:rsidR="009A2FE7" w:rsidRDefault="009A2FE7" w:rsidP="006043BC">
      <w:pPr>
        <w:ind w:left="43" w:right="-1134"/>
        <w:jc w:val="both"/>
        <w:rPr>
          <w:color w:val="000000" w:themeColor="text1"/>
          <w:sz w:val="36"/>
          <w:szCs w:val="36"/>
          <w:rtl/>
        </w:rPr>
      </w:pPr>
    </w:p>
    <w:p w:rsidR="00C80065" w:rsidRDefault="00C80065" w:rsidP="006043BC">
      <w:pPr>
        <w:ind w:left="43" w:right="-1134"/>
        <w:jc w:val="both"/>
        <w:rPr>
          <w:color w:val="000000" w:themeColor="text1"/>
          <w:sz w:val="36"/>
          <w:szCs w:val="36"/>
          <w:rtl/>
        </w:rPr>
      </w:pPr>
      <w:r>
        <w:rPr>
          <w:rFonts w:hint="cs"/>
          <w:color w:val="000000" w:themeColor="text1"/>
          <w:sz w:val="36"/>
          <w:szCs w:val="36"/>
          <w:rtl/>
        </w:rPr>
        <w:t xml:space="preserve">ويرى فريق اخر من </w:t>
      </w:r>
      <w:proofErr w:type="spellStart"/>
      <w:r>
        <w:rPr>
          <w:rFonts w:hint="cs"/>
          <w:color w:val="000000" w:themeColor="text1"/>
          <w:sz w:val="36"/>
          <w:szCs w:val="36"/>
          <w:rtl/>
        </w:rPr>
        <w:t>الشراح</w:t>
      </w:r>
      <w:proofErr w:type="spellEnd"/>
      <w:r>
        <w:rPr>
          <w:rFonts w:hint="cs"/>
          <w:color w:val="000000" w:themeColor="text1"/>
          <w:sz w:val="36"/>
          <w:szCs w:val="36"/>
          <w:rtl/>
        </w:rPr>
        <w:t xml:space="preserve"> ان الاثراء يعتبر بلا سبب اذا كان غير عادل غير ان الرأي السائد بان القول بالسبب ان المقصود </w:t>
      </w:r>
      <w:proofErr w:type="spellStart"/>
      <w:r>
        <w:rPr>
          <w:rFonts w:hint="cs"/>
          <w:color w:val="000000" w:themeColor="text1"/>
          <w:sz w:val="36"/>
          <w:szCs w:val="36"/>
          <w:rtl/>
        </w:rPr>
        <w:t>به</w:t>
      </w:r>
      <w:proofErr w:type="spellEnd"/>
      <w:r>
        <w:rPr>
          <w:rFonts w:hint="cs"/>
          <w:color w:val="000000" w:themeColor="text1"/>
          <w:sz w:val="36"/>
          <w:szCs w:val="36"/>
          <w:rtl/>
        </w:rPr>
        <w:t xml:space="preserve"> هو </w:t>
      </w:r>
      <w:proofErr w:type="spellStart"/>
      <w:r>
        <w:rPr>
          <w:rFonts w:hint="cs"/>
          <w:color w:val="000000" w:themeColor="text1"/>
          <w:sz w:val="36"/>
          <w:szCs w:val="36"/>
          <w:rtl/>
        </w:rPr>
        <w:t>(</w:t>
      </w:r>
      <w:proofErr w:type="spellEnd"/>
      <w:r>
        <w:rPr>
          <w:rFonts w:hint="cs"/>
          <w:color w:val="000000" w:themeColor="text1"/>
          <w:sz w:val="36"/>
          <w:szCs w:val="36"/>
          <w:rtl/>
        </w:rPr>
        <w:t xml:space="preserve"> الواقع القانونيه الذي يرتب القانون عليها نشوء حق للمثرى وبالتالي يولد له حقاً في الاحتفاظ بما اثرى </w:t>
      </w:r>
      <w:proofErr w:type="spellStart"/>
      <w:r>
        <w:rPr>
          <w:rFonts w:hint="cs"/>
          <w:color w:val="000000" w:themeColor="text1"/>
          <w:sz w:val="36"/>
          <w:szCs w:val="36"/>
          <w:rtl/>
        </w:rPr>
        <w:t>به</w:t>
      </w:r>
      <w:proofErr w:type="spellEnd"/>
      <w:r>
        <w:rPr>
          <w:rFonts w:hint="cs"/>
          <w:color w:val="000000" w:themeColor="text1"/>
          <w:sz w:val="36"/>
          <w:szCs w:val="36"/>
          <w:rtl/>
        </w:rPr>
        <w:t xml:space="preserve"> او يولد التزاما على المفتقر بتأديته ما افتقر </w:t>
      </w:r>
      <w:proofErr w:type="spellStart"/>
      <w:r>
        <w:rPr>
          <w:rFonts w:hint="cs"/>
          <w:color w:val="000000" w:themeColor="text1"/>
          <w:sz w:val="36"/>
          <w:szCs w:val="36"/>
          <w:rtl/>
        </w:rPr>
        <w:t>به</w:t>
      </w:r>
      <w:proofErr w:type="spellEnd"/>
      <w:r>
        <w:rPr>
          <w:rFonts w:hint="cs"/>
          <w:color w:val="000000" w:themeColor="text1"/>
          <w:sz w:val="36"/>
          <w:szCs w:val="36"/>
          <w:rtl/>
        </w:rPr>
        <w:t xml:space="preserve"> او بان يتحمل ما فات من </w:t>
      </w:r>
      <w:proofErr w:type="spellStart"/>
      <w:r>
        <w:rPr>
          <w:rFonts w:hint="cs"/>
          <w:color w:val="000000" w:themeColor="text1"/>
          <w:sz w:val="36"/>
          <w:szCs w:val="36"/>
          <w:rtl/>
        </w:rPr>
        <w:t>منفعه</w:t>
      </w:r>
      <w:proofErr w:type="spellEnd"/>
      <w:r>
        <w:rPr>
          <w:rFonts w:hint="cs"/>
          <w:color w:val="000000" w:themeColor="text1"/>
          <w:sz w:val="36"/>
          <w:szCs w:val="36"/>
          <w:rtl/>
        </w:rPr>
        <w:t xml:space="preserve"> فالسبب حسب هذا الرأي</w:t>
      </w:r>
      <w:r w:rsidR="001463E0" w:rsidRPr="00C80065">
        <w:rPr>
          <w:rFonts w:hint="cs"/>
          <w:color w:val="000000" w:themeColor="text1"/>
          <w:sz w:val="36"/>
          <w:szCs w:val="36"/>
          <w:rtl/>
        </w:rPr>
        <w:t xml:space="preserve"> </w:t>
      </w:r>
      <w:r>
        <w:rPr>
          <w:rFonts w:hint="cs"/>
          <w:color w:val="000000" w:themeColor="text1"/>
          <w:sz w:val="36"/>
          <w:szCs w:val="36"/>
          <w:rtl/>
        </w:rPr>
        <w:t xml:space="preserve">هو السبب المنشأ او الواقعه الذي تعد مصدرا للحق او للالتزام </w:t>
      </w:r>
      <w:proofErr w:type="spellStart"/>
      <w:r>
        <w:rPr>
          <w:rFonts w:hint="cs"/>
          <w:color w:val="000000" w:themeColor="text1"/>
          <w:sz w:val="36"/>
          <w:szCs w:val="36"/>
          <w:rtl/>
        </w:rPr>
        <w:t>)</w:t>
      </w:r>
      <w:proofErr w:type="spellEnd"/>
      <w:r>
        <w:rPr>
          <w:rFonts w:hint="cs"/>
          <w:color w:val="000000" w:themeColor="text1"/>
          <w:sz w:val="36"/>
          <w:szCs w:val="36"/>
          <w:rtl/>
        </w:rPr>
        <w:t xml:space="preserve"> فهو المبرر القانوني </w:t>
      </w:r>
      <w:proofErr w:type="spellStart"/>
      <w:r>
        <w:rPr>
          <w:rFonts w:hint="cs"/>
          <w:color w:val="000000" w:themeColor="text1"/>
          <w:sz w:val="36"/>
          <w:szCs w:val="36"/>
          <w:rtl/>
        </w:rPr>
        <w:t>لاثراء</w:t>
      </w:r>
      <w:proofErr w:type="spellEnd"/>
      <w:r>
        <w:rPr>
          <w:rFonts w:hint="cs"/>
          <w:color w:val="000000" w:themeColor="text1"/>
          <w:sz w:val="36"/>
          <w:szCs w:val="36"/>
          <w:rtl/>
        </w:rPr>
        <w:t xml:space="preserve"> المثري وافتقار المفتقر </w:t>
      </w:r>
      <w:proofErr w:type="spellStart"/>
      <w:r>
        <w:rPr>
          <w:rFonts w:hint="cs"/>
          <w:color w:val="000000" w:themeColor="text1"/>
          <w:sz w:val="36"/>
          <w:szCs w:val="36"/>
          <w:rtl/>
        </w:rPr>
        <w:t>لانه</w:t>
      </w:r>
      <w:proofErr w:type="spellEnd"/>
      <w:r>
        <w:rPr>
          <w:rFonts w:hint="cs"/>
          <w:color w:val="000000" w:themeColor="text1"/>
          <w:sz w:val="36"/>
          <w:szCs w:val="36"/>
          <w:rtl/>
        </w:rPr>
        <w:t xml:space="preserve"> متى ما وجد سند قانوني يرتب عليه القانون نشوء حق في اثراء او التزام بتحمل افتقار لا يبقى معه محل الادعاء بان الاثراء او الافتقار قد وقع دون سبب ومثال ذلك المتبرع له لا يحقق اثراء بلا سبب لان الاثراء هنا قام على سبب وهو الهبه ومن حصل على تعويض جراء الفعل الضار نتيجة اصابة تسبب </w:t>
      </w:r>
      <w:proofErr w:type="spellStart"/>
      <w:r>
        <w:rPr>
          <w:rFonts w:hint="cs"/>
          <w:color w:val="000000" w:themeColor="text1"/>
          <w:sz w:val="36"/>
          <w:szCs w:val="36"/>
          <w:rtl/>
        </w:rPr>
        <w:t>به</w:t>
      </w:r>
      <w:proofErr w:type="spellEnd"/>
      <w:r>
        <w:rPr>
          <w:rFonts w:hint="cs"/>
          <w:color w:val="000000" w:themeColor="text1"/>
          <w:sz w:val="36"/>
          <w:szCs w:val="36"/>
          <w:rtl/>
        </w:rPr>
        <w:t xml:space="preserve"> الغير فان هنا يكون </w:t>
      </w:r>
      <w:proofErr w:type="spellStart"/>
      <w:r>
        <w:rPr>
          <w:rFonts w:hint="cs"/>
          <w:color w:val="000000" w:themeColor="text1"/>
          <w:sz w:val="36"/>
          <w:szCs w:val="36"/>
          <w:rtl/>
        </w:rPr>
        <w:t>لاثراءه</w:t>
      </w:r>
      <w:proofErr w:type="spellEnd"/>
      <w:r>
        <w:rPr>
          <w:rFonts w:hint="cs"/>
          <w:color w:val="000000" w:themeColor="text1"/>
          <w:sz w:val="36"/>
          <w:szCs w:val="36"/>
          <w:rtl/>
        </w:rPr>
        <w:t xml:space="preserve"> سبب </w:t>
      </w:r>
      <w:proofErr w:type="spellStart"/>
      <w:r>
        <w:rPr>
          <w:rFonts w:hint="cs"/>
          <w:color w:val="000000" w:themeColor="text1"/>
          <w:sz w:val="36"/>
          <w:szCs w:val="36"/>
          <w:rtl/>
        </w:rPr>
        <w:t>.</w:t>
      </w:r>
      <w:proofErr w:type="spellEnd"/>
      <w:r w:rsidRPr="00E14849">
        <w:rPr>
          <w:rFonts w:hint="cs"/>
          <w:color w:val="000000" w:themeColor="text1"/>
          <w:sz w:val="36"/>
          <w:szCs w:val="36"/>
          <w:vertAlign w:val="superscript"/>
          <w:rtl/>
        </w:rPr>
        <w:t>(1</w:t>
      </w:r>
      <w:proofErr w:type="spellStart"/>
      <w:r w:rsidRPr="00E14849">
        <w:rPr>
          <w:rFonts w:hint="cs"/>
          <w:color w:val="000000" w:themeColor="text1"/>
          <w:sz w:val="36"/>
          <w:szCs w:val="36"/>
          <w:vertAlign w:val="superscript"/>
          <w:rtl/>
        </w:rPr>
        <w:t>)</w:t>
      </w:r>
      <w:proofErr w:type="spellEnd"/>
      <w:r w:rsidRPr="00E14849">
        <w:rPr>
          <w:rFonts w:hint="cs"/>
          <w:color w:val="000000" w:themeColor="text1"/>
          <w:sz w:val="36"/>
          <w:szCs w:val="36"/>
          <w:vertAlign w:val="superscript"/>
          <w:rtl/>
        </w:rPr>
        <w:t xml:space="preserve"> </w:t>
      </w:r>
    </w:p>
    <w:p w:rsidR="00C80065" w:rsidRDefault="004B0A77" w:rsidP="006043BC">
      <w:pPr>
        <w:pBdr>
          <w:bottom w:val="single" w:sz="6" w:space="1" w:color="auto"/>
        </w:pBdr>
        <w:ind w:left="43" w:right="-1134"/>
        <w:jc w:val="both"/>
        <w:rPr>
          <w:color w:val="000000" w:themeColor="text1"/>
          <w:sz w:val="36"/>
          <w:szCs w:val="36"/>
          <w:rtl/>
        </w:rPr>
      </w:pPr>
      <w:r>
        <w:rPr>
          <w:rFonts w:hint="cs"/>
          <w:color w:val="000000" w:themeColor="text1"/>
          <w:sz w:val="36"/>
          <w:szCs w:val="36"/>
          <w:rtl/>
        </w:rPr>
        <w:t xml:space="preserve">وقد يكون العقد هو السبب القانوني للكسب كما لو خول عقد الايجار المؤجر وبدون مقابل ان يحتفظ بعد انتها عقد الايجار بالتحسينات التي اجراها المستأجر في العين المؤجره كما يعد عقد الهبة سبب في الكسب الذي الَ </w:t>
      </w:r>
      <w:proofErr w:type="spellStart"/>
      <w:r>
        <w:rPr>
          <w:rFonts w:hint="cs"/>
          <w:color w:val="000000" w:themeColor="text1"/>
          <w:sz w:val="36"/>
          <w:szCs w:val="36"/>
          <w:rtl/>
        </w:rPr>
        <w:t>للموهب</w:t>
      </w:r>
      <w:proofErr w:type="spellEnd"/>
      <w:r>
        <w:rPr>
          <w:rFonts w:hint="cs"/>
          <w:color w:val="000000" w:themeColor="text1"/>
          <w:sz w:val="36"/>
          <w:szCs w:val="36"/>
          <w:rtl/>
        </w:rPr>
        <w:t xml:space="preserve"> له والمتمثل في ملكية المال الموهوب دون مقابل كما يمكن ان يكون السبب القانوني هو التصرف الانفرادي كالوصية التي يكسب فيها الموصى له ملكية المال الموصى </w:t>
      </w:r>
      <w:proofErr w:type="spellStart"/>
      <w:r>
        <w:rPr>
          <w:rFonts w:hint="cs"/>
          <w:color w:val="000000" w:themeColor="text1"/>
          <w:sz w:val="36"/>
          <w:szCs w:val="36"/>
          <w:rtl/>
        </w:rPr>
        <w:t>به</w:t>
      </w:r>
      <w:proofErr w:type="spellEnd"/>
      <w:r>
        <w:rPr>
          <w:rFonts w:hint="cs"/>
          <w:color w:val="000000" w:themeColor="text1"/>
          <w:sz w:val="36"/>
          <w:szCs w:val="36"/>
          <w:rtl/>
        </w:rPr>
        <w:t xml:space="preserve"> وفي الامثلة السابقة لا يستطيع المؤجر او الواهب او ورثت الموصي الرجوع على المؤجر او الموهوب له او الموصى له بالدعوى الاثراء بلا سبب لوجود تصرف قانوني وقد اعطى حق للمكتسب في الاحتفاظ بالكسب فيمتنع تحقق الاثراء </w:t>
      </w:r>
      <w:proofErr w:type="spellStart"/>
      <w:r>
        <w:rPr>
          <w:rFonts w:hint="cs"/>
          <w:color w:val="000000" w:themeColor="text1"/>
          <w:sz w:val="36"/>
          <w:szCs w:val="36"/>
          <w:rtl/>
        </w:rPr>
        <w:t>بى</w:t>
      </w:r>
      <w:proofErr w:type="spellEnd"/>
      <w:r>
        <w:rPr>
          <w:rFonts w:hint="cs"/>
          <w:color w:val="000000" w:themeColor="text1"/>
          <w:sz w:val="36"/>
          <w:szCs w:val="36"/>
          <w:rtl/>
        </w:rPr>
        <w:t xml:space="preserve"> سبب وانم الاي منهما ان يستخدم دعوى العقد او التصرف الانفرادي ذاتها ان كان لذلك مقتضى </w:t>
      </w:r>
      <w:proofErr w:type="spellStart"/>
      <w:r>
        <w:rPr>
          <w:rFonts w:hint="cs"/>
          <w:color w:val="000000" w:themeColor="text1"/>
          <w:sz w:val="36"/>
          <w:szCs w:val="36"/>
          <w:rtl/>
        </w:rPr>
        <w:t>.</w:t>
      </w:r>
      <w:proofErr w:type="spellEnd"/>
      <w:r w:rsidRPr="00E14849">
        <w:rPr>
          <w:rFonts w:hint="cs"/>
          <w:color w:val="000000" w:themeColor="text1"/>
          <w:sz w:val="36"/>
          <w:szCs w:val="36"/>
          <w:vertAlign w:val="superscript"/>
          <w:rtl/>
        </w:rPr>
        <w:t>(2</w:t>
      </w:r>
      <w:proofErr w:type="spellStart"/>
      <w:r w:rsidRPr="00E14849">
        <w:rPr>
          <w:rFonts w:hint="cs"/>
          <w:color w:val="000000" w:themeColor="text1"/>
          <w:sz w:val="36"/>
          <w:szCs w:val="36"/>
          <w:vertAlign w:val="superscript"/>
          <w:rtl/>
        </w:rPr>
        <w:t>)</w:t>
      </w:r>
      <w:proofErr w:type="spellEnd"/>
      <w:r w:rsidRPr="00E14849">
        <w:rPr>
          <w:rFonts w:hint="cs"/>
          <w:color w:val="000000" w:themeColor="text1"/>
          <w:sz w:val="36"/>
          <w:szCs w:val="36"/>
          <w:vertAlign w:val="superscript"/>
          <w:rtl/>
        </w:rPr>
        <w:t xml:space="preserve"> </w:t>
      </w:r>
    </w:p>
    <w:p w:rsidR="00E14849" w:rsidRDefault="00E14849" w:rsidP="006043BC">
      <w:pPr>
        <w:pBdr>
          <w:bottom w:val="single" w:sz="6" w:space="1" w:color="auto"/>
        </w:pBdr>
        <w:ind w:left="43" w:right="-1134"/>
        <w:jc w:val="both"/>
        <w:rPr>
          <w:color w:val="000000" w:themeColor="text1"/>
          <w:sz w:val="36"/>
          <w:szCs w:val="36"/>
          <w:rtl/>
        </w:rPr>
      </w:pPr>
    </w:p>
    <w:p w:rsidR="00E14849" w:rsidRDefault="00E14849" w:rsidP="006043BC">
      <w:pPr>
        <w:pBdr>
          <w:bottom w:val="single" w:sz="6" w:space="1" w:color="auto"/>
        </w:pBdr>
        <w:ind w:left="43" w:right="-1134"/>
        <w:jc w:val="both"/>
        <w:rPr>
          <w:color w:val="000000" w:themeColor="text1"/>
          <w:sz w:val="36"/>
          <w:szCs w:val="36"/>
          <w:rtl/>
        </w:rPr>
      </w:pPr>
    </w:p>
    <w:p w:rsidR="00E14849" w:rsidRDefault="00E14849" w:rsidP="006043BC">
      <w:pPr>
        <w:pBdr>
          <w:bottom w:val="single" w:sz="6" w:space="1" w:color="auto"/>
        </w:pBdr>
        <w:ind w:left="43" w:right="-1134"/>
        <w:jc w:val="both"/>
        <w:rPr>
          <w:color w:val="000000" w:themeColor="text1"/>
          <w:sz w:val="36"/>
          <w:szCs w:val="36"/>
          <w:rtl/>
        </w:rPr>
      </w:pPr>
    </w:p>
    <w:p w:rsidR="00E14849" w:rsidRDefault="00E14849" w:rsidP="006043BC">
      <w:pPr>
        <w:pBdr>
          <w:bottom w:val="single" w:sz="6" w:space="1" w:color="auto"/>
        </w:pBdr>
        <w:ind w:left="43" w:right="-1134"/>
        <w:jc w:val="both"/>
        <w:rPr>
          <w:color w:val="000000" w:themeColor="text1"/>
          <w:sz w:val="36"/>
          <w:szCs w:val="36"/>
          <w:rtl/>
        </w:rPr>
      </w:pPr>
    </w:p>
    <w:p w:rsidR="009A2FE7" w:rsidRDefault="009A2FE7" w:rsidP="006043BC">
      <w:pPr>
        <w:pBdr>
          <w:bottom w:val="single" w:sz="6" w:space="1" w:color="auto"/>
        </w:pBdr>
        <w:ind w:left="43" w:right="-1134"/>
        <w:jc w:val="both"/>
        <w:rPr>
          <w:color w:val="000000" w:themeColor="text1"/>
          <w:sz w:val="36"/>
          <w:szCs w:val="36"/>
          <w:rtl/>
        </w:rPr>
      </w:pPr>
    </w:p>
    <w:p w:rsidR="004B0A77" w:rsidRPr="00E14849" w:rsidRDefault="004B0A77" w:rsidP="006043BC">
      <w:pPr>
        <w:pStyle w:val="a4"/>
        <w:numPr>
          <w:ilvl w:val="0"/>
          <w:numId w:val="9"/>
        </w:numPr>
        <w:ind w:left="43" w:right="-1134"/>
        <w:jc w:val="both"/>
        <w:rPr>
          <w:color w:val="000000" w:themeColor="text1"/>
          <w:sz w:val="32"/>
          <w:szCs w:val="32"/>
        </w:rPr>
      </w:pPr>
      <w:r>
        <w:rPr>
          <w:rFonts w:hint="cs"/>
          <w:color w:val="000000" w:themeColor="text1"/>
          <w:sz w:val="36"/>
          <w:szCs w:val="36"/>
          <w:rtl/>
        </w:rPr>
        <w:t>د</w:t>
      </w:r>
      <w:r w:rsidRPr="00E14849">
        <w:rPr>
          <w:rFonts w:hint="cs"/>
          <w:color w:val="000000" w:themeColor="text1"/>
          <w:sz w:val="32"/>
          <w:szCs w:val="32"/>
          <w:rtl/>
        </w:rPr>
        <w:t xml:space="preserve">. ياسين محمد </w:t>
      </w:r>
      <w:proofErr w:type="spellStart"/>
      <w:r w:rsidRPr="00E14849">
        <w:rPr>
          <w:rFonts w:hint="cs"/>
          <w:color w:val="000000" w:themeColor="text1"/>
          <w:sz w:val="32"/>
          <w:szCs w:val="32"/>
          <w:rtl/>
        </w:rPr>
        <w:t>الجبوري</w:t>
      </w:r>
      <w:proofErr w:type="spellEnd"/>
      <w:r w:rsidRPr="00E14849">
        <w:rPr>
          <w:rFonts w:hint="cs"/>
          <w:color w:val="000000" w:themeColor="text1"/>
          <w:sz w:val="32"/>
          <w:szCs w:val="32"/>
          <w:rtl/>
        </w:rPr>
        <w:t xml:space="preserve"> , مصدر سابق , ص 696 </w:t>
      </w:r>
    </w:p>
    <w:p w:rsidR="004B0A77" w:rsidRPr="00E14849" w:rsidRDefault="004B0A77" w:rsidP="006043BC">
      <w:pPr>
        <w:pStyle w:val="a4"/>
        <w:numPr>
          <w:ilvl w:val="0"/>
          <w:numId w:val="9"/>
        </w:numPr>
        <w:ind w:left="43" w:right="-1134"/>
        <w:jc w:val="both"/>
        <w:rPr>
          <w:color w:val="000000" w:themeColor="text1"/>
          <w:sz w:val="32"/>
          <w:szCs w:val="32"/>
        </w:rPr>
      </w:pPr>
      <w:r w:rsidRPr="00E14849">
        <w:rPr>
          <w:rFonts w:hint="cs"/>
          <w:color w:val="000000" w:themeColor="text1"/>
          <w:sz w:val="32"/>
          <w:szCs w:val="32"/>
          <w:rtl/>
        </w:rPr>
        <w:t>د. عدنان سرحان , مصدر سابق , ص 172</w:t>
      </w:r>
    </w:p>
    <w:p w:rsidR="004B0A77" w:rsidRDefault="009A2FE7" w:rsidP="009A2FE7">
      <w:pPr>
        <w:ind w:left="43" w:right="-1134"/>
        <w:jc w:val="both"/>
        <w:rPr>
          <w:color w:val="000000" w:themeColor="text1"/>
          <w:sz w:val="36"/>
          <w:szCs w:val="36"/>
          <w:rtl/>
        </w:rPr>
      </w:pPr>
      <w:r>
        <w:rPr>
          <w:rFonts w:hint="cs"/>
          <w:color w:val="000000" w:themeColor="text1"/>
          <w:sz w:val="36"/>
          <w:szCs w:val="36"/>
          <w:rtl/>
        </w:rPr>
        <w:t xml:space="preserve">                                     -10-</w:t>
      </w:r>
    </w:p>
    <w:p w:rsidR="004B0A77" w:rsidRDefault="004B0A77" w:rsidP="006043BC">
      <w:pPr>
        <w:ind w:left="43" w:right="-1134"/>
        <w:jc w:val="both"/>
        <w:rPr>
          <w:color w:val="000000" w:themeColor="text1"/>
          <w:sz w:val="36"/>
          <w:szCs w:val="36"/>
          <w:rtl/>
        </w:rPr>
      </w:pPr>
    </w:p>
    <w:p w:rsidR="004B0A77" w:rsidRPr="00E14849" w:rsidRDefault="004B0A77" w:rsidP="00E14849">
      <w:pPr>
        <w:ind w:left="43" w:right="-1134"/>
        <w:jc w:val="center"/>
        <w:rPr>
          <w:b/>
          <w:bCs/>
          <w:color w:val="000000" w:themeColor="text1"/>
          <w:sz w:val="36"/>
          <w:szCs w:val="36"/>
          <w:rtl/>
        </w:rPr>
      </w:pPr>
      <w:r w:rsidRPr="00E14849">
        <w:rPr>
          <w:rFonts w:hint="cs"/>
          <w:b/>
          <w:bCs/>
          <w:color w:val="000000" w:themeColor="text1"/>
          <w:sz w:val="36"/>
          <w:szCs w:val="36"/>
          <w:rtl/>
        </w:rPr>
        <w:t>المبحث الثاني</w:t>
      </w:r>
    </w:p>
    <w:p w:rsidR="004B0A77" w:rsidRPr="00E14849" w:rsidRDefault="004B0A77" w:rsidP="00E14849">
      <w:pPr>
        <w:ind w:left="43" w:right="-1134"/>
        <w:jc w:val="center"/>
        <w:rPr>
          <w:b/>
          <w:bCs/>
          <w:color w:val="000000" w:themeColor="text1"/>
          <w:sz w:val="36"/>
          <w:szCs w:val="36"/>
          <w:rtl/>
        </w:rPr>
      </w:pPr>
      <w:r w:rsidRPr="00E14849">
        <w:rPr>
          <w:rFonts w:hint="cs"/>
          <w:b/>
          <w:bCs/>
          <w:color w:val="000000" w:themeColor="text1"/>
          <w:sz w:val="36"/>
          <w:szCs w:val="36"/>
          <w:rtl/>
        </w:rPr>
        <w:t>احكام الاثراء بلا سبب وتطبيقاته</w:t>
      </w:r>
    </w:p>
    <w:p w:rsidR="004B0A77" w:rsidRDefault="004B0A77" w:rsidP="006043BC">
      <w:pPr>
        <w:ind w:left="43" w:right="-1134"/>
        <w:jc w:val="both"/>
        <w:rPr>
          <w:color w:val="000000" w:themeColor="text1"/>
          <w:sz w:val="36"/>
          <w:szCs w:val="36"/>
          <w:rtl/>
        </w:rPr>
      </w:pPr>
      <w:r>
        <w:rPr>
          <w:rFonts w:hint="cs"/>
          <w:color w:val="000000" w:themeColor="text1"/>
          <w:sz w:val="36"/>
          <w:szCs w:val="36"/>
          <w:rtl/>
        </w:rPr>
        <w:t xml:space="preserve">اذا تحقق الاثراء ترتب في ذمة المشتري التزام بتعويض المفتقر عن الخسارة التي </w:t>
      </w:r>
      <w:proofErr w:type="spellStart"/>
      <w:r>
        <w:rPr>
          <w:rFonts w:hint="cs"/>
          <w:color w:val="000000" w:themeColor="text1"/>
          <w:sz w:val="36"/>
          <w:szCs w:val="36"/>
          <w:rtl/>
        </w:rPr>
        <w:t>لحقته</w:t>
      </w:r>
      <w:proofErr w:type="spellEnd"/>
      <w:r>
        <w:rPr>
          <w:rFonts w:hint="cs"/>
          <w:color w:val="000000" w:themeColor="text1"/>
          <w:sz w:val="36"/>
          <w:szCs w:val="36"/>
          <w:rtl/>
        </w:rPr>
        <w:t xml:space="preserve"> ولما كانت دعوى الاثراء هي وسيلة المفتقر في الحصول على الضمان ولهذا سوف نقسم هذا المبحث الى مطلبين </w:t>
      </w:r>
      <w:proofErr w:type="spellStart"/>
      <w:r>
        <w:rPr>
          <w:rFonts w:hint="cs"/>
          <w:color w:val="000000" w:themeColor="text1"/>
          <w:sz w:val="36"/>
          <w:szCs w:val="36"/>
          <w:rtl/>
        </w:rPr>
        <w:t>نتاول</w:t>
      </w:r>
      <w:proofErr w:type="spellEnd"/>
      <w:r>
        <w:rPr>
          <w:rFonts w:hint="cs"/>
          <w:color w:val="000000" w:themeColor="text1"/>
          <w:sz w:val="36"/>
          <w:szCs w:val="36"/>
          <w:rtl/>
        </w:rPr>
        <w:t xml:space="preserve"> في المطلب الاول دعوى الاثراء وكيفية تقديره وفي المطلب الثاني تطبيقاته </w:t>
      </w:r>
    </w:p>
    <w:p w:rsidR="004B0A77" w:rsidRPr="00E14849" w:rsidRDefault="004B0A77" w:rsidP="00E14849">
      <w:pPr>
        <w:ind w:left="43" w:right="-1134"/>
        <w:jc w:val="center"/>
        <w:rPr>
          <w:b/>
          <w:bCs/>
          <w:color w:val="000000" w:themeColor="text1"/>
          <w:sz w:val="36"/>
          <w:szCs w:val="36"/>
          <w:rtl/>
        </w:rPr>
      </w:pPr>
      <w:r w:rsidRPr="00E14849">
        <w:rPr>
          <w:rFonts w:hint="cs"/>
          <w:b/>
          <w:bCs/>
          <w:color w:val="000000" w:themeColor="text1"/>
          <w:sz w:val="36"/>
          <w:szCs w:val="36"/>
          <w:rtl/>
        </w:rPr>
        <w:t>المطلب الاول</w:t>
      </w:r>
    </w:p>
    <w:p w:rsidR="004B0A77" w:rsidRPr="00E14849" w:rsidRDefault="004B0A77" w:rsidP="00E14849">
      <w:pPr>
        <w:ind w:left="43" w:right="-1134"/>
        <w:jc w:val="center"/>
        <w:rPr>
          <w:b/>
          <w:bCs/>
          <w:color w:val="000000" w:themeColor="text1"/>
          <w:sz w:val="36"/>
          <w:szCs w:val="36"/>
          <w:rtl/>
        </w:rPr>
      </w:pPr>
      <w:r w:rsidRPr="00E14849">
        <w:rPr>
          <w:rFonts w:hint="cs"/>
          <w:b/>
          <w:bCs/>
          <w:color w:val="000000" w:themeColor="text1"/>
          <w:sz w:val="36"/>
          <w:szCs w:val="36"/>
          <w:rtl/>
        </w:rPr>
        <w:t>دعوى الاثراء وكيفية تقدير</w:t>
      </w:r>
    </w:p>
    <w:p w:rsidR="004B0A77" w:rsidRDefault="00D306E9" w:rsidP="006043BC">
      <w:pPr>
        <w:ind w:left="43" w:right="-1134"/>
        <w:jc w:val="both"/>
        <w:rPr>
          <w:color w:val="000000" w:themeColor="text1"/>
          <w:sz w:val="36"/>
          <w:szCs w:val="36"/>
          <w:rtl/>
        </w:rPr>
      </w:pPr>
      <w:r>
        <w:rPr>
          <w:rFonts w:hint="cs"/>
          <w:color w:val="000000" w:themeColor="text1"/>
          <w:sz w:val="36"/>
          <w:szCs w:val="36"/>
          <w:rtl/>
        </w:rPr>
        <w:t xml:space="preserve">سوف نقسم هذا المطلب الى فرعين </w:t>
      </w:r>
      <w:proofErr w:type="spellStart"/>
      <w:r w:rsidR="009A2FE7">
        <w:rPr>
          <w:rFonts w:hint="cs"/>
          <w:color w:val="000000" w:themeColor="text1"/>
          <w:sz w:val="36"/>
          <w:szCs w:val="36"/>
          <w:rtl/>
        </w:rPr>
        <w:t>س</w:t>
      </w:r>
      <w:r>
        <w:rPr>
          <w:rFonts w:hint="cs"/>
          <w:color w:val="000000" w:themeColor="text1"/>
          <w:sz w:val="36"/>
          <w:szCs w:val="36"/>
          <w:rtl/>
        </w:rPr>
        <w:t>نتاول</w:t>
      </w:r>
      <w:proofErr w:type="spellEnd"/>
      <w:r>
        <w:rPr>
          <w:rFonts w:hint="cs"/>
          <w:color w:val="000000" w:themeColor="text1"/>
          <w:sz w:val="36"/>
          <w:szCs w:val="36"/>
          <w:rtl/>
        </w:rPr>
        <w:t xml:space="preserve"> في الاول دعوى الاثراء وفي الفرع الثاني كيفية تقديره </w:t>
      </w:r>
    </w:p>
    <w:p w:rsidR="00D306E9" w:rsidRPr="00E14849" w:rsidRDefault="00D306E9" w:rsidP="00E14849">
      <w:pPr>
        <w:ind w:left="43" w:right="-1134"/>
        <w:jc w:val="center"/>
        <w:rPr>
          <w:b/>
          <w:bCs/>
          <w:color w:val="000000" w:themeColor="text1"/>
          <w:sz w:val="36"/>
          <w:szCs w:val="36"/>
          <w:rtl/>
        </w:rPr>
      </w:pPr>
      <w:r w:rsidRPr="00E14849">
        <w:rPr>
          <w:rFonts w:hint="cs"/>
          <w:b/>
          <w:bCs/>
          <w:color w:val="000000" w:themeColor="text1"/>
          <w:sz w:val="36"/>
          <w:szCs w:val="36"/>
          <w:rtl/>
        </w:rPr>
        <w:t>الفرع الاول</w:t>
      </w:r>
    </w:p>
    <w:p w:rsidR="00D306E9" w:rsidRPr="00E14849" w:rsidRDefault="00D306E9" w:rsidP="00E14849">
      <w:pPr>
        <w:ind w:left="43" w:right="-1134"/>
        <w:jc w:val="center"/>
        <w:rPr>
          <w:b/>
          <w:bCs/>
          <w:color w:val="000000" w:themeColor="text1"/>
          <w:sz w:val="36"/>
          <w:szCs w:val="36"/>
          <w:rtl/>
        </w:rPr>
      </w:pPr>
      <w:r w:rsidRPr="00E14849">
        <w:rPr>
          <w:rFonts w:hint="cs"/>
          <w:b/>
          <w:bCs/>
          <w:color w:val="000000" w:themeColor="text1"/>
          <w:sz w:val="36"/>
          <w:szCs w:val="36"/>
          <w:rtl/>
        </w:rPr>
        <w:t>دعوى الاثراء</w:t>
      </w:r>
    </w:p>
    <w:p w:rsidR="00D306E9" w:rsidRDefault="00D306E9" w:rsidP="006043BC">
      <w:pPr>
        <w:pBdr>
          <w:bottom w:val="single" w:sz="6" w:space="1" w:color="auto"/>
        </w:pBdr>
        <w:ind w:left="43" w:right="-1134"/>
        <w:jc w:val="both"/>
        <w:rPr>
          <w:color w:val="000000" w:themeColor="text1"/>
          <w:sz w:val="36"/>
          <w:szCs w:val="36"/>
          <w:rtl/>
        </w:rPr>
      </w:pPr>
      <w:r>
        <w:rPr>
          <w:rFonts w:hint="cs"/>
          <w:color w:val="000000" w:themeColor="text1"/>
          <w:sz w:val="36"/>
          <w:szCs w:val="36"/>
          <w:rtl/>
        </w:rPr>
        <w:t xml:space="preserve">يجب على المفتقر ان يقيم دعوى المطالبه بالتعويض خلال ثلاث سنوات من علمه بالافتقار وذا لم يتحقق العلم فبمرور خمسة عشر سنة من تاريخ نشوء حقه في الرجوع أي من تاريخ تحقق الافتقار </w:t>
      </w:r>
      <w:proofErr w:type="spellStart"/>
      <w:r>
        <w:rPr>
          <w:rFonts w:hint="cs"/>
          <w:color w:val="000000" w:themeColor="text1"/>
          <w:sz w:val="36"/>
          <w:szCs w:val="36"/>
          <w:rtl/>
        </w:rPr>
        <w:t>واكدت</w:t>
      </w:r>
      <w:proofErr w:type="spellEnd"/>
      <w:r>
        <w:rPr>
          <w:rFonts w:hint="cs"/>
          <w:color w:val="000000" w:themeColor="text1"/>
          <w:sz w:val="36"/>
          <w:szCs w:val="36"/>
          <w:rtl/>
        </w:rPr>
        <w:t xml:space="preserve"> على ذلك المادة (311</w:t>
      </w:r>
      <w:proofErr w:type="spellStart"/>
      <w:r>
        <w:rPr>
          <w:rFonts w:hint="cs"/>
          <w:color w:val="000000" w:themeColor="text1"/>
          <w:sz w:val="36"/>
          <w:szCs w:val="36"/>
          <w:rtl/>
        </w:rPr>
        <w:t>)</w:t>
      </w:r>
      <w:proofErr w:type="spellEnd"/>
      <w:r>
        <w:rPr>
          <w:rFonts w:hint="cs"/>
          <w:color w:val="000000" w:themeColor="text1"/>
          <w:sz w:val="36"/>
          <w:szCs w:val="36"/>
          <w:rtl/>
        </w:rPr>
        <w:t xml:space="preserve"> من قانون المدني الاردني وذا قام المفتقر دعوى المطالبة خلال المدة المحدد اعلاه الزم المشتري بدفع التعويض للمفتقر طبقا لنص المادة (294</w:t>
      </w:r>
      <w:proofErr w:type="spellStart"/>
      <w:r>
        <w:rPr>
          <w:rFonts w:hint="cs"/>
          <w:color w:val="000000" w:themeColor="text1"/>
          <w:sz w:val="36"/>
          <w:szCs w:val="36"/>
          <w:rtl/>
        </w:rPr>
        <w:t>)</w:t>
      </w:r>
      <w:proofErr w:type="spellEnd"/>
      <w:r>
        <w:rPr>
          <w:rFonts w:hint="cs"/>
          <w:color w:val="000000" w:themeColor="text1"/>
          <w:sz w:val="36"/>
          <w:szCs w:val="36"/>
          <w:rtl/>
        </w:rPr>
        <w:t xml:space="preserve"> من قانون المدني الاردني يقدر التعويض بالنظر الى قيمة ما ضر المفتقر ولكن لكي يتم ذلك يجب ان نقدر الاثراء اولا </w:t>
      </w:r>
      <w:proofErr w:type="spellStart"/>
      <w:r>
        <w:rPr>
          <w:rFonts w:hint="cs"/>
          <w:color w:val="000000" w:themeColor="text1"/>
          <w:sz w:val="36"/>
          <w:szCs w:val="36"/>
          <w:rtl/>
        </w:rPr>
        <w:t>وماهي</w:t>
      </w:r>
      <w:proofErr w:type="spellEnd"/>
      <w:r>
        <w:rPr>
          <w:rFonts w:hint="cs"/>
          <w:color w:val="000000" w:themeColor="text1"/>
          <w:sz w:val="36"/>
          <w:szCs w:val="36"/>
          <w:rtl/>
        </w:rPr>
        <w:t xml:space="preserve"> المنفعة التي تحققت للمثرى بغض النظر سواء كانت نقدية ام غير نقدية وكذلك سواء كان المثري حسن النية ام </w:t>
      </w:r>
      <w:proofErr w:type="spellStart"/>
      <w:r>
        <w:rPr>
          <w:rFonts w:hint="cs"/>
          <w:color w:val="000000" w:themeColor="text1"/>
          <w:sz w:val="36"/>
          <w:szCs w:val="36"/>
          <w:rtl/>
        </w:rPr>
        <w:t>سيئها</w:t>
      </w:r>
      <w:proofErr w:type="spellEnd"/>
      <w:r>
        <w:rPr>
          <w:rFonts w:hint="cs"/>
          <w:color w:val="000000" w:themeColor="text1"/>
          <w:sz w:val="36"/>
          <w:szCs w:val="36"/>
          <w:rtl/>
        </w:rPr>
        <w:t xml:space="preserve"> </w:t>
      </w:r>
      <w:proofErr w:type="spellStart"/>
      <w:r>
        <w:rPr>
          <w:rFonts w:hint="cs"/>
          <w:color w:val="000000" w:themeColor="text1"/>
          <w:sz w:val="36"/>
          <w:szCs w:val="36"/>
          <w:rtl/>
        </w:rPr>
        <w:t>.</w:t>
      </w:r>
      <w:proofErr w:type="spellEnd"/>
      <w:r w:rsidRPr="00E14849">
        <w:rPr>
          <w:rFonts w:hint="cs"/>
          <w:color w:val="000000" w:themeColor="text1"/>
          <w:sz w:val="36"/>
          <w:szCs w:val="36"/>
          <w:vertAlign w:val="superscript"/>
          <w:rtl/>
        </w:rPr>
        <w:t>(1</w:t>
      </w:r>
      <w:proofErr w:type="spellStart"/>
      <w:r w:rsidRPr="00E14849">
        <w:rPr>
          <w:rFonts w:hint="cs"/>
          <w:color w:val="000000" w:themeColor="text1"/>
          <w:sz w:val="36"/>
          <w:szCs w:val="36"/>
          <w:vertAlign w:val="superscript"/>
          <w:rtl/>
        </w:rPr>
        <w:t>)</w:t>
      </w:r>
      <w:proofErr w:type="spellEnd"/>
    </w:p>
    <w:p w:rsidR="00E14849" w:rsidRDefault="00E14849" w:rsidP="006043BC">
      <w:pPr>
        <w:pBdr>
          <w:bottom w:val="single" w:sz="6" w:space="1" w:color="auto"/>
        </w:pBdr>
        <w:ind w:left="43" w:right="-1134"/>
        <w:jc w:val="both"/>
        <w:rPr>
          <w:color w:val="000000" w:themeColor="text1"/>
          <w:sz w:val="36"/>
          <w:szCs w:val="36"/>
          <w:rtl/>
        </w:rPr>
      </w:pPr>
    </w:p>
    <w:p w:rsidR="00E14849" w:rsidRDefault="00E14849" w:rsidP="006043BC">
      <w:pPr>
        <w:pBdr>
          <w:bottom w:val="single" w:sz="6" w:space="1" w:color="auto"/>
        </w:pBdr>
        <w:ind w:left="43" w:right="-1134"/>
        <w:jc w:val="both"/>
        <w:rPr>
          <w:color w:val="000000" w:themeColor="text1"/>
          <w:sz w:val="36"/>
          <w:szCs w:val="36"/>
          <w:rtl/>
        </w:rPr>
      </w:pPr>
    </w:p>
    <w:p w:rsidR="00D306E9" w:rsidRDefault="00D306E9" w:rsidP="009A2FE7">
      <w:pPr>
        <w:pStyle w:val="a4"/>
        <w:numPr>
          <w:ilvl w:val="0"/>
          <w:numId w:val="10"/>
        </w:numPr>
        <w:ind w:left="43" w:right="-1134"/>
        <w:jc w:val="both"/>
        <w:rPr>
          <w:color w:val="000000" w:themeColor="text1"/>
          <w:sz w:val="32"/>
          <w:szCs w:val="32"/>
        </w:rPr>
      </w:pPr>
      <w:r>
        <w:rPr>
          <w:rFonts w:hint="cs"/>
          <w:color w:val="000000" w:themeColor="text1"/>
          <w:sz w:val="36"/>
          <w:szCs w:val="36"/>
          <w:rtl/>
        </w:rPr>
        <w:t>د</w:t>
      </w:r>
      <w:r w:rsidRPr="00E14849">
        <w:rPr>
          <w:rFonts w:hint="cs"/>
          <w:color w:val="000000" w:themeColor="text1"/>
          <w:sz w:val="32"/>
          <w:szCs w:val="32"/>
          <w:rtl/>
        </w:rPr>
        <w:t xml:space="preserve">. عدنان ابراهيم السرحان و نوري حمد </w:t>
      </w:r>
      <w:proofErr w:type="spellStart"/>
      <w:r w:rsidRPr="00E14849">
        <w:rPr>
          <w:rFonts w:hint="cs"/>
          <w:color w:val="000000" w:themeColor="text1"/>
          <w:sz w:val="32"/>
          <w:szCs w:val="32"/>
          <w:rtl/>
        </w:rPr>
        <w:t>خاطر,</w:t>
      </w:r>
      <w:proofErr w:type="spellEnd"/>
      <w:r w:rsidRPr="00E14849">
        <w:rPr>
          <w:rFonts w:hint="cs"/>
          <w:color w:val="000000" w:themeColor="text1"/>
          <w:sz w:val="32"/>
          <w:szCs w:val="32"/>
          <w:rtl/>
        </w:rPr>
        <w:t xml:space="preserve"> مصادر الحقوق الشخصية , الالتزامات , الطبعة الاولى /الاصدار الثالث , دار الثقافة للنشر </w:t>
      </w:r>
      <w:proofErr w:type="spellStart"/>
      <w:r w:rsidRPr="00E14849">
        <w:rPr>
          <w:rFonts w:hint="cs"/>
          <w:color w:val="000000" w:themeColor="text1"/>
          <w:sz w:val="32"/>
          <w:szCs w:val="32"/>
          <w:rtl/>
        </w:rPr>
        <w:t>والتوزيع,</w:t>
      </w:r>
      <w:proofErr w:type="spellEnd"/>
      <w:r w:rsidRPr="00E14849">
        <w:rPr>
          <w:rFonts w:hint="cs"/>
          <w:color w:val="000000" w:themeColor="text1"/>
          <w:sz w:val="32"/>
          <w:szCs w:val="32"/>
          <w:rtl/>
        </w:rPr>
        <w:t xml:space="preserve"> عمان ,</w:t>
      </w:r>
      <w:r w:rsidR="009A2FE7">
        <w:rPr>
          <w:rFonts w:hint="cs"/>
          <w:color w:val="000000" w:themeColor="text1"/>
          <w:sz w:val="32"/>
          <w:szCs w:val="32"/>
          <w:rtl/>
        </w:rPr>
        <w:t>2008</w:t>
      </w:r>
      <w:r w:rsidRPr="00E14849">
        <w:rPr>
          <w:rFonts w:hint="cs"/>
          <w:color w:val="000000" w:themeColor="text1"/>
          <w:sz w:val="32"/>
          <w:szCs w:val="32"/>
          <w:rtl/>
        </w:rPr>
        <w:t xml:space="preserve"> </w:t>
      </w:r>
      <w:proofErr w:type="spellStart"/>
      <w:r w:rsidRPr="00E14849">
        <w:rPr>
          <w:rFonts w:hint="cs"/>
          <w:color w:val="000000" w:themeColor="text1"/>
          <w:sz w:val="32"/>
          <w:szCs w:val="32"/>
          <w:rtl/>
        </w:rPr>
        <w:t>,</w:t>
      </w:r>
      <w:proofErr w:type="spellEnd"/>
      <w:r w:rsidRPr="00E14849">
        <w:rPr>
          <w:rFonts w:hint="cs"/>
          <w:color w:val="000000" w:themeColor="text1"/>
          <w:sz w:val="32"/>
          <w:szCs w:val="32"/>
          <w:rtl/>
        </w:rPr>
        <w:t xml:space="preserve"> </w:t>
      </w:r>
      <w:proofErr w:type="spellStart"/>
      <w:r w:rsidRPr="00E14849">
        <w:rPr>
          <w:rFonts w:hint="cs"/>
          <w:color w:val="000000" w:themeColor="text1"/>
          <w:sz w:val="32"/>
          <w:szCs w:val="32"/>
          <w:rtl/>
        </w:rPr>
        <w:t>ص535</w:t>
      </w:r>
      <w:proofErr w:type="spellEnd"/>
    </w:p>
    <w:p w:rsidR="009A2FE7" w:rsidRDefault="009A2FE7" w:rsidP="009A2FE7">
      <w:pPr>
        <w:pStyle w:val="a4"/>
        <w:ind w:left="43" w:right="-1134"/>
        <w:jc w:val="both"/>
        <w:rPr>
          <w:color w:val="000000" w:themeColor="text1"/>
          <w:sz w:val="32"/>
          <w:szCs w:val="32"/>
          <w:rtl/>
        </w:rPr>
      </w:pPr>
    </w:p>
    <w:p w:rsidR="00D306E9" w:rsidRPr="009A2FE7" w:rsidRDefault="009A2FE7" w:rsidP="009A2FE7">
      <w:pPr>
        <w:pStyle w:val="a4"/>
        <w:ind w:left="43" w:right="-1134"/>
        <w:jc w:val="both"/>
        <w:rPr>
          <w:color w:val="000000" w:themeColor="text1"/>
          <w:sz w:val="32"/>
          <w:szCs w:val="32"/>
          <w:rtl/>
        </w:rPr>
      </w:pPr>
      <w:r>
        <w:rPr>
          <w:rFonts w:hint="cs"/>
          <w:color w:val="000000" w:themeColor="text1"/>
          <w:sz w:val="32"/>
          <w:szCs w:val="32"/>
          <w:rtl/>
        </w:rPr>
        <w:t xml:space="preserve">                                              -11-</w:t>
      </w:r>
    </w:p>
    <w:p w:rsidR="00E14849" w:rsidRDefault="00E14849" w:rsidP="006043BC">
      <w:pPr>
        <w:ind w:left="43" w:right="-1134" w:hanging="142"/>
        <w:jc w:val="both"/>
        <w:rPr>
          <w:color w:val="000000" w:themeColor="text1"/>
          <w:sz w:val="36"/>
          <w:szCs w:val="36"/>
          <w:rtl/>
        </w:rPr>
      </w:pPr>
    </w:p>
    <w:p w:rsidR="00D306E9" w:rsidRDefault="00D306E9" w:rsidP="006043BC">
      <w:pPr>
        <w:ind w:left="43" w:right="-1134" w:hanging="142"/>
        <w:jc w:val="both"/>
        <w:rPr>
          <w:sz w:val="36"/>
          <w:szCs w:val="36"/>
          <w:rtl/>
        </w:rPr>
      </w:pPr>
      <w:r>
        <w:rPr>
          <w:rFonts w:hint="cs"/>
          <w:color w:val="000000" w:themeColor="text1"/>
          <w:sz w:val="32"/>
          <w:szCs w:val="32"/>
          <w:rtl/>
        </w:rPr>
        <w:t xml:space="preserve">  </w:t>
      </w:r>
      <w:r w:rsidRPr="00D306E9">
        <w:rPr>
          <w:rFonts w:hint="cs"/>
          <w:color w:val="000000" w:themeColor="text1"/>
          <w:sz w:val="36"/>
          <w:szCs w:val="36"/>
          <w:rtl/>
        </w:rPr>
        <w:t xml:space="preserve">اما </w:t>
      </w:r>
      <w:proofErr w:type="spellStart"/>
      <w:r w:rsidRPr="00D306E9">
        <w:rPr>
          <w:rFonts w:hint="cs"/>
          <w:color w:val="000000" w:themeColor="text1"/>
          <w:sz w:val="36"/>
          <w:szCs w:val="36"/>
          <w:rtl/>
        </w:rPr>
        <w:t>الاهليه</w:t>
      </w:r>
      <w:proofErr w:type="spellEnd"/>
      <w:r w:rsidRPr="00D306E9">
        <w:rPr>
          <w:rFonts w:hint="cs"/>
          <w:color w:val="000000" w:themeColor="text1"/>
          <w:sz w:val="36"/>
          <w:szCs w:val="36"/>
          <w:rtl/>
        </w:rPr>
        <w:t xml:space="preserve"> الواجبة في طرفي الدعوى</w:t>
      </w:r>
      <w:r>
        <w:rPr>
          <w:rFonts w:hint="cs"/>
          <w:color w:val="000000" w:themeColor="text1"/>
          <w:sz w:val="36"/>
          <w:szCs w:val="36"/>
          <w:rtl/>
        </w:rPr>
        <w:t xml:space="preserve"> لا يشترط في المدعى أي المفتقر ولا في المدعى عليه أي المثرى اهليةً ما فناقص </w:t>
      </w:r>
      <w:proofErr w:type="spellStart"/>
      <w:r>
        <w:rPr>
          <w:rFonts w:hint="cs"/>
          <w:color w:val="000000" w:themeColor="text1"/>
          <w:sz w:val="36"/>
          <w:szCs w:val="36"/>
          <w:rtl/>
        </w:rPr>
        <w:t>الاهليه</w:t>
      </w:r>
      <w:proofErr w:type="spellEnd"/>
      <w:r>
        <w:rPr>
          <w:rFonts w:hint="cs"/>
          <w:color w:val="000000" w:themeColor="text1"/>
          <w:sz w:val="36"/>
          <w:szCs w:val="36"/>
          <w:rtl/>
        </w:rPr>
        <w:t xml:space="preserve"> او عديم اتميز يجوز ان يكون مدعيا او مدعى عليه في دعوى الاثراء وهذا ما تقوله المادة(179</w:t>
      </w:r>
      <w:proofErr w:type="spellStart"/>
      <w:r>
        <w:rPr>
          <w:rFonts w:hint="cs"/>
          <w:color w:val="000000" w:themeColor="text1"/>
          <w:sz w:val="36"/>
          <w:szCs w:val="36"/>
          <w:rtl/>
        </w:rPr>
        <w:t>)</w:t>
      </w:r>
      <w:proofErr w:type="spellEnd"/>
      <w:r>
        <w:rPr>
          <w:rFonts w:hint="cs"/>
          <w:color w:val="000000" w:themeColor="text1"/>
          <w:sz w:val="36"/>
          <w:szCs w:val="36"/>
          <w:rtl/>
        </w:rPr>
        <w:t xml:space="preserve"> التقنين الاردني </w:t>
      </w:r>
      <w:proofErr w:type="spellStart"/>
      <w:r w:rsidR="008562A8">
        <w:rPr>
          <w:rFonts w:hint="cs"/>
          <w:color w:val="000000" w:themeColor="text1"/>
          <w:sz w:val="36"/>
          <w:szCs w:val="36"/>
          <w:rtl/>
        </w:rPr>
        <w:t>(</w:t>
      </w:r>
      <w:proofErr w:type="spellEnd"/>
      <w:r w:rsidR="008562A8">
        <w:rPr>
          <w:rFonts w:hint="cs"/>
          <w:color w:val="000000" w:themeColor="text1"/>
          <w:sz w:val="36"/>
          <w:szCs w:val="36"/>
          <w:rtl/>
        </w:rPr>
        <w:t>(كل شخصاً ولو غير مميز يثرى دون سبب مشروع على حساب شخص اخر يلتزم ......</w:t>
      </w:r>
      <w:proofErr w:type="spellStart"/>
      <w:r w:rsidR="008562A8">
        <w:rPr>
          <w:rFonts w:hint="cs"/>
          <w:color w:val="000000" w:themeColor="text1"/>
          <w:sz w:val="36"/>
          <w:szCs w:val="36"/>
          <w:rtl/>
        </w:rPr>
        <w:t>.))</w:t>
      </w:r>
      <w:proofErr w:type="spellEnd"/>
      <w:r w:rsidR="008562A8">
        <w:rPr>
          <w:rFonts w:hint="cs"/>
          <w:color w:val="000000" w:themeColor="text1"/>
          <w:sz w:val="36"/>
          <w:szCs w:val="36"/>
          <w:rtl/>
        </w:rPr>
        <w:t xml:space="preserve"> وحكم هذا النص يمليه منطق القانون الذي لا يصرف قواعد </w:t>
      </w:r>
      <w:proofErr w:type="spellStart"/>
      <w:r w:rsidR="008562A8">
        <w:rPr>
          <w:rFonts w:hint="cs"/>
          <w:color w:val="000000" w:themeColor="text1"/>
          <w:sz w:val="36"/>
          <w:szCs w:val="36"/>
          <w:rtl/>
        </w:rPr>
        <w:t>الاهليه</w:t>
      </w:r>
      <w:proofErr w:type="spellEnd"/>
      <w:r w:rsidR="008562A8">
        <w:rPr>
          <w:rFonts w:hint="cs"/>
          <w:color w:val="000000" w:themeColor="text1"/>
          <w:sz w:val="36"/>
          <w:szCs w:val="36"/>
          <w:rtl/>
        </w:rPr>
        <w:t xml:space="preserve"> التزامات </w:t>
      </w:r>
      <w:proofErr w:type="spellStart"/>
      <w:r w:rsidR="008562A8" w:rsidRPr="008562A8">
        <w:rPr>
          <w:rFonts w:hint="cs"/>
          <w:color w:val="000000" w:themeColor="text1"/>
          <w:sz w:val="36"/>
          <w:szCs w:val="36"/>
          <w:rtl/>
        </w:rPr>
        <w:t>الاراديه</w:t>
      </w:r>
      <w:proofErr w:type="spellEnd"/>
      <w:r w:rsidR="008562A8" w:rsidRPr="008562A8">
        <w:rPr>
          <w:rFonts w:hint="cs"/>
          <w:color w:val="000000" w:themeColor="text1"/>
          <w:sz w:val="36"/>
          <w:szCs w:val="36"/>
          <w:rtl/>
        </w:rPr>
        <w:t xml:space="preserve"> ولما كان مصدر التزام المثرى هي الواقعه القانونية لا العمل القانوني</w:t>
      </w:r>
      <w:r w:rsidR="008562A8">
        <w:rPr>
          <w:rFonts w:hint="cs"/>
          <w:sz w:val="36"/>
          <w:szCs w:val="36"/>
          <w:rtl/>
        </w:rPr>
        <w:t xml:space="preserve"> فلا محل لتطلب اهلية ما فيه </w:t>
      </w:r>
      <w:proofErr w:type="spellStart"/>
      <w:r w:rsidR="008562A8">
        <w:rPr>
          <w:rFonts w:hint="cs"/>
          <w:sz w:val="36"/>
          <w:szCs w:val="36"/>
          <w:rtl/>
        </w:rPr>
        <w:t>واذا</w:t>
      </w:r>
      <w:proofErr w:type="spellEnd"/>
      <w:r w:rsidR="008562A8" w:rsidRPr="008562A8">
        <w:rPr>
          <w:rFonts w:hint="cs"/>
          <w:sz w:val="36"/>
          <w:szCs w:val="36"/>
          <w:rtl/>
        </w:rPr>
        <w:t xml:space="preserve"> </w:t>
      </w:r>
      <w:r w:rsidR="008562A8">
        <w:rPr>
          <w:rFonts w:hint="cs"/>
          <w:sz w:val="36"/>
          <w:szCs w:val="36"/>
          <w:rtl/>
        </w:rPr>
        <w:t xml:space="preserve">كان القانون قد خرج على هذه القاعدة بالنسبة للعمل غير المشروع وهو بدوره واقعه قانونية فتطلب التميز لقيام المسؤولية في ذلك راجعة الى </w:t>
      </w:r>
      <w:proofErr w:type="spellStart"/>
      <w:r w:rsidR="008562A8">
        <w:rPr>
          <w:rFonts w:hint="cs"/>
          <w:sz w:val="36"/>
          <w:szCs w:val="36"/>
          <w:rtl/>
        </w:rPr>
        <w:t>تاسيس</w:t>
      </w:r>
      <w:proofErr w:type="spellEnd"/>
      <w:r w:rsidR="008562A8">
        <w:rPr>
          <w:rFonts w:hint="cs"/>
          <w:sz w:val="36"/>
          <w:szCs w:val="36"/>
          <w:rtl/>
        </w:rPr>
        <w:t xml:space="preserve"> المسؤولية </w:t>
      </w:r>
      <w:proofErr w:type="spellStart"/>
      <w:r w:rsidR="008562A8">
        <w:rPr>
          <w:rFonts w:hint="cs"/>
          <w:sz w:val="36"/>
          <w:szCs w:val="36"/>
          <w:rtl/>
        </w:rPr>
        <w:t>التقصرية</w:t>
      </w:r>
      <w:proofErr w:type="spellEnd"/>
      <w:r w:rsidR="008562A8">
        <w:rPr>
          <w:rFonts w:hint="cs"/>
          <w:sz w:val="36"/>
          <w:szCs w:val="36"/>
          <w:rtl/>
        </w:rPr>
        <w:t xml:space="preserve"> على الخطأ وان الخطأ ركنه التميز </w:t>
      </w:r>
      <w:proofErr w:type="spellStart"/>
      <w:r w:rsidR="008562A8">
        <w:rPr>
          <w:rFonts w:hint="cs"/>
          <w:sz w:val="36"/>
          <w:szCs w:val="36"/>
          <w:rtl/>
        </w:rPr>
        <w:t>.</w:t>
      </w:r>
      <w:proofErr w:type="spellEnd"/>
      <w:r w:rsidR="008562A8" w:rsidRPr="00E14849">
        <w:rPr>
          <w:rFonts w:hint="cs"/>
          <w:sz w:val="36"/>
          <w:szCs w:val="36"/>
          <w:vertAlign w:val="superscript"/>
          <w:rtl/>
        </w:rPr>
        <w:t>(1</w:t>
      </w:r>
      <w:proofErr w:type="spellStart"/>
      <w:r w:rsidR="008562A8" w:rsidRPr="00E14849">
        <w:rPr>
          <w:rFonts w:hint="cs"/>
          <w:sz w:val="36"/>
          <w:szCs w:val="36"/>
          <w:vertAlign w:val="superscript"/>
          <w:rtl/>
        </w:rPr>
        <w:t>)</w:t>
      </w:r>
      <w:proofErr w:type="spellEnd"/>
      <w:r w:rsidR="008562A8" w:rsidRPr="00E14849">
        <w:rPr>
          <w:rFonts w:hint="cs"/>
          <w:sz w:val="36"/>
          <w:szCs w:val="36"/>
          <w:vertAlign w:val="superscript"/>
          <w:rtl/>
        </w:rPr>
        <w:t xml:space="preserve"> </w:t>
      </w:r>
    </w:p>
    <w:p w:rsidR="008562A8" w:rsidRDefault="008562A8" w:rsidP="006043BC">
      <w:pPr>
        <w:ind w:left="43" w:right="-1134" w:hanging="142"/>
        <w:jc w:val="both"/>
        <w:rPr>
          <w:sz w:val="36"/>
          <w:szCs w:val="36"/>
          <w:rtl/>
        </w:rPr>
      </w:pPr>
      <w:r>
        <w:rPr>
          <w:rFonts w:hint="cs"/>
          <w:sz w:val="36"/>
          <w:szCs w:val="36"/>
          <w:rtl/>
        </w:rPr>
        <w:t>ونعتقد ان القانون المدني الاردني قد ساوى بين المميز وغير المميز وذلك بالقياس الى النص المادة (256</w:t>
      </w:r>
      <w:proofErr w:type="spellStart"/>
      <w:r>
        <w:rPr>
          <w:rFonts w:hint="cs"/>
          <w:sz w:val="36"/>
          <w:szCs w:val="36"/>
          <w:rtl/>
        </w:rPr>
        <w:t>)</w:t>
      </w:r>
      <w:proofErr w:type="spellEnd"/>
      <w:r>
        <w:rPr>
          <w:rFonts w:hint="cs"/>
          <w:sz w:val="36"/>
          <w:szCs w:val="36"/>
          <w:rtl/>
        </w:rPr>
        <w:t xml:space="preserve"> في المسؤولية عن الفعل الضار التي الزمت غير المميز بالتعويض الكامل للضرر </w:t>
      </w:r>
      <w:r w:rsidR="00DA1088">
        <w:rPr>
          <w:rFonts w:hint="cs"/>
          <w:sz w:val="36"/>
          <w:szCs w:val="36"/>
          <w:rtl/>
        </w:rPr>
        <w:t xml:space="preserve">الذي سببه بفعله </w:t>
      </w:r>
      <w:proofErr w:type="spellStart"/>
      <w:r w:rsidR="00DA1088">
        <w:rPr>
          <w:rFonts w:hint="cs"/>
          <w:sz w:val="36"/>
          <w:szCs w:val="36"/>
          <w:rtl/>
        </w:rPr>
        <w:t>.</w:t>
      </w:r>
      <w:proofErr w:type="spellEnd"/>
      <w:r w:rsidR="00DA1088" w:rsidRPr="00E14849">
        <w:rPr>
          <w:rFonts w:hint="cs"/>
          <w:sz w:val="36"/>
          <w:szCs w:val="36"/>
          <w:vertAlign w:val="superscript"/>
          <w:rtl/>
        </w:rPr>
        <w:t>(2</w:t>
      </w:r>
      <w:proofErr w:type="spellStart"/>
      <w:r w:rsidR="00DA1088" w:rsidRPr="00E14849">
        <w:rPr>
          <w:rFonts w:hint="cs"/>
          <w:sz w:val="36"/>
          <w:szCs w:val="36"/>
          <w:vertAlign w:val="superscript"/>
          <w:rtl/>
        </w:rPr>
        <w:t>)</w:t>
      </w:r>
      <w:proofErr w:type="spellEnd"/>
    </w:p>
    <w:p w:rsidR="00DA1088" w:rsidRDefault="00DA1088" w:rsidP="006043BC">
      <w:pPr>
        <w:pBdr>
          <w:bottom w:val="single" w:sz="6" w:space="1" w:color="auto"/>
        </w:pBdr>
        <w:ind w:left="43" w:right="-1134" w:hanging="142"/>
        <w:jc w:val="both"/>
        <w:rPr>
          <w:sz w:val="36"/>
          <w:szCs w:val="36"/>
          <w:rtl/>
        </w:rPr>
      </w:pPr>
      <w:r>
        <w:rPr>
          <w:rFonts w:hint="cs"/>
          <w:sz w:val="36"/>
          <w:szCs w:val="36"/>
          <w:rtl/>
        </w:rPr>
        <w:t>وهذا ما اخذ المشرع العراقي صراحة في المادة (243</w:t>
      </w:r>
      <w:proofErr w:type="spellStart"/>
      <w:r>
        <w:rPr>
          <w:rFonts w:hint="cs"/>
          <w:sz w:val="36"/>
          <w:szCs w:val="36"/>
          <w:rtl/>
        </w:rPr>
        <w:t>)</w:t>
      </w:r>
      <w:proofErr w:type="spellEnd"/>
      <w:r>
        <w:rPr>
          <w:rFonts w:hint="cs"/>
          <w:sz w:val="36"/>
          <w:szCs w:val="36"/>
          <w:rtl/>
        </w:rPr>
        <w:t xml:space="preserve"> من القانون المدني العراقي حيث نصت على ان (كل شخص لو غير مميز يحصل على كسب دون سبب مشروع على حساب شخص اخر يلتزم في حدود ما كسبه بتعويض من لحقه ضرر بسبب  هذا الكسب ويبقى هذا الالتزام قائما ولو </w:t>
      </w:r>
      <w:proofErr w:type="spellStart"/>
      <w:r>
        <w:rPr>
          <w:rFonts w:hint="cs"/>
          <w:sz w:val="36"/>
          <w:szCs w:val="36"/>
          <w:rtl/>
        </w:rPr>
        <w:t>زاله</w:t>
      </w:r>
      <w:proofErr w:type="spellEnd"/>
      <w:r>
        <w:rPr>
          <w:rFonts w:hint="cs"/>
          <w:sz w:val="36"/>
          <w:szCs w:val="36"/>
          <w:rtl/>
        </w:rPr>
        <w:t xml:space="preserve"> كسبه فما بعد </w:t>
      </w:r>
      <w:proofErr w:type="spellStart"/>
      <w:r>
        <w:rPr>
          <w:rFonts w:hint="cs"/>
          <w:sz w:val="36"/>
          <w:szCs w:val="36"/>
          <w:rtl/>
        </w:rPr>
        <w:t>).</w:t>
      </w:r>
      <w:proofErr w:type="spellEnd"/>
      <w:r w:rsidRPr="00E14849">
        <w:rPr>
          <w:rFonts w:hint="cs"/>
          <w:sz w:val="36"/>
          <w:szCs w:val="36"/>
          <w:vertAlign w:val="superscript"/>
          <w:rtl/>
        </w:rPr>
        <w:t>(3</w:t>
      </w:r>
      <w:proofErr w:type="spellStart"/>
      <w:r w:rsidRPr="00E14849">
        <w:rPr>
          <w:rFonts w:hint="cs"/>
          <w:sz w:val="36"/>
          <w:szCs w:val="36"/>
          <w:vertAlign w:val="superscript"/>
          <w:rtl/>
        </w:rPr>
        <w:t>)</w:t>
      </w:r>
      <w:proofErr w:type="spellEnd"/>
    </w:p>
    <w:p w:rsidR="00E14849" w:rsidRDefault="00E14849" w:rsidP="006043BC">
      <w:pPr>
        <w:pBdr>
          <w:bottom w:val="single" w:sz="6" w:space="1" w:color="auto"/>
        </w:pBdr>
        <w:ind w:left="43" w:right="-1134" w:hanging="142"/>
        <w:jc w:val="both"/>
        <w:rPr>
          <w:sz w:val="36"/>
          <w:szCs w:val="36"/>
          <w:rtl/>
        </w:rPr>
      </w:pPr>
    </w:p>
    <w:p w:rsidR="00E14849" w:rsidRDefault="00E14849" w:rsidP="006043BC">
      <w:pPr>
        <w:pBdr>
          <w:bottom w:val="single" w:sz="6" w:space="1" w:color="auto"/>
        </w:pBdr>
        <w:ind w:left="43" w:right="-1134" w:hanging="142"/>
        <w:jc w:val="both"/>
        <w:rPr>
          <w:sz w:val="36"/>
          <w:szCs w:val="36"/>
          <w:rtl/>
        </w:rPr>
      </w:pPr>
    </w:p>
    <w:p w:rsidR="00E14849" w:rsidRDefault="00E14849" w:rsidP="006043BC">
      <w:pPr>
        <w:pBdr>
          <w:bottom w:val="single" w:sz="6" w:space="1" w:color="auto"/>
        </w:pBdr>
        <w:ind w:left="43" w:right="-1134" w:hanging="142"/>
        <w:jc w:val="both"/>
        <w:rPr>
          <w:sz w:val="36"/>
          <w:szCs w:val="36"/>
          <w:rtl/>
        </w:rPr>
      </w:pPr>
    </w:p>
    <w:p w:rsidR="00E14849" w:rsidRDefault="00E14849" w:rsidP="006043BC">
      <w:pPr>
        <w:pBdr>
          <w:bottom w:val="single" w:sz="6" w:space="1" w:color="auto"/>
        </w:pBdr>
        <w:ind w:left="43" w:right="-1134" w:hanging="142"/>
        <w:jc w:val="both"/>
        <w:rPr>
          <w:sz w:val="36"/>
          <w:szCs w:val="36"/>
          <w:rtl/>
        </w:rPr>
      </w:pPr>
    </w:p>
    <w:p w:rsidR="00E14849" w:rsidRDefault="00E14849" w:rsidP="006043BC">
      <w:pPr>
        <w:pBdr>
          <w:bottom w:val="single" w:sz="6" w:space="1" w:color="auto"/>
        </w:pBdr>
        <w:ind w:left="43" w:right="-1134" w:hanging="142"/>
        <w:jc w:val="both"/>
        <w:rPr>
          <w:sz w:val="32"/>
          <w:szCs w:val="32"/>
          <w:rtl/>
        </w:rPr>
      </w:pPr>
    </w:p>
    <w:p w:rsidR="009A2FE7" w:rsidRPr="00E14849" w:rsidRDefault="009A2FE7" w:rsidP="006043BC">
      <w:pPr>
        <w:pBdr>
          <w:bottom w:val="single" w:sz="6" w:space="1" w:color="auto"/>
        </w:pBdr>
        <w:ind w:left="43" w:right="-1134" w:hanging="142"/>
        <w:jc w:val="both"/>
        <w:rPr>
          <w:sz w:val="32"/>
          <w:szCs w:val="32"/>
          <w:rtl/>
        </w:rPr>
      </w:pPr>
    </w:p>
    <w:p w:rsidR="00DA1088" w:rsidRPr="00E14849" w:rsidRDefault="00DA1088" w:rsidP="006043BC">
      <w:pPr>
        <w:pStyle w:val="a4"/>
        <w:numPr>
          <w:ilvl w:val="0"/>
          <w:numId w:val="11"/>
        </w:numPr>
        <w:ind w:left="43" w:right="-1134"/>
        <w:jc w:val="both"/>
        <w:rPr>
          <w:sz w:val="32"/>
          <w:szCs w:val="32"/>
        </w:rPr>
      </w:pPr>
      <w:r w:rsidRPr="00E14849">
        <w:rPr>
          <w:rFonts w:hint="cs"/>
          <w:sz w:val="32"/>
          <w:szCs w:val="32"/>
          <w:rtl/>
        </w:rPr>
        <w:t xml:space="preserve">د. انور سلطان , الموجز في النظرية العامة للالتزام , مصادر الالتزام , دار المطبوعات الجامعية ,الاسكندرية </w:t>
      </w:r>
      <w:proofErr w:type="spellStart"/>
      <w:r w:rsidRPr="00E14849">
        <w:rPr>
          <w:rFonts w:hint="cs"/>
          <w:sz w:val="32"/>
          <w:szCs w:val="32"/>
          <w:rtl/>
        </w:rPr>
        <w:t>,</w:t>
      </w:r>
      <w:proofErr w:type="spellEnd"/>
      <w:r w:rsidRPr="00E14849">
        <w:rPr>
          <w:rFonts w:hint="cs"/>
          <w:sz w:val="32"/>
          <w:szCs w:val="32"/>
          <w:rtl/>
        </w:rPr>
        <w:t xml:space="preserve"> 1998 ,ص </w:t>
      </w:r>
      <w:proofErr w:type="spellStart"/>
      <w:r w:rsidRPr="00E14849">
        <w:rPr>
          <w:rFonts w:hint="cs"/>
          <w:sz w:val="32"/>
          <w:szCs w:val="32"/>
          <w:rtl/>
        </w:rPr>
        <w:t>437-</w:t>
      </w:r>
      <w:proofErr w:type="spellEnd"/>
      <w:r w:rsidRPr="00E14849">
        <w:rPr>
          <w:rFonts w:hint="cs"/>
          <w:sz w:val="32"/>
          <w:szCs w:val="32"/>
          <w:rtl/>
        </w:rPr>
        <w:t xml:space="preserve"> 438</w:t>
      </w:r>
    </w:p>
    <w:p w:rsidR="00DA1088" w:rsidRPr="00E14849" w:rsidRDefault="00DA1088" w:rsidP="006043BC">
      <w:pPr>
        <w:pStyle w:val="a4"/>
        <w:numPr>
          <w:ilvl w:val="0"/>
          <w:numId w:val="11"/>
        </w:numPr>
        <w:ind w:left="43" w:right="-1134"/>
        <w:jc w:val="both"/>
        <w:rPr>
          <w:sz w:val="32"/>
          <w:szCs w:val="32"/>
        </w:rPr>
      </w:pPr>
      <w:r w:rsidRPr="00E14849">
        <w:rPr>
          <w:rFonts w:hint="cs"/>
          <w:sz w:val="32"/>
          <w:szCs w:val="32"/>
          <w:rtl/>
        </w:rPr>
        <w:t xml:space="preserve">د. عدنان ابراهيم السرحان ونوري حمد خاطر , مصدر سابق , ص 536 </w:t>
      </w:r>
    </w:p>
    <w:p w:rsidR="00DA1088" w:rsidRPr="00E14849" w:rsidRDefault="00DA1088" w:rsidP="006043BC">
      <w:pPr>
        <w:pStyle w:val="a4"/>
        <w:numPr>
          <w:ilvl w:val="0"/>
          <w:numId w:val="11"/>
        </w:numPr>
        <w:ind w:left="43" w:right="-1134"/>
        <w:jc w:val="both"/>
        <w:rPr>
          <w:sz w:val="32"/>
          <w:szCs w:val="32"/>
        </w:rPr>
      </w:pPr>
      <w:r w:rsidRPr="00E14849">
        <w:rPr>
          <w:rFonts w:hint="cs"/>
          <w:sz w:val="32"/>
          <w:szCs w:val="32"/>
          <w:rtl/>
        </w:rPr>
        <w:t>انظر المادة</w:t>
      </w:r>
      <w:proofErr w:type="spellStart"/>
      <w:r w:rsidRPr="00E14849">
        <w:rPr>
          <w:rFonts w:hint="cs"/>
          <w:sz w:val="32"/>
          <w:szCs w:val="32"/>
          <w:rtl/>
        </w:rPr>
        <w:t>(</w:t>
      </w:r>
      <w:proofErr w:type="spellEnd"/>
      <w:r w:rsidRPr="00E14849">
        <w:rPr>
          <w:rFonts w:hint="cs"/>
          <w:sz w:val="32"/>
          <w:szCs w:val="32"/>
          <w:rtl/>
        </w:rPr>
        <w:t xml:space="preserve"> 243 )من قانون المدني العراقي </w:t>
      </w:r>
    </w:p>
    <w:p w:rsidR="000A1A5E" w:rsidRPr="009A2FE7" w:rsidRDefault="009A2FE7" w:rsidP="009A2FE7">
      <w:pPr>
        <w:ind w:left="43" w:right="-1134"/>
        <w:jc w:val="both"/>
        <w:rPr>
          <w:sz w:val="32"/>
          <w:szCs w:val="32"/>
          <w:rtl/>
        </w:rPr>
      </w:pPr>
      <w:r>
        <w:rPr>
          <w:rFonts w:hint="cs"/>
          <w:sz w:val="32"/>
          <w:szCs w:val="32"/>
          <w:rtl/>
        </w:rPr>
        <w:t xml:space="preserve">                                             -12-</w:t>
      </w:r>
    </w:p>
    <w:p w:rsidR="000A1A5E" w:rsidRDefault="000A1A5E" w:rsidP="006043BC">
      <w:pPr>
        <w:ind w:left="43" w:right="-1134"/>
        <w:jc w:val="both"/>
        <w:rPr>
          <w:sz w:val="36"/>
          <w:szCs w:val="36"/>
          <w:rtl/>
        </w:rPr>
      </w:pPr>
    </w:p>
    <w:p w:rsidR="000A1A5E" w:rsidRDefault="000A1A5E" w:rsidP="006043BC">
      <w:pPr>
        <w:ind w:left="43" w:right="-1134"/>
        <w:jc w:val="both"/>
        <w:rPr>
          <w:sz w:val="36"/>
          <w:szCs w:val="36"/>
          <w:rtl/>
        </w:rPr>
      </w:pPr>
      <w:r>
        <w:rPr>
          <w:rFonts w:hint="cs"/>
          <w:sz w:val="36"/>
          <w:szCs w:val="36"/>
          <w:rtl/>
        </w:rPr>
        <w:t>اما بخصوص التعويض فقد نصت المادة (179</w:t>
      </w:r>
      <w:proofErr w:type="spellStart"/>
      <w:r>
        <w:rPr>
          <w:rFonts w:hint="cs"/>
          <w:sz w:val="36"/>
          <w:szCs w:val="36"/>
          <w:rtl/>
        </w:rPr>
        <w:t>)</w:t>
      </w:r>
      <w:proofErr w:type="spellEnd"/>
      <w:r>
        <w:rPr>
          <w:rFonts w:hint="cs"/>
          <w:sz w:val="36"/>
          <w:szCs w:val="36"/>
          <w:rtl/>
        </w:rPr>
        <w:t xml:space="preserve"> على ان المثري </w:t>
      </w:r>
      <w:proofErr w:type="spellStart"/>
      <w:r>
        <w:rPr>
          <w:rFonts w:hint="cs"/>
          <w:sz w:val="36"/>
          <w:szCs w:val="36"/>
          <w:rtl/>
        </w:rPr>
        <w:t>لايلتزم</w:t>
      </w:r>
      <w:proofErr w:type="spellEnd"/>
      <w:r>
        <w:rPr>
          <w:rFonts w:hint="cs"/>
          <w:sz w:val="36"/>
          <w:szCs w:val="36"/>
          <w:rtl/>
        </w:rPr>
        <w:t xml:space="preserve"> في حدود ما اثرى </w:t>
      </w:r>
      <w:proofErr w:type="spellStart"/>
      <w:r>
        <w:rPr>
          <w:rFonts w:hint="cs"/>
          <w:sz w:val="36"/>
          <w:szCs w:val="36"/>
          <w:rtl/>
        </w:rPr>
        <w:t>به</w:t>
      </w:r>
      <w:proofErr w:type="spellEnd"/>
      <w:r>
        <w:rPr>
          <w:rFonts w:hint="cs"/>
          <w:sz w:val="36"/>
          <w:szCs w:val="36"/>
          <w:rtl/>
        </w:rPr>
        <w:t xml:space="preserve"> بتعويض هذا الشخص عما لحقه من </w:t>
      </w:r>
      <w:proofErr w:type="spellStart"/>
      <w:r>
        <w:rPr>
          <w:rFonts w:hint="cs"/>
          <w:sz w:val="36"/>
          <w:szCs w:val="36"/>
          <w:rtl/>
        </w:rPr>
        <w:t>خساره</w:t>
      </w:r>
      <w:proofErr w:type="spellEnd"/>
      <w:r>
        <w:rPr>
          <w:rFonts w:hint="cs"/>
          <w:sz w:val="36"/>
          <w:szCs w:val="36"/>
          <w:rtl/>
        </w:rPr>
        <w:t xml:space="preserve"> ويبقى هذا الالتزام قائما ولو زال الاثراء فيما</w:t>
      </w:r>
      <w:r w:rsidR="008745F0">
        <w:rPr>
          <w:rFonts w:hint="cs"/>
          <w:sz w:val="36"/>
          <w:szCs w:val="36"/>
          <w:rtl/>
        </w:rPr>
        <w:t xml:space="preserve"> بعد "والظاهر من هذا النص ان المثرى يلتزم برد اقل القيمتين قيمه </w:t>
      </w:r>
      <w:proofErr w:type="spellStart"/>
      <w:r w:rsidR="008745F0">
        <w:rPr>
          <w:rFonts w:hint="cs"/>
          <w:sz w:val="36"/>
          <w:szCs w:val="36"/>
          <w:rtl/>
        </w:rPr>
        <w:t>مااثرى</w:t>
      </w:r>
      <w:proofErr w:type="spellEnd"/>
      <w:r w:rsidR="008745F0">
        <w:rPr>
          <w:rFonts w:hint="cs"/>
          <w:sz w:val="36"/>
          <w:szCs w:val="36"/>
          <w:rtl/>
        </w:rPr>
        <w:t xml:space="preserve"> </w:t>
      </w:r>
      <w:proofErr w:type="spellStart"/>
      <w:r w:rsidR="008745F0">
        <w:rPr>
          <w:rFonts w:hint="cs"/>
          <w:sz w:val="36"/>
          <w:szCs w:val="36"/>
          <w:rtl/>
        </w:rPr>
        <w:t>به</w:t>
      </w:r>
      <w:proofErr w:type="spellEnd"/>
      <w:r w:rsidR="008745F0">
        <w:rPr>
          <w:rFonts w:hint="cs"/>
          <w:sz w:val="36"/>
          <w:szCs w:val="36"/>
          <w:rtl/>
        </w:rPr>
        <w:t xml:space="preserve"> وقيمه </w:t>
      </w:r>
      <w:proofErr w:type="spellStart"/>
      <w:r w:rsidR="008745F0">
        <w:rPr>
          <w:rFonts w:hint="cs"/>
          <w:sz w:val="36"/>
          <w:szCs w:val="36"/>
          <w:rtl/>
        </w:rPr>
        <w:t>ماافتقد</w:t>
      </w:r>
      <w:proofErr w:type="spellEnd"/>
      <w:r w:rsidR="008745F0">
        <w:rPr>
          <w:rFonts w:hint="cs"/>
          <w:sz w:val="36"/>
          <w:szCs w:val="36"/>
          <w:rtl/>
        </w:rPr>
        <w:t xml:space="preserve"> </w:t>
      </w:r>
      <w:proofErr w:type="spellStart"/>
      <w:r w:rsidR="008745F0">
        <w:rPr>
          <w:rFonts w:hint="cs"/>
          <w:sz w:val="36"/>
          <w:szCs w:val="36"/>
          <w:rtl/>
        </w:rPr>
        <w:t>به</w:t>
      </w:r>
      <w:proofErr w:type="spellEnd"/>
      <w:r w:rsidR="008745F0">
        <w:rPr>
          <w:rFonts w:hint="cs"/>
          <w:sz w:val="36"/>
          <w:szCs w:val="36"/>
          <w:rtl/>
        </w:rPr>
        <w:t xml:space="preserve"> الدائن </w:t>
      </w:r>
      <w:proofErr w:type="spellStart"/>
      <w:r w:rsidR="008745F0">
        <w:rPr>
          <w:rFonts w:hint="cs"/>
          <w:sz w:val="36"/>
          <w:szCs w:val="36"/>
          <w:rtl/>
        </w:rPr>
        <w:t>فاما</w:t>
      </w:r>
      <w:proofErr w:type="spellEnd"/>
      <w:r w:rsidR="008745F0">
        <w:rPr>
          <w:rFonts w:hint="cs"/>
          <w:sz w:val="36"/>
          <w:szCs w:val="36"/>
          <w:rtl/>
        </w:rPr>
        <w:t xml:space="preserve"> الالتزام بتعويض في حدود الاثراء فعلته ان المثرى </w:t>
      </w:r>
      <w:proofErr w:type="spellStart"/>
      <w:r w:rsidR="008745F0">
        <w:rPr>
          <w:rFonts w:hint="cs"/>
          <w:sz w:val="36"/>
          <w:szCs w:val="36"/>
          <w:rtl/>
        </w:rPr>
        <w:t>لايحاسب</w:t>
      </w:r>
      <w:proofErr w:type="spellEnd"/>
      <w:r w:rsidR="008745F0">
        <w:rPr>
          <w:rFonts w:hint="cs"/>
          <w:sz w:val="36"/>
          <w:szCs w:val="36"/>
          <w:rtl/>
        </w:rPr>
        <w:t xml:space="preserve"> على خطا ارتكبه فيلزم بتعويض كامل </w:t>
      </w:r>
      <w:proofErr w:type="spellStart"/>
      <w:r w:rsidR="008745F0">
        <w:rPr>
          <w:rFonts w:hint="cs"/>
          <w:sz w:val="36"/>
          <w:szCs w:val="36"/>
          <w:rtl/>
        </w:rPr>
        <w:t>الخساره</w:t>
      </w:r>
      <w:proofErr w:type="spellEnd"/>
      <w:r w:rsidR="008745F0">
        <w:rPr>
          <w:rFonts w:hint="cs"/>
          <w:sz w:val="36"/>
          <w:szCs w:val="36"/>
          <w:rtl/>
        </w:rPr>
        <w:t xml:space="preserve"> </w:t>
      </w:r>
      <w:proofErr w:type="spellStart"/>
      <w:r w:rsidR="008745F0">
        <w:rPr>
          <w:rFonts w:hint="cs"/>
          <w:sz w:val="36"/>
          <w:szCs w:val="36"/>
          <w:rtl/>
        </w:rPr>
        <w:t>وانما</w:t>
      </w:r>
      <w:proofErr w:type="spellEnd"/>
      <w:r w:rsidR="008745F0">
        <w:rPr>
          <w:rFonts w:hint="cs"/>
          <w:sz w:val="36"/>
          <w:szCs w:val="36"/>
          <w:rtl/>
        </w:rPr>
        <w:t xml:space="preserve"> يحاسب على </w:t>
      </w:r>
      <w:proofErr w:type="spellStart"/>
      <w:r w:rsidR="008745F0">
        <w:rPr>
          <w:rFonts w:hint="cs"/>
          <w:sz w:val="36"/>
          <w:szCs w:val="36"/>
          <w:rtl/>
        </w:rPr>
        <w:t>ماناله</w:t>
      </w:r>
      <w:proofErr w:type="spellEnd"/>
      <w:r w:rsidR="008745F0">
        <w:rPr>
          <w:rFonts w:hint="cs"/>
          <w:sz w:val="36"/>
          <w:szCs w:val="36"/>
          <w:rtl/>
        </w:rPr>
        <w:t xml:space="preserve"> من اثراء فعلا ولذا </w:t>
      </w:r>
      <w:proofErr w:type="spellStart"/>
      <w:r w:rsidR="008745F0">
        <w:rPr>
          <w:rFonts w:hint="cs"/>
          <w:sz w:val="36"/>
          <w:szCs w:val="36"/>
          <w:rtl/>
        </w:rPr>
        <w:t>لايدخل</w:t>
      </w:r>
      <w:proofErr w:type="spellEnd"/>
      <w:r w:rsidR="008745F0">
        <w:rPr>
          <w:rFonts w:hint="cs"/>
          <w:sz w:val="36"/>
          <w:szCs w:val="36"/>
          <w:rtl/>
        </w:rPr>
        <w:t xml:space="preserve"> لحسن </w:t>
      </w:r>
      <w:proofErr w:type="spellStart"/>
      <w:r w:rsidR="008745F0">
        <w:rPr>
          <w:rFonts w:hint="cs"/>
          <w:sz w:val="36"/>
          <w:szCs w:val="36"/>
          <w:rtl/>
        </w:rPr>
        <w:t>اوسوء</w:t>
      </w:r>
      <w:proofErr w:type="spellEnd"/>
      <w:r w:rsidR="008745F0">
        <w:rPr>
          <w:rFonts w:hint="cs"/>
          <w:sz w:val="36"/>
          <w:szCs w:val="36"/>
          <w:rtl/>
        </w:rPr>
        <w:t xml:space="preserve"> </w:t>
      </w:r>
      <w:proofErr w:type="spellStart"/>
      <w:r w:rsidR="008745F0">
        <w:rPr>
          <w:rFonts w:hint="cs"/>
          <w:sz w:val="36"/>
          <w:szCs w:val="36"/>
          <w:rtl/>
        </w:rPr>
        <w:t>نيه</w:t>
      </w:r>
      <w:proofErr w:type="spellEnd"/>
      <w:r w:rsidR="008745F0">
        <w:rPr>
          <w:rFonts w:hint="cs"/>
          <w:sz w:val="36"/>
          <w:szCs w:val="36"/>
          <w:rtl/>
        </w:rPr>
        <w:t xml:space="preserve"> </w:t>
      </w:r>
      <w:r w:rsidR="000C6448">
        <w:rPr>
          <w:rFonts w:hint="cs"/>
          <w:sz w:val="36"/>
          <w:szCs w:val="36"/>
          <w:rtl/>
        </w:rPr>
        <w:t xml:space="preserve">في تقدير التعويض </w:t>
      </w:r>
      <w:proofErr w:type="spellStart"/>
      <w:r w:rsidR="000C6448">
        <w:rPr>
          <w:rFonts w:hint="cs"/>
          <w:sz w:val="36"/>
          <w:szCs w:val="36"/>
          <w:rtl/>
        </w:rPr>
        <w:t>واما</w:t>
      </w:r>
      <w:proofErr w:type="spellEnd"/>
      <w:r w:rsidR="000C6448">
        <w:rPr>
          <w:rFonts w:hint="cs"/>
          <w:sz w:val="36"/>
          <w:szCs w:val="36"/>
          <w:rtl/>
        </w:rPr>
        <w:t xml:space="preserve"> الالتزام بالتعويض في حدود </w:t>
      </w:r>
      <w:proofErr w:type="spellStart"/>
      <w:r w:rsidR="000C6448">
        <w:rPr>
          <w:rFonts w:hint="cs"/>
          <w:sz w:val="36"/>
          <w:szCs w:val="36"/>
          <w:rtl/>
        </w:rPr>
        <w:t>الخساره</w:t>
      </w:r>
      <w:proofErr w:type="spellEnd"/>
      <w:r w:rsidR="000C6448">
        <w:rPr>
          <w:rFonts w:hint="cs"/>
          <w:sz w:val="36"/>
          <w:szCs w:val="36"/>
          <w:rtl/>
        </w:rPr>
        <w:t xml:space="preserve"> فيرجع الى استناد الدعوى الى المصلحه فان تخلفت الثانيه انتفت الاولى ولما كان وازداد من اثراء على </w:t>
      </w:r>
      <w:proofErr w:type="spellStart"/>
      <w:r w:rsidR="000C6448">
        <w:rPr>
          <w:rFonts w:hint="cs"/>
          <w:sz w:val="36"/>
          <w:szCs w:val="36"/>
          <w:rtl/>
        </w:rPr>
        <w:t>خساره</w:t>
      </w:r>
      <w:proofErr w:type="spellEnd"/>
      <w:r w:rsidR="000C6448">
        <w:rPr>
          <w:rFonts w:hint="cs"/>
          <w:sz w:val="36"/>
          <w:szCs w:val="36"/>
          <w:rtl/>
        </w:rPr>
        <w:t xml:space="preserve"> المفتقر </w:t>
      </w:r>
      <w:proofErr w:type="spellStart"/>
      <w:r w:rsidR="000C6448">
        <w:rPr>
          <w:rFonts w:hint="cs"/>
          <w:sz w:val="36"/>
          <w:szCs w:val="36"/>
          <w:rtl/>
        </w:rPr>
        <w:t>لامصلحه</w:t>
      </w:r>
      <w:proofErr w:type="spellEnd"/>
      <w:r w:rsidR="000C6448">
        <w:rPr>
          <w:rFonts w:hint="cs"/>
          <w:sz w:val="36"/>
          <w:szCs w:val="36"/>
          <w:rtl/>
        </w:rPr>
        <w:t xml:space="preserve"> </w:t>
      </w:r>
      <w:proofErr w:type="spellStart"/>
      <w:r w:rsidR="000C6448">
        <w:rPr>
          <w:rFonts w:hint="cs"/>
          <w:sz w:val="36"/>
          <w:szCs w:val="36"/>
          <w:rtl/>
        </w:rPr>
        <w:t>للاخير</w:t>
      </w:r>
      <w:proofErr w:type="spellEnd"/>
      <w:r w:rsidR="000C6448">
        <w:rPr>
          <w:rFonts w:hint="cs"/>
          <w:sz w:val="36"/>
          <w:szCs w:val="36"/>
          <w:rtl/>
        </w:rPr>
        <w:t xml:space="preserve"> فيه </w:t>
      </w:r>
      <w:proofErr w:type="spellStart"/>
      <w:r w:rsidR="000C6448">
        <w:rPr>
          <w:rFonts w:hint="cs"/>
          <w:sz w:val="36"/>
          <w:szCs w:val="36"/>
          <w:rtl/>
        </w:rPr>
        <w:t>فلادعوى</w:t>
      </w:r>
      <w:proofErr w:type="spellEnd"/>
      <w:r w:rsidR="000C6448">
        <w:rPr>
          <w:rFonts w:hint="cs"/>
          <w:sz w:val="36"/>
          <w:szCs w:val="36"/>
          <w:rtl/>
        </w:rPr>
        <w:t xml:space="preserve"> </w:t>
      </w:r>
      <w:proofErr w:type="spellStart"/>
      <w:r w:rsidR="000C6448">
        <w:rPr>
          <w:rFonts w:hint="cs"/>
          <w:sz w:val="36"/>
          <w:szCs w:val="36"/>
          <w:rtl/>
        </w:rPr>
        <w:t>للمطالبه</w:t>
      </w:r>
      <w:proofErr w:type="spellEnd"/>
      <w:r w:rsidR="000C6448">
        <w:rPr>
          <w:rFonts w:hint="cs"/>
          <w:sz w:val="36"/>
          <w:szCs w:val="36"/>
          <w:rtl/>
        </w:rPr>
        <w:t xml:space="preserve"> </w:t>
      </w:r>
      <w:proofErr w:type="spellStart"/>
      <w:r w:rsidR="000C6448">
        <w:rPr>
          <w:rFonts w:hint="cs"/>
          <w:sz w:val="36"/>
          <w:szCs w:val="36"/>
          <w:rtl/>
        </w:rPr>
        <w:t>به</w:t>
      </w:r>
      <w:proofErr w:type="spellEnd"/>
      <w:r w:rsidR="000C6448">
        <w:rPr>
          <w:rFonts w:hint="cs"/>
          <w:sz w:val="36"/>
          <w:szCs w:val="36"/>
          <w:rtl/>
        </w:rPr>
        <w:t xml:space="preserve"> </w:t>
      </w:r>
      <w:r w:rsidR="000C6448" w:rsidRPr="00E14849">
        <w:rPr>
          <w:rFonts w:hint="cs"/>
          <w:sz w:val="36"/>
          <w:szCs w:val="36"/>
          <w:vertAlign w:val="superscript"/>
          <w:rtl/>
        </w:rPr>
        <w:t>(1</w:t>
      </w:r>
      <w:proofErr w:type="spellStart"/>
      <w:r w:rsidR="000C6448" w:rsidRPr="00E14849">
        <w:rPr>
          <w:rFonts w:hint="cs"/>
          <w:sz w:val="36"/>
          <w:szCs w:val="36"/>
          <w:vertAlign w:val="superscript"/>
          <w:rtl/>
        </w:rPr>
        <w:t>)</w:t>
      </w:r>
      <w:proofErr w:type="spellEnd"/>
    </w:p>
    <w:p w:rsidR="00E7184A" w:rsidRDefault="000C6448" w:rsidP="006043BC">
      <w:pPr>
        <w:ind w:left="43" w:right="-1134"/>
        <w:jc w:val="both"/>
        <w:rPr>
          <w:sz w:val="36"/>
          <w:szCs w:val="36"/>
          <w:rtl/>
        </w:rPr>
      </w:pPr>
      <w:r>
        <w:rPr>
          <w:rFonts w:hint="cs"/>
          <w:sz w:val="36"/>
          <w:szCs w:val="36"/>
          <w:rtl/>
        </w:rPr>
        <w:t xml:space="preserve">لم يحدد المشرع الاردني الوقت الذي يستند </w:t>
      </w:r>
      <w:r w:rsidR="00AD0346">
        <w:rPr>
          <w:rFonts w:hint="cs"/>
          <w:sz w:val="36"/>
          <w:szCs w:val="36"/>
          <w:rtl/>
        </w:rPr>
        <w:t xml:space="preserve">اليه القاضي في تقدير التعويض فما هو الوقت الذي يقدر </w:t>
      </w:r>
      <w:proofErr w:type="spellStart"/>
      <w:r w:rsidR="00AD0346">
        <w:rPr>
          <w:rFonts w:hint="cs"/>
          <w:sz w:val="36"/>
          <w:szCs w:val="36"/>
          <w:rtl/>
        </w:rPr>
        <w:t>به</w:t>
      </w:r>
      <w:proofErr w:type="spellEnd"/>
      <w:r w:rsidR="00AD0346">
        <w:rPr>
          <w:rFonts w:hint="cs"/>
          <w:sz w:val="36"/>
          <w:szCs w:val="36"/>
          <w:rtl/>
        </w:rPr>
        <w:t xml:space="preserve"> التعويض اختلف الفقهاء بشان  ذلك فذهب</w:t>
      </w:r>
      <w:r w:rsidR="00E7184A">
        <w:rPr>
          <w:rFonts w:hint="cs"/>
          <w:sz w:val="36"/>
          <w:szCs w:val="36"/>
          <w:rtl/>
        </w:rPr>
        <w:t xml:space="preserve"> رأي بالقول هو الوقت الذي يقدر بالنظر الى وقت حصول الاثراء بالقياس الى قواعد دفع مستحق وذهب رأي اخر الى ان وقت تقدير التعويض هو يوم صدور الحكم في حين ذهب اتجاه اخر انه يجب التفرقه بين المثري حسن النية ام سيء </w:t>
      </w:r>
      <w:proofErr w:type="spellStart"/>
      <w:r w:rsidR="00E7184A">
        <w:rPr>
          <w:rFonts w:hint="cs"/>
          <w:sz w:val="36"/>
          <w:szCs w:val="36"/>
          <w:rtl/>
        </w:rPr>
        <w:t>والنيه</w:t>
      </w:r>
      <w:proofErr w:type="spellEnd"/>
      <w:r w:rsidR="00E7184A">
        <w:rPr>
          <w:rFonts w:hint="cs"/>
          <w:sz w:val="36"/>
          <w:szCs w:val="36"/>
          <w:rtl/>
        </w:rPr>
        <w:t xml:space="preserve"> </w:t>
      </w:r>
      <w:proofErr w:type="spellStart"/>
      <w:r w:rsidR="00E7184A">
        <w:rPr>
          <w:rFonts w:hint="cs"/>
          <w:sz w:val="36"/>
          <w:szCs w:val="36"/>
          <w:rtl/>
        </w:rPr>
        <w:t>فالاول</w:t>
      </w:r>
      <w:proofErr w:type="spellEnd"/>
      <w:r w:rsidR="00E7184A">
        <w:rPr>
          <w:rFonts w:hint="cs"/>
          <w:sz w:val="36"/>
          <w:szCs w:val="36"/>
          <w:rtl/>
        </w:rPr>
        <w:t xml:space="preserve"> يلزم </w:t>
      </w:r>
      <w:proofErr w:type="spellStart"/>
      <w:r w:rsidR="00E7184A">
        <w:rPr>
          <w:rFonts w:hint="cs"/>
          <w:sz w:val="36"/>
          <w:szCs w:val="36"/>
          <w:rtl/>
        </w:rPr>
        <w:t>به</w:t>
      </w:r>
      <w:proofErr w:type="spellEnd"/>
      <w:r w:rsidR="00E7184A">
        <w:rPr>
          <w:rFonts w:hint="cs"/>
          <w:sz w:val="36"/>
          <w:szCs w:val="36"/>
          <w:rtl/>
        </w:rPr>
        <w:t xml:space="preserve"> </w:t>
      </w:r>
      <w:r w:rsidR="00E14849">
        <w:rPr>
          <w:rFonts w:hint="cs"/>
          <w:sz w:val="36"/>
          <w:szCs w:val="36"/>
          <w:rtl/>
        </w:rPr>
        <w:t xml:space="preserve">                      </w:t>
      </w:r>
      <w:r w:rsidR="00E7184A">
        <w:rPr>
          <w:rFonts w:hint="cs"/>
          <w:sz w:val="36"/>
          <w:szCs w:val="36"/>
          <w:rtl/>
        </w:rPr>
        <w:t xml:space="preserve">وقت صدور الحكم </w:t>
      </w:r>
      <w:proofErr w:type="spellStart"/>
      <w:r w:rsidR="00E7184A">
        <w:rPr>
          <w:rFonts w:hint="cs"/>
          <w:sz w:val="36"/>
          <w:szCs w:val="36"/>
          <w:rtl/>
        </w:rPr>
        <w:t>.</w:t>
      </w:r>
      <w:proofErr w:type="spellEnd"/>
      <w:r w:rsidR="00E7184A" w:rsidRPr="00E14849">
        <w:rPr>
          <w:rFonts w:hint="cs"/>
          <w:sz w:val="36"/>
          <w:szCs w:val="36"/>
          <w:vertAlign w:val="superscript"/>
          <w:rtl/>
        </w:rPr>
        <w:t>(2</w:t>
      </w:r>
      <w:proofErr w:type="spellStart"/>
      <w:r w:rsidR="00E7184A" w:rsidRPr="00E14849">
        <w:rPr>
          <w:rFonts w:hint="cs"/>
          <w:sz w:val="36"/>
          <w:szCs w:val="36"/>
          <w:vertAlign w:val="superscript"/>
          <w:rtl/>
        </w:rPr>
        <w:t>)</w:t>
      </w:r>
      <w:proofErr w:type="spellEnd"/>
    </w:p>
    <w:p w:rsidR="00E7184A" w:rsidRDefault="00E7184A" w:rsidP="009A2FE7">
      <w:pPr>
        <w:pBdr>
          <w:bottom w:val="single" w:sz="6" w:space="1" w:color="auto"/>
        </w:pBdr>
        <w:ind w:left="43" w:right="-1134"/>
        <w:jc w:val="both"/>
        <w:rPr>
          <w:sz w:val="36"/>
          <w:szCs w:val="36"/>
          <w:rtl/>
        </w:rPr>
      </w:pPr>
      <w:r>
        <w:rPr>
          <w:rFonts w:hint="cs"/>
          <w:sz w:val="36"/>
          <w:szCs w:val="36"/>
          <w:rtl/>
        </w:rPr>
        <w:t xml:space="preserve">اما المشرع الاردني فلم يتخذ موقف </w:t>
      </w:r>
      <w:r w:rsidR="009A2FE7">
        <w:rPr>
          <w:rFonts w:hint="cs"/>
          <w:sz w:val="36"/>
          <w:szCs w:val="36"/>
          <w:rtl/>
        </w:rPr>
        <w:t>صريحا</w:t>
      </w:r>
      <w:r>
        <w:rPr>
          <w:rFonts w:hint="cs"/>
          <w:sz w:val="36"/>
          <w:szCs w:val="36"/>
          <w:rtl/>
        </w:rPr>
        <w:t xml:space="preserve"> من هذا الموضوع ولا يمكن القول بأن تقدير </w:t>
      </w:r>
      <w:r w:rsidR="009A2FE7">
        <w:rPr>
          <w:rFonts w:hint="cs"/>
          <w:sz w:val="36"/>
          <w:szCs w:val="36"/>
          <w:rtl/>
        </w:rPr>
        <w:t>التعو</w:t>
      </w:r>
      <w:r>
        <w:rPr>
          <w:rFonts w:hint="cs"/>
          <w:sz w:val="36"/>
          <w:szCs w:val="36"/>
          <w:rtl/>
        </w:rPr>
        <w:t xml:space="preserve">يض من الافتقار في وقت وقوعه قياسا على حاله تقدير التعويض من فعل </w:t>
      </w:r>
      <w:proofErr w:type="spellStart"/>
      <w:r>
        <w:rPr>
          <w:rFonts w:hint="cs"/>
          <w:sz w:val="36"/>
          <w:szCs w:val="36"/>
          <w:rtl/>
        </w:rPr>
        <w:t>الضار.</w:t>
      </w:r>
      <w:proofErr w:type="spellEnd"/>
      <w:r w:rsidRPr="00E14849">
        <w:rPr>
          <w:rFonts w:hint="cs"/>
          <w:sz w:val="36"/>
          <w:szCs w:val="36"/>
          <w:vertAlign w:val="superscript"/>
          <w:rtl/>
        </w:rPr>
        <w:t>(3</w:t>
      </w:r>
      <w:proofErr w:type="spellStart"/>
      <w:r w:rsidRPr="00E14849">
        <w:rPr>
          <w:rFonts w:hint="cs"/>
          <w:sz w:val="36"/>
          <w:szCs w:val="36"/>
          <w:vertAlign w:val="superscript"/>
          <w:rtl/>
        </w:rPr>
        <w:t>)</w:t>
      </w:r>
      <w:proofErr w:type="spellEnd"/>
    </w:p>
    <w:p w:rsidR="00E14849" w:rsidRDefault="00E14849" w:rsidP="006043BC">
      <w:pPr>
        <w:pBdr>
          <w:bottom w:val="single" w:sz="6" w:space="1" w:color="auto"/>
        </w:pBdr>
        <w:ind w:left="43" w:right="-1134"/>
        <w:jc w:val="both"/>
        <w:rPr>
          <w:sz w:val="36"/>
          <w:szCs w:val="36"/>
          <w:rtl/>
        </w:rPr>
      </w:pPr>
    </w:p>
    <w:p w:rsidR="00E14849" w:rsidRDefault="00E14849" w:rsidP="006043BC">
      <w:pPr>
        <w:pBdr>
          <w:bottom w:val="single" w:sz="6" w:space="1" w:color="auto"/>
        </w:pBdr>
        <w:ind w:left="43" w:right="-1134"/>
        <w:jc w:val="both"/>
        <w:rPr>
          <w:sz w:val="36"/>
          <w:szCs w:val="36"/>
          <w:rtl/>
        </w:rPr>
      </w:pPr>
    </w:p>
    <w:p w:rsidR="00E14849" w:rsidRDefault="00E14849" w:rsidP="006043BC">
      <w:pPr>
        <w:pBdr>
          <w:bottom w:val="single" w:sz="6" w:space="1" w:color="auto"/>
        </w:pBdr>
        <w:ind w:left="43" w:right="-1134"/>
        <w:jc w:val="both"/>
        <w:rPr>
          <w:sz w:val="36"/>
          <w:szCs w:val="36"/>
          <w:rtl/>
        </w:rPr>
      </w:pPr>
    </w:p>
    <w:p w:rsidR="00E14849" w:rsidRDefault="00E14849" w:rsidP="006043BC">
      <w:pPr>
        <w:pBdr>
          <w:bottom w:val="single" w:sz="6" w:space="1" w:color="auto"/>
        </w:pBdr>
        <w:ind w:left="43" w:right="-1134"/>
        <w:jc w:val="both"/>
        <w:rPr>
          <w:sz w:val="36"/>
          <w:szCs w:val="36"/>
          <w:rtl/>
        </w:rPr>
      </w:pPr>
    </w:p>
    <w:p w:rsidR="00E14849" w:rsidRDefault="00E14849" w:rsidP="006043BC">
      <w:pPr>
        <w:pBdr>
          <w:bottom w:val="single" w:sz="6" w:space="1" w:color="auto"/>
        </w:pBdr>
        <w:ind w:left="43" w:right="-1134"/>
        <w:jc w:val="both"/>
        <w:rPr>
          <w:sz w:val="36"/>
          <w:szCs w:val="36"/>
          <w:rtl/>
        </w:rPr>
      </w:pPr>
    </w:p>
    <w:p w:rsidR="00E7184A" w:rsidRPr="00E14849" w:rsidRDefault="00E7184A" w:rsidP="006043BC">
      <w:pPr>
        <w:pStyle w:val="a4"/>
        <w:numPr>
          <w:ilvl w:val="0"/>
          <w:numId w:val="12"/>
        </w:numPr>
        <w:ind w:left="43" w:right="-1134"/>
        <w:jc w:val="both"/>
        <w:rPr>
          <w:sz w:val="32"/>
          <w:szCs w:val="32"/>
        </w:rPr>
      </w:pPr>
      <w:r>
        <w:rPr>
          <w:rFonts w:hint="cs"/>
          <w:sz w:val="36"/>
          <w:szCs w:val="36"/>
          <w:rtl/>
        </w:rPr>
        <w:t xml:space="preserve">د. </w:t>
      </w:r>
      <w:r w:rsidRPr="00E14849">
        <w:rPr>
          <w:rFonts w:hint="cs"/>
          <w:sz w:val="32"/>
          <w:szCs w:val="32"/>
          <w:rtl/>
        </w:rPr>
        <w:t>انور سلطان , مصدر سابق , ص 439</w:t>
      </w:r>
    </w:p>
    <w:p w:rsidR="00E7184A" w:rsidRPr="00E14849" w:rsidRDefault="009A2FE7" w:rsidP="009A2FE7">
      <w:pPr>
        <w:pStyle w:val="a4"/>
        <w:numPr>
          <w:ilvl w:val="0"/>
          <w:numId w:val="12"/>
        </w:numPr>
        <w:ind w:left="43" w:right="-1134"/>
        <w:jc w:val="both"/>
        <w:rPr>
          <w:sz w:val="32"/>
          <w:szCs w:val="32"/>
        </w:rPr>
      </w:pPr>
      <w:r>
        <w:rPr>
          <w:rFonts w:hint="cs"/>
          <w:sz w:val="32"/>
          <w:szCs w:val="32"/>
          <w:rtl/>
        </w:rPr>
        <w:t>د.عدنان ابراهيم السرح</w:t>
      </w:r>
      <w:r w:rsidR="00E7184A" w:rsidRPr="00E14849">
        <w:rPr>
          <w:rFonts w:hint="cs"/>
          <w:sz w:val="32"/>
          <w:szCs w:val="32"/>
          <w:rtl/>
        </w:rPr>
        <w:t xml:space="preserve">ان ونوري حمد </w:t>
      </w:r>
      <w:proofErr w:type="spellStart"/>
      <w:r w:rsidR="00E7184A" w:rsidRPr="00E14849">
        <w:rPr>
          <w:rFonts w:hint="cs"/>
          <w:sz w:val="32"/>
          <w:szCs w:val="32"/>
          <w:rtl/>
        </w:rPr>
        <w:t>خاطر,</w:t>
      </w:r>
      <w:proofErr w:type="spellEnd"/>
      <w:r w:rsidR="00E7184A" w:rsidRPr="00E14849">
        <w:rPr>
          <w:rFonts w:hint="cs"/>
          <w:sz w:val="32"/>
          <w:szCs w:val="32"/>
          <w:rtl/>
        </w:rPr>
        <w:t xml:space="preserve"> مصدر سابق </w:t>
      </w:r>
      <w:proofErr w:type="spellStart"/>
      <w:r w:rsidR="00E7184A" w:rsidRPr="00E14849">
        <w:rPr>
          <w:rFonts w:hint="cs"/>
          <w:sz w:val="32"/>
          <w:szCs w:val="32"/>
          <w:rtl/>
        </w:rPr>
        <w:t>,</w:t>
      </w:r>
      <w:proofErr w:type="spellEnd"/>
      <w:r w:rsidR="00E7184A" w:rsidRPr="00E14849">
        <w:rPr>
          <w:rFonts w:hint="cs"/>
          <w:sz w:val="32"/>
          <w:szCs w:val="32"/>
          <w:rtl/>
        </w:rPr>
        <w:t xml:space="preserve"> ص 536</w:t>
      </w:r>
    </w:p>
    <w:p w:rsidR="00E7184A" w:rsidRPr="00E14849" w:rsidRDefault="00E7184A" w:rsidP="006043BC">
      <w:pPr>
        <w:pStyle w:val="a4"/>
        <w:numPr>
          <w:ilvl w:val="0"/>
          <w:numId w:val="12"/>
        </w:numPr>
        <w:ind w:left="43" w:right="-1134"/>
        <w:jc w:val="both"/>
        <w:rPr>
          <w:sz w:val="32"/>
          <w:szCs w:val="32"/>
        </w:rPr>
      </w:pPr>
      <w:r w:rsidRPr="00E14849">
        <w:rPr>
          <w:rFonts w:hint="cs"/>
          <w:sz w:val="32"/>
          <w:szCs w:val="32"/>
          <w:rtl/>
        </w:rPr>
        <w:t>انظر المادة (363</w:t>
      </w:r>
      <w:proofErr w:type="spellStart"/>
      <w:r w:rsidRPr="00E14849">
        <w:rPr>
          <w:rFonts w:hint="cs"/>
          <w:sz w:val="32"/>
          <w:szCs w:val="32"/>
          <w:rtl/>
        </w:rPr>
        <w:t>)</w:t>
      </w:r>
      <w:proofErr w:type="spellEnd"/>
      <w:r w:rsidRPr="00E14849">
        <w:rPr>
          <w:rFonts w:hint="cs"/>
          <w:sz w:val="32"/>
          <w:szCs w:val="32"/>
          <w:rtl/>
        </w:rPr>
        <w:t xml:space="preserve"> من </w:t>
      </w:r>
      <w:r w:rsidR="00127F66" w:rsidRPr="00E14849">
        <w:rPr>
          <w:rFonts w:hint="cs"/>
          <w:sz w:val="32"/>
          <w:szCs w:val="32"/>
          <w:rtl/>
        </w:rPr>
        <w:t xml:space="preserve">القانون المدني الاردني </w:t>
      </w:r>
    </w:p>
    <w:p w:rsidR="00127F66" w:rsidRDefault="009A2FE7" w:rsidP="009A2FE7">
      <w:pPr>
        <w:ind w:left="43" w:right="-1134"/>
        <w:jc w:val="both"/>
        <w:rPr>
          <w:sz w:val="36"/>
          <w:szCs w:val="36"/>
          <w:rtl/>
        </w:rPr>
      </w:pPr>
      <w:r>
        <w:rPr>
          <w:rFonts w:hint="cs"/>
          <w:sz w:val="36"/>
          <w:szCs w:val="36"/>
          <w:rtl/>
        </w:rPr>
        <w:t xml:space="preserve">                                         -13-    </w:t>
      </w:r>
    </w:p>
    <w:p w:rsidR="00127F66" w:rsidRDefault="00127F66" w:rsidP="006043BC">
      <w:pPr>
        <w:ind w:left="43" w:right="-1134"/>
        <w:jc w:val="both"/>
        <w:rPr>
          <w:sz w:val="36"/>
          <w:szCs w:val="36"/>
          <w:rtl/>
        </w:rPr>
      </w:pPr>
    </w:p>
    <w:p w:rsidR="00127F66" w:rsidRPr="00E14849" w:rsidRDefault="00127F66" w:rsidP="00E14849">
      <w:pPr>
        <w:ind w:left="43" w:right="-1134"/>
        <w:jc w:val="center"/>
        <w:rPr>
          <w:b/>
          <w:bCs/>
          <w:sz w:val="36"/>
          <w:szCs w:val="36"/>
          <w:rtl/>
        </w:rPr>
      </w:pPr>
      <w:r w:rsidRPr="00E14849">
        <w:rPr>
          <w:rFonts w:hint="cs"/>
          <w:b/>
          <w:bCs/>
          <w:sz w:val="36"/>
          <w:szCs w:val="36"/>
          <w:rtl/>
        </w:rPr>
        <w:t>الفرع الثاني</w:t>
      </w:r>
    </w:p>
    <w:p w:rsidR="00127F66" w:rsidRPr="00E14849" w:rsidRDefault="00127F66" w:rsidP="009A2FE7">
      <w:pPr>
        <w:ind w:left="43" w:right="-1134"/>
        <w:jc w:val="center"/>
        <w:rPr>
          <w:b/>
          <w:bCs/>
          <w:sz w:val="36"/>
          <w:szCs w:val="36"/>
          <w:rtl/>
        </w:rPr>
      </w:pPr>
      <w:r w:rsidRPr="00E14849">
        <w:rPr>
          <w:rFonts w:hint="cs"/>
          <w:b/>
          <w:bCs/>
          <w:sz w:val="36"/>
          <w:szCs w:val="36"/>
          <w:rtl/>
        </w:rPr>
        <w:t>كيفية تقدير الاثراء بلا سبب</w:t>
      </w:r>
    </w:p>
    <w:p w:rsidR="00975C31" w:rsidRDefault="00127F66" w:rsidP="005907F8">
      <w:pPr>
        <w:pBdr>
          <w:bottom w:val="single" w:sz="6" w:space="1" w:color="auto"/>
        </w:pBdr>
        <w:ind w:left="43" w:right="-1134"/>
        <w:jc w:val="both"/>
        <w:rPr>
          <w:sz w:val="36"/>
          <w:szCs w:val="36"/>
          <w:rtl/>
        </w:rPr>
      </w:pPr>
      <w:r>
        <w:rPr>
          <w:rFonts w:hint="cs"/>
          <w:sz w:val="36"/>
          <w:szCs w:val="36"/>
          <w:rtl/>
        </w:rPr>
        <w:t xml:space="preserve">كيفية تقدير الاثراء : قد يكون الاثراء الذي دخل في ذمة المثري نقدا او تحسينات او </w:t>
      </w:r>
      <w:proofErr w:type="spellStart"/>
      <w:r>
        <w:rPr>
          <w:rFonts w:hint="cs"/>
          <w:sz w:val="36"/>
          <w:szCs w:val="36"/>
          <w:rtl/>
        </w:rPr>
        <w:t>منفعه</w:t>
      </w:r>
      <w:proofErr w:type="spellEnd"/>
      <w:r>
        <w:rPr>
          <w:rFonts w:hint="cs"/>
          <w:sz w:val="36"/>
          <w:szCs w:val="36"/>
          <w:rtl/>
        </w:rPr>
        <w:t xml:space="preserve"> او خدمة كما ان يكون اثراء سلبي </w:t>
      </w:r>
      <w:proofErr w:type="spellStart"/>
      <w:r>
        <w:rPr>
          <w:rFonts w:hint="cs"/>
          <w:sz w:val="36"/>
          <w:szCs w:val="36"/>
          <w:rtl/>
        </w:rPr>
        <w:t>فاذا</w:t>
      </w:r>
      <w:proofErr w:type="spellEnd"/>
      <w:r>
        <w:rPr>
          <w:rFonts w:hint="cs"/>
          <w:sz w:val="36"/>
          <w:szCs w:val="36"/>
          <w:rtl/>
        </w:rPr>
        <w:t xml:space="preserve"> كان الاثراء نقدا كما استولى المثري على مبلغ من النقود للمفتقر فان قيمة الاثراء هو هذا المبلغ النقدي نقدره العددي دون النظر الى ارتفاع وانخفاض قيمة العمل</w:t>
      </w:r>
      <w:r w:rsidR="005907F8">
        <w:rPr>
          <w:rFonts w:hint="cs"/>
          <w:sz w:val="36"/>
          <w:szCs w:val="36"/>
          <w:rtl/>
        </w:rPr>
        <w:t>ة</w:t>
      </w:r>
      <w:r>
        <w:rPr>
          <w:rFonts w:hint="cs"/>
          <w:sz w:val="36"/>
          <w:szCs w:val="36"/>
          <w:rtl/>
        </w:rPr>
        <w:t xml:space="preserve"> اما الفوائد فلا ت</w:t>
      </w:r>
      <w:r w:rsidR="005907F8">
        <w:rPr>
          <w:rFonts w:hint="cs"/>
          <w:sz w:val="36"/>
          <w:szCs w:val="36"/>
          <w:rtl/>
        </w:rPr>
        <w:t>ستحق</w:t>
      </w:r>
      <w:r>
        <w:rPr>
          <w:rFonts w:hint="cs"/>
          <w:sz w:val="36"/>
          <w:szCs w:val="36"/>
          <w:rtl/>
        </w:rPr>
        <w:t xml:space="preserve"> </w:t>
      </w:r>
      <w:proofErr w:type="spellStart"/>
      <w:r>
        <w:rPr>
          <w:rFonts w:hint="cs"/>
          <w:sz w:val="36"/>
          <w:szCs w:val="36"/>
          <w:rtl/>
        </w:rPr>
        <w:t>الا</w:t>
      </w:r>
      <w:proofErr w:type="spellEnd"/>
      <w:r>
        <w:rPr>
          <w:rFonts w:hint="cs"/>
          <w:sz w:val="36"/>
          <w:szCs w:val="36"/>
          <w:rtl/>
        </w:rPr>
        <w:t xml:space="preserve"> وقت المطالبة </w:t>
      </w:r>
      <w:proofErr w:type="spellStart"/>
      <w:r>
        <w:rPr>
          <w:rFonts w:hint="cs"/>
          <w:sz w:val="36"/>
          <w:szCs w:val="36"/>
          <w:rtl/>
        </w:rPr>
        <w:t>بها</w:t>
      </w:r>
      <w:proofErr w:type="spellEnd"/>
      <w:r w:rsidR="005907F8">
        <w:rPr>
          <w:rFonts w:hint="cs"/>
          <w:sz w:val="36"/>
          <w:szCs w:val="36"/>
          <w:rtl/>
        </w:rPr>
        <w:t xml:space="preserve"> اما اذا كان الاثراء </w:t>
      </w:r>
      <w:proofErr w:type="spellStart"/>
      <w:r w:rsidR="005907F8">
        <w:rPr>
          <w:rFonts w:hint="cs"/>
          <w:sz w:val="36"/>
          <w:szCs w:val="36"/>
          <w:rtl/>
        </w:rPr>
        <w:t>عباره</w:t>
      </w:r>
      <w:proofErr w:type="spellEnd"/>
      <w:r w:rsidR="005907F8">
        <w:rPr>
          <w:rFonts w:hint="cs"/>
          <w:sz w:val="36"/>
          <w:szCs w:val="36"/>
          <w:rtl/>
        </w:rPr>
        <w:t xml:space="preserve"> عن تحسينات استحدثها المفتقر في مال المثري</w:t>
      </w:r>
      <w:r>
        <w:rPr>
          <w:rFonts w:hint="cs"/>
          <w:sz w:val="36"/>
          <w:szCs w:val="36"/>
          <w:rtl/>
        </w:rPr>
        <w:t xml:space="preserve"> كأعمال الترميمات مثلا فيقدر ا</w:t>
      </w:r>
      <w:r w:rsidR="00975C31">
        <w:rPr>
          <w:rFonts w:hint="cs"/>
          <w:sz w:val="36"/>
          <w:szCs w:val="36"/>
          <w:rtl/>
        </w:rPr>
        <w:t xml:space="preserve">لاثراء بما زاد في مال المثري هذه التحسينات وقت احدثها </w:t>
      </w:r>
      <w:proofErr w:type="spellStart"/>
      <w:r w:rsidR="00975C31">
        <w:rPr>
          <w:rFonts w:hint="cs"/>
          <w:sz w:val="36"/>
          <w:szCs w:val="36"/>
          <w:rtl/>
        </w:rPr>
        <w:t>واذا</w:t>
      </w:r>
      <w:proofErr w:type="spellEnd"/>
      <w:r w:rsidR="00975C31">
        <w:rPr>
          <w:rFonts w:hint="cs"/>
          <w:sz w:val="36"/>
          <w:szCs w:val="36"/>
          <w:rtl/>
        </w:rPr>
        <w:t xml:space="preserve"> كان الاثراء </w:t>
      </w:r>
      <w:proofErr w:type="spellStart"/>
      <w:r w:rsidR="00975C31">
        <w:rPr>
          <w:rFonts w:hint="cs"/>
          <w:sz w:val="36"/>
          <w:szCs w:val="36"/>
          <w:rtl/>
        </w:rPr>
        <w:t>منفعه</w:t>
      </w:r>
      <w:proofErr w:type="spellEnd"/>
      <w:r w:rsidR="00975C31">
        <w:rPr>
          <w:rFonts w:hint="cs"/>
          <w:sz w:val="36"/>
          <w:szCs w:val="36"/>
          <w:rtl/>
        </w:rPr>
        <w:t xml:space="preserve"> لو سكن المثري منزل المفتقر بغير حق او استهلك الكهرباء او ماء فتقوم </w:t>
      </w:r>
      <w:proofErr w:type="spellStart"/>
      <w:r w:rsidR="00975C31">
        <w:rPr>
          <w:rFonts w:hint="cs"/>
          <w:sz w:val="36"/>
          <w:szCs w:val="36"/>
          <w:rtl/>
        </w:rPr>
        <w:t>المنفعه</w:t>
      </w:r>
      <w:proofErr w:type="spellEnd"/>
      <w:r w:rsidR="00975C31">
        <w:rPr>
          <w:rFonts w:hint="cs"/>
          <w:sz w:val="36"/>
          <w:szCs w:val="36"/>
          <w:rtl/>
        </w:rPr>
        <w:t xml:space="preserve"> باجر</w:t>
      </w:r>
      <w:r w:rsidR="005907F8">
        <w:rPr>
          <w:rFonts w:hint="cs"/>
          <w:sz w:val="36"/>
          <w:szCs w:val="36"/>
          <w:rtl/>
        </w:rPr>
        <w:t>ة</w:t>
      </w:r>
      <w:r w:rsidR="00975C31">
        <w:rPr>
          <w:rFonts w:hint="cs"/>
          <w:sz w:val="36"/>
          <w:szCs w:val="36"/>
          <w:rtl/>
        </w:rPr>
        <w:t xml:space="preserve"> المثل اما اذا كان الاثراء خدمة او عملا فيقوم بقدر</w:t>
      </w:r>
      <w:r w:rsidR="005907F8">
        <w:rPr>
          <w:rFonts w:hint="cs"/>
          <w:sz w:val="36"/>
          <w:szCs w:val="36"/>
          <w:rtl/>
        </w:rPr>
        <w:t xml:space="preserve"> </w:t>
      </w:r>
      <w:r w:rsidR="00975C31">
        <w:rPr>
          <w:rFonts w:hint="cs"/>
          <w:sz w:val="36"/>
          <w:szCs w:val="36"/>
          <w:rtl/>
        </w:rPr>
        <w:t>الفائدة التي عادت على المثري نتيجة لهذه الخدمة وفي جميع الص</w:t>
      </w:r>
      <w:r w:rsidR="009A2FE7">
        <w:rPr>
          <w:rFonts w:hint="cs"/>
          <w:sz w:val="36"/>
          <w:szCs w:val="36"/>
          <w:rtl/>
        </w:rPr>
        <w:t>و</w:t>
      </w:r>
      <w:r w:rsidR="00975C31">
        <w:rPr>
          <w:rFonts w:hint="cs"/>
          <w:sz w:val="36"/>
          <w:szCs w:val="36"/>
          <w:rtl/>
        </w:rPr>
        <w:t xml:space="preserve">ر سالفة الذكر سواء كان الاثراء ايجابيا ولكن قد يكون الاثراء سلبيا في حالة قضاء دين </w:t>
      </w:r>
      <w:proofErr w:type="spellStart"/>
      <w:r w:rsidR="00975C31">
        <w:rPr>
          <w:rFonts w:hint="cs"/>
          <w:sz w:val="36"/>
          <w:szCs w:val="36"/>
          <w:rtl/>
        </w:rPr>
        <w:t>الغير.</w:t>
      </w:r>
      <w:proofErr w:type="spellEnd"/>
      <w:r w:rsidR="00975C31" w:rsidRPr="00E14849">
        <w:rPr>
          <w:rFonts w:hint="cs"/>
          <w:sz w:val="36"/>
          <w:szCs w:val="36"/>
          <w:vertAlign w:val="superscript"/>
          <w:rtl/>
        </w:rPr>
        <w:t>(1</w:t>
      </w:r>
      <w:proofErr w:type="spellStart"/>
      <w:r w:rsidR="00975C31" w:rsidRPr="00E14849">
        <w:rPr>
          <w:rFonts w:hint="cs"/>
          <w:sz w:val="36"/>
          <w:szCs w:val="36"/>
          <w:vertAlign w:val="superscript"/>
          <w:rtl/>
        </w:rPr>
        <w:t>)</w:t>
      </w:r>
      <w:proofErr w:type="spellEnd"/>
    </w:p>
    <w:p w:rsidR="00E14849" w:rsidRDefault="00E14849" w:rsidP="006043BC">
      <w:pPr>
        <w:pBdr>
          <w:bottom w:val="single" w:sz="6" w:space="1" w:color="auto"/>
        </w:pBdr>
        <w:ind w:left="43" w:right="-1134"/>
        <w:jc w:val="both"/>
        <w:rPr>
          <w:sz w:val="36"/>
          <w:szCs w:val="36"/>
          <w:rtl/>
        </w:rPr>
      </w:pPr>
    </w:p>
    <w:p w:rsidR="00E14849" w:rsidRDefault="00E14849" w:rsidP="006043BC">
      <w:pPr>
        <w:pBdr>
          <w:bottom w:val="single" w:sz="6" w:space="1" w:color="auto"/>
        </w:pBdr>
        <w:ind w:left="43" w:right="-1134"/>
        <w:jc w:val="both"/>
        <w:rPr>
          <w:sz w:val="36"/>
          <w:szCs w:val="36"/>
          <w:rtl/>
        </w:rPr>
      </w:pPr>
    </w:p>
    <w:p w:rsidR="00E14849" w:rsidRDefault="00E14849" w:rsidP="006043BC">
      <w:pPr>
        <w:pBdr>
          <w:bottom w:val="single" w:sz="6" w:space="1" w:color="auto"/>
        </w:pBdr>
        <w:ind w:left="43" w:right="-1134"/>
        <w:jc w:val="both"/>
        <w:rPr>
          <w:sz w:val="36"/>
          <w:szCs w:val="36"/>
          <w:rtl/>
        </w:rPr>
      </w:pPr>
    </w:p>
    <w:p w:rsidR="00E14849" w:rsidRDefault="00E14849" w:rsidP="006043BC">
      <w:pPr>
        <w:pBdr>
          <w:bottom w:val="single" w:sz="6" w:space="1" w:color="auto"/>
        </w:pBdr>
        <w:ind w:left="43" w:right="-1134"/>
        <w:jc w:val="both"/>
        <w:rPr>
          <w:sz w:val="36"/>
          <w:szCs w:val="36"/>
          <w:rtl/>
        </w:rPr>
      </w:pPr>
    </w:p>
    <w:p w:rsidR="005907F8" w:rsidRDefault="005907F8" w:rsidP="006043BC">
      <w:pPr>
        <w:pBdr>
          <w:bottom w:val="single" w:sz="6" w:space="1" w:color="auto"/>
        </w:pBdr>
        <w:ind w:left="43" w:right="-1134"/>
        <w:jc w:val="both"/>
        <w:rPr>
          <w:sz w:val="36"/>
          <w:szCs w:val="36"/>
          <w:rtl/>
        </w:rPr>
      </w:pPr>
    </w:p>
    <w:p w:rsidR="005907F8" w:rsidRDefault="005907F8" w:rsidP="006043BC">
      <w:pPr>
        <w:pBdr>
          <w:bottom w:val="single" w:sz="6" w:space="1" w:color="auto"/>
        </w:pBdr>
        <w:ind w:left="43" w:right="-1134"/>
        <w:jc w:val="both"/>
        <w:rPr>
          <w:sz w:val="36"/>
          <w:szCs w:val="36"/>
          <w:rtl/>
        </w:rPr>
      </w:pPr>
    </w:p>
    <w:p w:rsidR="005907F8" w:rsidRDefault="005907F8" w:rsidP="006043BC">
      <w:pPr>
        <w:pBdr>
          <w:bottom w:val="single" w:sz="6" w:space="1" w:color="auto"/>
        </w:pBdr>
        <w:ind w:left="43" w:right="-1134"/>
        <w:jc w:val="both"/>
        <w:rPr>
          <w:sz w:val="36"/>
          <w:szCs w:val="36"/>
          <w:rtl/>
        </w:rPr>
      </w:pPr>
    </w:p>
    <w:p w:rsidR="005907F8" w:rsidRDefault="005907F8" w:rsidP="006043BC">
      <w:pPr>
        <w:pBdr>
          <w:bottom w:val="single" w:sz="6" w:space="1" w:color="auto"/>
        </w:pBdr>
        <w:ind w:left="43" w:right="-1134"/>
        <w:jc w:val="both"/>
        <w:rPr>
          <w:sz w:val="36"/>
          <w:szCs w:val="36"/>
          <w:rtl/>
        </w:rPr>
      </w:pPr>
    </w:p>
    <w:p w:rsidR="005907F8" w:rsidRDefault="005907F8" w:rsidP="006043BC">
      <w:pPr>
        <w:pBdr>
          <w:bottom w:val="single" w:sz="6" w:space="1" w:color="auto"/>
        </w:pBdr>
        <w:ind w:left="43" w:right="-1134"/>
        <w:jc w:val="both"/>
        <w:rPr>
          <w:sz w:val="36"/>
          <w:szCs w:val="36"/>
          <w:rtl/>
        </w:rPr>
      </w:pPr>
    </w:p>
    <w:p w:rsidR="005907F8" w:rsidRDefault="005907F8" w:rsidP="006043BC">
      <w:pPr>
        <w:pBdr>
          <w:bottom w:val="single" w:sz="6" w:space="1" w:color="auto"/>
        </w:pBdr>
        <w:ind w:left="43" w:right="-1134"/>
        <w:jc w:val="both"/>
        <w:rPr>
          <w:sz w:val="36"/>
          <w:szCs w:val="36"/>
          <w:rtl/>
        </w:rPr>
      </w:pPr>
    </w:p>
    <w:p w:rsidR="00975C31" w:rsidRPr="00E14849" w:rsidRDefault="00975C31" w:rsidP="005907F8">
      <w:pPr>
        <w:pStyle w:val="a4"/>
        <w:numPr>
          <w:ilvl w:val="0"/>
          <w:numId w:val="13"/>
        </w:numPr>
        <w:ind w:left="43" w:right="-851"/>
        <w:jc w:val="both"/>
        <w:rPr>
          <w:color w:val="000000" w:themeColor="text1"/>
          <w:sz w:val="32"/>
          <w:szCs w:val="32"/>
        </w:rPr>
      </w:pPr>
      <w:r w:rsidRPr="00E14849">
        <w:rPr>
          <w:rFonts w:hint="cs"/>
          <w:color w:val="000000" w:themeColor="text1"/>
          <w:sz w:val="32"/>
          <w:szCs w:val="32"/>
          <w:rtl/>
        </w:rPr>
        <w:t xml:space="preserve">د. انور سلطان , مصادر الالتزام في القانون المدني </w:t>
      </w:r>
      <w:proofErr w:type="spellStart"/>
      <w:r w:rsidRPr="00E14849">
        <w:rPr>
          <w:rFonts w:hint="cs"/>
          <w:color w:val="000000" w:themeColor="text1"/>
          <w:sz w:val="32"/>
          <w:szCs w:val="32"/>
          <w:rtl/>
        </w:rPr>
        <w:t>الاردني,</w:t>
      </w:r>
      <w:proofErr w:type="spellEnd"/>
      <w:r w:rsidRPr="00E14849">
        <w:rPr>
          <w:rFonts w:hint="cs"/>
          <w:color w:val="000000" w:themeColor="text1"/>
          <w:sz w:val="32"/>
          <w:szCs w:val="32"/>
          <w:rtl/>
        </w:rPr>
        <w:t xml:space="preserve"> الطبعة الثانية ,الناشر والمكتب القانوني </w:t>
      </w:r>
      <w:proofErr w:type="spellStart"/>
      <w:r w:rsidRPr="00E14849">
        <w:rPr>
          <w:rFonts w:hint="cs"/>
          <w:color w:val="000000" w:themeColor="text1"/>
          <w:sz w:val="32"/>
          <w:szCs w:val="32"/>
          <w:rtl/>
        </w:rPr>
        <w:t>,</w:t>
      </w:r>
      <w:proofErr w:type="spellEnd"/>
      <w:r w:rsidRPr="00E14849">
        <w:rPr>
          <w:rFonts w:hint="cs"/>
          <w:color w:val="000000" w:themeColor="text1"/>
          <w:sz w:val="32"/>
          <w:szCs w:val="32"/>
          <w:rtl/>
        </w:rPr>
        <w:t xml:space="preserve"> القاهره </w:t>
      </w:r>
      <w:proofErr w:type="spellStart"/>
      <w:r w:rsidRPr="00E14849">
        <w:rPr>
          <w:rFonts w:hint="cs"/>
          <w:color w:val="000000" w:themeColor="text1"/>
          <w:sz w:val="32"/>
          <w:szCs w:val="32"/>
          <w:rtl/>
        </w:rPr>
        <w:t>,</w:t>
      </w:r>
      <w:proofErr w:type="spellEnd"/>
      <w:r w:rsidRPr="00E14849">
        <w:rPr>
          <w:rFonts w:hint="cs"/>
          <w:color w:val="000000" w:themeColor="text1"/>
          <w:sz w:val="32"/>
          <w:szCs w:val="32"/>
          <w:rtl/>
        </w:rPr>
        <w:t xml:space="preserve"> </w:t>
      </w:r>
      <w:proofErr w:type="spellStart"/>
      <w:r w:rsidRPr="00E14849">
        <w:rPr>
          <w:rFonts w:hint="cs"/>
          <w:color w:val="000000" w:themeColor="text1"/>
          <w:sz w:val="32"/>
          <w:szCs w:val="32"/>
          <w:rtl/>
        </w:rPr>
        <w:t>2002,</w:t>
      </w:r>
      <w:proofErr w:type="spellEnd"/>
      <w:r w:rsidRPr="00E14849">
        <w:rPr>
          <w:rFonts w:hint="cs"/>
          <w:color w:val="000000" w:themeColor="text1"/>
          <w:sz w:val="32"/>
          <w:szCs w:val="32"/>
          <w:rtl/>
        </w:rPr>
        <w:t xml:space="preserve"> </w:t>
      </w:r>
      <w:proofErr w:type="spellStart"/>
      <w:r w:rsidRPr="00E14849">
        <w:rPr>
          <w:rFonts w:hint="cs"/>
          <w:color w:val="000000" w:themeColor="text1"/>
          <w:sz w:val="32"/>
          <w:szCs w:val="32"/>
          <w:rtl/>
        </w:rPr>
        <w:t>ص447</w:t>
      </w:r>
      <w:proofErr w:type="spellEnd"/>
    </w:p>
    <w:p w:rsidR="00975C31" w:rsidRDefault="005907F8" w:rsidP="005907F8">
      <w:pPr>
        <w:ind w:left="43" w:right="-1418"/>
        <w:jc w:val="both"/>
        <w:rPr>
          <w:color w:val="000000" w:themeColor="text1"/>
          <w:sz w:val="36"/>
          <w:szCs w:val="36"/>
          <w:rtl/>
        </w:rPr>
      </w:pPr>
      <w:r>
        <w:rPr>
          <w:rFonts w:hint="cs"/>
          <w:color w:val="000000" w:themeColor="text1"/>
          <w:sz w:val="36"/>
          <w:szCs w:val="36"/>
          <w:rtl/>
        </w:rPr>
        <w:t xml:space="preserve">                                           -14-</w:t>
      </w:r>
    </w:p>
    <w:p w:rsidR="00975C31" w:rsidRDefault="00975C31" w:rsidP="006043BC">
      <w:pPr>
        <w:ind w:left="43" w:right="-1418"/>
        <w:jc w:val="both"/>
        <w:rPr>
          <w:color w:val="000000" w:themeColor="text1"/>
          <w:sz w:val="36"/>
          <w:szCs w:val="36"/>
          <w:rtl/>
        </w:rPr>
      </w:pPr>
    </w:p>
    <w:p w:rsidR="00975C31" w:rsidRDefault="00975C31" w:rsidP="005907F8">
      <w:pPr>
        <w:ind w:left="43" w:right="-993"/>
        <w:jc w:val="both"/>
        <w:rPr>
          <w:color w:val="000000" w:themeColor="text1"/>
          <w:sz w:val="36"/>
          <w:szCs w:val="36"/>
          <w:rtl/>
        </w:rPr>
      </w:pPr>
      <w:r>
        <w:rPr>
          <w:rFonts w:hint="cs"/>
          <w:color w:val="000000" w:themeColor="text1"/>
          <w:sz w:val="36"/>
          <w:szCs w:val="36"/>
          <w:rtl/>
        </w:rPr>
        <w:t xml:space="preserve">كيفية تقدير الافتقار ويقدر الافتقار وعلى النحو الذي يقدر </w:t>
      </w:r>
      <w:proofErr w:type="spellStart"/>
      <w:r>
        <w:rPr>
          <w:rFonts w:hint="cs"/>
          <w:color w:val="000000" w:themeColor="text1"/>
          <w:sz w:val="36"/>
          <w:szCs w:val="36"/>
          <w:rtl/>
        </w:rPr>
        <w:t>به</w:t>
      </w:r>
      <w:proofErr w:type="spellEnd"/>
      <w:r>
        <w:rPr>
          <w:rFonts w:hint="cs"/>
          <w:color w:val="000000" w:themeColor="text1"/>
          <w:sz w:val="36"/>
          <w:szCs w:val="36"/>
          <w:rtl/>
        </w:rPr>
        <w:t xml:space="preserve"> مدى الاثراء </w:t>
      </w:r>
      <w:proofErr w:type="spellStart"/>
      <w:r>
        <w:rPr>
          <w:rFonts w:hint="cs"/>
          <w:color w:val="000000" w:themeColor="text1"/>
          <w:sz w:val="36"/>
          <w:szCs w:val="36"/>
          <w:rtl/>
        </w:rPr>
        <w:t>فاذا</w:t>
      </w:r>
      <w:proofErr w:type="spellEnd"/>
      <w:r>
        <w:rPr>
          <w:rFonts w:hint="cs"/>
          <w:color w:val="000000" w:themeColor="text1"/>
          <w:sz w:val="36"/>
          <w:szCs w:val="36"/>
          <w:rtl/>
        </w:rPr>
        <w:t xml:space="preserve"> كان الافتقار نقدا فان مدى الافتقار هو عين مدى الاثراء ذلك ان مقدار النقد الذي دخل في ذمة المثري هو عين مقدار النقد الذي خرج من مال المفتقر ويكون التعويض هو هذا المبلغ </w:t>
      </w:r>
      <w:proofErr w:type="spellStart"/>
      <w:r>
        <w:rPr>
          <w:rFonts w:hint="cs"/>
          <w:color w:val="000000" w:themeColor="text1"/>
          <w:sz w:val="36"/>
          <w:szCs w:val="36"/>
          <w:rtl/>
        </w:rPr>
        <w:t>وفوائدة</w:t>
      </w:r>
      <w:proofErr w:type="spellEnd"/>
      <w:r>
        <w:rPr>
          <w:rFonts w:hint="cs"/>
          <w:color w:val="000000" w:themeColor="text1"/>
          <w:sz w:val="36"/>
          <w:szCs w:val="36"/>
          <w:rtl/>
        </w:rPr>
        <w:t xml:space="preserve"> على نحو الذي بيناه عندما يكون الاثراء نقدا دخل في ذمة المثري </w:t>
      </w:r>
      <w:proofErr w:type="spellStart"/>
      <w:r>
        <w:rPr>
          <w:rFonts w:hint="cs"/>
          <w:color w:val="000000" w:themeColor="text1"/>
          <w:sz w:val="36"/>
          <w:szCs w:val="36"/>
          <w:rtl/>
        </w:rPr>
        <w:t>واذا</w:t>
      </w:r>
      <w:proofErr w:type="spellEnd"/>
      <w:r>
        <w:rPr>
          <w:rFonts w:hint="cs"/>
          <w:color w:val="000000" w:themeColor="text1"/>
          <w:sz w:val="36"/>
          <w:szCs w:val="36"/>
          <w:rtl/>
        </w:rPr>
        <w:t xml:space="preserve"> كان الافتقار تحسينات استحد</w:t>
      </w:r>
      <w:r w:rsidR="005907F8">
        <w:rPr>
          <w:rFonts w:hint="cs"/>
          <w:color w:val="000000" w:themeColor="text1"/>
          <w:sz w:val="36"/>
          <w:szCs w:val="36"/>
          <w:rtl/>
        </w:rPr>
        <w:t>ثها</w:t>
      </w:r>
      <w:r>
        <w:rPr>
          <w:rFonts w:hint="cs"/>
          <w:color w:val="000000" w:themeColor="text1"/>
          <w:sz w:val="36"/>
          <w:szCs w:val="36"/>
          <w:rtl/>
        </w:rPr>
        <w:t xml:space="preserve"> المفتقر قدر مداه بما انفقه في استحداث</w:t>
      </w:r>
      <w:r w:rsidR="005907F8">
        <w:rPr>
          <w:rFonts w:hint="cs"/>
          <w:color w:val="000000" w:themeColor="text1"/>
          <w:sz w:val="36"/>
          <w:szCs w:val="36"/>
          <w:rtl/>
        </w:rPr>
        <w:t>ها</w:t>
      </w:r>
      <w:r>
        <w:rPr>
          <w:rFonts w:hint="cs"/>
          <w:color w:val="000000" w:themeColor="text1"/>
          <w:sz w:val="36"/>
          <w:szCs w:val="36"/>
          <w:rtl/>
        </w:rPr>
        <w:t xml:space="preserve"> ويعطى اقل القيمتين ما انفقه في استحداث التحسينات وهذا هو مدى الافتقار وما زاد في مال المثري بسبب هذه التحسينات وهذا هو مدى الاثراء اما اذا كان الافتقار </w:t>
      </w:r>
      <w:proofErr w:type="spellStart"/>
      <w:r>
        <w:rPr>
          <w:rFonts w:hint="cs"/>
          <w:color w:val="000000" w:themeColor="text1"/>
          <w:sz w:val="36"/>
          <w:szCs w:val="36"/>
          <w:rtl/>
        </w:rPr>
        <w:t>منفعه</w:t>
      </w:r>
      <w:proofErr w:type="spellEnd"/>
      <w:r>
        <w:rPr>
          <w:rFonts w:hint="cs"/>
          <w:color w:val="000000" w:themeColor="text1"/>
          <w:sz w:val="36"/>
          <w:szCs w:val="36"/>
          <w:rtl/>
        </w:rPr>
        <w:t xml:space="preserve"> استهلكها المثري فيغلب ان يكون للافتقار </w:t>
      </w:r>
      <w:proofErr w:type="spellStart"/>
      <w:r>
        <w:rPr>
          <w:rFonts w:hint="cs"/>
          <w:color w:val="000000" w:themeColor="text1"/>
          <w:sz w:val="36"/>
          <w:szCs w:val="36"/>
          <w:rtl/>
        </w:rPr>
        <w:t>والاثراء</w:t>
      </w:r>
      <w:proofErr w:type="spellEnd"/>
      <w:r>
        <w:rPr>
          <w:rFonts w:hint="cs"/>
          <w:color w:val="000000" w:themeColor="text1"/>
          <w:sz w:val="36"/>
          <w:szCs w:val="36"/>
          <w:rtl/>
        </w:rPr>
        <w:t xml:space="preserve"> مدى واحد وهو اجر هذه المنفعة فيعطى المفتقر قيمة الاجر تعويضا اما وقت تقدير الافتقار هو امر مهم ويجب القول هنا ان الافتقار لا يقدر وقت تحققه كما هو الامر عند الاثراء ولا وقت رفع الدعوى بل وقت صدور الحكم ذلك ان الافتقار في دعوى الاثراء يقابل الضرر في دعوى المسؤولية </w:t>
      </w:r>
      <w:proofErr w:type="spellStart"/>
      <w:r>
        <w:rPr>
          <w:rFonts w:hint="cs"/>
          <w:color w:val="000000" w:themeColor="text1"/>
          <w:sz w:val="36"/>
          <w:szCs w:val="36"/>
          <w:rtl/>
        </w:rPr>
        <w:t>التقصيرية</w:t>
      </w:r>
      <w:proofErr w:type="spellEnd"/>
      <w:r>
        <w:rPr>
          <w:rFonts w:hint="cs"/>
          <w:color w:val="000000" w:themeColor="text1"/>
          <w:sz w:val="36"/>
          <w:szCs w:val="36"/>
          <w:rtl/>
        </w:rPr>
        <w:t xml:space="preserve"> </w:t>
      </w:r>
      <w:proofErr w:type="spellStart"/>
      <w:r>
        <w:rPr>
          <w:rFonts w:hint="cs"/>
          <w:color w:val="000000" w:themeColor="text1"/>
          <w:sz w:val="36"/>
          <w:szCs w:val="36"/>
          <w:rtl/>
        </w:rPr>
        <w:t>.</w:t>
      </w:r>
      <w:proofErr w:type="spellEnd"/>
      <w:r w:rsidRPr="00E14849">
        <w:rPr>
          <w:rFonts w:hint="cs"/>
          <w:color w:val="000000" w:themeColor="text1"/>
          <w:sz w:val="36"/>
          <w:szCs w:val="36"/>
          <w:vertAlign w:val="superscript"/>
          <w:rtl/>
        </w:rPr>
        <w:t>(1</w:t>
      </w:r>
      <w:proofErr w:type="spellStart"/>
      <w:r w:rsidRPr="00E14849">
        <w:rPr>
          <w:rFonts w:hint="cs"/>
          <w:color w:val="000000" w:themeColor="text1"/>
          <w:sz w:val="36"/>
          <w:szCs w:val="36"/>
          <w:vertAlign w:val="superscript"/>
          <w:rtl/>
        </w:rPr>
        <w:t>)</w:t>
      </w:r>
      <w:proofErr w:type="spellEnd"/>
    </w:p>
    <w:p w:rsidR="00975C31" w:rsidRDefault="00975C31" w:rsidP="005907F8">
      <w:pPr>
        <w:pBdr>
          <w:bottom w:val="single" w:sz="6" w:space="1" w:color="auto"/>
        </w:pBdr>
        <w:ind w:left="43" w:right="-993"/>
        <w:jc w:val="both"/>
        <w:rPr>
          <w:color w:val="000000" w:themeColor="text1"/>
          <w:sz w:val="36"/>
          <w:szCs w:val="36"/>
          <w:rtl/>
        </w:rPr>
      </w:pPr>
      <w:r>
        <w:rPr>
          <w:rFonts w:hint="cs"/>
          <w:color w:val="000000" w:themeColor="text1"/>
          <w:sz w:val="36"/>
          <w:szCs w:val="36"/>
          <w:rtl/>
        </w:rPr>
        <w:t xml:space="preserve">ويعللون الفرق بين الافتقار </w:t>
      </w:r>
      <w:proofErr w:type="spellStart"/>
      <w:r>
        <w:rPr>
          <w:rFonts w:hint="cs"/>
          <w:color w:val="000000" w:themeColor="text1"/>
          <w:sz w:val="36"/>
          <w:szCs w:val="36"/>
          <w:rtl/>
        </w:rPr>
        <w:t>والاثراء</w:t>
      </w:r>
      <w:proofErr w:type="spellEnd"/>
      <w:r>
        <w:rPr>
          <w:rFonts w:hint="cs"/>
          <w:color w:val="000000" w:themeColor="text1"/>
          <w:sz w:val="36"/>
          <w:szCs w:val="36"/>
          <w:rtl/>
        </w:rPr>
        <w:t xml:space="preserve"> فيما يتعلق بوقت تقدير</w:t>
      </w:r>
      <w:r w:rsidR="005907F8">
        <w:rPr>
          <w:rFonts w:hint="cs"/>
          <w:color w:val="000000" w:themeColor="text1"/>
          <w:sz w:val="36"/>
          <w:szCs w:val="36"/>
          <w:rtl/>
        </w:rPr>
        <w:t xml:space="preserve"> </w:t>
      </w:r>
      <w:r>
        <w:rPr>
          <w:rFonts w:hint="cs"/>
          <w:color w:val="000000" w:themeColor="text1"/>
          <w:sz w:val="36"/>
          <w:szCs w:val="36"/>
          <w:rtl/>
        </w:rPr>
        <w:t>كل منهما بأن الاثراء يدخل في ذمه المثري من وقت تحقه ويصير جزء من ما</w:t>
      </w:r>
      <w:r w:rsidR="005907F8">
        <w:rPr>
          <w:rFonts w:hint="cs"/>
          <w:color w:val="000000" w:themeColor="text1"/>
          <w:sz w:val="36"/>
          <w:szCs w:val="36"/>
          <w:rtl/>
        </w:rPr>
        <w:t>له له</w:t>
      </w:r>
      <w:r>
        <w:rPr>
          <w:rFonts w:hint="cs"/>
          <w:color w:val="000000" w:themeColor="text1"/>
          <w:sz w:val="36"/>
          <w:szCs w:val="36"/>
          <w:rtl/>
        </w:rPr>
        <w:t xml:space="preserve"> غنمه وعليه </w:t>
      </w:r>
      <w:r w:rsidR="005907F8">
        <w:rPr>
          <w:rFonts w:hint="cs"/>
          <w:color w:val="000000" w:themeColor="text1"/>
          <w:sz w:val="36"/>
          <w:szCs w:val="36"/>
          <w:rtl/>
        </w:rPr>
        <w:t>غرمه</w:t>
      </w:r>
      <w:r>
        <w:rPr>
          <w:rFonts w:hint="cs"/>
          <w:color w:val="000000" w:themeColor="text1"/>
          <w:sz w:val="36"/>
          <w:szCs w:val="36"/>
          <w:rtl/>
        </w:rPr>
        <w:t xml:space="preserve"> اما الافتقار ويقابل الضرر في المسؤولية </w:t>
      </w:r>
      <w:proofErr w:type="spellStart"/>
      <w:r>
        <w:rPr>
          <w:rFonts w:hint="cs"/>
          <w:color w:val="000000" w:themeColor="text1"/>
          <w:sz w:val="36"/>
          <w:szCs w:val="36"/>
          <w:rtl/>
        </w:rPr>
        <w:t>التقصيرية</w:t>
      </w:r>
      <w:proofErr w:type="spellEnd"/>
      <w:r>
        <w:rPr>
          <w:rFonts w:hint="cs"/>
          <w:color w:val="000000" w:themeColor="text1"/>
          <w:sz w:val="36"/>
          <w:szCs w:val="36"/>
          <w:rtl/>
        </w:rPr>
        <w:t xml:space="preserve"> فان طبيعته لا تسمح بتقديره تقديرا نهائيا </w:t>
      </w:r>
      <w:proofErr w:type="spellStart"/>
      <w:r>
        <w:rPr>
          <w:rFonts w:hint="cs"/>
          <w:color w:val="000000" w:themeColor="text1"/>
          <w:sz w:val="36"/>
          <w:szCs w:val="36"/>
          <w:rtl/>
        </w:rPr>
        <w:t>الا</w:t>
      </w:r>
      <w:proofErr w:type="spellEnd"/>
      <w:r>
        <w:rPr>
          <w:rFonts w:hint="cs"/>
          <w:color w:val="000000" w:themeColor="text1"/>
          <w:sz w:val="36"/>
          <w:szCs w:val="36"/>
          <w:rtl/>
        </w:rPr>
        <w:t xml:space="preserve"> من وقت صدور الحكم وذلك لا </w:t>
      </w:r>
      <w:proofErr w:type="spellStart"/>
      <w:r>
        <w:rPr>
          <w:rFonts w:hint="cs"/>
          <w:color w:val="000000" w:themeColor="text1"/>
          <w:sz w:val="36"/>
          <w:szCs w:val="36"/>
          <w:rtl/>
        </w:rPr>
        <w:t>حتمال</w:t>
      </w:r>
      <w:proofErr w:type="spellEnd"/>
      <w:r>
        <w:rPr>
          <w:rFonts w:hint="cs"/>
          <w:color w:val="000000" w:themeColor="text1"/>
          <w:sz w:val="36"/>
          <w:szCs w:val="36"/>
          <w:rtl/>
        </w:rPr>
        <w:t xml:space="preserve"> تغيره حتى هذا </w:t>
      </w:r>
      <w:proofErr w:type="spellStart"/>
      <w:r>
        <w:rPr>
          <w:rFonts w:hint="cs"/>
          <w:color w:val="000000" w:themeColor="text1"/>
          <w:sz w:val="36"/>
          <w:szCs w:val="36"/>
          <w:rtl/>
        </w:rPr>
        <w:t>الوقت.</w:t>
      </w:r>
      <w:proofErr w:type="spellEnd"/>
      <w:r w:rsidRPr="00E14849">
        <w:rPr>
          <w:rFonts w:hint="cs"/>
          <w:color w:val="000000" w:themeColor="text1"/>
          <w:sz w:val="36"/>
          <w:szCs w:val="36"/>
          <w:vertAlign w:val="superscript"/>
          <w:rtl/>
        </w:rPr>
        <w:t>(2</w:t>
      </w:r>
      <w:proofErr w:type="spellStart"/>
      <w:r w:rsidRPr="00E14849">
        <w:rPr>
          <w:rFonts w:hint="cs"/>
          <w:color w:val="000000" w:themeColor="text1"/>
          <w:sz w:val="36"/>
          <w:szCs w:val="36"/>
          <w:vertAlign w:val="superscript"/>
          <w:rtl/>
        </w:rPr>
        <w:t>)</w:t>
      </w:r>
      <w:proofErr w:type="spellEnd"/>
    </w:p>
    <w:p w:rsidR="00465FB9" w:rsidRDefault="00465FB9" w:rsidP="00E14849">
      <w:pPr>
        <w:pBdr>
          <w:bottom w:val="single" w:sz="6" w:space="1" w:color="auto"/>
        </w:pBdr>
        <w:ind w:left="43" w:right="-993"/>
        <w:jc w:val="both"/>
        <w:rPr>
          <w:color w:val="000000" w:themeColor="text1"/>
          <w:sz w:val="36"/>
          <w:szCs w:val="36"/>
          <w:rtl/>
        </w:rPr>
      </w:pPr>
    </w:p>
    <w:p w:rsidR="00465FB9" w:rsidRDefault="00465FB9" w:rsidP="00E14849">
      <w:pPr>
        <w:pBdr>
          <w:bottom w:val="single" w:sz="6" w:space="1" w:color="auto"/>
        </w:pBdr>
        <w:ind w:left="43" w:right="-993"/>
        <w:jc w:val="both"/>
        <w:rPr>
          <w:color w:val="000000" w:themeColor="text1"/>
          <w:sz w:val="36"/>
          <w:szCs w:val="36"/>
          <w:rtl/>
        </w:rPr>
      </w:pPr>
    </w:p>
    <w:p w:rsidR="00465FB9" w:rsidRDefault="00465FB9" w:rsidP="00E14849">
      <w:pPr>
        <w:pBdr>
          <w:bottom w:val="single" w:sz="6" w:space="1" w:color="auto"/>
        </w:pBdr>
        <w:ind w:left="43" w:right="-993"/>
        <w:jc w:val="both"/>
        <w:rPr>
          <w:color w:val="000000" w:themeColor="text1"/>
          <w:sz w:val="36"/>
          <w:szCs w:val="36"/>
          <w:rtl/>
        </w:rPr>
      </w:pPr>
    </w:p>
    <w:p w:rsidR="00E14849" w:rsidRDefault="00E14849" w:rsidP="00E14849">
      <w:pPr>
        <w:pBdr>
          <w:bottom w:val="single" w:sz="6" w:space="1" w:color="auto"/>
        </w:pBdr>
        <w:ind w:left="43" w:right="-993"/>
        <w:jc w:val="both"/>
        <w:rPr>
          <w:color w:val="000000" w:themeColor="text1"/>
          <w:sz w:val="36"/>
          <w:szCs w:val="36"/>
          <w:rtl/>
        </w:rPr>
      </w:pPr>
    </w:p>
    <w:p w:rsidR="00E14849" w:rsidRDefault="00E14849" w:rsidP="00E14849">
      <w:pPr>
        <w:pBdr>
          <w:bottom w:val="single" w:sz="6" w:space="1" w:color="auto"/>
        </w:pBdr>
        <w:ind w:left="43" w:right="-993"/>
        <w:jc w:val="both"/>
        <w:rPr>
          <w:color w:val="000000" w:themeColor="text1"/>
          <w:sz w:val="36"/>
          <w:szCs w:val="36"/>
          <w:rtl/>
        </w:rPr>
      </w:pPr>
    </w:p>
    <w:p w:rsidR="00E14849" w:rsidRDefault="00E14849" w:rsidP="00E14849">
      <w:pPr>
        <w:pBdr>
          <w:bottom w:val="single" w:sz="6" w:space="1" w:color="auto"/>
        </w:pBdr>
        <w:ind w:left="43" w:right="-993"/>
        <w:jc w:val="both"/>
        <w:rPr>
          <w:color w:val="000000" w:themeColor="text1"/>
          <w:sz w:val="36"/>
          <w:szCs w:val="36"/>
          <w:rtl/>
        </w:rPr>
      </w:pPr>
    </w:p>
    <w:p w:rsidR="005907F8" w:rsidRDefault="005907F8" w:rsidP="00E14849">
      <w:pPr>
        <w:pBdr>
          <w:bottom w:val="single" w:sz="6" w:space="1" w:color="auto"/>
        </w:pBdr>
        <w:ind w:left="43" w:right="-993"/>
        <w:jc w:val="both"/>
        <w:rPr>
          <w:color w:val="000000" w:themeColor="text1"/>
          <w:sz w:val="36"/>
          <w:szCs w:val="36"/>
          <w:rtl/>
        </w:rPr>
      </w:pPr>
    </w:p>
    <w:p w:rsidR="00E14849" w:rsidRDefault="00E14849" w:rsidP="00E14849">
      <w:pPr>
        <w:pBdr>
          <w:bottom w:val="single" w:sz="6" w:space="1" w:color="auto"/>
        </w:pBdr>
        <w:ind w:left="43" w:right="-993"/>
        <w:jc w:val="both"/>
        <w:rPr>
          <w:color w:val="000000" w:themeColor="text1"/>
          <w:sz w:val="36"/>
          <w:szCs w:val="36"/>
          <w:rtl/>
        </w:rPr>
      </w:pPr>
    </w:p>
    <w:p w:rsidR="00975C31" w:rsidRPr="00E14849" w:rsidRDefault="00975C31" w:rsidP="005907F8">
      <w:pPr>
        <w:pStyle w:val="a4"/>
        <w:numPr>
          <w:ilvl w:val="0"/>
          <w:numId w:val="14"/>
        </w:numPr>
        <w:ind w:left="43" w:right="-993"/>
        <w:jc w:val="both"/>
        <w:rPr>
          <w:color w:val="000000" w:themeColor="text1"/>
          <w:sz w:val="32"/>
          <w:szCs w:val="32"/>
        </w:rPr>
      </w:pPr>
      <w:r w:rsidRPr="00E14849">
        <w:rPr>
          <w:rFonts w:hint="cs"/>
          <w:color w:val="000000" w:themeColor="text1"/>
          <w:sz w:val="32"/>
          <w:szCs w:val="32"/>
          <w:rtl/>
        </w:rPr>
        <w:t xml:space="preserve">د. </w:t>
      </w:r>
      <w:proofErr w:type="spellStart"/>
      <w:r w:rsidRPr="00E14849">
        <w:rPr>
          <w:rFonts w:hint="cs"/>
          <w:color w:val="000000" w:themeColor="text1"/>
          <w:sz w:val="32"/>
          <w:szCs w:val="32"/>
          <w:rtl/>
        </w:rPr>
        <w:t>عبدالرزاق</w:t>
      </w:r>
      <w:proofErr w:type="spellEnd"/>
      <w:r w:rsidRPr="00E14849">
        <w:rPr>
          <w:rFonts w:hint="cs"/>
          <w:color w:val="000000" w:themeColor="text1"/>
          <w:sz w:val="32"/>
          <w:szCs w:val="32"/>
          <w:rtl/>
        </w:rPr>
        <w:t xml:space="preserve"> احمد </w:t>
      </w:r>
      <w:proofErr w:type="spellStart"/>
      <w:r w:rsidRPr="00E14849">
        <w:rPr>
          <w:rFonts w:hint="cs"/>
          <w:color w:val="000000" w:themeColor="text1"/>
          <w:sz w:val="32"/>
          <w:szCs w:val="32"/>
          <w:rtl/>
        </w:rPr>
        <w:t>الس</w:t>
      </w:r>
      <w:r w:rsidR="005907F8">
        <w:rPr>
          <w:rFonts w:hint="cs"/>
          <w:color w:val="000000" w:themeColor="text1"/>
          <w:sz w:val="32"/>
          <w:szCs w:val="32"/>
          <w:rtl/>
        </w:rPr>
        <w:t>ن</w:t>
      </w:r>
      <w:r w:rsidRPr="00E14849">
        <w:rPr>
          <w:rFonts w:hint="cs"/>
          <w:color w:val="000000" w:themeColor="text1"/>
          <w:sz w:val="32"/>
          <w:szCs w:val="32"/>
          <w:rtl/>
        </w:rPr>
        <w:t>هوي</w:t>
      </w:r>
      <w:proofErr w:type="spellEnd"/>
      <w:r w:rsidRPr="00E14849">
        <w:rPr>
          <w:rFonts w:hint="cs"/>
          <w:color w:val="000000" w:themeColor="text1"/>
          <w:sz w:val="32"/>
          <w:szCs w:val="32"/>
          <w:rtl/>
        </w:rPr>
        <w:t xml:space="preserve"> </w:t>
      </w:r>
      <w:proofErr w:type="spellStart"/>
      <w:r w:rsidRPr="00E14849">
        <w:rPr>
          <w:rFonts w:hint="cs"/>
          <w:color w:val="000000" w:themeColor="text1"/>
          <w:sz w:val="32"/>
          <w:szCs w:val="32"/>
          <w:rtl/>
        </w:rPr>
        <w:t>,</w:t>
      </w:r>
      <w:proofErr w:type="spellEnd"/>
      <w:r w:rsidRPr="00E14849">
        <w:rPr>
          <w:rFonts w:hint="cs"/>
          <w:color w:val="000000" w:themeColor="text1"/>
          <w:sz w:val="32"/>
          <w:szCs w:val="32"/>
          <w:rtl/>
        </w:rPr>
        <w:t xml:space="preserve"> مصدر سابق ,ص </w:t>
      </w:r>
      <w:proofErr w:type="spellStart"/>
      <w:r w:rsidRPr="00E14849">
        <w:rPr>
          <w:rFonts w:hint="cs"/>
          <w:color w:val="000000" w:themeColor="text1"/>
          <w:sz w:val="32"/>
          <w:szCs w:val="32"/>
          <w:rtl/>
        </w:rPr>
        <w:t>1336-</w:t>
      </w:r>
      <w:proofErr w:type="spellEnd"/>
      <w:r w:rsidRPr="00E14849">
        <w:rPr>
          <w:rFonts w:hint="cs"/>
          <w:color w:val="000000" w:themeColor="text1"/>
          <w:sz w:val="32"/>
          <w:szCs w:val="32"/>
          <w:rtl/>
        </w:rPr>
        <w:t xml:space="preserve"> 1337</w:t>
      </w:r>
    </w:p>
    <w:p w:rsidR="00975C31" w:rsidRPr="00E14849" w:rsidRDefault="00975C31" w:rsidP="005907F8">
      <w:pPr>
        <w:pStyle w:val="a4"/>
        <w:numPr>
          <w:ilvl w:val="0"/>
          <w:numId w:val="14"/>
        </w:numPr>
        <w:ind w:left="43" w:right="-993"/>
        <w:jc w:val="both"/>
        <w:rPr>
          <w:color w:val="000000" w:themeColor="text1"/>
          <w:sz w:val="32"/>
          <w:szCs w:val="32"/>
        </w:rPr>
      </w:pPr>
      <w:r w:rsidRPr="00E14849">
        <w:rPr>
          <w:rFonts w:hint="cs"/>
          <w:color w:val="000000" w:themeColor="text1"/>
          <w:sz w:val="32"/>
          <w:szCs w:val="32"/>
          <w:rtl/>
        </w:rPr>
        <w:t xml:space="preserve">د. انور سلطان </w:t>
      </w:r>
      <w:proofErr w:type="spellStart"/>
      <w:r w:rsidRPr="00E14849">
        <w:rPr>
          <w:rFonts w:hint="cs"/>
          <w:color w:val="000000" w:themeColor="text1"/>
          <w:sz w:val="32"/>
          <w:szCs w:val="32"/>
          <w:rtl/>
        </w:rPr>
        <w:t>,</w:t>
      </w:r>
      <w:proofErr w:type="spellEnd"/>
      <w:r w:rsidRPr="00E14849">
        <w:rPr>
          <w:rFonts w:hint="cs"/>
          <w:color w:val="000000" w:themeColor="text1"/>
          <w:sz w:val="32"/>
          <w:szCs w:val="32"/>
          <w:rtl/>
        </w:rPr>
        <w:t xml:space="preserve"> مصدر سابق ,</w:t>
      </w:r>
      <w:proofErr w:type="spellStart"/>
      <w:r w:rsidRPr="00E14849">
        <w:rPr>
          <w:rFonts w:hint="cs"/>
          <w:color w:val="000000" w:themeColor="text1"/>
          <w:sz w:val="32"/>
          <w:szCs w:val="32"/>
          <w:rtl/>
        </w:rPr>
        <w:t>ص441</w:t>
      </w:r>
      <w:proofErr w:type="spellEnd"/>
    </w:p>
    <w:p w:rsidR="00A62374" w:rsidRDefault="005907F8" w:rsidP="00E14849">
      <w:pPr>
        <w:ind w:left="43" w:right="-993"/>
        <w:jc w:val="both"/>
        <w:rPr>
          <w:color w:val="000000" w:themeColor="text1"/>
          <w:sz w:val="36"/>
          <w:szCs w:val="36"/>
          <w:rtl/>
        </w:rPr>
      </w:pPr>
      <w:r>
        <w:rPr>
          <w:rFonts w:hint="cs"/>
          <w:color w:val="000000" w:themeColor="text1"/>
          <w:sz w:val="36"/>
          <w:szCs w:val="36"/>
          <w:rtl/>
        </w:rPr>
        <w:t xml:space="preserve">                                        -15- </w:t>
      </w:r>
    </w:p>
    <w:p w:rsidR="00A62374" w:rsidRDefault="00A62374" w:rsidP="00E14849">
      <w:pPr>
        <w:ind w:left="43" w:right="-993"/>
        <w:jc w:val="both"/>
        <w:rPr>
          <w:color w:val="000000" w:themeColor="text1"/>
          <w:sz w:val="36"/>
          <w:szCs w:val="36"/>
          <w:rtl/>
        </w:rPr>
      </w:pPr>
    </w:p>
    <w:p w:rsidR="00A62374" w:rsidRPr="00465FB9" w:rsidRDefault="00A62374" w:rsidP="00465FB9">
      <w:pPr>
        <w:ind w:left="43" w:right="-993"/>
        <w:jc w:val="center"/>
        <w:rPr>
          <w:b/>
          <w:bCs/>
          <w:color w:val="000000" w:themeColor="text1"/>
          <w:sz w:val="36"/>
          <w:szCs w:val="36"/>
          <w:rtl/>
        </w:rPr>
      </w:pPr>
      <w:r w:rsidRPr="00465FB9">
        <w:rPr>
          <w:rFonts w:hint="cs"/>
          <w:b/>
          <w:bCs/>
          <w:color w:val="000000" w:themeColor="text1"/>
          <w:sz w:val="36"/>
          <w:szCs w:val="36"/>
          <w:rtl/>
        </w:rPr>
        <w:t>المطلب الثاني</w:t>
      </w:r>
    </w:p>
    <w:p w:rsidR="00A62374" w:rsidRPr="00465FB9" w:rsidRDefault="00A62374" w:rsidP="00465FB9">
      <w:pPr>
        <w:ind w:left="43" w:right="-993"/>
        <w:jc w:val="center"/>
        <w:rPr>
          <w:b/>
          <w:bCs/>
          <w:color w:val="000000" w:themeColor="text1"/>
          <w:sz w:val="36"/>
          <w:szCs w:val="36"/>
          <w:rtl/>
        </w:rPr>
      </w:pPr>
      <w:r w:rsidRPr="00465FB9">
        <w:rPr>
          <w:rFonts w:hint="cs"/>
          <w:b/>
          <w:bCs/>
          <w:color w:val="000000" w:themeColor="text1"/>
          <w:sz w:val="36"/>
          <w:szCs w:val="36"/>
          <w:rtl/>
        </w:rPr>
        <w:t>تطبيقات الاثراء بلا سبب</w:t>
      </w:r>
    </w:p>
    <w:p w:rsidR="00A62374" w:rsidRDefault="00A62374" w:rsidP="00E14849">
      <w:pPr>
        <w:ind w:left="43" w:right="-993"/>
        <w:jc w:val="both"/>
        <w:rPr>
          <w:color w:val="000000" w:themeColor="text1"/>
          <w:sz w:val="36"/>
          <w:szCs w:val="36"/>
          <w:rtl/>
        </w:rPr>
      </w:pPr>
      <w:r>
        <w:rPr>
          <w:rFonts w:hint="cs"/>
          <w:color w:val="000000" w:themeColor="text1"/>
          <w:sz w:val="36"/>
          <w:szCs w:val="36"/>
          <w:rtl/>
        </w:rPr>
        <w:t xml:space="preserve">لغرض بيان تطبيقات بلا سبب سوف نقسم هذا المطلب الى فرعين نتناول في الفرع الاول الدفع الغير مستحق وفي الفرع الثاني </w:t>
      </w:r>
      <w:proofErr w:type="spellStart"/>
      <w:r>
        <w:rPr>
          <w:rFonts w:hint="cs"/>
          <w:color w:val="000000" w:themeColor="text1"/>
          <w:sz w:val="36"/>
          <w:szCs w:val="36"/>
          <w:rtl/>
        </w:rPr>
        <w:t>الفضاله</w:t>
      </w:r>
      <w:proofErr w:type="spellEnd"/>
      <w:r>
        <w:rPr>
          <w:rFonts w:hint="cs"/>
          <w:color w:val="000000" w:themeColor="text1"/>
          <w:sz w:val="36"/>
          <w:szCs w:val="36"/>
          <w:rtl/>
        </w:rPr>
        <w:t xml:space="preserve"> </w:t>
      </w:r>
      <w:proofErr w:type="spellStart"/>
      <w:r>
        <w:rPr>
          <w:rFonts w:hint="cs"/>
          <w:color w:val="000000" w:themeColor="text1"/>
          <w:sz w:val="36"/>
          <w:szCs w:val="36"/>
          <w:rtl/>
        </w:rPr>
        <w:t>واركانها</w:t>
      </w:r>
      <w:proofErr w:type="spellEnd"/>
      <w:r>
        <w:rPr>
          <w:rFonts w:hint="cs"/>
          <w:color w:val="000000" w:themeColor="text1"/>
          <w:sz w:val="36"/>
          <w:szCs w:val="36"/>
          <w:rtl/>
        </w:rPr>
        <w:t xml:space="preserve"> </w:t>
      </w:r>
      <w:proofErr w:type="spellStart"/>
      <w:r>
        <w:rPr>
          <w:rFonts w:hint="cs"/>
          <w:color w:val="000000" w:themeColor="text1"/>
          <w:sz w:val="36"/>
          <w:szCs w:val="36"/>
          <w:rtl/>
        </w:rPr>
        <w:t>.</w:t>
      </w:r>
      <w:proofErr w:type="spellEnd"/>
    </w:p>
    <w:p w:rsidR="00A62374" w:rsidRPr="00465FB9" w:rsidRDefault="00A62374" w:rsidP="00465FB9">
      <w:pPr>
        <w:ind w:left="43" w:right="-993"/>
        <w:jc w:val="center"/>
        <w:rPr>
          <w:b/>
          <w:bCs/>
          <w:color w:val="000000" w:themeColor="text1"/>
          <w:sz w:val="36"/>
          <w:szCs w:val="36"/>
          <w:rtl/>
        </w:rPr>
      </w:pPr>
      <w:r w:rsidRPr="00465FB9">
        <w:rPr>
          <w:rFonts w:hint="cs"/>
          <w:b/>
          <w:bCs/>
          <w:color w:val="000000" w:themeColor="text1"/>
          <w:sz w:val="36"/>
          <w:szCs w:val="36"/>
          <w:rtl/>
        </w:rPr>
        <w:t>الفرع الاول</w:t>
      </w:r>
    </w:p>
    <w:p w:rsidR="00A62374" w:rsidRPr="00465FB9" w:rsidRDefault="00A62374" w:rsidP="00465FB9">
      <w:pPr>
        <w:ind w:left="43" w:right="-993"/>
        <w:jc w:val="center"/>
        <w:rPr>
          <w:b/>
          <w:bCs/>
          <w:color w:val="000000" w:themeColor="text1"/>
          <w:sz w:val="36"/>
          <w:szCs w:val="36"/>
          <w:rtl/>
        </w:rPr>
      </w:pPr>
      <w:r w:rsidRPr="00465FB9">
        <w:rPr>
          <w:rFonts w:hint="cs"/>
          <w:b/>
          <w:bCs/>
          <w:color w:val="000000" w:themeColor="text1"/>
          <w:sz w:val="36"/>
          <w:szCs w:val="36"/>
          <w:rtl/>
        </w:rPr>
        <w:t>الدفع الغير مستحق</w:t>
      </w:r>
    </w:p>
    <w:p w:rsidR="00A62374" w:rsidRDefault="00A62374" w:rsidP="00E14849">
      <w:pPr>
        <w:ind w:left="43" w:right="-993"/>
        <w:jc w:val="both"/>
        <w:rPr>
          <w:color w:val="000000" w:themeColor="text1"/>
          <w:sz w:val="36"/>
          <w:szCs w:val="36"/>
          <w:rtl/>
        </w:rPr>
      </w:pPr>
      <w:r>
        <w:rPr>
          <w:rFonts w:hint="cs"/>
          <w:color w:val="000000" w:themeColor="text1"/>
          <w:sz w:val="36"/>
          <w:szCs w:val="36"/>
          <w:rtl/>
        </w:rPr>
        <w:t>نظم المشرع العراقي احكام المدفوع دون حق في مادة (457</w:t>
      </w:r>
      <w:proofErr w:type="spellStart"/>
      <w:r>
        <w:rPr>
          <w:rFonts w:hint="cs"/>
          <w:color w:val="000000" w:themeColor="text1"/>
          <w:sz w:val="36"/>
          <w:szCs w:val="36"/>
          <w:rtl/>
        </w:rPr>
        <w:t>)</w:t>
      </w:r>
      <w:proofErr w:type="spellEnd"/>
      <w:r>
        <w:rPr>
          <w:rFonts w:hint="cs"/>
          <w:color w:val="000000" w:themeColor="text1"/>
          <w:sz w:val="36"/>
          <w:szCs w:val="36"/>
          <w:rtl/>
        </w:rPr>
        <w:t xml:space="preserve"> وجاء فيها (كل من تسلم مالاً غير مستحق له وجب عليه رد</w:t>
      </w:r>
      <w:proofErr w:type="spellStart"/>
      <w:r>
        <w:rPr>
          <w:rFonts w:hint="cs"/>
          <w:color w:val="000000" w:themeColor="text1"/>
          <w:sz w:val="36"/>
          <w:szCs w:val="36"/>
          <w:rtl/>
        </w:rPr>
        <w:t>)</w:t>
      </w:r>
      <w:proofErr w:type="spellEnd"/>
      <w:r>
        <w:rPr>
          <w:rFonts w:hint="cs"/>
          <w:color w:val="000000" w:themeColor="text1"/>
          <w:sz w:val="36"/>
          <w:szCs w:val="36"/>
          <w:rtl/>
        </w:rPr>
        <w:t xml:space="preserve"> وهذا ما اتجه اليه المشرع الكويتي في المادة (264</w:t>
      </w:r>
      <w:proofErr w:type="spellStart"/>
      <w:r>
        <w:rPr>
          <w:rFonts w:hint="cs"/>
          <w:color w:val="000000" w:themeColor="text1"/>
          <w:sz w:val="36"/>
          <w:szCs w:val="36"/>
          <w:rtl/>
        </w:rPr>
        <w:t>)</w:t>
      </w:r>
      <w:proofErr w:type="spellEnd"/>
      <w:r>
        <w:rPr>
          <w:rFonts w:hint="cs"/>
          <w:color w:val="000000" w:themeColor="text1"/>
          <w:sz w:val="36"/>
          <w:szCs w:val="36"/>
          <w:rtl/>
        </w:rPr>
        <w:t xml:space="preserve"> كما يبدأ ان المشرع المدني العراقي والكويتي قد تأثر بما نادى </w:t>
      </w:r>
      <w:proofErr w:type="spellStart"/>
      <w:r>
        <w:rPr>
          <w:rFonts w:hint="cs"/>
          <w:color w:val="000000" w:themeColor="text1"/>
          <w:sz w:val="36"/>
          <w:szCs w:val="36"/>
          <w:rtl/>
        </w:rPr>
        <w:t>به</w:t>
      </w:r>
      <w:proofErr w:type="spellEnd"/>
      <w:r>
        <w:rPr>
          <w:rFonts w:hint="cs"/>
          <w:color w:val="000000" w:themeColor="text1"/>
          <w:sz w:val="36"/>
          <w:szCs w:val="36"/>
          <w:rtl/>
        </w:rPr>
        <w:t xml:space="preserve"> الدكتور سليمان </w:t>
      </w:r>
      <w:proofErr w:type="spellStart"/>
      <w:r>
        <w:rPr>
          <w:rFonts w:hint="cs"/>
          <w:color w:val="000000" w:themeColor="text1"/>
          <w:sz w:val="36"/>
          <w:szCs w:val="36"/>
          <w:rtl/>
        </w:rPr>
        <w:t>مرقس</w:t>
      </w:r>
      <w:proofErr w:type="spellEnd"/>
      <w:r>
        <w:rPr>
          <w:rFonts w:hint="cs"/>
          <w:color w:val="000000" w:themeColor="text1"/>
          <w:sz w:val="36"/>
          <w:szCs w:val="36"/>
          <w:rtl/>
        </w:rPr>
        <w:t xml:space="preserve"> الذي يفضل تسميت المقبوض دون حق </w:t>
      </w:r>
      <w:proofErr w:type="spellStart"/>
      <w:r>
        <w:rPr>
          <w:rFonts w:hint="cs"/>
          <w:color w:val="000000" w:themeColor="text1"/>
          <w:sz w:val="36"/>
          <w:szCs w:val="36"/>
          <w:rtl/>
        </w:rPr>
        <w:t>بدلاًمن</w:t>
      </w:r>
      <w:proofErr w:type="spellEnd"/>
      <w:r>
        <w:rPr>
          <w:rFonts w:hint="cs"/>
          <w:color w:val="000000" w:themeColor="text1"/>
          <w:sz w:val="36"/>
          <w:szCs w:val="36"/>
          <w:rtl/>
        </w:rPr>
        <w:t xml:space="preserve"> المدفوع دون حق لان مصدر الالتزام هو قبض غير المستحق لا دفع غير </w:t>
      </w:r>
      <w:proofErr w:type="spellStart"/>
      <w:r>
        <w:rPr>
          <w:rFonts w:hint="cs"/>
          <w:color w:val="000000" w:themeColor="text1"/>
          <w:sz w:val="36"/>
          <w:szCs w:val="36"/>
          <w:rtl/>
        </w:rPr>
        <w:t>المستحق.</w:t>
      </w:r>
      <w:proofErr w:type="spellEnd"/>
      <w:r w:rsidRPr="00465FB9">
        <w:rPr>
          <w:rFonts w:hint="cs"/>
          <w:color w:val="000000" w:themeColor="text1"/>
          <w:sz w:val="36"/>
          <w:szCs w:val="36"/>
          <w:vertAlign w:val="superscript"/>
          <w:rtl/>
        </w:rPr>
        <w:t>(1</w:t>
      </w:r>
      <w:proofErr w:type="spellStart"/>
      <w:r w:rsidRPr="00465FB9">
        <w:rPr>
          <w:rFonts w:hint="cs"/>
          <w:color w:val="000000" w:themeColor="text1"/>
          <w:sz w:val="36"/>
          <w:szCs w:val="36"/>
          <w:vertAlign w:val="superscript"/>
          <w:rtl/>
        </w:rPr>
        <w:t>)</w:t>
      </w:r>
      <w:proofErr w:type="spellEnd"/>
    </w:p>
    <w:p w:rsidR="00465FB9" w:rsidRDefault="00A62374" w:rsidP="00465FB9">
      <w:pPr>
        <w:pBdr>
          <w:bottom w:val="single" w:sz="6" w:space="1" w:color="auto"/>
        </w:pBdr>
        <w:ind w:left="43" w:right="-993"/>
        <w:jc w:val="both"/>
        <w:rPr>
          <w:color w:val="000000" w:themeColor="text1"/>
          <w:sz w:val="36"/>
          <w:szCs w:val="36"/>
          <w:rtl/>
        </w:rPr>
      </w:pPr>
      <w:r>
        <w:rPr>
          <w:rFonts w:hint="cs"/>
          <w:color w:val="000000" w:themeColor="text1"/>
          <w:sz w:val="36"/>
          <w:szCs w:val="36"/>
          <w:rtl/>
        </w:rPr>
        <w:t>اما القانون المدني الاردني فقد نصت المادة (296</w:t>
      </w:r>
      <w:proofErr w:type="spellStart"/>
      <w:r>
        <w:rPr>
          <w:rFonts w:hint="cs"/>
          <w:color w:val="000000" w:themeColor="text1"/>
          <w:sz w:val="36"/>
          <w:szCs w:val="36"/>
          <w:rtl/>
        </w:rPr>
        <w:t>)</w:t>
      </w:r>
      <w:proofErr w:type="spellEnd"/>
      <w:r>
        <w:rPr>
          <w:rFonts w:hint="cs"/>
          <w:color w:val="000000" w:themeColor="text1"/>
          <w:sz w:val="36"/>
          <w:szCs w:val="36"/>
          <w:rtl/>
        </w:rPr>
        <w:t xml:space="preserve"> على انه (من ادى شيءً ضاناً انه واجب عليه ثم تبين عدم وجوبه فله استرداده ممن قبض ان كان قائما ومثله او قيمته ان لم يكن قائم)</w:t>
      </w:r>
      <w:r w:rsidR="00781045">
        <w:rPr>
          <w:rFonts w:hint="cs"/>
          <w:color w:val="000000" w:themeColor="text1"/>
          <w:sz w:val="36"/>
          <w:szCs w:val="36"/>
          <w:rtl/>
        </w:rPr>
        <w:t xml:space="preserve">وهذا النص يبن ان كل من ادى شيء على ضن انه دين عليه ثم بان خلاف ذلك فانه يرجع على من قبضه بما ادى ان كان قائما او قيمته ان كان تالفاً ويتبن كذلك من كل هذا ان دفع غير مستحق في الفقه الاسلامي والذي اخذ بأحكامه المشرع الاردني يعتبر مصدر للالتزام في اوسع </w:t>
      </w:r>
      <w:proofErr w:type="spellStart"/>
      <w:r w:rsidR="00781045">
        <w:rPr>
          <w:rFonts w:hint="cs"/>
          <w:color w:val="000000" w:themeColor="text1"/>
          <w:sz w:val="36"/>
          <w:szCs w:val="36"/>
          <w:rtl/>
        </w:rPr>
        <w:t>الحدود.</w:t>
      </w:r>
      <w:proofErr w:type="spellEnd"/>
      <w:r w:rsidR="00781045" w:rsidRPr="00465FB9">
        <w:rPr>
          <w:rFonts w:hint="cs"/>
          <w:color w:val="000000" w:themeColor="text1"/>
          <w:sz w:val="36"/>
          <w:szCs w:val="36"/>
          <w:vertAlign w:val="superscript"/>
          <w:rtl/>
        </w:rPr>
        <w:t>(2</w:t>
      </w:r>
      <w:proofErr w:type="spellStart"/>
      <w:r w:rsidR="00781045" w:rsidRPr="00465FB9">
        <w:rPr>
          <w:rFonts w:hint="cs"/>
          <w:color w:val="000000" w:themeColor="text1"/>
          <w:sz w:val="36"/>
          <w:szCs w:val="36"/>
          <w:vertAlign w:val="superscript"/>
          <w:rtl/>
        </w:rPr>
        <w:t>)</w:t>
      </w:r>
      <w:proofErr w:type="spellEnd"/>
    </w:p>
    <w:p w:rsidR="00465FB9" w:rsidRDefault="00465FB9" w:rsidP="00465FB9">
      <w:pPr>
        <w:pBdr>
          <w:bottom w:val="single" w:sz="6" w:space="1" w:color="auto"/>
        </w:pBdr>
        <w:ind w:left="43" w:right="-993"/>
        <w:jc w:val="both"/>
        <w:rPr>
          <w:color w:val="000000" w:themeColor="text1"/>
          <w:sz w:val="36"/>
          <w:szCs w:val="36"/>
          <w:rtl/>
        </w:rPr>
      </w:pPr>
    </w:p>
    <w:p w:rsidR="00465FB9" w:rsidRDefault="00465FB9" w:rsidP="00465FB9">
      <w:pPr>
        <w:pBdr>
          <w:bottom w:val="single" w:sz="6" w:space="1" w:color="auto"/>
        </w:pBdr>
        <w:ind w:left="43" w:right="-993"/>
        <w:jc w:val="both"/>
        <w:rPr>
          <w:color w:val="000000" w:themeColor="text1"/>
          <w:sz w:val="36"/>
          <w:szCs w:val="36"/>
          <w:rtl/>
        </w:rPr>
      </w:pPr>
    </w:p>
    <w:p w:rsidR="00465FB9" w:rsidRDefault="00465FB9" w:rsidP="00E14849">
      <w:pPr>
        <w:pBdr>
          <w:bottom w:val="single" w:sz="6" w:space="1" w:color="auto"/>
        </w:pBdr>
        <w:ind w:left="43" w:right="-993"/>
        <w:jc w:val="both"/>
        <w:rPr>
          <w:color w:val="000000" w:themeColor="text1"/>
          <w:sz w:val="36"/>
          <w:szCs w:val="36"/>
          <w:rtl/>
        </w:rPr>
      </w:pPr>
    </w:p>
    <w:p w:rsidR="00A62374" w:rsidRPr="00465FB9" w:rsidRDefault="00781045" w:rsidP="00E14849">
      <w:pPr>
        <w:pStyle w:val="a4"/>
        <w:numPr>
          <w:ilvl w:val="0"/>
          <w:numId w:val="15"/>
        </w:numPr>
        <w:ind w:left="43" w:right="-993"/>
        <w:jc w:val="both"/>
        <w:rPr>
          <w:color w:val="000000" w:themeColor="text1"/>
          <w:sz w:val="32"/>
          <w:szCs w:val="32"/>
        </w:rPr>
      </w:pPr>
      <w:r w:rsidRPr="00465FB9">
        <w:rPr>
          <w:rFonts w:hint="cs"/>
          <w:color w:val="000000" w:themeColor="text1"/>
          <w:sz w:val="32"/>
          <w:szCs w:val="32"/>
          <w:rtl/>
        </w:rPr>
        <w:t xml:space="preserve">د. منذر الفضل , النظرية العامة للالتزامات , الجزء الاول ,مكتبة دار </w:t>
      </w:r>
      <w:proofErr w:type="spellStart"/>
      <w:r w:rsidRPr="00465FB9">
        <w:rPr>
          <w:rFonts w:hint="cs"/>
          <w:color w:val="000000" w:themeColor="text1"/>
          <w:sz w:val="32"/>
          <w:szCs w:val="32"/>
          <w:rtl/>
        </w:rPr>
        <w:t>الثقافه</w:t>
      </w:r>
      <w:proofErr w:type="spellEnd"/>
      <w:r w:rsidRPr="00465FB9">
        <w:rPr>
          <w:rFonts w:hint="cs"/>
          <w:color w:val="000000" w:themeColor="text1"/>
          <w:sz w:val="32"/>
          <w:szCs w:val="32"/>
          <w:rtl/>
        </w:rPr>
        <w:t xml:space="preserve"> للنشر </w:t>
      </w:r>
      <w:proofErr w:type="spellStart"/>
      <w:r w:rsidRPr="00465FB9">
        <w:rPr>
          <w:rFonts w:hint="cs"/>
          <w:color w:val="000000" w:themeColor="text1"/>
          <w:sz w:val="32"/>
          <w:szCs w:val="32"/>
          <w:rtl/>
        </w:rPr>
        <w:t>والتوزيع,</w:t>
      </w:r>
      <w:proofErr w:type="spellEnd"/>
      <w:r w:rsidRPr="00465FB9">
        <w:rPr>
          <w:rFonts w:hint="cs"/>
          <w:color w:val="000000" w:themeColor="text1"/>
          <w:sz w:val="32"/>
          <w:szCs w:val="32"/>
          <w:rtl/>
        </w:rPr>
        <w:t xml:space="preserve"> عمان ,1996 ,ص 518</w:t>
      </w:r>
    </w:p>
    <w:p w:rsidR="00781045" w:rsidRPr="00465FB9" w:rsidRDefault="00781045" w:rsidP="00E14849">
      <w:pPr>
        <w:pStyle w:val="a4"/>
        <w:numPr>
          <w:ilvl w:val="0"/>
          <w:numId w:val="15"/>
        </w:numPr>
        <w:ind w:left="43" w:right="-993"/>
        <w:jc w:val="both"/>
        <w:rPr>
          <w:color w:val="000000" w:themeColor="text1"/>
          <w:sz w:val="32"/>
          <w:szCs w:val="32"/>
        </w:rPr>
      </w:pPr>
      <w:r w:rsidRPr="00465FB9">
        <w:rPr>
          <w:rFonts w:hint="cs"/>
          <w:color w:val="000000" w:themeColor="text1"/>
          <w:sz w:val="32"/>
          <w:szCs w:val="32"/>
          <w:rtl/>
        </w:rPr>
        <w:t xml:space="preserve">د. عبد القادر الفاو و بشار عدنان </w:t>
      </w:r>
      <w:proofErr w:type="spellStart"/>
      <w:r w:rsidRPr="00465FB9">
        <w:rPr>
          <w:rFonts w:hint="cs"/>
          <w:color w:val="000000" w:themeColor="text1"/>
          <w:sz w:val="32"/>
          <w:szCs w:val="32"/>
          <w:rtl/>
        </w:rPr>
        <w:t>ملكاوي</w:t>
      </w:r>
      <w:proofErr w:type="spellEnd"/>
      <w:r w:rsidRPr="00465FB9">
        <w:rPr>
          <w:rFonts w:hint="cs"/>
          <w:color w:val="000000" w:themeColor="text1"/>
          <w:sz w:val="32"/>
          <w:szCs w:val="32"/>
          <w:rtl/>
        </w:rPr>
        <w:t xml:space="preserve"> , مصادر الالتزام , مصادر الحق الشخصي في القانون المدني , الطبعة الثالثة , دار الثقافة للنشر والتوزيع ,عمان ,2011 , ص 246</w:t>
      </w:r>
    </w:p>
    <w:p w:rsidR="00781045" w:rsidRDefault="00781045" w:rsidP="00E14849">
      <w:pPr>
        <w:ind w:left="43" w:right="-993"/>
        <w:jc w:val="both"/>
        <w:rPr>
          <w:color w:val="000000" w:themeColor="text1"/>
          <w:sz w:val="36"/>
          <w:szCs w:val="36"/>
          <w:rtl/>
        </w:rPr>
      </w:pPr>
    </w:p>
    <w:p w:rsidR="00781045" w:rsidRDefault="005907F8" w:rsidP="00E14849">
      <w:pPr>
        <w:ind w:left="43" w:right="-993"/>
        <w:jc w:val="both"/>
        <w:rPr>
          <w:color w:val="000000" w:themeColor="text1"/>
          <w:sz w:val="36"/>
          <w:szCs w:val="36"/>
          <w:rtl/>
        </w:rPr>
      </w:pPr>
      <w:r>
        <w:rPr>
          <w:rFonts w:hint="cs"/>
          <w:color w:val="000000" w:themeColor="text1"/>
          <w:sz w:val="36"/>
          <w:szCs w:val="36"/>
          <w:rtl/>
        </w:rPr>
        <w:t xml:space="preserve">                                          -16-</w:t>
      </w:r>
    </w:p>
    <w:p w:rsidR="005907F8" w:rsidRDefault="005907F8" w:rsidP="00E14849">
      <w:pPr>
        <w:ind w:left="43" w:right="-993"/>
        <w:jc w:val="both"/>
        <w:rPr>
          <w:color w:val="000000" w:themeColor="text1"/>
          <w:sz w:val="36"/>
          <w:szCs w:val="36"/>
          <w:rtl/>
        </w:rPr>
      </w:pPr>
    </w:p>
    <w:p w:rsidR="00781045" w:rsidRDefault="00781045" w:rsidP="00E14849">
      <w:pPr>
        <w:ind w:left="43" w:right="-993"/>
        <w:jc w:val="both"/>
        <w:rPr>
          <w:color w:val="000000" w:themeColor="text1"/>
          <w:sz w:val="36"/>
          <w:szCs w:val="36"/>
          <w:rtl/>
        </w:rPr>
      </w:pPr>
      <w:r>
        <w:rPr>
          <w:rFonts w:hint="cs"/>
          <w:color w:val="000000" w:themeColor="text1"/>
          <w:sz w:val="36"/>
          <w:szCs w:val="36"/>
          <w:rtl/>
        </w:rPr>
        <w:t xml:space="preserve">ولقيام دفع الغير المستحق يجب ان تتوفر ثلاثة شروط اولهما عدم وجود التزام مستحق على عاتق الدافع وثانيهما ان لا ينطوي الدفع على تصرف قانوني وثالثهما ان لا يكون من شأن الرد الاضرار بالدائن الموفى له حسن </w:t>
      </w:r>
      <w:proofErr w:type="spellStart"/>
      <w:r>
        <w:rPr>
          <w:rFonts w:hint="cs"/>
          <w:color w:val="000000" w:themeColor="text1"/>
          <w:sz w:val="36"/>
          <w:szCs w:val="36"/>
          <w:rtl/>
        </w:rPr>
        <w:t>النيه</w:t>
      </w:r>
      <w:proofErr w:type="spellEnd"/>
      <w:r>
        <w:rPr>
          <w:rFonts w:hint="cs"/>
          <w:color w:val="000000" w:themeColor="text1"/>
          <w:sz w:val="36"/>
          <w:szCs w:val="36"/>
          <w:rtl/>
        </w:rPr>
        <w:t xml:space="preserve"> فيما لو </w:t>
      </w:r>
      <w:proofErr w:type="spellStart"/>
      <w:r>
        <w:rPr>
          <w:rFonts w:hint="cs"/>
          <w:color w:val="000000" w:themeColor="text1"/>
          <w:sz w:val="36"/>
          <w:szCs w:val="36"/>
          <w:rtl/>
        </w:rPr>
        <w:t>سيئها</w:t>
      </w:r>
      <w:proofErr w:type="spellEnd"/>
      <w:r>
        <w:rPr>
          <w:rFonts w:hint="cs"/>
          <w:color w:val="000000" w:themeColor="text1"/>
          <w:sz w:val="36"/>
          <w:szCs w:val="36"/>
          <w:rtl/>
        </w:rPr>
        <w:t xml:space="preserve"> </w:t>
      </w:r>
    </w:p>
    <w:p w:rsidR="00781045" w:rsidRDefault="00781045" w:rsidP="00E14849">
      <w:pPr>
        <w:ind w:left="43" w:right="-993"/>
        <w:jc w:val="both"/>
        <w:rPr>
          <w:color w:val="000000" w:themeColor="text1"/>
          <w:sz w:val="36"/>
          <w:szCs w:val="36"/>
          <w:rtl/>
        </w:rPr>
      </w:pPr>
      <w:r>
        <w:rPr>
          <w:rFonts w:hint="cs"/>
          <w:color w:val="000000" w:themeColor="text1"/>
          <w:sz w:val="36"/>
          <w:szCs w:val="36"/>
          <w:rtl/>
        </w:rPr>
        <w:t xml:space="preserve">اما اولاً يتحقق دفع الغير مستحق ان </w:t>
      </w:r>
      <w:proofErr w:type="spellStart"/>
      <w:r>
        <w:rPr>
          <w:rFonts w:hint="cs"/>
          <w:color w:val="000000" w:themeColor="text1"/>
          <w:sz w:val="36"/>
          <w:szCs w:val="36"/>
          <w:rtl/>
        </w:rPr>
        <w:t>لايوجد</w:t>
      </w:r>
      <w:proofErr w:type="spellEnd"/>
      <w:r>
        <w:rPr>
          <w:rFonts w:hint="cs"/>
          <w:color w:val="000000" w:themeColor="text1"/>
          <w:sz w:val="36"/>
          <w:szCs w:val="36"/>
          <w:rtl/>
        </w:rPr>
        <w:t xml:space="preserve"> على الدافع التزام مستحق الدفع اتجاه المدفوع له سواء وقت الدفع او لم يعد ملزما بناء على امر لاحق للدفع فعدم وجود الدين قد يكون قائما وقت الدفع ومن ثم يقال ان سبب الرد يكون قائما وقت الدفع وقد لا يتقرر انعدام الدين او عدم وجوده </w:t>
      </w:r>
      <w:proofErr w:type="spellStart"/>
      <w:r>
        <w:rPr>
          <w:rFonts w:hint="cs"/>
          <w:color w:val="000000" w:themeColor="text1"/>
          <w:sz w:val="36"/>
          <w:szCs w:val="36"/>
          <w:rtl/>
        </w:rPr>
        <w:t>الا</w:t>
      </w:r>
      <w:proofErr w:type="spellEnd"/>
      <w:r>
        <w:rPr>
          <w:rFonts w:hint="cs"/>
          <w:color w:val="000000" w:themeColor="text1"/>
          <w:sz w:val="36"/>
          <w:szCs w:val="36"/>
          <w:rtl/>
        </w:rPr>
        <w:t xml:space="preserve"> في وقت لاحق للدفع ولكن يرد اثره وقت الدفع ومن ثم يصبح الدفع بغير وجه التزام المدفوع له بالرد وقد يوجد الالتزام </w:t>
      </w:r>
      <w:r w:rsidR="007E2101">
        <w:rPr>
          <w:rFonts w:hint="cs"/>
          <w:color w:val="000000" w:themeColor="text1"/>
          <w:sz w:val="36"/>
          <w:szCs w:val="36"/>
          <w:rtl/>
        </w:rPr>
        <w:t xml:space="preserve">ولكنه لا يكون مستحقا وقت الدفع ومن ثم لا يوجد التزام مستحق وقت الدفع بما يبرر </w:t>
      </w:r>
      <w:proofErr w:type="spellStart"/>
      <w:r w:rsidR="007E2101">
        <w:rPr>
          <w:rFonts w:hint="cs"/>
          <w:color w:val="000000" w:themeColor="text1"/>
          <w:sz w:val="36"/>
          <w:szCs w:val="36"/>
          <w:rtl/>
        </w:rPr>
        <w:t>الرد.</w:t>
      </w:r>
      <w:proofErr w:type="spellEnd"/>
      <w:r w:rsidR="007E2101" w:rsidRPr="00465FB9">
        <w:rPr>
          <w:rFonts w:hint="cs"/>
          <w:color w:val="000000" w:themeColor="text1"/>
          <w:sz w:val="36"/>
          <w:szCs w:val="36"/>
          <w:vertAlign w:val="superscript"/>
          <w:rtl/>
        </w:rPr>
        <w:t>(1</w:t>
      </w:r>
      <w:proofErr w:type="spellStart"/>
      <w:r w:rsidR="007E2101" w:rsidRPr="00465FB9">
        <w:rPr>
          <w:rFonts w:hint="cs"/>
          <w:color w:val="000000" w:themeColor="text1"/>
          <w:sz w:val="36"/>
          <w:szCs w:val="36"/>
          <w:vertAlign w:val="superscript"/>
          <w:rtl/>
        </w:rPr>
        <w:t>)</w:t>
      </w:r>
      <w:proofErr w:type="spellEnd"/>
    </w:p>
    <w:p w:rsidR="007E2101" w:rsidRDefault="007E2101" w:rsidP="00676BD0">
      <w:pPr>
        <w:pBdr>
          <w:bottom w:val="single" w:sz="6" w:space="1" w:color="auto"/>
        </w:pBdr>
        <w:ind w:left="43" w:right="-993"/>
        <w:jc w:val="both"/>
        <w:rPr>
          <w:color w:val="000000" w:themeColor="text1"/>
          <w:sz w:val="36"/>
          <w:szCs w:val="36"/>
          <w:rtl/>
        </w:rPr>
      </w:pPr>
      <w:r>
        <w:rPr>
          <w:rFonts w:hint="cs"/>
          <w:color w:val="000000" w:themeColor="text1"/>
          <w:sz w:val="36"/>
          <w:szCs w:val="36"/>
          <w:rtl/>
        </w:rPr>
        <w:t>اما ثاني</w:t>
      </w:r>
      <w:r w:rsidR="00676BD0">
        <w:rPr>
          <w:rFonts w:hint="cs"/>
          <w:color w:val="000000" w:themeColor="text1"/>
          <w:sz w:val="36"/>
          <w:szCs w:val="36"/>
          <w:rtl/>
        </w:rPr>
        <w:t>اً</w:t>
      </w:r>
      <w:r>
        <w:rPr>
          <w:rFonts w:hint="cs"/>
          <w:color w:val="000000" w:themeColor="text1"/>
          <w:sz w:val="36"/>
          <w:szCs w:val="36"/>
          <w:rtl/>
        </w:rPr>
        <w:t xml:space="preserve"> فقد اقتضته المادة (233</w:t>
      </w:r>
      <w:proofErr w:type="spellStart"/>
      <w:r>
        <w:rPr>
          <w:rFonts w:hint="cs"/>
          <w:color w:val="000000" w:themeColor="text1"/>
          <w:sz w:val="36"/>
          <w:szCs w:val="36"/>
          <w:rtl/>
        </w:rPr>
        <w:t>)</w:t>
      </w:r>
      <w:proofErr w:type="spellEnd"/>
      <w:r>
        <w:rPr>
          <w:rFonts w:hint="cs"/>
          <w:color w:val="000000" w:themeColor="text1"/>
          <w:sz w:val="36"/>
          <w:szCs w:val="36"/>
          <w:rtl/>
        </w:rPr>
        <w:t xml:space="preserve"> من قانون المدني العراقي حيث جاءت (من دفع شيء ضانا انه واجب عليه فتبين عدم وجوده</w:t>
      </w:r>
      <w:proofErr w:type="spellStart"/>
      <w:r>
        <w:rPr>
          <w:rFonts w:hint="cs"/>
          <w:color w:val="000000" w:themeColor="text1"/>
          <w:sz w:val="36"/>
          <w:szCs w:val="36"/>
          <w:rtl/>
        </w:rPr>
        <w:t>)</w:t>
      </w:r>
      <w:proofErr w:type="spellEnd"/>
      <w:r>
        <w:rPr>
          <w:rFonts w:hint="cs"/>
          <w:color w:val="000000" w:themeColor="text1"/>
          <w:sz w:val="36"/>
          <w:szCs w:val="36"/>
          <w:rtl/>
        </w:rPr>
        <w:t xml:space="preserve"> ونصت عليه الفقره الاولى من المادة (35</w:t>
      </w:r>
      <w:proofErr w:type="spellStart"/>
      <w:r>
        <w:rPr>
          <w:rFonts w:hint="cs"/>
          <w:color w:val="000000" w:themeColor="text1"/>
          <w:sz w:val="36"/>
          <w:szCs w:val="36"/>
          <w:rtl/>
        </w:rPr>
        <w:t>)</w:t>
      </w:r>
      <w:proofErr w:type="spellEnd"/>
      <w:r>
        <w:rPr>
          <w:rFonts w:hint="cs"/>
          <w:color w:val="000000" w:themeColor="text1"/>
          <w:sz w:val="36"/>
          <w:szCs w:val="36"/>
          <w:rtl/>
        </w:rPr>
        <w:t xml:space="preserve"> (</w:t>
      </w:r>
      <w:proofErr w:type="spellStart"/>
      <w:r>
        <w:rPr>
          <w:rFonts w:hint="cs"/>
          <w:color w:val="000000" w:themeColor="text1"/>
          <w:sz w:val="36"/>
          <w:szCs w:val="36"/>
          <w:rtl/>
        </w:rPr>
        <w:t>واذا</w:t>
      </w:r>
      <w:proofErr w:type="spellEnd"/>
      <w:r>
        <w:rPr>
          <w:rFonts w:hint="cs"/>
          <w:color w:val="000000" w:themeColor="text1"/>
          <w:sz w:val="36"/>
          <w:szCs w:val="36"/>
          <w:rtl/>
        </w:rPr>
        <w:t xml:space="preserve"> وفى المدين التزاما لم يحل اجله ضاناً انه قد حل .... </w:t>
      </w:r>
      <w:proofErr w:type="spellStart"/>
      <w:r>
        <w:rPr>
          <w:rFonts w:hint="cs"/>
          <w:color w:val="000000" w:themeColor="text1"/>
          <w:sz w:val="36"/>
          <w:szCs w:val="36"/>
          <w:rtl/>
        </w:rPr>
        <w:t>)</w:t>
      </w:r>
      <w:proofErr w:type="spellEnd"/>
      <w:r>
        <w:rPr>
          <w:rFonts w:hint="cs"/>
          <w:color w:val="000000" w:themeColor="text1"/>
          <w:sz w:val="36"/>
          <w:szCs w:val="36"/>
          <w:rtl/>
        </w:rPr>
        <w:t xml:space="preserve"> ويستفاد من هذين النصين انه ينبغي لا مكان استرداد ما دفع دون حق ان يكون الدافع قد وفى وهو يعتقد عن غلط انه يوفي بدين واجب في ذمته مستحق الاداء اما اذا كان وفى وهو عالم بعدم وجوب ما دفع فلا حق له على الرجوع على المثري بدعوى المدفوع بدون </w:t>
      </w:r>
      <w:proofErr w:type="spellStart"/>
      <w:r>
        <w:rPr>
          <w:rFonts w:hint="cs"/>
          <w:color w:val="000000" w:themeColor="text1"/>
          <w:sz w:val="36"/>
          <w:szCs w:val="36"/>
          <w:rtl/>
        </w:rPr>
        <w:t>حق.</w:t>
      </w:r>
      <w:proofErr w:type="spellEnd"/>
      <w:r w:rsidRPr="00465FB9">
        <w:rPr>
          <w:rFonts w:hint="cs"/>
          <w:color w:val="000000" w:themeColor="text1"/>
          <w:sz w:val="36"/>
          <w:szCs w:val="36"/>
          <w:vertAlign w:val="superscript"/>
          <w:rtl/>
        </w:rPr>
        <w:t>(2</w:t>
      </w:r>
      <w:proofErr w:type="spellStart"/>
      <w:r w:rsidRPr="00465FB9">
        <w:rPr>
          <w:rFonts w:hint="cs"/>
          <w:color w:val="000000" w:themeColor="text1"/>
          <w:sz w:val="36"/>
          <w:szCs w:val="36"/>
          <w:vertAlign w:val="superscript"/>
          <w:rtl/>
        </w:rPr>
        <w:t>)</w:t>
      </w:r>
      <w:proofErr w:type="spellEnd"/>
    </w:p>
    <w:p w:rsidR="00465FB9" w:rsidRDefault="00465FB9" w:rsidP="00E14849">
      <w:pPr>
        <w:pBdr>
          <w:bottom w:val="single" w:sz="6" w:space="1" w:color="auto"/>
        </w:pBdr>
        <w:ind w:left="43" w:right="-993"/>
        <w:jc w:val="both"/>
        <w:rPr>
          <w:color w:val="000000" w:themeColor="text1"/>
          <w:sz w:val="36"/>
          <w:szCs w:val="36"/>
          <w:rtl/>
        </w:rPr>
      </w:pPr>
    </w:p>
    <w:p w:rsidR="00465FB9" w:rsidRDefault="00465FB9" w:rsidP="00E14849">
      <w:pPr>
        <w:pBdr>
          <w:bottom w:val="single" w:sz="6" w:space="1" w:color="auto"/>
        </w:pBdr>
        <w:ind w:left="43" w:right="-993"/>
        <w:jc w:val="both"/>
        <w:rPr>
          <w:color w:val="000000" w:themeColor="text1"/>
          <w:sz w:val="36"/>
          <w:szCs w:val="36"/>
          <w:rtl/>
        </w:rPr>
      </w:pPr>
    </w:p>
    <w:p w:rsidR="00465FB9" w:rsidRDefault="00465FB9" w:rsidP="00E14849">
      <w:pPr>
        <w:pBdr>
          <w:bottom w:val="single" w:sz="6" w:space="1" w:color="auto"/>
        </w:pBdr>
        <w:ind w:left="43" w:right="-993"/>
        <w:jc w:val="both"/>
        <w:rPr>
          <w:color w:val="000000" w:themeColor="text1"/>
          <w:sz w:val="36"/>
          <w:szCs w:val="36"/>
          <w:rtl/>
        </w:rPr>
      </w:pPr>
    </w:p>
    <w:p w:rsidR="00465FB9" w:rsidRDefault="00465FB9" w:rsidP="00E14849">
      <w:pPr>
        <w:pBdr>
          <w:bottom w:val="single" w:sz="6" w:space="1" w:color="auto"/>
        </w:pBdr>
        <w:ind w:left="43" w:right="-993"/>
        <w:jc w:val="both"/>
        <w:rPr>
          <w:color w:val="000000" w:themeColor="text1"/>
          <w:sz w:val="36"/>
          <w:szCs w:val="36"/>
          <w:rtl/>
        </w:rPr>
      </w:pPr>
    </w:p>
    <w:p w:rsidR="00465FB9" w:rsidRDefault="00465FB9" w:rsidP="00E14849">
      <w:pPr>
        <w:pBdr>
          <w:bottom w:val="single" w:sz="6" w:space="1" w:color="auto"/>
        </w:pBdr>
        <w:ind w:left="43" w:right="-993"/>
        <w:jc w:val="both"/>
        <w:rPr>
          <w:color w:val="000000" w:themeColor="text1"/>
          <w:sz w:val="36"/>
          <w:szCs w:val="36"/>
          <w:rtl/>
        </w:rPr>
      </w:pPr>
    </w:p>
    <w:p w:rsidR="005907F8" w:rsidRDefault="005907F8" w:rsidP="00E14849">
      <w:pPr>
        <w:pBdr>
          <w:bottom w:val="single" w:sz="6" w:space="1" w:color="auto"/>
        </w:pBdr>
        <w:ind w:left="43" w:right="-993"/>
        <w:jc w:val="both"/>
        <w:rPr>
          <w:color w:val="000000" w:themeColor="text1"/>
          <w:sz w:val="36"/>
          <w:szCs w:val="36"/>
          <w:rtl/>
        </w:rPr>
      </w:pPr>
    </w:p>
    <w:p w:rsidR="005907F8" w:rsidRDefault="005907F8" w:rsidP="00E14849">
      <w:pPr>
        <w:pBdr>
          <w:bottom w:val="single" w:sz="6" w:space="1" w:color="auto"/>
        </w:pBdr>
        <w:ind w:left="43" w:right="-993"/>
        <w:jc w:val="both"/>
        <w:rPr>
          <w:color w:val="000000" w:themeColor="text1"/>
          <w:sz w:val="36"/>
          <w:szCs w:val="36"/>
          <w:rtl/>
        </w:rPr>
      </w:pPr>
    </w:p>
    <w:p w:rsidR="007E2101" w:rsidRPr="00465FB9" w:rsidRDefault="007E2101" w:rsidP="00E14849">
      <w:pPr>
        <w:pStyle w:val="a4"/>
        <w:numPr>
          <w:ilvl w:val="0"/>
          <w:numId w:val="16"/>
        </w:numPr>
        <w:ind w:left="43" w:right="-993"/>
        <w:jc w:val="both"/>
        <w:rPr>
          <w:color w:val="000000" w:themeColor="text1"/>
          <w:sz w:val="32"/>
          <w:szCs w:val="32"/>
        </w:rPr>
      </w:pPr>
      <w:r>
        <w:rPr>
          <w:rFonts w:hint="cs"/>
          <w:color w:val="000000" w:themeColor="text1"/>
          <w:sz w:val="36"/>
          <w:szCs w:val="36"/>
          <w:rtl/>
        </w:rPr>
        <w:t>د</w:t>
      </w:r>
      <w:r w:rsidRPr="00465FB9">
        <w:rPr>
          <w:rFonts w:hint="cs"/>
          <w:color w:val="000000" w:themeColor="text1"/>
          <w:sz w:val="32"/>
          <w:szCs w:val="32"/>
          <w:rtl/>
        </w:rPr>
        <w:t xml:space="preserve">. محمد علي عمران , مصادر الالتزام </w:t>
      </w:r>
      <w:proofErr w:type="spellStart"/>
      <w:r w:rsidRPr="00465FB9">
        <w:rPr>
          <w:rFonts w:hint="cs"/>
          <w:color w:val="000000" w:themeColor="text1"/>
          <w:sz w:val="32"/>
          <w:szCs w:val="32"/>
          <w:rtl/>
        </w:rPr>
        <w:t>,</w:t>
      </w:r>
      <w:proofErr w:type="spellEnd"/>
      <w:r w:rsidRPr="00465FB9">
        <w:rPr>
          <w:rFonts w:hint="cs"/>
          <w:color w:val="000000" w:themeColor="text1"/>
          <w:sz w:val="32"/>
          <w:szCs w:val="32"/>
          <w:rtl/>
        </w:rPr>
        <w:t xml:space="preserve"> مصادر </w:t>
      </w:r>
      <w:proofErr w:type="spellStart"/>
      <w:r w:rsidRPr="00465FB9">
        <w:rPr>
          <w:rFonts w:hint="cs"/>
          <w:color w:val="000000" w:themeColor="text1"/>
          <w:sz w:val="32"/>
          <w:szCs w:val="32"/>
          <w:rtl/>
        </w:rPr>
        <w:t>الاراديه</w:t>
      </w:r>
      <w:proofErr w:type="spellEnd"/>
      <w:r w:rsidRPr="00465FB9">
        <w:rPr>
          <w:rFonts w:hint="cs"/>
          <w:color w:val="000000" w:themeColor="text1"/>
          <w:sz w:val="32"/>
          <w:szCs w:val="32"/>
          <w:rtl/>
        </w:rPr>
        <w:t xml:space="preserve"> والغير </w:t>
      </w:r>
      <w:proofErr w:type="spellStart"/>
      <w:r w:rsidRPr="00465FB9">
        <w:rPr>
          <w:rFonts w:hint="cs"/>
          <w:color w:val="000000" w:themeColor="text1"/>
          <w:sz w:val="32"/>
          <w:szCs w:val="32"/>
          <w:rtl/>
        </w:rPr>
        <w:t>اراديه</w:t>
      </w:r>
      <w:proofErr w:type="spellEnd"/>
      <w:r w:rsidRPr="00465FB9">
        <w:rPr>
          <w:rFonts w:hint="cs"/>
          <w:color w:val="000000" w:themeColor="text1"/>
          <w:sz w:val="32"/>
          <w:szCs w:val="32"/>
          <w:rtl/>
        </w:rPr>
        <w:t xml:space="preserve"> </w:t>
      </w:r>
      <w:proofErr w:type="spellStart"/>
      <w:r w:rsidRPr="00465FB9">
        <w:rPr>
          <w:rFonts w:hint="cs"/>
          <w:color w:val="000000" w:themeColor="text1"/>
          <w:sz w:val="32"/>
          <w:szCs w:val="32"/>
          <w:rtl/>
        </w:rPr>
        <w:t>,</w:t>
      </w:r>
      <w:proofErr w:type="spellEnd"/>
      <w:r w:rsidRPr="00465FB9">
        <w:rPr>
          <w:rFonts w:hint="cs"/>
          <w:color w:val="000000" w:themeColor="text1"/>
          <w:sz w:val="32"/>
          <w:szCs w:val="32"/>
          <w:rtl/>
        </w:rPr>
        <w:t xml:space="preserve"> دار نصرت </w:t>
      </w:r>
      <w:proofErr w:type="spellStart"/>
      <w:r w:rsidRPr="00465FB9">
        <w:rPr>
          <w:rFonts w:hint="cs"/>
          <w:color w:val="000000" w:themeColor="text1"/>
          <w:sz w:val="32"/>
          <w:szCs w:val="32"/>
          <w:rtl/>
        </w:rPr>
        <w:t>للطباعه</w:t>
      </w:r>
      <w:proofErr w:type="spellEnd"/>
      <w:r w:rsidRPr="00465FB9">
        <w:rPr>
          <w:rFonts w:hint="cs"/>
          <w:color w:val="000000" w:themeColor="text1"/>
          <w:sz w:val="32"/>
          <w:szCs w:val="32"/>
          <w:rtl/>
        </w:rPr>
        <w:t xml:space="preserve"> , القاهره </w:t>
      </w:r>
      <w:proofErr w:type="spellStart"/>
      <w:r w:rsidRPr="00465FB9">
        <w:rPr>
          <w:rFonts w:hint="cs"/>
          <w:color w:val="000000" w:themeColor="text1"/>
          <w:sz w:val="32"/>
          <w:szCs w:val="32"/>
          <w:rtl/>
        </w:rPr>
        <w:t>,</w:t>
      </w:r>
      <w:proofErr w:type="spellEnd"/>
      <w:r w:rsidRPr="00465FB9">
        <w:rPr>
          <w:rFonts w:hint="cs"/>
          <w:color w:val="000000" w:themeColor="text1"/>
          <w:sz w:val="32"/>
          <w:szCs w:val="32"/>
          <w:rtl/>
        </w:rPr>
        <w:t xml:space="preserve"> 2006 </w:t>
      </w:r>
      <w:proofErr w:type="spellStart"/>
      <w:r w:rsidRPr="00465FB9">
        <w:rPr>
          <w:color w:val="000000" w:themeColor="text1"/>
          <w:sz w:val="32"/>
          <w:szCs w:val="32"/>
          <w:rtl/>
        </w:rPr>
        <w:t>–</w:t>
      </w:r>
      <w:proofErr w:type="spellEnd"/>
      <w:r w:rsidRPr="00465FB9">
        <w:rPr>
          <w:rFonts w:hint="cs"/>
          <w:color w:val="000000" w:themeColor="text1"/>
          <w:sz w:val="32"/>
          <w:szCs w:val="32"/>
          <w:rtl/>
        </w:rPr>
        <w:t xml:space="preserve"> 2007 </w:t>
      </w:r>
      <w:proofErr w:type="spellStart"/>
      <w:r w:rsidRPr="00465FB9">
        <w:rPr>
          <w:rFonts w:hint="cs"/>
          <w:color w:val="000000" w:themeColor="text1"/>
          <w:sz w:val="32"/>
          <w:szCs w:val="32"/>
          <w:rtl/>
        </w:rPr>
        <w:t>,</w:t>
      </w:r>
      <w:proofErr w:type="spellEnd"/>
      <w:r w:rsidRPr="00465FB9">
        <w:rPr>
          <w:rFonts w:hint="cs"/>
          <w:color w:val="000000" w:themeColor="text1"/>
          <w:sz w:val="32"/>
          <w:szCs w:val="32"/>
          <w:rtl/>
        </w:rPr>
        <w:t xml:space="preserve"> ص 322</w:t>
      </w:r>
    </w:p>
    <w:p w:rsidR="007E2101" w:rsidRPr="005907F8" w:rsidRDefault="007E2101" w:rsidP="005907F8">
      <w:pPr>
        <w:pStyle w:val="a4"/>
        <w:numPr>
          <w:ilvl w:val="0"/>
          <w:numId w:val="16"/>
        </w:numPr>
        <w:ind w:left="43" w:right="-993"/>
        <w:jc w:val="both"/>
        <w:rPr>
          <w:color w:val="000000" w:themeColor="text1"/>
          <w:sz w:val="32"/>
          <w:szCs w:val="32"/>
          <w:rtl/>
        </w:rPr>
      </w:pPr>
      <w:r w:rsidRPr="00465FB9">
        <w:rPr>
          <w:rFonts w:hint="cs"/>
          <w:color w:val="000000" w:themeColor="text1"/>
          <w:sz w:val="32"/>
          <w:szCs w:val="32"/>
          <w:rtl/>
        </w:rPr>
        <w:t xml:space="preserve">د. عبد المجيد الحكيم ومحمد طه البشير و عبد الباقي البكري </w:t>
      </w:r>
      <w:proofErr w:type="spellStart"/>
      <w:r w:rsidRPr="00465FB9">
        <w:rPr>
          <w:rFonts w:hint="cs"/>
          <w:color w:val="000000" w:themeColor="text1"/>
          <w:sz w:val="32"/>
          <w:szCs w:val="32"/>
          <w:rtl/>
        </w:rPr>
        <w:t>,</w:t>
      </w:r>
      <w:proofErr w:type="spellEnd"/>
      <w:r w:rsidR="00676BD0">
        <w:rPr>
          <w:rFonts w:hint="cs"/>
          <w:color w:val="000000" w:themeColor="text1"/>
          <w:sz w:val="32"/>
          <w:szCs w:val="32"/>
          <w:rtl/>
        </w:rPr>
        <w:t xml:space="preserve"> مصدر سابق </w:t>
      </w:r>
      <w:proofErr w:type="spellStart"/>
      <w:r w:rsidR="00676BD0">
        <w:rPr>
          <w:rFonts w:hint="cs"/>
          <w:color w:val="000000" w:themeColor="text1"/>
          <w:sz w:val="32"/>
          <w:szCs w:val="32"/>
          <w:rtl/>
        </w:rPr>
        <w:t>,</w:t>
      </w:r>
      <w:proofErr w:type="spellEnd"/>
      <w:r w:rsidR="00676BD0">
        <w:rPr>
          <w:rFonts w:hint="cs"/>
          <w:color w:val="000000" w:themeColor="text1"/>
          <w:sz w:val="32"/>
          <w:szCs w:val="32"/>
          <w:rtl/>
        </w:rPr>
        <w:t xml:space="preserve"> ص 295</w:t>
      </w:r>
    </w:p>
    <w:p w:rsidR="007E2101" w:rsidRDefault="005907F8" w:rsidP="00E14849">
      <w:pPr>
        <w:ind w:left="43" w:right="-993"/>
        <w:jc w:val="both"/>
        <w:rPr>
          <w:color w:val="000000" w:themeColor="text1"/>
          <w:sz w:val="36"/>
          <w:szCs w:val="36"/>
          <w:rtl/>
        </w:rPr>
      </w:pPr>
      <w:r>
        <w:rPr>
          <w:rFonts w:hint="cs"/>
          <w:color w:val="000000" w:themeColor="text1"/>
          <w:sz w:val="36"/>
          <w:szCs w:val="36"/>
          <w:rtl/>
        </w:rPr>
        <w:t xml:space="preserve">                                            -17-</w:t>
      </w:r>
    </w:p>
    <w:p w:rsidR="005907F8" w:rsidRDefault="005907F8" w:rsidP="00E14849">
      <w:pPr>
        <w:ind w:left="43" w:right="-993"/>
        <w:jc w:val="both"/>
        <w:rPr>
          <w:color w:val="000000" w:themeColor="text1"/>
          <w:sz w:val="36"/>
          <w:szCs w:val="36"/>
          <w:rtl/>
        </w:rPr>
      </w:pPr>
    </w:p>
    <w:p w:rsidR="00EF0077" w:rsidRDefault="007E2101" w:rsidP="00E14849">
      <w:pPr>
        <w:ind w:left="43" w:right="-993"/>
        <w:jc w:val="both"/>
        <w:rPr>
          <w:color w:val="000000" w:themeColor="text1"/>
          <w:sz w:val="36"/>
          <w:szCs w:val="36"/>
          <w:rtl/>
        </w:rPr>
      </w:pPr>
      <w:r>
        <w:rPr>
          <w:rFonts w:hint="cs"/>
          <w:color w:val="000000" w:themeColor="text1"/>
          <w:sz w:val="36"/>
          <w:szCs w:val="36"/>
          <w:rtl/>
        </w:rPr>
        <w:t xml:space="preserve">اما ثالثا والذي يتضمن </w:t>
      </w:r>
      <w:proofErr w:type="spellStart"/>
      <w:r>
        <w:rPr>
          <w:rFonts w:hint="cs"/>
          <w:color w:val="000000" w:themeColor="text1"/>
          <w:sz w:val="36"/>
          <w:szCs w:val="36"/>
          <w:rtl/>
        </w:rPr>
        <w:t>الا</w:t>
      </w:r>
      <w:proofErr w:type="spellEnd"/>
      <w:r>
        <w:rPr>
          <w:rFonts w:hint="cs"/>
          <w:color w:val="000000" w:themeColor="text1"/>
          <w:sz w:val="36"/>
          <w:szCs w:val="36"/>
          <w:rtl/>
        </w:rPr>
        <w:t xml:space="preserve"> يكون من شأن الرد الاضرار بالدائن الموفى له حسن </w:t>
      </w:r>
      <w:proofErr w:type="spellStart"/>
      <w:r>
        <w:rPr>
          <w:rFonts w:hint="cs"/>
          <w:color w:val="000000" w:themeColor="text1"/>
          <w:sz w:val="36"/>
          <w:szCs w:val="36"/>
          <w:rtl/>
        </w:rPr>
        <w:t>النيه</w:t>
      </w:r>
      <w:proofErr w:type="spellEnd"/>
      <w:r>
        <w:rPr>
          <w:rFonts w:hint="cs"/>
          <w:color w:val="000000" w:themeColor="text1"/>
          <w:sz w:val="36"/>
          <w:szCs w:val="36"/>
          <w:rtl/>
        </w:rPr>
        <w:t xml:space="preserve"> فقد نصت المادة (184</w:t>
      </w:r>
      <w:proofErr w:type="spellStart"/>
      <w:r>
        <w:rPr>
          <w:rFonts w:hint="cs"/>
          <w:color w:val="000000" w:themeColor="text1"/>
          <w:sz w:val="36"/>
          <w:szCs w:val="36"/>
          <w:rtl/>
        </w:rPr>
        <w:t>)</w:t>
      </w:r>
      <w:proofErr w:type="spellEnd"/>
      <w:r>
        <w:rPr>
          <w:rFonts w:hint="cs"/>
          <w:color w:val="000000" w:themeColor="text1"/>
          <w:sz w:val="36"/>
          <w:szCs w:val="36"/>
          <w:rtl/>
        </w:rPr>
        <w:t xml:space="preserve"> على انه لا محل للاسترداد غير المستحق اذا حصل الوفاء من غير المدين وترتب عليه ان الدائن وهو حسن </w:t>
      </w:r>
      <w:proofErr w:type="spellStart"/>
      <w:r>
        <w:rPr>
          <w:rFonts w:hint="cs"/>
          <w:color w:val="000000" w:themeColor="text1"/>
          <w:sz w:val="36"/>
          <w:szCs w:val="36"/>
          <w:rtl/>
        </w:rPr>
        <w:t>النيه</w:t>
      </w:r>
      <w:proofErr w:type="spellEnd"/>
      <w:r>
        <w:rPr>
          <w:rFonts w:hint="cs"/>
          <w:color w:val="000000" w:themeColor="text1"/>
          <w:sz w:val="36"/>
          <w:szCs w:val="36"/>
          <w:rtl/>
        </w:rPr>
        <w:t xml:space="preserve"> قد تجرد من سند الدين او ما حصله عليه من تأمينات او ترك دعواه قبل المدين </w:t>
      </w:r>
      <w:proofErr w:type="spellStart"/>
      <w:r>
        <w:rPr>
          <w:rFonts w:hint="cs"/>
          <w:color w:val="000000" w:themeColor="text1"/>
          <w:sz w:val="36"/>
          <w:szCs w:val="36"/>
          <w:rtl/>
        </w:rPr>
        <w:t>الحقيقي</w:t>
      </w:r>
      <w:proofErr w:type="spellEnd"/>
      <w:r>
        <w:rPr>
          <w:rFonts w:hint="cs"/>
          <w:color w:val="000000" w:themeColor="text1"/>
          <w:sz w:val="36"/>
          <w:szCs w:val="36"/>
          <w:rtl/>
        </w:rPr>
        <w:t xml:space="preserve"> تسقط بالتقادم </w:t>
      </w:r>
      <w:proofErr w:type="spellStart"/>
      <w:r>
        <w:rPr>
          <w:rFonts w:hint="cs"/>
          <w:color w:val="000000" w:themeColor="text1"/>
          <w:sz w:val="36"/>
          <w:szCs w:val="36"/>
          <w:rtl/>
        </w:rPr>
        <w:t>وي</w:t>
      </w:r>
      <w:r w:rsidR="00EF0077">
        <w:rPr>
          <w:rFonts w:hint="cs"/>
          <w:color w:val="000000" w:themeColor="text1"/>
          <w:sz w:val="36"/>
          <w:szCs w:val="36"/>
          <w:rtl/>
        </w:rPr>
        <w:t>ت</w:t>
      </w:r>
      <w:r>
        <w:rPr>
          <w:rFonts w:hint="cs"/>
          <w:color w:val="000000" w:themeColor="text1"/>
          <w:sz w:val="36"/>
          <w:szCs w:val="36"/>
          <w:rtl/>
        </w:rPr>
        <w:t>لزم</w:t>
      </w:r>
      <w:proofErr w:type="spellEnd"/>
      <w:r>
        <w:rPr>
          <w:rFonts w:hint="cs"/>
          <w:color w:val="000000" w:themeColor="text1"/>
          <w:sz w:val="36"/>
          <w:szCs w:val="36"/>
          <w:rtl/>
        </w:rPr>
        <w:t xml:space="preserve"> المدين </w:t>
      </w:r>
      <w:proofErr w:type="spellStart"/>
      <w:r>
        <w:rPr>
          <w:rFonts w:hint="cs"/>
          <w:color w:val="000000" w:themeColor="text1"/>
          <w:sz w:val="36"/>
          <w:szCs w:val="36"/>
          <w:rtl/>
        </w:rPr>
        <w:t>الحقيقي</w:t>
      </w:r>
      <w:proofErr w:type="spellEnd"/>
      <w:r>
        <w:rPr>
          <w:rFonts w:hint="cs"/>
          <w:color w:val="000000" w:themeColor="text1"/>
          <w:sz w:val="36"/>
          <w:szCs w:val="36"/>
          <w:rtl/>
        </w:rPr>
        <w:t xml:space="preserve"> في هذه الحاله بتعويض الغير</w:t>
      </w:r>
      <w:r w:rsidR="00EF0077">
        <w:rPr>
          <w:rFonts w:hint="cs"/>
          <w:color w:val="000000" w:themeColor="text1"/>
          <w:sz w:val="36"/>
          <w:szCs w:val="36"/>
          <w:rtl/>
        </w:rPr>
        <w:t xml:space="preserve"> الذي قام بالوفاء وتكون الاحوال التي يكون فيها الرد ضارا بالدائن الموفي هي ضياع حق الدائن </w:t>
      </w:r>
      <w:proofErr w:type="spellStart"/>
      <w:r w:rsidR="00EF0077">
        <w:rPr>
          <w:rFonts w:hint="cs"/>
          <w:color w:val="000000" w:themeColor="text1"/>
          <w:sz w:val="36"/>
          <w:szCs w:val="36"/>
          <w:rtl/>
        </w:rPr>
        <w:t>اتجان</w:t>
      </w:r>
      <w:proofErr w:type="spellEnd"/>
      <w:r w:rsidR="00EF0077">
        <w:rPr>
          <w:rFonts w:hint="cs"/>
          <w:color w:val="000000" w:themeColor="text1"/>
          <w:sz w:val="36"/>
          <w:szCs w:val="36"/>
          <w:rtl/>
        </w:rPr>
        <w:t xml:space="preserve"> المدين </w:t>
      </w:r>
      <w:proofErr w:type="spellStart"/>
      <w:r w:rsidR="00EF0077">
        <w:rPr>
          <w:rFonts w:hint="cs"/>
          <w:color w:val="000000" w:themeColor="text1"/>
          <w:sz w:val="36"/>
          <w:szCs w:val="36"/>
          <w:rtl/>
        </w:rPr>
        <w:t>الحقيقي</w:t>
      </w:r>
      <w:proofErr w:type="spellEnd"/>
      <w:r w:rsidR="00EF0077">
        <w:rPr>
          <w:rFonts w:hint="cs"/>
          <w:color w:val="000000" w:themeColor="text1"/>
          <w:sz w:val="36"/>
          <w:szCs w:val="36"/>
          <w:rtl/>
        </w:rPr>
        <w:t xml:space="preserve"> ويضيع حق الدائن في حالات ثلاث حددها المشرع يجمعها ان الوفاء قد تم الى الدائن </w:t>
      </w:r>
      <w:proofErr w:type="spellStart"/>
      <w:r w:rsidR="00EF0077">
        <w:rPr>
          <w:rFonts w:hint="cs"/>
          <w:color w:val="000000" w:themeColor="text1"/>
          <w:sz w:val="36"/>
          <w:szCs w:val="36"/>
          <w:rtl/>
        </w:rPr>
        <w:t>الحقيقي</w:t>
      </w:r>
      <w:proofErr w:type="spellEnd"/>
      <w:r w:rsidR="00EF0077">
        <w:rPr>
          <w:rFonts w:hint="cs"/>
          <w:color w:val="000000" w:themeColor="text1"/>
          <w:sz w:val="36"/>
          <w:szCs w:val="36"/>
          <w:rtl/>
        </w:rPr>
        <w:t xml:space="preserve"> ولكن من غير المدين أي ان الغلط قد وقع من جانب الموفي غير المدين اما حسن </w:t>
      </w:r>
      <w:proofErr w:type="spellStart"/>
      <w:r w:rsidR="00EF0077">
        <w:rPr>
          <w:rFonts w:hint="cs"/>
          <w:color w:val="000000" w:themeColor="text1"/>
          <w:sz w:val="36"/>
          <w:szCs w:val="36"/>
          <w:rtl/>
        </w:rPr>
        <w:t>النيه</w:t>
      </w:r>
      <w:proofErr w:type="spellEnd"/>
      <w:r w:rsidR="00EF0077">
        <w:rPr>
          <w:rFonts w:hint="cs"/>
          <w:color w:val="000000" w:themeColor="text1"/>
          <w:sz w:val="36"/>
          <w:szCs w:val="36"/>
          <w:rtl/>
        </w:rPr>
        <w:t xml:space="preserve"> الدائن الموفى له فلا يجوز للدائن ان يتمسك بسقوط حق الموفى في استرداد  ما وفاه دون حق ال اذا كان الدائن حسن </w:t>
      </w:r>
      <w:proofErr w:type="spellStart"/>
      <w:r w:rsidR="00EF0077">
        <w:rPr>
          <w:rFonts w:hint="cs"/>
          <w:color w:val="000000" w:themeColor="text1"/>
          <w:sz w:val="36"/>
          <w:szCs w:val="36"/>
          <w:rtl/>
        </w:rPr>
        <w:t>النيه</w:t>
      </w:r>
      <w:proofErr w:type="spellEnd"/>
      <w:r w:rsidR="00EF0077">
        <w:rPr>
          <w:rFonts w:hint="cs"/>
          <w:color w:val="000000" w:themeColor="text1"/>
          <w:sz w:val="36"/>
          <w:szCs w:val="36"/>
          <w:rtl/>
        </w:rPr>
        <w:t xml:space="preserve"> ويقصد بحسن </w:t>
      </w:r>
      <w:proofErr w:type="spellStart"/>
      <w:r w:rsidR="00EF0077">
        <w:rPr>
          <w:rFonts w:hint="cs"/>
          <w:color w:val="000000" w:themeColor="text1"/>
          <w:sz w:val="36"/>
          <w:szCs w:val="36"/>
          <w:rtl/>
        </w:rPr>
        <w:t>النيه</w:t>
      </w:r>
      <w:proofErr w:type="spellEnd"/>
      <w:r w:rsidR="00EF0077">
        <w:rPr>
          <w:rFonts w:hint="cs"/>
          <w:color w:val="000000" w:themeColor="text1"/>
          <w:sz w:val="36"/>
          <w:szCs w:val="36"/>
          <w:rtl/>
        </w:rPr>
        <w:t xml:space="preserve"> ان يكون الدائن معتقدا ان </w:t>
      </w:r>
      <w:proofErr w:type="spellStart"/>
      <w:r w:rsidR="00EF0077">
        <w:rPr>
          <w:rFonts w:hint="cs"/>
          <w:color w:val="000000" w:themeColor="text1"/>
          <w:sz w:val="36"/>
          <w:szCs w:val="36"/>
          <w:rtl/>
        </w:rPr>
        <w:t>يسوفي</w:t>
      </w:r>
      <w:proofErr w:type="spellEnd"/>
      <w:r w:rsidR="00EF0077">
        <w:rPr>
          <w:rFonts w:hint="cs"/>
          <w:color w:val="000000" w:themeColor="text1"/>
          <w:sz w:val="36"/>
          <w:szCs w:val="36"/>
          <w:rtl/>
        </w:rPr>
        <w:t xml:space="preserve"> حقه ممن يلزم بذلك سواء </w:t>
      </w:r>
      <w:proofErr w:type="spellStart"/>
      <w:r w:rsidR="00EF0077">
        <w:rPr>
          <w:rFonts w:hint="cs"/>
          <w:color w:val="000000" w:themeColor="text1"/>
          <w:sz w:val="36"/>
          <w:szCs w:val="36"/>
          <w:rtl/>
        </w:rPr>
        <w:t>بعتقاده</w:t>
      </w:r>
      <w:proofErr w:type="spellEnd"/>
      <w:r w:rsidR="00EF0077">
        <w:rPr>
          <w:rFonts w:hint="cs"/>
          <w:color w:val="000000" w:themeColor="text1"/>
          <w:sz w:val="36"/>
          <w:szCs w:val="36"/>
          <w:rtl/>
        </w:rPr>
        <w:t xml:space="preserve"> ان الموفى هو المدين او </w:t>
      </w:r>
      <w:proofErr w:type="spellStart"/>
      <w:r w:rsidR="00EF0077">
        <w:rPr>
          <w:rFonts w:hint="cs"/>
          <w:color w:val="000000" w:themeColor="text1"/>
          <w:sz w:val="36"/>
          <w:szCs w:val="36"/>
          <w:rtl/>
        </w:rPr>
        <w:t>بعتقاده</w:t>
      </w:r>
      <w:proofErr w:type="spellEnd"/>
      <w:r w:rsidR="00EF0077">
        <w:rPr>
          <w:rFonts w:hint="cs"/>
          <w:color w:val="000000" w:themeColor="text1"/>
          <w:sz w:val="36"/>
          <w:szCs w:val="36"/>
          <w:rtl/>
        </w:rPr>
        <w:t xml:space="preserve"> ان الموفى قصد الوفاء بدين الغير </w:t>
      </w:r>
      <w:proofErr w:type="spellStart"/>
      <w:r w:rsidR="00EF0077">
        <w:rPr>
          <w:rFonts w:hint="cs"/>
          <w:color w:val="000000" w:themeColor="text1"/>
          <w:sz w:val="36"/>
          <w:szCs w:val="36"/>
          <w:rtl/>
        </w:rPr>
        <w:t>.</w:t>
      </w:r>
      <w:proofErr w:type="spellEnd"/>
      <w:r w:rsidR="00EF0077" w:rsidRPr="00465FB9">
        <w:rPr>
          <w:rFonts w:hint="cs"/>
          <w:color w:val="000000" w:themeColor="text1"/>
          <w:sz w:val="32"/>
          <w:szCs w:val="32"/>
          <w:rtl/>
        </w:rPr>
        <w:t>(1</w:t>
      </w:r>
      <w:proofErr w:type="spellStart"/>
      <w:r w:rsidR="00EF0077" w:rsidRPr="00465FB9">
        <w:rPr>
          <w:rFonts w:hint="cs"/>
          <w:color w:val="000000" w:themeColor="text1"/>
          <w:sz w:val="32"/>
          <w:szCs w:val="32"/>
          <w:rtl/>
        </w:rPr>
        <w:t>)</w:t>
      </w:r>
      <w:proofErr w:type="spellEnd"/>
    </w:p>
    <w:p w:rsidR="00465FB9" w:rsidRDefault="00465FB9" w:rsidP="00E14849">
      <w:pPr>
        <w:ind w:left="43" w:right="-993"/>
        <w:jc w:val="both"/>
        <w:rPr>
          <w:color w:val="000000" w:themeColor="text1"/>
          <w:sz w:val="36"/>
          <w:szCs w:val="36"/>
          <w:rtl/>
        </w:rPr>
      </w:pPr>
    </w:p>
    <w:p w:rsidR="00465FB9" w:rsidRDefault="00465FB9" w:rsidP="00E14849">
      <w:pPr>
        <w:ind w:left="43" w:right="-993"/>
        <w:jc w:val="both"/>
        <w:rPr>
          <w:color w:val="000000" w:themeColor="text1"/>
          <w:sz w:val="36"/>
          <w:szCs w:val="36"/>
          <w:rtl/>
        </w:rPr>
      </w:pPr>
    </w:p>
    <w:p w:rsidR="00465FB9" w:rsidRDefault="00465FB9" w:rsidP="00E14849">
      <w:pPr>
        <w:ind w:left="43" w:right="-993"/>
        <w:jc w:val="both"/>
        <w:rPr>
          <w:color w:val="000000" w:themeColor="text1"/>
          <w:sz w:val="36"/>
          <w:szCs w:val="36"/>
          <w:rtl/>
        </w:rPr>
      </w:pPr>
    </w:p>
    <w:p w:rsidR="00465FB9" w:rsidRDefault="00465FB9" w:rsidP="00E14849">
      <w:pPr>
        <w:ind w:left="43" w:right="-993"/>
        <w:jc w:val="both"/>
        <w:rPr>
          <w:color w:val="000000" w:themeColor="text1"/>
          <w:sz w:val="36"/>
          <w:szCs w:val="36"/>
          <w:rtl/>
        </w:rPr>
      </w:pPr>
    </w:p>
    <w:p w:rsidR="005907F8" w:rsidRDefault="005907F8" w:rsidP="00E14849">
      <w:pPr>
        <w:ind w:left="43" w:right="-993"/>
        <w:jc w:val="both"/>
        <w:rPr>
          <w:color w:val="000000" w:themeColor="text1"/>
          <w:sz w:val="36"/>
          <w:szCs w:val="36"/>
          <w:rtl/>
        </w:rPr>
      </w:pPr>
    </w:p>
    <w:p w:rsidR="005907F8" w:rsidRDefault="005907F8" w:rsidP="00E14849">
      <w:pPr>
        <w:ind w:left="43" w:right="-993"/>
        <w:jc w:val="both"/>
        <w:rPr>
          <w:color w:val="000000" w:themeColor="text1"/>
          <w:sz w:val="36"/>
          <w:szCs w:val="36"/>
          <w:rtl/>
        </w:rPr>
      </w:pPr>
    </w:p>
    <w:p w:rsidR="005907F8" w:rsidRDefault="005907F8" w:rsidP="00E14849">
      <w:pPr>
        <w:ind w:left="43" w:right="-993"/>
        <w:jc w:val="both"/>
        <w:rPr>
          <w:color w:val="000000" w:themeColor="text1"/>
          <w:sz w:val="36"/>
          <w:szCs w:val="36"/>
          <w:rtl/>
        </w:rPr>
      </w:pPr>
    </w:p>
    <w:p w:rsidR="00465FB9" w:rsidRDefault="00465FB9" w:rsidP="00E14849">
      <w:pPr>
        <w:ind w:left="43" w:right="-993"/>
        <w:jc w:val="both"/>
        <w:rPr>
          <w:color w:val="000000" w:themeColor="text1"/>
          <w:sz w:val="36"/>
          <w:szCs w:val="36"/>
          <w:rtl/>
        </w:rPr>
      </w:pPr>
    </w:p>
    <w:p w:rsidR="00465FB9" w:rsidRDefault="00465FB9" w:rsidP="00E14849">
      <w:pPr>
        <w:ind w:left="43" w:right="-993"/>
        <w:jc w:val="both"/>
        <w:rPr>
          <w:color w:val="000000" w:themeColor="text1"/>
          <w:sz w:val="36"/>
          <w:szCs w:val="36"/>
          <w:rtl/>
        </w:rPr>
      </w:pPr>
    </w:p>
    <w:p w:rsidR="00465FB9" w:rsidRDefault="00465FB9" w:rsidP="00BB0195">
      <w:pPr>
        <w:ind w:right="-993"/>
        <w:jc w:val="both"/>
        <w:rPr>
          <w:color w:val="000000" w:themeColor="text1"/>
          <w:sz w:val="36"/>
          <w:szCs w:val="36"/>
          <w:rtl/>
        </w:rPr>
      </w:pPr>
    </w:p>
    <w:p w:rsidR="00EF0077" w:rsidRDefault="00EF0077" w:rsidP="00E14849">
      <w:pPr>
        <w:pBdr>
          <w:bottom w:val="single" w:sz="6" w:space="1" w:color="auto"/>
        </w:pBdr>
        <w:ind w:left="43" w:right="-993"/>
        <w:jc w:val="both"/>
        <w:rPr>
          <w:color w:val="000000" w:themeColor="text1"/>
          <w:sz w:val="36"/>
          <w:szCs w:val="36"/>
          <w:rtl/>
        </w:rPr>
      </w:pPr>
    </w:p>
    <w:p w:rsidR="00216CAF" w:rsidRPr="00465FB9" w:rsidRDefault="00EF0077" w:rsidP="00E14849">
      <w:pPr>
        <w:pStyle w:val="a4"/>
        <w:numPr>
          <w:ilvl w:val="0"/>
          <w:numId w:val="17"/>
        </w:numPr>
        <w:ind w:left="43" w:right="-993"/>
        <w:jc w:val="both"/>
        <w:rPr>
          <w:color w:val="000000" w:themeColor="text1"/>
          <w:sz w:val="32"/>
          <w:szCs w:val="32"/>
        </w:rPr>
      </w:pPr>
      <w:r w:rsidRPr="00465FB9">
        <w:rPr>
          <w:rFonts w:hint="cs"/>
          <w:color w:val="000000" w:themeColor="text1"/>
          <w:sz w:val="32"/>
          <w:szCs w:val="32"/>
          <w:rtl/>
        </w:rPr>
        <w:t xml:space="preserve">د. محمد علي عدنان , مصدر سابق ,ص </w:t>
      </w:r>
      <w:proofErr w:type="spellStart"/>
      <w:r w:rsidRPr="00465FB9">
        <w:rPr>
          <w:rFonts w:hint="cs"/>
          <w:color w:val="000000" w:themeColor="text1"/>
          <w:sz w:val="32"/>
          <w:szCs w:val="32"/>
          <w:rtl/>
        </w:rPr>
        <w:t>341-</w:t>
      </w:r>
      <w:proofErr w:type="spellEnd"/>
      <w:r w:rsidRPr="00465FB9">
        <w:rPr>
          <w:rFonts w:hint="cs"/>
          <w:color w:val="000000" w:themeColor="text1"/>
          <w:sz w:val="32"/>
          <w:szCs w:val="32"/>
          <w:rtl/>
        </w:rPr>
        <w:t xml:space="preserve"> 344</w:t>
      </w:r>
      <w:r w:rsidR="007E2101" w:rsidRPr="00465FB9">
        <w:rPr>
          <w:rFonts w:hint="cs"/>
          <w:color w:val="000000" w:themeColor="text1"/>
          <w:sz w:val="32"/>
          <w:szCs w:val="32"/>
          <w:rtl/>
        </w:rPr>
        <w:t xml:space="preserve"> </w:t>
      </w:r>
    </w:p>
    <w:p w:rsidR="00216CAF" w:rsidRDefault="00BB0195" w:rsidP="00E14849">
      <w:pPr>
        <w:ind w:left="43" w:right="-993"/>
        <w:jc w:val="both"/>
        <w:rPr>
          <w:color w:val="000000" w:themeColor="text1"/>
          <w:sz w:val="36"/>
          <w:szCs w:val="36"/>
          <w:rtl/>
        </w:rPr>
      </w:pPr>
      <w:r>
        <w:rPr>
          <w:rFonts w:hint="cs"/>
          <w:color w:val="000000" w:themeColor="text1"/>
          <w:sz w:val="36"/>
          <w:szCs w:val="36"/>
          <w:rtl/>
        </w:rPr>
        <w:t xml:space="preserve">                                       -18-</w:t>
      </w:r>
    </w:p>
    <w:p w:rsidR="00216CAF" w:rsidRDefault="00216CAF" w:rsidP="00E14849">
      <w:pPr>
        <w:ind w:left="43" w:right="-993"/>
        <w:jc w:val="both"/>
        <w:rPr>
          <w:color w:val="000000" w:themeColor="text1"/>
          <w:sz w:val="36"/>
          <w:szCs w:val="36"/>
          <w:rtl/>
        </w:rPr>
      </w:pPr>
    </w:p>
    <w:p w:rsidR="00216CAF" w:rsidRDefault="00216CAF" w:rsidP="00465FB9">
      <w:pPr>
        <w:ind w:left="43" w:right="-993"/>
        <w:jc w:val="center"/>
        <w:rPr>
          <w:color w:val="000000" w:themeColor="text1"/>
          <w:sz w:val="36"/>
          <w:szCs w:val="36"/>
          <w:rtl/>
        </w:rPr>
      </w:pPr>
      <w:r>
        <w:rPr>
          <w:rFonts w:hint="cs"/>
          <w:color w:val="000000" w:themeColor="text1"/>
          <w:sz w:val="36"/>
          <w:szCs w:val="36"/>
          <w:rtl/>
        </w:rPr>
        <w:t>الفرع الثاني</w:t>
      </w:r>
    </w:p>
    <w:p w:rsidR="00216CAF" w:rsidRDefault="00216CAF" w:rsidP="00465FB9">
      <w:pPr>
        <w:ind w:left="43" w:right="-993"/>
        <w:jc w:val="center"/>
        <w:rPr>
          <w:color w:val="000000" w:themeColor="text1"/>
          <w:sz w:val="36"/>
          <w:szCs w:val="36"/>
          <w:rtl/>
        </w:rPr>
      </w:pPr>
      <w:proofErr w:type="spellStart"/>
      <w:r>
        <w:rPr>
          <w:rFonts w:hint="cs"/>
          <w:color w:val="000000" w:themeColor="text1"/>
          <w:sz w:val="36"/>
          <w:szCs w:val="36"/>
          <w:rtl/>
        </w:rPr>
        <w:t>الفضالة</w:t>
      </w:r>
      <w:proofErr w:type="spellEnd"/>
    </w:p>
    <w:p w:rsidR="00216CAF" w:rsidRDefault="00216CAF" w:rsidP="00E14849">
      <w:pPr>
        <w:ind w:left="43" w:right="-993"/>
        <w:jc w:val="both"/>
        <w:rPr>
          <w:color w:val="000000" w:themeColor="text1"/>
          <w:sz w:val="36"/>
          <w:szCs w:val="36"/>
          <w:rtl/>
        </w:rPr>
      </w:pPr>
      <w:proofErr w:type="spellStart"/>
      <w:r>
        <w:rPr>
          <w:rFonts w:hint="cs"/>
          <w:color w:val="000000" w:themeColor="text1"/>
          <w:sz w:val="36"/>
          <w:szCs w:val="36"/>
          <w:rtl/>
        </w:rPr>
        <w:t>الفضاله</w:t>
      </w:r>
      <w:proofErr w:type="spellEnd"/>
      <w:r>
        <w:rPr>
          <w:rFonts w:hint="cs"/>
          <w:color w:val="000000" w:themeColor="text1"/>
          <w:sz w:val="36"/>
          <w:szCs w:val="36"/>
          <w:rtl/>
        </w:rPr>
        <w:t xml:space="preserve"> هي ان يتولى شخص يسمى (الفضولي</w:t>
      </w:r>
      <w:proofErr w:type="spellStart"/>
      <w:r>
        <w:rPr>
          <w:rFonts w:hint="cs"/>
          <w:color w:val="000000" w:themeColor="text1"/>
          <w:sz w:val="36"/>
          <w:szCs w:val="36"/>
          <w:rtl/>
        </w:rPr>
        <w:t>)</w:t>
      </w:r>
      <w:proofErr w:type="spellEnd"/>
      <w:r>
        <w:rPr>
          <w:rFonts w:hint="cs"/>
          <w:color w:val="000000" w:themeColor="text1"/>
          <w:sz w:val="36"/>
          <w:szCs w:val="36"/>
          <w:rtl/>
        </w:rPr>
        <w:t xml:space="preserve"> من قصد دون ان يكون ملزما بذلك شأناً عاجلاً لحساب شخص اخر يطلق عليه (رب العمل</w:t>
      </w:r>
      <w:proofErr w:type="spellStart"/>
      <w:r>
        <w:rPr>
          <w:rFonts w:hint="cs"/>
          <w:color w:val="000000" w:themeColor="text1"/>
          <w:sz w:val="36"/>
          <w:szCs w:val="36"/>
          <w:rtl/>
        </w:rPr>
        <w:t>)</w:t>
      </w:r>
      <w:proofErr w:type="spellEnd"/>
      <w:r>
        <w:rPr>
          <w:rFonts w:hint="cs"/>
          <w:color w:val="000000" w:themeColor="text1"/>
          <w:sz w:val="36"/>
          <w:szCs w:val="36"/>
          <w:rtl/>
        </w:rPr>
        <w:t xml:space="preserve"> كأن ينهض شخص </w:t>
      </w:r>
      <w:proofErr w:type="spellStart"/>
      <w:r>
        <w:rPr>
          <w:rFonts w:hint="cs"/>
          <w:color w:val="000000" w:themeColor="text1"/>
          <w:sz w:val="36"/>
          <w:szCs w:val="36"/>
          <w:rtl/>
        </w:rPr>
        <w:t>بأقامة</w:t>
      </w:r>
      <w:proofErr w:type="spellEnd"/>
      <w:r>
        <w:rPr>
          <w:rFonts w:hint="cs"/>
          <w:color w:val="000000" w:themeColor="text1"/>
          <w:sz w:val="36"/>
          <w:szCs w:val="36"/>
          <w:rtl/>
        </w:rPr>
        <w:t xml:space="preserve"> جدار يوشك ان يسقط في بيت جاره الغائب او يبادر الى اسعاف ابن الجار من اصابة مفاجئة </w:t>
      </w:r>
      <w:proofErr w:type="spellStart"/>
      <w:r>
        <w:rPr>
          <w:rFonts w:hint="cs"/>
          <w:color w:val="000000" w:themeColor="text1"/>
          <w:sz w:val="36"/>
          <w:szCs w:val="36"/>
          <w:rtl/>
        </w:rPr>
        <w:t>والاصل</w:t>
      </w:r>
      <w:proofErr w:type="spellEnd"/>
      <w:r>
        <w:rPr>
          <w:rFonts w:hint="cs"/>
          <w:color w:val="000000" w:themeColor="text1"/>
          <w:sz w:val="36"/>
          <w:szCs w:val="36"/>
          <w:rtl/>
        </w:rPr>
        <w:t xml:space="preserve"> ان لا يجوز لشخص ان يتدخل في شؤون الاخرين اذا لم تربطهم </w:t>
      </w:r>
      <w:proofErr w:type="spellStart"/>
      <w:r>
        <w:rPr>
          <w:rFonts w:hint="cs"/>
          <w:color w:val="000000" w:themeColor="text1"/>
          <w:sz w:val="36"/>
          <w:szCs w:val="36"/>
          <w:rtl/>
        </w:rPr>
        <w:t>به</w:t>
      </w:r>
      <w:proofErr w:type="spellEnd"/>
      <w:r>
        <w:rPr>
          <w:rFonts w:hint="cs"/>
          <w:color w:val="000000" w:themeColor="text1"/>
          <w:sz w:val="36"/>
          <w:szCs w:val="36"/>
          <w:rtl/>
        </w:rPr>
        <w:t xml:space="preserve"> صلة </w:t>
      </w:r>
      <w:proofErr w:type="spellStart"/>
      <w:r>
        <w:rPr>
          <w:rFonts w:hint="cs"/>
          <w:color w:val="000000" w:themeColor="text1"/>
          <w:sz w:val="36"/>
          <w:szCs w:val="36"/>
          <w:rtl/>
        </w:rPr>
        <w:t>قرابه</w:t>
      </w:r>
      <w:proofErr w:type="spellEnd"/>
      <w:r>
        <w:rPr>
          <w:rFonts w:hint="cs"/>
          <w:color w:val="000000" w:themeColor="text1"/>
          <w:sz w:val="36"/>
          <w:szCs w:val="36"/>
          <w:rtl/>
        </w:rPr>
        <w:t xml:space="preserve"> او علاقة زوجية ولكن القانون قد يسمح القانون </w:t>
      </w:r>
      <w:proofErr w:type="spellStart"/>
      <w:r>
        <w:rPr>
          <w:rFonts w:hint="cs"/>
          <w:color w:val="000000" w:themeColor="text1"/>
          <w:sz w:val="36"/>
          <w:szCs w:val="36"/>
          <w:rtl/>
        </w:rPr>
        <w:t>للافراد</w:t>
      </w:r>
      <w:proofErr w:type="spellEnd"/>
      <w:r>
        <w:rPr>
          <w:rFonts w:hint="cs"/>
          <w:color w:val="000000" w:themeColor="text1"/>
          <w:sz w:val="36"/>
          <w:szCs w:val="36"/>
          <w:rtl/>
        </w:rPr>
        <w:t xml:space="preserve"> بالتدخل بعضهم في شؤونهم البعض عند الحاجة الضرورية فيطلق على هذا التدخل </w:t>
      </w:r>
      <w:proofErr w:type="spellStart"/>
      <w:r>
        <w:rPr>
          <w:rFonts w:hint="cs"/>
          <w:color w:val="000000" w:themeColor="text1"/>
          <w:sz w:val="36"/>
          <w:szCs w:val="36"/>
          <w:rtl/>
        </w:rPr>
        <w:t>بالفضاله</w:t>
      </w:r>
      <w:proofErr w:type="spellEnd"/>
      <w:r>
        <w:rPr>
          <w:rFonts w:hint="cs"/>
          <w:color w:val="000000" w:themeColor="text1"/>
          <w:sz w:val="36"/>
          <w:szCs w:val="36"/>
          <w:rtl/>
        </w:rPr>
        <w:t xml:space="preserve"> التي </w:t>
      </w:r>
      <w:proofErr w:type="spellStart"/>
      <w:r>
        <w:rPr>
          <w:rFonts w:hint="cs"/>
          <w:color w:val="000000" w:themeColor="text1"/>
          <w:sz w:val="36"/>
          <w:szCs w:val="36"/>
          <w:rtl/>
        </w:rPr>
        <w:t>ينشأعنها</w:t>
      </w:r>
      <w:proofErr w:type="spellEnd"/>
      <w:r>
        <w:rPr>
          <w:rFonts w:hint="cs"/>
          <w:color w:val="000000" w:themeColor="text1"/>
          <w:sz w:val="36"/>
          <w:szCs w:val="36"/>
          <w:rtl/>
        </w:rPr>
        <w:t xml:space="preserve"> التزامات متبادلة على عاتق طرفيها الفضولي ورب العمل </w:t>
      </w:r>
      <w:proofErr w:type="spellStart"/>
      <w:r>
        <w:rPr>
          <w:rFonts w:hint="cs"/>
          <w:color w:val="000000" w:themeColor="text1"/>
          <w:sz w:val="36"/>
          <w:szCs w:val="36"/>
          <w:rtl/>
        </w:rPr>
        <w:t>والفضاله</w:t>
      </w:r>
      <w:proofErr w:type="spellEnd"/>
      <w:r>
        <w:rPr>
          <w:rFonts w:hint="cs"/>
          <w:color w:val="000000" w:themeColor="text1"/>
          <w:sz w:val="36"/>
          <w:szCs w:val="36"/>
          <w:rtl/>
        </w:rPr>
        <w:t xml:space="preserve"> امر غير شاذ في التعامل مع الناس خاصة ان الله تعالى في محكم كتابة</w:t>
      </w:r>
      <w:r w:rsidR="00465FB9">
        <w:rPr>
          <w:rFonts w:hint="cs"/>
          <w:color w:val="000000" w:themeColor="text1"/>
          <w:sz w:val="36"/>
          <w:szCs w:val="36"/>
          <w:rtl/>
        </w:rPr>
        <w:t xml:space="preserve"> بسمه تعالى </w:t>
      </w:r>
      <w:r>
        <w:rPr>
          <w:rFonts w:hint="cs"/>
          <w:color w:val="000000" w:themeColor="text1"/>
          <w:sz w:val="36"/>
          <w:szCs w:val="36"/>
          <w:rtl/>
        </w:rPr>
        <w:t xml:space="preserve"> </w:t>
      </w:r>
      <w:proofErr w:type="spellStart"/>
      <w:r>
        <w:rPr>
          <w:rFonts w:hint="cs"/>
          <w:color w:val="000000" w:themeColor="text1"/>
          <w:sz w:val="36"/>
          <w:szCs w:val="36"/>
          <w:rtl/>
        </w:rPr>
        <w:t>(</w:t>
      </w:r>
      <w:proofErr w:type="spellEnd"/>
      <w:r>
        <w:rPr>
          <w:rFonts w:hint="cs"/>
          <w:color w:val="000000" w:themeColor="text1"/>
          <w:sz w:val="36"/>
          <w:szCs w:val="36"/>
          <w:rtl/>
        </w:rPr>
        <w:t>(</w:t>
      </w:r>
      <w:proofErr w:type="spellStart"/>
      <w:r>
        <w:rPr>
          <w:rFonts w:hint="cs"/>
          <w:color w:val="000000" w:themeColor="text1"/>
          <w:sz w:val="36"/>
          <w:szCs w:val="36"/>
          <w:rtl/>
        </w:rPr>
        <w:t>وتعاونو</w:t>
      </w:r>
      <w:proofErr w:type="spellEnd"/>
      <w:r>
        <w:rPr>
          <w:rFonts w:hint="cs"/>
          <w:color w:val="000000" w:themeColor="text1"/>
          <w:sz w:val="36"/>
          <w:szCs w:val="36"/>
          <w:rtl/>
        </w:rPr>
        <w:t xml:space="preserve"> على البر والتقوى </w:t>
      </w:r>
      <w:proofErr w:type="spellStart"/>
      <w:r>
        <w:rPr>
          <w:rFonts w:hint="cs"/>
          <w:color w:val="000000" w:themeColor="text1"/>
          <w:sz w:val="36"/>
          <w:szCs w:val="36"/>
          <w:rtl/>
        </w:rPr>
        <w:t>))</w:t>
      </w:r>
      <w:proofErr w:type="spellEnd"/>
      <w:r w:rsidRPr="00465FB9">
        <w:rPr>
          <w:rFonts w:hint="cs"/>
          <w:color w:val="000000" w:themeColor="text1"/>
          <w:sz w:val="36"/>
          <w:szCs w:val="36"/>
          <w:vertAlign w:val="superscript"/>
          <w:rtl/>
        </w:rPr>
        <w:t>(1</w:t>
      </w:r>
      <w:proofErr w:type="spellStart"/>
      <w:r w:rsidRPr="00465FB9">
        <w:rPr>
          <w:rFonts w:hint="cs"/>
          <w:color w:val="000000" w:themeColor="text1"/>
          <w:sz w:val="36"/>
          <w:szCs w:val="36"/>
          <w:vertAlign w:val="superscript"/>
          <w:rtl/>
        </w:rPr>
        <w:t>)</w:t>
      </w:r>
      <w:proofErr w:type="spellEnd"/>
    </w:p>
    <w:p w:rsidR="00216CAF" w:rsidRPr="00465FB9" w:rsidRDefault="00216CAF" w:rsidP="00465FB9">
      <w:pPr>
        <w:ind w:left="43" w:right="-993"/>
        <w:rPr>
          <w:color w:val="000000" w:themeColor="text1"/>
          <w:sz w:val="36"/>
          <w:szCs w:val="36"/>
          <w:u w:val="single"/>
          <w:rtl/>
        </w:rPr>
      </w:pPr>
      <w:r w:rsidRPr="00465FB9">
        <w:rPr>
          <w:rFonts w:hint="cs"/>
          <w:color w:val="000000" w:themeColor="text1"/>
          <w:sz w:val="36"/>
          <w:szCs w:val="36"/>
          <w:u w:val="single"/>
          <w:rtl/>
        </w:rPr>
        <w:t xml:space="preserve">اركان </w:t>
      </w:r>
      <w:proofErr w:type="spellStart"/>
      <w:r w:rsidRPr="00465FB9">
        <w:rPr>
          <w:rFonts w:hint="cs"/>
          <w:color w:val="000000" w:themeColor="text1"/>
          <w:sz w:val="36"/>
          <w:szCs w:val="36"/>
          <w:u w:val="single"/>
          <w:rtl/>
        </w:rPr>
        <w:t>الفضاله</w:t>
      </w:r>
      <w:proofErr w:type="spellEnd"/>
    </w:p>
    <w:p w:rsidR="00216CAF" w:rsidRDefault="00676BD0" w:rsidP="00E14849">
      <w:pPr>
        <w:pBdr>
          <w:bottom w:val="single" w:sz="6" w:space="1" w:color="auto"/>
        </w:pBdr>
        <w:ind w:left="43" w:right="-993"/>
        <w:jc w:val="both"/>
        <w:rPr>
          <w:color w:val="000000" w:themeColor="text1"/>
          <w:sz w:val="36"/>
          <w:szCs w:val="36"/>
          <w:rtl/>
        </w:rPr>
      </w:pPr>
      <w:r>
        <w:rPr>
          <w:rFonts w:hint="cs"/>
          <w:color w:val="000000" w:themeColor="text1"/>
          <w:sz w:val="36"/>
          <w:szCs w:val="36"/>
          <w:rtl/>
        </w:rPr>
        <w:t xml:space="preserve">الركن الاول </w:t>
      </w:r>
      <w:r w:rsidR="00216CAF">
        <w:rPr>
          <w:rFonts w:hint="cs"/>
          <w:color w:val="000000" w:themeColor="text1"/>
          <w:sz w:val="36"/>
          <w:szCs w:val="36"/>
          <w:rtl/>
        </w:rPr>
        <w:t xml:space="preserve">ان يكون فعل الفضولي عملا ماديا لا تصرفاً قانونياً ولكن يذهب جانب من الفقه الى ان يكون عمل الفضولي تصرف قانوني فعمله يمكن ان يتم في صورتين اما بصورة التصرف القانوني مثل قبول هبه صادرة من الغير او بيع مال يعود الى رب العمل كان معرضا للتلف او ان يوفي بضريبة واجبة على رب العمل تفاديا لتوقيف الحجز عليه وقد يكون بصورة مادية مثل التعاقد مع مقاول </w:t>
      </w:r>
      <w:proofErr w:type="spellStart"/>
      <w:r w:rsidR="00216CAF">
        <w:rPr>
          <w:rFonts w:hint="cs"/>
          <w:color w:val="000000" w:themeColor="text1"/>
          <w:sz w:val="36"/>
          <w:szCs w:val="36"/>
          <w:rtl/>
        </w:rPr>
        <w:t>لاعادة</w:t>
      </w:r>
      <w:proofErr w:type="spellEnd"/>
      <w:r w:rsidR="00216CAF">
        <w:rPr>
          <w:rFonts w:hint="cs"/>
          <w:color w:val="000000" w:themeColor="text1"/>
          <w:sz w:val="36"/>
          <w:szCs w:val="36"/>
          <w:rtl/>
        </w:rPr>
        <w:t xml:space="preserve"> بناء الجدار او التعاقد مع الناقل لا </w:t>
      </w:r>
      <w:proofErr w:type="spellStart"/>
      <w:r w:rsidR="00216CAF">
        <w:rPr>
          <w:rFonts w:hint="cs"/>
          <w:color w:val="000000" w:themeColor="text1"/>
          <w:sz w:val="36"/>
          <w:szCs w:val="36"/>
          <w:rtl/>
        </w:rPr>
        <w:t>نقاذ</w:t>
      </w:r>
      <w:proofErr w:type="spellEnd"/>
      <w:r w:rsidR="00216CAF">
        <w:rPr>
          <w:rFonts w:hint="cs"/>
          <w:color w:val="000000" w:themeColor="text1"/>
          <w:sz w:val="36"/>
          <w:szCs w:val="36"/>
          <w:rtl/>
        </w:rPr>
        <w:t xml:space="preserve"> المريض فهذه الاعمال تكون تابعة للعمل المادي الاساسي الذي قام </w:t>
      </w:r>
      <w:proofErr w:type="spellStart"/>
      <w:r w:rsidR="00216CAF">
        <w:rPr>
          <w:rFonts w:hint="cs"/>
          <w:color w:val="000000" w:themeColor="text1"/>
          <w:sz w:val="36"/>
          <w:szCs w:val="36"/>
          <w:rtl/>
        </w:rPr>
        <w:t>به</w:t>
      </w:r>
      <w:proofErr w:type="spellEnd"/>
      <w:r w:rsidR="00216CAF">
        <w:rPr>
          <w:rFonts w:hint="cs"/>
          <w:color w:val="000000" w:themeColor="text1"/>
          <w:sz w:val="36"/>
          <w:szCs w:val="36"/>
          <w:rtl/>
        </w:rPr>
        <w:t xml:space="preserve"> </w:t>
      </w:r>
      <w:r w:rsidR="00465FB9">
        <w:rPr>
          <w:rFonts w:hint="cs"/>
          <w:color w:val="000000" w:themeColor="text1"/>
          <w:sz w:val="36"/>
          <w:szCs w:val="36"/>
          <w:rtl/>
        </w:rPr>
        <w:t xml:space="preserve">                 </w:t>
      </w:r>
      <w:r w:rsidR="00216CAF">
        <w:rPr>
          <w:rFonts w:hint="cs"/>
          <w:color w:val="000000" w:themeColor="text1"/>
          <w:sz w:val="36"/>
          <w:szCs w:val="36"/>
          <w:rtl/>
        </w:rPr>
        <w:t xml:space="preserve">الفضولي </w:t>
      </w:r>
      <w:proofErr w:type="spellStart"/>
      <w:r w:rsidR="00216CAF">
        <w:rPr>
          <w:rFonts w:hint="cs"/>
          <w:color w:val="000000" w:themeColor="text1"/>
          <w:sz w:val="36"/>
          <w:szCs w:val="36"/>
          <w:rtl/>
        </w:rPr>
        <w:t>.</w:t>
      </w:r>
      <w:proofErr w:type="spellEnd"/>
      <w:r w:rsidR="00216CAF" w:rsidRPr="00465FB9">
        <w:rPr>
          <w:rFonts w:hint="cs"/>
          <w:color w:val="000000" w:themeColor="text1"/>
          <w:sz w:val="36"/>
          <w:szCs w:val="36"/>
          <w:vertAlign w:val="superscript"/>
          <w:rtl/>
        </w:rPr>
        <w:t>(2</w:t>
      </w:r>
      <w:proofErr w:type="spellStart"/>
      <w:r w:rsidR="00216CAF" w:rsidRPr="00465FB9">
        <w:rPr>
          <w:rFonts w:hint="cs"/>
          <w:color w:val="000000" w:themeColor="text1"/>
          <w:sz w:val="36"/>
          <w:szCs w:val="36"/>
          <w:vertAlign w:val="superscript"/>
          <w:rtl/>
        </w:rPr>
        <w:t>)</w:t>
      </w:r>
      <w:proofErr w:type="spellEnd"/>
    </w:p>
    <w:p w:rsidR="00465FB9" w:rsidRDefault="00465FB9" w:rsidP="00E14849">
      <w:pPr>
        <w:pBdr>
          <w:bottom w:val="single" w:sz="6" w:space="1" w:color="auto"/>
        </w:pBdr>
        <w:ind w:left="43" w:right="-993"/>
        <w:jc w:val="both"/>
        <w:rPr>
          <w:color w:val="000000" w:themeColor="text1"/>
          <w:sz w:val="36"/>
          <w:szCs w:val="36"/>
          <w:rtl/>
        </w:rPr>
      </w:pPr>
    </w:p>
    <w:p w:rsidR="00465FB9" w:rsidRDefault="00465FB9" w:rsidP="00E14849">
      <w:pPr>
        <w:pBdr>
          <w:bottom w:val="single" w:sz="6" w:space="1" w:color="auto"/>
        </w:pBdr>
        <w:ind w:left="43" w:right="-993"/>
        <w:jc w:val="both"/>
        <w:rPr>
          <w:color w:val="000000" w:themeColor="text1"/>
          <w:sz w:val="36"/>
          <w:szCs w:val="36"/>
          <w:rtl/>
        </w:rPr>
      </w:pPr>
    </w:p>
    <w:p w:rsidR="00465FB9" w:rsidRDefault="00465FB9" w:rsidP="00E14849">
      <w:pPr>
        <w:pBdr>
          <w:bottom w:val="single" w:sz="6" w:space="1" w:color="auto"/>
        </w:pBdr>
        <w:ind w:left="43" w:right="-993"/>
        <w:jc w:val="both"/>
        <w:rPr>
          <w:color w:val="000000" w:themeColor="text1"/>
          <w:sz w:val="36"/>
          <w:szCs w:val="36"/>
          <w:rtl/>
        </w:rPr>
      </w:pPr>
    </w:p>
    <w:p w:rsidR="00BB0195" w:rsidRDefault="00BB0195" w:rsidP="00E14849">
      <w:pPr>
        <w:pBdr>
          <w:bottom w:val="single" w:sz="6" w:space="1" w:color="auto"/>
        </w:pBdr>
        <w:ind w:left="43" w:right="-993"/>
        <w:jc w:val="both"/>
        <w:rPr>
          <w:color w:val="000000" w:themeColor="text1"/>
          <w:sz w:val="36"/>
          <w:szCs w:val="36"/>
          <w:rtl/>
        </w:rPr>
      </w:pPr>
    </w:p>
    <w:p w:rsidR="007E2101" w:rsidRPr="00465FB9" w:rsidRDefault="00216CAF" w:rsidP="00E14849">
      <w:pPr>
        <w:pStyle w:val="a4"/>
        <w:numPr>
          <w:ilvl w:val="0"/>
          <w:numId w:val="18"/>
        </w:numPr>
        <w:ind w:left="43" w:right="-993"/>
        <w:jc w:val="both"/>
        <w:rPr>
          <w:color w:val="000000" w:themeColor="text1"/>
          <w:sz w:val="32"/>
          <w:szCs w:val="32"/>
        </w:rPr>
      </w:pPr>
      <w:r w:rsidRPr="00465FB9">
        <w:rPr>
          <w:rFonts w:hint="cs"/>
          <w:color w:val="000000" w:themeColor="text1"/>
          <w:sz w:val="32"/>
          <w:szCs w:val="32"/>
          <w:rtl/>
        </w:rPr>
        <w:t xml:space="preserve">د . عدنان ابراهيم السرحان و نوري حمد </w:t>
      </w:r>
      <w:proofErr w:type="spellStart"/>
      <w:r w:rsidRPr="00465FB9">
        <w:rPr>
          <w:rFonts w:hint="cs"/>
          <w:color w:val="000000" w:themeColor="text1"/>
          <w:sz w:val="32"/>
          <w:szCs w:val="32"/>
          <w:rtl/>
        </w:rPr>
        <w:t>خاطر,</w:t>
      </w:r>
      <w:proofErr w:type="spellEnd"/>
      <w:r w:rsidRPr="00465FB9">
        <w:rPr>
          <w:rFonts w:hint="cs"/>
          <w:color w:val="000000" w:themeColor="text1"/>
          <w:sz w:val="32"/>
          <w:szCs w:val="32"/>
          <w:rtl/>
        </w:rPr>
        <w:t xml:space="preserve"> مصدر سابق </w:t>
      </w:r>
      <w:proofErr w:type="spellStart"/>
      <w:r w:rsidRPr="00465FB9">
        <w:rPr>
          <w:rFonts w:hint="cs"/>
          <w:color w:val="000000" w:themeColor="text1"/>
          <w:sz w:val="32"/>
          <w:szCs w:val="32"/>
          <w:rtl/>
        </w:rPr>
        <w:t>,</w:t>
      </w:r>
      <w:proofErr w:type="spellEnd"/>
      <w:r w:rsidRPr="00465FB9">
        <w:rPr>
          <w:rFonts w:hint="cs"/>
          <w:color w:val="000000" w:themeColor="text1"/>
          <w:sz w:val="32"/>
          <w:szCs w:val="32"/>
          <w:rtl/>
        </w:rPr>
        <w:t xml:space="preserve"> ص 543</w:t>
      </w:r>
    </w:p>
    <w:p w:rsidR="00216CAF" w:rsidRPr="00465FB9" w:rsidRDefault="007723B9" w:rsidP="00E14849">
      <w:pPr>
        <w:pStyle w:val="a4"/>
        <w:numPr>
          <w:ilvl w:val="0"/>
          <w:numId w:val="18"/>
        </w:numPr>
        <w:ind w:left="43" w:right="-993"/>
        <w:jc w:val="both"/>
        <w:rPr>
          <w:color w:val="000000" w:themeColor="text1"/>
          <w:sz w:val="32"/>
          <w:szCs w:val="32"/>
        </w:rPr>
      </w:pPr>
      <w:r w:rsidRPr="00465FB9">
        <w:rPr>
          <w:rFonts w:hint="cs"/>
          <w:color w:val="000000" w:themeColor="text1"/>
          <w:sz w:val="32"/>
          <w:szCs w:val="32"/>
          <w:rtl/>
        </w:rPr>
        <w:t xml:space="preserve">د. عبد القادر الفاو و بشار عدنان </w:t>
      </w:r>
      <w:proofErr w:type="spellStart"/>
      <w:r w:rsidRPr="00465FB9">
        <w:rPr>
          <w:rFonts w:hint="cs"/>
          <w:color w:val="000000" w:themeColor="text1"/>
          <w:sz w:val="32"/>
          <w:szCs w:val="32"/>
          <w:rtl/>
        </w:rPr>
        <w:t>ملكاوي</w:t>
      </w:r>
      <w:proofErr w:type="spellEnd"/>
      <w:r w:rsidRPr="00465FB9">
        <w:rPr>
          <w:rFonts w:hint="cs"/>
          <w:color w:val="000000" w:themeColor="text1"/>
          <w:sz w:val="32"/>
          <w:szCs w:val="32"/>
          <w:rtl/>
        </w:rPr>
        <w:t xml:space="preserve"> , مصدر سابق , ص 251</w:t>
      </w:r>
    </w:p>
    <w:p w:rsidR="007723B9" w:rsidRDefault="00BB0195" w:rsidP="00E14849">
      <w:pPr>
        <w:ind w:left="43" w:right="-993"/>
        <w:jc w:val="both"/>
        <w:rPr>
          <w:color w:val="000000" w:themeColor="text1"/>
          <w:sz w:val="36"/>
          <w:szCs w:val="36"/>
          <w:rtl/>
        </w:rPr>
      </w:pPr>
      <w:r>
        <w:rPr>
          <w:rFonts w:hint="cs"/>
          <w:color w:val="000000" w:themeColor="text1"/>
          <w:sz w:val="36"/>
          <w:szCs w:val="36"/>
          <w:rtl/>
        </w:rPr>
        <w:t xml:space="preserve">                                       -19-</w:t>
      </w:r>
    </w:p>
    <w:p w:rsidR="007723B9" w:rsidRDefault="007723B9" w:rsidP="00E14849">
      <w:pPr>
        <w:ind w:left="43" w:right="-993"/>
        <w:jc w:val="both"/>
        <w:rPr>
          <w:color w:val="000000" w:themeColor="text1"/>
          <w:sz w:val="36"/>
          <w:szCs w:val="36"/>
          <w:rtl/>
        </w:rPr>
      </w:pPr>
    </w:p>
    <w:p w:rsidR="007723B9" w:rsidRDefault="007723B9" w:rsidP="00E14849">
      <w:pPr>
        <w:ind w:left="43" w:right="-993"/>
        <w:jc w:val="both"/>
        <w:rPr>
          <w:color w:val="000000" w:themeColor="text1"/>
          <w:sz w:val="36"/>
          <w:szCs w:val="36"/>
          <w:rtl/>
        </w:rPr>
      </w:pPr>
      <w:r>
        <w:rPr>
          <w:rFonts w:hint="cs"/>
          <w:color w:val="000000" w:themeColor="text1"/>
          <w:sz w:val="36"/>
          <w:szCs w:val="36"/>
          <w:rtl/>
        </w:rPr>
        <w:t xml:space="preserve">اما الركن الثاني ان يكون عمل الفضولي لمصلحة رب العمل ويشترط ان يكون لمصلحته لا لمصلحته </w:t>
      </w:r>
      <w:proofErr w:type="spellStart"/>
      <w:r>
        <w:rPr>
          <w:rFonts w:hint="cs"/>
          <w:color w:val="000000" w:themeColor="text1"/>
          <w:sz w:val="36"/>
          <w:szCs w:val="36"/>
          <w:rtl/>
        </w:rPr>
        <w:t>الخاصه</w:t>
      </w:r>
      <w:proofErr w:type="spellEnd"/>
      <w:r>
        <w:rPr>
          <w:rFonts w:hint="cs"/>
          <w:color w:val="000000" w:themeColor="text1"/>
          <w:sz w:val="36"/>
          <w:szCs w:val="36"/>
          <w:rtl/>
        </w:rPr>
        <w:t xml:space="preserve"> فلو قام شخص سراً لمنع دخول المياه الى ارضه </w:t>
      </w:r>
      <w:proofErr w:type="spellStart"/>
      <w:r>
        <w:rPr>
          <w:rFonts w:hint="cs"/>
          <w:color w:val="000000" w:themeColor="text1"/>
          <w:sz w:val="36"/>
          <w:szCs w:val="36"/>
          <w:rtl/>
        </w:rPr>
        <w:t>واستفاده</w:t>
      </w:r>
      <w:proofErr w:type="spellEnd"/>
      <w:r>
        <w:rPr>
          <w:rFonts w:hint="cs"/>
          <w:color w:val="000000" w:themeColor="text1"/>
          <w:sz w:val="36"/>
          <w:szCs w:val="36"/>
          <w:rtl/>
        </w:rPr>
        <w:t xml:space="preserve"> منه الجيران لا يحق له المطالبة بالنفقات ولو حفر </w:t>
      </w:r>
      <w:proofErr w:type="spellStart"/>
      <w:r>
        <w:rPr>
          <w:rFonts w:hint="cs"/>
          <w:color w:val="000000" w:themeColor="text1"/>
          <w:sz w:val="36"/>
          <w:szCs w:val="36"/>
          <w:rtl/>
        </w:rPr>
        <w:t>بئرأ</w:t>
      </w:r>
      <w:proofErr w:type="spellEnd"/>
      <w:r>
        <w:rPr>
          <w:rFonts w:hint="cs"/>
          <w:color w:val="000000" w:themeColor="text1"/>
          <w:sz w:val="36"/>
          <w:szCs w:val="36"/>
          <w:rtl/>
        </w:rPr>
        <w:t xml:space="preserve"> واستفاد منه احد الجيران لسقي مزروعاته او اغتنامه فلا يلتزم بدفع مقابل لذلك وقد ذهب بعض الفقهاء </w:t>
      </w:r>
      <w:proofErr w:type="spellStart"/>
      <w:r>
        <w:rPr>
          <w:rFonts w:hint="cs"/>
          <w:color w:val="000000" w:themeColor="text1"/>
          <w:sz w:val="36"/>
          <w:szCs w:val="36"/>
          <w:rtl/>
        </w:rPr>
        <w:t>الا</w:t>
      </w:r>
      <w:proofErr w:type="spellEnd"/>
      <w:r>
        <w:rPr>
          <w:rFonts w:hint="cs"/>
          <w:color w:val="000000" w:themeColor="text1"/>
          <w:sz w:val="36"/>
          <w:szCs w:val="36"/>
          <w:rtl/>
        </w:rPr>
        <w:t xml:space="preserve"> ان شرط كون العمل لمصلحة رب العمل لا يكفي اذ يجب ان يكون ضروريا وان المشرع الاردني في المادة (301</w:t>
      </w:r>
      <w:proofErr w:type="spellStart"/>
      <w:r>
        <w:rPr>
          <w:rFonts w:hint="cs"/>
          <w:color w:val="000000" w:themeColor="text1"/>
          <w:sz w:val="36"/>
          <w:szCs w:val="36"/>
          <w:rtl/>
        </w:rPr>
        <w:t>)</w:t>
      </w:r>
      <w:proofErr w:type="spellEnd"/>
      <w:r>
        <w:rPr>
          <w:rFonts w:hint="cs"/>
          <w:color w:val="000000" w:themeColor="text1"/>
          <w:sz w:val="36"/>
          <w:szCs w:val="36"/>
          <w:rtl/>
        </w:rPr>
        <w:t xml:space="preserve"> من قانون المدني الاردني قد اشار الى ضرورة الى ان يكون عمل الفضولي نافعاً لرب العمل وذلك فهو ان يجب ان يكون ضروريا الى جانب المصلحة </w:t>
      </w:r>
      <w:proofErr w:type="spellStart"/>
      <w:r>
        <w:rPr>
          <w:rFonts w:hint="cs"/>
          <w:color w:val="000000" w:themeColor="text1"/>
          <w:sz w:val="36"/>
          <w:szCs w:val="36"/>
          <w:rtl/>
        </w:rPr>
        <w:t>.</w:t>
      </w:r>
      <w:proofErr w:type="spellEnd"/>
      <w:r w:rsidRPr="00465FB9">
        <w:rPr>
          <w:rFonts w:hint="cs"/>
          <w:color w:val="000000" w:themeColor="text1"/>
          <w:sz w:val="36"/>
          <w:szCs w:val="36"/>
          <w:vertAlign w:val="superscript"/>
          <w:rtl/>
        </w:rPr>
        <w:t>(1</w:t>
      </w:r>
      <w:proofErr w:type="spellStart"/>
      <w:r w:rsidRPr="00465FB9">
        <w:rPr>
          <w:rFonts w:hint="cs"/>
          <w:color w:val="000000" w:themeColor="text1"/>
          <w:sz w:val="36"/>
          <w:szCs w:val="36"/>
          <w:vertAlign w:val="superscript"/>
          <w:rtl/>
        </w:rPr>
        <w:t>)</w:t>
      </w:r>
      <w:proofErr w:type="spellEnd"/>
    </w:p>
    <w:p w:rsidR="007723B9" w:rsidRDefault="007723B9" w:rsidP="00E14849">
      <w:pPr>
        <w:pBdr>
          <w:bottom w:val="single" w:sz="6" w:space="1" w:color="auto"/>
        </w:pBdr>
        <w:ind w:left="43" w:right="-993"/>
        <w:jc w:val="both"/>
        <w:rPr>
          <w:color w:val="000000" w:themeColor="text1"/>
          <w:sz w:val="36"/>
          <w:szCs w:val="36"/>
          <w:rtl/>
        </w:rPr>
      </w:pPr>
      <w:r>
        <w:rPr>
          <w:rFonts w:hint="cs"/>
          <w:color w:val="000000" w:themeColor="text1"/>
          <w:sz w:val="36"/>
          <w:szCs w:val="36"/>
          <w:rtl/>
        </w:rPr>
        <w:t xml:space="preserve">والركن الثالث المتمثل </w:t>
      </w:r>
      <w:proofErr w:type="spellStart"/>
      <w:r>
        <w:rPr>
          <w:rFonts w:hint="cs"/>
          <w:color w:val="000000" w:themeColor="text1"/>
          <w:sz w:val="36"/>
          <w:szCs w:val="36"/>
          <w:rtl/>
        </w:rPr>
        <w:t>بأنعدام</w:t>
      </w:r>
      <w:proofErr w:type="spellEnd"/>
      <w:r>
        <w:rPr>
          <w:rFonts w:hint="cs"/>
          <w:color w:val="000000" w:themeColor="text1"/>
          <w:sz w:val="36"/>
          <w:szCs w:val="36"/>
          <w:rtl/>
        </w:rPr>
        <w:t xml:space="preserve"> التفويض او الالزام والنهي ويعني هذا ان يكون الفضولي قد قام بالعمل دون ان يكون ملزما بذلك قانونا او اتفاقاً كذلك يجب ان لا يكون منهياً عن العمل صراحة او ضمناً ويترتب على ذلك ان لا تقوم </w:t>
      </w:r>
      <w:proofErr w:type="spellStart"/>
      <w:r>
        <w:rPr>
          <w:rFonts w:hint="cs"/>
          <w:color w:val="000000" w:themeColor="text1"/>
          <w:sz w:val="36"/>
          <w:szCs w:val="36"/>
          <w:rtl/>
        </w:rPr>
        <w:t>الفضاله</w:t>
      </w:r>
      <w:proofErr w:type="spellEnd"/>
      <w:r>
        <w:rPr>
          <w:rFonts w:hint="cs"/>
          <w:color w:val="000000" w:themeColor="text1"/>
          <w:sz w:val="36"/>
          <w:szCs w:val="36"/>
          <w:rtl/>
        </w:rPr>
        <w:t xml:space="preserve"> اذا كان رب العمل لا يعلم بتدخل الفضولي او كان يعلم بهذا التدخل ولكن يقف منه موقفا سلبيا لا يأمر </w:t>
      </w:r>
      <w:proofErr w:type="spellStart"/>
      <w:r>
        <w:rPr>
          <w:rFonts w:hint="cs"/>
          <w:color w:val="000000" w:themeColor="text1"/>
          <w:sz w:val="36"/>
          <w:szCs w:val="36"/>
          <w:rtl/>
        </w:rPr>
        <w:t>به</w:t>
      </w:r>
      <w:proofErr w:type="spellEnd"/>
      <w:r>
        <w:rPr>
          <w:rFonts w:hint="cs"/>
          <w:color w:val="000000" w:themeColor="text1"/>
          <w:sz w:val="36"/>
          <w:szCs w:val="36"/>
          <w:rtl/>
        </w:rPr>
        <w:t xml:space="preserve"> ولا ينهي </w:t>
      </w:r>
      <w:proofErr w:type="spellStart"/>
      <w:r>
        <w:rPr>
          <w:rFonts w:hint="cs"/>
          <w:color w:val="000000" w:themeColor="text1"/>
          <w:sz w:val="36"/>
          <w:szCs w:val="36"/>
          <w:rtl/>
        </w:rPr>
        <w:t>.</w:t>
      </w:r>
      <w:proofErr w:type="spellEnd"/>
      <w:r w:rsidRPr="00465FB9">
        <w:rPr>
          <w:rFonts w:hint="cs"/>
          <w:color w:val="000000" w:themeColor="text1"/>
          <w:sz w:val="36"/>
          <w:szCs w:val="36"/>
          <w:vertAlign w:val="superscript"/>
          <w:rtl/>
        </w:rPr>
        <w:t>(2</w:t>
      </w:r>
      <w:proofErr w:type="spellStart"/>
      <w:r w:rsidRPr="00465FB9">
        <w:rPr>
          <w:rFonts w:hint="cs"/>
          <w:color w:val="000000" w:themeColor="text1"/>
          <w:sz w:val="36"/>
          <w:szCs w:val="36"/>
          <w:vertAlign w:val="superscript"/>
          <w:rtl/>
        </w:rPr>
        <w:t>)</w:t>
      </w:r>
      <w:proofErr w:type="spellEnd"/>
      <w:r w:rsidRPr="00465FB9">
        <w:rPr>
          <w:rFonts w:hint="cs"/>
          <w:color w:val="000000" w:themeColor="text1"/>
          <w:sz w:val="36"/>
          <w:szCs w:val="36"/>
          <w:vertAlign w:val="superscript"/>
          <w:rtl/>
        </w:rPr>
        <w:t xml:space="preserve"> </w:t>
      </w:r>
    </w:p>
    <w:p w:rsidR="00465FB9" w:rsidRDefault="00465FB9" w:rsidP="00E14849">
      <w:pPr>
        <w:pBdr>
          <w:bottom w:val="single" w:sz="6" w:space="1" w:color="auto"/>
        </w:pBdr>
        <w:ind w:left="43" w:right="-993"/>
        <w:jc w:val="both"/>
        <w:rPr>
          <w:color w:val="000000" w:themeColor="text1"/>
          <w:sz w:val="36"/>
          <w:szCs w:val="36"/>
          <w:rtl/>
        </w:rPr>
      </w:pPr>
    </w:p>
    <w:p w:rsidR="00465FB9" w:rsidRDefault="00465FB9" w:rsidP="00E14849">
      <w:pPr>
        <w:pBdr>
          <w:bottom w:val="single" w:sz="6" w:space="1" w:color="auto"/>
        </w:pBdr>
        <w:ind w:left="43" w:right="-993"/>
        <w:jc w:val="both"/>
        <w:rPr>
          <w:color w:val="000000" w:themeColor="text1"/>
          <w:sz w:val="36"/>
          <w:szCs w:val="36"/>
          <w:rtl/>
        </w:rPr>
      </w:pPr>
    </w:p>
    <w:p w:rsidR="00465FB9" w:rsidRDefault="00465FB9" w:rsidP="00E14849">
      <w:pPr>
        <w:pBdr>
          <w:bottom w:val="single" w:sz="6" w:space="1" w:color="auto"/>
        </w:pBdr>
        <w:ind w:left="43" w:right="-993"/>
        <w:jc w:val="both"/>
        <w:rPr>
          <w:color w:val="000000" w:themeColor="text1"/>
          <w:sz w:val="36"/>
          <w:szCs w:val="36"/>
          <w:rtl/>
        </w:rPr>
      </w:pPr>
    </w:p>
    <w:p w:rsidR="00465FB9" w:rsidRDefault="00465FB9" w:rsidP="00E14849">
      <w:pPr>
        <w:pBdr>
          <w:bottom w:val="single" w:sz="6" w:space="1" w:color="auto"/>
        </w:pBdr>
        <w:ind w:left="43" w:right="-993"/>
        <w:jc w:val="both"/>
        <w:rPr>
          <w:color w:val="000000" w:themeColor="text1"/>
          <w:sz w:val="36"/>
          <w:szCs w:val="36"/>
          <w:rtl/>
        </w:rPr>
      </w:pPr>
    </w:p>
    <w:p w:rsidR="00465FB9" w:rsidRDefault="00465FB9" w:rsidP="00E14849">
      <w:pPr>
        <w:pBdr>
          <w:bottom w:val="single" w:sz="6" w:space="1" w:color="auto"/>
        </w:pBdr>
        <w:ind w:left="43" w:right="-993"/>
        <w:jc w:val="both"/>
        <w:rPr>
          <w:color w:val="000000" w:themeColor="text1"/>
          <w:sz w:val="36"/>
          <w:szCs w:val="36"/>
          <w:rtl/>
        </w:rPr>
      </w:pPr>
    </w:p>
    <w:p w:rsidR="00465FB9" w:rsidRDefault="00465FB9" w:rsidP="00E14849">
      <w:pPr>
        <w:pBdr>
          <w:bottom w:val="single" w:sz="6" w:space="1" w:color="auto"/>
        </w:pBdr>
        <w:ind w:left="43" w:right="-993"/>
        <w:jc w:val="both"/>
        <w:rPr>
          <w:color w:val="000000" w:themeColor="text1"/>
          <w:sz w:val="36"/>
          <w:szCs w:val="36"/>
          <w:rtl/>
        </w:rPr>
      </w:pPr>
    </w:p>
    <w:p w:rsidR="00465FB9" w:rsidRDefault="00465FB9" w:rsidP="00E14849">
      <w:pPr>
        <w:pBdr>
          <w:bottom w:val="single" w:sz="6" w:space="1" w:color="auto"/>
        </w:pBdr>
        <w:ind w:left="43" w:right="-993"/>
        <w:jc w:val="both"/>
        <w:rPr>
          <w:color w:val="000000" w:themeColor="text1"/>
          <w:sz w:val="36"/>
          <w:szCs w:val="36"/>
          <w:rtl/>
        </w:rPr>
      </w:pPr>
    </w:p>
    <w:p w:rsidR="00BB0195" w:rsidRDefault="00BB0195" w:rsidP="00E14849">
      <w:pPr>
        <w:pBdr>
          <w:bottom w:val="single" w:sz="6" w:space="1" w:color="auto"/>
        </w:pBdr>
        <w:ind w:left="43" w:right="-993"/>
        <w:jc w:val="both"/>
        <w:rPr>
          <w:color w:val="000000" w:themeColor="text1"/>
          <w:sz w:val="36"/>
          <w:szCs w:val="36"/>
          <w:rtl/>
        </w:rPr>
      </w:pPr>
    </w:p>
    <w:p w:rsidR="00465FB9" w:rsidRDefault="00465FB9" w:rsidP="00E14849">
      <w:pPr>
        <w:pBdr>
          <w:bottom w:val="single" w:sz="6" w:space="1" w:color="auto"/>
        </w:pBdr>
        <w:ind w:left="43" w:right="-993"/>
        <w:jc w:val="both"/>
        <w:rPr>
          <w:color w:val="000000" w:themeColor="text1"/>
          <w:sz w:val="36"/>
          <w:szCs w:val="36"/>
          <w:rtl/>
        </w:rPr>
      </w:pPr>
    </w:p>
    <w:p w:rsidR="00465FB9" w:rsidRDefault="00465FB9" w:rsidP="00E14849">
      <w:pPr>
        <w:pBdr>
          <w:bottom w:val="single" w:sz="6" w:space="1" w:color="auto"/>
        </w:pBdr>
        <w:ind w:left="43" w:right="-993"/>
        <w:jc w:val="both"/>
        <w:rPr>
          <w:color w:val="000000" w:themeColor="text1"/>
          <w:sz w:val="36"/>
          <w:szCs w:val="36"/>
          <w:rtl/>
        </w:rPr>
      </w:pPr>
    </w:p>
    <w:p w:rsidR="007723B9" w:rsidRPr="00465FB9" w:rsidRDefault="007723B9" w:rsidP="00E14849">
      <w:pPr>
        <w:pStyle w:val="a4"/>
        <w:numPr>
          <w:ilvl w:val="0"/>
          <w:numId w:val="19"/>
        </w:numPr>
        <w:ind w:left="43" w:right="-993"/>
        <w:jc w:val="both"/>
        <w:rPr>
          <w:color w:val="000000" w:themeColor="text1"/>
          <w:sz w:val="32"/>
          <w:szCs w:val="32"/>
        </w:rPr>
      </w:pPr>
      <w:r w:rsidRPr="00465FB9">
        <w:rPr>
          <w:rFonts w:hint="cs"/>
          <w:color w:val="000000" w:themeColor="text1"/>
          <w:sz w:val="32"/>
          <w:szCs w:val="32"/>
          <w:rtl/>
        </w:rPr>
        <w:t>د. عدنان ابراهيم السرحان ونوري حمد خاطر , مصدر سابق , ص 545</w:t>
      </w:r>
    </w:p>
    <w:p w:rsidR="007723B9" w:rsidRPr="00465FB9" w:rsidRDefault="007723B9" w:rsidP="00E14849">
      <w:pPr>
        <w:pStyle w:val="a4"/>
        <w:numPr>
          <w:ilvl w:val="0"/>
          <w:numId w:val="19"/>
        </w:numPr>
        <w:ind w:left="43" w:right="-993"/>
        <w:jc w:val="both"/>
        <w:rPr>
          <w:color w:val="000000" w:themeColor="text1"/>
          <w:sz w:val="32"/>
          <w:szCs w:val="32"/>
        </w:rPr>
      </w:pPr>
      <w:r w:rsidRPr="00465FB9">
        <w:rPr>
          <w:rFonts w:hint="cs"/>
          <w:color w:val="000000" w:themeColor="text1"/>
          <w:sz w:val="32"/>
          <w:szCs w:val="32"/>
          <w:rtl/>
        </w:rPr>
        <w:t xml:space="preserve">د. </w:t>
      </w:r>
      <w:proofErr w:type="spellStart"/>
      <w:r w:rsidRPr="00465FB9">
        <w:rPr>
          <w:rFonts w:hint="cs"/>
          <w:color w:val="000000" w:themeColor="text1"/>
          <w:sz w:val="32"/>
          <w:szCs w:val="32"/>
          <w:rtl/>
        </w:rPr>
        <w:t>عبدالقادر</w:t>
      </w:r>
      <w:proofErr w:type="spellEnd"/>
      <w:r w:rsidRPr="00465FB9">
        <w:rPr>
          <w:rFonts w:hint="cs"/>
          <w:color w:val="000000" w:themeColor="text1"/>
          <w:sz w:val="32"/>
          <w:szCs w:val="32"/>
          <w:rtl/>
        </w:rPr>
        <w:t xml:space="preserve"> الفاو وبشار عدنان </w:t>
      </w:r>
      <w:proofErr w:type="spellStart"/>
      <w:r w:rsidRPr="00465FB9">
        <w:rPr>
          <w:rFonts w:hint="cs"/>
          <w:color w:val="000000" w:themeColor="text1"/>
          <w:sz w:val="32"/>
          <w:szCs w:val="32"/>
          <w:rtl/>
        </w:rPr>
        <w:t>ملكاوي</w:t>
      </w:r>
      <w:proofErr w:type="spellEnd"/>
      <w:r w:rsidRPr="00465FB9">
        <w:rPr>
          <w:rFonts w:hint="cs"/>
          <w:color w:val="000000" w:themeColor="text1"/>
          <w:sz w:val="32"/>
          <w:szCs w:val="32"/>
          <w:rtl/>
        </w:rPr>
        <w:t xml:space="preserve"> , مصدر سابق , 251</w:t>
      </w:r>
    </w:p>
    <w:p w:rsidR="007723B9" w:rsidRDefault="00BB0195" w:rsidP="00BB0195">
      <w:pPr>
        <w:ind w:left="43" w:right="-993"/>
        <w:jc w:val="both"/>
        <w:rPr>
          <w:color w:val="000000" w:themeColor="text1"/>
          <w:sz w:val="36"/>
          <w:szCs w:val="36"/>
          <w:rtl/>
        </w:rPr>
      </w:pPr>
      <w:r>
        <w:rPr>
          <w:rFonts w:hint="cs"/>
          <w:color w:val="000000" w:themeColor="text1"/>
          <w:sz w:val="36"/>
          <w:szCs w:val="36"/>
          <w:rtl/>
        </w:rPr>
        <w:t xml:space="preserve">                                       -20-</w:t>
      </w:r>
    </w:p>
    <w:p w:rsidR="007723B9" w:rsidRDefault="007723B9" w:rsidP="00E14849">
      <w:pPr>
        <w:ind w:left="43" w:right="-993"/>
        <w:jc w:val="both"/>
        <w:rPr>
          <w:color w:val="000000" w:themeColor="text1"/>
          <w:sz w:val="36"/>
          <w:szCs w:val="36"/>
          <w:rtl/>
        </w:rPr>
      </w:pPr>
    </w:p>
    <w:p w:rsidR="007723B9" w:rsidRPr="00B37050" w:rsidRDefault="007723B9" w:rsidP="00465FB9">
      <w:pPr>
        <w:ind w:left="43" w:right="-993"/>
        <w:jc w:val="center"/>
        <w:rPr>
          <w:color w:val="000000" w:themeColor="text1"/>
          <w:sz w:val="48"/>
          <w:szCs w:val="48"/>
          <w:rtl/>
        </w:rPr>
      </w:pPr>
      <w:r w:rsidRPr="00B37050">
        <w:rPr>
          <w:rFonts w:hint="cs"/>
          <w:color w:val="000000" w:themeColor="text1"/>
          <w:sz w:val="48"/>
          <w:szCs w:val="48"/>
          <w:rtl/>
        </w:rPr>
        <w:t>الخاتمة</w:t>
      </w:r>
    </w:p>
    <w:p w:rsidR="007723B9" w:rsidRDefault="007723B9" w:rsidP="00E14849">
      <w:pPr>
        <w:ind w:left="43" w:right="-993"/>
        <w:jc w:val="both"/>
        <w:rPr>
          <w:color w:val="000000" w:themeColor="text1"/>
          <w:sz w:val="36"/>
          <w:szCs w:val="36"/>
          <w:rtl/>
        </w:rPr>
      </w:pPr>
      <w:r>
        <w:rPr>
          <w:rFonts w:hint="cs"/>
          <w:color w:val="000000" w:themeColor="text1"/>
          <w:sz w:val="36"/>
          <w:szCs w:val="36"/>
          <w:rtl/>
        </w:rPr>
        <w:t xml:space="preserve">بعد انتهاء من هذا البحث القانوني </w:t>
      </w:r>
      <w:r w:rsidR="009C288C">
        <w:rPr>
          <w:rFonts w:hint="cs"/>
          <w:color w:val="000000" w:themeColor="text1"/>
          <w:sz w:val="36"/>
          <w:szCs w:val="36"/>
          <w:rtl/>
        </w:rPr>
        <w:t>عن الاثراء بلا سبب سوف نقسم الخاتمة الى نتائج وتوصيات من قبل الباحث.</w:t>
      </w:r>
    </w:p>
    <w:p w:rsidR="009C288C" w:rsidRDefault="009C288C" w:rsidP="00E14849">
      <w:pPr>
        <w:ind w:left="43" w:right="-993"/>
        <w:jc w:val="both"/>
        <w:rPr>
          <w:color w:val="000000" w:themeColor="text1"/>
          <w:sz w:val="36"/>
          <w:szCs w:val="36"/>
          <w:u w:val="single"/>
          <w:rtl/>
        </w:rPr>
      </w:pPr>
      <w:r w:rsidRPr="009C288C">
        <w:rPr>
          <w:rFonts w:hint="cs"/>
          <w:color w:val="000000" w:themeColor="text1"/>
          <w:sz w:val="36"/>
          <w:szCs w:val="36"/>
          <w:u w:val="single"/>
          <w:rtl/>
        </w:rPr>
        <w:t>النتائج</w:t>
      </w:r>
    </w:p>
    <w:p w:rsidR="009C288C" w:rsidRPr="009C288C" w:rsidRDefault="009C288C" w:rsidP="00E14849">
      <w:pPr>
        <w:pStyle w:val="a4"/>
        <w:numPr>
          <w:ilvl w:val="0"/>
          <w:numId w:val="20"/>
        </w:numPr>
        <w:ind w:left="43" w:right="-993"/>
        <w:jc w:val="both"/>
        <w:rPr>
          <w:color w:val="000000" w:themeColor="text1"/>
          <w:sz w:val="36"/>
          <w:szCs w:val="36"/>
          <w:u w:val="single"/>
        </w:rPr>
      </w:pPr>
      <w:r>
        <w:rPr>
          <w:rFonts w:hint="cs"/>
          <w:color w:val="000000" w:themeColor="text1"/>
          <w:sz w:val="36"/>
          <w:szCs w:val="36"/>
          <w:rtl/>
        </w:rPr>
        <w:t xml:space="preserve">يعد الاثراء بلا سبب مصدراً مهم من مصادر الالتزام في القانون المدني العراقي وبقية القوانين المدنية الاخرى </w:t>
      </w:r>
    </w:p>
    <w:p w:rsidR="009C288C" w:rsidRPr="009C288C" w:rsidRDefault="009C288C" w:rsidP="00E14849">
      <w:pPr>
        <w:pStyle w:val="a4"/>
        <w:numPr>
          <w:ilvl w:val="0"/>
          <w:numId w:val="20"/>
        </w:numPr>
        <w:ind w:left="43" w:right="-993"/>
        <w:jc w:val="both"/>
        <w:rPr>
          <w:color w:val="000000" w:themeColor="text1"/>
          <w:sz w:val="36"/>
          <w:szCs w:val="36"/>
          <w:u w:val="single"/>
        </w:rPr>
      </w:pPr>
      <w:r>
        <w:rPr>
          <w:rFonts w:hint="cs"/>
          <w:color w:val="000000" w:themeColor="text1"/>
          <w:sz w:val="36"/>
          <w:szCs w:val="36"/>
          <w:rtl/>
        </w:rPr>
        <w:t xml:space="preserve">يتحقق الاثراء بلا سبب عندما يحصل شخصاً على منفعة على ذمة شخص اخر يؤدي الى ذلك الشخص افتقار دون ان يكون مبرر قانوني لهذا الاغتناء للمثري </w:t>
      </w:r>
    </w:p>
    <w:p w:rsidR="009C288C" w:rsidRPr="009C288C" w:rsidRDefault="009C288C" w:rsidP="00E14849">
      <w:pPr>
        <w:pStyle w:val="a4"/>
        <w:numPr>
          <w:ilvl w:val="0"/>
          <w:numId w:val="20"/>
        </w:numPr>
        <w:ind w:left="43" w:right="-993"/>
        <w:jc w:val="both"/>
        <w:rPr>
          <w:color w:val="000000" w:themeColor="text1"/>
          <w:sz w:val="36"/>
          <w:szCs w:val="36"/>
          <w:u w:val="single"/>
        </w:rPr>
      </w:pPr>
      <w:r>
        <w:rPr>
          <w:rFonts w:hint="cs"/>
          <w:color w:val="000000" w:themeColor="text1"/>
          <w:sz w:val="36"/>
          <w:szCs w:val="36"/>
          <w:rtl/>
        </w:rPr>
        <w:t xml:space="preserve">لتحقيق الاثراء بلا سبب لا بد من توافر ثلاث شروط او اركان وهي حدوث اثراء في جانب المدين وحصول افتقار في جانب الدائن وانعدام السبب القانوني لذلك الاثراء </w:t>
      </w:r>
    </w:p>
    <w:p w:rsidR="009C288C" w:rsidRPr="009C288C" w:rsidRDefault="009C288C" w:rsidP="00E14849">
      <w:pPr>
        <w:pStyle w:val="a4"/>
        <w:numPr>
          <w:ilvl w:val="0"/>
          <w:numId w:val="20"/>
        </w:numPr>
        <w:ind w:left="43" w:right="-993"/>
        <w:jc w:val="both"/>
        <w:rPr>
          <w:color w:val="000000" w:themeColor="text1"/>
          <w:sz w:val="36"/>
          <w:szCs w:val="36"/>
          <w:u w:val="single"/>
        </w:rPr>
      </w:pPr>
      <w:r>
        <w:rPr>
          <w:rFonts w:hint="cs"/>
          <w:color w:val="000000" w:themeColor="text1"/>
          <w:sz w:val="36"/>
          <w:szCs w:val="36"/>
          <w:rtl/>
        </w:rPr>
        <w:t xml:space="preserve">اذا تحقق الاثراء ترتب في ذمة المشتري (المثري </w:t>
      </w:r>
      <w:proofErr w:type="spellStart"/>
      <w:r>
        <w:rPr>
          <w:rFonts w:hint="cs"/>
          <w:color w:val="000000" w:themeColor="text1"/>
          <w:sz w:val="36"/>
          <w:szCs w:val="36"/>
          <w:rtl/>
        </w:rPr>
        <w:t>)</w:t>
      </w:r>
      <w:proofErr w:type="spellEnd"/>
      <w:r>
        <w:rPr>
          <w:rFonts w:hint="cs"/>
          <w:color w:val="000000" w:themeColor="text1"/>
          <w:sz w:val="36"/>
          <w:szCs w:val="36"/>
          <w:rtl/>
        </w:rPr>
        <w:t xml:space="preserve"> التزام بتعويض المفتقر عن الخسارة التي </w:t>
      </w:r>
      <w:proofErr w:type="spellStart"/>
      <w:r>
        <w:rPr>
          <w:rFonts w:hint="cs"/>
          <w:color w:val="000000" w:themeColor="text1"/>
          <w:sz w:val="36"/>
          <w:szCs w:val="36"/>
          <w:rtl/>
        </w:rPr>
        <w:t>لحقته</w:t>
      </w:r>
      <w:proofErr w:type="spellEnd"/>
      <w:r>
        <w:rPr>
          <w:rFonts w:hint="cs"/>
          <w:color w:val="000000" w:themeColor="text1"/>
          <w:sz w:val="36"/>
          <w:szCs w:val="36"/>
          <w:rtl/>
        </w:rPr>
        <w:t xml:space="preserve"> جراء ذلك الاثراء وتعويض بحدود ما كسبه من </w:t>
      </w:r>
      <w:proofErr w:type="spellStart"/>
      <w:r>
        <w:rPr>
          <w:rFonts w:hint="cs"/>
          <w:color w:val="000000" w:themeColor="text1"/>
          <w:sz w:val="36"/>
          <w:szCs w:val="36"/>
          <w:rtl/>
        </w:rPr>
        <w:t>منفعه</w:t>
      </w:r>
      <w:proofErr w:type="spellEnd"/>
      <w:r>
        <w:rPr>
          <w:rFonts w:hint="cs"/>
          <w:color w:val="000000" w:themeColor="text1"/>
          <w:sz w:val="36"/>
          <w:szCs w:val="36"/>
          <w:rtl/>
        </w:rPr>
        <w:t xml:space="preserve"> </w:t>
      </w:r>
    </w:p>
    <w:p w:rsidR="009C288C" w:rsidRPr="009C288C" w:rsidRDefault="009C288C" w:rsidP="00E14849">
      <w:pPr>
        <w:pStyle w:val="a4"/>
        <w:numPr>
          <w:ilvl w:val="0"/>
          <w:numId w:val="20"/>
        </w:numPr>
        <w:ind w:left="43" w:right="-993"/>
        <w:jc w:val="both"/>
        <w:rPr>
          <w:color w:val="000000" w:themeColor="text1"/>
          <w:sz w:val="36"/>
          <w:szCs w:val="36"/>
          <w:u w:val="single"/>
        </w:rPr>
      </w:pPr>
      <w:r>
        <w:rPr>
          <w:rFonts w:hint="cs"/>
          <w:color w:val="000000" w:themeColor="text1"/>
          <w:sz w:val="36"/>
          <w:szCs w:val="36"/>
          <w:rtl/>
        </w:rPr>
        <w:t xml:space="preserve">تعد دعوى الاثراء هي الوسيلة القانونيه للمفتقر للحصول على الضمان او التعويض جراء الافتقار الذي تعرض اليه ودخل في ذمة المشتري </w:t>
      </w:r>
    </w:p>
    <w:p w:rsidR="009C288C" w:rsidRDefault="009C288C" w:rsidP="00E14849">
      <w:pPr>
        <w:ind w:left="43" w:right="-993"/>
        <w:jc w:val="both"/>
        <w:rPr>
          <w:color w:val="000000" w:themeColor="text1"/>
          <w:sz w:val="36"/>
          <w:szCs w:val="36"/>
          <w:u w:val="single"/>
          <w:rtl/>
        </w:rPr>
      </w:pPr>
    </w:p>
    <w:p w:rsidR="009C288C" w:rsidRDefault="009C288C" w:rsidP="00E14849">
      <w:pPr>
        <w:ind w:left="43" w:right="-993"/>
        <w:jc w:val="both"/>
        <w:rPr>
          <w:color w:val="000000" w:themeColor="text1"/>
          <w:sz w:val="36"/>
          <w:szCs w:val="36"/>
          <w:u w:val="single"/>
          <w:rtl/>
        </w:rPr>
      </w:pPr>
    </w:p>
    <w:p w:rsidR="009C288C" w:rsidRDefault="009C288C" w:rsidP="00E14849">
      <w:pPr>
        <w:ind w:left="43" w:right="-993"/>
        <w:jc w:val="both"/>
        <w:rPr>
          <w:color w:val="000000" w:themeColor="text1"/>
          <w:sz w:val="36"/>
          <w:szCs w:val="36"/>
          <w:u w:val="single"/>
          <w:rtl/>
        </w:rPr>
      </w:pPr>
    </w:p>
    <w:p w:rsidR="009C288C" w:rsidRDefault="009C288C" w:rsidP="00E14849">
      <w:pPr>
        <w:ind w:left="43" w:right="-993"/>
        <w:jc w:val="both"/>
        <w:rPr>
          <w:color w:val="000000" w:themeColor="text1"/>
          <w:sz w:val="36"/>
          <w:szCs w:val="36"/>
          <w:u w:val="single"/>
          <w:rtl/>
        </w:rPr>
      </w:pPr>
    </w:p>
    <w:p w:rsidR="009C288C" w:rsidRDefault="009C288C" w:rsidP="00E14849">
      <w:pPr>
        <w:ind w:left="43" w:right="-993"/>
        <w:jc w:val="both"/>
        <w:rPr>
          <w:color w:val="000000" w:themeColor="text1"/>
          <w:sz w:val="36"/>
          <w:szCs w:val="36"/>
          <w:u w:val="single"/>
          <w:rtl/>
        </w:rPr>
      </w:pPr>
    </w:p>
    <w:p w:rsidR="009C288C" w:rsidRDefault="009C288C" w:rsidP="00E14849">
      <w:pPr>
        <w:ind w:left="43" w:right="-993"/>
        <w:jc w:val="both"/>
        <w:rPr>
          <w:color w:val="000000" w:themeColor="text1"/>
          <w:sz w:val="36"/>
          <w:szCs w:val="36"/>
          <w:u w:val="single"/>
          <w:rtl/>
        </w:rPr>
      </w:pPr>
    </w:p>
    <w:p w:rsidR="009C288C" w:rsidRPr="00BB0195" w:rsidRDefault="00BB0195" w:rsidP="00E14849">
      <w:pPr>
        <w:ind w:left="43" w:right="-993"/>
        <w:jc w:val="both"/>
        <w:rPr>
          <w:color w:val="000000" w:themeColor="text1"/>
          <w:sz w:val="36"/>
          <w:szCs w:val="36"/>
          <w:rtl/>
        </w:rPr>
      </w:pPr>
      <w:r>
        <w:rPr>
          <w:rFonts w:hint="cs"/>
          <w:color w:val="000000" w:themeColor="text1"/>
          <w:sz w:val="36"/>
          <w:szCs w:val="36"/>
          <w:u w:val="single"/>
          <w:rtl/>
        </w:rPr>
        <w:t xml:space="preserve">  </w:t>
      </w:r>
    </w:p>
    <w:p w:rsidR="009C288C" w:rsidRDefault="009C288C" w:rsidP="00E14849">
      <w:pPr>
        <w:ind w:left="43" w:right="-993"/>
        <w:jc w:val="both"/>
        <w:rPr>
          <w:color w:val="000000" w:themeColor="text1"/>
          <w:sz w:val="36"/>
          <w:szCs w:val="36"/>
          <w:u w:val="single"/>
          <w:rtl/>
        </w:rPr>
      </w:pPr>
    </w:p>
    <w:p w:rsidR="009C288C" w:rsidRPr="00BB0195" w:rsidRDefault="009C288C" w:rsidP="00E14849">
      <w:pPr>
        <w:ind w:left="43" w:right="-993"/>
        <w:jc w:val="both"/>
        <w:rPr>
          <w:color w:val="000000" w:themeColor="text1"/>
          <w:sz w:val="36"/>
          <w:szCs w:val="36"/>
          <w:rtl/>
        </w:rPr>
      </w:pPr>
    </w:p>
    <w:p w:rsidR="009C288C" w:rsidRPr="00BB0195" w:rsidRDefault="00BB0195" w:rsidP="00BB0195">
      <w:pPr>
        <w:ind w:left="43" w:right="-993"/>
        <w:jc w:val="both"/>
        <w:rPr>
          <w:color w:val="000000" w:themeColor="text1"/>
          <w:sz w:val="36"/>
          <w:szCs w:val="36"/>
          <w:rtl/>
        </w:rPr>
      </w:pPr>
      <w:r w:rsidRPr="00BB0195">
        <w:rPr>
          <w:rFonts w:hint="cs"/>
          <w:color w:val="000000" w:themeColor="text1"/>
          <w:sz w:val="36"/>
          <w:szCs w:val="36"/>
          <w:rtl/>
        </w:rPr>
        <w:t xml:space="preserve">                                           -21-</w:t>
      </w:r>
    </w:p>
    <w:p w:rsidR="009C288C" w:rsidRDefault="00BB0195" w:rsidP="00E14849">
      <w:pPr>
        <w:ind w:left="43" w:right="-993"/>
        <w:jc w:val="both"/>
        <w:rPr>
          <w:color w:val="000000" w:themeColor="text1"/>
          <w:sz w:val="36"/>
          <w:szCs w:val="36"/>
          <w:rtl/>
        </w:rPr>
      </w:pPr>
      <w:r w:rsidRPr="00BB0195">
        <w:rPr>
          <w:rFonts w:hint="cs"/>
          <w:color w:val="000000" w:themeColor="text1"/>
          <w:sz w:val="36"/>
          <w:szCs w:val="36"/>
          <w:rtl/>
        </w:rPr>
        <w:t xml:space="preserve">                                </w:t>
      </w:r>
    </w:p>
    <w:p w:rsidR="00BB0195" w:rsidRPr="00BB0195" w:rsidRDefault="00BB0195" w:rsidP="00E14849">
      <w:pPr>
        <w:ind w:left="43" w:right="-993"/>
        <w:jc w:val="both"/>
        <w:rPr>
          <w:color w:val="000000" w:themeColor="text1"/>
          <w:sz w:val="36"/>
          <w:szCs w:val="36"/>
          <w:rtl/>
        </w:rPr>
      </w:pPr>
    </w:p>
    <w:p w:rsidR="009C288C" w:rsidRDefault="009C288C" w:rsidP="00E14849">
      <w:pPr>
        <w:ind w:left="43" w:right="-993"/>
        <w:jc w:val="both"/>
        <w:rPr>
          <w:color w:val="000000" w:themeColor="text1"/>
          <w:sz w:val="36"/>
          <w:szCs w:val="36"/>
          <w:u w:val="single"/>
          <w:rtl/>
        </w:rPr>
      </w:pPr>
      <w:r>
        <w:rPr>
          <w:rFonts w:hint="cs"/>
          <w:color w:val="000000" w:themeColor="text1"/>
          <w:sz w:val="36"/>
          <w:szCs w:val="36"/>
          <w:u w:val="single"/>
          <w:rtl/>
        </w:rPr>
        <w:t>التوصيات</w:t>
      </w:r>
    </w:p>
    <w:p w:rsidR="009C288C" w:rsidRDefault="009C288C" w:rsidP="00E14849">
      <w:pPr>
        <w:pStyle w:val="a4"/>
        <w:ind w:left="43" w:right="-993"/>
        <w:jc w:val="both"/>
        <w:rPr>
          <w:color w:val="000000" w:themeColor="text1"/>
          <w:sz w:val="36"/>
          <w:szCs w:val="36"/>
          <w:rtl/>
        </w:rPr>
      </w:pPr>
      <w:r>
        <w:rPr>
          <w:rFonts w:hint="cs"/>
          <w:color w:val="000000" w:themeColor="text1"/>
          <w:sz w:val="36"/>
          <w:szCs w:val="36"/>
          <w:rtl/>
        </w:rPr>
        <w:t>تعد التوصيات هي جزء ما توصله اليه الباحث او ابتكر عند كتابة البحث ولهذا سوف نقسم تلك التوصيات الى النقاط الاتية .</w:t>
      </w:r>
    </w:p>
    <w:p w:rsidR="009C288C" w:rsidRDefault="00126708" w:rsidP="00E14849">
      <w:pPr>
        <w:pStyle w:val="a4"/>
        <w:numPr>
          <w:ilvl w:val="0"/>
          <w:numId w:val="22"/>
        </w:numPr>
        <w:ind w:left="43" w:right="-993"/>
        <w:jc w:val="both"/>
        <w:rPr>
          <w:color w:val="000000" w:themeColor="text1"/>
          <w:sz w:val="36"/>
          <w:szCs w:val="36"/>
        </w:rPr>
      </w:pPr>
      <w:r>
        <w:rPr>
          <w:rFonts w:hint="cs"/>
          <w:color w:val="000000" w:themeColor="text1"/>
          <w:sz w:val="36"/>
          <w:szCs w:val="36"/>
          <w:rtl/>
        </w:rPr>
        <w:t xml:space="preserve">هذا البحث هو محاولة لفت الانظار على الاثراء بلا سبب كونه يعد مصدرا من مصادر القانون المدني العراقي وماله من اهميه في التطبيقات اليوميه </w:t>
      </w:r>
    </w:p>
    <w:p w:rsidR="00126708" w:rsidRDefault="00126708" w:rsidP="00E14849">
      <w:pPr>
        <w:pStyle w:val="a4"/>
        <w:numPr>
          <w:ilvl w:val="0"/>
          <w:numId w:val="22"/>
        </w:numPr>
        <w:ind w:left="43" w:right="-993"/>
        <w:jc w:val="both"/>
        <w:rPr>
          <w:color w:val="000000" w:themeColor="text1"/>
          <w:sz w:val="36"/>
          <w:szCs w:val="36"/>
        </w:rPr>
      </w:pPr>
      <w:r>
        <w:rPr>
          <w:rFonts w:hint="cs"/>
          <w:color w:val="000000" w:themeColor="text1"/>
          <w:sz w:val="36"/>
          <w:szCs w:val="36"/>
          <w:rtl/>
        </w:rPr>
        <w:t xml:space="preserve">نوصي المشرع باّن يكون اكثر توسعاّ في المواد القانونيه للثراء </w:t>
      </w:r>
      <w:proofErr w:type="spellStart"/>
      <w:r>
        <w:rPr>
          <w:rFonts w:hint="cs"/>
          <w:color w:val="000000" w:themeColor="text1"/>
          <w:sz w:val="36"/>
          <w:szCs w:val="36"/>
          <w:rtl/>
        </w:rPr>
        <w:t>بلاسبب</w:t>
      </w:r>
      <w:proofErr w:type="spellEnd"/>
      <w:r>
        <w:rPr>
          <w:rFonts w:hint="cs"/>
          <w:color w:val="000000" w:themeColor="text1"/>
          <w:sz w:val="36"/>
          <w:szCs w:val="36"/>
          <w:rtl/>
        </w:rPr>
        <w:t xml:space="preserve"> والتوسع في نطاقه في القانون المدني العراقي </w:t>
      </w:r>
    </w:p>
    <w:p w:rsidR="00126708" w:rsidRDefault="00126708" w:rsidP="00E14849">
      <w:pPr>
        <w:pStyle w:val="a4"/>
        <w:numPr>
          <w:ilvl w:val="0"/>
          <w:numId w:val="22"/>
        </w:numPr>
        <w:ind w:left="43" w:right="-993"/>
        <w:jc w:val="both"/>
        <w:rPr>
          <w:color w:val="000000" w:themeColor="text1"/>
          <w:sz w:val="36"/>
          <w:szCs w:val="36"/>
        </w:rPr>
      </w:pPr>
      <w:r>
        <w:rPr>
          <w:rFonts w:hint="cs"/>
          <w:color w:val="000000" w:themeColor="text1"/>
          <w:sz w:val="36"/>
          <w:szCs w:val="36"/>
          <w:rtl/>
        </w:rPr>
        <w:t xml:space="preserve">نوصي المشرع العراقي باّن يضع حداّ قانونياّ </w:t>
      </w:r>
      <w:proofErr w:type="spellStart"/>
      <w:r>
        <w:rPr>
          <w:rFonts w:hint="cs"/>
          <w:color w:val="000000" w:themeColor="text1"/>
          <w:sz w:val="36"/>
          <w:szCs w:val="36"/>
          <w:rtl/>
        </w:rPr>
        <w:t>للاهليه</w:t>
      </w:r>
      <w:proofErr w:type="spellEnd"/>
      <w:r>
        <w:rPr>
          <w:rFonts w:hint="cs"/>
          <w:color w:val="000000" w:themeColor="text1"/>
          <w:sz w:val="36"/>
          <w:szCs w:val="36"/>
          <w:rtl/>
        </w:rPr>
        <w:t xml:space="preserve"> الواجبه في الاثراء بلا سبب وعدم تركها فهو لم يحدد </w:t>
      </w:r>
      <w:proofErr w:type="spellStart"/>
      <w:r>
        <w:rPr>
          <w:rFonts w:hint="cs"/>
          <w:color w:val="000000" w:themeColor="text1"/>
          <w:sz w:val="36"/>
          <w:szCs w:val="36"/>
          <w:rtl/>
        </w:rPr>
        <w:t>الاهليه</w:t>
      </w:r>
      <w:proofErr w:type="spellEnd"/>
      <w:r>
        <w:rPr>
          <w:rFonts w:hint="cs"/>
          <w:color w:val="000000" w:themeColor="text1"/>
          <w:sz w:val="36"/>
          <w:szCs w:val="36"/>
          <w:rtl/>
        </w:rPr>
        <w:t xml:space="preserve"> </w:t>
      </w:r>
      <w:proofErr w:type="spellStart"/>
      <w:r>
        <w:rPr>
          <w:rFonts w:hint="cs"/>
          <w:color w:val="000000" w:themeColor="text1"/>
          <w:sz w:val="36"/>
          <w:szCs w:val="36"/>
          <w:rtl/>
        </w:rPr>
        <w:t>اللازمه</w:t>
      </w:r>
      <w:proofErr w:type="spellEnd"/>
      <w:r>
        <w:rPr>
          <w:rFonts w:hint="cs"/>
          <w:color w:val="000000" w:themeColor="text1"/>
          <w:sz w:val="36"/>
          <w:szCs w:val="36"/>
          <w:rtl/>
        </w:rPr>
        <w:t xml:space="preserve"> وفق الماده (243</w:t>
      </w:r>
      <w:proofErr w:type="spellStart"/>
      <w:r>
        <w:rPr>
          <w:rFonts w:hint="cs"/>
          <w:color w:val="000000" w:themeColor="text1"/>
          <w:sz w:val="36"/>
          <w:szCs w:val="36"/>
          <w:rtl/>
        </w:rPr>
        <w:t>)</w:t>
      </w:r>
      <w:proofErr w:type="spellEnd"/>
    </w:p>
    <w:p w:rsidR="00126708" w:rsidRDefault="00126708" w:rsidP="00E14849">
      <w:pPr>
        <w:pStyle w:val="a4"/>
        <w:numPr>
          <w:ilvl w:val="0"/>
          <w:numId w:val="22"/>
        </w:numPr>
        <w:ind w:left="43" w:right="-993"/>
        <w:jc w:val="both"/>
        <w:rPr>
          <w:color w:val="000000" w:themeColor="text1"/>
          <w:sz w:val="36"/>
          <w:szCs w:val="36"/>
        </w:rPr>
      </w:pPr>
      <w:r>
        <w:rPr>
          <w:rFonts w:hint="cs"/>
          <w:color w:val="000000" w:themeColor="text1"/>
          <w:sz w:val="36"/>
          <w:szCs w:val="36"/>
          <w:rtl/>
        </w:rPr>
        <w:t xml:space="preserve">على المشرع تنظيم مواد قانونيه </w:t>
      </w:r>
      <w:proofErr w:type="spellStart"/>
      <w:r>
        <w:rPr>
          <w:rFonts w:hint="cs"/>
          <w:color w:val="000000" w:themeColor="text1"/>
          <w:sz w:val="36"/>
          <w:szCs w:val="36"/>
          <w:rtl/>
        </w:rPr>
        <w:t>مختصه</w:t>
      </w:r>
      <w:proofErr w:type="spellEnd"/>
      <w:r>
        <w:rPr>
          <w:rFonts w:hint="cs"/>
          <w:color w:val="000000" w:themeColor="text1"/>
          <w:sz w:val="36"/>
          <w:szCs w:val="36"/>
          <w:rtl/>
        </w:rPr>
        <w:t xml:space="preserve"> </w:t>
      </w:r>
      <w:proofErr w:type="spellStart"/>
      <w:r>
        <w:rPr>
          <w:rFonts w:hint="cs"/>
          <w:color w:val="000000" w:themeColor="text1"/>
          <w:sz w:val="36"/>
          <w:szCs w:val="36"/>
          <w:rtl/>
        </w:rPr>
        <w:t>للاثراء</w:t>
      </w:r>
      <w:proofErr w:type="spellEnd"/>
      <w:r>
        <w:rPr>
          <w:rFonts w:hint="cs"/>
          <w:color w:val="000000" w:themeColor="text1"/>
          <w:sz w:val="36"/>
          <w:szCs w:val="36"/>
          <w:rtl/>
        </w:rPr>
        <w:t xml:space="preserve"> و تطبيقاته وعدم جعلها </w:t>
      </w:r>
      <w:proofErr w:type="spellStart"/>
      <w:r>
        <w:rPr>
          <w:rFonts w:hint="cs"/>
          <w:color w:val="000000" w:themeColor="text1"/>
          <w:sz w:val="36"/>
          <w:szCs w:val="36"/>
          <w:rtl/>
        </w:rPr>
        <w:t>متفرقه</w:t>
      </w:r>
      <w:proofErr w:type="spellEnd"/>
      <w:r>
        <w:rPr>
          <w:rFonts w:hint="cs"/>
          <w:color w:val="000000" w:themeColor="text1"/>
          <w:sz w:val="36"/>
          <w:szCs w:val="36"/>
          <w:rtl/>
        </w:rPr>
        <w:t xml:space="preserve"> والنصوص عليها في القانون المدني العراقي و الاهتمام </w:t>
      </w:r>
      <w:proofErr w:type="spellStart"/>
      <w:r>
        <w:rPr>
          <w:rFonts w:hint="cs"/>
          <w:color w:val="000000" w:themeColor="text1"/>
          <w:sz w:val="36"/>
          <w:szCs w:val="36"/>
          <w:rtl/>
        </w:rPr>
        <w:t>بها</w:t>
      </w:r>
      <w:proofErr w:type="spellEnd"/>
      <w:r>
        <w:rPr>
          <w:rFonts w:hint="cs"/>
          <w:color w:val="000000" w:themeColor="text1"/>
          <w:sz w:val="36"/>
          <w:szCs w:val="36"/>
          <w:rtl/>
        </w:rPr>
        <w:t xml:space="preserve"> </w:t>
      </w:r>
      <w:proofErr w:type="spellStart"/>
      <w:r>
        <w:rPr>
          <w:rFonts w:hint="cs"/>
          <w:color w:val="000000" w:themeColor="text1"/>
          <w:sz w:val="36"/>
          <w:szCs w:val="36"/>
          <w:rtl/>
        </w:rPr>
        <w:t>لانها</w:t>
      </w:r>
      <w:proofErr w:type="spellEnd"/>
      <w:r>
        <w:rPr>
          <w:rFonts w:hint="cs"/>
          <w:color w:val="000000" w:themeColor="text1"/>
          <w:sz w:val="36"/>
          <w:szCs w:val="36"/>
          <w:rtl/>
        </w:rPr>
        <w:t xml:space="preserve"> اكثر تطبيق في الواقع العملي </w:t>
      </w:r>
    </w:p>
    <w:p w:rsidR="00126708" w:rsidRDefault="00126708" w:rsidP="00E14849">
      <w:pPr>
        <w:pStyle w:val="a4"/>
        <w:numPr>
          <w:ilvl w:val="0"/>
          <w:numId w:val="22"/>
        </w:numPr>
        <w:ind w:left="43" w:right="-993"/>
        <w:jc w:val="both"/>
        <w:rPr>
          <w:color w:val="000000" w:themeColor="text1"/>
          <w:sz w:val="36"/>
          <w:szCs w:val="36"/>
        </w:rPr>
      </w:pPr>
      <w:proofErr w:type="spellStart"/>
      <w:r>
        <w:rPr>
          <w:rFonts w:hint="cs"/>
          <w:color w:val="000000" w:themeColor="text1"/>
          <w:sz w:val="36"/>
          <w:szCs w:val="36"/>
          <w:rtl/>
        </w:rPr>
        <w:t>واخيرا</w:t>
      </w:r>
      <w:r w:rsidR="00A66491">
        <w:rPr>
          <w:rFonts w:hint="cs"/>
          <w:color w:val="000000" w:themeColor="text1"/>
          <w:sz w:val="36"/>
          <w:szCs w:val="36"/>
          <w:rtl/>
        </w:rPr>
        <w:t>ّ</w:t>
      </w:r>
      <w:proofErr w:type="spellEnd"/>
      <w:r w:rsidR="00A66491">
        <w:rPr>
          <w:rFonts w:hint="cs"/>
          <w:color w:val="000000" w:themeColor="text1"/>
          <w:sz w:val="36"/>
          <w:szCs w:val="36"/>
          <w:rtl/>
        </w:rPr>
        <w:t xml:space="preserve"> يعد الاثراء بلا سبب مهماّ وعلى المشرع استنباط مواد قانونيه في كيفيه تقديره ووقت تقدير الاثراء و الافتقار على مثيل المشرع الاردني الذي نظم التقدير في مواد قانونية </w:t>
      </w:r>
      <w:proofErr w:type="spellStart"/>
      <w:r w:rsidR="00A66491">
        <w:rPr>
          <w:rFonts w:hint="cs"/>
          <w:color w:val="000000" w:themeColor="text1"/>
          <w:sz w:val="36"/>
          <w:szCs w:val="36"/>
          <w:rtl/>
        </w:rPr>
        <w:t>مختصه</w:t>
      </w:r>
      <w:proofErr w:type="spellEnd"/>
      <w:r w:rsidR="00A66491">
        <w:rPr>
          <w:rFonts w:hint="cs"/>
          <w:color w:val="000000" w:themeColor="text1"/>
          <w:sz w:val="36"/>
          <w:szCs w:val="36"/>
          <w:rtl/>
        </w:rPr>
        <w:t xml:space="preserve"> .</w:t>
      </w:r>
    </w:p>
    <w:p w:rsidR="00126708" w:rsidRPr="00126708" w:rsidRDefault="00126708" w:rsidP="00E14849">
      <w:pPr>
        <w:ind w:left="43" w:right="-993"/>
        <w:jc w:val="both"/>
        <w:rPr>
          <w:color w:val="000000" w:themeColor="text1"/>
          <w:sz w:val="36"/>
          <w:szCs w:val="36"/>
          <w:rtl/>
        </w:rPr>
      </w:pPr>
    </w:p>
    <w:p w:rsidR="007723B9" w:rsidRDefault="007723B9" w:rsidP="00465FB9">
      <w:pPr>
        <w:ind w:left="-666" w:right="-993"/>
        <w:jc w:val="both"/>
        <w:rPr>
          <w:color w:val="000000" w:themeColor="text1"/>
          <w:sz w:val="36"/>
          <w:szCs w:val="36"/>
          <w:rtl/>
        </w:rPr>
      </w:pPr>
    </w:p>
    <w:p w:rsidR="00465FB9" w:rsidRDefault="00465FB9" w:rsidP="00465FB9">
      <w:pPr>
        <w:ind w:left="-666" w:right="-993"/>
        <w:jc w:val="both"/>
        <w:rPr>
          <w:color w:val="000000" w:themeColor="text1"/>
          <w:sz w:val="36"/>
          <w:szCs w:val="36"/>
          <w:rtl/>
        </w:rPr>
      </w:pPr>
    </w:p>
    <w:p w:rsidR="00465FB9" w:rsidRDefault="00465FB9" w:rsidP="00465FB9">
      <w:pPr>
        <w:ind w:left="-666" w:right="-993"/>
        <w:jc w:val="both"/>
        <w:rPr>
          <w:color w:val="000000" w:themeColor="text1"/>
          <w:sz w:val="36"/>
          <w:szCs w:val="36"/>
          <w:rtl/>
        </w:rPr>
      </w:pPr>
    </w:p>
    <w:p w:rsidR="00465FB9" w:rsidRDefault="00465FB9" w:rsidP="00465FB9">
      <w:pPr>
        <w:ind w:left="-666" w:right="-993"/>
        <w:jc w:val="both"/>
        <w:rPr>
          <w:color w:val="000000" w:themeColor="text1"/>
          <w:sz w:val="36"/>
          <w:szCs w:val="36"/>
          <w:rtl/>
        </w:rPr>
      </w:pPr>
    </w:p>
    <w:p w:rsidR="00465FB9" w:rsidRDefault="00465FB9" w:rsidP="00465FB9">
      <w:pPr>
        <w:ind w:left="-666" w:right="-993"/>
        <w:jc w:val="both"/>
        <w:rPr>
          <w:color w:val="000000" w:themeColor="text1"/>
          <w:sz w:val="36"/>
          <w:szCs w:val="36"/>
          <w:rtl/>
        </w:rPr>
      </w:pPr>
    </w:p>
    <w:p w:rsidR="00465FB9" w:rsidRDefault="00465FB9" w:rsidP="00465FB9">
      <w:pPr>
        <w:ind w:left="-666" w:right="-993"/>
        <w:jc w:val="both"/>
        <w:rPr>
          <w:color w:val="000000" w:themeColor="text1"/>
          <w:sz w:val="36"/>
          <w:szCs w:val="36"/>
          <w:rtl/>
        </w:rPr>
      </w:pPr>
    </w:p>
    <w:p w:rsidR="00465FB9" w:rsidRDefault="00465FB9" w:rsidP="00465FB9">
      <w:pPr>
        <w:ind w:left="-666" w:right="-993"/>
        <w:jc w:val="both"/>
        <w:rPr>
          <w:color w:val="000000" w:themeColor="text1"/>
          <w:sz w:val="36"/>
          <w:szCs w:val="36"/>
          <w:rtl/>
        </w:rPr>
      </w:pPr>
    </w:p>
    <w:p w:rsidR="00465FB9" w:rsidRDefault="00465FB9" w:rsidP="00465FB9">
      <w:pPr>
        <w:ind w:left="-666" w:right="-993"/>
        <w:jc w:val="both"/>
        <w:rPr>
          <w:color w:val="000000" w:themeColor="text1"/>
          <w:sz w:val="36"/>
          <w:szCs w:val="36"/>
          <w:rtl/>
        </w:rPr>
      </w:pPr>
    </w:p>
    <w:p w:rsidR="00465FB9" w:rsidRDefault="00465FB9" w:rsidP="00465FB9">
      <w:pPr>
        <w:ind w:left="-666" w:right="-993"/>
        <w:jc w:val="both"/>
        <w:rPr>
          <w:color w:val="000000" w:themeColor="text1"/>
          <w:sz w:val="36"/>
          <w:szCs w:val="36"/>
          <w:rtl/>
        </w:rPr>
      </w:pPr>
    </w:p>
    <w:p w:rsidR="00465FB9" w:rsidRDefault="00BB0195" w:rsidP="00BB0195">
      <w:pPr>
        <w:ind w:left="-666" w:right="-993"/>
        <w:jc w:val="center"/>
        <w:rPr>
          <w:color w:val="000000" w:themeColor="text1"/>
          <w:sz w:val="36"/>
          <w:szCs w:val="36"/>
          <w:rtl/>
        </w:rPr>
      </w:pPr>
      <w:r>
        <w:rPr>
          <w:rFonts w:hint="cs"/>
          <w:color w:val="000000" w:themeColor="text1"/>
          <w:sz w:val="36"/>
          <w:szCs w:val="36"/>
          <w:rtl/>
        </w:rPr>
        <w:t>-22-</w:t>
      </w:r>
    </w:p>
    <w:p w:rsidR="00465FB9" w:rsidRDefault="00465FB9" w:rsidP="00BB0195">
      <w:pPr>
        <w:spacing w:line="360" w:lineRule="auto"/>
        <w:ind w:left="-666" w:right="-993"/>
        <w:jc w:val="both"/>
        <w:rPr>
          <w:color w:val="000000" w:themeColor="text1"/>
          <w:sz w:val="36"/>
          <w:szCs w:val="36"/>
          <w:rtl/>
        </w:rPr>
      </w:pPr>
    </w:p>
    <w:p w:rsidR="00465FB9" w:rsidRDefault="00465FB9" w:rsidP="00BB0195">
      <w:pPr>
        <w:spacing w:line="360" w:lineRule="auto"/>
        <w:ind w:left="-382" w:right="-993"/>
        <w:jc w:val="center"/>
        <w:rPr>
          <w:color w:val="000000" w:themeColor="text1"/>
          <w:sz w:val="36"/>
          <w:szCs w:val="36"/>
          <w:rtl/>
        </w:rPr>
      </w:pPr>
      <w:r>
        <w:rPr>
          <w:rFonts w:hint="cs"/>
          <w:color w:val="000000" w:themeColor="text1"/>
          <w:sz w:val="36"/>
          <w:szCs w:val="36"/>
          <w:rtl/>
        </w:rPr>
        <w:t>المصادر</w:t>
      </w:r>
    </w:p>
    <w:p w:rsidR="00D71301" w:rsidRDefault="00D71301" w:rsidP="00D71301">
      <w:pPr>
        <w:spacing w:line="360" w:lineRule="auto"/>
        <w:ind w:left="-382" w:right="-993"/>
        <w:rPr>
          <w:color w:val="000000" w:themeColor="text1"/>
          <w:sz w:val="36"/>
          <w:szCs w:val="36"/>
          <w:u w:val="single"/>
          <w:rtl/>
        </w:rPr>
      </w:pPr>
      <w:r w:rsidRPr="00D71301">
        <w:rPr>
          <w:rFonts w:hint="cs"/>
          <w:color w:val="000000" w:themeColor="text1"/>
          <w:sz w:val="36"/>
          <w:szCs w:val="36"/>
          <w:u w:val="single"/>
          <w:rtl/>
        </w:rPr>
        <w:t>اولاً</w:t>
      </w:r>
    </w:p>
    <w:p w:rsidR="00D71301" w:rsidRDefault="00D71301" w:rsidP="00D71301">
      <w:pPr>
        <w:spacing w:line="360" w:lineRule="auto"/>
        <w:ind w:left="-382" w:right="-993"/>
        <w:rPr>
          <w:color w:val="000000" w:themeColor="text1"/>
          <w:sz w:val="36"/>
          <w:szCs w:val="36"/>
          <w:rtl/>
        </w:rPr>
      </w:pPr>
      <w:r w:rsidRPr="00D71301">
        <w:rPr>
          <w:rFonts w:hint="cs"/>
          <w:color w:val="000000" w:themeColor="text1"/>
          <w:sz w:val="36"/>
          <w:szCs w:val="36"/>
          <w:rtl/>
        </w:rPr>
        <w:t>القران الكريم</w:t>
      </w:r>
      <w:r>
        <w:rPr>
          <w:rFonts w:hint="cs"/>
          <w:color w:val="000000" w:themeColor="text1"/>
          <w:sz w:val="36"/>
          <w:szCs w:val="36"/>
          <w:rtl/>
        </w:rPr>
        <w:t xml:space="preserve">   (سورة الحجرة ايه 64</w:t>
      </w:r>
      <w:proofErr w:type="spellStart"/>
      <w:r>
        <w:rPr>
          <w:rFonts w:hint="cs"/>
          <w:color w:val="000000" w:themeColor="text1"/>
          <w:sz w:val="36"/>
          <w:szCs w:val="36"/>
          <w:rtl/>
        </w:rPr>
        <w:t>)</w:t>
      </w:r>
      <w:proofErr w:type="spellEnd"/>
    </w:p>
    <w:p w:rsidR="00D71301" w:rsidRPr="00D71301" w:rsidRDefault="00D71301" w:rsidP="00D71301">
      <w:pPr>
        <w:spacing w:line="360" w:lineRule="auto"/>
        <w:ind w:left="-382" w:right="-993"/>
        <w:rPr>
          <w:color w:val="000000" w:themeColor="text1"/>
          <w:sz w:val="36"/>
          <w:szCs w:val="36"/>
          <w:u w:val="single"/>
          <w:rtl/>
        </w:rPr>
      </w:pPr>
      <w:r w:rsidRPr="00D71301">
        <w:rPr>
          <w:rFonts w:hint="cs"/>
          <w:color w:val="000000" w:themeColor="text1"/>
          <w:sz w:val="36"/>
          <w:szCs w:val="36"/>
          <w:u w:val="single"/>
          <w:rtl/>
        </w:rPr>
        <w:t>ثانيا</w:t>
      </w:r>
    </w:p>
    <w:p w:rsidR="00D71301" w:rsidRPr="00D71301" w:rsidRDefault="00676BD0" w:rsidP="00676BD0">
      <w:pPr>
        <w:spacing w:line="360" w:lineRule="auto"/>
        <w:ind w:left="-382" w:right="-993"/>
        <w:rPr>
          <w:color w:val="000000" w:themeColor="text1"/>
          <w:sz w:val="36"/>
          <w:szCs w:val="36"/>
          <w:rtl/>
        </w:rPr>
      </w:pPr>
      <w:r>
        <w:rPr>
          <w:rFonts w:hint="cs"/>
          <w:color w:val="000000" w:themeColor="text1"/>
          <w:sz w:val="36"/>
          <w:szCs w:val="36"/>
          <w:rtl/>
        </w:rPr>
        <w:t>المؤلفات</w:t>
      </w:r>
    </w:p>
    <w:p w:rsidR="00465FB9" w:rsidRDefault="00465FB9" w:rsidP="00BB0195">
      <w:pPr>
        <w:pStyle w:val="a4"/>
        <w:numPr>
          <w:ilvl w:val="0"/>
          <w:numId w:val="23"/>
        </w:numPr>
        <w:spacing w:line="360" w:lineRule="auto"/>
        <w:ind w:right="-993"/>
        <w:rPr>
          <w:color w:val="000000" w:themeColor="text1"/>
          <w:sz w:val="36"/>
          <w:szCs w:val="36"/>
        </w:rPr>
      </w:pPr>
      <w:r>
        <w:rPr>
          <w:rFonts w:hint="cs"/>
          <w:color w:val="000000" w:themeColor="text1"/>
          <w:sz w:val="36"/>
          <w:szCs w:val="36"/>
          <w:rtl/>
        </w:rPr>
        <w:t xml:space="preserve">د. </w:t>
      </w:r>
      <w:proofErr w:type="spellStart"/>
      <w:r>
        <w:rPr>
          <w:rFonts w:hint="cs"/>
          <w:color w:val="000000" w:themeColor="text1"/>
          <w:sz w:val="36"/>
          <w:szCs w:val="36"/>
          <w:rtl/>
        </w:rPr>
        <w:t>عبدالمجيد</w:t>
      </w:r>
      <w:proofErr w:type="spellEnd"/>
      <w:r>
        <w:rPr>
          <w:rFonts w:hint="cs"/>
          <w:color w:val="000000" w:themeColor="text1"/>
          <w:sz w:val="36"/>
          <w:szCs w:val="36"/>
          <w:rtl/>
        </w:rPr>
        <w:t xml:space="preserve"> الحكيم وعبد الباقي البكري ومحمد طه البشير , الوجيز في نظرية الالتزام في القانون المدني العراقي </w:t>
      </w:r>
      <w:proofErr w:type="spellStart"/>
      <w:r>
        <w:rPr>
          <w:rFonts w:hint="cs"/>
          <w:color w:val="000000" w:themeColor="text1"/>
          <w:sz w:val="36"/>
          <w:szCs w:val="36"/>
          <w:rtl/>
        </w:rPr>
        <w:t>,</w:t>
      </w:r>
      <w:proofErr w:type="spellEnd"/>
      <w:r>
        <w:rPr>
          <w:rFonts w:hint="cs"/>
          <w:color w:val="000000" w:themeColor="text1"/>
          <w:sz w:val="36"/>
          <w:szCs w:val="36"/>
          <w:rtl/>
        </w:rPr>
        <w:t xml:space="preserve"> </w:t>
      </w:r>
      <w:proofErr w:type="spellStart"/>
      <w:r>
        <w:rPr>
          <w:rFonts w:hint="cs"/>
          <w:color w:val="000000" w:themeColor="text1"/>
          <w:sz w:val="36"/>
          <w:szCs w:val="36"/>
          <w:rtl/>
        </w:rPr>
        <w:t>العاتك</w:t>
      </w:r>
      <w:proofErr w:type="spellEnd"/>
      <w:r>
        <w:rPr>
          <w:rFonts w:hint="cs"/>
          <w:color w:val="000000" w:themeColor="text1"/>
          <w:sz w:val="36"/>
          <w:szCs w:val="36"/>
          <w:rtl/>
        </w:rPr>
        <w:t xml:space="preserve"> لصناع</w:t>
      </w:r>
      <w:r w:rsidR="00676BD0">
        <w:rPr>
          <w:rFonts w:hint="cs"/>
          <w:color w:val="000000" w:themeColor="text1"/>
          <w:sz w:val="36"/>
          <w:szCs w:val="36"/>
          <w:rtl/>
        </w:rPr>
        <w:t xml:space="preserve">ة الكتاب </w:t>
      </w:r>
      <w:proofErr w:type="spellStart"/>
      <w:r w:rsidR="00676BD0">
        <w:rPr>
          <w:rFonts w:hint="cs"/>
          <w:color w:val="000000" w:themeColor="text1"/>
          <w:sz w:val="36"/>
          <w:szCs w:val="36"/>
          <w:rtl/>
        </w:rPr>
        <w:t>,</w:t>
      </w:r>
      <w:proofErr w:type="spellEnd"/>
      <w:r w:rsidR="00676BD0">
        <w:rPr>
          <w:rFonts w:hint="cs"/>
          <w:color w:val="000000" w:themeColor="text1"/>
          <w:sz w:val="36"/>
          <w:szCs w:val="36"/>
          <w:rtl/>
        </w:rPr>
        <w:t xml:space="preserve"> </w:t>
      </w:r>
      <w:proofErr w:type="spellStart"/>
      <w:r w:rsidR="00676BD0">
        <w:rPr>
          <w:rFonts w:hint="cs"/>
          <w:color w:val="000000" w:themeColor="text1"/>
          <w:sz w:val="36"/>
          <w:szCs w:val="36"/>
          <w:rtl/>
        </w:rPr>
        <w:t>القاهره,</w:t>
      </w:r>
      <w:proofErr w:type="spellEnd"/>
      <w:r w:rsidR="00676BD0">
        <w:rPr>
          <w:rFonts w:hint="cs"/>
          <w:color w:val="000000" w:themeColor="text1"/>
          <w:sz w:val="36"/>
          <w:szCs w:val="36"/>
          <w:rtl/>
        </w:rPr>
        <w:t xml:space="preserve"> 2009 </w:t>
      </w:r>
    </w:p>
    <w:p w:rsidR="00465FB9" w:rsidRDefault="00465FB9" w:rsidP="00BB0195">
      <w:pPr>
        <w:pStyle w:val="a4"/>
        <w:numPr>
          <w:ilvl w:val="0"/>
          <w:numId w:val="23"/>
        </w:numPr>
        <w:spacing w:line="360" w:lineRule="auto"/>
        <w:ind w:right="-993"/>
        <w:rPr>
          <w:color w:val="000000" w:themeColor="text1"/>
          <w:sz w:val="36"/>
          <w:szCs w:val="36"/>
        </w:rPr>
      </w:pPr>
      <w:r>
        <w:rPr>
          <w:rFonts w:hint="cs"/>
          <w:color w:val="000000" w:themeColor="text1"/>
          <w:sz w:val="36"/>
          <w:szCs w:val="36"/>
          <w:rtl/>
        </w:rPr>
        <w:t xml:space="preserve">د. </w:t>
      </w:r>
      <w:proofErr w:type="spellStart"/>
      <w:r>
        <w:rPr>
          <w:rFonts w:hint="cs"/>
          <w:color w:val="000000" w:themeColor="text1"/>
          <w:sz w:val="36"/>
          <w:szCs w:val="36"/>
          <w:rtl/>
        </w:rPr>
        <w:t>عبدالمجيد</w:t>
      </w:r>
      <w:proofErr w:type="spellEnd"/>
      <w:r>
        <w:rPr>
          <w:rFonts w:hint="cs"/>
          <w:color w:val="000000" w:themeColor="text1"/>
          <w:sz w:val="36"/>
          <w:szCs w:val="36"/>
          <w:rtl/>
        </w:rPr>
        <w:t xml:space="preserve"> الحكيم </w:t>
      </w:r>
      <w:proofErr w:type="spellStart"/>
      <w:r>
        <w:rPr>
          <w:rFonts w:hint="cs"/>
          <w:color w:val="000000" w:themeColor="text1"/>
          <w:sz w:val="36"/>
          <w:szCs w:val="36"/>
          <w:rtl/>
        </w:rPr>
        <w:t>,</w:t>
      </w:r>
      <w:proofErr w:type="spellEnd"/>
      <w:r>
        <w:rPr>
          <w:rFonts w:hint="cs"/>
          <w:color w:val="000000" w:themeColor="text1"/>
          <w:sz w:val="36"/>
          <w:szCs w:val="36"/>
          <w:rtl/>
        </w:rPr>
        <w:t xml:space="preserve"> الموجز في شرح القانون المدني , مصادر الالتزام , الجزء الاول , الطبعة الرابعة , المكتبة</w:t>
      </w:r>
      <w:r w:rsidR="00676BD0">
        <w:rPr>
          <w:rFonts w:hint="cs"/>
          <w:color w:val="000000" w:themeColor="text1"/>
          <w:sz w:val="36"/>
          <w:szCs w:val="36"/>
          <w:rtl/>
        </w:rPr>
        <w:t xml:space="preserve"> القانونية </w:t>
      </w:r>
      <w:proofErr w:type="spellStart"/>
      <w:r w:rsidR="00676BD0">
        <w:rPr>
          <w:rFonts w:hint="cs"/>
          <w:color w:val="000000" w:themeColor="text1"/>
          <w:sz w:val="36"/>
          <w:szCs w:val="36"/>
          <w:rtl/>
        </w:rPr>
        <w:t>,</w:t>
      </w:r>
      <w:proofErr w:type="spellEnd"/>
      <w:r w:rsidR="00676BD0">
        <w:rPr>
          <w:rFonts w:hint="cs"/>
          <w:color w:val="000000" w:themeColor="text1"/>
          <w:sz w:val="36"/>
          <w:szCs w:val="36"/>
          <w:rtl/>
        </w:rPr>
        <w:t xml:space="preserve"> بغداد </w:t>
      </w:r>
      <w:proofErr w:type="spellStart"/>
      <w:r w:rsidR="00676BD0">
        <w:rPr>
          <w:rFonts w:hint="cs"/>
          <w:color w:val="000000" w:themeColor="text1"/>
          <w:sz w:val="36"/>
          <w:szCs w:val="36"/>
          <w:rtl/>
        </w:rPr>
        <w:t>,</w:t>
      </w:r>
      <w:proofErr w:type="spellEnd"/>
      <w:r w:rsidR="00676BD0">
        <w:rPr>
          <w:rFonts w:hint="cs"/>
          <w:color w:val="000000" w:themeColor="text1"/>
          <w:sz w:val="36"/>
          <w:szCs w:val="36"/>
          <w:rtl/>
        </w:rPr>
        <w:t xml:space="preserve"> 1974,</w:t>
      </w:r>
    </w:p>
    <w:p w:rsidR="00465FB9" w:rsidRDefault="009A4EDE" w:rsidP="00BB0195">
      <w:pPr>
        <w:pStyle w:val="a4"/>
        <w:numPr>
          <w:ilvl w:val="0"/>
          <w:numId w:val="23"/>
        </w:numPr>
        <w:spacing w:line="360" w:lineRule="auto"/>
        <w:ind w:right="-993"/>
        <w:rPr>
          <w:color w:val="000000" w:themeColor="text1"/>
          <w:sz w:val="36"/>
          <w:szCs w:val="36"/>
        </w:rPr>
      </w:pPr>
      <w:r>
        <w:rPr>
          <w:rFonts w:hint="cs"/>
          <w:color w:val="000000" w:themeColor="text1"/>
          <w:sz w:val="36"/>
          <w:szCs w:val="36"/>
          <w:rtl/>
        </w:rPr>
        <w:t xml:space="preserve">د. </w:t>
      </w:r>
      <w:proofErr w:type="spellStart"/>
      <w:r>
        <w:rPr>
          <w:rFonts w:hint="cs"/>
          <w:color w:val="000000" w:themeColor="text1"/>
          <w:sz w:val="36"/>
          <w:szCs w:val="36"/>
          <w:rtl/>
        </w:rPr>
        <w:t>عبدالرزاق</w:t>
      </w:r>
      <w:proofErr w:type="spellEnd"/>
      <w:r>
        <w:rPr>
          <w:rFonts w:hint="cs"/>
          <w:color w:val="000000" w:themeColor="text1"/>
          <w:sz w:val="36"/>
          <w:szCs w:val="36"/>
          <w:rtl/>
        </w:rPr>
        <w:t xml:space="preserve"> احمد </w:t>
      </w:r>
      <w:proofErr w:type="spellStart"/>
      <w:r>
        <w:rPr>
          <w:rFonts w:hint="cs"/>
          <w:color w:val="000000" w:themeColor="text1"/>
          <w:sz w:val="36"/>
          <w:szCs w:val="36"/>
          <w:rtl/>
        </w:rPr>
        <w:t>السنهوي</w:t>
      </w:r>
      <w:proofErr w:type="spellEnd"/>
      <w:r>
        <w:rPr>
          <w:rFonts w:hint="cs"/>
          <w:color w:val="000000" w:themeColor="text1"/>
          <w:sz w:val="36"/>
          <w:szCs w:val="36"/>
          <w:rtl/>
        </w:rPr>
        <w:t xml:space="preserve"> </w:t>
      </w:r>
      <w:proofErr w:type="spellStart"/>
      <w:r>
        <w:rPr>
          <w:rFonts w:hint="cs"/>
          <w:color w:val="000000" w:themeColor="text1"/>
          <w:sz w:val="36"/>
          <w:szCs w:val="36"/>
          <w:rtl/>
        </w:rPr>
        <w:t>,</w:t>
      </w:r>
      <w:proofErr w:type="spellEnd"/>
      <w:r>
        <w:rPr>
          <w:rFonts w:hint="cs"/>
          <w:color w:val="000000" w:themeColor="text1"/>
          <w:sz w:val="36"/>
          <w:szCs w:val="36"/>
          <w:rtl/>
        </w:rPr>
        <w:t xml:space="preserve"> الوسيط في شرح القانون المدني </w:t>
      </w:r>
      <w:proofErr w:type="spellStart"/>
      <w:r>
        <w:rPr>
          <w:rFonts w:hint="cs"/>
          <w:color w:val="000000" w:themeColor="text1"/>
          <w:sz w:val="36"/>
          <w:szCs w:val="36"/>
          <w:rtl/>
        </w:rPr>
        <w:t>الجديد,</w:t>
      </w:r>
      <w:proofErr w:type="spellEnd"/>
      <w:r>
        <w:rPr>
          <w:rFonts w:hint="cs"/>
          <w:color w:val="000000" w:themeColor="text1"/>
          <w:sz w:val="36"/>
          <w:szCs w:val="36"/>
          <w:rtl/>
        </w:rPr>
        <w:t xml:space="preserve"> نظرية الالتزام بوجه عام , مصادر الالتزام </w:t>
      </w:r>
      <w:proofErr w:type="spellStart"/>
      <w:r>
        <w:rPr>
          <w:rFonts w:hint="cs"/>
          <w:color w:val="000000" w:themeColor="text1"/>
          <w:sz w:val="36"/>
          <w:szCs w:val="36"/>
          <w:rtl/>
        </w:rPr>
        <w:t>,</w:t>
      </w:r>
      <w:proofErr w:type="spellEnd"/>
      <w:r>
        <w:rPr>
          <w:rFonts w:hint="cs"/>
          <w:color w:val="000000" w:themeColor="text1"/>
          <w:sz w:val="36"/>
          <w:szCs w:val="36"/>
          <w:rtl/>
        </w:rPr>
        <w:t xml:space="preserve"> الجزء </w:t>
      </w:r>
      <w:proofErr w:type="spellStart"/>
      <w:r>
        <w:rPr>
          <w:rFonts w:hint="cs"/>
          <w:color w:val="000000" w:themeColor="text1"/>
          <w:sz w:val="36"/>
          <w:szCs w:val="36"/>
          <w:rtl/>
        </w:rPr>
        <w:t>الاول,</w:t>
      </w:r>
      <w:proofErr w:type="spellEnd"/>
      <w:r>
        <w:rPr>
          <w:rFonts w:hint="cs"/>
          <w:color w:val="000000" w:themeColor="text1"/>
          <w:sz w:val="36"/>
          <w:szCs w:val="36"/>
          <w:rtl/>
        </w:rPr>
        <w:t xml:space="preserve"> المجلد الثاني </w:t>
      </w:r>
      <w:proofErr w:type="spellStart"/>
      <w:r>
        <w:rPr>
          <w:rFonts w:hint="cs"/>
          <w:color w:val="000000" w:themeColor="text1"/>
          <w:sz w:val="36"/>
          <w:szCs w:val="36"/>
          <w:rtl/>
        </w:rPr>
        <w:t>,</w:t>
      </w:r>
      <w:proofErr w:type="spellEnd"/>
      <w:r>
        <w:rPr>
          <w:rFonts w:hint="cs"/>
          <w:color w:val="000000" w:themeColor="text1"/>
          <w:sz w:val="36"/>
          <w:szCs w:val="36"/>
          <w:rtl/>
        </w:rPr>
        <w:t xml:space="preserve"> الطبعة الثالثه , منشورات الحلبي الحقوقيه </w:t>
      </w:r>
      <w:proofErr w:type="spellStart"/>
      <w:r>
        <w:rPr>
          <w:rFonts w:hint="cs"/>
          <w:color w:val="000000" w:themeColor="text1"/>
          <w:sz w:val="36"/>
          <w:szCs w:val="36"/>
          <w:rtl/>
        </w:rPr>
        <w:t>,</w:t>
      </w:r>
      <w:proofErr w:type="spellEnd"/>
      <w:r>
        <w:rPr>
          <w:rFonts w:hint="cs"/>
          <w:color w:val="000000" w:themeColor="text1"/>
          <w:sz w:val="36"/>
          <w:szCs w:val="36"/>
          <w:rtl/>
        </w:rPr>
        <w:t xml:space="preserve"> بيروت </w:t>
      </w:r>
      <w:proofErr w:type="spellStart"/>
      <w:r>
        <w:rPr>
          <w:rFonts w:hint="cs"/>
          <w:color w:val="000000" w:themeColor="text1"/>
          <w:sz w:val="36"/>
          <w:szCs w:val="36"/>
          <w:rtl/>
        </w:rPr>
        <w:t>,</w:t>
      </w:r>
      <w:proofErr w:type="spellEnd"/>
      <w:r>
        <w:rPr>
          <w:rFonts w:hint="cs"/>
          <w:color w:val="000000" w:themeColor="text1"/>
          <w:sz w:val="36"/>
          <w:szCs w:val="36"/>
          <w:rtl/>
        </w:rPr>
        <w:t xml:space="preserve"> </w:t>
      </w:r>
      <w:r w:rsidR="00676BD0">
        <w:rPr>
          <w:rFonts w:hint="cs"/>
          <w:color w:val="000000" w:themeColor="text1"/>
          <w:sz w:val="36"/>
          <w:szCs w:val="36"/>
          <w:rtl/>
        </w:rPr>
        <w:t>2005</w:t>
      </w:r>
    </w:p>
    <w:p w:rsidR="009A4EDE" w:rsidRDefault="009A4EDE" w:rsidP="00BB0195">
      <w:pPr>
        <w:pStyle w:val="a4"/>
        <w:numPr>
          <w:ilvl w:val="0"/>
          <w:numId w:val="23"/>
        </w:numPr>
        <w:spacing w:line="360" w:lineRule="auto"/>
        <w:ind w:right="-993"/>
        <w:rPr>
          <w:color w:val="000000" w:themeColor="text1"/>
          <w:sz w:val="36"/>
          <w:szCs w:val="36"/>
        </w:rPr>
      </w:pPr>
      <w:r>
        <w:rPr>
          <w:rFonts w:hint="cs"/>
          <w:color w:val="000000" w:themeColor="text1"/>
          <w:sz w:val="36"/>
          <w:szCs w:val="36"/>
          <w:rtl/>
        </w:rPr>
        <w:t xml:space="preserve">د. ياسين محمد </w:t>
      </w:r>
      <w:proofErr w:type="spellStart"/>
      <w:r>
        <w:rPr>
          <w:rFonts w:hint="cs"/>
          <w:color w:val="000000" w:themeColor="text1"/>
          <w:sz w:val="36"/>
          <w:szCs w:val="36"/>
          <w:rtl/>
        </w:rPr>
        <w:t>الجبوري</w:t>
      </w:r>
      <w:proofErr w:type="spellEnd"/>
      <w:r>
        <w:rPr>
          <w:rFonts w:hint="cs"/>
          <w:color w:val="000000" w:themeColor="text1"/>
          <w:sz w:val="36"/>
          <w:szCs w:val="36"/>
          <w:rtl/>
        </w:rPr>
        <w:t xml:space="preserve"> , الوجيز قي شرح القانون </w:t>
      </w:r>
      <w:proofErr w:type="spellStart"/>
      <w:r>
        <w:rPr>
          <w:rFonts w:hint="cs"/>
          <w:color w:val="000000" w:themeColor="text1"/>
          <w:sz w:val="36"/>
          <w:szCs w:val="36"/>
          <w:rtl/>
        </w:rPr>
        <w:t>المدني,</w:t>
      </w:r>
      <w:proofErr w:type="spellEnd"/>
      <w:r>
        <w:rPr>
          <w:rFonts w:hint="cs"/>
          <w:color w:val="000000" w:themeColor="text1"/>
          <w:sz w:val="36"/>
          <w:szCs w:val="36"/>
          <w:rtl/>
        </w:rPr>
        <w:t xml:space="preserve"> مصادر الحقوق الشخصية , مصادر الالتزامات , الجزء الاول , الطبعة الثانية , دار الثقافة لل</w:t>
      </w:r>
      <w:r w:rsidR="00676BD0">
        <w:rPr>
          <w:rFonts w:hint="cs"/>
          <w:color w:val="000000" w:themeColor="text1"/>
          <w:sz w:val="36"/>
          <w:szCs w:val="36"/>
          <w:rtl/>
        </w:rPr>
        <w:t xml:space="preserve">نشر </w:t>
      </w:r>
      <w:proofErr w:type="spellStart"/>
      <w:r w:rsidR="00676BD0">
        <w:rPr>
          <w:rFonts w:hint="cs"/>
          <w:color w:val="000000" w:themeColor="text1"/>
          <w:sz w:val="36"/>
          <w:szCs w:val="36"/>
          <w:rtl/>
        </w:rPr>
        <w:t>والتوزيع,</w:t>
      </w:r>
      <w:proofErr w:type="spellEnd"/>
      <w:r w:rsidR="00676BD0">
        <w:rPr>
          <w:rFonts w:hint="cs"/>
          <w:color w:val="000000" w:themeColor="text1"/>
          <w:sz w:val="36"/>
          <w:szCs w:val="36"/>
          <w:rtl/>
        </w:rPr>
        <w:t xml:space="preserve"> </w:t>
      </w:r>
      <w:proofErr w:type="spellStart"/>
      <w:r w:rsidR="00676BD0">
        <w:rPr>
          <w:rFonts w:hint="cs"/>
          <w:color w:val="000000" w:themeColor="text1"/>
          <w:sz w:val="36"/>
          <w:szCs w:val="36"/>
          <w:rtl/>
        </w:rPr>
        <w:t>عمان,</w:t>
      </w:r>
      <w:proofErr w:type="spellEnd"/>
      <w:r w:rsidR="00676BD0">
        <w:rPr>
          <w:rFonts w:hint="cs"/>
          <w:color w:val="000000" w:themeColor="text1"/>
          <w:sz w:val="36"/>
          <w:szCs w:val="36"/>
          <w:rtl/>
        </w:rPr>
        <w:t xml:space="preserve"> 2011 </w:t>
      </w:r>
    </w:p>
    <w:p w:rsidR="009A4EDE" w:rsidRDefault="009A4EDE" w:rsidP="00BB0195">
      <w:pPr>
        <w:pStyle w:val="a4"/>
        <w:numPr>
          <w:ilvl w:val="0"/>
          <w:numId w:val="23"/>
        </w:numPr>
        <w:spacing w:line="360" w:lineRule="auto"/>
        <w:ind w:right="-993"/>
        <w:rPr>
          <w:color w:val="000000" w:themeColor="text1"/>
          <w:sz w:val="36"/>
          <w:szCs w:val="36"/>
        </w:rPr>
      </w:pPr>
      <w:r>
        <w:rPr>
          <w:rFonts w:hint="cs"/>
          <w:color w:val="000000" w:themeColor="text1"/>
          <w:sz w:val="36"/>
          <w:szCs w:val="36"/>
          <w:rtl/>
        </w:rPr>
        <w:t xml:space="preserve">د. عدنان سرحان , المصادر الغير الارادية للالتزام ,الحق </w:t>
      </w:r>
      <w:proofErr w:type="spellStart"/>
      <w:r>
        <w:rPr>
          <w:rFonts w:hint="cs"/>
          <w:color w:val="000000" w:themeColor="text1"/>
          <w:sz w:val="36"/>
          <w:szCs w:val="36"/>
          <w:rtl/>
        </w:rPr>
        <w:t>الشخصي,</w:t>
      </w:r>
      <w:proofErr w:type="spellEnd"/>
      <w:r>
        <w:rPr>
          <w:rFonts w:hint="cs"/>
          <w:color w:val="000000" w:themeColor="text1"/>
          <w:sz w:val="36"/>
          <w:szCs w:val="36"/>
          <w:rtl/>
        </w:rPr>
        <w:t xml:space="preserve"> الطبعة الاولى </w:t>
      </w:r>
      <w:proofErr w:type="spellStart"/>
      <w:r>
        <w:rPr>
          <w:rFonts w:hint="cs"/>
          <w:color w:val="000000" w:themeColor="text1"/>
          <w:sz w:val="36"/>
          <w:szCs w:val="36"/>
          <w:rtl/>
        </w:rPr>
        <w:t>,</w:t>
      </w:r>
      <w:proofErr w:type="spellEnd"/>
      <w:r>
        <w:rPr>
          <w:rFonts w:hint="cs"/>
          <w:color w:val="000000" w:themeColor="text1"/>
          <w:sz w:val="36"/>
          <w:szCs w:val="36"/>
          <w:rtl/>
        </w:rPr>
        <w:t xml:space="preserve"> اثراء للنشر </w:t>
      </w:r>
      <w:r w:rsidR="00676BD0">
        <w:rPr>
          <w:rFonts w:hint="cs"/>
          <w:color w:val="000000" w:themeColor="text1"/>
          <w:sz w:val="36"/>
          <w:szCs w:val="36"/>
          <w:rtl/>
        </w:rPr>
        <w:t xml:space="preserve">والتوزيع , الاردن , 2010 </w:t>
      </w:r>
    </w:p>
    <w:p w:rsidR="009A4EDE" w:rsidRDefault="009A4EDE" w:rsidP="00BB0195">
      <w:pPr>
        <w:pStyle w:val="a4"/>
        <w:numPr>
          <w:ilvl w:val="0"/>
          <w:numId w:val="23"/>
        </w:numPr>
        <w:spacing w:line="360" w:lineRule="auto"/>
        <w:ind w:right="-993"/>
        <w:rPr>
          <w:color w:val="000000" w:themeColor="text1"/>
          <w:sz w:val="36"/>
          <w:szCs w:val="36"/>
        </w:rPr>
      </w:pPr>
      <w:r>
        <w:rPr>
          <w:rFonts w:hint="cs"/>
          <w:color w:val="000000" w:themeColor="text1"/>
          <w:sz w:val="36"/>
          <w:szCs w:val="36"/>
          <w:rtl/>
        </w:rPr>
        <w:t xml:space="preserve">د. امجد محمد منصور , النظرية العامة للالتزام , مصادر الالتزام </w:t>
      </w:r>
      <w:proofErr w:type="spellStart"/>
      <w:r>
        <w:rPr>
          <w:rFonts w:hint="cs"/>
          <w:color w:val="000000" w:themeColor="text1"/>
          <w:sz w:val="36"/>
          <w:szCs w:val="36"/>
          <w:rtl/>
        </w:rPr>
        <w:t>,</w:t>
      </w:r>
      <w:proofErr w:type="spellEnd"/>
      <w:r>
        <w:rPr>
          <w:rFonts w:hint="cs"/>
          <w:color w:val="000000" w:themeColor="text1"/>
          <w:sz w:val="36"/>
          <w:szCs w:val="36"/>
          <w:rtl/>
        </w:rPr>
        <w:t xml:space="preserve"> الطبعة </w:t>
      </w:r>
      <w:proofErr w:type="spellStart"/>
      <w:r>
        <w:rPr>
          <w:rFonts w:hint="cs"/>
          <w:color w:val="000000" w:themeColor="text1"/>
          <w:sz w:val="36"/>
          <w:szCs w:val="36"/>
          <w:rtl/>
        </w:rPr>
        <w:t>الاولى</w:t>
      </w:r>
      <w:r w:rsidR="00FB4B86">
        <w:rPr>
          <w:rFonts w:hint="cs"/>
          <w:color w:val="000000" w:themeColor="text1"/>
          <w:sz w:val="36"/>
          <w:szCs w:val="36"/>
          <w:rtl/>
        </w:rPr>
        <w:t>,</w:t>
      </w:r>
      <w:proofErr w:type="spellEnd"/>
      <w:r w:rsidR="00FB4B86">
        <w:rPr>
          <w:rFonts w:hint="cs"/>
          <w:color w:val="000000" w:themeColor="text1"/>
          <w:sz w:val="36"/>
          <w:szCs w:val="36"/>
          <w:rtl/>
        </w:rPr>
        <w:t xml:space="preserve"> الاصدار الثالث </w:t>
      </w:r>
      <w:proofErr w:type="spellStart"/>
      <w:r w:rsidR="00FB4B86">
        <w:rPr>
          <w:rFonts w:hint="cs"/>
          <w:color w:val="000000" w:themeColor="text1"/>
          <w:sz w:val="36"/>
          <w:szCs w:val="36"/>
          <w:rtl/>
        </w:rPr>
        <w:t>,</w:t>
      </w:r>
      <w:proofErr w:type="spellEnd"/>
      <w:r w:rsidR="00FB4B86">
        <w:rPr>
          <w:rFonts w:hint="cs"/>
          <w:color w:val="000000" w:themeColor="text1"/>
          <w:sz w:val="36"/>
          <w:szCs w:val="36"/>
          <w:rtl/>
        </w:rPr>
        <w:t xml:space="preserve"> دار </w:t>
      </w:r>
      <w:proofErr w:type="spellStart"/>
      <w:r w:rsidR="00FB4B86">
        <w:rPr>
          <w:rFonts w:hint="cs"/>
          <w:color w:val="000000" w:themeColor="text1"/>
          <w:sz w:val="36"/>
          <w:szCs w:val="36"/>
          <w:rtl/>
        </w:rPr>
        <w:t>الثقافه</w:t>
      </w:r>
      <w:proofErr w:type="spellEnd"/>
      <w:r w:rsidR="00FB4B86">
        <w:rPr>
          <w:rFonts w:hint="cs"/>
          <w:color w:val="000000" w:themeColor="text1"/>
          <w:sz w:val="36"/>
          <w:szCs w:val="36"/>
          <w:rtl/>
        </w:rPr>
        <w:t xml:space="preserve"> لل</w:t>
      </w:r>
      <w:r w:rsidR="00676BD0">
        <w:rPr>
          <w:rFonts w:hint="cs"/>
          <w:color w:val="000000" w:themeColor="text1"/>
          <w:sz w:val="36"/>
          <w:szCs w:val="36"/>
          <w:rtl/>
        </w:rPr>
        <w:t xml:space="preserve">نشر والتوزيع </w:t>
      </w:r>
      <w:proofErr w:type="spellStart"/>
      <w:r w:rsidR="00676BD0">
        <w:rPr>
          <w:rFonts w:hint="cs"/>
          <w:color w:val="000000" w:themeColor="text1"/>
          <w:sz w:val="36"/>
          <w:szCs w:val="36"/>
          <w:rtl/>
        </w:rPr>
        <w:t>,</w:t>
      </w:r>
      <w:proofErr w:type="spellEnd"/>
      <w:r w:rsidR="00676BD0">
        <w:rPr>
          <w:rFonts w:hint="cs"/>
          <w:color w:val="000000" w:themeColor="text1"/>
          <w:sz w:val="36"/>
          <w:szCs w:val="36"/>
          <w:rtl/>
        </w:rPr>
        <w:t xml:space="preserve"> </w:t>
      </w:r>
      <w:proofErr w:type="spellStart"/>
      <w:r w:rsidR="00676BD0">
        <w:rPr>
          <w:rFonts w:hint="cs"/>
          <w:color w:val="000000" w:themeColor="text1"/>
          <w:sz w:val="36"/>
          <w:szCs w:val="36"/>
          <w:rtl/>
        </w:rPr>
        <w:t>عمان,</w:t>
      </w:r>
      <w:proofErr w:type="spellEnd"/>
      <w:r w:rsidR="00676BD0">
        <w:rPr>
          <w:rFonts w:hint="cs"/>
          <w:color w:val="000000" w:themeColor="text1"/>
          <w:sz w:val="36"/>
          <w:szCs w:val="36"/>
          <w:rtl/>
        </w:rPr>
        <w:t xml:space="preserve"> 2006</w:t>
      </w:r>
    </w:p>
    <w:p w:rsidR="00D71301" w:rsidRDefault="00D71301" w:rsidP="00D71301">
      <w:pPr>
        <w:pStyle w:val="a4"/>
        <w:spacing w:line="360" w:lineRule="auto"/>
        <w:ind w:left="-22" w:right="-993"/>
        <w:rPr>
          <w:color w:val="000000" w:themeColor="text1"/>
          <w:sz w:val="36"/>
          <w:szCs w:val="36"/>
        </w:rPr>
      </w:pPr>
      <w:r>
        <w:rPr>
          <w:rFonts w:hint="cs"/>
          <w:color w:val="000000" w:themeColor="text1"/>
          <w:sz w:val="36"/>
          <w:szCs w:val="36"/>
          <w:rtl/>
        </w:rPr>
        <w:t xml:space="preserve">                                         -23-</w:t>
      </w:r>
    </w:p>
    <w:p w:rsidR="00FB4B86" w:rsidRDefault="00FB4B86" w:rsidP="00BB0195">
      <w:pPr>
        <w:pStyle w:val="a4"/>
        <w:numPr>
          <w:ilvl w:val="0"/>
          <w:numId w:val="23"/>
        </w:numPr>
        <w:spacing w:line="360" w:lineRule="auto"/>
        <w:ind w:right="-993"/>
        <w:rPr>
          <w:color w:val="000000" w:themeColor="text1"/>
          <w:sz w:val="36"/>
          <w:szCs w:val="36"/>
        </w:rPr>
      </w:pPr>
      <w:r>
        <w:rPr>
          <w:rFonts w:hint="cs"/>
          <w:color w:val="000000" w:themeColor="text1"/>
          <w:sz w:val="36"/>
          <w:szCs w:val="36"/>
          <w:rtl/>
        </w:rPr>
        <w:lastRenderedPageBreak/>
        <w:t xml:space="preserve">د. عدنان ابراهيم السرحان و نوري حمد خاطر , مصادر الحقوق الشخصية ,الالتزامات , الطبعة الاولى </w:t>
      </w:r>
      <w:proofErr w:type="spellStart"/>
      <w:r>
        <w:rPr>
          <w:rFonts w:hint="cs"/>
          <w:color w:val="000000" w:themeColor="text1"/>
          <w:sz w:val="36"/>
          <w:szCs w:val="36"/>
          <w:rtl/>
        </w:rPr>
        <w:t>,</w:t>
      </w:r>
      <w:proofErr w:type="spellEnd"/>
      <w:r>
        <w:rPr>
          <w:rFonts w:hint="cs"/>
          <w:color w:val="000000" w:themeColor="text1"/>
          <w:sz w:val="36"/>
          <w:szCs w:val="36"/>
          <w:rtl/>
        </w:rPr>
        <w:t xml:space="preserve"> الاصدار الثالث</w:t>
      </w:r>
      <w:r w:rsidR="00AF7CA9">
        <w:rPr>
          <w:rFonts w:hint="cs"/>
          <w:color w:val="000000" w:themeColor="text1"/>
          <w:sz w:val="36"/>
          <w:szCs w:val="36"/>
          <w:rtl/>
        </w:rPr>
        <w:t xml:space="preserve">,دار </w:t>
      </w:r>
      <w:proofErr w:type="spellStart"/>
      <w:r w:rsidR="00AF7CA9">
        <w:rPr>
          <w:rFonts w:hint="cs"/>
          <w:color w:val="000000" w:themeColor="text1"/>
          <w:sz w:val="36"/>
          <w:szCs w:val="36"/>
          <w:rtl/>
        </w:rPr>
        <w:t>الثقافه</w:t>
      </w:r>
      <w:proofErr w:type="spellEnd"/>
      <w:r w:rsidR="00AF7CA9">
        <w:rPr>
          <w:rFonts w:hint="cs"/>
          <w:color w:val="000000" w:themeColor="text1"/>
          <w:sz w:val="36"/>
          <w:szCs w:val="36"/>
          <w:rtl/>
        </w:rPr>
        <w:t xml:space="preserve"> لل</w:t>
      </w:r>
      <w:r w:rsidR="00676BD0">
        <w:rPr>
          <w:rFonts w:hint="cs"/>
          <w:color w:val="000000" w:themeColor="text1"/>
          <w:sz w:val="36"/>
          <w:szCs w:val="36"/>
          <w:rtl/>
        </w:rPr>
        <w:t xml:space="preserve">نشر </w:t>
      </w:r>
      <w:proofErr w:type="spellStart"/>
      <w:r w:rsidR="00676BD0">
        <w:rPr>
          <w:rFonts w:hint="cs"/>
          <w:color w:val="000000" w:themeColor="text1"/>
          <w:sz w:val="36"/>
          <w:szCs w:val="36"/>
          <w:rtl/>
        </w:rPr>
        <w:t>والتوزيع,</w:t>
      </w:r>
      <w:proofErr w:type="spellEnd"/>
      <w:r w:rsidR="00676BD0">
        <w:rPr>
          <w:rFonts w:hint="cs"/>
          <w:color w:val="000000" w:themeColor="text1"/>
          <w:sz w:val="36"/>
          <w:szCs w:val="36"/>
          <w:rtl/>
        </w:rPr>
        <w:t xml:space="preserve"> عمان </w:t>
      </w:r>
      <w:proofErr w:type="spellStart"/>
      <w:r w:rsidR="00676BD0">
        <w:rPr>
          <w:rFonts w:hint="cs"/>
          <w:color w:val="000000" w:themeColor="text1"/>
          <w:sz w:val="36"/>
          <w:szCs w:val="36"/>
          <w:rtl/>
        </w:rPr>
        <w:t>,</w:t>
      </w:r>
      <w:proofErr w:type="spellEnd"/>
      <w:r w:rsidR="00676BD0">
        <w:rPr>
          <w:rFonts w:hint="cs"/>
          <w:color w:val="000000" w:themeColor="text1"/>
          <w:sz w:val="36"/>
          <w:szCs w:val="36"/>
          <w:rtl/>
        </w:rPr>
        <w:t xml:space="preserve"> 2008 </w:t>
      </w:r>
    </w:p>
    <w:p w:rsidR="00AF7CA9" w:rsidRDefault="00AF7CA9" w:rsidP="00BB0195">
      <w:pPr>
        <w:pStyle w:val="a4"/>
        <w:numPr>
          <w:ilvl w:val="0"/>
          <w:numId w:val="23"/>
        </w:numPr>
        <w:spacing w:line="360" w:lineRule="auto"/>
        <w:ind w:right="-993"/>
        <w:rPr>
          <w:color w:val="000000" w:themeColor="text1"/>
          <w:sz w:val="36"/>
          <w:szCs w:val="36"/>
        </w:rPr>
      </w:pPr>
      <w:r>
        <w:rPr>
          <w:rFonts w:hint="cs"/>
          <w:color w:val="000000" w:themeColor="text1"/>
          <w:sz w:val="36"/>
          <w:szCs w:val="36"/>
          <w:rtl/>
        </w:rPr>
        <w:t>د. انور سلطان , الموجز في النظرية العامة للالتزام , دار المطبوعات الج</w:t>
      </w:r>
      <w:r w:rsidR="00676BD0">
        <w:rPr>
          <w:rFonts w:hint="cs"/>
          <w:color w:val="000000" w:themeColor="text1"/>
          <w:sz w:val="36"/>
          <w:szCs w:val="36"/>
          <w:rtl/>
        </w:rPr>
        <w:t xml:space="preserve">امعية </w:t>
      </w:r>
      <w:proofErr w:type="spellStart"/>
      <w:r w:rsidR="00676BD0">
        <w:rPr>
          <w:rFonts w:hint="cs"/>
          <w:color w:val="000000" w:themeColor="text1"/>
          <w:sz w:val="36"/>
          <w:szCs w:val="36"/>
          <w:rtl/>
        </w:rPr>
        <w:t>,</w:t>
      </w:r>
      <w:proofErr w:type="spellEnd"/>
      <w:r w:rsidR="00676BD0">
        <w:rPr>
          <w:rFonts w:hint="cs"/>
          <w:color w:val="000000" w:themeColor="text1"/>
          <w:sz w:val="36"/>
          <w:szCs w:val="36"/>
          <w:rtl/>
        </w:rPr>
        <w:t xml:space="preserve"> الاسكندرية ,1998</w:t>
      </w:r>
    </w:p>
    <w:p w:rsidR="00DF1B5D" w:rsidRDefault="00AF7CA9" w:rsidP="00BB0195">
      <w:pPr>
        <w:pStyle w:val="a4"/>
        <w:numPr>
          <w:ilvl w:val="0"/>
          <w:numId w:val="23"/>
        </w:numPr>
        <w:spacing w:line="360" w:lineRule="auto"/>
        <w:ind w:right="-993"/>
        <w:rPr>
          <w:color w:val="000000" w:themeColor="text1"/>
          <w:sz w:val="36"/>
          <w:szCs w:val="36"/>
        </w:rPr>
      </w:pPr>
      <w:r>
        <w:rPr>
          <w:rFonts w:hint="cs"/>
          <w:color w:val="000000" w:themeColor="text1"/>
          <w:sz w:val="36"/>
          <w:szCs w:val="36"/>
          <w:rtl/>
        </w:rPr>
        <w:t xml:space="preserve">د. انور سلطان ,مصادر الالتزام في القانون </w:t>
      </w:r>
      <w:r w:rsidR="00DF1B5D">
        <w:rPr>
          <w:rFonts w:hint="cs"/>
          <w:color w:val="000000" w:themeColor="text1"/>
          <w:sz w:val="36"/>
          <w:szCs w:val="36"/>
          <w:rtl/>
        </w:rPr>
        <w:t xml:space="preserve">المدني الاردني,الطبعه </w:t>
      </w:r>
      <w:proofErr w:type="spellStart"/>
      <w:r w:rsidR="00DF1B5D">
        <w:rPr>
          <w:rFonts w:hint="cs"/>
          <w:color w:val="000000" w:themeColor="text1"/>
          <w:sz w:val="36"/>
          <w:szCs w:val="36"/>
          <w:rtl/>
        </w:rPr>
        <w:t>الثانية,</w:t>
      </w:r>
      <w:proofErr w:type="spellEnd"/>
      <w:r w:rsidR="00DF1B5D">
        <w:rPr>
          <w:rFonts w:hint="cs"/>
          <w:color w:val="000000" w:themeColor="text1"/>
          <w:sz w:val="36"/>
          <w:szCs w:val="36"/>
          <w:rtl/>
        </w:rPr>
        <w:t xml:space="preserve"> الناشر والمكتب </w:t>
      </w:r>
      <w:r w:rsidR="00676BD0">
        <w:rPr>
          <w:rFonts w:hint="cs"/>
          <w:color w:val="000000" w:themeColor="text1"/>
          <w:sz w:val="36"/>
          <w:szCs w:val="36"/>
          <w:rtl/>
        </w:rPr>
        <w:t xml:space="preserve">القانوني , القاهره </w:t>
      </w:r>
      <w:proofErr w:type="spellStart"/>
      <w:r w:rsidR="00676BD0">
        <w:rPr>
          <w:rFonts w:hint="cs"/>
          <w:color w:val="000000" w:themeColor="text1"/>
          <w:sz w:val="36"/>
          <w:szCs w:val="36"/>
          <w:rtl/>
        </w:rPr>
        <w:t>,</w:t>
      </w:r>
      <w:proofErr w:type="spellEnd"/>
      <w:r w:rsidR="00676BD0">
        <w:rPr>
          <w:rFonts w:hint="cs"/>
          <w:color w:val="000000" w:themeColor="text1"/>
          <w:sz w:val="36"/>
          <w:szCs w:val="36"/>
          <w:rtl/>
        </w:rPr>
        <w:t xml:space="preserve"> 2002 </w:t>
      </w:r>
    </w:p>
    <w:p w:rsidR="00BB0195" w:rsidRPr="00BB0195" w:rsidRDefault="00BB0195" w:rsidP="00D71301">
      <w:pPr>
        <w:spacing w:line="360" w:lineRule="auto"/>
        <w:ind w:right="-993"/>
        <w:rPr>
          <w:color w:val="000000" w:themeColor="text1"/>
          <w:sz w:val="36"/>
          <w:szCs w:val="36"/>
        </w:rPr>
      </w:pPr>
      <w:r>
        <w:rPr>
          <w:rFonts w:hint="cs"/>
          <w:color w:val="000000" w:themeColor="text1"/>
          <w:sz w:val="36"/>
          <w:szCs w:val="36"/>
          <w:rtl/>
        </w:rPr>
        <w:t xml:space="preserve">                                      </w:t>
      </w:r>
    </w:p>
    <w:p w:rsidR="00DF1B5D" w:rsidRDefault="00DF1B5D" w:rsidP="00BB0195">
      <w:pPr>
        <w:pStyle w:val="a4"/>
        <w:numPr>
          <w:ilvl w:val="0"/>
          <w:numId w:val="23"/>
        </w:numPr>
        <w:spacing w:line="360" w:lineRule="auto"/>
        <w:ind w:right="-993"/>
        <w:rPr>
          <w:color w:val="000000" w:themeColor="text1"/>
          <w:sz w:val="36"/>
          <w:szCs w:val="36"/>
        </w:rPr>
      </w:pPr>
      <w:r>
        <w:rPr>
          <w:rFonts w:hint="cs"/>
          <w:color w:val="000000" w:themeColor="text1"/>
          <w:sz w:val="36"/>
          <w:szCs w:val="36"/>
          <w:rtl/>
        </w:rPr>
        <w:t xml:space="preserve">د. منذر الفضل ,النظرية العامه للالتزامات , الجزء الاول </w:t>
      </w:r>
      <w:proofErr w:type="spellStart"/>
      <w:r>
        <w:rPr>
          <w:rFonts w:hint="cs"/>
          <w:color w:val="000000" w:themeColor="text1"/>
          <w:sz w:val="36"/>
          <w:szCs w:val="36"/>
          <w:rtl/>
        </w:rPr>
        <w:t>,</w:t>
      </w:r>
      <w:proofErr w:type="spellEnd"/>
      <w:r>
        <w:rPr>
          <w:rFonts w:hint="cs"/>
          <w:color w:val="000000" w:themeColor="text1"/>
          <w:sz w:val="36"/>
          <w:szCs w:val="36"/>
          <w:rtl/>
        </w:rPr>
        <w:t xml:space="preserve"> دار </w:t>
      </w:r>
      <w:proofErr w:type="spellStart"/>
      <w:r>
        <w:rPr>
          <w:rFonts w:hint="cs"/>
          <w:color w:val="000000" w:themeColor="text1"/>
          <w:sz w:val="36"/>
          <w:szCs w:val="36"/>
          <w:rtl/>
        </w:rPr>
        <w:t>الثقافه</w:t>
      </w:r>
      <w:proofErr w:type="spellEnd"/>
      <w:r>
        <w:rPr>
          <w:rFonts w:hint="cs"/>
          <w:color w:val="000000" w:themeColor="text1"/>
          <w:sz w:val="36"/>
          <w:szCs w:val="36"/>
          <w:rtl/>
        </w:rPr>
        <w:t xml:space="preserve"> ل</w:t>
      </w:r>
      <w:r w:rsidR="00676BD0">
        <w:rPr>
          <w:rFonts w:hint="cs"/>
          <w:color w:val="000000" w:themeColor="text1"/>
          <w:sz w:val="36"/>
          <w:szCs w:val="36"/>
          <w:rtl/>
        </w:rPr>
        <w:t xml:space="preserve">لنشر والتوزيع </w:t>
      </w:r>
      <w:proofErr w:type="spellStart"/>
      <w:r w:rsidR="00676BD0">
        <w:rPr>
          <w:rFonts w:hint="cs"/>
          <w:color w:val="000000" w:themeColor="text1"/>
          <w:sz w:val="36"/>
          <w:szCs w:val="36"/>
          <w:rtl/>
        </w:rPr>
        <w:t>,</w:t>
      </w:r>
      <w:proofErr w:type="spellEnd"/>
      <w:r w:rsidR="00676BD0">
        <w:rPr>
          <w:rFonts w:hint="cs"/>
          <w:color w:val="000000" w:themeColor="text1"/>
          <w:sz w:val="36"/>
          <w:szCs w:val="36"/>
          <w:rtl/>
        </w:rPr>
        <w:t xml:space="preserve"> عمان </w:t>
      </w:r>
      <w:proofErr w:type="spellStart"/>
      <w:r w:rsidR="00676BD0">
        <w:rPr>
          <w:rFonts w:hint="cs"/>
          <w:color w:val="000000" w:themeColor="text1"/>
          <w:sz w:val="36"/>
          <w:szCs w:val="36"/>
          <w:rtl/>
        </w:rPr>
        <w:t>,</w:t>
      </w:r>
      <w:proofErr w:type="spellEnd"/>
      <w:r w:rsidR="00676BD0">
        <w:rPr>
          <w:rFonts w:hint="cs"/>
          <w:color w:val="000000" w:themeColor="text1"/>
          <w:sz w:val="36"/>
          <w:szCs w:val="36"/>
          <w:rtl/>
        </w:rPr>
        <w:t xml:space="preserve"> 1996</w:t>
      </w:r>
    </w:p>
    <w:p w:rsidR="00DF1B5D" w:rsidRDefault="00DF1B5D" w:rsidP="00BB0195">
      <w:pPr>
        <w:pStyle w:val="a4"/>
        <w:numPr>
          <w:ilvl w:val="0"/>
          <w:numId w:val="23"/>
        </w:numPr>
        <w:spacing w:line="360" w:lineRule="auto"/>
        <w:ind w:right="-993"/>
        <w:rPr>
          <w:color w:val="000000" w:themeColor="text1"/>
          <w:sz w:val="36"/>
          <w:szCs w:val="36"/>
        </w:rPr>
      </w:pPr>
      <w:r>
        <w:rPr>
          <w:rFonts w:hint="cs"/>
          <w:color w:val="000000" w:themeColor="text1"/>
          <w:sz w:val="36"/>
          <w:szCs w:val="36"/>
          <w:rtl/>
        </w:rPr>
        <w:t>د.محمد علي عمران , مصادر الالتزام , مصادر الارادية والغير الارادية , دار نصرت لل</w:t>
      </w:r>
      <w:r w:rsidR="0029230B">
        <w:rPr>
          <w:rFonts w:hint="cs"/>
          <w:color w:val="000000" w:themeColor="text1"/>
          <w:sz w:val="36"/>
          <w:szCs w:val="36"/>
          <w:rtl/>
        </w:rPr>
        <w:t xml:space="preserve">طباعة ,القاهره </w:t>
      </w:r>
      <w:proofErr w:type="spellStart"/>
      <w:r w:rsidR="0029230B">
        <w:rPr>
          <w:rFonts w:hint="cs"/>
          <w:color w:val="000000" w:themeColor="text1"/>
          <w:sz w:val="36"/>
          <w:szCs w:val="36"/>
          <w:rtl/>
        </w:rPr>
        <w:t>,2006-</w:t>
      </w:r>
      <w:proofErr w:type="spellEnd"/>
      <w:r w:rsidR="0029230B">
        <w:rPr>
          <w:rFonts w:hint="cs"/>
          <w:color w:val="000000" w:themeColor="text1"/>
          <w:sz w:val="36"/>
          <w:szCs w:val="36"/>
          <w:rtl/>
        </w:rPr>
        <w:t xml:space="preserve"> 2007</w:t>
      </w:r>
    </w:p>
    <w:p w:rsidR="00DF1B5D" w:rsidRPr="0029230B" w:rsidRDefault="00DF1B5D" w:rsidP="0029230B">
      <w:pPr>
        <w:spacing w:line="360" w:lineRule="auto"/>
        <w:ind w:right="-993"/>
        <w:rPr>
          <w:color w:val="000000" w:themeColor="text1"/>
          <w:sz w:val="36"/>
          <w:szCs w:val="36"/>
        </w:rPr>
      </w:pPr>
    </w:p>
    <w:p w:rsidR="00BB0195" w:rsidRDefault="00BB0195" w:rsidP="00BB0195">
      <w:pPr>
        <w:pStyle w:val="a4"/>
        <w:ind w:left="-22" w:right="-993"/>
        <w:rPr>
          <w:color w:val="000000" w:themeColor="text1"/>
          <w:sz w:val="36"/>
          <w:szCs w:val="36"/>
          <w:rtl/>
        </w:rPr>
      </w:pPr>
      <w:r>
        <w:rPr>
          <w:rFonts w:hint="cs"/>
          <w:color w:val="000000" w:themeColor="text1"/>
          <w:sz w:val="36"/>
          <w:szCs w:val="36"/>
          <w:rtl/>
        </w:rPr>
        <w:t xml:space="preserve">                    </w:t>
      </w:r>
    </w:p>
    <w:p w:rsidR="003860E6" w:rsidRDefault="00BB0195" w:rsidP="00BB0195">
      <w:pPr>
        <w:pStyle w:val="a4"/>
        <w:ind w:left="-22" w:right="-993"/>
        <w:rPr>
          <w:color w:val="000000" w:themeColor="text1"/>
          <w:sz w:val="36"/>
          <w:szCs w:val="36"/>
          <w:rtl/>
        </w:rPr>
      </w:pPr>
      <w:r>
        <w:rPr>
          <w:rFonts w:hint="cs"/>
          <w:color w:val="000000" w:themeColor="text1"/>
          <w:sz w:val="36"/>
          <w:szCs w:val="36"/>
          <w:rtl/>
        </w:rPr>
        <w:t xml:space="preserve">                    </w:t>
      </w:r>
    </w:p>
    <w:p w:rsidR="003860E6" w:rsidRDefault="00D71301" w:rsidP="003860E6">
      <w:pPr>
        <w:pStyle w:val="a4"/>
        <w:ind w:left="-22" w:right="-993"/>
        <w:rPr>
          <w:color w:val="000000" w:themeColor="text1"/>
          <w:sz w:val="36"/>
          <w:szCs w:val="36"/>
          <w:u w:val="single"/>
          <w:rtl/>
        </w:rPr>
      </w:pPr>
      <w:r>
        <w:rPr>
          <w:rFonts w:hint="cs"/>
          <w:color w:val="000000" w:themeColor="text1"/>
          <w:sz w:val="36"/>
          <w:szCs w:val="36"/>
          <w:u w:val="single"/>
          <w:rtl/>
        </w:rPr>
        <w:t>القوانين</w:t>
      </w:r>
    </w:p>
    <w:p w:rsidR="003860E6" w:rsidRDefault="003860E6" w:rsidP="003860E6">
      <w:pPr>
        <w:pStyle w:val="a4"/>
        <w:numPr>
          <w:ilvl w:val="0"/>
          <w:numId w:val="25"/>
        </w:numPr>
        <w:ind w:right="-993"/>
        <w:rPr>
          <w:color w:val="000000" w:themeColor="text1"/>
          <w:sz w:val="36"/>
          <w:szCs w:val="36"/>
        </w:rPr>
      </w:pPr>
      <w:r>
        <w:rPr>
          <w:rFonts w:hint="cs"/>
          <w:color w:val="000000" w:themeColor="text1"/>
          <w:sz w:val="36"/>
          <w:szCs w:val="36"/>
          <w:rtl/>
        </w:rPr>
        <w:t xml:space="preserve">القانون المدني العراقي </w:t>
      </w:r>
      <w:r w:rsidR="0029230B">
        <w:rPr>
          <w:rFonts w:hint="cs"/>
          <w:color w:val="000000" w:themeColor="text1"/>
          <w:sz w:val="36"/>
          <w:szCs w:val="36"/>
          <w:rtl/>
        </w:rPr>
        <w:t>المادة (243</w:t>
      </w:r>
      <w:proofErr w:type="spellStart"/>
      <w:r w:rsidR="0029230B">
        <w:rPr>
          <w:rFonts w:hint="cs"/>
          <w:color w:val="000000" w:themeColor="text1"/>
          <w:sz w:val="36"/>
          <w:szCs w:val="36"/>
          <w:rtl/>
        </w:rPr>
        <w:t>)</w:t>
      </w:r>
      <w:proofErr w:type="spellEnd"/>
    </w:p>
    <w:p w:rsidR="00BB0195" w:rsidRDefault="003860E6" w:rsidP="003860E6">
      <w:pPr>
        <w:pStyle w:val="a4"/>
        <w:numPr>
          <w:ilvl w:val="0"/>
          <w:numId w:val="25"/>
        </w:numPr>
        <w:ind w:right="-993"/>
        <w:rPr>
          <w:color w:val="000000" w:themeColor="text1"/>
          <w:sz w:val="36"/>
          <w:szCs w:val="36"/>
        </w:rPr>
      </w:pPr>
      <w:r>
        <w:rPr>
          <w:rFonts w:hint="cs"/>
          <w:color w:val="000000" w:themeColor="text1"/>
          <w:sz w:val="36"/>
          <w:szCs w:val="36"/>
          <w:rtl/>
        </w:rPr>
        <w:t>القانون المدني الاردني</w:t>
      </w:r>
      <w:r w:rsidR="0029230B">
        <w:rPr>
          <w:rFonts w:hint="cs"/>
          <w:color w:val="000000" w:themeColor="text1"/>
          <w:sz w:val="36"/>
          <w:szCs w:val="36"/>
          <w:rtl/>
        </w:rPr>
        <w:t xml:space="preserve"> المادة</w:t>
      </w:r>
      <w:r>
        <w:rPr>
          <w:rFonts w:hint="cs"/>
          <w:color w:val="000000" w:themeColor="text1"/>
          <w:sz w:val="36"/>
          <w:szCs w:val="36"/>
          <w:rtl/>
        </w:rPr>
        <w:t xml:space="preserve"> </w:t>
      </w:r>
      <w:r w:rsidR="0029230B">
        <w:rPr>
          <w:rFonts w:hint="cs"/>
          <w:color w:val="000000" w:themeColor="text1"/>
          <w:sz w:val="36"/>
          <w:szCs w:val="36"/>
          <w:rtl/>
        </w:rPr>
        <w:t>(363</w:t>
      </w:r>
      <w:proofErr w:type="spellStart"/>
      <w:r w:rsidR="0029230B">
        <w:rPr>
          <w:rFonts w:hint="cs"/>
          <w:color w:val="000000" w:themeColor="text1"/>
          <w:sz w:val="36"/>
          <w:szCs w:val="36"/>
          <w:rtl/>
        </w:rPr>
        <w:t>)</w:t>
      </w:r>
      <w:proofErr w:type="spellEnd"/>
    </w:p>
    <w:p w:rsidR="00BB0195" w:rsidRPr="00BB0195" w:rsidRDefault="00BB0195" w:rsidP="00BB0195"/>
    <w:p w:rsidR="00BB0195" w:rsidRPr="00BB0195" w:rsidRDefault="00BB0195" w:rsidP="00BB0195"/>
    <w:p w:rsidR="00BB0195" w:rsidRPr="00BB0195" w:rsidRDefault="00BB0195" w:rsidP="00BB0195"/>
    <w:p w:rsidR="00BB0195" w:rsidRPr="00BB0195" w:rsidRDefault="00BB0195" w:rsidP="00BB0195"/>
    <w:p w:rsidR="00BB0195" w:rsidRPr="00BB0195" w:rsidRDefault="00BB0195" w:rsidP="00BB0195"/>
    <w:p w:rsidR="00BB0195" w:rsidRPr="00BB0195" w:rsidRDefault="00D71301" w:rsidP="00D71301">
      <w:r>
        <w:rPr>
          <w:rFonts w:hint="cs"/>
          <w:rtl/>
        </w:rPr>
        <w:t xml:space="preserve">                                                                          </w:t>
      </w:r>
      <w:r w:rsidRPr="00D71301">
        <w:rPr>
          <w:rFonts w:hint="cs"/>
          <w:sz w:val="28"/>
          <w:szCs w:val="28"/>
          <w:rtl/>
        </w:rPr>
        <w:t>-24-</w:t>
      </w:r>
    </w:p>
    <w:p w:rsidR="00BB0195" w:rsidRPr="00BB0195" w:rsidRDefault="00BB0195" w:rsidP="00BB0195"/>
    <w:p w:rsidR="00BB0195" w:rsidRPr="00BB0195" w:rsidRDefault="00BB0195" w:rsidP="00BB0195"/>
    <w:p w:rsidR="00BB0195" w:rsidRPr="00BB0195" w:rsidRDefault="00BB0195" w:rsidP="00BB0195"/>
    <w:p w:rsidR="00BB0195" w:rsidRPr="00BB0195" w:rsidRDefault="00BB0195" w:rsidP="00BB0195"/>
    <w:p w:rsidR="00BB0195" w:rsidRPr="00BB0195" w:rsidRDefault="00BB0195" w:rsidP="00BB0195"/>
    <w:p w:rsidR="00BB0195" w:rsidRDefault="00BB0195" w:rsidP="00BB0195"/>
    <w:p w:rsidR="003860E6" w:rsidRDefault="003860E6" w:rsidP="00BB0195">
      <w:pPr>
        <w:jc w:val="center"/>
        <w:rPr>
          <w:rtl/>
        </w:rPr>
      </w:pPr>
    </w:p>
    <w:p w:rsidR="00BB0195" w:rsidRDefault="00BB0195" w:rsidP="00BB0195">
      <w:pPr>
        <w:jc w:val="center"/>
        <w:rPr>
          <w:rtl/>
        </w:rPr>
      </w:pPr>
    </w:p>
    <w:p w:rsidR="00BB0195" w:rsidRPr="00BB0195" w:rsidRDefault="00BB0195" w:rsidP="00BB0195">
      <w:pPr>
        <w:jc w:val="center"/>
        <w:rPr>
          <w:sz w:val="32"/>
          <w:szCs w:val="32"/>
          <w:rtl/>
        </w:rPr>
      </w:pPr>
      <w:r w:rsidRPr="00BB0195">
        <w:rPr>
          <w:rFonts w:hint="cs"/>
          <w:sz w:val="32"/>
          <w:szCs w:val="32"/>
          <w:rtl/>
        </w:rPr>
        <w:t>-24-</w:t>
      </w:r>
    </w:p>
    <w:p w:rsidR="00BB0195" w:rsidRPr="00BB0195" w:rsidRDefault="00BB0195" w:rsidP="00BB0195">
      <w:pPr>
        <w:jc w:val="center"/>
      </w:pPr>
    </w:p>
    <w:sectPr w:rsidR="00BB0195" w:rsidRPr="00BB0195" w:rsidSect="00B37050">
      <w:pgSz w:w="11906" w:h="16838"/>
      <w:pgMar w:top="709" w:right="1274" w:bottom="568"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C64"/>
    <w:multiLevelType w:val="hybridMultilevel"/>
    <w:tmpl w:val="33829434"/>
    <w:lvl w:ilvl="0" w:tplc="46FC7F12">
      <w:start w:val="1"/>
      <w:numFmt w:val="decimal"/>
      <w:lvlText w:val="%1)"/>
      <w:lvlJc w:val="left"/>
      <w:pPr>
        <w:ind w:left="-547" w:hanging="360"/>
      </w:pPr>
      <w:rPr>
        <w:rFonts w:hint="default"/>
        <w:color w:val="auto"/>
      </w:rPr>
    </w:lvl>
    <w:lvl w:ilvl="1" w:tplc="04090019" w:tentative="1">
      <w:start w:val="1"/>
      <w:numFmt w:val="lowerLetter"/>
      <w:lvlText w:val="%2."/>
      <w:lvlJc w:val="left"/>
      <w:pPr>
        <w:ind w:left="173" w:hanging="360"/>
      </w:pPr>
    </w:lvl>
    <w:lvl w:ilvl="2" w:tplc="0409001B" w:tentative="1">
      <w:start w:val="1"/>
      <w:numFmt w:val="lowerRoman"/>
      <w:lvlText w:val="%3."/>
      <w:lvlJc w:val="right"/>
      <w:pPr>
        <w:ind w:left="893" w:hanging="180"/>
      </w:pPr>
    </w:lvl>
    <w:lvl w:ilvl="3" w:tplc="0409000F" w:tentative="1">
      <w:start w:val="1"/>
      <w:numFmt w:val="decimal"/>
      <w:lvlText w:val="%4."/>
      <w:lvlJc w:val="left"/>
      <w:pPr>
        <w:ind w:left="1613" w:hanging="360"/>
      </w:pPr>
    </w:lvl>
    <w:lvl w:ilvl="4" w:tplc="04090019" w:tentative="1">
      <w:start w:val="1"/>
      <w:numFmt w:val="lowerLetter"/>
      <w:lvlText w:val="%5."/>
      <w:lvlJc w:val="left"/>
      <w:pPr>
        <w:ind w:left="2333" w:hanging="360"/>
      </w:pPr>
    </w:lvl>
    <w:lvl w:ilvl="5" w:tplc="0409001B" w:tentative="1">
      <w:start w:val="1"/>
      <w:numFmt w:val="lowerRoman"/>
      <w:lvlText w:val="%6."/>
      <w:lvlJc w:val="right"/>
      <w:pPr>
        <w:ind w:left="3053" w:hanging="180"/>
      </w:pPr>
    </w:lvl>
    <w:lvl w:ilvl="6" w:tplc="0409000F" w:tentative="1">
      <w:start w:val="1"/>
      <w:numFmt w:val="decimal"/>
      <w:lvlText w:val="%7."/>
      <w:lvlJc w:val="left"/>
      <w:pPr>
        <w:ind w:left="3773" w:hanging="360"/>
      </w:pPr>
    </w:lvl>
    <w:lvl w:ilvl="7" w:tplc="04090019" w:tentative="1">
      <w:start w:val="1"/>
      <w:numFmt w:val="lowerLetter"/>
      <w:lvlText w:val="%8."/>
      <w:lvlJc w:val="left"/>
      <w:pPr>
        <w:ind w:left="4493" w:hanging="360"/>
      </w:pPr>
    </w:lvl>
    <w:lvl w:ilvl="8" w:tplc="0409001B" w:tentative="1">
      <w:start w:val="1"/>
      <w:numFmt w:val="lowerRoman"/>
      <w:lvlText w:val="%9."/>
      <w:lvlJc w:val="right"/>
      <w:pPr>
        <w:ind w:left="5213" w:hanging="180"/>
      </w:pPr>
    </w:lvl>
  </w:abstractNum>
  <w:abstractNum w:abstractNumId="1">
    <w:nsid w:val="08D57429"/>
    <w:multiLevelType w:val="hybridMultilevel"/>
    <w:tmpl w:val="E390C022"/>
    <w:lvl w:ilvl="0" w:tplc="939EB32A">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2">
    <w:nsid w:val="090C43BE"/>
    <w:multiLevelType w:val="hybridMultilevel"/>
    <w:tmpl w:val="82CA0168"/>
    <w:lvl w:ilvl="0" w:tplc="8EBADB16">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3">
    <w:nsid w:val="0955386C"/>
    <w:multiLevelType w:val="hybridMultilevel"/>
    <w:tmpl w:val="D902BF92"/>
    <w:lvl w:ilvl="0" w:tplc="93547BB2">
      <w:start w:val="1"/>
      <w:numFmt w:val="decimal"/>
      <w:lvlText w:val="%1-"/>
      <w:lvlJc w:val="left"/>
      <w:pPr>
        <w:ind w:left="-22" w:hanging="360"/>
      </w:pPr>
      <w:rPr>
        <w:rFonts w:hint="default"/>
      </w:rPr>
    </w:lvl>
    <w:lvl w:ilvl="1" w:tplc="04090019" w:tentative="1">
      <w:start w:val="1"/>
      <w:numFmt w:val="lowerLetter"/>
      <w:lvlText w:val="%2."/>
      <w:lvlJc w:val="left"/>
      <w:pPr>
        <w:ind w:left="698" w:hanging="360"/>
      </w:pPr>
    </w:lvl>
    <w:lvl w:ilvl="2" w:tplc="0409001B" w:tentative="1">
      <w:start w:val="1"/>
      <w:numFmt w:val="lowerRoman"/>
      <w:lvlText w:val="%3."/>
      <w:lvlJc w:val="right"/>
      <w:pPr>
        <w:ind w:left="1418" w:hanging="180"/>
      </w:pPr>
    </w:lvl>
    <w:lvl w:ilvl="3" w:tplc="0409000F" w:tentative="1">
      <w:start w:val="1"/>
      <w:numFmt w:val="decimal"/>
      <w:lvlText w:val="%4."/>
      <w:lvlJc w:val="left"/>
      <w:pPr>
        <w:ind w:left="2138" w:hanging="360"/>
      </w:pPr>
    </w:lvl>
    <w:lvl w:ilvl="4" w:tplc="04090019" w:tentative="1">
      <w:start w:val="1"/>
      <w:numFmt w:val="lowerLetter"/>
      <w:lvlText w:val="%5."/>
      <w:lvlJc w:val="left"/>
      <w:pPr>
        <w:ind w:left="2858" w:hanging="360"/>
      </w:pPr>
    </w:lvl>
    <w:lvl w:ilvl="5" w:tplc="0409001B" w:tentative="1">
      <w:start w:val="1"/>
      <w:numFmt w:val="lowerRoman"/>
      <w:lvlText w:val="%6."/>
      <w:lvlJc w:val="right"/>
      <w:pPr>
        <w:ind w:left="3578" w:hanging="180"/>
      </w:pPr>
    </w:lvl>
    <w:lvl w:ilvl="6" w:tplc="0409000F" w:tentative="1">
      <w:start w:val="1"/>
      <w:numFmt w:val="decimal"/>
      <w:lvlText w:val="%7."/>
      <w:lvlJc w:val="left"/>
      <w:pPr>
        <w:ind w:left="4298" w:hanging="360"/>
      </w:pPr>
    </w:lvl>
    <w:lvl w:ilvl="7" w:tplc="04090019" w:tentative="1">
      <w:start w:val="1"/>
      <w:numFmt w:val="lowerLetter"/>
      <w:lvlText w:val="%8."/>
      <w:lvlJc w:val="left"/>
      <w:pPr>
        <w:ind w:left="5018" w:hanging="360"/>
      </w:pPr>
    </w:lvl>
    <w:lvl w:ilvl="8" w:tplc="0409001B" w:tentative="1">
      <w:start w:val="1"/>
      <w:numFmt w:val="lowerRoman"/>
      <w:lvlText w:val="%9."/>
      <w:lvlJc w:val="right"/>
      <w:pPr>
        <w:ind w:left="5738" w:hanging="180"/>
      </w:pPr>
    </w:lvl>
  </w:abstractNum>
  <w:abstractNum w:abstractNumId="4">
    <w:nsid w:val="0AF62F86"/>
    <w:multiLevelType w:val="hybridMultilevel"/>
    <w:tmpl w:val="5A2CE466"/>
    <w:lvl w:ilvl="0" w:tplc="E822E47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5">
    <w:nsid w:val="0F11437E"/>
    <w:multiLevelType w:val="hybridMultilevel"/>
    <w:tmpl w:val="E2AEA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7514EC"/>
    <w:multiLevelType w:val="hybridMultilevel"/>
    <w:tmpl w:val="EC18153E"/>
    <w:lvl w:ilvl="0" w:tplc="CD8C02D4">
      <w:start w:val="1"/>
      <w:numFmt w:val="decimal"/>
      <w:lvlText w:val="(%1)"/>
      <w:lvlJc w:val="left"/>
      <w:pPr>
        <w:ind w:left="-188" w:hanging="72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7">
    <w:nsid w:val="1EFC5D15"/>
    <w:multiLevelType w:val="hybridMultilevel"/>
    <w:tmpl w:val="78887708"/>
    <w:lvl w:ilvl="0" w:tplc="35DA4B7E">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8">
    <w:nsid w:val="2C340B08"/>
    <w:multiLevelType w:val="hybridMultilevel"/>
    <w:tmpl w:val="91BAEFB8"/>
    <w:lvl w:ilvl="0" w:tplc="291EDFDC">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9">
    <w:nsid w:val="2CE75147"/>
    <w:multiLevelType w:val="hybridMultilevel"/>
    <w:tmpl w:val="D3A64178"/>
    <w:lvl w:ilvl="0" w:tplc="54B62D94">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0">
    <w:nsid w:val="36C01DCF"/>
    <w:multiLevelType w:val="hybridMultilevel"/>
    <w:tmpl w:val="CE3098B4"/>
    <w:lvl w:ilvl="0" w:tplc="8354B97E">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1">
    <w:nsid w:val="395E7E49"/>
    <w:multiLevelType w:val="hybridMultilevel"/>
    <w:tmpl w:val="0DFA89B2"/>
    <w:lvl w:ilvl="0" w:tplc="93B86250">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12">
    <w:nsid w:val="3B1A0520"/>
    <w:multiLevelType w:val="hybridMultilevel"/>
    <w:tmpl w:val="DF7E8896"/>
    <w:lvl w:ilvl="0" w:tplc="A9B867FE">
      <w:start w:val="1"/>
      <w:numFmt w:val="decimal"/>
      <w:lvlText w:val="%1-"/>
      <w:lvlJc w:val="left"/>
      <w:pPr>
        <w:ind w:left="-46" w:hanging="360"/>
      </w:pPr>
      <w:rPr>
        <w:rFonts w:hint="default"/>
      </w:rPr>
    </w:lvl>
    <w:lvl w:ilvl="1" w:tplc="04090019" w:tentative="1">
      <w:start w:val="1"/>
      <w:numFmt w:val="lowerLetter"/>
      <w:lvlText w:val="%2."/>
      <w:lvlJc w:val="left"/>
      <w:pPr>
        <w:ind w:left="674" w:hanging="360"/>
      </w:pPr>
    </w:lvl>
    <w:lvl w:ilvl="2" w:tplc="0409001B" w:tentative="1">
      <w:start w:val="1"/>
      <w:numFmt w:val="lowerRoman"/>
      <w:lvlText w:val="%3."/>
      <w:lvlJc w:val="right"/>
      <w:pPr>
        <w:ind w:left="1394" w:hanging="180"/>
      </w:pPr>
    </w:lvl>
    <w:lvl w:ilvl="3" w:tplc="0409000F" w:tentative="1">
      <w:start w:val="1"/>
      <w:numFmt w:val="decimal"/>
      <w:lvlText w:val="%4."/>
      <w:lvlJc w:val="left"/>
      <w:pPr>
        <w:ind w:left="2114" w:hanging="360"/>
      </w:pPr>
    </w:lvl>
    <w:lvl w:ilvl="4" w:tplc="04090019" w:tentative="1">
      <w:start w:val="1"/>
      <w:numFmt w:val="lowerLetter"/>
      <w:lvlText w:val="%5."/>
      <w:lvlJc w:val="left"/>
      <w:pPr>
        <w:ind w:left="2834" w:hanging="360"/>
      </w:pPr>
    </w:lvl>
    <w:lvl w:ilvl="5" w:tplc="0409001B" w:tentative="1">
      <w:start w:val="1"/>
      <w:numFmt w:val="lowerRoman"/>
      <w:lvlText w:val="%6."/>
      <w:lvlJc w:val="right"/>
      <w:pPr>
        <w:ind w:left="3554" w:hanging="180"/>
      </w:pPr>
    </w:lvl>
    <w:lvl w:ilvl="6" w:tplc="0409000F" w:tentative="1">
      <w:start w:val="1"/>
      <w:numFmt w:val="decimal"/>
      <w:lvlText w:val="%7."/>
      <w:lvlJc w:val="left"/>
      <w:pPr>
        <w:ind w:left="4274" w:hanging="360"/>
      </w:pPr>
    </w:lvl>
    <w:lvl w:ilvl="7" w:tplc="04090019" w:tentative="1">
      <w:start w:val="1"/>
      <w:numFmt w:val="lowerLetter"/>
      <w:lvlText w:val="%8."/>
      <w:lvlJc w:val="left"/>
      <w:pPr>
        <w:ind w:left="4994" w:hanging="360"/>
      </w:pPr>
    </w:lvl>
    <w:lvl w:ilvl="8" w:tplc="0409001B" w:tentative="1">
      <w:start w:val="1"/>
      <w:numFmt w:val="lowerRoman"/>
      <w:lvlText w:val="%9."/>
      <w:lvlJc w:val="right"/>
      <w:pPr>
        <w:ind w:left="5714" w:hanging="180"/>
      </w:pPr>
    </w:lvl>
  </w:abstractNum>
  <w:abstractNum w:abstractNumId="13">
    <w:nsid w:val="3BA5771D"/>
    <w:multiLevelType w:val="hybridMultilevel"/>
    <w:tmpl w:val="3A202BC4"/>
    <w:lvl w:ilvl="0" w:tplc="9D5090EC">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14">
    <w:nsid w:val="3BA8648E"/>
    <w:multiLevelType w:val="hybridMultilevel"/>
    <w:tmpl w:val="869EE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DF35B4"/>
    <w:multiLevelType w:val="hybridMultilevel"/>
    <w:tmpl w:val="1E2C000E"/>
    <w:lvl w:ilvl="0" w:tplc="2732167E">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6">
    <w:nsid w:val="4C9F31AF"/>
    <w:multiLevelType w:val="hybridMultilevel"/>
    <w:tmpl w:val="6332F84A"/>
    <w:lvl w:ilvl="0" w:tplc="31B8E48C">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7">
    <w:nsid w:val="4F8E3AE4"/>
    <w:multiLevelType w:val="hybridMultilevel"/>
    <w:tmpl w:val="95F8F6CC"/>
    <w:lvl w:ilvl="0" w:tplc="2CA40F20">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8">
    <w:nsid w:val="52026EB7"/>
    <w:multiLevelType w:val="hybridMultilevel"/>
    <w:tmpl w:val="7D0A4F90"/>
    <w:lvl w:ilvl="0" w:tplc="6DA4C964">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9">
    <w:nsid w:val="5389790E"/>
    <w:multiLevelType w:val="hybridMultilevel"/>
    <w:tmpl w:val="6F22F712"/>
    <w:lvl w:ilvl="0" w:tplc="E5600F62">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20">
    <w:nsid w:val="54D41D79"/>
    <w:multiLevelType w:val="hybridMultilevel"/>
    <w:tmpl w:val="F86CDC6A"/>
    <w:lvl w:ilvl="0" w:tplc="78CA66B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6D7CDF"/>
    <w:multiLevelType w:val="hybridMultilevel"/>
    <w:tmpl w:val="093ED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84601B"/>
    <w:multiLevelType w:val="hybridMultilevel"/>
    <w:tmpl w:val="6160141A"/>
    <w:lvl w:ilvl="0" w:tplc="5580A7EA">
      <w:numFmt w:val="bullet"/>
      <w:lvlText w:val="-"/>
      <w:lvlJc w:val="left"/>
      <w:pPr>
        <w:ind w:left="3343" w:hanging="360"/>
      </w:pPr>
      <w:rPr>
        <w:rFonts w:ascii="Arial" w:eastAsiaTheme="minorHAnsi" w:hAnsi="Arial" w:cs="Arial" w:hint="default"/>
      </w:rPr>
    </w:lvl>
    <w:lvl w:ilvl="1" w:tplc="04090003" w:tentative="1">
      <w:start w:val="1"/>
      <w:numFmt w:val="bullet"/>
      <w:lvlText w:val="o"/>
      <w:lvlJc w:val="left"/>
      <w:pPr>
        <w:ind w:left="4063" w:hanging="360"/>
      </w:pPr>
      <w:rPr>
        <w:rFonts w:ascii="Courier New" w:hAnsi="Courier New" w:cs="Courier New" w:hint="default"/>
      </w:rPr>
    </w:lvl>
    <w:lvl w:ilvl="2" w:tplc="04090005" w:tentative="1">
      <w:start w:val="1"/>
      <w:numFmt w:val="bullet"/>
      <w:lvlText w:val=""/>
      <w:lvlJc w:val="left"/>
      <w:pPr>
        <w:ind w:left="4783" w:hanging="360"/>
      </w:pPr>
      <w:rPr>
        <w:rFonts w:ascii="Wingdings" w:hAnsi="Wingdings" w:hint="default"/>
      </w:rPr>
    </w:lvl>
    <w:lvl w:ilvl="3" w:tplc="04090001" w:tentative="1">
      <w:start w:val="1"/>
      <w:numFmt w:val="bullet"/>
      <w:lvlText w:val=""/>
      <w:lvlJc w:val="left"/>
      <w:pPr>
        <w:ind w:left="5503" w:hanging="360"/>
      </w:pPr>
      <w:rPr>
        <w:rFonts w:ascii="Symbol" w:hAnsi="Symbol" w:hint="default"/>
      </w:rPr>
    </w:lvl>
    <w:lvl w:ilvl="4" w:tplc="04090003" w:tentative="1">
      <w:start w:val="1"/>
      <w:numFmt w:val="bullet"/>
      <w:lvlText w:val="o"/>
      <w:lvlJc w:val="left"/>
      <w:pPr>
        <w:ind w:left="6223" w:hanging="360"/>
      </w:pPr>
      <w:rPr>
        <w:rFonts w:ascii="Courier New" w:hAnsi="Courier New" w:cs="Courier New" w:hint="default"/>
      </w:rPr>
    </w:lvl>
    <w:lvl w:ilvl="5" w:tplc="04090005" w:tentative="1">
      <w:start w:val="1"/>
      <w:numFmt w:val="bullet"/>
      <w:lvlText w:val=""/>
      <w:lvlJc w:val="left"/>
      <w:pPr>
        <w:ind w:left="6943" w:hanging="360"/>
      </w:pPr>
      <w:rPr>
        <w:rFonts w:ascii="Wingdings" w:hAnsi="Wingdings" w:hint="default"/>
      </w:rPr>
    </w:lvl>
    <w:lvl w:ilvl="6" w:tplc="04090001" w:tentative="1">
      <w:start w:val="1"/>
      <w:numFmt w:val="bullet"/>
      <w:lvlText w:val=""/>
      <w:lvlJc w:val="left"/>
      <w:pPr>
        <w:ind w:left="7663" w:hanging="360"/>
      </w:pPr>
      <w:rPr>
        <w:rFonts w:ascii="Symbol" w:hAnsi="Symbol" w:hint="default"/>
      </w:rPr>
    </w:lvl>
    <w:lvl w:ilvl="7" w:tplc="04090003" w:tentative="1">
      <w:start w:val="1"/>
      <w:numFmt w:val="bullet"/>
      <w:lvlText w:val="o"/>
      <w:lvlJc w:val="left"/>
      <w:pPr>
        <w:ind w:left="8383" w:hanging="360"/>
      </w:pPr>
      <w:rPr>
        <w:rFonts w:ascii="Courier New" w:hAnsi="Courier New" w:cs="Courier New" w:hint="default"/>
      </w:rPr>
    </w:lvl>
    <w:lvl w:ilvl="8" w:tplc="04090005" w:tentative="1">
      <w:start w:val="1"/>
      <w:numFmt w:val="bullet"/>
      <w:lvlText w:val=""/>
      <w:lvlJc w:val="left"/>
      <w:pPr>
        <w:ind w:left="9103" w:hanging="360"/>
      </w:pPr>
      <w:rPr>
        <w:rFonts w:ascii="Wingdings" w:hAnsi="Wingdings" w:hint="default"/>
      </w:rPr>
    </w:lvl>
  </w:abstractNum>
  <w:abstractNum w:abstractNumId="23">
    <w:nsid w:val="6B6D7830"/>
    <w:multiLevelType w:val="hybridMultilevel"/>
    <w:tmpl w:val="E9A4EF7C"/>
    <w:lvl w:ilvl="0" w:tplc="D8D2724A">
      <w:start w:val="1"/>
      <w:numFmt w:val="decimal"/>
      <w:lvlText w:val="%1)"/>
      <w:lvlJc w:val="left"/>
      <w:pPr>
        <w:ind w:left="20" w:hanging="360"/>
      </w:pPr>
      <w:rPr>
        <w:rFonts w:hint="default"/>
      </w:rPr>
    </w:lvl>
    <w:lvl w:ilvl="1" w:tplc="04090019" w:tentative="1">
      <w:start w:val="1"/>
      <w:numFmt w:val="lowerLetter"/>
      <w:lvlText w:val="%2."/>
      <w:lvlJc w:val="left"/>
      <w:pPr>
        <w:ind w:left="740" w:hanging="360"/>
      </w:pPr>
    </w:lvl>
    <w:lvl w:ilvl="2" w:tplc="0409001B" w:tentative="1">
      <w:start w:val="1"/>
      <w:numFmt w:val="lowerRoman"/>
      <w:lvlText w:val="%3."/>
      <w:lvlJc w:val="right"/>
      <w:pPr>
        <w:ind w:left="1460" w:hanging="180"/>
      </w:pPr>
    </w:lvl>
    <w:lvl w:ilvl="3" w:tplc="0409000F" w:tentative="1">
      <w:start w:val="1"/>
      <w:numFmt w:val="decimal"/>
      <w:lvlText w:val="%4."/>
      <w:lvlJc w:val="left"/>
      <w:pPr>
        <w:ind w:left="2180" w:hanging="360"/>
      </w:pPr>
    </w:lvl>
    <w:lvl w:ilvl="4" w:tplc="04090019" w:tentative="1">
      <w:start w:val="1"/>
      <w:numFmt w:val="lowerLetter"/>
      <w:lvlText w:val="%5."/>
      <w:lvlJc w:val="left"/>
      <w:pPr>
        <w:ind w:left="2900" w:hanging="360"/>
      </w:pPr>
    </w:lvl>
    <w:lvl w:ilvl="5" w:tplc="0409001B" w:tentative="1">
      <w:start w:val="1"/>
      <w:numFmt w:val="lowerRoman"/>
      <w:lvlText w:val="%6."/>
      <w:lvlJc w:val="right"/>
      <w:pPr>
        <w:ind w:left="3620" w:hanging="180"/>
      </w:pPr>
    </w:lvl>
    <w:lvl w:ilvl="6" w:tplc="0409000F" w:tentative="1">
      <w:start w:val="1"/>
      <w:numFmt w:val="decimal"/>
      <w:lvlText w:val="%7."/>
      <w:lvlJc w:val="left"/>
      <w:pPr>
        <w:ind w:left="4340" w:hanging="360"/>
      </w:pPr>
    </w:lvl>
    <w:lvl w:ilvl="7" w:tplc="04090019" w:tentative="1">
      <w:start w:val="1"/>
      <w:numFmt w:val="lowerLetter"/>
      <w:lvlText w:val="%8."/>
      <w:lvlJc w:val="left"/>
      <w:pPr>
        <w:ind w:left="5060" w:hanging="360"/>
      </w:pPr>
    </w:lvl>
    <w:lvl w:ilvl="8" w:tplc="0409001B" w:tentative="1">
      <w:start w:val="1"/>
      <w:numFmt w:val="lowerRoman"/>
      <w:lvlText w:val="%9."/>
      <w:lvlJc w:val="right"/>
      <w:pPr>
        <w:ind w:left="5780" w:hanging="180"/>
      </w:pPr>
    </w:lvl>
  </w:abstractNum>
  <w:abstractNum w:abstractNumId="24">
    <w:nsid w:val="6BFD0BC7"/>
    <w:multiLevelType w:val="hybridMultilevel"/>
    <w:tmpl w:val="7DB86778"/>
    <w:lvl w:ilvl="0" w:tplc="65FCD75C">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25">
    <w:nsid w:val="751C06E0"/>
    <w:multiLevelType w:val="hybridMultilevel"/>
    <w:tmpl w:val="B734B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4"/>
  </w:num>
  <w:num w:numId="3">
    <w:abstractNumId w:val="16"/>
  </w:num>
  <w:num w:numId="4">
    <w:abstractNumId w:val="4"/>
  </w:num>
  <w:num w:numId="5">
    <w:abstractNumId w:val="17"/>
  </w:num>
  <w:num w:numId="6">
    <w:abstractNumId w:val="2"/>
  </w:num>
  <w:num w:numId="7">
    <w:abstractNumId w:val="11"/>
  </w:num>
  <w:num w:numId="8">
    <w:abstractNumId w:val="15"/>
  </w:num>
  <w:num w:numId="9">
    <w:abstractNumId w:val="10"/>
  </w:num>
  <w:num w:numId="10">
    <w:abstractNumId w:val="19"/>
  </w:num>
  <w:num w:numId="11">
    <w:abstractNumId w:val="18"/>
  </w:num>
  <w:num w:numId="12">
    <w:abstractNumId w:val="1"/>
  </w:num>
  <w:num w:numId="13">
    <w:abstractNumId w:val="0"/>
  </w:num>
  <w:num w:numId="14">
    <w:abstractNumId w:val="13"/>
  </w:num>
  <w:num w:numId="15">
    <w:abstractNumId w:val="23"/>
  </w:num>
  <w:num w:numId="16">
    <w:abstractNumId w:val="21"/>
  </w:num>
  <w:num w:numId="17">
    <w:abstractNumId w:val="5"/>
  </w:num>
  <w:num w:numId="18">
    <w:abstractNumId w:val="25"/>
  </w:num>
  <w:num w:numId="19">
    <w:abstractNumId w:val="14"/>
  </w:num>
  <w:num w:numId="20">
    <w:abstractNumId w:val="9"/>
  </w:num>
  <w:num w:numId="21">
    <w:abstractNumId w:val="7"/>
  </w:num>
  <w:num w:numId="22">
    <w:abstractNumId w:val="12"/>
  </w:num>
  <w:num w:numId="23">
    <w:abstractNumId w:val="3"/>
  </w:num>
  <w:num w:numId="24">
    <w:abstractNumId w:val="20"/>
  </w:num>
  <w:num w:numId="25">
    <w:abstractNumId w:val="8"/>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17E5E"/>
    <w:rsid w:val="00002787"/>
    <w:rsid w:val="00021451"/>
    <w:rsid w:val="000A1A5E"/>
    <w:rsid w:val="000C47D0"/>
    <w:rsid w:val="000C6448"/>
    <w:rsid w:val="000D3F73"/>
    <w:rsid w:val="00126708"/>
    <w:rsid w:val="00127F66"/>
    <w:rsid w:val="00142FE8"/>
    <w:rsid w:val="001463E0"/>
    <w:rsid w:val="001B3F33"/>
    <w:rsid w:val="001D7D73"/>
    <w:rsid w:val="00210FAA"/>
    <w:rsid w:val="00216CAF"/>
    <w:rsid w:val="00217E5E"/>
    <w:rsid w:val="00236449"/>
    <w:rsid w:val="00262C53"/>
    <w:rsid w:val="0029230B"/>
    <w:rsid w:val="003860E6"/>
    <w:rsid w:val="003C4B41"/>
    <w:rsid w:val="003D627F"/>
    <w:rsid w:val="00424959"/>
    <w:rsid w:val="0042592F"/>
    <w:rsid w:val="00443BB8"/>
    <w:rsid w:val="00460A73"/>
    <w:rsid w:val="00465FB9"/>
    <w:rsid w:val="004A4BBB"/>
    <w:rsid w:val="004A5A06"/>
    <w:rsid w:val="004B0A77"/>
    <w:rsid w:val="004F676A"/>
    <w:rsid w:val="00500B29"/>
    <w:rsid w:val="00515BDC"/>
    <w:rsid w:val="00517FD0"/>
    <w:rsid w:val="00532680"/>
    <w:rsid w:val="00552D25"/>
    <w:rsid w:val="00556E80"/>
    <w:rsid w:val="005907F8"/>
    <w:rsid w:val="005A7D7C"/>
    <w:rsid w:val="005B62F7"/>
    <w:rsid w:val="005C6BD3"/>
    <w:rsid w:val="00602E8E"/>
    <w:rsid w:val="006043BC"/>
    <w:rsid w:val="00676BD0"/>
    <w:rsid w:val="006A63A1"/>
    <w:rsid w:val="006E19A6"/>
    <w:rsid w:val="006E56A1"/>
    <w:rsid w:val="0071577F"/>
    <w:rsid w:val="00737A2F"/>
    <w:rsid w:val="007723B9"/>
    <w:rsid w:val="0078068D"/>
    <w:rsid w:val="00781045"/>
    <w:rsid w:val="00785EC7"/>
    <w:rsid w:val="007C471E"/>
    <w:rsid w:val="007E2101"/>
    <w:rsid w:val="0083736C"/>
    <w:rsid w:val="008562A8"/>
    <w:rsid w:val="008745F0"/>
    <w:rsid w:val="00881EF5"/>
    <w:rsid w:val="0088543B"/>
    <w:rsid w:val="00933D51"/>
    <w:rsid w:val="00943464"/>
    <w:rsid w:val="00975C31"/>
    <w:rsid w:val="009A2FE7"/>
    <w:rsid w:val="009A4EDE"/>
    <w:rsid w:val="009C288C"/>
    <w:rsid w:val="00A07D94"/>
    <w:rsid w:val="00A207DF"/>
    <w:rsid w:val="00A529B5"/>
    <w:rsid w:val="00A62374"/>
    <w:rsid w:val="00A66491"/>
    <w:rsid w:val="00A85339"/>
    <w:rsid w:val="00A876E5"/>
    <w:rsid w:val="00AA106D"/>
    <w:rsid w:val="00AC744E"/>
    <w:rsid w:val="00AD0346"/>
    <w:rsid w:val="00AF7CA9"/>
    <w:rsid w:val="00B37050"/>
    <w:rsid w:val="00B92761"/>
    <w:rsid w:val="00BA6796"/>
    <w:rsid w:val="00BB0195"/>
    <w:rsid w:val="00BC5232"/>
    <w:rsid w:val="00BC7B2D"/>
    <w:rsid w:val="00C009B4"/>
    <w:rsid w:val="00C160BC"/>
    <w:rsid w:val="00C644D8"/>
    <w:rsid w:val="00C80065"/>
    <w:rsid w:val="00C8322F"/>
    <w:rsid w:val="00D02D45"/>
    <w:rsid w:val="00D043F4"/>
    <w:rsid w:val="00D306E9"/>
    <w:rsid w:val="00D45AC6"/>
    <w:rsid w:val="00D71301"/>
    <w:rsid w:val="00DA0C4D"/>
    <w:rsid w:val="00DA1088"/>
    <w:rsid w:val="00DD58AB"/>
    <w:rsid w:val="00DF1B5D"/>
    <w:rsid w:val="00E14849"/>
    <w:rsid w:val="00E14CCE"/>
    <w:rsid w:val="00E7184A"/>
    <w:rsid w:val="00ED0994"/>
    <w:rsid w:val="00EF0077"/>
    <w:rsid w:val="00EF2BF5"/>
    <w:rsid w:val="00F05E8B"/>
    <w:rsid w:val="00FB4B86"/>
    <w:rsid w:val="00FE74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22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1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C5232"/>
    <w:pPr>
      <w:ind w:left="720"/>
      <w:contextualSpacing/>
    </w:pPr>
  </w:style>
</w:styles>
</file>

<file path=word/webSettings.xml><?xml version="1.0" encoding="utf-8"?>
<w:webSettings xmlns:r="http://schemas.openxmlformats.org/officeDocument/2006/relationships" xmlns:w="http://schemas.openxmlformats.org/wordprocessingml/2006/main">
  <w:divs>
    <w:div w:id="9748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F0525-CBF6-4DBA-B1E2-BBD004387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Pages>
  <Words>4678</Words>
  <Characters>26666</Characters>
  <Application>Microsoft Office Word</Application>
  <DocSecurity>0</DocSecurity>
  <Lines>222</Lines>
  <Paragraphs>62</Paragraphs>
  <ScaleCrop>false</ScaleCrop>
  <HeadingPairs>
    <vt:vector size="2" baseType="variant">
      <vt:variant>
        <vt:lpstr>العنوان</vt:lpstr>
      </vt:variant>
      <vt:variant>
        <vt:i4>1</vt:i4>
      </vt:variant>
    </vt:vector>
  </HeadingPairs>
  <TitlesOfParts>
    <vt:vector size="1" baseType="lpstr">
      <vt:lpstr/>
    </vt:vector>
  </TitlesOfParts>
  <Company>Shamfuture</Company>
  <LinksUpToDate>false</LinksUpToDate>
  <CharactersWithSpaces>31282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51</cp:revision>
  <cp:lastPrinted>2018-05-08T18:17:00Z</cp:lastPrinted>
  <dcterms:created xsi:type="dcterms:W3CDTF">2018-04-12T18:37:00Z</dcterms:created>
  <dcterms:modified xsi:type="dcterms:W3CDTF">2018-05-08T18:18:00Z</dcterms:modified>
</cp:coreProperties>
</file>