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6E67A1" w:rsidTr="001F3E5D">
        <w:trPr>
          <w:trHeight w:val="11430"/>
        </w:trPr>
        <w:tc>
          <w:tcPr>
            <w:tcW w:w="8856" w:type="dxa"/>
          </w:tcPr>
          <w:p w:rsidR="006E67A1" w:rsidRDefault="00F5073B" w:rsidP="006E67A1">
            <w:pPr>
              <w:jc w:val="right"/>
              <w:rPr>
                <w:rFonts w:ascii="Arabic Typesetting" w:hAnsi="Arabic Typesetting" w:cs="Arabic Typesetting"/>
                <w:b/>
                <w:bCs/>
                <w:sz w:val="36"/>
                <w:szCs w:val="36"/>
                <w:rtl/>
              </w:rPr>
            </w:pPr>
            <w:r>
              <w:rPr>
                <w:rFonts w:ascii="Arabic Typesetting" w:hAnsi="Arabic Typesetting" w:cs="Arabic Typesetting"/>
                <w:b/>
                <w:bCs/>
                <w:noProof/>
                <w:sz w:val="36"/>
                <w:szCs w:val="36"/>
                <w:rtl/>
              </w:rPr>
              <w:pict>
                <v:shapetype id="_x0000_t202" coordsize="21600,21600" o:spt="202" path="m,l,21600r21600,l21600,xe">
                  <v:stroke joinstyle="miter"/>
                  <v:path gradientshapeok="t" o:connecttype="rect"/>
                </v:shapetype>
                <v:shape id="_x0000_s1026" type="#_x0000_t202" style="position:absolute;left:0;text-align:left;margin-left:32.5pt;margin-top:12.4pt;width:159.05pt;height:133.25pt;z-index:251658240" stroked="f">
                  <v:textbox>
                    <w:txbxContent>
                      <w:p w:rsidR="00F37310" w:rsidRDefault="00F37310">
                        <w:r>
                          <w:rPr>
                            <w:rFonts w:ascii="Arabic Typesetting" w:hAnsi="Arabic Typesetting" w:cs="Arabic Typesetting"/>
                            <w:b/>
                            <w:bCs/>
                            <w:noProof/>
                            <w:sz w:val="36"/>
                            <w:szCs w:val="36"/>
                            <w:rtl/>
                          </w:rPr>
                          <w:drawing>
                            <wp:inline distT="0" distB="0" distL="0" distR="0">
                              <wp:extent cx="1596788" cy="1514902"/>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png"/>
                                      <pic:cNvPicPr/>
                                    </pic:nvPicPr>
                                    <pic:blipFill>
                                      <a:blip r:embed="rId8">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5573" cy="1513749"/>
                                      </a:xfrm>
                                      <a:prstGeom prst="rect">
                                        <a:avLst/>
                                      </a:prstGeom>
                                    </pic:spPr>
                                  </pic:pic>
                                </a:graphicData>
                              </a:graphic>
                            </wp:inline>
                          </w:drawing>
                        </w:r>
                      </w:p>
                    </w:txbxContent>
                  </v:textbox>
                  <w10:wrap anchorx="page"/>
                </v:shape>
              </w:pict>
            </w:r>
            <w:r w:rsidR="006E67A1">
              <w:rPr>
                <w:rFonts w:ascii="Arabic Typesetting" w:hAnsi="Arabic Typesetting" w:cs="Arabic Typesetting"/>
                <w:b/>
                <w:bCs/>
                <w:sz w:val="144"/>
                <w:szCs w:val="144"/>
                <w:rtl/>
              </w:rPr>
              <w:br w:type="page"/>
            </w:r>
          </w:p>
          <w:p w:rsidR="006E67A1" w:rsidRPr="00B06A8D" w:rsidRDefault="006E67A1" w:rsidP="006E67A1">
            <w:pPr>
              <w:tabs>
                <w:tab w:val="left" w:pos="600"/>
                <w:tab w:val="right" w:pos="8640"/>
              </w:tabs>
              <w:rPr>
                <w:rFonts w:asciiTheme="majorBidi" w:hAnsiTheme="majorBidi" w:cstheme="majorBidi"/>
                <w:b/>
                <w:bCs/>
                <w:sz w:val="36"/>
                <w:szCs w:val="36"/>
                <w:rtl/>
                <w:lang w:bidi="ar-IQ"/>
              </w:rPr>
            </w:pPr>
            <w:r>
              <w:rPr>
                <w:rFonts w:ascii="Arabic Typesetting" w:hAnsi="Arabic Typesetting" w:cs="Arabic Typesetting"/>
                <w:b/>
                <w:bCs/>
                <w:sz w:val="36"/>
                <w:szCs w:val="36"/>
                <w:rtl/>
                <w:lang w:bidi="ar-IQ"/>
              </w:rPr>
              <w:tab/>
            </w:r>
            <w:r>
              <w:rPr>
                <w:rFonts w:ascii="Arabic Typesetting" w:hAnsi="Arabic Typesetting" w:cs="Arabic Typesetting"/>
                <w:b/>
                <w:bCs/>
                <w:sz w:val="36"/>
                <w:szCs w:val="36"/>
                <w:rtl/>
                <w:lang w:bidi="ar-IQ"/>
              </w:rPr>
              <w:tab/>
            </w:r>
            <w:r w:rsidRPr="00B06A8D">
              <w:rPr>
                <w:rFonts w:asciiTheme="majorBidi" w:hAnsiTheme="majorBidi" w:cstheme="majorBidi"/>
                <w:b/>
                <w:bCs/>
                <w:sz w:val="36"/>
                <w:szCs w:val="36"/>
                <w:rtl/>
                <w:lang w:bidi="ar-IQ"/>
              </w:rPr>
              <w:t>وزارة التعليم العالي والبحث العلمي</w:t>
            </w:r>
          </w:p>
          <w:p w:rsidR="006E67A1" w:rsidRPr="00B06A8D" w:rsidRDefault="006E67A1" w:rsidP="006E67A1">
            <w:pPr>
              <w:jc w:val="right"/>
              <w:rPr>
                <w:rFonts w:asciiTheme="majorBidi" w:hAnsiTheme="majorBidi" w:cstheme="majorBidi"/>
                <w:b/>
                <w:bCs/>
                <w:sz w:val="36"/>
                <w:szCs w:val="36"/>
                <w:rtl/>
                <w:lang w:bidi="ar-IQ"/>
              </w:rPr>
            </w:pPr>
            <w:r w:rsidRPr="00B06A8D">
              <w:rPr>
                <w:rFonts w:asciiTheme="majorBidi" w:hAnsiTheme="majorBidi" w:cstheme="majorBidi"/>
                <w:b/>
                <w:bCs/>
                <w:sz w:val="36"/>
                <w:szCs w:val="36"/>
                <w:rtl/>
                <w:lang w:bidi="ar-IQ"/>
              </w:rPr>
              <w:t xml:space="preserve">            جامعة القادسية     </w:t>
            </w:r>
          </w:p>
          <w:p w:rsidR="006E67A1" w:rsidRPr="00B06A8D" w:rsidRDefault="006E67A1" w:rsidP="006E67A1">
            <w:pPr>
              <w:jc w:val="right"/>
              <w:rPr>
                <w:rFonts w:asciiTheme="majorBidi" w:hAnsiTheme="majorBidi" w:cstheme="majorBidi"/>
                <w:b/>
                <w:bCs/>
                <w:sz w:val="36"/>
                <w:szCs w:val="36"/>
                <w:rtl/>
                <w:lang w:bidi="ar-IQ"/>
              </w:rPr>
            </w:pPr>
            <w:r w:rsidRPr="00B06A8D">
              <w:rPr>
                <w:rFonts w:asciiTheme="majorBidi" w:hAnsiTheme="majorBidi" w:cstheme="majorBidi"/>
                <w:b/>
                <w:bCs/>
                <w:sz w:val="36"/>
                <w:szCs w:val="36"/>
                <w:rtl/>
                <w:lang w:bidi="ar-IQ"/>
              </w:rPr>
              <w:t xml:space="preserve">              كلية التربية</w:t>
            </w:r>
          </w:p>
          <w:p w:rsidR="006E67A1" w:rsidRPr="00B06A8D" w:rsidRDefault="006E67A1" w:rsidP="006E67A1">
            <w:pPr>
              <w:jc w:val="right"/>
              <w:rPr>
                <w:rFonts w:asciiTheme="majorBidi" w:hAnsiTheme="majorBidi" w:cstheme="majorBidi"/>
                <w:b/>
                <w:bCs/>
                <w:sz w:val="36"/>
                <w:szCs w:val="36"/>
              </w:rPr>
            </w:pPr>
            <w:r w:rsidRPr="00B06A8D">
              <w:rPr>
                <w:rFonts w:asciiTheme="majorBidi" w:hAnsiTheme="majorBidi" w:cstheme="majorBidi"/>
                <w:b/>
                <w:bCs/>
                <w:sz w:val="36"/>
                <w:szCs w:val="36"/>
                <w:rtl/>
                <w:lang w:bidi="ar-IQ"/>
              </w:rPr>
              <w:t xml:space="preserve">              قسم الفيزياء    </w:t>
            </w:r>
          </w:p>
          <w:p w:rsidR="006E67A1" w:rsidRPr="006E67A1" w:rsidRDefault="006E67A1" w:rsidP="006E67A1">
            <w:pPr>
              <w:jc w:val="right"/>
              <w:rPr>
                <w:rFonts w:ascii="Arabic Typesetting" w:hAnsi="Arabic Typesetting" w:cs="Arabic Typesetting"/>
                <w:b/>
                <w:bCs/>
                <w:sz w:val="36"/>
                <w:szCs w:val="36"/>
              </w:rPr>
            </w:pPr>
          </w:p>
          <w:p w:rsidR="006E67A1" w:rsidRPr="006E67A1" w:rsidRDefault="00021EF5" w:rsidP="006E67A1">
            <w:pPr>
              <w:jc w:val="right"/>
              <w:rPr>
                <w:rFonts w:ascii="Arabic Typesetting" w:hAnsi="Arabic Typesetting" w:cs="Arabic Typesetting"/>
                <w:b/>
                <w:bCs/>
                <w:sz w:val="36"/>
                <w:szCs w:val="36"/>
              </w:rPr>
            </w:pPr>
            <w:r>
              <w:rPr>
                <w:rFonts w:ascii="Arabic Typesetting" w:hAnsi="Arabic Typesetting" w:cs="Arabic Typesetting" w:hint="cs"/>
                <w:b/>
                <w:bCs/>
                <w:sz w:val="36"/>
                <w:szCs w:val="36"/>
                <w:rtl/>
              </w:rPr>
              <w:t xml:space="preserve">   </w:t>
            </w:r>
          </w:p>
          <w:p w:rsidR="006E67A1" w:rsidRDefault="006E67A1" w:rsidP="006E67A1">
            <w:pPr>
              <w:jc w:val="right"/>
              <w:rPr>
                <w:rFonts w:ascii="Arabic Typesetting" w:hAnsi="Arabic Typesetting" w:cs="Arabic Typesetting"/>
                <w:b/>
                <w:bCs/>
                <w:sz w:val="36"/>
                <w:szCs w:val="36"/>
                <w:rtl/>
              </w:rPr>
            </w:pPr>
          </w:p>
          <w:p w:rsidR="00B06A8D" w:rsidRPr="006E67A1" w:rsidRDefault="00B06A8D" w:rsidP="006E67A1">
            <w:pPr>
              <w:jc w:val="right"/>
              <w:rPr>
                <w:rFonts w:ascii="Arabic Typesetting" w:hAnsi="Arabic Typesetting" w:cs="Arabic Typesetting"/>
                <w:b/>
                <w:bCs/>
                <w:sz w:val="36"/>
                <w:szCs w:val="36"/>
              </w:rPr>
            </w:pPr>
          </w:p>
          <w:p w:rsidR="006E67A1" w:rsidRPr="00021EF5" w:rsidRDefault="00B06A8D" w:rsidP="006E67A1">
            <w:pPr>
              <w:jc w:val="center"/>
              <w:rPr>
                <w:rFonts w:ascii="Arabic Typesetting" w:hAnsi="Arabic Typesetting" w:cs="Arabic Typesetting"/>
                <w:sz w:val="96"/>
                <w:szCs w:val="96"/>
                <w:rtl/>
                <w:lang w:bidi="ar-IQ"/>
              </w:rPr>
            </w:pPr>
            <w:r w:rsidRPr="00021EF5">
              <w:rPr>
                <w:rFonts w:ascii="Arabic Typesetting" w:hAnsi="Arabic Typesetting" w:cs="Arabic Typesetting" w:hint="cs"/>
                <w:sz w:val="96"/>
                <w:szCs w:val="96"/>
                <w:rtl/>
                <w:lang w:bidi="ar-IQ"/>
              </w:rPr>
              <w:t xml:space="preserve">تأثير الليزرات المستمرة على لزوجة الدم </w:t>
            </w:r>
          </w:p>
          <w:p w:rsidR="006E67A1" w:rsidRDefault="006E67A1" w:rsidP="006E67A1">
            <w:pPr>
              <w:jc w:val="right"/>
              <w:rPr>
                <w:rFonts w:ascii="Arabic Typesetting" w:hAnsi="Arabic Typesetting" w:cs="Arabic Typesetting"/>
                <w:b/>
                <w:bCs/>
                <w:sz w:val="36"/>
                <w:szCs w:val="36"/>
                <w:rtl/>
                <w:lang w:bidi="ar-IQ"/>
              </w:rPr>
            </w:pPr>
          </w:p>
          <w:p w:rsidR="00B06A8D" w:rsidRDefault="00B06A8D" w:rsidP="006E67A1">
            <w:pPr>
              <w:jc w:val="right"/>
              <w:rPr>
                <w:rFonts w:ascii="Arabic Typesetting" w:hAnsi="Arabic Typesetting" w:cs="Arabic Typesetting"/>
                <w:b/>
                <w:bCs/>
                <w:sz w:val="36"/>
                <w:szCs w:val="36"/>
                <w:rtl/>
                <w:lang w:bidi="ar-IQ"/>
              </w:rPr>
            </w:pPr>
          </w:p>
          <w:p w:rsidR="008A7B18" w:rsidRPr="00130793" w:rsidRDefault="008A7B18" w:rsidP="001F3E5D">
            <w:pPr>
              <w:bidi/>
              <w:jc w:val="center"/>
              <w:rPr>
                <w:rFonts w:ascii="Aparajita" w:hAnsi="Aparajita" w:cs="Aparajita"/>
                <w:b/>
                <w:bCs/>
                <w:sz w:val="32"/>
                <w:szCs w:val="32"/>
                <w:shd w:val="clear" w:color="auto" w:fill="FFFFFF"/>
                <w:rtl/>
              </w:rPr>
            </w:pPr>
            <w:r w:rsidRPr="00130793">
              <w:rPr>
                <w:rFonts w:ascii="Arial" w:hAnsi="Arial" w:cs="Arial" w:hint="cs"/>
                <w:b/>
                <w:bCs/>
                <w:sz w:val="32"/>
                <w:szCs w:val="32"/>
                <w:shd w:val="clear" w:color="auto" w:fill="FFFFFF"/>
                <w:rtl/>
              </w:rPr>
              <w:t>بحث</w:t>
            </w:r>
            <w:r w:rsidR="001F3E5D">
              <w:rPr>
                <w:rFonts w:ascii="Arial" w:hAnsi="Arial" w:cs="Arial"/>
                <w:b/>
                <w:bCs/>
                <w:sz w:val="32"/>
                <w:szCs w:val="32"/>
                <w:shd w:val="clear" w:color="auto" w:fill="FFFFFF"/>
              </w:rPr>
              <w:t xml:space="preserve"> </w:t>
            </w:r>
            <w:r w:rsidRPr="00130793">
              <w:rPr>
                <w:rFonts w:ascii="Arial" w:hAnsi="Arial" w:cs="Arial" w:hint="cs"/>
                <w:b/>
                <w:bCs/>
                <w:sz w:val="32"/>
                <w:szCs w:val="32"/>
                <w:shd w:val="clear" w:color="auto" w:fill="FFFFFF"/>
                <w:rtl/>
              </w:rPr>
              <w:t>مقدم</w:t>
            </w:r>
            <w:r w:rsidR="001F3E5D">
              <w:rPr>
                <w:rFonts w:ascii="Arial" w:hAnsi="Arial" w:cs="Arial"/>
                <w:b/>
                <w:bCs/>
                <w:sz w:val="32"/>
                <w:szCs w:val="32"/>
                <w:shd w:val="clear" w:color="auto" w:fill="FFFFFF"/>
              </w:rPr>
              <w:t xml:space="preserve"> </w:t>
            </w:r>
            <w:r w:rsidRPr="00130793">
              <w:rPr>
                <w:rFonts w:ascii="Arial" w:hAnsi="Arial" w:cs="Arial" w:hint="cs"/>
                <w:b/>
                <w:bCs/>
                <w:sz w:val="32"/>
                <w:szCs w:val="32"/>
                <w:shd w:val="clear" w:color="auto" w:fill="FFFFFF"/>
                <w:rtl/>
              </w:rPr>
              <w:t>إلى</w:t>
            </w:r>
          </w:p>
          <w:p w:rsidR="008A7B18" w:rsidRPr="00130793" w:rsidRDefault="008A7B18" w:rsidP="001F3E5D">
            <w:pPr>
              <w:bidi/>
              <w:jc w:val="center"/>
              <w:rPr>
                <w:rFonts w:ascii="Aparajita" w:hAnsi="Aparajita" w:cs="Aparajita"/>
                <w:b/>
                <w:bCs/>
                <w:sz w:val="32"/>
                <w:szCs w:val="32"/>
                <w:shd w:val="clear" w:color="auto" w:fill="FFFFFF"/>
                <w:rtl/>
              </w:rPr>
            </w:pPr>
            <w:r w:rsidRPr="00130793">
              <w:rPr>
                <w:rFonts w:ascii="Arial" w:hAnsi="Arial" w:cs="Arial" w:hint="cs"/>
                <w:b/>
                <w:bCs/>
                <w:sz w:val="32"/>
                <w:szCs w:val="32"/>
                <w:shd w:val="clear" w:color="auto" w:fill="FFFFFF"/>
                <w:rtl/>
              </w:rPr>
              <w:t>مجلس</w:t>
            </w:r>
            <w:r w:rsidR="001F3E5D">
              <w:rPr>
                <w:rFonts w:ascii="Arial" w:hAnsi="Arial" w:cs="Arial"/>
                <w:b/>
                <w:bCs/>
                <w:sz w:val="32"/>
                <w:szCs w:val="32"/>
                <w:shd w:val="clear" w:color="auto" w:fill="FFFFFF"/>
              </w:rPr>
              <w:t xml:space="preserve"> </w:t>
            </w:r>
            <w:r w:rsidRPr="00130793">
              <w:rPr>
                <w:rFonts w:ascii="Arial" w:hAnsi="Arial" w:cs="Arial" w:hint="cs"/>
                <w:b/>
                <w:bCs/>
                <w:sz w:val="32"/>
                <w:szCs w:val="32"/>
                <w:shd w:val="clear" w:color="auto" w:fill="FFFFFF"/>
                <w:rtl/>
              </w:rPr>
              <w:t>قسم</w:t>
            </w:r>
            <w:r w:rsidR="001F3E5D">
              <w:rPr>
                <w:rFonts w:ascii="Arial" w:hAnsi="Arial" w:cs="Arial"/>
                <w:b/>
                <w:bCs/>
                <w:sz w:val="32"/>
                <w:szCs w:val="32"/>
                <w:shd w:val="clear" w:color="auto" w:fill="FFFFFF"/>
              </w:rPr>
              <w:t xml:space="preserve"> </w:t>
            </w:r>
            <w:r w:rsidRPr="00130793">
              <w:rPr>
                <w:rFonts w:ascii="Arial" w:hAnsi="Arial" w:cs="Arial" w:hint="cs"/>
                <w:b/>
                <w:bCs/>
                <w:sz w:val="32"/>
                <w:szCs w:val="32"/>
                <w:shd w:val="clear" w:color="auto" w:fill="FFFFFF"/>
                <w:rtl/>
              </w:rPr>
              <w:t>الفيزياء</w:t>
            </w:r>
            <w:r w:rsidRPr="00130793">
              <w:rPr>
                <w:rFonts w:ascii="Aparajita" w:hAnsi="Aparajita" w:cs="Aparajita"/>
                <w:b/>
                <w:bCs/>
                <w:sz w:val="32"/>
                <w:szCs w:val="32"/>
                <w:shd w:val="clear" w:color="auto" w:fill="FFFFFF"/>
                <w:rtl/>
              </w:rPr>
              <w:t xml:space="preserve"> / </w:t>
            </w:r>
            <w:r w:rsidRPr="00130793">
              <w:rPr>
                <w:rFonts w:ascii="Arial" w:hAnsi="Arial" w:cs="Arial" w:hint="cs"/>
                <w:b/>
                <w:bCs/>
                <w:sz w:val="32"/>
                <w:szCs w:val="32"/>
                <w:shd w:val="clear" w:color="auto" w:fill="FFFFFF"/>
                <w:rtl/>
              </w:rPr>
              <w:t>كلية</w:t>
            </w:r>
            <w:r w:rsidR="001F3E5D">
              <w:rPr>
                <w:rFonts w:ascii="Arial" w:hAnsi="Arial" w:cs="Arial"/>
                <w:b/>
                <w:bCs/>
                <w:sz w:val="32"/>
                <w:szCs w:val="32"/>
                <w:shd w:val="clear" w:color="auto" w:fill="FFFFFF"/>
              </w:rPr>
              <w:t xml:space="preserve"> </w:t>
            </w:r>
            <w:r w:rsidRPr="00130793">
              <w:rPr>
                <w:rFonts w:ascii="Arial" w:hAnsi="Arial" w:cs="Arial" w:hint="cs"/>
                <w:b/>
                <w:bCs/>
                <w:sz w:val="32"/>
                <w:szCs w:val="32"/>
                <w:shd w:val="clear" w:color="auto" w:fill="FFFFFF"/>
                <w:rtl/>
              </w:rPr>
              <w:t>التربية</w:t>
            </w:r>
          </w:p>
          <w:p w:rsidR="008A7B18" w:rsidRPr="00130793" w:rsidRDefault="008A7B18" w:rsidP="001F3E5D">
            <w:pPr>
              <w:bidi/>
              <w:jc w:val="center"/>
              <w:rPr>
                <w:rFonts w:ascii="Aparajita" w:hAnsi="Aparajita" w:cs="Aparajita"/>
                <w:b/>
                <w:bCs/>
                <w:shd w:val="clear" w:color="auto" w:fill="FFFFFF"/>
                <w:rtl/>
              </w:rPr>
            </w:pPr>
            <w:r w:rsidRPr="00130793">
              <w:rPr>
                <w:rFonts w:ascii="Arial" w:hAnsi="Arial" w:cs="Arial" w:hint="cs"/>
                <w:b/>
                <w:bCs/>
                <w:sz w:val="32"/>
                <w:szCs w:val="32"/>
                <w:shd w:val="clear" w:color="auto" w:fill="FFFFFF"/>
                <w:rtl/>
              </w:rPr>
              <w:t>وهو</w:t>
            </w:r>
            <w:r w:rsidR="001F3E5D">
              <w:rPr>
                <w:rFonts w:ascii="Arial" w:hAnsi="Arial" w:cs="Arial"/>
                <w:b/>
                <w:bCs/>
                <w:sz w:val="32"/>
                <w:szCs w:val="32"/>
                <w:shd w:val="clear" w:color="auto" w:fill="FFFFFF"/>
              </w:rPr>
              <w:t xml:space="preserve"> </w:t>
            </w:r>
            <w:r w:rsidRPr="00130793">
              <w:rPr>
                <w:rFonts w:ascii="Arial" w:hAnsi="Arial" w:cs="Arial" w:hint="cs"/>
                <w:b/>
                <w:bCs/>
                <w:sz w:val="32"/>
                <w:szCs w:val="32"/>
                <w:shd w:val="clear" w:color="auto" w:fill="FFFFFF"/>
                <w:rtl/>
              </w:rPr>
              <w:t>جزء</w:t>
            </w:r>
            <w:r w:rsidR="001F3E5D">
              <w:rPr>
                <w:rFonts w:ascii="Arial" w:hAnsi="Arial" w:cs="Arial"/>
                <w:b/>
                <w:bCs/>
                <w:sz w:val="32"/>
                <w:szCs w:val="32"/>
                <w:shd w:val="clear" w:color="auto" w:fill="FFFFFF"/>
              </w:rPr>
              <w:t xml:space="preserve"> </w:t>
            </w:r>
            <w:r w:rsidRPr="00130793">
              <w:rPr>
                <w:rFonts w:ascii="Arial" w:hAnsi="Arial" w:cs="Arial" w:hint="cs"/>
                <w:b/>
                <w:bCs/>
                <w:sz w:val="32"/>
                <w:szCs w:val="32"/>
                <w:shd w:val="clear" w:color="auto" w:fill="FFFFFF"/>
                <w:rtl/>
              </w:rPr>
              <w:t>من</w:t>
            </w:r>
            <w:r w:rsidR="001F3E5D">
              <w:rPr>
                <w:rFonts w:ascii="Arial" w:hAnsi="Arial" w:cs="Arial"/>
                <w:b/>
                <w:bCs/>
                <w:sz w:val="32"/>
                <w:szCs w:val="32"/>
                <w:shd w:val="clear" w:color="auto" w:fill="FFFFFF"/>
              </w:rPr>
              <w:t xml:space="preserve"> </w:t>
            </w:r>
            <w:r w:rsidRPr="00130793">
              <w:rPr>
                <w:rFonts w:ascii="Arial" w:hAnsi="Arial" w:cs="Arial" w:hint="cs"/>
                <w:b/>
                <w:bCs/>
                <w:sz w:val="32"/>
                <w:szCs w:val="32"/>
                <w:shd w:val="clear" w:color="auto" w:fill="FFFFFF"/>
                <w:rtl/>
              </w:rPr>
              <w:t>متطلبات</w:t>
            </w:r>
            <w:r w:rsidR="001F3E5D">
              <w:rPr>
                <w:rFonts w:ascii="Arial" w:hAnsi="Arial" w:cs="Arial"/>
                <w:b/>
                <w:bCs/>
                <w:sz w:val="32"/>
                <w:szCs w:val="32"/>
                <w:shd w:val="clear" w:color="auto" w:fill="FFFFFF"/>
              </w:rPr>
              <w:t xml:space="preserve"> </w:t>
            </w:r>
            <w:r w:rsidRPr="00130793">
              <w:rPr>
                <w:rFonts w:ascii="Arial" w:hAnsi="Arial" w:cs="Arial" w:hint="cs"/>
                <w:b/>
                <w:bCs/>
                <w:sz w:val="32"/>
                <w:szCs w:val="32"/>
                <w:shd w:val="clear" w:color="auto" w:fill="FFFFFF"/>
                <w:rtl/>
              </w:rPr>
              <w:t>نيل</w:t>
            </w:r>
            <w:r w:rsidR="001F3E5D">
              <w:rPr>
                <w:rFonts w:ascii="Arial" w:hAnsi="Arial" w:cs="Arial"/>
                <w:b/>
                <w:bCs/>
                <w:sz w:val="32"/>
                <w:szCs w:val="32"/>
                <w:shd w:val="clear" w:color="auto" w:fill="FFFFFF"/>
              </w:rPr>
              <w:t xml:space="preserve"> </w:t>
            </w:r>
            <w:r w:rsidRPr="00130793">
              <w:rPr>
                <w:rFonts w:ascii="Arial" w:hAnsi="Arial" w:cs="Arial" w:hint="cs"/>
                <w:b/>
                <w:bCs/>
                <w:sz w:val="32"/>
                <w:szCs w:val="32"/>
                <w:shd w:val="clear" w:color="auto" w:fill="FFFFFF"/>
                <w:rtl/>
              </w:rPr>
              <w:t>شهادة</w:t>
            </w:r>
            <w:r w:rsidR="001F3E5D">
              <w:rPr>
                <w:rFonts w:ascii="Arial" w:hAnsi="Arial" w:cs="Arial"/>
                <w:b/>
                <w:bCs/>
                <w:sz w:val="32"/>
                <w:szCs w:val="32"/>
                <w:shd w:val="clear" w:color="auto" w:fill="FFFFFF"/>
              </w:rPr>
              <w:t xml:space="preserve"> </w:t>
            </w:r>
            <w:r w:rsidRPr="00130793">
              <w:rPr>
                <w:rFonts w:ascii="Arial" w:hAnsi="Arial" w:cs="Arial" w:hint="cs"/>
                <w:b/>
                <w:bCs/>
                <w:sz w:val="32"/>
                <w:szCs w:val="32"/>
                <w:shd w:val="clear" w:color="auto" w:fill="FFFFFF"/>
                <w:rtl/>
              </w:rPr>
              <w:t>البكالوريوس</w:t>
            </w:r>
            <w:r w:rsidR="001F3E5D">
              <w:rPr>
                <w:rFonts w:ascii="Arial" w:hAnsi="Arial" w:cs="Arial"/>
                <w:b/>
                <w:bCs/>
                <w:sz w:val="32"/>
                <w:szCs w:val="32"/>
                <w:shd w:val="clear" w:color="auto" w:fill="FFFFFF"/>
              </w:rPr>
              <w:t xml:space="preserve"> </w:t>
            </w:r>
            <w:r w:rsidRPr="00130793">
              <w:rPr>
                <w:rFonts w:ascii="Arial" w:hAnsi="Arial" w:cs="Arial" w:hint="cs"/>
                <w:b/>
                <w:bCs/>
                <w:sz w:val="32"/>
                <w:szCs w:val="32"/>
                <w:shd w:val="clear" w:color="auto" w:fill="FFFFFF"/>
                <w:rtl/>
              </w:rPr>
              <w:t>في</w:t>
            </w:r>
            <w:r w:rsidR="001F3E5D">
              <w:rPr>
                <w:rFonts w:ascii="Arial" w:hAnsi="Arial" w:cs="Arial"/>
                <w:b/>
                <w:bCs/>
                <w:sz w:val="32"/>
                <w:szCs w:val="32"/>
                <w:shd w:val="clear" w:color="auto" w:fill="FFFFFF"/>
              </w:rPr>
              <w:t xml:space="preserve"> </w:t>
            </w:r>
            <w:r w:rsidRPr="00130793">
              <w:rPr>
                <w:rFonts w:ascii="Arial" w:hAnsi="Arial" w:cs="Arial" w:hint="cs"/>
                <w:b/>
                <w:bCs/>
                <w:sz w:val="32"/>
                <w:szCs w:val="32"/>
                <w:shd w:val="clear" w:color="auto" w:fill="FFFFFF"/>
                <w:rtl/>
              </w:rPr>
              <w:t>كلية</w:t>
            </w:r>
            <w:r w:rsidR="001F3E5D">
              <w:rPr>
                <w:rFonts w:ascii="Arial" w:hAnsi="Arial" w:cs="Arial"/>
                <w:b/>
                <w:bCs/>
                <w:sz w:val="32"/>
                <w:szCs w:val="32"/>
                <w:shd w:val="clear" w:color="auto" w:fill="FFFFFF"/>
              </w:rPr>
              <w:t xml:space="preserve"> </w:t>
            </w:r>
            <w:r w:rsidRPr="00130793">
              <w:rPr>
                <w:rFonts w:ascii="Arial" w:hAnsi="Arial" w:cs="Arial" w:hint="cs"/>
                <w:b/>
                <w:bCs/>
                <w:sz w:val="32"/>
                <w:szCs w:val="32"/>
                <w:shd w:val="clear" w:color="auto" w:fill="FFFFFF"/>
                <w:rtl/>
              </w:rPr>
              <w:t>التربية</w:t>
            </w:r>
            <w:r w:rsidR="001F3E5D">
              <w:rPr>
                <w:rFonts w:ascii="Arial" w:hAnsi="Arial" w:cs="Arial"/>
                <w:b/>
                <w:bCs/>
                <w:sz w:val="32"/>
                <w:szCs w:val="32"/>
                <w:shd w:val="clear" w:color="auto" w:fill="FFFFFF"/>
              </w:rPr>
              <w:t xml:space="preserve"> </w:t>
            </w:r>
            <w:r w:rsidRPr="00130793">
              <w:rPr>
                <w:rFonts w:ascii="Arial" w:hAnsi="Arial" w:cs="Arial" w:hint="cs"/>
                <w:b/>
                <w:bCs/>
                <w:sz w:val="32"/>
                <w:szCs w:val="32"/>
                <w:shd w:val="clear" w:color="auto" w:fill="FFFFFF"/>
                <w:rtl/>
              </w:rPr>
              <w:t>قسم</w:t>
            </w:r>
            <w:r w:rsidR="001F3E5D">
              <w:rPr>
                <w:rFonts w:ascii="Arial" w:hAnsi="Arial" w:cs="Arial"/>
                <w:b/>
                <w:bCs/>
                <w:sz w:val="32"/>
                <w:szCs w:val="32"/>
                <w:shd w:val="clear" w:color="auto" w:fill="FFFFFF"/>
              </w:rPr>
              <w:t xml:space="preserve"> </w:t>
            </w:r>
            <w:r w:rsidRPr="00130793">
              <w:rPr>
                <w:rFonts w:ascii="Arial" w:hAnsi="Arial" w:cs="Arial" w:hint="cs"/>
                <w:b/>
                <w:bCs/>
                <w:sz w:val="32"/>
                <w:szCs w:val="32"/>
                <w:shd w:val="clear" w:color="auto" w:fill="FFFFFF"/>
                <w:rtl/>
              </w:rPr>
              <w:t>الفيزياء</w:t>
            </w:r>
          </w:p>
          <w:p w:rsidR="00B06A8D" w:rsidRDefault="00B06A8D" w:rsidP="00B06A8D">
            <w:pPr>
              <w:jc w:val="center"/>
              <w:rPr>
                <w:rFonts w:asciiTheme="majorBidi" w:hAnsiTheme="majorBidi" w:cstheme="majorBidi"/>
                <w:b/>
                <w:bCs/>
                <w:sz w:val="36"/>
                <w:szCs w:val="36"/>
                <w:rtl/>
                <w:lang w:bidi="ar-IQ"/>
              </w:rPr>
            </w:pPr>
          </w:p>
          <w:p w:rsidR="003C7633" w:rsidRPr="00B06A8D" w:rsidRDefault="003C7633" w:rsidP="00B06A8D">
            <w:pPr>
              <w:jc w:val="center"/>
              <w:rPr>
                <w:rFonts w:asciiTheme="majorBidi" w:hAnsiTheme="majorBidi" w:cstheme="majorBidi"/>
                <w:b/>
                <w:bCs/>
                <w:sz w:val="36"/>
                <w:szCs w:val="36"/>
                <w:rtl/>
                <w:lang w:bidi="ar-IQ"/>
              </w:rPr>
            </w:pPr>
          </w:p>
          <w:p w:rsidR="00B06A8D" w:rsidRPr="00B06A8D" w:rsidRDefault="00B06A8D" w:rsidP="00B06A8D">
            <w:pPr>
              <w:jc w:val="center"/>
              <w:rPr>
                <w:rFonts w:asciiTheme="majorBidi" w:hAnsiTheme="majorBidi" w:cstheme="majorBidi"/>
                <w:b/>
                <w:bCs/>
                <w:sz w:val="36"/>
                <w:szCs w:val="36"/>
                <w:rtl/>
                <w:lang w:bidi="ar-IQ"/>
              </w:rPr>
            </w:pPr>
            <w:r w:rsidRPr="00B06A8D">
              <w:rPr>
                <w:rFonts w:asciiTheme="majorBidi" w:hAnsiTheme="majorBidi" w:cstheme="majorBidi"/>
                <w:b/>
                <w:bCs/>
                <w:sz w:val="36"/>
                <w:szCs w:val="36"/>
                <w:rtl/>
                <w:lang w:bidi="ar-IQ"/>
              </w:rPr>
              <w:t>من قبل</w:t>
            </w:r>
          </w:p>
          <w:p w:rsidR="00B06A8D" w:rsidRPr="00B06A8D" w:rsidRDefault="00B06A8D" w:rsidP="00B06A8D">
            <w:pPr>
              <w:jc w:val="center"/>
              <w:rPr>
                <w:rFonts w:asciiTheme="majorBidi" w:hAnsiTheme="majorBidi" w:cstheme="majorBidi"/>
                <w:b/>
                <w:bCs/>
                <w:sz w:val="36"/>
                <w:szCs w:val="36"/>
                <w:rtl/>
                <w:lang w:bidi="ar-IQ"/>
              </w:rPr>
            </w:pPr>
            <w:r w:rsidRPr="00B06A8D">
              <w:rPr>
                <w:rFonts w:asciiTheme="majorBidi" w:hAnsiTheme="majorBidi" w:cstheme="majorBidi"/>
                <w:b/>
                <w:bCs/>
                <w:sz w:val="36"/>
                <w:szCs w:val="36"/>
                <w:rtl/>
                <w:lang w:bidi="ar-IQ"/>
              </w:rPr>
              <w:t xml:space="preserve">آمنه عباس محمد         أصيل هاتف حلو           بشرى سلمان جاسم </w:t>
            </w:r>
          </w:p>
          <w:p w:rsidR="00B06A8D" w:rsidRDefault="00B06A8D" w:rsidP="00B06A8D">
            <w:pPr>
              <w:jc w:val="center"/>
              <w:rPr>
                <w:rFonts w:asciiTheme="majorBidi" w:hAnsiTheme="majorBidi" w:cstheme="majorBidi"/>
                <w:b/>
                <w:bCs/>
                <w:sz w:val="36"/>
                <w:szCs w:val="36"/>
                <w:rtl/>
                <w:lang w:bidi="ar-IQ"/>
              </w:rPr>
            </w:pPr>
          </w:p>
          <w:p w:rsidR="00B06A8D" w:rsidRDefault="00B06A8D" w:rsidP="00B06A8D">
            <w:pPr>
              <w:jc w:val="center"/>
              <w:rPr>
                <w:rFonts w:asciiTheme="majorBidi" w:hAnsiTheme="majorBidi" w:cstheme="majorBidi"/>
                <w:b/>
                <w:bCs/>
                <w:sz w:val="36"/>
                <w:szCs w:val="36"/>
                <w:lang w:bidi="ar-IQ"/>
              </w:rPr>
            </w:pPr>
          </w:p>
          <w:p w:rsidR="001F3E5D" w:rsidRPr="00B06A8D" w:rsidRDefault="001F3E5D" w:rsidP="00B06A8D">
            <w:pPr>
              <w:jc w:val="center"/>
              <w:rPr>
                <w:rFonts w:asciiTheme="majorBidi" w:hAnsiTheme="majorBidi" w:cstheme="majorBidi"/>
                <w:b/>
                <w:bCs/>
                <w:sz w:val="36"/>
                <w:szCs w:val="36"/>
                <w:rtl/>
                <w:lang w:bidi="ar-IQ"/>
              </w:rPr>
            </w:pPr>
          </w:p>
          <w:p w:rsidR="00B06A8D" w:rsidRPr="00B06A8D" w:rsidRDefault="00B06A8D" w:rsidP="00B06A8D">
            <w:pPr>
              <w:jc w:val="center"/>
              <w:rPr>
                <w:rFonts w:asciiTheme="majorBidi" w:hAnsiTheme="majorBidi" w:cstheme="majorBidi"/>
                <w:b/>
                <w:bCs/>
                <w:sz w:val="36"/>
                <w:szCs w:val="36"/>
                <w:rtl/>
                <w:lang w:bidi="ar-IQ"/>
              </w:rPr>
            </w:pPr>
            <w:r w:rsidRPr="00B06A8D">
              <w:rPr>
                <w:rFonts w:asciiTheme="majorBidi" w:hAnsiTheme="majorBidi" w:cstheme="majorBidi"/>
                <w:b/>
                <w:bCs/>
                <w:sz w:val="36"/>
                <w:szCs w:val="36"/>
                <w:rtl/>
                <w:lang w:bidi="ar-IQ"/>
              </w:rPr>
              <w:t>بأشراف</w:t>
            </w:r>
          </w:p>
          <w:p w:rsidR="00B06A8D" w:rsidRPr="00B06A8D" w:rsidRDefault="00B06A8D" w:rsidP="000F77DC">
            <w:pPr>
              <w:jc w:val="center"/>
              <w:rPr>
                <w:rFonts w:asciiTheme="majorBidi" w:hAnsiTheme="majorBidi" w:cstheme="majorBidi"/>
                <w:b/>
                <w:bCs/>
                <w:sz w:val="36"/>
                <w:szCs w:val="36"/>
                <w:rtl/>
              </w:rPr>
            </w:pPr>
            <w:r w:rsidRPr="00B06A8D">
              <w:rPr>
                <w:rFonts w:asciiTheme="majorBidi" w:hAnsiTheme="majorBidi" w:cstheme="majorBidi"/>
                <w:b/>
                <w:bCs/>
                <w:sz w:val="36"/>
                <w:szCs w:val="36"/>
                <w:rtl/>
                <w:lang w:bidi="ar-IQ"/>
              </w:rPr>
              <w:t xml:space="preserve">د. رعد شاكر </w:t>
            </w:r>
            <w:r w:rsidR="000F77DC">
              <w:rPr>
                <w:rFonts w:asciiTheme="majorBidi" w:hAnsiTheme="majorBidi" w:cstheme="majorBidi" w:hint="cs"/>
                <w:b/>
                <w:bCs/>
                <w:sz w:val="36"/>
                <w:szCs w:val="36"/>
                <w:rtl/>
              </w:rPr>
              <w:t xml:space="preserve">عبيس </w:t>
            </w:r>
          </w:p>
          <w:p w:rsidR="006E67A1" w:rsidRDefault="006E67A1" w:rsidP="006E67A1">
            <w:pPr>
              <w:jc w:val="right"/>
              <w:rPr>
                <w:rFonts w:asciiTheme="majorBidi" w:hAnsiTheme="majorBidi" w:cstheme="majorBidi"/>
                <w:b/>
                <w:bCs/>
                <w:sz w:val="36"/>
                <w:szCs w:val="36"/>
                <w:rtl/>
                <w:lang w:bidi="ar-IQ"/>
              </w:rPr>
            </w:pPr>
          </w:p>
          <w:p w:rsidR="006E67A1" w:rsidRPr="00B06A8D" w:rsidRDefault="006E67A1" w:rsidP="00B06A8D">
            <w:pPr>
              <w:jc w:val="center"/>
              <w:rPr>
                <w:rFonts w:ascii="Arabic Typesetting" w:hAnsi="Arabic Typesetting" w:cs="Arabic Typesetting"/>
                <w:b/>
                <w:bCs/>
                <w:sz w:val="36"/>
                <w:szCs w:val="36"/>
              </w:rPr>
            </w:pPr>
          </w:p>
        </w:tc>
      </w:tr>
    </w:tbl>
    <w:p w:rsidR="00B06A8D" w:rsidRPr="00B06A8D" w:rsidRDefault="00B06A8D" w:rsidP="000F77DC">
      <w:pPr>
        <w:bidi/>
        <w:jc w:val="center"/>
        <w:rPr>
          <w:rFonts w:asciiTheme="majorBidi" w:hAnsiTheme="majorBidi" w:cstheme="majorBidi"/>
          <w:b/>
          <w:bCs/>
          <w:sz w:val="28"/>
          <w:szCs w:val="28"/>
          <w:rtl/>
        </w:rPr>
      </w:pPr>
      <w:r w:rsidRPr="00B06A8D">
        <w:rPr>
          <w:rFonts w:asciiTheme="majorBidi" w:hAnsiTheme="majorBidi" w:cstheme="majorBidi"/>
          <w:b/>
          <w:bCs/>
          <w:sz w:val="28"/>
          <w:szCs w:val="28"/>
          <w:rtl/>
          <w:lang w:bidi="ar-IQ"/>
        </w:rPr>
        <w:t>201</w:t>
      </w:r>
      <w:r w:rsidRPr="00B06A8D">
        <w:rPr>
          <w:rFonts w:asciiTheme="majorBidi" w:hAnsiTheme="majorBidi" w:cstheme="majorBidi" w:hint="cs"/>
          <w:b/>
          <w:bCs/>
          <w:sz w:val="28"/>
          <w:szCs w:val="28"/>
          <w:rtl/>
          <w:lang w:bidi="ar-IQ"/>
        </w:rPr>
        <w:t>8</w:t>
      </w:r>
      <w:r w:rsidRPr="00B06A8D">
        <w:rPr>
          <w:rFonts w:asciiTheme="majorBidi" w:hAnsiTheme="majorBidi" w:cstheme="majorBidi"/>
          <w:b/>
          <w:bCs/>
          <w:sz w:val="28"/>
          <w:szCs w:val="28"/>
          <w:rtl/>
          <w:lang w:bidi="ar-IQ"/>
        </w:rPr>
        <w:t xml:space="preserve">م                             </w:t>
      </w:r>
      <w:r w:rsidR="000F77DC">
        <w:rPr>
          <w:rFonts w:asciiTheme="majorBidi" w:hAnsiTheme="majorBidi" w:cstheme="majorBidi"/>
          <w:b/>
          <w:bCs/>
          <w:sz w:val="28"/>
          <w:szCs w:val="28"/>
          <w:lang w:bidi="ar-IQ"/>
        </w:rPr>
        <w:t xml:space="preserve">       </w:t>
      </w:r>
      <w:r w:rsidRPr="00B06A8D">
        <w:rPr>
          <w:rFonts w:asciiTheme="majorBidi" w:hAnsiTheme="majorBidi" w:cstheme="majorBidi"/>
          <w:b/>
          <w:bCs/>
          <w:sz w:val="28"/>
          <w:szCs w:val="28"/>
          <w:rtl/>
          <w:lang w:bidi="ar-IQ"/>
        </w:rPr>
        <w:t xml:space="preserve">                                        143</w:t>
      </w:r>
      <w:r w:rsidRPr="00B06A8D">
        <w:rPr>
          <w:rFonts w:asciiTheme="majorBidi" w:hAnsiTheme="majorBidi" w:cstheme="majorBidi" w:hint="cs"/>
          <w:b/>
          <w:bCs/>
          <w:sz w:val="28"/>
          <w:szCs w:val="28"/>
          <w:rtl/>
          <w:lang w:bidi="ar-IQ"/>
        </w:rPr>
        <w:t>9</w:t>
      </w:r>
      <w:r w:rsidRPr="00B06A8D">
        <w:rPr>
          <w:rFonts w:asciiTheme="majorBidi" w:hAnsiTheme="majorBidi" w:cstheme="majorBidi"/>
          <w:b/>
          <w:bCs/>
          <w:sz w:val="28"/>
          <w:szCs w:val="28"/>
          <w:rtl/>
          <w:lang w:bidi="ar-IQ"/>
        </w:rPr>
        <w:t>ھ</w:t>
      </w:r>
    </w:p>
    <w:p w:rsidR="006E67A1" w:rsidRDefault="006E67A1" w:rsidP="006E67A1">
      <w:pPr>
        <w:jc w:val="right"/>
        <w:rPr>
          <w:rFonts w:asciiTheme="majorBidi" w:hAnsiTheme="majorBidi" w:cstheme="majorBidi"/>
          <w:b/>
          <w:bCs/>
          <w:sz w:val="28"/>
          <w:szCs w:val="28"/>
          <w:rtl/>
        </w:rPr>
      </w:pPr>
    </w:p>
    <w:p w:rsidR="003C7633" w:rsidRDefault="003C7633" w:rsidP="006E67A1">
      <w:pPr>
        <w:jc w:val="right"/>
        <w:rPr>
          <w:rFonts w:asciiTheme="majorBidi" w:hAnsiTheme="majorBidi" w:cstheme="majorBidi"/>
          <w:b/>
          <w:bCs/>
          <w:sz w:val="28"/>
          <w:szCs w:val="28"/>
          <w:rtl/>
        </w:rPr>
      </w:pPr>
    </w:p>
    <w:p w:rsidR="003C7633" w:rsidRDefault="003C7633" w:rsidP="006E67A1">
      <w:pPr>
        <w:jc w:val="right"/>
        <w:rPr>
          <w:rFonts w:asciiTheme="majorBidi" w:hAnsiTheme="majorBidi" w:cstheme="majorBidi"/>
          <w:b/>
          <w:bCs/>
          <w:sz w:val="28"/>
          <w:szCs w:val="28"/>
        </w:rPr>
      </w:pPr>
    </w:p>
    <w:p w:rsidR="00B010DF" w:rsidRDefault="00B010DF" w:rsidP="006E67A1">
      <w:pPr>
        <w:jc w:val="right"/>
        <w:rPr>
          <w:rFonts w:asciiTheme="majorBidi" w:hAnsiTheme="majorBidi" w:cstheme="majorBidi"/>
          <w:b/>
          <w:bCs/>
          <w:sz w:val="28"/>
          <w:szCs w:val="28"/>
        </w:rPr>
      </w:pPr>
    </w:p>
    <w:p w:rsidR="00B010DF" w:rsidRPr="006E67A1" w:rsidRDefault="00B010DF" w:rsidP="006E67A1">
      <w:pPr>
        <w:jc w:val="right"/>
        <w:rPr>
          <w:rFonts w:asciiTheme="majorBidi" w:hAnsiTheme="majorBidi" w:cstheme="majorBidi"/>
          <w:b/>
          <w:bCs/>
          <w:sz w:val="28"/>
          <w:szCs w:val="28"/>
        </w:rPr>
      </w:pPr>
    </w:p>
    <w:p w:rsidR="003C7633" w:rsidRPr="00945D4B" w:rsidRDefault="003C7633" w:rsidP="003C7633">
      <w:pPr>
        <w:bidi/>
        <w:jc w:val="center"/>
        <w:rPr>
          <w:rFonts w:ascii="Andalus" w:hAnsi="Andalus" w:cs="Andalus"/>
          <w:b/>
          <w:bCs/>
          <w:sz w:val="28"/>
          <w:szCs w:val="28"/>
          <w:rtl/>
        </w:rPr>
      </w:pPr>
      <w:r w:rsidRPr="003A3194">
        <w:rPr>
          <w:rFonts w:ascii="Andalus" w:hAnsi="Andalus" w:cs="Andalus"/>
          <w:sz w:val="72"/>
          <w:szCs w:val="72"/>
          <w:rtl/>
        </w:rPr>
        <w:t>بسم الله الرحمن الرحيم</w:t>
      </w:r>
    </w:p>
    <w:p w:rsidR="003C7633" w:rsidRPr="00945D4B" w:rsidRDefault="003C7633" w:rsidP="003C7633">
      <w:pPr>
        <w:bidi/>
        <w:jc w:val="center"/>
        <w:rPr>
          <w:rFonts w:ascii="Andalus" w:hAnsi="Andalus" w:cs="Diwani Bent"/>
          <w:sz w:val="72"/>
          <w:szCs w:val="72"/>
          <w:rtl/>
        </w:rPr>
      </w:pPr>
      <w:r w:rsidRPr="00945D4B">
        <w:rPr>
          <w:rFonts w:ascii="Andalus" w:hAnsi="Andalus" w:cs="Diwani Bent" w:hint="cs"/>
          <w:sz w:val="72"/>
          <w:szCs w:val="72"/>
          <w:rtl/>
        </w:rPr>
        <w:t xml:space="preserve">ويسألونك عن الروح قل الروح من امر ربي وما اوتيتم من العلم الا قليلا </w:t>
      </w:r>
    </w:p>
    <w:p w:rsidR="003C7633" w:rsidRPr="003A3194" w:rsidRDefault="003C7633" w:rsidP="003C7633">
      <w:pPr>
        <w:bidi/>
        <w:jc w:val="center"/>
        <w:rPr>
          <w:rFonts w:ascii="Andalus" w:hAnsi="Andalus" w:cs="Andalus"/>
          <w:sz w:val="72"/>
          <w:szCs w:val="72"/>
          <w:rtl/>
        </w:rPr>
      </w:pPr>
      <w:r w:rsidRPr="003A3194">
        <w:rPr>
          <w:rFonts w:ascii="Andalus" w:hAnsi="Andalus" w:cs="Andalus" w:hint="cs"/>
          <w:sz w:val="72"/>
          <w:szCs w:val="72"/>
          <w:rtl/>
        </w:rPr>
        <w:t>صدق الله العظيم</w:t>
      </w:r>
    </w:p>
    <w:p w:rsidR="003C7633" w:rsidRDefault="003C7633" w:rsidP="003C7633">
      <w:pPr>
        <w:bidi/>
        <w:jc w:val="center"/>
        <w:rPr>
          <w:rFonts w:ascii="Andalus" w:hAnsi="Andalus" w:cs="Andalus"/>
          <w:b/>
          <w:bCs/>
          <w:sz w:val="40"/>
          <w:szCs w:val="40"/>
          <w:rtl/>
        </w:rPr>
      </w:pPr>
    </w:p>
    <w:p w:rsidR="003C7633" w:rsidRPr="00176CC4" w:rsidRDefault="003C7633" w:rsidP="003C7633">
      <w:pPr>
        <w:bidi/>
        <w:jc w:val="right"/>
        <w:rPr>
          <w:rFonts w:ascii="Andalus" w:hAnsi="Andalus" w:cs="Andalus"/>
          <w:b/>
          <w:bCs/>
          <w:sz w:val="36"/>
          <w:szCs w:val="36"/>
          <w:rtl/>
        </w:rPr>
      </w:pPr>
      <w:r w:rsidRPr="00176CC4">
        <w:rPr>
          <w:rFonts w:ascii="Andalus" w:hAnsi="Andalus" w:cs="Andalus"/>
          <w:b/>
          <w:bCs/>
          <w:sz w:val="36"/>
          <w:szCs w:val="36"/>
          <w:rtl/>
        </w:rPr>
        <w:t>سورة</w:t>
      </w:r>
      <w:r w:rsidR="00D9157E">
        <w:rPr>
          <w:rFonts w:ascii="Andalus" w:hAnsi="Andalus" w:cs="Andalus"/>
          <w:b/>
          <w:bCs/>
          <w:sz w:val="36"/>
          <w:szCs w:val="36"/>
        </w:rPr>
        <w:t xml:space="preserve"> </w:t>
      </w:r>
      <w:r w:rsidRPr="00176CC4">
        <w:rPr>
          <w:rFonts w:ascii="Andalus" w:hAnsi="Andalus" w:cs="Andalus"/>
          <w:b/>
          <w:bCs/>
          <w:sz w:val="36"/>
          <w:szCs w:val="36"/>
          <w:rtl/>
        </w:rPr>
        <w:t>الإسراء</w:t>
      </w:r>
      <w:r w:rsidRPr="00176CC4">
        <w:rPr>
          <w:rFonts w:ascii="Andalus" w:hAnsi="Andalus" w:cs="Andalus"/>
          <w:b/>
          <w:bCs/>
          <w:sz w:val="36"/>
          <w:szCs w:val="36"/>
        </w:rPr>
        <w:t xml:space="preserve"> / </w:t>
      </w:r>
      <w:r w:rsidRPr="00176CC4">
        <w:rPr>
          <w:rFonts w:ascii="Andalus" w:hAnsi="Andalus" w:cs="Andalus"/>
          <w:b/>
          <w:bCs/>
          <w:sz w:val="36"/>
          <w:szCs w:val="36"/>
          <w:rtl/>
        </w:rPr>
        <w:t>آية</w:t>
      </w:r>
      <w:r w:rsidR="00D9157E">
        <w:rPr>
          <w:rFonts w:ascii="Andalus" w:hAnsi="Andalus" w:cs="Andalus"/>
          <w:b/>
          <w:bCs/>
          <w:sz w:val="36"/>
          <w:szCs w:val="36"/>
        </w:rPr>
        <w:t xml:space="preserve"> </w:t>
      </w:r>
      <w:r w:rsidRPr="00176CC4">
        <w:rPr>
          <w:rFonts w:ascii="Andalus" w:hAnsi="Andalus" w:cs="Andalus"/>
          <w:b/>
          <w:bCs/>
          <w:sz w:val="36"/>
          <w:szCs w:val="36"/>
        </w:rPr>
        <w:t xml:space="preserve"> 85</w:t>
      </w:r>
      <w:r w:rsidR="00D9157E">
        <w:rPr>
          <w:rFonts w:ascii="Andalus" w:hAnsi="Andalus" w:cs="Andalus"/>
          <w:b/>
          <w:bCs/>
          <w:sz w:val="36"/>
          <w:szCs w:val="36"/>
        </w:rPr>
        <w:t xml:space="preserve"> </w:t>
      </w:r>
      <w:r w:rsidR="00D9157E">
        <w:rPr>
          <w:rFonts w:ascii="Andalus" w:hAnsi="Andalus" w:cs="Andalus" w:hint="cs"/>
          <w:b/>
          <w:bCs/>
          <w:sz w:val="36"/>
          <w:szCs w:val="36"/>
          <w:rtl/>
        </w:rPr>
        <w:t xml:space="preserve"> </w:t>
      </w:r>
    </w:p>
    <w:p w:rsidR="003C7633" w:rsidRPr="00945D4B" w:rsidRDefault="00B06A8D" w:rsidP="003C7633">
      <w:pPr>
        <w:bidi/>
        <w:jc w:val="center"/>
        <w:rPr>
          <w:rFonts w:ascii="Andalus" w:hAnsi="Andalus" w:cs="Andalus"/>
          <w:b/>
          <w:bCs/>
          <w:sz w:val="72"/>
          <w:szCs w:val="72"/>
          <w:rtl/>
        </w:rPr>
      </w:pPr>
      <w:r>
        <w:rPr>
          <w:rFonts w:ascii="Arabic Typesetting" w:hAnsi="Arabic Typesetting" w:cs="Arabic Typesetting"/>
          <w:b/>
          <w:bCs/>
          <w:sz w:val="144"/>
          <w:szCs w:val="144"/>
          <w:rtl/>
        </w:rPr>
        <w:br w:type="page"/>
      </w:r>
      <w:r w:rsidR="003C7633" w:rsidRPr="00945D4B">
        <w:rPr>
          <w:rFonts w:ascii="Andalus" w:hAnsi="Andalus" w:cs="Andalus"/>
          <w:b/>
          <w:bCs/>
          <w:sz w:val="72"/>
          <w:szCs w:val="72"/>
          <w:rtl/>
        </w:rPr>
        <w:lastRenderedPageBreak/>
        <w:t>الاهداء</w:t>
      </w:r>
    </w:p>
    <w:p w:rsidR="003C7633" w:rsidRPr="00945D4B" w:rsidRDefault="003C7633" w:rsidP="003C7633">
      <w:pPr>
        <w:bidi/>
        <w:jc w:val="center"/>
        <w:rPr>
          <w:rFonts w:asciiTheme="majorBidi" w:hAnsiTheme="majorBidi" w:cstheme="majorBidi"/>
          <w:b/>
          <w:bCs/>
          <w:sz w:val="48"/>
          <w:szCs w:val="48"/>
          <w:rtl/>
        </w:rPr>
      </w:pPr>
      <w:r w:rsidRPr="00945D4B">
        <w:rPr>
          <w:rFonts w:asciiTheme="majorBidi" w:hAnsiTheme="majorBidi" w:cstheme="majorBidi"/>
          <w:b/>
          <w:bCs/>
          <w:sz w:val="48"/>
          <w:szCs w:val="48"/>
          <w:rtl/>
        </w:rPr>
        <w:t>الى كل من أضاء بعلمه عقل غيره</w:t>
      </w:r>
      <w:r w:rsidRPr="00945D4B">
        <w:rPr>
          <w:rFonts w:asciiTheme="majorBidi" w:hAnsiTheme="majorBidi" w:cstheme="majorBidi"/>
          <w:b/>
          <w:bCs/>
          <w:sz w:val="48"/>
          <w:szCs w:val="48"/>
        </w:rPr>
        <w:t> </w:t>
      </w:r>
      <w:r w:rsidRPr="00945D4B">
        <w:rPr>
          <w:rFonts w:asciiTheme="majorBidi" w:hAnsiTheme="majorBidi" w:cstheme="majorBidi"/>
          <w:b/>
          <w:bCs/>
          <w:sz w:val="48"/>
          <w:szCs w:val="48"/>
        </w:rPr>
        <w:br/>
      </w:r>
      <w:r w:rsidRPr="00945D4B">
        <w:rPr>
          <w:rFonts w:asciiTheme="majorBidi" w:hAnsiTheme="majorBidi" w:cstheme="majorBidi"/>
          <w:b/>
          <w:bCs/>
          <w:sz w:val="48"/>
          <w:szCs w:val="48"/>
        </w:rPr>
        <w:br/>
      </w:r>
      <w:r w:rsidRPr="00945D4B">
        <w:rPr>
          <w:rFonts w:asciiTheme="majorBidi" w:hAnsiTheme="majorBidi" w:cstheme="majorBidi"/>
          <w:b/>
          <w:bCs/>
          <w:sz w:val="48"/>
          <w:szCs w:val="48"/>
          <w:rtl/>
        </w:rPr>
        <w:t>أو هدى بالجواب الصحيح حيرة سائليه</w:t>
      </w:r>
      <w:r w:rsidRPr="00945D4B">
        <w:rPr>
          <w:rFonts w:asciiTheme="majorBidi" w:hAnsiTheme="majorBidi" w:cstheme="majorBidi"/>
          <w:b/>
          <w:bCs/>
          <w:sz w:val="48"/>
          <w:szCs w:val="48"/>
        </w:rPr>
        <w:t> </w:t>
      </w:r>
      <w:r w:rsidRPr="00945D4B">
        <w:rPr>
          <w:rFonts w:asciiTheme="majorBidi" w:hAnsiTheme="majorBidi" w:cstheme="majorBidi"/>
          <w:b/>
          <w:bCs/>
          <w:sz w:val="48"/>
          <w:szCs w:val="48"/>
        </w:rPr>
        <w:br/>
      </w:r>
      <w:r w:rsidRPr="00945D4B">
        <w:rPr>
          <w:rFonts w:asciiTheme="majorBidi" w:hAnsiTheme="majorBidi" w:cstheme="majorBidi"/>
          <w:b/>
          <w:bCs/>
          <w:sz w:val="48"/>
          <w:szCs w:val="48"/>
        </w:rPr>
        <w:br/>
      </w:r>
      <w:r w:rsidRPr="00945D4B">
        <w:rPr>
          <w:rFonts w:asciiTheme="majorBidi" w:hAnsiTheme="majorBidi" w:cstheme="majorBidi"/>
          <w:b/>
          <w:bCs/>
          <w:sz w:val="48"/>
          <w:szCs w:val="48"/>
          <w:rtl/>
        </w:rPr>
        <w:t>فأظهر بسماحته تواضع العلماء</w:t>
      </w:r>
      <w:r w:rsidRPr="00945D4B">
        <w:rPr>
          <w:rFonts w:asciiTheme="majorBidi" w:hAnsiTheme="majorBidi" w:cstheme="majorBidi"/>
          <w:b/>
          <w:bCs/>
          <w:sz w:val="48"/>
          <w:szCs w:val="48"/>
        </w:rPr>
        <w:t> </w:t>
      </w:r>
      <w:r w:rsidRPr="00945D4B">
        <w:rPr>
          <w:rFonts w:asciiTheme="majorBidi" w:hAnsiTheme="majorBidi" w:cstheme="majorBidi"/>
          <w:b/>
          <w:bCs/>
          <w:sz w:val="48"/>
          <w:szCs w:val="48"/>
        </w:rPr>
        <w:br/>
      </w:r>
      <w:r w:rsidRPr="00945D4B">
        <w:rPr>
          <w:rFonts w:asciiTheme="majorBidi" w:hAnsiTheme="majorBidi" w:cstheme="majorBidi"/>
          <w:b/>
          <w:bCs/>
          <w:sz w:val="48"/>
          <w:szCs w:val="48"/>
        </w:rPr>
        <w:br/>
      </w:r>
      <w:r w:rsidRPr="00945D4B">
        <w:rPr>
          <w:rFonts w:asciiTheme="majorBidi" w:hAnsiTheme="majorBidi" w:cstheme="majorBidi"/>
          <w:b/>
          <w:bCs/>
          <w:sz w:val="48"/>
          <w:szCs w:val="48"/>
          <w:rtl/>
        </w:rPr>
        <w:t>وبرحابته سماحة العارفين</w:t>
      </w:r>
    </w:p>
    <w:p w:rsidR="003C7633" w:rsidRPr="00945D4B" w:rsidRDefault="003C7633" w:rsidP="003C7633">
      <w:pPr>
        <w:bidi/>
        <w:jc w:val="center"/>
        <w:rPr>
          <w:rFonts w:asciiTheme="majorBidi" w:hAnsiTheme="majorBidi" w:cstheme="majorBidi"/>
          <w:b/>
          <w:bCs/>
          <w:sz w:val="48"/>
          <w:szCs w:val="48"/>
          <w:rtl/>
        </w:rPr>
      </w:pPr>
    </w:p>
    <w:p w:rsidR="003C7633" w:rsidRPr="00945D4B" w:rsidRDefault="003C7633" w:rsidP="003C7633">
      <w:pPr>
        <w:bidi/>
        <w:jc w:val="center"/>
        <w:rPr>
          <w:rFonts w:asciiTheme="majorBidi" w:hAnsiTheme="majorBidi" w:cstheme="majorBidi"/>
          <w:b/>
          <w:bCs/>
          <w:sz w:val="48"/>
          <w:szCs w:val="48"/>
          <w:rtl/>
        </w:rPr>
      </w:pPr>
      <w:r w:rsidRPr="00945D4B">
        <w:rPr>
          <w:rFonts w:asciiTheme="majorBidi" w:hAnsiTheme="majorBidi" w:cstheme="majorBidi"/>
          <w:b/>
          <w:bCs/>
          <w:sz w:val="48"/>
          <w:szCs w:val="48"/>
          <w:rtl/>
        </w:rPr>
        <w:t>إلى والدتي الغالية التي لم تألُ جهداً فـي تربيتي وتوجيهي</w:t>
      </w:r>
      <w:r w:rsidRPr="00945D4B">
        <w:rPr>
          <w:rFonts w:asciiTheme="majorBidi" w:hAnsiTheme="majorBidi" w:cstheme="majorBidi"/>
          <w:b/>
          <w:bCs/>
          <w:sz w:val="48"/>
          <w:szCs w:val="48"/>
        </w:rPr>
        <w:t> </w:t>
      </w:r>
      <w:r w:rsidRPr="00945D4B">
        <w:rPr>
          <w:rFonts w:asciiTheme="majorBidi" w:hAnsiTheme="majorBidi" w:cstheme="majorBidi"/>
          <w:b/>
          <w:bCs/>
          <w:sz w:val="48"/>
          <w:szCs w:val="48"/>
        </w:rPr>
        <w:br/>
      </w:r>
      <w:r w:rsidRPr="00945D4B">
        <w:rPr>
          <w:rFonts w:asciiTheme="majorBidi" w:hAnsiTheme="majorBidi" w:cstheme="majorBidi"/>
          <w:b/>
          <w:bCs/>
          <w:sz w:val="48"/>
          <w:szCs w:val="48"/>
          <w:rtl/>
        </w:rPr>
        <w:t>أقـدم هذا العمل</w:t>
      </w:r>
      <w:r w:rsidRPr="00945D4B">
        <w:rPr>
          <w:rFonts w:asciiTheme="majorBidi" w:hAnsiTheme="majorBidi" w:cstheme="majorBidi"/>
          <w:b/>
          <w:bCs/>
          <w:sz w:val="48"/>
          <w:szCs w:val="48"/>
        </w:rPr>
        <w:t xml:space="preserve"> . </w:t>
      </w:r>
      <w:r w:rsidRPr="00945D4B">
        <w:rPr>
          <w:rFonts w:asciiTheme="majorBidi" w:hAnsiTheme="majorBidi" w:cstheme="majorBidi"/>
          <w:b/>
          <w:bCs/>
          <w:sz w:val="48"/>
          <w:szCs w:val="48"/>
        </w:rPr>
        <w:br/>
      </w:r>
      <w:r w:rsidRPr="00945D4B">
        <w:rPr>
          <w:rFonts w:asciiTheme="majorBidi" w:hAnsiTheme="majorBidi" w:cstheme="majorBidi"/>
          <w:b/>
          <w:bCs/>
          <w:sz w:val="48"/>
          <w:szCs w:val="48"/>
        </w:rPr>
        <w:br/>
      </w:r>
      <w:r w:rsidRPr="00945D4B">
        <w:rPr>
          <w:rFonts w:asciiTheme="majorBidi" w:hAnsiTheme="majorBidi" w:cstheme="majorBidi"/>
          <w:b/>
          <w:bCs/>
          <w:sz w:val="48"/>
          <w:szCs w:val="48"/>
          <w:rtl/>
        </w:rPr>
        <w:t>إلى سبب وجودي في الحياة .. والدي الحبيب</w:t>
      </w:r>
      <w:r w:rsidRPr="00945D4B">
        <w:rPr>
          <w:rFonts w:asciiTheme="majorBidi" w:hAnsiTheme="majorBidi" w:cstheme="majorBidi"/>
          <w:b/>
          <w:bCs/>
          <w:sz w:val="48"/>
          <w:szCs w:val="48"/>
        </w:rPr>
        <w:t> </w:t>
      </w:r>
      <w:r w:rsidRPr="00945D4B">
        <w:rPr>
          <w:rFonts w:asciiTheme="majorBidi" w:hAnsiTheme="majorBidi" w:cstheme="majorBidi"/>
          <w:b/>
          <w:bCs/>
          <w:sz w:val="48"/>
          <w:szCs w:val="48"/>
        </w:rPr>
        <w:br/>
      </w:r>
      <w:r w:rsidRPr="00945D4B">
        <w:rPr>
          <w:rFonts w:asciiTheme="majorBidi" w:hAnsiTheme="majorBidi" w:cstheme="majorBidi"/>
          <w:b/>
          <w:bCs/>
          <w:sz w:val="48"/>
          <w:szCs w:val="48"/>
        </w:rPr>
        <w:br/>
      </w:r>
      <w:r w:rsidRPr="00945D4B">
        <w:rPr>
          <w:rFonts w:asciiTheme="majorBidi" w:hAnsiTheme="majorBidi" w:cstheme="majorBidi"/>
          <w:b/>
          <w:bCs/>
          <w:sz w:val="48"/>
          <w:szCs w:val="48"/>
          <w:rtl/>
        </w:rPr>
        <w:t>لك كل التجلي والاحترام</w:t>
      </w:r>
    </w:p>
    <w:p w:rsidR="003C7633" w:rsidRPr="003C7633" w:rsidRDefault="003C7633" w:rsidP="003C7633">
      <w:pPr>
        <w:jc w:val="center"/>
        <w:rPr>
          <w:rFonts w:ascii="Arabic Typesetting" w:hAnsi="Arabic Typesetting" w:cs="Arabic Typesetting"/>
          <w:b/>
          <w:bCs/>
          <w:sz w:val="36"/>
          <w:szCs w:val="36"/>
          <w:rtl/>
        </w:rPr>
      </w:pPr>
    </w:p>
    <w:p w:rsidR="00B06A8D" w:rsidRPr="00B06A8D" w:rsidRDefault="00B06A8D" w:rsidP="00B06A8D">
      <w:pPr>
        <w:jc w:val="center"/>
        <w:rPr>
          <w:rFonts w:ascii="Arabic Typesetting" w:hAnsi="Arabic Typesetting" w:cs="Arabic Typesetting"/>
          <w:b/>
          <w:bCs/>
          <w:sz w:val="36"/>
          <w:szCs w:val="36"/>
          <w:rtl/>
        </w:rPr>
      </w:pPr>
    </w:p>
    <w:p w:rsidR="00922672" w:rsidRPr="00922672" w:rsidRDefault="00922672" w:rsidP="00922672">
      <w:pPr>
        <w:tabs>
          <w:tab w:val="left" w:pos="6038"/>
        </w:tabs>
        <w:spacing w:line="360" w:lineRule="auto"/>
        <w:jc w:val="center"/>
        <w:rPr>
          <w:rFonts w:ascii="Traditional Arabic" w:hAnsi="Traditional Arabic" w:cs="DecoType Naskh Variants"/>
          <w:b/>
          <w:bCs/>
          <w:color w:val="000000" w:themeColor="text1"/>
          <w:sz w:val="44"/>
          <w:szCs w:val="44"/>
        </w:rPr>
      </w:pPr>
      <w:r w:rsidRPr="00922672">
        <w:rPr>
          <w:rFonts w:ascii="Traditional Arabic" w:hAnsi="Traditional Arabic" w:cs="DecoType Naskh Variants"/>
          <w:b/>
          <w:bCs/>
          <w:color w:val="000000" w:themeColor="text1"/>
          <w:sz w:val="72"/>
          <w:szCs w:val="72"/>
          <w:rtl/>
          <w:lang w:bidi="ar-IQ"/>
        </w:rPr>
        <w:lastRenderedPageBreak/>
        <w:t>ش</w:t>
      </w:r>
      <w:r w:rsidRPr="00922672">
        <w:rPr>
          <w:rFonts w:ascii="Traditional Arabic" w:hAnsi="Traditional Arabic" w:cs="DecoType Naskh Variants"/>
          <w:b/>
          <w:bCs/>
          <w:color w:val="000000" w:themeColor="text1"/>
          <w:sz w:val="72"/>
          <w:szCs w:val="72"/>
          <w:rtl/>
        </w:rPr>
        <w:t>كر و تقدير</w:t>
      </w:r>
    </w:p>
    <w:p w:rsidR="00922672" w:rsidRPr="008A7B18" w:rsidRDefault="00922672" w:rsidP="00922672">
      <w:pPr>
        <w:tabs>
          <w:tab w:val="left" w:pos="6038"/>
        </w:tabs>
        <w:bidi/>
        <w:spacing w:line="360" w:lineRule="auto"/>
        <w:ind w:left="-341" w:firstLine="709"/>
        <w:jc w:val="both"/>
        <w:rPr>
          <w:rFonts w:asciiTheme="majorBidi" w:hAnsiTheme="majorBidi" w:cstheme="majorBidi"/>
          <w:b/>
          <w:bCs/>
          <w:sz w:val="32"/>
          <w:szCs w:val="32"/>
          <w:rtl/>
        </w:rPr>
      </w:pPr>
      <w:r w:rsidRPr="008A7B18">
        <w:rPr>
          <w:rFonts w:asciiTheme="majorBidi" w:hAnsiTheme="majorBidi" w:cstheme="majorBidi"/>
          <w:b/>
          <w:bCs/>
          <w:sz w:val="32"/>
          <w:szCs w:val="32"/>
          <w:rtl/>
        </w:rPr>
        <w:t>الحمد لله الذي لا أرجو إلا</w:t>
      </w:r>
      <w:r w:rsidRPr="008A7B18">
        <w:rPr>
          <w:rFonts w:asciiTheme="majorBidi" w:hAnsiTheme="majorBidi" w:cstheme="majorBidi"/>
          <w:b/>
          <w:bCs/>
          <w:sz w:val="32"/>
          <w:szCs w:val="32"/>
          <w:rtl/>
          <w:lang w:bidi="ar-IQ"/>
        </w:rPr>
        <w:t>ّ</w:t>
      </w:r>
      <w:r w:rsidRPr="008A7B18">
        <w:rPr>
          <w:rFonts w:asciiTheme="majorBidi" w:hAnsiTheme="majorBidi" w:cstheme="majorBidi"/>
          <w:b/>
          <w:bCs/>
          <w:sz w:val="32"/>
          <w:szCs w:val="32"/>
          <w:rtl/>
        </w:rPr>
        <w:t xml:space="preserve"> فضله ، ولا أخشى إلا</w:t>
      </w:r>
      <w:r w:rsidRPr="008A7B18">
        <w:rPr>
          <w:rFonts w:asciiTheme="majorBidi" w:hAnsiTheme="majorBidi" w:cstheme="majorBidi"/>
          <w:b/>
          <w:bCs/>
          <w:sz w:val="32"/>
          <w:szCs w:val="32"/>
          <w:rtl/>
          <w:lang w:bidi="ar-IQ"/>
        </w:rPr>
        <w:t>ّ</w:t>
      </w:r>
      <w:r w:rsidRPr="008A7B18">
        <w:rPr>
          <w:rFonts w:asciiTheme="majorBidi" w:hAnsiTheme="majorBidi" w:cstheme="majorBidi"/>
          <w:b/>
          <w:bCs/>
          <w:sz w:val="32"/>
          <w:szCs w:val="32"/>
          <w:rtl/>
        </w:rPr>
        <w:t xml:space="preserve"> عدله ، ولا اعتمد إلا</w:t>
      </w:r>
      <w:r w:rsidRPr="008A7B18">
        <w:rPr>
          <w:rFonts w:asciiTheme="majorBidi" w:hAnsiTheme="majorBidi" w:cstheme="majorBidi"/>
          <w:b/>
          <w:bCs/>
          <w:sz w:val="32"/>
          <w:szCs w:val="32"/>
          <w:rtl/>
          <w:lang w:bidi="ar-IQ"/>
        </w:rPr>
        <w:t>ّ</w:t>
      </w:r>
      <w:r w:rsidRPr="008A7B18">
        <w:rPr>
          <w:rFonts w:asciiTheme="majorBidi" w:hAnsiTheme="majorBidi" w:cstheme="majorBidi"/>
          <w:b/>
          <w:bCs/>
          <w:sz w:val="32"/>
          <w:szCs w:val="32"/>
          <w:rtl/>
        </w:rPr>
        <w:t xml:space="preserve"> قوله ، ولا امسك إلا</w:t>
      </w:r>
      <w:r w:rsidRPr="008A7B18">
        <w:rPr>
          <w:rFonts w:asciiTheme="majorBidi" w:hAnsiTheme="majorBidi" w:cstheme="majorBidi"/>
          <w:b/>
          <w:bCs/>
          <w:sz w:val="32"/>
          <w:szCs w:val="32"/>
          <w:rtl/>
          <w:lang w:bidi="ar-IQ"/>
        </w:rPr>
        <w:t>ّ</w:t>
      </w:r>
      <w:r w:rsidRPr="008A7B18">
        <w:rPr>
          <w:rFonts w:asciiTheme="majorBidi" w:hAnsiTheme="majorBidi" w:cstheme="majorBidi"/>
          <w:b/>
          <w:bCs/>
          <w:sz w:val="32"/>
          <w:szCs w:val="32"/>
          <w:rtl/>
        </w:rPr>
        <w:t xml:space="preserve"> بحبله ، والصلاة والسلام على نبي الرحمة محمد ( صلى الله عليه واله وسلم ) وعلى </w:t>
      </w:r>
      <w:r w:rsidRPr="008A7B18">
        <w:rPr>
          <w:rFonts w:asciiTheme="majorBidi" w:hAnsiTheme="majorBidi" w:cstheme="majorBidi"/>
          <w:b/>
          <w:bCs/>
          <w:sz w:val="32"/>
          <w:szCs w:val="32"/>
          <w:rtl/>
          <w:lang w:bidi="ar-IQ"/>
        </w:rPr>
        <w:t>ا</w:t>
      </w:r>
      <w:r w:rsidRPr="008A7B18">
        <w:rPr>
          <w:rFonts w:asciiTheme="majorBidi" w:hAnsiTheme="majorBidi" w:cstheme="majorBidi"/>
          <w:b/>
          <w:bCs/>
          <w:sz w:val="32"/>
          <w:szCs w:val="32"/>
          <w:rtl/>
        </w:rPr>
        <w:t>له الطيبين الطاهرين ، أما بعد .</w:t>
      </w:r>
    </w:p>
    <w:p w:rsidR="00922672" w:rsidRPr="008A7B18" w:rsidRDefault="00922672" w:rsidP="0070110A">
      <w:pPr>
        <w:tabs>
          <w:tab w:val="left" w:pos="6038"/>
        </w:tabs>
        <w:bidi/>
        <w:spacing w:line="360" w:lineRule="auto"/>
        <w:ind w:left="-341"/>
        <w:jc w:val="both"/>
        <w:rPr>
          <w:rFonts w:asciiTheme="majorBidi" w:hAnsiTheme="majorBidi" w:cstheme="majorBidi"/>
          <w:b/>
          <w:bCs/>
          <w:sz w:val="32"/>
          <w:szCs w:val="32"/>
          <w:rtl/>
        </w:rPr>
      </w:pPr>
      <w:r w:rsidRPr="008A7B18">
        <w:rPr>
          <w:rFonts w:asciiTheme="majorBidi" w:hAnsiTheme="majorBidi" w:cstheme="majorBidi"/>
          <w:b/>
          <w:bCs/>
          <w:sz w:val="32"/>
          <w:szCs w:val="32"/>
          <w:rtl/>
        </w:rPr>
        <w:t>فيشرفني ان اقدم شكري وامتناني إلى الأستاذ الدكتور رعد شاكر عبيس النائلي لما أبداه من مساعده وتوجيه و تشجيع مستمر طوال فترة البحث .</w:t>
      </w:r>
    </w:p>
    <w:p w:rsidR="0070110A" w:rsidRPr="008A7B18" w:rsidRDefault="0070110A" w:rsidP="0070110A">
      <w:pPr>
        <w:tabs>
          <w:tab w:val="left" w:pos="6038"/>
        </w:tabs>
        <w:bidi/>
        <w:spacing w:line="360" w:lineRule="auto"/>
        <w:ind w:left="-341"/>
        <w:rPr>
          <w:rFonts w:asciiTheme="majorBidi" w:hAnsiTheme="majorBidi" w:cstheme="majorBidi"/>
          <w:b/>
          <w:bCs/>
          <w:sz w:val="32"/>
          <w:szCs w:val="32"/>
          <w:rtl/>
        </w:rPr>
      </w:pPr>
      <w:r w:rsidRPr="008A7B18">
        <w:rPr>
          <w:rFonts w:asciiTheme="majorBidi" w:hAnsiTheme="majorBidi" w:cstheme="majorBidi"/>
          <w:b/>
          <w:bCs/>
          <w:sz w:val="32"/>
          <w:szCs w:val="32"/>
          <w:rtl/>
        </w:rPr>
        <w:t xml:space="preserve">واقدم شكري وامتناني الى الست </w:t>
      </w:r>
      <w:r w:rsidR="00D9157E">
        <w:rPr>
          <w:rFonts w:asciiTheme="majorBidi" w:hAnsiTheme="majorBidi" w:cstheme="majorBidi"/>
          <w:b/>
          <w:bCs/>
          <w:sz w:val="32"/>
          <w:szCs w:val="32"/>
        </w:rPr>
        <w:t>)</w:t>
      </w:r>
      <w:r w:rsidRPr="008A7B18">
        <w:rPr>
          <w:rFonts w:asciiTheme="majorBidi" w:hAnsiTheme="majorBidi" w:cstheme="majorBidi"/>
          <w:b/>
          <w:bCs/>
          <w:sz w:val="32"/>
          <w:szCs w:val="32"/>
          <w:rtl/>
        </w:rPr>
        <w:t>زهراء صاحب شنون</w:t>
      </w:r>
      <w:r w:rsidR="00D9157E">
        <w:rPr>
          <w:rFonts w:asciiTheme="majorBidi" w:hAnsiTheme="majorBidi" w:cstheme="majorBidi"/>
          <w:b/>
          <w:bCs/>
          <w:sz w:val="32"/>
          <w:szCs w:val="32"/>
        </w:rPr>
        <w:t>(</w:t>
      </w:r>
      <w:r w:rsidRPr="008A7B18">
        <w:rPr>
          <w:rFonts w:asciiTheme="majorBidi" w:hAnsiTheme="majorBidi" w:cstheme="majorBidi"/>
          <w:b/>
          <w:bCs/>
          <w:sz w:val="32"/>
          <w:szCs w:val="32"/>
          <w:rtl/>
        </w:rPr>
        <w:t xml:space="preserve"> لما أبدته من مساعده في الحصول على نتائج هذا البحث وتوجيه و تشجيع مستمر طوال فترة البحث. </w:t>
      </w:r>
    </w:p>
    <w:p w:rsidR="00922672" w:rsidRPr="008A7B18" w:rsidRDefault="00922672" w:rsidP="00922672">
      <w:pPr>
        <w:tabs>
          <w:tab w:val="left" w:pos="6038"/>
        </w:tabs>
        <w:bidi/>
        <w:spacing w:line="360" w:lineRule="auto"/>
        <w:ind w:left="-341"/>
        <w:jc w:val="both"/>
        <w:rPr>
          <w:rFonts w:asciiTheme="majorBidi" w:hAnsiTheme="majorBidi" w:cstheme="majorBidi"/>
          <w:b/>
          <w:bCs/>
          <w:sz w:val="32"/>
          <w:szCs w:val="32"/>
          <w:rtl/>
        </w:rPr>
      </w:pPr>
      <w:r w:rsidRPr="008A7B18">
        <w:rPr>
          <w:rFonts w:asciiTheme="majorBidi" w:hAnsiTheme="majorBidi" w:cstheme="majorBidi"/>
          <w:b/>
          <w:bCs/>
          <w:sz w:val="32"/>
          <w:szCs w:val="32"/>
          <w:rtl/>
        </w:rPr>
        <w:t>وأخيرا أقدم شكري وامتناني إلى كل من مد لنا يد العون والمساعدة والحمد لله رب العالمين.</w:t>
      </w:r>
    </w:p>
    <w:p w:rsidR="00922672" w:rsidRDefault="00922672" w:rsidP="00922672">
      <w:pPr>
        <w:tabs>
          <w:tab w:val="left" w:pos="6038"/>
        </w:tabs>
        <w:spacing w:line="360" w:lineRule="auto"/>
        <w:ind w:left="-341" w:firstLine="709"/>
        <w:jc w:val="lowKashida"/>
        <w:rPr>
          <w:rFonts w:ascii="Arial" w:hAnsi="Arial" w:cs="Arial"/>
          <w:sz w:val="32"/>
          <w:szCs w:val="32"/>
          <w:rtl/>
        </w:rPr>
      </w:pPr>
    </w:p>
    <w:p w:rsidR="00561704" w:rsidRDefault="00561704" w:rsidP="00613867">
      <w:pPr>
        <w:bidi/>
        <w:jc w:val="center"/>
        <w:rPr>
          <w:rFonts w:ascii="Arabic Typesetting" w:hAnsi="Arabic Typesetting" w:cs="Arabic Typesetting"/>
          <w:b/>
          <w:bCs/>
          <w:sz w:val="144"/>
          <w:szCs w:val="144"/>
        </w:rPr>
      </w:pPr>
    </w:p>
    <w:p w:rsidR="006E67A1" w:rsidRPr="006E67A1" w:rsidRDefault="006E67A1" w:rsidP="006E67A1">
      <w:pPr>
        <w:bidi/>
        <w:jc w:val="center"/>
        <w:rPr>
          <w:rFonts w:ascii="Arabic Typesetting" w:hAnsi="Arabic Typesetting" w:cs="Arabic Typesetting"/>
          <w:b/>
          <w:bCs/>
          <w:sz w:val="144"/>
          <w:szCs w:val="144"/>
          <w:rtl/>
        </w:rPr>
      </w:pPr>
    </w:p>
    <w:p w:rsidR="0070110A" w:rsidRPr="003F474D" w:rsidRDefault="0070110A" w:rsidP="0070110A">
      <w:pPr>
        <w:bidi/>
        <w:rPr>
          <w:rFonts w:asciiTheme="majorBidi" w:hAnsiTheme="majorBidi" w:cs="DecoType Naskh Variants"/>
          <w:b/>
          <w:bCs/>
          <w:color w:val="0070C0"/>
          <w:sz w:val="72"/>
          <w:szCs w:val="72"/>
          <w:lang w:bidi="ar-IQ"/>
        </w:rPr>
      </w:pPr>
      <w:r w:rsidRPr="003F474D">
        <w:rPr>
          <w:rFonts w:asciiTheme="majorBidi" w:hAnsiTheme="majorBidi" w:cs="DecoType Naskh Variants"/>
          <w:b/>
          <w:bCs/>
          <w:color w:val="0070C0"/>
          <w:sz w:val="72"/>
          <w:szCs w:val="72"/>
          <w:rtl/>
          <w:lang w:bidi="ar-IQ"/>
        </w:rPr>
        <w:lastRenderedPageBreak/>
        <w:t>المقدمة (دوافع البحث)</w:t>
      </w:r>
      <w:r>
        <w:rPr>
          <w:rFonts w:asciiTheme="majorBidi" w:hAnsiTheme="majorBidi" w:cs="DecoType Naskh Variants" w:hint="cs"/>
          <w:b/>
          <w:bCs/>
          <w:color w:val="0070C0"/>
          <w:sz w:val="72"/>
          <w:szCs w:val="72"/>
          <w:rtl/>
          <w:lang w:bidi="ar-IQ"/>
        </w:rPr>
        <w:t xml:space="preserve"> :</w:t>
      </w:r>
    </w:p>
    <w:p w:rsidR="0070110A" w:rsidRDefault="0070110A" w:rsidP="0070110A">
      <w:pPr>
        <w:bidi/>
        <w:rPr>
          <w:sz w:val="32"/>
          <w:szCs w:val="32"/>
          <w:lang w:bidi="ar-IQ"/>
        </w:rPr>
      </w:pPr>
    </w:p>
    <w:p w:rsidR="00922672" w:rsidRPr="00056C8C" w:rsidRDefault="0070110A" w:rsidP="005636F9">
      <w:pPr>
        <w:bidi/>
        <w:jc w:val="both"/>
        <w:rPr>
          <w:rFonts w:asciiTheme="majorBidi" w:hAnsiTheme="majorBidi" w:cstheme="majorBidi"/>
          <w:b/>
          <w:bCs/>
          <w:color w:val="0070C0"/>
          <w:sz w:val="36"/>
          <w:szCs w:val="36"/>
          <w:rtl/>
          <w:lang w:bidi="ar-IQ"/>
        </w:rPr>
      </w:pPr>
      <w:r w:rsidRPr="00056C8C">
        <w:rPr>
          <w:rFonts w:asciiTheme="majorBidi" w:hAnsiTheme="majorBidi" w:cstheme="majorBidi"/>
          <w:b/>
          <w:bCs/>
          <w:color w:val="333333"/>
          <w:sz w:val="36"/>
          <w:szCs w:val="36"/>
          <w:shd w:val="clear" w:color="auto" w:fill="FFFFFF"/>
          <w:rtl/>
        </w:rPr>
        <w:t>يُعتبر الدم من مكوّنات جسم الإنسان الأكثر أهميّة حيث يحفّزه على القيام بنشاطاته الحيويّة، ويتولّى الدم مسؤولية نقل الغذاء والأ</w:t>
      </w:r>
      <w:r w:rsidR="005636F9" w:rsidRPr="00056C8C">
        <w:rPr>
          <w:rFonts w:asciiTheme="majorBidi" w:hAnsiTheme="majorBidi" w:cstheme="majorBidi"/>
          <w:b/>
          <w:bCs/>
          <w:color w:val="333333"/>
          <w:sz w:val="36"/>
          <w:szCs w:val="36"/>
          <w:shd w:val="clear" w:color="auto" w:fill="FFFFFF"/>
          <w:rtl/>
        </w:rPr>
        <w:t>و</w:t>
      </w:r>
      <w:r w:rsidRPr="00056C8C">
        <w:rPr>
          <w:rFonts w:asciiTheme="majorBidi" w:hAnsiTheme="majorBidi" w:cstheme="majorBidi"/>
          <w:b/>
          <w:bCs/>
          <w:color w:val="333333"/>
          <w:sz w:val="36"/>
          <w:szCs w:val="36"/>
          <w:shd w:val="clear" w:color="auto" w:fill="FFFFFF"/>
          <w:rtl/>
        </w:rPr>
        <w:t>كسجين إلى الخلايا والرجوع بالفيتامينات وثاني أكسيد الكربون وطرحها، كما يحافظ على درجة حرارة الجسم ويمنح الجسم المناعة من خلال إنتاج الأجسام المضادة، ويوازن كميّة المياه في الجسم، ويتكوّن بشكل رئيسي من البلازما وخلايا الدم الحمراء والبيضاء والصفائح الدمويّة. ويُصاب الدم بأمراض واختلالات في وظائفه تتفاوت في شدّتها ونوعها، لكنها تؤثّر في حياة الإنسان الصحيّة ونشاطاته بشكل واضح، ويكون لكل خلل من هذه الاختلالات أعراضاً خاصة وأسباباً أدت إلى حدوثه</w:t>
      </w:r>
      <w:r w:rsidRPr="00056C8C">
        <w:rPr>
          <w:rFonts w:asciiTheme="majorBidi" w:hAnsiTheme="majorBidi" w:cstheme="majorBidi"/>
          <w:b/>
          <w:bCs/>
          <w:color w:val="333333"/>
          <w:sz w:val="36"/>
          <w:szCs w:val="36"/>
          <w:shd w:val="clear" w:color="auto" w:fill="FFFFFF"/>
        </w:rPr>
        <w:t>.</w:t>
      </w:r>
      <w:r w:rsidR="005636F9" w:rsidRPr="00056C8C">
        <w:rPr>
          <w:rFonts w:asciiTheme="majorBidi" w:hAnsiTheme="majorBidi" w:cstheme="majorBidi"/>
          <w:b/>
          <w:bCs/>
          <w:color w:val="333333"/>
          <w:sz w:val="36"/>
          <w:szCs w:val="36"/>
          <w:rtl/>
        </w:rPr>
        <w:t xml:space="preserve"> لهذا عملنا على قياس تأثير اشعة الليزر على عينات الدم التي اخذت من اشخاص مصابين بمرض فقر الدم و ذلك لغرض دراسة مدى تأثر مكونات الدم بـ اشعة الليزر المستخدم في هذا البحث.</w:t>
      </w:r>
      <w:r w:rsidRPr="00056C8C">
        <w:rPr>
          <w:rFonts w:asciiTheme="majorBidi" w:hAnsiTheme="majorBidi" w:cstheme="majorBidi"/>
          <w:b/>
          <w:bCs/>
          <w:color w:val="333333"/>
          <w:sz w:val="36"/>
          <w:szCs w:val="36"/>
        </w:rPr>
        <w:br/>
      </w:r>
      <w:r w:rsidRPr="00056C8C">
        <w:rPr>
          <w:rFonts w:asciiTheme="majorBidi" w:hAnsiTheme="majorBidi" w:cstheme="majorBidi"/>
          <w:b/>
          <w:bCs/>
          <w:color w:val="333333"/>
          <w:sz w:val="36"/>
          <w:szCs w:val="36"/>
        </w:rPr>
        <w:br/>
      </w:r>
    </w:p>
    <w:p w:rsidR="00922672" w:rsidRDefault="00922672" w:rsidP="00922672">
      <w:pPr>
        <w:bidi/>
        <w:jc w:val="center"/>
        <w:rPr>
          <w:rFonts w:ascii="Arabic Typesetting" w:hAnsi="Arabic Typesetting" w:cs="Arabic Typesetting"/>
          <w:b/>
          <w:color w:val="0070C0"/>
          <w:sz w:val="144"/>
          <w:szCs w:val="144"/>
          <w:rtl/>
          <w:lang w:bidi="ar-IQ"/>
        </w:rPr>
      </w:pPr>
    </w:p>
    <w:p w:rsidR="0070110A" w:rsidRDefault="0070110A" w:rsidP="00922672">
      <w:pPr>
        <w:bidi/>
        <w:jc w:val="center"/>
        <w:rPr>
          <w:rFonts w:ascii="Arabic Typesetting" w:hAnsi="Arabic Typesetting" w:cs="Arabic Typesetting"/>
          <w:b/>
          <w:color w:val="0070C0"/>
          <w:sz w:val="144"/>
          <w:szCs w:val="144"/>
          <w:rtl/>
          <w:lang w:bidi="ar-IQ"/>
        </w:rPr>
      </w:pPr>
    </w:p>
    <w:p w:rsidR="005636F9" w:rsidRPr="008A7B18" w:rsidRDefault="005636F9" w:rsidP="005636F9">
      <w:pPr>
        <w:jc w:val="center"/>
        <w:rPr>
          <w:rFonts w:ascii="Traditional Arabic" w:hAnsi="Traditional Arabic" w:cs="Traditional Arabic"/>
          <w:b/>
          <w:bCs/>
          <w:color w:val="1F497D" w:themeColor="text2"/>
          <w:sz w:val="52"/>
          <w:szCs w:val="52"/>
          <w:rtl/>
        </w:rPr>
      </w:pPr>
      <w:r w:rsidRPr="008A7B18">
        <w:rPr>
          <w:rFonts w:ascii="Traditional Arabic" w:hAnsi="Traditional Arabic" w:cs="Traditional Arabic"/>
          <w:b/>
          <w:bCs/>
          <w:color w:val="1F497D" w:themeColor="text2"/>
          <w:sz w:val="52"/>
          <w:szCs w:val="52"/>
          <w:rtl/>
        </w:rPr>
        <w:lastRenderedPageBreak/>
        <w:t>ال</w:t>
      </w:r>
      <w:r w:rsidRPr="008A7B18">
        <w:rPr>
          <w:rFonts w:ascii="Traditional Arabic" w:hAnsi="Traditional Arabic" w:cs="Traditional Arabic" w:hint="cs"/>
          <w:b/>
          <w:bCs/>
          <w:color w:val="1F497D" w:themeColor="text2"/>
          <w:sz w:val="52"/>
          <w:szCs w:val="52"/>
          <w:rtl/>
        </w:rPr>
        <w:t>محتويات</w:t>
      </w:r>
    </w:p>
    <w:tbl>
      <w:tblPr>
        <w:bidiVisual/>
        <w:tblW w:w="9704"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98"/>
        <w:gridCol w:w="1506"/>
      </w:tblGrid>
      <w:tr w:rsidR="005636F9" w:rsidRPr="00056C8C" w:rsidTr="00F37310">
        <w:trPr>
          <w:trHeight w:val="440"/>
        </w:trPr>
        <w:tc>
          <w:tcPr>
            <w:tcW w:w="8198" w:type="dxa"/>
            <w:tcBorders>
              <w:top w:val="single" w:sz="4" w:space="0" w:color="auto"/>
              <w:left w:val="single" w:sz="4" w:space="0" w:color="auto"/>
              <w:bottom w:val="single" w:sz="4" w:space="0" w:color="auto"/>
              <w:right w:val="single" w:sz="4" w:space="0" w:color="auto"/>
            </w:tcBorders>
            <w:vAlign w:val="center"/>
            <w:hideMark/>
          </w:tcPr>
          <w:p w:rsidR="005636F9" w:rsidRPr="00056C8C" w:rsidRDefault="005636F9" w:rsidP="005636F9">
            <w:pPr>
              <w:bidi/>
              <w:jc w:val="center"/>
              <w:rPr>
                <w:rFonts w:asciiTheme="majorBidi" w:hAnsiTheme="majorBidi" w:cstheme="majorBidi"/>
                <w:b/>
                <w:bCs/>
                <w:sz w:val="24"/>
                <w:szCs w:val="24"/>
              </w:rPr>
            </w:pPr>
            <w:r w:rsidRPr="00056C8C">
              <w:rPr>
                <w:rFonts w:asciiTheme="majorBidi" w:hAnsiTheme="majorBidi" w:cstheme="majorBidi"/>
                <w:b/>
                <w:bCs/>
                <w:sz w:val="24"/>
                <w:szCs w:val="24"/>
                <w:rtl/>
              </w:rPr>
              <w:t>الموضوع</w:t>
            </w:r>
          </w:p>
        </w:tc>
        <w:tc>
          <w:tcPr>
            <w:tcW w:w="1506" w:type="dxa"/>
            <w:tcBorders>
              <w:top w:val="single" w:sz="4" w:space="0" w:color="auto"/>
              <w:left w:val="single" w:sz="4" w:space="0" w:color="auto"/>
              <w:bottom w:val="single" w:sz="4" w:space="0" w:color="auto"/>
              <w:right w:val="single" w:sz="4" w:space="0" w:color="auto"/>
            </w:tcBorders>
            <w:vAlign w:val="center"/>
            <w:hideMark/>
          </w:tcPr>
          <w:p w:rsidR="005636F9" w:rsidRPr="00056C8C" w:rsidRDefault="005636F9" w:rsidP="005636F9">
            <w:pPr>
              <w:bidi/>
              <w:jc w:val="center"/>
              <w:rPr>
                <w:b/>
                <w:bCs/>
                <w:sz w:val="24"/>
                <w:szCs w:val="24"/>
              </w:rPr>
            </w:pPr>
            <w:r w:rsidRPr="00056C8C">
              <w:rPr>
                <w:b/>
                <w:bCs/>
                <w:sz w:val="24"/>
                <w:szCs w:val="24"/>
                <w:rtl/>
              </w:rPr>
              <w:t>الصفحة</w:t>
            </w:r>
          </w:p>
        </w:tc>
      </w:tr>
      <w:tr w:rsidR="005636F9" w:rsidRPr="00056C8C" w:rsidTr="00F37310">
        <w:trPr>
          <w:trHeight w:val="2366"/>
        </w:trPr>
        <w:tc>
          <w:tcPr>
            <w:tcW w:w="8198" w:type="dxa"/>
            <w:tcBorders>
              <w:top w:val="single" w:sz="4" w:space="0" w:color="auto"/>
              <w:left w:val="single" w:sz="4" w:space="0" w:color="auto"/>
              <w:bottom w:val="single" w:sz="4" w:space="0" w:color="auto"/>
              <w:right w:val="single" w:sz="4" w:space="0" w:color="auto"/>
            </w:tcBorders>
            <w:vAlign w:val="center"/>
            <w:hideMark/>
          </w:tcPr>
          <w:p w:rsidR="005636F9" w:rsidRPr="00056C8C" w:rsidRDefault="005636F9" w:rsidP="005636F9">
            <w:pPr>
              <w:bidi/>
              <w:jc w:val="center"/>
              <w:rPr>
                <w:rFonts w:asciiTheme="majorBidi" w:hAnsiTheme="majorBidi" w:cstheme="majorBidi"/>
                <w:b/>
                <w:bCs/>
                <w:sz w:val="24"/>
                <w:szCs w:val="24"/>
                <w:rtl/>
              </w:rPr>
            </w:pPr>
            <w:r w:rsidRPr="00056C8C">
              <w:rPr>
                <w:rFonts w:asciiTheme="majorBidi" w:hAnsiTheme="majorBidi" w:cstheme="majorBidi"/>
                <w:b/>
                <w:bCs/>
                <w:sz w:val="24"/>
                <w:szCs w:val="24"/>
                <w:rtl/>
              </w:rPr>
              <w:t xml:space="preserve">الفصل </w:t>
            </w:r>
            <w:r w:rsidRPr="00056C8C">
              <w:rPr>
                <w:rFonts w:asciiTheme="majorBidi" w:hAnsiTheme="majorBidi" w:cstheme="majorBidi" w:hint="cs"/>
                <w:b/>
                <w:bCs/>
                <w:sz w:val="24"/>
                <w:szCs w:val="24"/>
                <w:rtl/>
              </w:rPr>
              <w:t>الأول</w:t>
            </w:r>
          </w:p>
          <w:p w:rsidR="005636F9" w:rsidRPr="00056C8C" w:rsidRDefault="005636F9" w:rsidP="005636F9">
            <w:pPr>
              <w:bidi/>
              <w:rPr>
                <w:rFonts w:asciiTheme="majorBidi" w:hAnsiTheme="majorBidi" w:cstheme="majorBidi"/>
                <w:b/>
                <w:bCs/>
                <w:sz w:val="24"/>
                <w:szCs w:val="24"/>
                <w:rtl/>
              </w:rPr>
            </w:pPr>
            <w:r w:rsidRPr="00056C8C">
              <w:rPr>
                <w:rFonts w:asciiTheme="majorBidi" w:hAnsiTheme="majorBidi" w:cstheme="majorBidi" w:hint="cs"/>
                <w:b/>
                <w:bCs/>
                <w:sz w:val="24"/>
                <w:szCs w:val="24"/>
                <w:rtl/>
              </w:rPr>
              <w:t>الجزء النظري</w:t>
            </w:r>
          </w:p>
          <w:p w:rsidR="00056C8C" w:rsidRPr="00056C8C" w:rsidRDefault="00056C8C" w:rsidP="00056C8C">
            <w:pPr>
              <w:bidi/>
              <w:rPr>
                <w:rFonts w:asciiTheme="majorBidi" w:hAnsiTheme="majorBidi" w:cstheme="majorBidi"/>
                <w:b/>
                <w:bCs/>
                <w:sz w:val="24"/>
                <w:szCs w:val="24"/>
                <w:rtl/>
              </w:rPr>
            </w:pPr>
            <w:r w:rsidRPr="00056C8C">
              <w:rPr>
                <w:rFonts w:asciiTheme="majorBidi" w:hAnsiTheme="majorBidi" w:cstheme="majorBidi" w:hint="cs"/>
                <w:b/>
                <w:bCs/>
                <w:sz w:val="24"/>
                <w:szCs w:val="24"/>
                <w:rtl/>
              </w:rPr>
              <w:t>1-1 مقدمة</w:t>
            </w:r>
          </w:p>
          <w:p w:rsidR="005636F9" w:rsidRPr="00056C8C" w:rsidRDefault="005636F9" w:rsidP="00056C8C">
            <w:pPr>
              <w:bidi/>
              <w:rPr>
                <w:rFonts w:asciiTheme="majorBidi" w:hAnsiTheme="majorBidi" w:cstheme="majorBidi"/>
                <w:b/>
                <w:bCs/>
                <w:sz w:val="24"/>
                <w:szCs w:val="24"/>
                <w:rtl/>
              </w:rPr>
            </w:pPr>
            <w:r w:rsidRPr="00056C8C">
              <w:rPr>
                <w:rFonts w:asciiTheme="majorBidi" w:hAnsiTheme="majorBidi" w:cstheme="majorBidi"/>
                <w:b/>
                <w:bCs/>
                <w:sz w:val="24"/>
                <w:szCs w:val="24"/>
                <w:rtl/>
              </w:rPr>
              <w:t>1-2 خواص الليزر</w:t>
            </w:r>
          </w:p>
          <w:p w:rsidR="005636F9" w:rsidRPr="00056C8C" w:rsidRDefault="005636F9" w:rsidP="00056C8C">
            <w:pPr>
              <w:autoSpaceDE w:val="0"/>
              <w:autoSpaceDN w:val="0"/>
              <w:bidi/>
              <w:adjustRightInd w:val="0"/>
              <w:jc w:val="both"/>
              <w:rPr>
                <w:rFonts w:asciiTheme="majorBidi" w:hAnsiTheme="majorBidi" w:cstheme="majorBidi"/>
                <w:b/>
                <w:bCs/>
                <w:sz w:val="24"/>
                <w:szCs w:val="24"/>
                <w:rtl/>
              </w:rPr>
            </w:pPr>
            <w:r w:rsidRPr="00056C8C">
              <w:rPr>
                <w:rFonts w:asciiTheme="majorBidi" w:hAnsiTheme="majorBidi" w:cstheme="majorBidi"/>
                <w:b/>
                <w:bCs/>
                <w:sz w:val="24"/>
                <w:szCs w:val="24"/>
                <w:rtl/>
              </w:rPr>
              <w:t xml:space="preserve">1-3 </w:t>
            </w:r>
            <w:r w:rsidR="00056C8C" w:rsidRPr="00056C8C">
              <w:rPr>
                <w:rFonts w:asciiTheme="majorBidi" w:hAnsiTheme="majorBidi" w:cstheme="majorBidi"/>
                <w:b/>
                <w:bCs/>
                <w:sz w:val="24"/>
                <w:szCs w:val="24"/>
                <w:rtl/>
              </w:rPr>
              <w:t xml:space="preserve">مكونات منظومة عمل الليزر </w:t>
            </w:r>
          </w:p>
          <w:p w:rsidR="005636F9" w:rsidRPr="00056C8C" w:rsidRDefault="005636F9" w:rsidP="00056C8C">
            <w:pPr>
              <w:bidi/>
              <w:rPr>
                <w:rFonts w:asciiTheme="majorBidi" w:hAnsiTheme="majorBidi" w:cstheme="majorBidi"/>
                <w:b/>
                <w:bCs/>
                <w:sz w:val="24"/>
                <w:szCs w:val="24"/>
                <w:rtl/>
              </w:rPr>
            </w:pPr>
            <w:r w:rsidRPr="00056C8C">
              <w:rPr>
                <w:rFonts w:asciiTheme="majorBidi" w:hAnsiTheme="majorBidi" w:cstheme="majorBidi"/>
                <w:b/>
                <w:bCs/>
                <w:sz w:val="24"/>
                <w:szCs w:val="24"/>
                <w:rtl/>
              </w:rPr>
              <w:t>1-4 كيفية عمل الليزر</w:t>
            </w:r>
          </w:p>
          <w:p w:rsidR="005636F9" w:rsidRPr="00056C8C" w:rsidRDefault="005636F9" w:rsidP="00056C8C">
            <w:pPr>
              <w:shd w:val="clear" w:color="auto" w:fill="FFFFFF"/>
              <w:bidi/>
              <w:jc w:val="both"/>
              <w:outlineLvl w:val="2"/>
              <w:rPr>
                <w:rFonts w:asciiTheme="majorBidi" w:eastAsia="Times New Roman" w:hAnsiTheme="majorBidi" w:cstheme="majorBidi"/>
                <w:b/>
                <w:bCs/>
                <w:color w:val="1B1B21"/>
                <w:sz w:val="24"/>
                <w:szCs w:val="24"/>
              </w:rPr>
            </w:pPr>
            <w:r w:rsidRPr="00056C8C">
              <w:rPr>
                <w:rFonts w:asciiTheme="majorBidi" w:eastAsia="Times New Roman" w:hAnsiTheme="majorBidi" w:cstheme="majorBidi"/>
                <w:b/>
                <w:bCs/>
                <w:color w:val="1B1B21"/>
                <w:sz w:val="24"/>
                <w:szCs w:val="24"/>
              </w:rPr>
              <w:t> </w:t>
            </w:r>
            <w:r w:rsidRPr="00056C8C">
              <w:rPr>
                <w:rFonts w:asciiTheme="majorBidi" w:eastAsia="Times New Roman" w:hAnsiTheme="majorBidi" w:cstheme="majorBidi"/>
                <w:b/>
                <w:bCs/>
                <w:color w:val="1B1B21"/>
                <w:sz w:val="24"/>
                <w:szCs w:val="24"/>
                <w:rtl/>
              </w:rPr>
              <w:t>1-5 أنواع الليزر</w:t>
            </w:r>
          </w:p>
          <w:p w:rsidR="005636F9" w:rsidRPr="00056C8C" w:rsidRDefault="005636F9" w:rsidP="00056C8C">
            <w:pPr>
              <w:tabs>
                <w:tab w:val="left" w:pos="1931"/>
              </w:tabs>
              <w:bidi/>
              <w:rPr>
                <w:rFonts w:asciiTheme="majorBidi" w:hAnsiTheme="majorBidi" w:cstheme="majorBidi"/>
                <w:b/>
                <w:bCs/>
                <w:sz w:val="24"/>
                <w:szCs w:val="24"/>
                <w:rtl/>
              </w:rPr>
            </w:pPr>
            <w:r w:rsidRPr="00056C8C">
              <w:rPr>
                <w:rFonts w:asciiTheme="majorBidi" w:hAnsiTheme="majorBidi" w:cstheme="majorBidi"/>
                <w:b/>
                <w:bCs/>
                <w:sz w:val="24"/>
                <w:szCs w:val="24"/>
                <w:rtl/>
              </w:rPr>
              <w:t>1-6 تطبيقات</w:t>
            </w:r>
            <w:r w:rsidR="00D9157E">
              <w:rPr>
                <w:rFonts w:asciiTheme="majorBidi" w:hAnsiTheme="majorBidi" w:cstheme="majorBidi"/>
                <w:b/>
                <w:bCs/>
                <w:sz w:val="24"/>
                <w:szCs w:val="24"/>
              </w:rPr>
              <w:t xml:space="preserve"> </w:t>
            </w:r>
            <w:r w:rsidRPr="00056C8C">
              <w:rPr>
                <w:rFonts w:asciiTheme="majorBidi" w:hAnsiTheme="majorBidi" w:cstheme="majorBidi"/>
                <w:b/>
                <w:bCs/>
                <w:sz w:val="24"/>
                <w:szCs w:val="24"/>
                <w:rtl/>
              </w:rPr>
              <w:t>الليزر</w:t>
            </w:r>
          </w:p>
          <w:p w:rsidR="005636F9" w:rsidRPr="00056C8C" w:rsidRDefault="005636F9" w:rsidP="00056C8C">
            <w:pPr>
              <w:tabs>
                <w:tab w:val="left" w:pos="1931"/>
              </w:tabs>
              <w:bidi/>
              <w:rPr>
                <w:rFonts w:asciiTheme="majorBidi" w:hAnsiTheme="majorBidi" w:cstheme="majorBidi"/>
                <w:b/>
                <w:bCs/>
                <w:sz w:val="24"/>
                <w:szCs w:val="24"/>
              </w:rPr>
            </w:pPr>
            <w:r w:rsidRPr="00056C8C">
              <w:rPr>
                <w:rFonts w:asciiTheme="majorBidi" w:hAnsiTheme="majorBidi" w:cstheme="majorBidi"/>
                <w:b/>
                <w:bCs/>
                <w:sz w:val="24"/>
                <w:szCs w:val="24"/>
                <w:rtl/>
              </w:rPr>
              <w:t xml:space="preserve">1-7 </w:t>
            </w:r>
            <w:r w:rsidR="00056C8C" w:rsidRPr="00056C8C">
              <w:rPr>
                <w:rFonts w:asciiTheme="majorBidi" w:hAnsiTheme="majorBidi" w:cstheme="majorBidi"/>
                <w:b/>
                <w:bCs/>
                <w:sz w:val="24"/>
                <w:szCs w:val="24"/>
                <w:rtl/>
              </w:rPr>
              <w:t xml:space="preserve">خلايا الدم </w:t>
            </w:r>
          </w:p>
        </w:tc>
        <w:tc>
          <w:tcPr>
            <w:tcW w:w="1506" w:type="dxa"/>
            <w:tcBorders>
              <w:top w:val="single" w:sz="4" w:space="0" w:color="auto"/>
              <w:left w:val="single" w:sz="4" w:space="0" w:color="auto"/>
              <w:bottom w:val="single" w:sz="4" w:space="0" w:color="auto"/>
              <w:right w:val="single" w:sz="4" w:space="0" w:color="auto"/>
            </w:tcBorders>
            <w:vAlign w:val="center"/>
          </w:tcPr>
          <w:p w:rsidR="005636F9" w:rsidRDefault="005636F9" w:rsidP="005636F9">
            <w:pPr>
              <w:bidi/>
              <w:jc w:val="center"/>
              <w:rPr>
                <w:rFonts w:asciiTheme="majorBidi" w:hAnsiTheme="majorBidi" w:cstheme="majorBidi"/>
                <w:b/>
                <w:bCs/>
                <w:sz w:val="24"/>
                <w:szCs w:val="24"/>
                <w:rtl/>
              </w:rPr>
            </w:pPr>
          </w:p>
          <w:p w:rsidR="001D56CD" w:rsidRDefault="001D56CD" w:rsidP="001D56CD">
            <w:pPr>
              <w:bidi/>
              <w:jc w:val="center"/>
              <w:rPr>
                <w:rFonts w:asciiTheme="majorBidi" w:hAnsiTheme="majorBidi" w:cstheme="majorBidi"/>
                <w:b/>
                <w:bCs/>
                <w:sz w:val="24"/>
                <w:szCs w:val="24"/>
                <w:rtl/>
              </w:rPr>
            </w:pPr>
          </w:p>
          <w:p w:rsidR="001D56CD" w:rsidRPr="00056C8C" w:rsidRDefault="001D56CD" w:rsidP="001D56CD">
            <w:pPr>
              <w:bidi/>
              <w:jc w:val="center"/>
              <w:rPr>
                <w:rFonts w:asciiTheme="majorBidi" w:hAnsiTheme="majorBidi" w:cstheme="majorBidi"/>
                <w:b/>
                <w:bCs/>
                <w:sz w:val="24"/>
                <w:szCs w:val="24"/>
                <w:rtl/>
              </w:rPr>
            </w:pPr>
            <w:r>
              <w:rPr>
                <w:rFonts w:asciiTheme="majorBidi" w:hAnsiTheme="majorBidi" w:cstheme="majorBidi" w:hint="cs"/>
                <w:b/>
                <w:bCs/>
                <w:sz w:val="24"/>
                <w:szCs w:val="24"/>
                <w:rtl/>
              </w:rPr>
              <w:t>8</w:t>
            </w:r>
          </w:p>
          <w:p w:rsidR="005636F9" w:rsidRPr="00056C8C" w:rsidRDefault="00056C8C" w:rsidP="005636F9">
            <w:pPr>
              <w:bidi/>
              <w:jc w:val="center"/>
              <w:rPr>
                <w:rFonts w:asciiTheme="majorBidi" w:hAnsiTheme="majorBidi" w:cstheme="majorBidi"/>
                <w:b/>
                <w:bCs/>
                <w:sz w:val="24"/>
                <w:szCs w:val="24"/>
                <w:rtl/>
              </w:rPr>
            </w:pPr>
            <w:r>
              <w:rPr>
                <w:rFonts w:asciiTheme="majorBidi" w:hAnsiTheme="majorBidi" w:cstheme="majorBidi" w:hint="cs"/>
                <w:b/>
                <w:bCs/>
                <w:sz w:val="24"/>
                <w:szCs w:val="24"/>
                <w:rtl/>
              </w:rPr>
              <w:t>9</w:t>
            </w:r>
          </w:p>
          <w:p w:rsidR="005636F9" w:rsidRPr="00056C8C" w:rsidRDefault="00056C8C" w:rsidP="005636F9">
            <w:pPr>
              <w:bidi/>
              <w:jc w:val="center"/>
              <w:rPr>
                <w:rFonts w:asciiTheme="majorBidi" w:hAnsiTheme="majorBidi" w:cstheme="majorBidi"/>
                <w:b/>
                <w:bCs/>
                <w:sz w:val="24"/>
                <w:szCs w:val="24"/>
                <w:rtl/>
              </w:rPr>
            </w:pPr>
            <w:r>
              <w:rPr>
                <w:rFonts w:asciiTheme="majorBidi" w:hAnsiTheme="majorBidi" w:cstheme="majorBidi" w:hint="cs"/>
                <w:b/>
                <w:bCs/>
                <w:sz w:val="24"/>
                <w:szCs w:val="24"/>
                <w:rtl/>
              </w:rPr>
              <w:t>10</w:t>
            </w:r>
          </w:p>
          <w:p w:rsidR="005636F9" w:rsidRPr="00056C8C" w:rsidRDefault="00056C8C" w:rsidP="005636F9">
            <w:pPr>
              <w:bidi/>
              <w:jc w:val="center"/>
              <w:rPr>
                <w:rFonts w:asciiTheme="majorBidi" w:hAnsiTheme="majorBidi" w:cstheme="majorBidi"/>
                <w:b/>
                <w:bCs/>
                <w:sz w:val="24"/>
                <w:szCs w:val="24"/>
                <w:rtl/>
              </w:rPr>
            </w:pPr>
            <w:r>
              <w:rPr>
                <w:rFonts w:asciiTheme="majorBidi" w:hAnsiTheme="majorBidi" w:cstheme="majorBidi" w:hint="cs"/>
                <w:b/>
                <w:bCs/>
                <w:sz w:val="24"/>
                <w:szCs w:val="24"/>
                <w:rtl/>
              </w:rPr>
              <w:t>11</w:t>
            </w:r>
          </w:p>
          <w:p w:rsidR="005636F9" w:rsidRDefault="00056C8C" w:rsidP="005636F9">
            <w:pPr>
              <w:bidi/>
              <w:jc w:val="center"/>
              <w:rPr>
                <w:rFonts w:asciiTheme="majorBidi" w:hAnsiTheme="majorBidi" w:cstheme="majorBidi"/>
                <w:b/>
                <w:bCs/>
                <w:sz w:val="24"/>
                <w:szCs w:val="24"/>
                <w:rtl/>
              </w:rPr>
            </w:pPr>
            <w:r>
              <w:rPr>
                <w:rFonts w:asciiTheme="majorBidi" w:hAnsiTheme="majorBidi" w:cstheme="majorBidi" w:hint="cs"/>
                <w:b/>
                <w:bCs/>
                <w:sz w:val="24"/>
                <w:szCs w:val="24"/>
                <w:rtl/>
              </w:rPr>
              <w:t>11</w:t>
            </w:r>
          </w:p>
          <w:p w:rsidR="00056C8C" w:rsidRDefault="00056C8C" w:rsidP="00056C8C">
            <w:pPr>
              <w:bidi/>
              <w:jc w:val="center"/>
              <w:rPr>
                <w:rFonts w:asciiTheme="majorBidi" w:hAnsiTheme="majorBidi" w:cstheme="majorBidi"/>
                <w:b/>
                <w:bCs/>
                <w:sz w:val="24"/>
                <w:szCs w:val="24"/>
                <w:rtl/>
              </w:rPr>
            </w:pPr>
            <w:r>
              <w:rPr>
                <w:rFonts w:asciiTheme="majorBidi" w:hAnsiTheme="majorBidi" w:cstheme="majorBidi" w:hint="cs"/>
                <w:b/>
                <w:bCs/>
                <w:sz w:val="24"/>
                <w:szCs w:val="24"/>
                <w:rtl/>
              </w:rPr>
              <w:t>13</w:t>
            </w:r>
          </w:p>
          <w:p w:rsidR="00056C8C" w:rsidRPr="00056C8C" w:rsidRDefault="00056C8C" w:rsidP="00056C8C">
            <w:pPr>
              <w:bidi/>
              <w:jc w:val="center"/>
              <w:rPr>
                <w:rFonts w:asciiTheme="majorBidi" w:hAnsiTheme="majorBidi" w:cstheme="majorBidi"/>
                <w:b/>
                <w:bCs/>
                <w:sz w:val="24"/>
                <w:szCs w:val="24"/>
              </w:rPr>
            </w:pPr>
            <w:r>
              <w:rPr>
                <w:rFonts w:asciiTheme="majorBidi" w:hAnsiTheme="majorBidi" w:cstheme="majorBidi" w:hint="cs"/>
                <w:b/>
                <w:bCs/>
                <w:sz w:val="24"/>
                <w:szCs w:val="24"/>
                <w:rtl/>
              </w:rPr>
              <w:t>14</w:t>
            </w:r>
          </w:p>
        </w:tc>
      </w:tr>
      <w:tr w:rsidR="005636F9" w:rsidRPr="00056C8C" w:rsidTr="00F37310">
        <w:trPr>
          <w:trHeight w:val="2681"/>
        </w:trPr>
        <w:tc>
          <w:tcPr>
            <w:tcW w:w="8198" w:type="dxa"/>
            <w:tcBorders>
              <w:top w:val="single" w:sz="4" w:space="0" w:color="auto"/>
              <w:left w:val="single" w:sz="4" w:space="0" w:color="auto"/>
              <w:bottom w:val="single" w:sz="4" w:space="0" w:color="auto"/>
              <w:right w:val="single" w:sz="4" w:space="0" w:color="auto"/>
            </w:tcBorders>
            <w:vAlign w:val="center"/>
            <w:hideMark/>
          </w:tcPr>
          <w:p w:rsidR="005636F9" w:rsidRPr="00056C8C" w:rsidRDefault="005636F9" w:rsidP="005636F9">
            <w:pPr>
              <w:bidi/>
              <w:jc w:val="center"/>
              <w:rPr>
                <w:rFonts w:asciiTheme="majorBidi" w:hAnsiTheme="majorBidi" w:cstheme="majorBidi"/>
                <w:b/>
                <w:bCs/>
                <w:sz w:val="24"/>
                <w:szCs w:val="24"/>
                <w:rtl/>
              </w:rPr>
            </w:pPr>
            <w:r w:rsidRPr="00056C8C">
              <w:rPr>
                <w:rFonts w:asciiTheme="majorBidi" w:hAnsiTheme="majorBidi" w:cstheme="majorBidi"/>
                <w:b/>
                <w:bCs/>
                <w:sz w:val="24"/>
                <w:szCs w:val="24"/>
                <w:rtl/>
              </w:rPr>
              <w:t>الفصل الثاني</w:t>
            </w:r>
          </w:p>
          <w:p w:rsidR="005636F9" w:rsidRPr="00056C8C" w:rsidRDefault="00056C8C" w:rsidP="005636F9">
            <w:pPr>
              <w:bidi/>
              <w:rPr>
                <w:rFonts w:asciiTheme="majorBidi" w:hAnsiTheme="majorBidi" w:cstheme="majorBidi"/>
                <w:b/>
                <w:bCs/>
                <w:sz w:val="24"/>
                <w:szCs w:val="24"/>
                <w:rtl/>
                <w:lang w:bidi="ar-IQ"/>
              </w:rPr>
            </w:pPr>
            <w:r w:rsidRPr="00056C8C">
              <w:rPr>
                <w:rFonts w:asciiTheme="majorBidi" w:hAnsiTheme="majorBidi" w:cstheme="majorBidi" w:hint="cs"/>
                <w:b/>
                <w:bCs/>
                <w:sz w:val="24"/>
                <w:szCs w:val="24"/>
                <w:rtl/>
                <w:lang w:bidi="ar-IQ"/>
              </w:rPr>
              <w:t>الجزء العملي</w:t>
            </w:r>
          </w:p>
          <w:p w:rsidR="00056C8C" w:rsidRPr="00056C8C" w:rsidRDefault="00056C8C" w:rsidP="00056C8C">
            <w:pPr>
              <w:tabs>
                <w:tab w:val="left" w:pos="1931"/>
              </w:tabs>
              <w:bidi/>
              <w:rPr>
                <w:rFonts w:asciiTheme="majorBidi" w:hAnsiTheme="majorBidi" w:cstheme="majorBidi"/>
                <w:b/>
                <w:bCs/>
                <w:sz w:val="24"/>
                <w:szCs w:val="24"/>
                <w:rtl/>
              </w:rPr>
            </w:pPr>
            <w:r w:rsidRPr="00056C8C">
              <w:rPr>
                <w:rFonts w:asciiTheme="majorBidi" w:hAnsiTheme="majorBidi" w:cstheme="majorBidi"/>
                <w:b/>
                <w:bCs/>
                <w:sz w:val="24"/>
                <w:szCs w:val="24"/>
                <w:rtl/>
              </w:rPr>
              <w:t>2-1 ليزر</w:t>
            </w:r>
            <w:r w:rsidR="00D9157E">
              <w:rPr>
                <w:rFonts w:asciiTheme="majorBidi" w:hAnsiTheme="majorBidi" w:cstheme="majorBidi"/>
                <w:b/>
                <w:bCs/>
                <w:sz w:val="24"/>
                <w:szCs w:val="24"/>
              </w:rPr>
              <w:t xml:space="preserve"> </w:t>
            </w:r>
            <w:r w:rsidRPr="00056C8C">
              <w:rPr>
                <w:rFonts w:asciiTheme="majorBidi" w:hAnsiTheme="majorBidi" w:cstheme="majorBidi"/>
                <w:b/>
                <w:bCs/>
                <w:sz w:val="24"/>
                <w:szCs w:val="24"/>
                <w:rtl/>
              </w:rPr>
              <w:t>الهيليوم</w:t>
            </w:r>
            <w:r w:rsidRPr="00056C8C">
              <w:rPr>
                <w:rFonts w:asciiTheme="majorBidi" w:hAnsiTheme="majorBidi" w:cstheme="majorBidi" w:hint="cs"/>
                <w:b/>
                <w:bCs/>
                <w:sz w:val="24"/>
                <w:szCs w:val="24"/>
                <w:rtl/>
              </w:rPr>
              <w:t>-</w:t>
            </w:r>
            <w:r w:rsidRPr="00056C8C">
              <w:rPr>
                <w:rFonts w:asciiTheme="majorBidi" w:hAnsiTheme="majorBidi" w:cstheme="majorBidi"/>
                <w:b/>
                <w:bCs/>
                <w:sz w:val="24"/>
                <w:szCs w:val="24"/>
                <w:rtl/>
              </w:rPr>
              <w:t xml:space="preserve"> نيون </w:t>
            </w:r>
          </w:p>
          <w:p w:rsidR="005636F9" w:rsidRPr="001D56CD" w:rsidRDefault="00056C8C" w:rsidP="001D56CD">
            <w:pPr>
              <w:pStyle w:val="a8"/>
              <w:shd w:val="clear" w:color="auto" w:fill="FFFFFF"/>
              <w:bidi/>
              <w:spacing w:before="0" w:beforeAutospacing="0" w:after="180" w:afterAutospacing="0"/>
              <w:jc w:val="both"/>
              <w:rPr>
                <w:rFonts w:asciiTheme="majorBidi" w:hAnsiTheme="majorBidi" w:cstheme="majorBidi"/>
                <w:b/>
                <w:bCs/>
                <w:color w:val="000000" w:themeColor="text1"/>
              </w:rPr>
            </w:pPr>
            <w:r w:rsidRPr="00056C8C">
              <w:rPr>
                <w:rFonts w:asciiTheme="majorBidi" w:hAnsiTheme="majorBidi" w:cstheme="majorBidi"/>
                <w:b/>
                <w:bCs/>
                <w:color w:val="000000" w:themeColor="text1"/>
                <w:rtl/>
              </w:rPr>
              <w:t>2-2 جهاز الطرد المركزي</w:t>
            </w:r>
            <w:r w:rsidRPr="00056C8C">
              <w:rPr>
                <w:rFonts w:asciiTheme="majorBidi" w:hAnsiTheme="majorBidi" w:cstheme="majorBidi"/>
                <w:b/>
                <w:bCs/>
                <w:color w:val="000000" w:themeColor="text1"/>
              </w:rPr>
              <w:t xml:space="preserve">(Centrifuge) </w:t>
            </w:r>
          </w:p>
        </w:tc>
        <w:tc>
          <w:tcPr>
            <w:tcW w:w="1506" w:type="dxa"/>
            <w:tcBorders>
              <w:top w:val="single" w:sz="4" w:space="0" w:color="auto"/>
              <w:left w:val="single" w:sz="4" w:space="0" w:color="auto"/>
              <w:bottom w:val="single" w:sz="4" w:space="0" w:color="auto"/>
              <w:right w:val="single" w:sz="4" w:space="0" w:color="auto"/>
            </w:tcBorders>
            <w:vAlign w:val="center"/>
          </w:tcPr>
          <w:p w:rsidR="005636F9" w:rsidRPr="00056C8C" w:rsidRDefault="005636F9" w:rsidP="005636F9">
            <w:pPr>
              <w:bidi/>
              <w:jc w:val="center"/>
              <w:rPr>
                <w:rFonts w:asciiTheme="majorBidi" w:hAnsiTheme="majorBidi" w:cstheme="majorBidi"/>
                <w:b/>
                <w:bCs/>
                <w:sz w:val="24"/>
                <w:szCs w:val="24"/>
                <w:rtl/>
              </w:rPr>
            </w:pPr>
          </w:p>
          <w:p w:rsidR="005636F9" w:rsidRPr="00056C8C" w:rsidRDefault="005636F9" w:rsidP="005636F9">
            <w:pPr>
              <w:bidi/>
              <w:jc w:val="center"/>
              <w:rPr>
                <w:rFonts w:asciiTheme="majorBidi" w:hAnsiTheme="majorBidi" w:cstheme="majorBidi"/>
                <w:b/>
                <w:bCs/>
                <w:sz w:val="24"/>
                <w:szCs w:val="24"/>
                <w:rtl/>
              </w:rPr>
            </w:pPr>
          </w:p>
          <w:p w:rsidR="005636F9" w:rsidRPr="00056C8C" w:rsidRDefault="001D56CD" w:rsidP="005636F9">
            <w:pPr>
              <w:bidi/>
              <w:jc w:val="center"/>
              <w:rPr>
                <w:rFonts w:asciiTheme="majorBidi" w:hAnsiTheme="majorBidi" w:cstheme="majorBidi"/>
                <w:b/>
                <w:bCs/>
                <w:sz w:val="24"/>
                <w:szCs w:val="24"/>
                <w:rtl/>
              </w:rPr>
            </w:pPr>
            <w:r>
              <w:rPr>
                <w:rFonts w:asciiTheme="majorBidi" w:hAnsiTheme="majorBidi" w:cstheme="majorBidi" w:hint="cs"/>
                <w:b/>
                <w:bCs/>
                <w:sz w:val="24"/>
                <w:szCs w:val="24"/>
                <w:rtl/>
              </w:rPr>
              <w:t>17</w:t>
            </w:r>
          </w:p>
          <w:p w:rsidR="005636F9" w:rsidRPr="00056C8C" w:rsidRDefault="001D56CD" w:rsidP="005636F9">
            <w:pPr>
              <w:bidi/>
              <w:jc w:val="center"/>
              <w:rPr>
                <w:rFonts w:asciiTheme="majorBidi" w:hAnsiTheme="majorBidi" w:cstheme="majorBidi"/>
                <w:b/>
                <w:bCs/>
                <w:sz w:val="24"/>
                <w:szCs w:val="24"/>
                <w:rtl/>
              </w:rPr>
            </w:pPr>
            <w:r>
              <w:rPr>
                <w:rFonts w:asciiTheme="majorBidi" w:hAnsiTheme="majorBidi" w:cstheme="majorBidi" w:hint="cs"/>
                <w:b/>
                <w:bCs/>
                <w:sz w:val="24"/>
                <w:szCs w:val="24"/>
                <w:rtl/>
              </w:rPr>
              <w:t>18</w:t>
            </w:r>
          </w:p>
          <w:p w:rsidR="005636F9" w:rsidRPr="00056C8C" w:rsidRDefault="005636F9" w:rsidP="001D56CD">
            <w:pPr>
              <w:bidi/>
              <w:rPr>
                <w:rFonts w:asciiTheme="majorBidi" w:hAnsiTheme="majorBidi" w:cstheme="majorBidi"/>
                <w:b/>
                <w:bCs/>
                <w:sz w:val="24"/>
                <w:szCs w:val="24"/>
              </w:rPr>
            </w:pPr>
          </w:p>
        </w:tc>
      </w:tr>
      <w:tr w:rsidR="005636F9" w:rsidRPr="00056C8C" w:rsidTr="008E4FCD">
        <w:trPr>
          <w:trHeight w:val="2450"/>
        </w:trPr>
        <w:tc>
          <w:tcPr>
            <w:tcW w:w="8198" w:type="dxa"/>
            <w:tcBorders>
              <w:top w:val="single" w:sz="4" w:space="0" w:color="auto"/>
              <w:left w:val="single" w:sz="4" w:space="0" w:color="auto"/>
              <w:bottom w:val="single" w:sz="4" w:space="0" w:color="auto"/>
              <w:right w:val="single" w:sz="4" w:space="0" w:color="auto"/>
            </w:tcBorders>
            <w:hideMark/>
          </w:tcPr>
          <w:p w:rsidR="005636F9" w:rsidRPr="00056C8C" w:rsidRDefault="005636F9" w:rsidP="005636F9">
            <w:pPr>
              <w:bidi/>
              <w:jc w:val="center"/>
              <w:rPr>
                <w:rFonts w:asciiTheme="majorBidi" w:hAnsiTheme="majorBidi" w:cstheme="majorBidi"/>
                <w:b/>
                <w:bCs/>
                <w:sz w:val="24"/>
                <w:szCs w:val="24"/>
                <w:rtl/>
                <w:lang w:bidi="ar-IQ"/>
              </w:rPr>
            </w:pPr>
            <w:r w:rsidRPr="00056C8C">
              <w:rPr>
                <w:rFonts w:asciiTheme="majorBidi" w:hAnsiTheme="majorBidi" w:cstheme="majorBidi"/>
                <w:b/>
                <w:bCs/>
                <w:sz w:val="24"/>
                <w:szCs w:val="24"/>
                <w:rtl/>
              </w:rPr>
              <w:t>الفصل الثالث</w:t>
            </w:r>
          </w:p>
          <w:p w:rsidR="005636F9" w:rsidRPr="00056C8C" w:rsidRDefault="00056C8C" w:rsidP="005636F9">
            <w:pPr>
              <w:pStyle w:val="a5"/>
              <w:bidi/>
              <w:spacing w:line="240" w:lineRule="auto"/>
              <w:ind w:left="26"/>
              <w:rPr>
                <w:rFonts w:asciiTheme="majorBidi" w:hAnsiTheme="majorBidi" w:cstheme="majorBidi"/>
                <w:b/>
                <w:bCs/>
                <w:sz w:val="24"/>
                <w:szCs w:val="24"/>
                <w:rtl/>
                <w:lang w:bidi="ar-IQ"/>
              </w:rPr>
            </w:pPr>
            <w:r w:rsidRPr="00056C8C">
              <w:rPr>
                <w:rFonts w:asciiTheme="majorBidi" w:hAnsiTheme="majorBidi" w:cstheme="majorBidi" w:hint="cs"/>
                <w:b/>
                <w:bCs/>
                <w:sz w:val="24"/>
                <w:szCs w:val="24"/>
                <w:rtl/>
                <w:lang w:bidi="ar-IQ"/>
              </w:rPr>
              <w:t xml:space="preserve">النتائج و المناقشة </w:t>
            </w:r>
          </w:p>
          <w:p w:rsidR="00056C8C" w:rsidRPr="00056C8C" w:rsidRDefault="00056C8C" w:rsidP="00056C8C">
            <w:pPr>
              <w:tabs>
                <w:tab w:val="left" w:pos="1931"/>
              </w:tabs>
              <w:bidi/>
              <w:rPr>
                <w:rFonts w:asciiTheme="majorBidi" w:hAnsiTheme="majorBidi" w:cstheme="majorBidi"/>
                <w:b/>
                <w:bCs/>
                <w:sz w:val="24"/>
                <w:szCs w:val="24"/>
                <w:rtl/>
              </w:rPr>
            </w:pPr>
            <w:r w:rsidRPr="00056C8C">
              <w:rPr>
                <w:rFonts w:asciiTheme="majorBidi" w:hAnsiTheme="majorBidi" w:cstheme="majorBidi"/>
                <w:b/>
                <w:bCs/>
                <w:sz w:val="24"/>
                <w:szCs w:val="24"/>
                <w:rtl/>
              </w:rPr>
              <w:t xml:space="preserve">3-1 النتائج </w:t>
            </w:r>
          </w:p>
          <w:p w:rsidR="00056C8C" w:rsidRPr="00056C8C" w:rsidRDefault="00056C8C" w:rsidP="00056C8C">
            <w:pPr>
              <w:tabs>
                <w:tab w:val="left" w:pos="1931"/>
              </w:tabs>
              <w:bidi/>
              <w:rPr>
                <w:rFonts w:asciiTheme="majorBidi" w:hAnsiTheme="majorBidi" w:cstheme="majorBidi"/>
                <w:b/>
                <w:bCs/>
                <w:sz w:val="24"/>
                <w:szCs w:val="24"/>
                <w:rtl/>
              </w:rPr>
            </w:pPr>
            <w:r w:rsidRPr="00056C8C">
              <w:rPr>
                <w:rFonts w:asciiTheme="majorBidi" w:hAnsiTheme="majorBidi" w:cstheme="majorBidi"/>
                <w:b/>
                <w:bCs/>
                <w:sz w:val="24"/>
                <w:szCs w:val="24"/>
                <w:rtl/>
              </w:rPr>
              <w:t>3-2 المناقشة</w:t>
            </w:r>
          </w:p>
          <w:p w:rsidR="008E4FCD" w:rsidRPr="00056C8C" w:rsidRDefault="00056C8C" w:rsidP="00056C8C">
            <w:pPr>
              <w:tabs>
                <w:tab w:val="left" w:pos="1931"/>
              </w:tabs>
              <w:bidi/>
              <w:jc w:val="both"/>
              <w:rPr>
                <w:rFonts w:asciiTheme="majorBidi" w:hAnsiTheme="majorBidi" w:cstheme="majorBidi"/>
                <w:b/>
                <w:bCs/>
                <w:sz w:val="24"/>
                <w:szCs w:val="24"/>
              </w:rPr>
            </w:pPr>
            <w:r w:rsidRPr="00056C8C">
              <w:rPr>
                <w:rFonts w:asciiTheme="majorBidi" w:hAnsiTheme="majorBidi" w:cstheme="majorBidi"/>
                <w:b/>
                <w:bCs/>
                <w:sz w:val="24"/>
                <w:szCs w:val="24"/>
                <w:rtl/>
              </w:rPr>
              <w:t>3-3 الاستنتاج</w:t>
            </w:r>
          </w:p>
        </w:tc>
        <w:tc>
          <w:tcPr>
            <w:tcW w:w="1506" w:type="dxa"/>
            <w:tcBorders>
              <w:top w:val="single" w:sz="4" w:space="0" w:color="auto"/>
              <w:left w:val="single" w:sz="4" w:space="0" w:color="auto"/>
              <w:bottom w:val="single" w:sz="4" w:space="0" w:color="auto"/>
              <w:right w:val="single" w:sz="4" w:space="0" w:color="auto"/>
            </w:tcBorders>
            <w:vAlign w:val="center"/>
          </w:tcPr>
          <w:p w:rsidR="00D9157E" w:rsidRDefault="00D9157E" w:rsidP="001D56CD">
            <w:pPr>
              <w:bidi/>
              <w:jc w:val="center"/>
              <w:rPr>
                <w:rFonts w:asciiTheme="majorBidi" w:hAnsiTheme="majorBidi" w:cstheme="majorBidi"/>
                <w:b/>
                <w:bCs/>
                <w:sz w:val="24"/>
                <w:szCs w:val="24"/>
              </w:rPr>
            </w:pPr>
          </w:p>
          <w:p w:rsidR="00D9157E" w:rsidRDefault="00D9157E" w:rsidP="00D9157E">
            <w:pPr>
              <w:bidi/>
              <w:jc w:val="center"/>
              <w:rPr>
                <w:rFonts w:asciiTheme="majorBidi" w:hAnsiTheme="majorBidi" w:cstheme="majorBidi"/>
                <w:b/>
                <w:bCs/>
                <w:sz w:val="24"/>
                <w:szCs w:val="24"/>
              </w:rPr>
            </w:pPr>
          </w:p>
          <w:p w:rsidR="005636F9" w:rsidRDefault="001D56CD" w:rsidP="00D9157E">
            <w:pPr>
              <w:bidi/>
              <w:jc w:val="center"/>
              <w:rPr>
                <w:rFonts w:asciiTheme="majorBidi" w:hAnsiTheme="majorBidi" w:cstheme="majorBidi"/>
                <w:b/>
                <w:bCs/>
                <w:sz w:val="24"/>
                <w:szCs w:val="24"/>
              </w:rPr>
            </w:pPr>
            <w:r>
              <w:rPr>
                <w:rFonts w:asciiTheme="majorBidi" w:hAnsiTheme="majorBidi" w:cstheme="majorBidi" w:hint="cs"/>
                <w:b/>
                <w:bCs/>
                <w:sz w:val="24"/>
                <w:szCs w:val="24"/>
                <w:rtl/>
              </w:rPr>
              <w:t>21</w:t>
            </w:r>
          </w:p>
          <w:p w:rsidR="005636F9" w:rsidRPr="00056C8C" w:rsidRDefault="001D56CD" w:rsidP="001D56CD">
            <w:pPr>
              <w:bidi/>
              <w:jc w:val="center"/>
              <w:rPr>
                <w:rFonts w:asciiTheme="majorBidi" w:hAnsiTheme="majorBidi" w:cstheme="majorBidi"/>
                <w:b/>
                <w:bCs/>
                <w:sz w:val="24"/>
                <w:szCs w:val="24"/>
                <w:rtl/>
              </w:rPr>
            </w:pPr>
            <w:r>
              <w:rPr>
                <w:rFonts w:asciiTheme="majorBidi" w:hAnsiTheme="majorBidi" w:cstheme="majorBidi" w:hint="cs"/>
                <w:b/>
                <w:bCs/>
                <w:sz w:val="24"/>
                <w:szCs w:val="24"/>
                <w:rtl/>
              </w:rPr>
              <w:t>21</w:t>
            </w:r>
          </w:p>
          <w:p w:rsidR="005636F9" w:rsidRPr="00056C8C" w:rsidRDefault="001D56CD" w:rsidP="005636F9">
            <w:pPr>
              <w:bidi/>
              <w:jc w:val="center"/>
              <w:rPr>
                <w:rFonts w:asciiTheme="majorBidi" w:hAnsiTheme="majorBidi" w:cstheme="majorBidi"/>
                <w:b/>
                <w:bCs/>
                <w:sz w:val="24"/>
                <w:szCs w:val="24"/>
              </w:rPr>
            </w:pPr>
            <w:r>
              <w:rPr>
                <w:rFonts w:asciiTheme="majorBidi" w:hAnsiTheme="majorBidi" w:cstheme="majorBidi" w:hint="cs"/>
                <w:b/>
                <w:bCs/>
                <w:sz w:val="24"/>
                <w:szCs w:val="24"/>
                <w:rtl/>
              </w:rPr>
              <w:t>22</w:t>
            </w:r>
          </w:p>
        </w:tc>
      </w:tr>
      <w:tr w:rsidR="008E4FCD" w:rsidRPr="00056C8C" w:rsidTr="008E4FCD">
        <w:trPr>
          <w:trHeight w:val="494"/>
        </w:trPr>
        <w:tc>
          <w:tcPr>
            <w:tcW w:w="8198" w:type="dxa"/>
            <w:tcBorders>
              <w:top w:val="single" w:sz="4" w:space="0" w:color="auto"/>
              <w:left w:val="single" w:sz="4" w:space="0" w:color="auto"/>
              <w:bottom w:val="single" w:sz="4" w:space="0" w:color="auto"/>
              <w:right w:val="single" w:sz="4" w:space="0" w:color="auto"/>
            </w:tcBorders>
            <w:hideMark/>
          </w:tcPr>
          <w:p w:rsidR="008E4FCD" w:rsidRPr="00056C8C" w:rsidRDefault="008E4FCD" w:rsidP="008E4FCD">
            <w:pPr>
              <w:tabs>
                <w:tab w:val="left" w:pos="1931"/>
              </w:tabs>
              <w:bidi/>
              <w:jc w:val="both"/>
              <w:rPr>
                <w:rFonts w:asciiTheme="majorBidi" w:hAnsiTheme="majorBidi" w:cstheme="majorBidi"/>
                <w:b/>
                <w:bCs/>
                <w:sz w:val="24"/>
                <w:szCs w:val="24"/>
                <w:rtl/>
              </w:rPr>
            </w:pPr>
            <w:r>
              <w:rPr>
                <w:rFonts w:asciiTheme="majorBidi" w:hAnsiTheme="majorBidi" w:cstheme="majorBidi" w:hint="cs"/>
                <w:b/>
                <w:bCs/>
                <w:sz w:val="24"/>
                <w:szCs w:val="24"/>
                <w:rtl/>
              </w:rPr>
              <w:t>المصادر</w:t>
            </w:r>
          </w:p>
        </w:tc>
        <w:tc>
          <w:tcPr>
            <w:tcW w:w="1506" w:type="dxa"/>
            <w:tcBorders>
              <w:top w:val="single" w:sz="4" w:space="0" w:color="auto"/>
              <w:left w:val="single" w:sz="4" w:space="0" w:color="auto"/>
              <w:bottom w:val="single" w:sz="4" w:space="0" w:color="auto"/>
              <w:right w:val="single" w:sz="4" w:space="0" w:color="auto"/>
            </w:tcBorders>
            <w:vAlign w:val="center"/>
          </w:tcPr>
          <w:p w:rsidR="008E4FCD" w:rsidRDefault="008E4FCD" w:rsidP="005636F9">
            <w:pPr>
              <w:bidi/>
              <w:jc w:val="center"/>
              <w:rPr>
                <w:rFonts w:asciiTheme="majorBidi" w:hAnsiTheme="majorBidi" w:cstheme="majorBidi"/>
                <w:b/>
                <w:bCs/>
                <w:sz w:val="24"/>
                <w:szCs w:val="24"/>
                <w:rtl/>
              </w:rPr>
            </w:pPr>
            <w:r>
              <w:rPr>
                <w:rFonts w:asciiTheme="majorBidi" w:hAnsiTheme="majorBidi" w:cstheme="majorBidi" w:hint="cs"/>
                <w:b/>
                <w:bCs/>
                <w:sz w:val="24"/>
                <w:szCs w:val="24"/>
                <w:rtl/>
              </w:rPr>
              <w:t>23</w:t>
            </w:r>
          </w:p>
        </w:tc>
      </w:tr>
    </w:tbl>
    <w:p w:rsidR="00056C8C" w:rsidRDefault="00056C8C" w:rsidP="00056C8C">
      <w:pPr>
        <w:bidi/>
        <w:jc w:val="center"/>
        <w:rPr>
          <w:rFonts w:ascii="Arabic Typesetting" w:hAnsi="Arabic Typesetting" w:cs="Arabic Typesetting"/>
          <w:b/>
          <w:color w:val="0070C0"/>
          <w:sz w:val="144"/>
          <w:szCs w:val="144"/>
          <w:rtl/>
          <w:lang w:bidi="ar-IQ"/>
        </w:rPr>
      </w:pPr>
    </w:p>
    <w:p w:rsidR="00056C8C" w:rsidRDefault="00056C8C" w:rsidP="00056C8C">
      <w:pPr>
        <w:bidi/>
        <w:jc w:val="center"/>
        <w:rPr>
          <w:rFonts w:ascii="Arabic Typesetting" w:hAnsi="Arabic Typesetting" w:cs="Arabic Typesetting"/>
          <w:b/>
          <w:color w:val="0070C0"/>
          <w:sz w:val="144"/>
          <w:szCs w:val="144"/>
          <w:rtl/>
          <w:lang w:bidi="ar-IQ"/>
        </w:rPr>
      </w:pPr>
    </w:p>
    <w:p w:rsidR="007A4EFC" w:rsidRPr="006E67A1" w:rsidRDefault="007A4EFC" w:rsidP="00056C8C">
      <w:pPr>
        <w:bidi/>
        <w:jc w:val="center"/>
        <w:rPr>
          <w:rFonts w:ascii="Arabic Typesetting" w:hAnsi="Arabic Typesetting" w:cs="Arabic Typesetting"/>
          <w:b/>
          <w:color w:val="0070C0"/>
          <w:sz w:val="144"/>
          <w:szCs w:val="144"/>
          <w:lang w:bidi="ar-IQ"/>
        </w:rPr>
      </w:pPr>
      <w:r w:rsidRPr="006E67A1">
        <w:rPr>
          <w:rFonts w:ascii="Arabic Typesetting" w:hAnsi="Arabic Typesetting" w:cs="Arabic Typesetting"/>
          <w:b/>
          <w:color w:val="0070C0"/>
          <w:sz w:val="144"/>
          <w:szCs w:val="144"/>
          <w:rtl/>
          <w:lang w:bidi="ar-IQ"/>
        </w:rPr>
        <w:t xml:space="preserve">الفصل الاول </w:t>
      </w:r>
    </w:p>
    <w:p w:rsidR="007A4EFC" w:rsidRPr="00115BDC" w:rsidRDefault="007A4EFC" w:rsidP="00922672">
      <w:pPr>
        <w:bidi/>
        <w:jc w:val="center"/>
        <w:rPr>
          <w:rFonts w:asciiTheme="majorBidi" w:hAnsiTheme="majorBidi" w:cstheme="majorBidi"/>
          <w:b/>
          <w:color w:val="0070C0"/>
          <w:sz w:val="28"/>
          <w:szCs w:val="28"/>
          <w:lang w:bidi="ar-IQ"/>
        </w:rPr>
      </w:pPr>
      <w:r w:rsidRPr="006E67A1">
        <w:rPr>
          <w:rFonts w:ascii="Arabic Typesetting" w:hAnsi="Arabic Typesetting" w:cs="Arabic Typesetting"/>
          <w:b/>
          <w:color w:val="0070C0"/>
          <w:sz w:val="144"/>
          <w:szCs w:val="144"/>
          <w:rtl/>
          <w:lang w:bidi="ar-IQ"/>
        </w:rPr>
        <w:t>الجزء النظري</w:t>
      </w:r>
    </w:p>
    <w:p w:rsidR="00561704" w:rsidRPr="00115BDC" w:rsidRDefault="00561704" w:rsidP="00561704">
      <w:pPr>
        <w:bidi/>
        <w:jc w:val="center"/>
        <w:rPr>
          <w:rFonts w:asciiTheme="majorBidi" w:hAnsiTheme="majorBidi" w:cstheme="majorBidi"/>
          <w:b/>
          <w:bCs/>
          <w:sz w:val="28"/>
          <w:szCs w:val="28"/>
          <w:rtl/>
        </w:rPr>
      </w:pPr>
      <w:r w:rsidRPr="00115BDC">
        <w:rPr>
          <w:rFonts w:asciiTheme="majorBidi" w:hAnsiTheme="majorBidi" w:cstheme="majorBidi"/>
          <w:b/>
          <w:bCs/>
          <w:sz w:val="28"/>
          <w:szCs w:val="28"/>
          <w:rtl/>
        </w:rPr>
        <w:br w:type="page"/>
      </w:r>
    </w:p>
    <w:p w:rsidR="00340BD3" w:rsidRPr="003C7633" w:rsidRDefault="00340BD3" w:rsidP="00561704">
      <w:pPr>
        <w:pStyle w:val="a5"/>
        <w:numPr>
          <w:ilvl w:val="1"/>
          <w:numId w:val="24"/>
        </w:numPr>
        <w:bidi/>
        <w:rPr>
          <w:rFonts w:asciiTheme="majorBidi" w:hAnsiTheme="majorBidi" w:cstheme="majorBidi"/>
          <w:b/>
          <w:bCs/>
          <w:sz w:val="32"/>
          <w:szCs w:val="32"/>
        </w:rPr>
      </w:pPr>
      <w:r w:rsidRPr="003C7633">
        <w:rPr>
          <w:rFonts w:asciiTheme="majorBidi" w:hAnsiTheme="majorBidi" w:cstheme="majorBidi"/>
          <w:b/>
          <w:bCs/>
          <w:color w:val="002060"/>
          <w:sz w:val="32"/>
          <w:szCs w:val="32"/>
          <w:rtl/>
        </w:rPr>
        <w:lastRenderedPageBreak/>
        <w:t>مقدمة</w:t>
      </w:r>
      <w:r w:rsidRPr="003C7633">
        <w:rPr>
          <w:rFonts w:asciiTheme="majorBidi" w:hAnsiTheme="majorBidi" w:cstheme="majorBidi"/>
          <w:b/>
          <w:bCs/>
          <w:sz w:val="32"/>
          <w:szCs w:val="32"/>
          <w:rtl/>
        </w:rPr>
        <w:t xml:space="preserve"> :-</w:t>
      </w:r>
    </w:p>
    <w:p w:rsidR="00561704" w:rsidRPr="00115BDC" w:rsidRDefault="00561704" w:rsidP="00561704">
      <w:pPr>
        <w:bidi/>
        <w:jc w:val="both"/>
        <w:rPr>
          <w:rFonts w:asciiTheme="majorBidi" w:hAnsiTheme="majorBidi" w:cstheme="majorBidi"/>
          <w:sz w:val="28"/>
          <w:szCs w:val="28"/>
          <w:rtl/>
          <w:lang w:bidi="ar-IQ"/>
        </w:rPr>
      </w:pPr>
      <w:r w:rsidRPr="00115BDC">
        <w:rPr>
          <w:rFonts w:asciiTheme="majorBidi" w:hAnsiTheme="majorBidi" w:cstheme="majorBidi"/>
          <w:sz w:val="28"/>
          <w:szCs w:val="28"/>
          <w:rtl/>
        </w:rPr>
        <w:t>الليزر هو مصدر لتوليد الضوء المرئي وغير المرئي والذي يتميز بمواصفات مميزة لا توجد في الضوء الذي تصدره بقية مصادر الضوء الطبيعية والصناعية. وكلمة ليزر(</w:t>
      </w:r>
      <w:r w:rsidRPr="00115BDC">
        <w:rPr>
          <w:rFonts w:asciiTheme="majorBidi" w:hAnsiTheme="majorBidi" w:cstheme="majorBidi"/>
          <w:b/>
          <w:bCs/>
          <w:color w:val="FF0000"/>
          <w:sz w:val="28"/>
          <w:szCs w:val="28"/>
        </w:rPr>
        <w:t>L</w:t>
      </w:r>
      <w:r w:rsidRPr="00115BDC">
        <w:rPr>
          <w:rFonts w:asciiTheme="majorBidi" w:hAnsiTheme="majorBidi" w:cstheme="majorBidi"/>
          <w:b/>
          <w:bCs/>
          <w:color w:val="0000FF"/>
          <w:sz w:val="28"/>
          <w:szCs w:val="28"/>
        </w:rPr>
        <w:t>A</w:t>
      </w:r>
      <w:r w:rsidRPr="00115BDC">
        <w:rPr>
          <w:rFonts w:asciiTheme="majorBidi" w:hAnsiTheme="majorBidi" w:cstheme="majorBidi"/>
          <w:b/>
          <w:bCs/>
          <w:color w:val="800080"/>
          <w:sz w:val="28"/>
          <w:szCs w:val="28"/>
        </w:rPr>
        <w:t>S</w:t>
      </w:r>
      <w:r w:rsidRPr="00115BDC">
        <w:rPr>
          <w:rFonts w:asciiTheme="majorBidi" w:hAnsiTheme="majorBidi" w:cstheme="majorBidi"/>
          <w:b/>
          <w:bCs/>
          <w:color w:val="FF00FF"/>
          <w:sz w:val="28"/>
          <w:szCs w:val="28"/>
        </w:rPr>
        <w:t>E</w:t>
      </w:r>
      <w:r w:rsidRPr="00115BDC">
        <w:rPr>
          <w:rFonts w:asciiTheme="majorBidi" w:hAnsiTheme="majorBidi" w:cstheme="majorBidi"/>
          <w:b/>
          <w:bCs/>
          <w:color w:val="9ACDFF"/>
          <w:sz w:val="28"/>
          <w:szCs w:val="28"/>
        </w:rPr>
        <w:t>R</w:t>
      </w:r>
      <w:r w:rsidRPr="00115BDC">
        <w:rPr>
          <w:rFonts w:asciiTheme="majorBidi" w:hAnsiTheme="majorBidi" w:cstheme="majorBidi"/>
          <w:sz w:val="28"/>
          <w:szCs w:val="28"/>
          <w:rtl/>
        </w:rPr>
        <w:t>) هي اختصار للأحرف الأولى لكلمات الجملة الإنجليزية</w:t>
      </w:r>
      <w:r w:rsidR="00021EF5">
        <w:rPr>
          <w:rFonts w:asciiTheme="majorBidi" w:hAnsiTheme="majorBidi" w:cstheme="majorBidi"/>
          <w:sz w:val="28"/>
          <w:szCs w:val="28"/>
        </w:rPr>
        <w:t>]</w:t>
      </w:r>
      <w:r w:rsidR="00021EF5">
        <w:rPr>
          <w:rFonts w:asciiTheme="majorBidi" w:hAnsiTheme="majorBidi" w:cstheme="majorBidi" w:hint="cs"/>
          <w:sz w:val="28"/>
          <w:szCs w:val="28"/>
          <w:rtl/>
        </w:rPr>
        <w:t>1</w:t>
      </w:r>
      <w:r w:rsidR="00021EF5">
        <w:rPr>
          <w:rFonts w:asciiTheme="majorBidi" w:hAnsiTheme="majorBidi" w:cstheme="majorBidi"/>
          <w:sz w:val="28"/>
          <w:szCs w:val="28"/>
        </w:rPr>
        <w:t>[</w:t>
      </w:r>
      <w:r w:rsidRPr="00115BDC">
        <w:rPr>
          <w:rFonts w:asciiTheme="majorBidi" w:hAnsiTheme="majorBidi" w:cstheme="majorBidi"/>
          <w:sz w:val="28"/>
          <w:szCs w:val="28"/>
          <w:rtl/>
        </w:rPr>
        <w:t xml:space="preserve">: </w:t>
      </w:r>
    </w:p>
    <w:p w:rsidR="00561704" w:rsidRPr="00115BDC" w:rsidRDefault="00561704" w:rsidP="003C7633">
      <w:pPr>
        <w:autoSpaceDE w:val="0"/>
        <w:autoSpaceDN w:val="0"/>
        <w:adjustRightInd w:val="0"/>
        <w:spacing w:after="120" w:line="240" w:lineRule="auto"/>
        <w:ind w:left="357"/>
        <w:jc w:val="center"/>
        <w:rPr>
          <w:rFonts w:asciiTheme="majorBidi" w:hAnsiTheme="majorBidi" w:cstheme="majorBidi"/>
          <w:sz w:val="28"/>
          <w:szCs w:val="28"/>
          <w:rtl/>
        </w:rPr>
      </w:pPr>
      <w:r w:rsidRPr="00115BDC">
        <w:rPr>
          <w:rFonts w:asciiTheme="majorBidi" w:hAnsiTheme="majorBidi" w:cstheme="majorBidi"/>
          <w:sz w:val="28"/>
          <w:szCs w:val="28"/>
          <w:lang w:bidi="ar-IQ"/>
        </w:rPr>
        <w:t>(</w:t>
      </w:r>
      <w:r w:rsidRPr="00115BDC">
        <w:rPr>
          <w:rFonts w:asciiTheme="majorBidi" w:hAnsiTheme="majorBidi" w:cstheme="majorBidi"/>
          <w:color w:val="FF0000"/>
          <w:sz w:val="28"/>
          <w:szCs w:val="28"/>
          <w:lang w:bidi="ar-IQ"/>
        </w:rPr>
        <w:t>L</w:t>
      </w:r>
      <w:r w:rsidRPr="00115BDC">
        <w:rPr>
          <w:rFonts w:asciiTheme="majorBidi" w:hAnsiTheme="majorBidi" w:cstheme="majorBidi"/>
          <w:sz w:val="28"/>
          <w:szCs w:val="28"/>
          <w:lang w:bidi="ar-IQ"/>
        </w:rPr>
        <w:t xml:space="preserve">ight </w:t>
      </w:r>
      <w:r w:rsidRPr="00115BDC">
        <w:rPr>
          <w:rFonts w:asciiTheme="majorBidi" w:hAnsiTheme="majorBidi" w:cstheme="majorBidi"/>
          <w:color w:val="FF0000"/>
          <w:sz w:val="28"/>
          <w:szCs w:val="28"/>
          <w:lang w:bidi="ar-IQ"/>
        </w:rPr>
        <w:t>A</w:t>
      </w:r>
      <w:r w:rsidRPr="00115BDC">
        <w:rPr>
          <w:rFonts w:asciiTheme="majorBidi" w:hAnsiTheme="majorBidi" w:cstheme="majorBidi"/>
          <w:sz w:val="28"/>
          <w:szCs w:val="28"/>
          <w:lang w:bidi="ar-IQ"/>
        </w:rPr>
        <w:t xml:space="preserve">mplification by </w:t>
      </w:r>
      <w:r w:rsidRPr="00115BDC">
        <w:rPr>
          <w:rFonts w:asciiTheme="majorBidi" w:hAnsiTheme="majorBidi" w:cstheme="majorBidi"/>
          <w:color w:val="FF0000"/>
          <w:sz w:val="28"/>
          <w:szCs w:val="28"/>
          <w:lang w:bidi="ar-IQ"/>
        </w:rPr>
        <w:t>S</w:t>
      </w:r>
      <w:r w:rsidRPr="00115BDC">
        <w:rPr>
          <w:rFonts w:asciiTheme="majorBidi" w:hAnsiTheme="majorBidi" w:cstheme="majorBidi"/>
          <w:sz w:val="28"/>
          <w:szCs w:val="28"/>
          <w:lang w:bidi="ar-IQ"/>
        </w:rPr>
        <w:t xml:space="preserve">timulated </w:t>
      </w:r>
      <w:r w:rsidRPr="00115BDC">
        <w:rPr>
          <w:rFonts w:asciiTheme="majorBidi" w:hAnsiTheme="majorBidi" w:cstheme="majorBidi"/>
          <w:color w:val="FF0000"/>
          <w:sz w:val="28"/>
          <w:szCs w:val="28"/>
          <w:lang w:bidi="ar-IQ"/>
        </w:rPr>
        <w:t>E</w:t>
      </w:r>
      <w:r w:rsidRPr="00115BDC">
        <w:rPr>
          <w:rFonts w:asciiTheme="majorBidi" w:hAnsiTheme="majorBidi" w:cstheme="majorBidi"/>
          <w:sz w:val="28"/>
          <w:szCs w:val="28"/>
          <w:lang w:bidi="ar-IQ"/>
        </w:rPr>
        <w:t xml:space="preserve">mission of </w:t>
      </w:r>
      <w:r w:rsidRPr="00115BDC">
        <w:rPr>
          <w:rFonts w:asciiTheme="majorBidi" w:hAnsiTheme="majorBidi" w:cstheme="majorBidi"/>
          <w:color w:val="FF0000"/>
          <w:sz w:val="28"/>
          <w:szCs w:val="28"/>
          <w:lang w:bidi="ar-IQ"/>
        </w:rPr>
        <w:t>R</w:t>
      </w:r>
      <w:r w:rsidRPr="00115BDC">
        <w:rPr>
          <w:rFonts w:asciiTheme="majorBidi" w:hAnsiTheme="majorBidi" w:cstheme="majorBidi"/>
          <w:sz w:val="28"/>
          <w:szCs w:val="28"/>
          <w:lang w:bidi="ar-IQ"/>
        </w:rPr>
        <w:t>adiation)</w:t>
      </w:r>
    </w:p>
    <w:p w:rsidR="002F14E1" w:rsidRPr="00115BDC" w:rsidRDefault="002F14E1" w:rsidP="00E43E08">
      <w:pPr>
        <w:pStyle w:val="a6"/>
        <w:bidi/>
        <w:jc w:val="both"/>
        <w:rPr>
          <w:rFonts w:asciiTheme="majorBidi" w:hAnsiTheme="majorBidi" w:cstheme="majorBidi"/>
          <w:sz w:val="28"/>
          <w:szCs w:val="28"/>
          <w:rtl/>
        </w:rPr>
      </w:pPr>
      <w:r w:rsidRPr="00115BDC">
        <w:rPr>
          <w:rFonts w:asciiTheme="majorBidi" w:hAnsiTheme="majorBidi" w:cstheme="majorBidi"/>
          <w:sz w:val="28"/>
          <w:szCs w:val="28"/>
          <w:rtl/>
        </w:rPr>
        <w:t>وتعني تضخیم الضوء بإنبعاث الإشعاع المحفز وھو عبارة عن حزمة ضوئیة ذات فوتونات تشترك في ترددھا وتتطابق</w:t>
      </w:r>
      <w:r w:rsidR="00E43E08">
        <w:rPr>
          <w:rFonts w:asciiTheme="majorBidi" w:hAnsiTheme="majorBidi" w:cstheme="majorBidi"/>
          <w:sz w:val="28"/>
          <w:szCs w:val="28"/>
        </w:rPr>
        <w:t xml:space="preserve"> </w:t>
      </w:r>
      <w:r w:rsidRPr="00115BDC">
        <w:rPr>
          <w:rFonts w:asciiTheme="majorBidi" w:hAnsiTheme="majorBidi" w:cstheme="majorBidi"/>
          <w:sz w:val="28"/>
          <w:szCs w:val="28"/>
          <w:rtl/>
        </w:rPr>
        <w:t>موجاتھا</w:t>
      </w:r>
      <w:r w:rsidR="000F77DC">
        <w:rPr>
          <w:rFonts w:asciiTheme="majorBidi" w:hAnsiTheme="majorBidi" w:cstheme="majorBidi" w:hint="cs"/>
          <w:sz w:val="28"/>
          <w:szCs w:val="28"/>
          <w:rtl/>
        </w:rPr>
        <w:t xml:space="preserve"> </w:t>
      </w:r>
      <w:r w:rsidRPr="00115BDC">
        <w:rPr>
          <w:rFonts w:asciiTheme="majorBidi" w:hAnsiTheme="majorBidi" w:cstheme="majorBidi"/>
          <w:sz w:val="28"/>
          <w:szCs w:val="28"/>
          <w:rtl/>
        </w:rPr>
        <w:t>بحیث تحدث ظاھرة التداخل البناء بین</w:t>
      </w:r>
      <w:r w:rsidR="00E43E08">
        <w:rPr>
          <w:rFonts w:asciiTheme="majorBidi" w:hAnsiTheme="majorBidi" w:cstheme="majorBidi" w:hint="cs"/>
          <w:sz w:val="28"/>
          <w:szCs w:val="28"/>
          <w:rtl/>
        </w:rPr>
        <w:t xml:space="preserve"> </w:t>
      </w:r>
      <w:r w:rsidRPr="00115BDC">
        <w:rPr>
          <w:rFonts w:asciiTheme="majorBidi" w:hAnsiTheme="majorBidi" w:cstheme="majorBidi"/>
          <w:sz w:val="28"/>
          <w:szCs w:val="28"/>
          <w:rtl/>
        </w:rPr>
        <w:t>موجاتھا لتتحول إلى نبضة ضوئیة ذات طاقة عالیة . بینما</w:t>
      </w:r>
      <w:r w:rsidR="000F77DC">
        <w:rPr>
          <w:rFonts w:asciiTheme="majorBidi" w:hAnsiTheme="majorBidi" w:cstheme="majorBidi" w:hint="cs"/>
          <w:sz w:val="28"/>
          <w:szCs w:val="28"/>
          <w:rtl/>
        </w:rPr>
        <w:t xml:space="preserve"> </w:t>
      </w:r>
      <w:r w:rsidRPr="00115BDC">
        <w:rPr>
          <w:rFonts w:asciiTheme="majorBidi" w:hAnsiTheme="majorBidi" w:cstheme="majorBidi"/>
          <w:sz w:val="28"/>
          <w:szCs w:val="28"/>
          <w:rtl/>
        </w:rPr>
        <w:t>یشع المصدر الضوئي العادي موجات ضوئیة مبعثرة غیر منتظمة فلا یكون</w:t>
      </w:r>
      <w:r w:rsidR="000F77DC">
        <w:rPr>
          <w:rFonts w:asciiTheme="majorBidi" w:hAnsiTheme="majorBidi" w:cstheme="majorBidi" w:hint="cs"/>
          <w:sz w:val="28"/>
          <w:szCs w:val="28"/>
          <w:rtl/>
        </w:rPr>
        <w:t xml:space="preserve"> </w:t>
      </w:r>
      <w:r w:rsidRPr="00115BDC">
        <w:rPr>
          <w:rFonts w:asciiTheme="majorBidi" w:hAnsiTheme="majorBidi" w:cstheme="majorBidi"/>
          <w:sz w:val="28"/>
          <w:szCs w:val="28"/>
          <w:rtl/>
        </w:rPr>
        <w:t>لھا قوة اللیزر . وباستخدام بلورات لمواد مناسبة (مثل الیاقوت الأحمر ) عالیة النقاوة یمكن</w:t>
      </w:r>
      <w:r w:rsidR="000F77DC">
        <w:rPr>
          <w:rFonts w:asciiTheme="majorBidi" w:hAnsiTheme="majorBidi" w:cstheme="majorBidi" w:hint="cs"/>
          <w:sz w:val="28"/>
          <w:szCs w:val="28"/>
          <w:rtl/>
        </w:rPr>
        <w:t xml:space="preserve"> </w:t>
      </w:r>
      <w:r w:rsidRPr="00115BDC">
        <w:rPr>
          <w:rFonts w:asciiTheme="majorBidi" w:hAnsiTheme="majorBidi" w:cstheme="majorBidi"/>
          <w:sz w:val="28"/>
          <w:szCs w:val="28"/>
          <w:rtl/>
        </w:rPr>
        <w:t>تحفیز</w:t>
      </w:r>
      <w:r w:rsidR="000F77DC">
        <w:rPr>
          <w:rFonts w:asciiTheme="majorBidi" w:hAnsiTheme="majorBidi" w:cstheme="majorBidi" w:hint="cs"/>
          <w:sz w:val="28"/>
          <w:szCs w:val="28"/>
          <w:rtl/>
        </w:rPr>
        <w:t xml:space="preserve"> </w:t>
      </w:r>
      <w:r w:rsidRPr="00115BDC">
        <w:rPr>
          <w:rFonts w:asciiTheme="majorBidi" w:hAnsiTheme="majorBidi" w:cstheme="majorBidi"/>
          <w:sz w:val="28"/>
          <w:szCs w:val="28"/>
          <w:rtl/>
        </w:rPr>
        <w:t>انتاجھا لأشعة ضوئیة من لون واحد أي ذو طول موجة واحدة وكذلك في طور موجي واحد ، وعند تطابقھا مع بعضھا</w:t>
      </w:r>
      <w:r w:rsidR="000F77DC">
        <w:rPr>
          <w:rFonts w:asciiTheme="majorBidi" w:hAnsiTheme="majorBidi" w:cstheme="majorBidi" w:hint="cs"/>
          <w:sz w:val="28"/>
          <w:szCs w:val="28"/>
          <w:rtl/>
        </w:rPr>
        <w:t xml:space="preserve"> </w:t>
      </w:r>
      <w:r w:rsidRPr="00115BDC">
        <w:rPr>
          <w:rFonts w:asciiTheme="majorBidi" w:hAnsiTheme="majorBidi" w:cstheme="majorBidi"/>
          <w:sz w:val="28"/>
          <w:szCs w:val="28"/>
          <w:rtl/>
        </w:rPr>
        <w:t>وانعكاسھا عدة مرات بین</w:t>
      </w:r>
      <w:r w:rsidR="000F77DC">
        <w:rPr>
          <w:rFonts w:asciiTheme="majorBidi" w:hAnsiTheme="majorBidi" w:cstheme="majorBidi" w:hint="cs"/>
          <w:sz w:val="28"/>
          <w:szCs w:val="28"/>
          <w:rtl/>
        </w:rPr>
        <w:t xml:space="preserve"> </w:t>
      </w:r>
      <w:r w:rsidRPr="00115BDC">
        <w:rPr>
          <w:rFonts w:asciiTheme="majorBidi" w:hAnsiTheme="majorBidi" w:cstheme="majorBidi"/>
          <w:sz w:val="28"/>
          <w:szCs w:val="28"/>
          <w:rtl/>
        </w:rPr>
        <w:t>مرآتین داخل بلورة اللیزر فتنتظم الموجات وتتداخل وتخرج من الجھاز بالطاقة الكبیرة المرغوب فیھا وتستخدم كلمة اللیزر</w:t>
      </w:r>
      <w:r w:rsidR="000F77DC">
        <w:rPr>
          <w:rFonts w:asciiTheme="majorBidi" w:hAnsiTheme="majorBidi" w:cstheme="majorBidi" w:hint="cs"/>
          <w:sz w:val="28"/>
          <w:szCs w:val="28"/>
          <w:rtl/>
        </w:rPr>
        <w:t xml:space="preserve"> </w:t>
      </w:r>
      <w:r w:rsidRPr="00115BDC">
        <w:rPr>
          <w:rFonts w:asciiTheme="majorBidi" w:hAnsiTheme="majorBidi" w:cstheme="majorBidi"/>
          <w:sz w:val="28"/>
          <w:szCs w:val="28"/>
          <w:rtl/>
        </w:rPr>
        <w:t>للتعبیر عن أیة منطق</w:t>
      </w:r>
      <w:r w:rsidR="00E43E08">
        <w:rPr>
          <w:rFonts w:asciiTheme="majorBidi" w:hAnsiTheme="majorBidi" w:cstheme="majorBidi"/>
          <w:sz w:val="28"/>
          <w:szCs w:val="28"/>
          <w:rtl/>
        </w:rPr>
        <w:t>ة من مناطق الطیف، ولمعرفة اللیز</w:t>
      </w:r>
      <w:r w:rsidR="00E43E08">
        <w:rPr>
          <w:rFonts w:asciiTheme="majorBidi" w:hAnsiTheme="majorBidi" w:cstheme="majorBidi" w:hint="cs"/>
          <w:sz w:val="28"/>
          <w:szCs w:val="28"/>
          <w:rtl/>
        </w:rPr>
        <w:t xml:space="preserve">ر </w:t>
      </w:r>
      <w:r w:rsidRPr="00115BDC">
        <w:rPr>
          <w:rFonts w:asciiTheme="majorBidi" w:hAnsiTheme="majorBidi" w:cstheme="majorBidi"/>
          <w:sz w:val="28"/>
          <w:szCs w:val="28"/>
          <w:rtl/>
        </w:rPr>
        <w:t>یجب في الواقع التعرف على الطیف</w:t>
      </w:r>
      <w:r w:rsidR="000F77DC">
        <w:rPr>
          <w:rFonts w:asciiTheme="majorBidi" w:hAnsiTheme="majorBidi" w:cstheme="majorBidi" w:hint="cs"/>
          <w:sz w:val="28"/>
          <w:szCs w:val="28"/>
          <w:rtl/>
        </w:rPr>
        <w:t xml:space="preserve"> </w:t>
      </w:r>
      <w:r w:rsidRPr="00115BDC">
        <w:rPr>
          <w:rFonts w:asciiTheme="majorBidi" w:hAnsiTheme="majorBidi" w:cstheme="majorBidi"/>
          <w:sz w:val="28"/>
          <w:szCs w:val="28"/>
          <w:rtl/>
        </w:rPr>
        <w:t>الكھرومغناطیسي والذي یبدأ من الموجات الرادیوية</w:t>
      </w:r>
      <w:r w:rsidR="000F77DC">
        <w:rPr>
          <w:rFonts w:asciiTheme="majorBidi" w:hAnsiTheme="majorBidi" w:cstheme="majorBidi" w:hint="cs"/>
          <w:sz w:val="28"/>
          <w:szCs w:val="28"/>
          <w:rtl/>
        </w:rPr>
        <w:t xml:space="preserve"> </w:t>
      </w:r>
      <w:r w:rsidRPr="00115BDC">
        <w:rPr>
          <w:rFonts w:asciiTheme="majorBidi" w:hAnsiTheme="majorBidi" w:cstheme="majorBidi"/>
          <w:sz w:val="28"/>
          <w:szCs w:val="28"/>
          <w:rtl/>
        </w:rPr>
        <w:t>الطویلة إلى الموجات القصیرة لأشعة جاما العالیة الطاقة كما ھو موضح</w:t>
      </w:r>
      <w:r w:rsidR="000F77DC">
        <w:rPr>
          <w:rFonts w:asciiTheme="majorBidi" w:hAnsiTheme="majorBidi" w:cstheme="majorBidi" w:hint="cs"/>
          <w:sz w:val="28"/>
          <w:szCs w:val="28"/>
          <w:rtl/>
        </w:rPr>
        <w:t xml:space="preserve"> </w:t>
      </w:r>
      <w:r w:rsidRPr="00115BDC">
        <w:rPr>
          <w:rFonts w:asciiTheme="majorBidi" w:hAnsiTheme="majorBidi" w:cstheme="majorBidi"/>
          <w:sz w:val="28"/>
          <w:szCs w:val="28"/>
          <w:rtl/>
        </w:rPr>
        <w:t>في</w:t>
      </w:r>
      <w:r w:rsidR="000F77DC">
        <w:rPr>
          <w:rFonts w:asciiTheme="majorBidi" w:hAnsiTheme="majorBidi" w:cstheme="majorBidi" w:hint="cs"/>
          <w:sz w:val="28"/>
          <w:szCs w:val="28"/>
          <w:rtl/>
        </w:rPr>
        <w:t xml:space="preserve"> </w:t>
      </w:r>
      <w:r w:rsidRPr="00115BDC">
        <w:rPr>
          <w:rFonts w:asciiTheme="majorBidi" w:hAnsiTheme="majorBidi" w:cstheme="majorBidi"/>
          <w:sz w:val="28"/>
          <w:szCs w:val="28"/>
          <w:rtl/>
        </w:rPr>
        <w:t>شكل</w:t>
      </w:r>
      <w:r w:rsidR="000F77DC">
        <w:rPr>
          <w:rFonts w:asciiTheme="majorBidi" w:hAnsiTheme="majorBidi" w:cstheme="majorBidi" w:hint="cs"/>
          <w:sz w:val="28"/>
          <w:szCs w:val="28"/>
          <w:rtl/>
        </w:rPr>
        <w:t xml:space="preserve"> </w:t>
      </w:r>
      <w:r w:rsidR="009F7222" w:rsidRPr="00115BDC">
        <w:rPr>
          <w:rFonts w:asciiTheme="majorBidi" w:hAnsiTheme="majorBidi" w:cstheme="majorBidi"/>
          <w:sz w:val="28"/>
          <w:szCs w:val="28"/>
          <w:rtl/>
        </w:rPr>
        <w:t>رقم (1)</w:t>
      </w:r>
      <w:r w:rsidRPr="00115BDC">
        <w:rPr>
          <w:rFonts w:asciiTheme="majorBidi" w:hAnsiTheme="majorBidi" w:cstheme="majorBidi"/>
          <w:sz w:val="28"/>
          <w:szCs w:val="28"/>
          <w:rtl/>
        </w:rPr>
        <w:t xml:space="preserve"> . </w:t>
      </w:r>
    </w:p>
    <w:p w:rsidR="00CB798F" w:rsidRPr="00115BDC" w:rsidRDefault="00CB798F" w:rsidP="00613867">
      <w:pPr>
        <w:pStyle w:val="a6"/>
        <w:bidi/>
        <w:jc w:val="center"/>
        <w:rPr>
          <w:rFonts w:asciiTheme="majorBidi" w:hAnsiTheme="majorBidi" w:cstheme="majorBidi"/>
          <w:sz w:val="28"/>
          <w:szCs w:val="28"/>
          <w:rtl/>
        </w:rPr>
      </w:pPr>
      <w:r w:rsidRPr="00115BDC">
        <w:rPr>
          <w:rFonts w:asciiTheme="majorBidi" w:hAnsiTheme="majorBidi" w:cstheme="majorBidi"/>
          <w:noProof/>
          <w:sz w:val="28"/>
          <w:szCs w:val="28"/>
          <w:rtl/>
        </w:rPr>
        <w:drawing>
          <wp:inline distT="0" distB="0" distL="0" distR="0">
            <wp:extent cx="5641676" cy="1561381"/>
            <wp:effectExtent l="19050" t="19050" r="0" b="1270"/>
            <wp:docPr id="1" name="صورة 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9"/>
                    <a:stretch>
                      <a:fillRect/>
                    </a:stretch>
                  </pic:blipFill>
                  <pic:spPr>
                    <a:xfrm>
                      <a:off x="0" y="0"/>
                      <a:ext cx="5644886" cy="1562269"/>
                    </a:xfrm>
                    <a:prstGeom prst="rect">
                      <a:avLst/>
                    </a:prstGeom>
                    <a:ln w="12700">
                      <a:solidFill>
                        <a:schemeClr val="tx1"/>
                      </a:solidFill>
                    </a:ln>
                  </pic:spPr>
                </pic:pic>
              </a:graphicData>
            </a:graphic>
          </wp:inline>
        </w:drawing>
      </w:r>
    </w:p>
    <w:p w:rsidR="006742EF" w:rsidRPr="00115BDC" w:rsidRDefault="00CB798F" w:rsidP="009F7222">
      <w:pPr>
        <w:tabs>
          <w:tab w:val="left" w:pos="2520"/>
        </w:tabs>
        <w:bidi/>
        <w:spacing w:line="240" w:lineRule="auto"/>
        <w:jc w:val="center"/>
        <w:rPr>
          <w:rFonts w:asciiTheme="majorBidi" w:hAnsiTheme="majorBidi" w:cstheme="majorBidi"/>
          <w:sz w:val="28"/>
          <w:szCs w:val="28"/>
          <w:rtl/>
        </w:rPr>
      </w:pPr>
      <w:r w:rsidRPr="00115BDC">
        <w:rPr>
          <w:rFonts w:asciiTheme="majorBidi" w:hAnsiTheme="majorBidi" w:cstheme="majorBidi"/>
          <w:sz w:val="28"/>
          <w:szCs w:val="28"/>
          <w:rtl/>
        </w:rPr>
        <w:t xml:space="preserve">شكل </w:t>
      </w:r>
      <w:r w:rsidR="009F7222" w:rsidRPr="00115BDC">
        <w:rPr>
          <w:rFonts w:asciiTheme="majorBidi" w:hAnsiTheme="majorBidi" w:cstheme="majorBidi"/>
          <w:sz w:val="28"/>
          <w:szCs w:val="28"/>
          <w:rtl/>
        </w:rPr>
        <w:t>(1) الطيف الكهرومغناطيسي</w:t>
      </w:r>
    </w:p>
    <w:p w:rsidR="0015689E" w:rsidRPr="00115BDC" w:rsidRDefault="000F77DC" w:rsidP="000F77DC">
      <w:pPr>
        <w:tabs>
          <w:tab w:val="left" w:pos="2520"/>
        </w:tabs>
        <w:bidi/>
        <w:rPr>
          <w:rFonts w:asciiTheme="majorBidi" w:hAnsiTheme="majorBidi" w:cstheme="majorBidi"/>
          <w:sz w:val="28"/>
          <w:szCs w:val="28"/>
          <w:rtl/>
        </w:rPr>
      </w:pPr>
      <w:r w:rsidRPr="000F77DC">
        <w:rPr>
          <w:rFonts w:asciiTheme="majorBidi" w:hAnsiTheme="majorBidi" w:cstheme="majorBidi"/>
          <w:sz w:val="28"/>
          <w:szCs w:val="28"/>
          <w:rtl/>
        </w:rPr>
        <w:t>وكما</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ھو</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معروف</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فإن</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المنطقة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الضیقة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من</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الطیف والمعروفة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لنا بالمرئیة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أو</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الضوء</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الأبيض . تتكون</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من</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الألوان</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الضوئیة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التالیة : أحمر،</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برتقالي،</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أصفر، أخضر،</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أزرق،</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وبنفسجي</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كما</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ھو</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موضح</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في الشكل رقم</w:t>
      </w:r>
      <w:r w:rsidR="00245DF5" w:rsidRPr="00115BDC">
        <w:rPr>
          <w:rFonts w:asciiTheme="majorBidi" w:hAnsiTheme="majorBidi" w:cstheme="majorBidi"/>
          <w:sz w:val="28"/>
          <w:szCs w:val="28"/>
          <w:rtl/>
        </w:rPr>
        <w:t xml:space="preserve"> 2</w:t>
      </w:r>
      <w:r w:rsidR="00613867" w:rsidRPr="00115BDC">
        <w:rPr>
          <w:rFonts w:asciiTheme="majorBidi" w:hAnsiTheme="majorBidi" w:cstheme="majorBidi"/>
          <w:noProof/>
          <w:sz w:val="28"/>
          <w:szCs w:val="28"/>
        </w:rPr>
        <w:drawing>
          <wp:inline distT="0" distB="0" distL="0" distR="0">
            <wp:extent cx="5477774" cy="1388853"/>
            <wp:effectExtent l="19050" t="19050" r="8890" b="190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harpenSoften amount="25000"/>
                              </a14:imgEffect>
                            </a14:imgLayer>
                          </a14:imgProps>
                        </a:ext>
                      </a:extLst>
                    </a:blip>
                    <a:srcRect l="11951" t="47819" r="28773" b="18065"/>
                    <a:stretch/>
                  </pic:blipFill>
                  <pic:spPr bwMode="auto">
                    <a:xfrm>
                      <a:off x="0" y="0"/>
                      <a:ext cx="5477774" cy="1388853"/>
                    </a:xfrm>
                    <a:prstGeom prst="rect">
                      <a:avLst/>
                    </a:prstGeom>
                    <a:ln w="12700">
                      <a:solidFill>
                        <a:schemeClr val="tx1"/>
                      </a:solid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B798F" w:rsidRPr="00115BDC" w:rsidRDefault="009F7222" w:rsidP="009F7222">
      <w:pPr>
        <w:tabs>
          <w:tab w:val="left" w:pos="3675"/>
        </w:tabs>
        <w:bidi/>
        <w:jc w:val="center"/>
        <w:rPr>
          <w:rFonts w:asciiTheme="majorBidi" w:hAnsiTheme="majorBidi" w:cstheme="majorBidi"/>
          <w:sz w:val="28"/>
          <w:szCs w:val="28"/>
        </w:rPr>
      </w:pPr>
      <w:r w:rsidRPr="00115BDC">
        <w:rPr>
          <w:rFonts w:asciiTheme="majorBidi" w:hAnsiTheme="majorBidi" w:cstheme="majorBidi"/>
          <w:sz w:val="28"/>
          <w:szCs w:val="28"/>
          <w:rtl/>
        </w:rPr>
        <w:t>شكل (2) الطيف المرئي</w:t>
      </w:r>
    </w:p>
    <w:p w:rsidR="000F77DC" w:rsidRPr="000F77DC" w:rsidRDefault="000F77DC" w:rsidP="000F77DC">
      <w:pPr>
        <w:bidi/>
        <w:rPr>
          <w:rFonts w:asciiTheme="majorBidi" w:hAnsiTheme="majorBidi" w:cstheme="majorBidi"/>
          <w:sz w:val="28"/>
          <w:szCs w:val="28"/>
          <w:rtl/>
        </w:rPr>
      </w:pPr>
      <w:r w:rsidRPr="000F77DC">
        <w:rPr>
          <w:rFonts w:asciiTheme="majorBidi" w:hAnsiTheme="majorBidi" w:cstheme="majorBidi"/>
          <w:sz w:val="28"/>
          <w:szCs w:val="28"/>
          <w:rtl/>
        </w:rPr>
        <w:lastRenderedPageBreak/>
        <w:t>واللیزر</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ینتج</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حزمة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ضوئیة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رفیعة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جدًا</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وقویة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وبعض الأحزمة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رفیعة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لدرجة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أنھا</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قادرة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على ثقب مائتي</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حفرة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فوق</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نقطة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في</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حجم</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رأس</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الدبوس</w:t>
      </w:r>
      <w:r w:rsidRPr="000F77DC">
        <w:rPr>
          <w:rFonts w:asciiTheme="majorBidi" w:hAnsiTheme="majorBidi" w:cstheme="majorBidi"/>
          <w:sz w:val="28"/>
          <w:szCs w:val="28"/>
        </w:rPr>
        <w:t xml:space="preserve"> . </w:t>
      </w:r>
      <w:r w:rsidRPr="000F77DC">
        <w:rPr>
          <w:rFonts w:asciiTheme="majorBidi" w:hAnsiTheme="majorBidi" w:cstheme="majorBidi"/>
          <w:sz w:val="28"/>
          <w:szCs w:val="28"/>
          <w:rtl/>
        </w:rPr>
        <w:t>وبسبب</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إمكانیة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تركیز</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أشعة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اللیزر</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إلى ھذا</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الحد</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من</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الدقة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وعلیة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فإن</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ھذه</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الأشعة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تكون</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قویة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جدًا</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فبعض الأحزمة،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على</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سبیل المثال،</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تستطیع</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اختراق</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الماس</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وھو</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أصلب</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مادة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في</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الطبیعة،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وبعضھا</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تستطیع</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إحداث تفاعل</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نووي</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صغیر</w:t>
      </w:r>
      <w:r w:rsidRPr="000F77DC">
        <w:rPr>
          <w:rFonts w:asciiTheme="majorBidi" w:hAnsiTheme="majorBidi" w:cstheme="majorBidi"/>
          <w:sz w:val="28"/>
          <w:szCs w:val="28"/>
        </w:rPr>
        <w:t xml:space="preserve"> . </w:t>
      </w:r>
      <w:r w:rsidRPr="000F77DC">
        <w:rPr>
          <w:rFonts w:asciiTheme="majorBidi" w:hAnsiTheme="majorBidi" w:cstheme="majorBidi"/>
          <w:sz w:val="28"/>
          <w:szCs w:val="28"/>
          <w:rtl/>
        </w:rPr>
        <w:t>ویمكن</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أیضًا</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نقل</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حزمة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اللیزر</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إلى</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مسافات</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بعیدة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دون</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أن</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تفقد</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قوتھا .</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وھذا</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یقودنا</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لدراسة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خصائص</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شعاع</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اللیزر،</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أي</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كانت</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مادته</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أو</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منطقة</w:t>
      </w:r>
      <w:r w:rsidRPr="000F77DC">
        <w:rPr>
          <w:rFonts w:asciiTheme="majorBidi" w:hAnsiTheme="majorBidi" w:cstheme="majorBidi"/>
          <w:sz w:val="28"/>
          <w:szCs w:val="28"/>
        </w:rPr>
        <w:t xml:space="preserve"> </w:t>
      </w:r>
      <w:r w:rsidRPr="000F77DC">
        <w:rPr>
          <w:rFonts w:asciiTheme="majorBidi" w:hAnsiTheme="majorBidi" w:cstheme="majorBidi"/>
          <w:sz w:val="28"/>
          <w:szCs w:val="28"/>
          <w:rtl/>
        </w:rPr>
        <w:t>طیفه.</w:t>
      </w:r>
    </w:p>
    <w:p w:rsidR="00FC73F1" w:rsidRPr="003C7633" w:rsidRDefault="00613867" w:rsidP="009F7222">
      <w:pPr>
        <w:bidi/>
        <w:rPr>
          <w:rFonts w:asciiTheme="majorBidi" w:hAnsiTheme="majorBidi" w:cstheme="majorBidi"/>
          <w:b/>
          <w:bCs/>
          <w:sz w:val="32"/>
          <w:szCs w:val="32"/>
          <w:rtl/>
        </w:rPr>
      </w:pPr>
      <w:r w:rsidRPr="003C7633">
        <w:rPr>
          <w:rFonts w:asciiTheme="majorBidi" w:hAnsiTheme="majorBidi" w:cstheme="majorBidi"/>
          <w:b/>
          <w:bCs/>
          <w:sz w:val="32"/>
          <w:szCs w:val="32"/>
          <w:rtl/>
        </w:rPr>
        <w:t xml:space="preserve">1-2 </w:t>
      </w:r>
      <w:r w:rsidR="00FC73F1" w:rsidRPr="003C7633">
        <w:rPr>
          <w:rFonts w:asciiTheme="majorBidi" w:hAnsiTheme="majorBidi" w:cstheme="majorBidi"/>
          <w:b/>
          <w:bCs/>
          <w:sz w:val="32"/>
          <w:szCs w:val="32"/>
          <w:rtl/>
        </w:rPr>
        <w:t>خواص الليزر</w:t>
      </w:r>
    </w:p>
    <w:p w:rsidR="006742EF" w:rsidRPr="00115BDC" w:rsidRDefault="009D2B99" w:rsidP="009F7222">
      <w:pPr>
        <w:bidi/>
        <w:spacing w:line="240" w:lineRule="auto"/>
        <w:jc w:val="both"/>
        <w:rPr>
          <w:rFonts w:asciiTheme="majorBidi" w:hAnsiTheme="majorBidi" w:cstheme="majorBidi"/>
          <w:sz w:val="28"/>
          <w:szCs w:val="28"/>
          <w:rtl/>
        </w:rPr>
      </w:pPr>
      <w:r w:rsidRPr="00115BDC">
        <w:rPr>
          <w:rFonts w:asciiTheme="majorBidi" w:hAnsiTheme="majorBidi" w:cstheme="majorBidi"/>
          <w:sz w:val="28"/>
          <w:szCs w:val="28"/>
          <w:rtl/>
        </w:rPr>
        <w:t>يمتاز شعاع الليزر بأربعة مميزات أساسية هي</w:t>
      </w:r>
      <w:r w:rsidR="00021EF5">
        <w:rPr>
          <w:rFonts w:asciiTheme="majorBidi" w:hAnsiTheme="majorBidi" w:cstheme="majorBidi" w:hint="cs"/>
          <w:sz w:val="28"/>
          <w:szCs w:val="28"/>
          <w:rtl/>
        </w:rPr>
        <w:t xml:space="preserve"> </w:t>
      </w:r>
      <w:r w:rsidR="00021EF5">
        <w:rPr>
          <w:rFonts w:asciiTheme="majorBidi" w:hAnsiTheme="majorBidi" w:cstheme="majorBidi"/>
          <w:sz w:val="28"/>
          <w:szCs w:val="28"/>
        </w:rPr>
        <w:t>]</w:t>
      </w:r>
      <w:r w:rsidR="00021EF5">
        <w:rPr>
          <w:rFonts w:asciiTheme="majorBidi" w:hAnsiTheme="majorBidi" w:cstheme="majorBidi" w:hint="cs"/>
          <w:sz w:val="28"/>
          <w:szCs w:val="28"/>
          <w:rtl/>
        </w:rPr>
        <w:t>2</w:t>
      </w:r>
      <w:r w:rsidR="00021EF5">
        <w:rPr>
          <w:rFonts w:asciiTheme="majorBidi" w:hAnsiTheme="majorBidi" w:cstheme="majorBidi"/>
          <w:sz w:val="28"/>
          <w:szCs w:val="28"/>
        </w:rPr>
        <w:t>[</w:t>
      </w:r>
      <w:r w:rsidR="006742EF" w:rsidRPr="00115BDC">
        <w:rPr>
          <w:rFonts w:asciiTheme="majorBidi" w:hAnsiTheme="majorBidi" w:cstheme="majorBidi"/>
          <w:sz w:val="28"/>
          <w:szCs w:val="28"/>
          <w:rtl/>
        </w:rPr>
        <w:t xml:space="preserve"> :</w:t>
      </w:r>
    </w:p>
    <w:p w:rsidR="009D2B99" w:rsidRPr="00115BDC" w:rsidRDefault="006742EF" w:rsidP="009F7222">
      <w:pPr>
        <w:bidi/>
        <w:spacing w:line="240" w:lineRule="auto"/>
        <w:jc w:val="both"/>
        <w:rPr>
          <w:rFonts w:asciiTheme="majorBidi" w:hAnsiTheme="majorBidi" w:cstheme="majorBidi"/>
          <w:sz w:val="28"/>
          <w:szCs w:val="28"/>
          <w:rtl/>
        </w:rPr>
      </w:pPr>
      <w:r w:rsidRPr="00115BDC">
        <w:rPr>
          <w:rFonts w:asciiTheme="majorBidi" w:hAnsiTheme="majorBidi" w:cstheme="majorBidi"/>
          <w:sz w:val="28"/>
          <w:szCs w:val="28"/>
          <w:rtl/>
        </w:rPr>
        <w:t>1</w:t>
      </w:r>
      <w:r w:rsidRPr="00115BDC">
        <w:rPr>
          <w:rFonts w:asciiTheme="majorBidi" w:hAnsiTheme="majorBidi" w:cstheme="majorBidi"/>
          <w:b/>
          <w:bCs/>
          <w:sz w:val="28"/>
          <w:szCs w:val="28"/>
          <w:rtl/>
        </w:rPr>
        <w:t xml:space="preserve">- </w:t>
      </w:r>
      <w:r w:rsidR="009D2B99" w:rsidRPr="00115BDC">
        <w:rPr>
          <w:rFonts w:asciiTheme="majorBidi" w:hAnsiTheme="majorBidi" w:cstheme="majorBidi"/>
          <w:b/>
          <w:bCs/>
          <w:sz w:val="28"/>
          <w:szCs w:val="28"/>
          <w:rtl/>
        </w:rPr>
        <w:t>أحادية الطول الموجي</w:t>
      </w:r>
      <w:r w:rsidR="009D2B99" w:rsidRPr="00115BDC">
        <w:rPr>
          <w:rFonts w:asciiTheme="majorBidi" w:hAnsiTheme="majorBidi" w:cstheme="majorBidi"/>
          <w:b/>
          <w:bCs/>
          <w:sz w:val="28"/>
          <w:szCs w:val="28"/>
        </w:rPr>
        <w:t>Monochromatic</w:t>
      </w:r>
      <w:r w:rsidRPr="00115BDC">
        <w:rPr>
          <w:rFonts w:asciiTheme="majorBidi" w:hAnsiTheme="majorBidi" w:cstheme="majorBidi"/>
          <w:b/>
          <w:bCs/>
          <w:sz w:val="28"/>
          <w:szCs w:val="28"/>
          <w:rtl/>
        </w:rPr>
        <w:t xml:space="preserve"> (</w:t>
      </w:r>
      <w:r w:rsidR="009D2B99" w:rsidRPr="00115BDC">
        <w:rPr>
          <w:rFonts w:asciiTheme="majorBidi" w:hAnsiTheme="majorBidi" w:cstheme="majorBidi"/>
          <w:b/>
          <w:bCs/>
          <w:sz w:val="28"/>
          <w:szCs w:val="28"/>
          <w:rtl/>
        </w:rPr>
        <w:t>أحادية التردد</w:t>
      </w:r>
      <w:r w:rsidRPr="00115BDC">
        <w:rPr>
          <w:rFonts w:asciiTheme="majorBidi" w:hAnsiTheme="majorBidi" w:cstheme="majorBidi"/>
          <w:b/>
          <w:bCs/>
          <w:sz w:val="28"/>
          <w:szCs w:val="28"/>
          <w:rtl/>
        </w:rPr>
        <w:t>) :</w:t>
      </w:r>
      <w:r w:rsidR="009D2B99" w:rsidRPr="00115BDC">
        <w:rPr>
          <w:rFonts w:asciiTheme="majorBidi" w:hAnsiTheme="majorBidi" w:cstheme="majorBidi"/>
          <w:sz w:val="28"/>
          <w:szCs w:val="28"/>
          <w:rtl/>
        </w:rPr>
        <w:t xml:space="preserve"> وتعني أن شعاع الليزر له طول موجي واحد فقط أي تردد منفرد</w:t>
      </w:r>
      <w:r w:rsidR="009D2B99" w:rsidRPr="00115BDC">
        <w:rPr>
          <w:rFonts w:asciiTheme="majorBidi" w:hAnsiTheme="majorBidi" w:cstheme="majorBidi"/>
          <w:sz w:val="28"/>
          <w:szCs w:val="28"/>
        </w:rPr>
        <w:t xml:space="preserve">. </w:t>
      </w:r>
    </w:p>
    <w:p w:rsidR="009D2B99" w:rsidRPr="00115BDC" w:rsidRDefault="006742EF" w:rsidP="009F7222">
      <w:pPr>
        <w:bidi/>
        <w:spacing w:line="240" w:lineRule="auto"/>
        <w:jc w:val="both"/>
        <w:rPr>
          <w:rFonts w:asciiTheme="majorBidi" w:hAnsiTheme="majorBidi" w:cstheme="majorBidi"/>
          <w:sz w:val="28"/>
          <w:szCs w:val="28"/>
          <w:rtl/>
        </w:rPr>
      </w:pPr>
      <w:r w:rsidRPr="00115BDC">
        <w:rPr>
          <w:rFonts w:asciiTheme="majorBidi" w:hAnsiTheme="majorBidi" w:cstheme="majorBidi"/>
          <w:sz w:val="28"/>
          <w:szCs w:val="28"/>
          <w:rtl/>
        </w:rPr>
        <w:t>2</w:t>
      </w:r>
      <w:r w:rsidRPr="00115BDC">
        <w:rPr>
          <w:rFonts w:asciiTheme="majorBidi" w:hAnsiTheme="majorBidi" w:cstheme="majorBidi"/>
          <w:b/>
          <w:bCs/>
          <w:sz w:val="28"/>
          <w:szCs w:val="28"/>
          <w:rtl/>
        </w:rPr>
        <w:t xml:space="preserve">- </w:t>
      </w:r>
      <w:r w:rsidR="009D2B99" w:rsidRPr="00115BDC">
        <w:rPr>
          <w:rFonts w:asciiTheme="majorBidi" w:hAnsiTheme="majorBidi" w:cstheme="majorBidi"/>
          <w:b/>
          <w:bCs/>
          <w:sz w:val="28"/>
          <w:szCs w:val="28"/>
          <w:rtl/>
        </w:rPr>
        <w:t>التشاكه</w:t>
      </w:r>
      <w:r w:rsidRPr="00115BDC">
        <w:rPr>
          <w:rFonts w:asciiTheme="majorBidi" w:hAnsiTheme="majorBidi" w:cstheme="majorBidi"/>
          <w:b/>
          <w:bCs/>
          <w:sz w:val="28"/>
          <w:szCs w:val="28"/>
        </w:rPr>
        <w:t>Coherency</w:t>
      </w:r>
      <w:r w:rsidRPr="00115BDC">
        <w:rPr>
          <w:rFonts w:asciiTheme="majorBidi" w:hAnsiTheme="majorBidi" w:cstheme="majorBidi"/>
          <w:sz w:val="28"/>
          <w:szCs w:val="28"/>
          <w:rtl/>
        </w:rPr>
        <w:t xml:space="preserve"> : </w:t>
      </w:r>
      <w:r w:rsidR="009D2B99" w:rsidRPr="00115BDC">
        <w:rPr>
          <w:rFonts w:asciiTheme="majorBidi" w:hAnsiTheme="majorBidi" w:cstheme="majorBidi"/>
          <w:sz w:val="28"/>
          <w:szCs w:val="28"/>
          <w:rtl/>
        </w:rPr>
        <w:t>ويعني أن الفرق بين أي نقطتين على موجة شعاع الليزر يكون ثابت عند حركة الشعا</w:t>
      </w:r>
      <w:r w:rsidRPr="00115BDC">
        <w:rPr>
          <w:rFonts w:asciiTheme="majorBidi" w:hAnsiTheme="majorBidi" w:cstheme="majorBidi"/>
          <w:sz w:val="28"/>
          <w:szCs w:val="28"/>
          <w:rtl/>
        </w:rPr>
        <w:t>ع</w:t>
      </w:r>
      <w:r w:rsidR="009D2B99" w:rsidRPr="00115BDC">
        <w:rPr>
          <w:rFonts w:asciiTheme="majorBidi" w:hAnsiTheme="majorBidi" w:cstheme="majorBidi"/>
          <w:sz w:val="28"/>
          <w:szCs w:val="28"/>
          <w:rtl/>
        </w:rPr>
        <w:t xml:space="preserve">. يعتبر الليزر المصدر الضوئي الوحيد الذي يمتلك صفة التشاكه مقارنة بالمصادر التقليدية </w:t>
      </w:r>
      <w:r w:rsidRPr="00115BDC">
        <w:rPr>
          <w:rFonts w:asciiTheme="majorBidi" w:hAnsiTheme="majorBidi" w:cstheme="majorBidi"/>
          <w:sz w:val="28"/>
          <w:szCs w:val="28"/>
          <w:rtl/>
        </w:rPr>
        <w:t>الاخرى .</w:t>
      </w:r>
    </w:p>
    <w:p w:rsidR="002C37C1" w:rsidRPr="00115BDC" w:rsidRDefault="009D2B99" w:rsidP="009F7222">
      <w:pPr>
        <w:bidi/>
        <w:spacing w:line="240" w:lineRule="auto"/>
        <w:jc w:val="both"/>
        <w:rPr>
          <w:rFonts w:asciiTheme="majorBidi" w:hAnsiTheme="majorBidi" w:cstheme="majorBidi"/>
          <w:sz w:val="28"/>
          <w:szCs w:val="28"/>
          <w:rtl/>
        </w:rPr>
      </w:pPr>
      <w:r w:rsidRPr="00115BDC">
        <w:rPr>
          <w:rFonts w:asciiTheme="majorBidi" w:hAnsiTheme="majorBidi" w:cstheme="majorBidi"/>
          <w:sz w:val="28"/>
          <w:szCs w:val="28"/>
          <w:rtl/>
        </w:rPr>
        <w:t>3</w:t>
      </w:r>
      <w:r w:rsidR="006742EF" w:rsidRPr="00115BDC">
        <w:rPr>
          <w:rFonts w:asciiTheme="majorBidi" w:hAnsiTheme="majorBidi" w:cstheme="majorBidi"/>
          <w:b/>
          <w:bCs/>
          <w:sz w:val="28"/>
          <w:szCs w:val="28"/>
          <w:rtl/>
        </w:rPr>
        <w:t>- ا</w:t>
      </w:r>
      <w:r w:rsidRPr="00115BDC">
        <w:rPr>
          <w:rFonts w:asciiTheme="majorBidi" w:hAnsiTheme="majorBidi" w:cstheme="majorBidi"/>
          <w:b/>
          <w:bCs/>
          <w:sz w:val="28"/>
          <w:szCs w:val="28"/>
          <w:rtl/>
        </w:rPr>
        <w:t>ل</w:t>
      </w:r>
      <w:r w:rsidR="006742EF" w:rsidRPr="00115BDC">
        <w:rPr>
          <w:rFonts w:asciiTheme="majorBidi" w:hAnsiTheme="majorBidi" w:cstheme="majorBidi"/>
          <w:b/>
          <w:bCs/>
          <w:sz w:val="28"/>
          <w:szCs w:val="28"/>
          <w:rtl/>
        </w:rPr>
        <w:t>ا</w:t>
      </w:r>
      <w:r w:rsidRPr="00115BDC">
        <w:rPr>
          <w:rFonts w:asciiTheme="majorBidi" w:hAnsiTheme="majorBidi" w:cstheme="majorBidi"/>
          <w:b/>
          <w:bCs/>
          <w:sz w:val="28"/>
          <w:szCs w:val="28"/>
          <w:rtl/>
        </w:rPr>
        <w:t>تجاهية</w:t>
      </w:r>
      <w:r w:rsidRPr="00115BDC">
        <w:rPr>
          <w:rFonts w:asciiTheme="majorBidi" w:hAnsiTheme="majorBidi" w:cstheme="majorBidi"/>
          <w:b/>
          <w:bCs/>
          <w:sz w:val="28"/>
          <w:szCs w:val="28"/>
        </w:rPr>
        <w:t>Directionality</w:t>
      </w:r>
      <w:r w:rsidR="006742EF" w:rsidRPr="00115BDC">
        <w:rPr>
          <w:rFonts w:asciiTheme="majorBidi" w:hAnsiTheme="majorBidi" w:cstheme="majorBidi"/>
          <w:sz w:val="28"/>
          <w:szCs w:val="28"/>
          <w:rtl/>
        </w:rPr>
        <w:t xml:space="preserve"> : </w:t>
      </w:r>
      <w:r w:rsidRPr="00115BDC">
        <w:rPr>
          <w:rFonts w:asciiTheme="majorBidi" w:hAnsiTheme="majorBidi" w:cstheme="majorBidi"/>
          <w:sz w:val="28"/>
          <w:szCs w:val="28"/>
          <w:rtl/>
        </w:rPr>
        <w:t>وهي انتشار الحزمة باتجاه واحد ولمسافات</w:t>
      </w:r>
      <w:r w:rsidR="002C37C1" w:rsidRPr="00115BDC">
        <w:rPr>
          <w:rFonts w:asciiTheme="majorBidi" w:hAnsiTheme="majorBidi" w:cstheme="majorBidi"/>
          <w:sz w:val="28"/>
          <w:szCs w:val="28"/>
          <w:rtl/>
        </w:rPr>
        <w:t xml:space="preserve"> طويلة جدا</w:t>
      </w:r>
      <w:r w:rsidRPr="00115BDC">
        <w:rPr>
          <w:rFonts w:asciiTheme="majorBidi" w:hAnsiTheme="majorBidi" w:cstheme="majorBidi"/>
          <w:sz w:val="28"/>
          <w:szCs w:val="28"/>
          <w:rtl/>
        </w:rPr>
        <w:t xml:space="preserve"> دون إنفراجها عن محورها </w:t>
      </w:r>
      <w:r w:rsidR="002C37C1" w:rsidRPr="00115BDC">
        <w:rPr>
          <w:rFonts w:asciiTheme="majorBidi" w:hAnsiTheme="majorBidi" w:cstheme="majorBidi"/>
          <w:sz w:val="28"/>
          <w:szCs w:val="28"/>
          <w:rtl/>
        </w:rPr>
        <w:t xml:space="preserve">( </w:t>
      </w:r>
      <w:r w:rsidRPr="00115BDC">
        <w:rPr>
          <w:rFonts w:asciiTheme="majorBidi" w:hAnsiTheme="majorBidi" w:cstheme="majorBidi"/>
          <w:sz w:val="28"/>
          <w:szCs w:val="28"/>
          <w:rtl/>
        </w:rPr>
        <w:t>أو إنفراج قليل جدا</w:t>
      </w:r>
      <w:r w:rsidR="00E43E08">
        <w:rPr>
          <w:rFonts w:asciiTheme="majorBidi" w:hAnsiTheme="majorBidi" w:cstheme="majorBidi" w:hint="cs"/>
          <w:sz w:val="28"/>
          <w:szCs w:val="28"/>
          <w:rtl/>
        </w:rPr>
        <w:t xml:space="preserve"> </w:t>
      </w:r>
      <w:r w:rsidR="002C37C1" w:rsidRPr="00115BDC">
        <w:rPr>
          <w:rFonts w:asciiTheme="majorBidi" w:hAnsiTheme="majorBidi" w:cstheme="majorBidi"/>
          <w:sz w:val="28"/>
          <w:szCs w:val="28"/>
          <w:rtl/>
        </w:rPr>
        <w:t>لا يتجاوز بضعة سنتمترات</w:t>
      </w:r>
      <w:r w:rsidR="00E43E08">
        <w:rPr>
          <w:rFonts w:asciiTheme="majorBidi" w:hAnsiTheme="majorBidi" w:cstheme="majorBidi" w:hint="cs"/>
          <w:sz w:val="28"/>
          <w:szCs w:val="28"/>
          <w:rtl/>
        </w:rPr>
        <w:t xml:space="preserve"> </w:t>
      </w:r>
      <w:r w:rsidR="002C37C1" w:rsidRPr="00115BDC">
        <w:rPr>
          <w:rFonts w:asciiTheme="majorBidi" w:hAnsiTheme="majorBidi" w:cstheme="majorBidi"/>
          <w:sz w:val="28"/>
          <w:szCs w:val="28"/>
          <w:rtl/>
        </w:rPr>
        <w:t>لكل</w:t>
      </w:r>
      <w:r w:rsidR="00E43E08">
        <w:rPr>
          <w:rFonts w:asciiTheme="majorBidi" w:hAnsiTheme="majorBidi" w:cstheme="majorBidi" w:hint="cs"/>
          <w:sz w:val="28"/>
          <w:szCs w:val="28"/>
          <w:rtl/>
        </w:rPr>
        <w:t xml:space="preserve"> </w:t>
      </w:r>
      <w:r w:rsidR="002C37C1" w:rsidRPr="00115BDC">
        <w:rPr>
          <w:rFonts w:asciiTheme="majorBidi" w:hAnsiTheme="majorBidi" w:cstheme="majorBidi"/>
          <w:sz w:val="28"/>
          <w:szCs w:val="28"/>
          <w:rtl/>
        </w:rPr>
        <w:t xml:space="preserve">كيلومتر) </w:t>
      </w:r>
    </w:p>
    <w:p w:rsidR="00FC73F1" w:rsidRDefault="009D2B99" w:rsidP="00E43E08">
      <w:pPr>
        <w:bidi/>
        <w:spacing w:line="240" w:lineRule="auto"/>
        <w:jc w:val="both"/>
        <w:rPr>
          <w:rFonts w:asciiTheme="majorBidi" w:hAnsiTheme="majorBidi" w:cstheme="majorBidi"/>
          <w:sz w:val="28"/>
          <w:szCs w:val="28"/>
          <w:rtl/>
        </w:rPr>
      </w:pPr>
      <w:r w:rsidRPr="00115BDC">
        <w:rPr>
          <w:rFonts w:asciiTheme="majorBidi" w:hAnsiTheme="majorBidi" w:cstheme="majorBidi"/>
          <w:sz w:val="28"/>
          <w:szCs w:val="28"/>
          <w:rtl/>
        </w:rPr>
        <w:t>4</w:t>
      </w:r>
      <w:r w:rsidR="002C37C1" w:rsidRPr="00115BDC">
        <w:rPr>
          <w:rFonts w:asciiTheme="majorBidi" w:hAnsiTheme="majorBidi" w:cstheme="majorBidi"/>
          <w:b/>
          <w:bCs/>
          <w:sz w:val="28"/>
          <w:szCs w:val="28"/>
          <w:rtl/>
        </w:rPr>
        <w:t>-السطوع</w:t>
      </w:r>
      <w:r w:rsidRPr="00115BDC">
        <w:rPr>
          <w:rFonts w:asciiTheme="majorBidi" w:hAnsiTheme="majorBidi" w:cstheme="majorBidi"/>
          <w:b/>
          <w:bCs/>
          <w:sz w:val="28"/>
          <w:szCs w:val="28"/>
        </w:rPr>
        <w:t>Brightness</w:t>
      </w:r>
      <w:r w:rsidR="002C37C1" w:rsidRPr="00115BDC">
        <w:rPr>
          <w:rFonts w:asciiTheme="majorBidi" w:hAnsiTheme="majorBidi" w:cstheme="majorBidi"/>
          <w:sz w:val="28"/>
          <w:szCs w:val="28"/>
          <w:rtl/>
        </w:rPr>
        <w:t xml:space="preserve"> : </w:t>
      </w:r>
      <w:r w:rsidRPr="00115BDC">
        <w:rPr>
          <w:rFonts w:asciiTheme="majorBidi" w:hAnsiTheme="majorBidi" w:cstheme="majorBidi"/>
          <w:sz w:val="28"/>
          <w:szCs w:val="28"/>
          <w:rtl/>
        </w:rPr>
        <w:t xml:space="preserve">وهو يعني أن كثافة قدرة شعاع الليزر في وحدة المساحة تكون عالية جدا. تسمى كثافة قدرة شعاع الليزر في وحدة المساحة بالشدة </w:t>
      </w:r>
      <w:r w:rsidR="002C37C1" w:rsidRPr="00115BDC">
        <w:rPr>
          <w:rFonts w:asciiTheme="majorBidi" w:hAnsiTheme="majorBidi" w:cstheme="majorBidi"/>
          <w:sz w:val="28"/>
          <w:szCs w:val="28"/>
          <w:rtl/>
        </w:rPr>
        <w:t>(</w:t>
      </w:r>
      <w:r w:rsidRPr="00115BDC">
        <w:rPr>
          <w:rFonts w:asciiTheme="majorBidi" w:hAnsiTheme="majorBidi" w:cstheme="majorBidi"/>
          <w:sz w:val="28"/>
          <w:szCs w:val="28"/>
        </w:rPr>
        <w:t xml:space="preserve">(Intensity </w:t>
      </w:r>
      <w:r w:rsidRPr="00115BDC">
        <w:rPr>
          <w:rFonts w:asciiTheme="majorBidi" w:hAnsiTheme="majorBidi" w:cstheme="majorBidi"/>
          <w:sz w:val="28"/>
          <w:szCs w:val="28"/>
          <w:rtl/>
        </w:rPr>
        <w:t>وعلى سبيل ا</w:t>
      </w:r>
      <w:r w:rsidR="002C37C1" w:rsidRPr="00115BDC">
        <w:rPr>
          <w:rFonts w:asciiTheme="majorBidi" w:hAnsiTheme="majorBidi" w:cstheme="majorBidi"/>
          <w:sz w:val="28"/>
          <w:szCs w:val="28"/>
          <w:rtl/>
        </w:rPr>
        <w:t>لمثال تكون شدة مصباح التنجستن ا</w:t>
      </w:r>
      <w:r w:rsidRPr="00115BDC">
        <w:rPr>
          <w:rFonts w:asciiTheme="majorBidi" w:hAnsiTheme="majorBidi" w:cstheme="majorBidi"/>
          <w:sz w:val="28"/>
          <w:szCs w:val="28"/>
          <w:rtl/>
        </w:rPr>
        <w:t>ل</w:t>
      </w:r>
      <w:r w:rsidR="002C37C1" w:rsidRPr="00115BDC">
        <w:rPr>
          <w:rFonts w:asciiTheme="majorBidi" w:hAnsiTheme="majorBidi" w:cstheme="majorBidi"/>
          <w:sz w:val="28"/>
          <w:szCs w:val="28"/>
          <w:rtl/>
        </w:rPr>
        <w:t>ا</w:t>
      </w:r>
      <w:r w:rsidRPr="00115BDC">
        <w:rPr>
          <w:rFonts w:asciiTheme="majorBidi" w:hAnsiTheme="majorBidi" w:cstheme="majorBidi"/>
          <w:sz w:val="28"/>
          <w:szCs w:val="28"/>
          <w:rtl/>
        </w:rPr>
        <w:t xml:space="preserve">عتيادي ذي القدرة </w:t>
      </w:r>
      <w:r w:rsidR="002C37C1" w:rsidRPr="00115BDC">
        <w:rPr>
          <w:rFonts w:asciiTheme="majorBidi" w:hAnsiTheme="majorBidi" w:cstheme="majorBidi"/>
          <w:sz w:val="28"/>
          <w:szCs w:val="28"/>
          <w:rtl/>
        </w:rPr>
        <w:t>(</w:t>
      </w:r>
      <w:r w:rsidRPr="00115BDC">
        <w:rPr>
          <w:rFonts w:asciiTheme="majorBidi" w:hAnsiTheme="majorBidi" w:cstheme="majorBidi"/>
          <w:sz w:val="28"/>
          <w:szCs w:val="28"/>
        </w:rPr>
        <w:t>(</w:t>
      </w:r>
      <w:r w:rsidR="002C37C1" w:rsidRPr="00115BDC">
        <w:rPr>
          <w:rFonts w:asciiTheme="majorBidi" w:hAnsiTheme="majorBidi" w:cstheme="majorBidi"/>
          <w:sz w:val="28"/>
          <w:szCs w:val="28"/>
        </w:rPr>
        <w:t xml:space="preserve">100 w </w:t>
      </w:r>
      <w:r w:rsidR="00E43E08">
        <w:rPr>
          <w:rFonts w:asciiTheme="majorBidi" w:hAnsiTheme="majorBidi" w:cstheme="majorBidi"/>
          <w:sz w:val="28"/>
          <w:szCs w:val="28"/>
          <w:rtl/>
        </w:rPr>
        <w:t>حوال</w:t>
      </w:r>
      <w:r w:rsidR="00E43E08">
        <w:rPr>
          <w:rFonts w:asciiTheme="majorBidi" w:hAnsiTheme="majorBidi" w:cstheme="majorBidi" w:hint="cs"/>
          <w:sz w:val="28"/>
          <w:szCs w:val="28"/>
          <w:rtl/>
        </w:rPr>
        <w:t>ي</w:t>
      </w:r>
      <w:r w:rsidR="002C37C1" w:rsidRPr="00115BDC">
        <w:rPr>
          <w:rFonts w:asciiTheme="majorBidi" w:hAnsiTheme="majorBidi" w:cstheme="majorBidi"/>
          <w:sz w:val="28"/>
          <w:szCs w:val="28"/>
        </w:rPr>
        <w:t xml:space="preserve">(2000 W\cm </w:t>
      </w:r>
      <w:r w:rsidR="002C37C1" w:rsidRPr="00115BDC">
        <w:rPr>
          <w:rFonts w:asciiTheme="majorBidi" w:hAnsiTheme="majorBidi" w:cstheme="majorBidi"/>
          <w:sz w:val="28"/>
          <w:szCs w:val="28"/>
          <w:vertAlign w:val="superscript"/>
        </w:rPr>
        <w:t xml:space="preserve">2 </w:t>
      </w:r>
      <w:r w:rsidR="00E43E08">
        <w:rPr>
          <w:rFonts w:asciiTheme="majorBidi" w:hAnsiTheme="majorBidi" w:cstheme="majorBidi"/>
          <w:sz w:val="28"/>
          <w:szCs w:val="28"/>
        </w:rPr>
        <w:t xml:space="preserve">) </w:t>
      </w:r>
      <w:r w:rsidR="00E43E08">
        <w:rPr>
          <w:rFonts w:asciiTheme="majorBidi" w:hAnsiTheme="majorBidi" w:cstheme="majorBidi" w:hint="cs"/>
          <w:sz w:val="28"/>
          <w:szCs w:val="28"/>
          <w:rtl/>
        </w:rPr>
        <w:t xml:space="preserve"> </w:t>
      </w:r>
      <w:r w:rsidRPr="00115BDC">
        <w:rPr>
          <w:rFonts w:asciiTheme="majorBidi" w:hAnsiTheme="majorBidi" w:cstheme="majorBidi"/>
          <w:sz w:val="28"/>
          <w:szCs w:val="28"/>
          <w:rtl/>
        </w:rPr>
        <w:t xml:space="preserve">بينما شعاع ليزر بنفس القدرة تصل شدته إلى </w:t>
      </w:r>
      <w:r w:rsidR="002C37C1" w:rsidRPr="00115BDC">
        <w:rPr>
          <w:rFonts w:asciiTheme="majorBidi" w:hAnsiTheme="majorBidi" w:cstheme="majorBidi"/>
          <w:sz w:val="28"/>
          <w:szCs w:val="28"/>
        </w:rPr>
        <w:t>(2x10</w:t>
      </w:r>
      <w:r w:rsidR="002C37C1" w:rsidRPr="00115BDC">
        <w:rPr>
          <w:rFonts w:asciiTheme="majorBidi" w:hAnsiTheme="majorBidi" w:cstheme="majorBidi"/>
          <w:sz w:val="28"/>
          <w:szCs w:val="28"/>
          <w:vertAlign w:val="superscript"/>
        </w:rPr>
        <w:t>9</w:t>
      </w:r>
      <w:r w:rsidR="002C37C1" w:rsidRPr="00115BDC">
        <w:rPr>
          <w:rFonts w:asciiTheme="majorBidi" w:hAnsiTheme="majorBidi" w:cstheme="majorBidi"/>
          <w:sz w:val="28"/>
          <w:szCs w:val="28"/>
        </w:rPr>
        <w:t>w\m</w:t>
      </w:r>
      <w:r w:rsidR="002C37C1" w:rsidRPr="00115BDC">
        <w:rPr>
          <w:rFonts w:asciiTheme="majorBidi" w:hAnsiTheme="majorBidi" w:cstheme="majorBidi"/>
          <w:sz w:val="28"/>
          <w:szCs w:val="28"/>
          <w:vertAlign w:val="superscript"/>
        </w:rPr>
        <w:t>2</w:t>
      </w:r>
      <w:r w:rsidR="002C37C1" w:rsidRPr="00115BDC">
        <w:rPr>
          <w:rFonts w:asciiTheme="majorBidi" w:hAnsiTheme="majorBidi" w:cstheme="majorBidi"/>
          <w:sz w:val="28"/>
          <w:szCs w:val="28"/>
        </w:rPr>
        <w:t>)</w:t>
      </w:r>
      <w:r w:rsidRPr="00115BDC">
        <w:rPr>
          <w:rFonts w:asciiTheme="majorBidi" w:hAnsiTheme="majorBidi" w:cstheme="majorBidi"/>
          <w:sz w:val="28"/>
          <w:szCs w:val="28"/>
          <w:rtl/>
        </w:rPr>
        <w:t>حوالي أي أكبر بمقدار مليون مرة من مصباح التنجستن ال</w:t>
      </w:r>
      <w:r w:rsidR="002C37C1" w:rsidRPr="00115BDC">
        <w:rPr>
          <w:rFonts w:asciiTheme="majorBidi" w:hAnsiTheme="majorBidi" w:cstheme="majorBidi"/>
          <w:sz w:val="28"/>
          <w:szCs w:val="28"/>
          <w:rtl/>
        </w:rPr>
        <w:t>ا</w:t>
      </w:r>
      <w:r w:rsidRPr="00115BDC">
        <w:rPr>
          <w:rFonts w:asciiTheme="majorBidi" w:hAnsiTheme="majorBidi" w:cstheme="majorBidi"/>
          <w:sz w:val="28"/>
          <w:szCs w:val="28"/>
          <w:rtl/>
        </w:rPr>
        <w:t>عتيادي</w:t>
      </w:r>
      <w:r w:rsidRPr="00115BDC">
        <w:rPr>
          <w:rFonts w:asciiTheme="majorBidi" w:hAnsiTheme="majorBidi" w:cstheme="majorBidi"/>
          <w:sz w:val="28"/>
          <w:szCs w:val="28"/>
        </w:rPr>
        <w:t>.</w:t>
      </w:r>
    </w:p>
    <w:p w:rsidR="00C869E3" w:rsidRPr="00115BDC" w:rsidRDefault="00613867" w:rsidP="002C37C1">
      <w:pPr>
        <w:autoSpaceDE w:val="0"/>
        <w:autoSpaceDN w:val="0"/>
        <w:bidi/>
        <w:adjustRightInd w:val="0"/>
        <w:spacing w:after="0" w:line="240" w:lineRule="auto"/>
        <w:jc w:val="both"/>
        <w:rPr>
          <w:rFonts w:asciiTheme="majorBidi" w:hAnsiTheme="majorBidi" w:cstheme="majorBidi"/>
          <w:b/>
          <w:bCs/>
          <w:sz w:val="28"/>
          <w:szCs w:val="28"/>
          <w:rtl/>
        </w:rPr>
      </w:pPr>
      <w:r w:rsidRPr="00115BDC">
        <w:rPr>
          <w:rFonts w:asciiTheme="majorBidi" w:hAnsiTheme="majorBidi" w:cstheme="majorBidi"/>
          <w:b/>
          <w:bCs/>
          <w:sz w:val="28"/>
          <w:szCs w:val="28"/>
          <w:rtl/>
        </w:rPr>
        <w:t xml:space="preserve">1-3 </w:t>
      </w:r>
      <w:r w:rsidR="00C869E3" w:rsidRPr="00115BDC">
        <w:rPr>
          <w:rFonts w:asciiTheme="majorBidi" w:hAnsiTheme="majorBidi" w:cstheme="majorBidi"/>
          <w:b/>
          <w:bCs/>
          <w:sz w:val="28"/>
          <w:szCs w:val="28"/>
          <w:rtl/>
        </w:rPr>
        <w:t>مكونات منظومة عمل الليزر :</w:t>
      </w:r>
    </w:p>
    <w:p w:rsidR="00C869E3" w:rsidRPr="00115BDC" w:rsidRDefault="00C869E3" w:rsidP="000F77DC">
      <w:pPr>
        <w:autoSpaceDE w:val="0"/>
        <w:autoSpaceDN w:val="0"/>
        <w:bidi/>
        <w:adjustRightInd w:val="0"/>
        <w:spacing w:after="0" w:line="240" w:lineRule="auto"/>
        <w:jc w:val="center"/>
        <w:rPr>
          <w:rFonts w:asciiTheme="majorBidi" w:hAnsiTheme="majorBidi" w:cstheme="majorBidi"/>
          <w:noProof/>
          <w:sz w:val="28"/>
          <w:szCs w:val="28"/>
          <w:rtl/>
        </w:rPr>
      </w:pPr>
      <w:r w:rsidRPr="00115BDC">
        <w:rPr>
          <w:rFonts w:asciiTheme="majorBidi" w:hAnsiTheme="majorBidi" w:cstheme="majorBidi"/>
          <w:sz w:val="28"/>
          <w:szCs w:val="28"/>
          <w:rtl/>
        </w:rPr>
        <w:t>يبين الشكل (</w:t>
      </w:r>
      <w:r w:rsidR="002C37C1" w:rsidRPr="00115BDC">
        <w:rPr>
          <w:rFonts w:asciiTheme="majorBidi" w:hAnsiTheme="majorBidi" w:cstheme="majorBidi"/>
          <w:sz w:val="28"/>
          <w:szCs w:val="28"/>
          <w:rtl/>
        </w:rPr>
        <w:t>3</w:t>
      </w:r>
      <w:r w:rsidRPr="00115BDC">
        <w:rPr>
          <w:rFonts w:asciiTheme="majorBidi" w:hAnsiTheme="majorBidi" w:cstheme="majorBidi"/>
          <w:sz w:val="28"/>
          <w:szCs w:val="28"/>
          <w:rtl/>
        </w:rPr>
        <w:t>) المكونات اللازم توفرها لتحقيق عمل الليزر</w:t>
      </w:r>
      <w:r w:rsidR="000F77DC">
        <w:rPr>
          <w:rFonts w:asciiTheme="majorBidi" w:hAnsiTheme="majorBidi" w:cstheme="majorBidi" w:hint="cs"/>
          <w:sz w:val="28"/>
          <w:szCs w:val="28"/>
          <w:rtl/>
        </w:rPr>
        <w:t xml:space="preserve"> </w:t>
      </w:r>
      <w:r w:rsidRPr="00115BDC">
        <w:rPr>
          <w:rFonts w:asciiTheme="majorBidi" w:hAnsiTheme="majorBidi" w:cstheme="majorBidi"/>
          <w:sz w:val="28"/>
          <w:szCs w:val="28"/>
          <w:rtl/>
        </w:rPr>
        <w:t>وهي كالاتي</w:t>
      </w:r>
      <w:r w:rsidR="009F7222" w:rsidRPr="00115BDC">
        <w:rPr>
          <w:rFonts w:asciiTheme="majorBidi" w:hAnsiTheme="majorBidi" w:cstheme="majorBidi"/>
          <w:noProof/>
          <w:sz w:val="28"/>
          <w:szCs w:val="28"/>
          <w:rtl/>
        </w:rPr>
        <w:t>:</w:t>
      </w:r>
      <w:r w:rsidRPr="00115BDC">
        <w:rPr>
          <w:rFonts w:asciiTheme="majorBidi" w:hAnsiTheme="majorBidi" w:cstheme="majorBidi"/>
          <w:noProof/>
          <w:sz w:val="28"/>
          <w:szCs w:val="28"/>
          <w:rtl/>
        </w:rPr>
        <w:drawing>
          <wp:inline distT="0" distB="0" distL="0" distR="0">
            <wp:extent cx="3528203" cy="1647645"/>
            <wp:effectExtent l="19050" t="19050" r="0" b="0"/>
            <wp:docPr id="7" name="صورة 6" descr="800px-Las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Laser.svg.png"/>
                    <pic:cNvPicPr/>
                  </pic:nvPicPr>
                  <pic:blipFill rotWithShape="1">
                    <a:blip r:embed="rId13"/>
                    <a:srcRect b="7843"/>
                    <a:stretch/>
                  </pic:blipFill>
                  <pic:spPr bwMode="auto">
                    <a:xfrm>
                      <a:off x="0" y="0"/>
                      <a:ext cx="3535343" cy="165097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C73F1" w:rsidRPr="00115BDC" w:rsidRDefault="00C869E3" w:rsidP="009F7222">
      <w:pPr>
        <w:bidi/>
        <w:jc w:val="center"/>
        <w:rPr>
          <w:rFonts w:asciiTheme="majorBidi" w:hAnsiTheme="majorBidi" w:cstheme="majorBidi"/>
          <w:sz w:val="28"/>
          <w:szCs w:val="28"/>
          <w:rtl/>
        </w:rPr>
      </w:pPr>
      <w:r w:rsidRPr="00115BDC">
        <w:rPr>
          <w:rFonts w:asciiTheme="majorBidi" w:hAnsiTheme="majorBidi" w:cstheme="majorBidi"/>
          <w:sz w:val="28"/>
          <w:szCs w:val="28"/>
          <w:rtl/>
        </w:rPr>
        <w:t>الشكل (</w:t>
      </w:r>
      <w:r w:rsidR="002C37C1" w:rsidRPr="00115BDC">
        <w:rPr>
          <w:rFonts w:asciiTheme="majorBidi" w:hAnsiTheme="majorBidi" w:cstheme="majorBidi"/>
          <w:sz w:val="28"/>
          <w:szCs w:val="28"/>
          <w:rtl/>
        </w:rPr>
        <w:t>3</w:t>
      </w:r>
      <w:r w:rsidRPr="00115BDC">
        <w:rPr>
          <w:rFonts w:asciiTheme="majorBidi" w:hAnsiTheme="majorBidi" w:cstheme="majorBidi"/>
          <w:sz w:val="28"/>
          <w:szCs w:val="28"/>
          <w:rtl/>
        </w:rPr>
        <w:t>) المكونات اللازم توفرها لتحقيق عمل الليزر</w:t>
      </w:r>
    </w:p>
    <w:p w:rsidR="00245DF5" w:rsidRPr="00115BDC" w:rsidRDefault="00245DF5" w:rsidP="00245DF5">
      <w:pPr>
        <w:bidi/>
        <w:jc w:val="center"/>
        <w:rPr>
          <w:rFonts w:asciiTheme="majorBidi" w:hAnsiTheme="majorBidi" w:cstheme="majorBidi"/>
          <w:sz w:val="28"/>
          <w:szCs w:val="28"/>
          <w:rtl/>
        </w:rPr>
      </w:pPr>
    </w:p>
    <w:p w:rsidR="00FC73F1" w:rsidRPr="00115BDC" w:rsidRDefault="009F7222" w:rsidP="00245DF5">
      <w:pPr>
        <w:bidi/>
        <w:rPr>
          <w:rFonts w:asciiTheme="majorBidi" w:hAnsiTheme="majorBidi" w:cstheme="majorBidi"/>
          <w:b/>
          <w:bCs/>
          <w:sz w:val="28"/>
          <w:szCs w:val="28"/>
          <w:rtl/>
        </w:rPr>
      </w:pPr>
      <w:r w:rsidRPr="00115BDC">
        <w:rPr>
          <w:rFonts w:asciiTheme="majorBidi" w:hAnsiTheme="majorBidi" w:cstheme="majorBidi"/>
          <w:b/>
          <w:bCs/>
          <w:sz w:val="28"/>
          <w:szCs w:val="28"/>
        </w:rPr>
        <w:lastRenderedPageBreak/>
        <w:t xml:space="preserve"> 1-3-1</w:t>
      </w:r>
      <w:r w:rsidR="00FC73F1" w:rsidRPr="00115BDC">
        <w:rPr>
          <w:rFonts w:asciiTheme="majorBidi" w:hAnsiTheme="majorBidi" w:cstheme="majorBidi"/>
          <w:b/>
          <w:bCs/>
          <w:sz w:val="28"/>
          <w:szCs w:val="28"/>
          <w:rtl/>
        </w:rPr>
        <w:t>الوسط المنتج لشعاع الليزر (الوسط الفعال)</w:t>
      </w:r>
      <w:r w:rsidRPr="00115BDC">
        <w:rPr>
          <w:rFonts w:asciiTheme="majorBidi" w:hAnsiTheme="majorBidi" w:cstheme="majorBidi"/>
          <w:b/>
          <w:bCs/>
          <w:sz w:val="28"/>
          <w:szCs w:val="28"/>
          <w:rtl/>
        </w:rPr>
        <w:t>:</w:t>
      </w:r>
    </w:p>
    <w:p w:rsidR="00613867" w:rsidRPr="00115BDC" w:rsidRDefault="00FC73F1" w:rsidP="009F7222">
      <w:pPr>
        <w:bidi/>
        <w:jc w:val="both"/>
        <w:rPr>
          <w:rFonts w:asciiTheme="majorBidi" w:hAnsiTheme="majorBidi" w:cstheme="majorBidi"/>
          <w:b/>
          <w:bCs/>
          <w:sz w:val="28"/>
          <w:szCs w:val="28"/>
          <w:rtl/>
        </w:rPr>
      </w:pPr>
      <w:r w:rsidRPr="00115BDC">
        <w:rPr>
          <w:rFonts w:asciiTheme="majorBidi" w:hAnsiTheme="majorBidi" w:cstheme="majorBidi"/>
          <w:sz w:val="28"/>
          <w:szCs w:val="28"/>
          <w:rtl/>
        </w:rPr>
        <w:t>وهو مجموعة من ذرات او ايونات او جزيئات عنصر او مركب او مزيج بحالة صلبة او سائلة او غازية حسب الغرض المراد استخدامه ولهذا الوسط عدد من مستويات الطاقة تصلح لان تتحقق بينها الانتقالات الثلاثة الضرورية لانبعاث اشعة الليزر (امتصاص – انبعاث تلقائي – انبعاث محفز)  واعتمادا على احتمالية الاتقال بين المستويات يصنف هذا الوسط لكي يكون من منظومات المستويات الثلاثة او الاربعة.</w:t>
      </w:r>
    </w:p>
    <w:p w:rsidR="00FC73F1" w:rsidRPr="00115BDC" w:rsidRDefault="009F7222" w:rsidP="00613867">
      <w:pPr>
        <w:bidi/>
        <w:jc w:val="both"/>
        <w:rPr>
          <w:rFonts w:asciiTheme="majorBidi" w:hAnsiTheme="majorBidi" w:cstheme="majorBidi"/>
          <w:sz w:val="28"/>
          <w:szCs w:val="28"/>
          <w:rtl/>
        </w:rPr>
      </w:pPr>
      <w:r w:rsidRPr="00115BDC">
        <w:rPr>
          <w:rFonts w:asciiTheme="majorBidi" w:hAnsiTheme="majorBidi" w:cstheme="majorBidi"/>
          <w:b/>
          <w:bCs/>
          <w:sz w:val="28"/>
          <w:szCs w:val="28"/>
        </w:rPr>
        <w:t>2-3-1</w:t>
      </w:r>
      <w:r w:rsidR="00FC73F1" w:rsidRPr="00115BDC">
        <w:rPr>
          <w:rFonts w:asciiTheme="majorBidi" w:hAnsiTheme="majorBidi" w:cstheme="majorBidi"/>
          <w:b/>
          <w:bCs/>
          <w:sz w:val="28"/>
          <w:szCs w:val="28"/>
          <w:rtl/>
        </w:rPr>
        <w:t xml:space="preserve"> طاقة كهربائية لتحفيز الوسط على إصدار الموجات الضوئية (مصدر ضخ الطاقة)</w:t>
      </w:r>
      <w:r w:rsidRPr="00115BDC">
        <w:rPr>
          <w:rFonts w:asciiTheme="majorBidi" w:hAnsiTheme="majorBidi" w:cstheme="majorBidi"/>
          <w:sz w:val="28"/>
          <w:szCs w:val="28"/>
          <w:rtl/>
        </w:rPr>
        <w:t>:</w:t>
      </w:r>
    </w:p>
    <w:p w:rsidR="00FC73F1" w:rsidRPr="00115BDC" w:rsidRDefault="00FC73F1" w:rsidP="00613867">
      <w:pPr>
        <w:bidi/>
        <w:jc w:val="both"/>
        <w:rPr>
          <w:rFonts w:asciiTheme="majorBidi" w:hAnsiTheme="majorBidi" w:cstheme="majorBidi"/>
          <w:sz w:val="28"/>
          <w:szCs w:val="28"/>
          <w:rtl/>
        </w:rPr>
      </w:pPr>
      <w:r w:rsidRPr="00115BDC">
        <w:rPr>
          <w:rFonts w:asciiTheme="majorBidi" w:hAnsiTheme="majorBidi" w:cstheme="majorBidi"/>
          <w:sz w:val="28"/>
          <w:szCs w:val="28"/>
          <w:rtl/>
        </w:rPr>
        <w:t>يكون الغرض منه تحقيق عملية التأهيل العكسي</w:t>
      </w:r>
      <w:r w:rsidR="00E43E08">
        <w:rPr>
          <w:rFonts w:asciiTheme="majorBidi" w:hAnsiTheme="majorBidi" w:cstheme="majorBidi" w:hint="cs"/>
          <w:sz w:val="28"/>
          <w:szCs w:val="28"/>
          <w:rtl/>
        </w:rPr>
        <w:t xml:space="preserve"> </w:t>
      </w:r>
      <w:r w:rsidRPr="00115BDC">
        <w:rPr>
          <w:rFonts w:asciiTheme="majorBidi" w:hAnsiTheme="majorBidi" w:cstheme="majorBidi"/>
          <w:sz w:val="28"/>
          <w:szCs w:val="28"/>
          <w:rtl/>
        </w:rPr>
        <w:t>لوسط الليزر وفقا لمخططات خاصة تتناسب و مستويات الطاقة لذرات الوسط الفعال فمنها ما يكون على شكل وميض ضوئي (ضخ بصري) ومنها ما يكون على شكل تفريغ كهربائي او قد يتم عن طريق تفاعل كيميائي بين ذرات الوسط الفعال.</w:t>
      </w:r>
    </w:p>
    <w:p w:rsidR="0076273F" w:rsidRPr="00115BDC" w:rsidRDefault="009F7222" w:rsidP="00613867">
      <w:pPr>
        <w:bidi/>
        <w:jc w:val="both"/>
        <w:rPr>
          <w:rFonts w:asciiTheme="majorBidi" w:hAnsiTheme="majorBidi" w:cstheme="majorBidi"/>
          <w:b/>
          <w:bCs/>
          <w:sz w:val="28"/>
          <w:szCs w:val="28"/>
          <w:rtl/>
        </w:rPr>
      </w:pPr>
      <w:r w:rsidRPr="00115BDC">
        <w:rPr>
          <w:rFonts w:asciiTheme="majorBidi" w:hAnsiTheme="majorBidi" w:cstheme="majorBidi"/>
          <w:b/>
          <w:bCs/>
          <w:sz w:val="28"/>
          <w:szCs w:val="28"/>
        </w:rPr>
        <w:t>3-3-1</w:t>
      </w:r>
      <w:r w:rsidR="00FC73F1" w:rsidRPr="00115BDC">
        <w:rPr>
          <w:rFonts w:asciiTheme="majorBidi" w:hAnsiTheme="majorBidi" w:cstheme="majorBidi"/>
          <w:b/>
          <w:bCs/>
          <w:sz w:val="28"/>
          <w:szCs w:val="28"/>
          <w:rtl/>
        </w:rPr>
        <w:t xml:space="preserve"> عاكس للضوء(مرآة) عالية الأداء</w:t>
      </w:r>
      <w:r w:rsidRPr="00115BDC">
        <w:rPr>
          <w:rFonts w:asciiTheme="majorBidi" w:hAnsiTheme="majorBidi" w:cstheme="majorBidi"/>
          <w:b/>
          <w:bCs/>
          <w:sz w:val="28"/>
          <w:szCs w:val="28"/>
          <w:rtl/>
        </w:rPr>
        <w:t>:</w:t>
      </w:r>
    </w:p>
    <w:p w:rsidR="00FC73F1" w:rsidRPr="00115BDC" w:rsidRDefault="00FC73F1" w:rsidP="00613867">
      <w:pPr>
        <w:bidi/>
        <w:jc w:val="both"/>
        <w:rPr>
          <w:rFonts w:asciiTheme="majorBidi" w:hAnsiTheme="majorBidi" w:cstheme="majorBidi"/>
          <w:b/>
          <w:bCs/>
          <w:sz w:val="28"/>
          <w:szCs w:val="28"/>
          <w:rtl/>
        </w:rPr>
      </w:pPr>
      <w:r w:rsidRPr="00115BDC">
        <w:rPr>
          <w:rFonts w:asciiTheme="majorBidi" w:hAnsiTheme="majorBidi" w:cstheme="majorBidi"/>
          <w:sz w:val="28"/>
          <w:szCs w:val="28"/>
          <w:rtl/>
        </w:rPr>
        <w:t xml:space="preserve"> توضع هذه </w:t>
      </w:r>
      <w:r w:rsidR="00922672" w:rsidRPr="00115BDC">
        <w:rPr>
          <w:rFonts w:asciiTheme="majorBidi" w:hAnsiTheme="majorBidi" w:cstheme="majorBidi" w:hint="cs"/>
          <w:sz w:val="28"/>
          <w:szCs w:val="28"/>
          <w:rtl/>
        </w:rPr>
        <w:t>المرآة</w:t>
      </w:r>
      <w:r w:rsidRPr="00115BDC">
        <w:rPr>
          <w:rFonts w:asciiTheme="majorBidi" w:hAnsiTheme="majorBidi" w:cstheme="majorBidi"/>
          <w:sz w:val="28"/>
          <w:szCs w:val="28"/>
          <w:rtl/>
        </w:rPr>
        <w:t xml:space="preserve"> بشكل موازي </w:t>
      </w:r>
      <w:r w:rsidR="00922672" w:rsidRPr="00115BDC">
        <w:rPr>
          <w:rFonts w:asciiTheme="majorBidi" w:hAnsiTheme="majorBidi" w:cstheme="majorBidi" w:hint="cs"/>
          <w:sz w:val="28"/>
          <w:szCs w:val="28"/>
          <w:rtl/>
        </w:rPr>
        <w:t>لمرآة</w:t>
      </w:r>
      <w:r w:rsidRPr="00115BDC">
        <w:rPr>
          <w:rFonts w:asciiTheme="majorBidi" w:hAnsiTheme="majorBidi" w:cstheme="majorBidi"/>
          <w:sz w:val="28"/>
          <w:szCs w:val="28"/>
          <w:rtl/>
        </w:rPr>
        <w:t xml:space="preserve"> اخرى وبينهما الوسط الفعال ليشكل ما يعرف بالمرنان  وتكون انعكاسية هذه </w:t>
      </w:r>
      <w:r w:rsidR="00922672" w:rsidRPr="00115BDC">
        <w:rPr>
          <w:rFonts w:asciiTheme="majorBidi" w:hAnsiTheme="majorBidi" w:cstheme="majorBidi" w:hint="cs"/>
          <w:sz w:val="28"/>
          <w:szCs w:val="28"/>
          <w:rtl/>
        </w:rPr>
        <w:t>المرآة</w:t>
      </w:r>
      <w:r w:rsidRPr="00115BDC">
        <w:rPr>
          <w:rFonts w:asciiTheme="majorBidi" w:hAnsiTheme="majorBidi" w:cstheme="majorBidi"/>
          <w:sz w:val="28"/>
          <w:szCs w:val="28"/>
          <w:rtl/>
        </w:rPr>
        <w:t xml:space="preserve"> عالية جدا وغالبا ما تكون مقعرة  </w:t>
      </w:r>
    </w:p>
    <w:p w:rsidR="00FC73F1" w:rsidRPr="00115BDC" w:rsidRDefault="009F7222" w:rsidP="00613867">
      <w:pPr>
        <w:bidi/>
        <w:jc w:val="both"/>
        <w:rPr>
          <w:rFonts w:asciiTheme="majorBidi" w:hAnsiTheme="majorBidi" w:cstheme="majorBidi"/>
          <w:sz w:val="28"/>
          <w:szCs w:val="28"/>
          <w:rtl/>
        </w:rPr>
      </w:pPr>
      <w:r w:rsidRPr="00115BDC">
        <w:rPr>
          <w:rFonts w:asciiTheme="majorBidi" w:hAnsiTheme="majorBidi" w:cstheme="majorBidi"/>
          <w:b/>
          <w:bCs/>
          <w:sz w:val="28"/>
          <w:szCs w:val="28"/>
          <w:rtl/>
        </w:rPr>
        <w:t>1-3-4</w:t>
      </w:r>
      <w:r w:rsidR="000F77DC">
        <w:rPr>
          <w:rFonts w:asciiTheme="majorBidi" w:hAnsiTheme="majorBidi" w:cstheme="majorBidi"/>
          <w:b/>
          <w:bCs/>
          <w:sz w:val="28"/>
          <w:szCs w:val="28"/>
        </w:rPr>
        <w:t xml:space="preserve"> </w:t>
      </w:r>
      <w:r w:rsidR="00FC73F1" w:rsidRPr="00115BDC">
        <w:rPr>
          <w:rFonts w:asciiTheme="majorBidi" w:hAnsiTheme="majorBidi" w:cstheme="majorBidi"/>
          <w:b/>
          <w:bCs/>
          <w:sz w:val="28"/>
          <w:szCs w:val="28"/>
          <w:rtl/>
        </w:rPr>
        <w:t>مراة خروج الشعاع</w:t>
      </w:r>
    </w:p>
    <w:p w:rsidR="00FC73F1" w:rsidRPr="00115BDC" w:rsidRDefault="00FC73F1" w:rsidP="00613867">
      <w:pPr>
        <w:bidi/>
        <w:jc w:val="both"/>
        <w:rPr>
          <w:rFonts w:asciiTheme="majorBidi" w:hAnsiTheme="majorBidi" w:cstheme="majorBidi"/>
          <w:sz w:val="28"/>
          <w:szCs w:val="28"/>
          <w:rtl/>
        </w:rPr>
      </w:pPr>
      <w:r w:rsidRPr="00115BDC">
        <w:rPr>
          <w:rFonts w:asciiTheme="majorBidi" w:hAnsiTheme="majorBidi" w:cstheme="majorBidi"/>
          <w:sz w:val="28"/>
          <w:szCs w:val="28"/>
          <w:rtl/>
        </w:rPr>
        <w:t>قد تكون مستوية أو مقعرة ذات انعكاسية 80 ولمواصفات مراة الشعاع الخارج أهميتين :</w:t>
      </w:r>
    </w:p>
    <w:p w:rsidR="00FC73F1" w:rsidRPr="00115BDC" w:rsidRDefault="00FC73F1" w:rsidP="00245DF5">
      <w:pPr>
        <w:bidi/>
        <w:jc w:val="both"/>
        <w:rPr>
          <w:rFonts w:asciiTheme="majorBidi" w:hAnsiTheme="majorBidi" w:cstheme="majorBidi"/>
          <w:b/>
          <w:bCs/>
          <w:sz w:val="28"/>
          <w:szCs w:val="28"/>
          <w:rtl/>
        </w:rPr>
      </w:pPr>
      <w:r w:rsidRPr="00115BDC">
        <w:rPr>
          <w:rFonts w:asciiTheme="majorBidi" w:hAnsiTheme="majorBidi" w:cstheme="majorBidi"/>
          <w:b/>
          <w:bCs/>
          <w:sz w:val="28"/>
          <w:szCs w:val="28"/>
          <w:rtl/>
        </w:rPr>
        <w:t xml:space="preserve"> نصف قطر الانحناء</w:t>
      </w:r>
      <w:r w:rsidR="000F77DC">
        <w:rPr>
          <w:rFonts w:asciiTheme="majorBidi" w:hAnsiTheme="majorBidi" w:cstheme="majorBidi"/>
          <w:b/>
          <w:bCs/>
          <w:sz w:val="28"/>
          <w:szCs w:val="28"/>
        </w:rPr>
        <w:t xml:space="preserve"> </w:t>
      </w:r>
      <w:r w:rsidRPr="00115BDC">
        <w:rPr>
          <w:rFonts w:asciiTheme="majorBidi" w:hAnsiTheme="majorBidi" w:cstheme="majorBidi"/>
          <w:b/>
          <w:bCs/>
          <w:i/>
          <w:iCs/>
          <w:sz w:val="28"/>
          <w:szCs w:val="28"/>
          <w:rtl/>
        </w:rPr>
        <w:t>:</w:t>
      </w:r>
      <w:r w:rsidRPr="00115BDC">
        <w:rPr>
          <w:rFonts w:asciiTheme="majorBidi" w:hAnsiTheme="majorBidi" w:cstheme="majorBidi"/>
          <w:sz w:val="28"/>
          <w:szCs w:val="28"/>
          <w:rtl/>
        </w:rPr>
        <w:t xml:space="preserve">قد يكون سطح </w:t>
      </w:r>
      <w:r w:rsidR="00922672" w:rsidRPr="00115BDC">
        <w:rPr>
          <w:rFonts w:asciiTheme="majorBidi" w:hAnsiTheme="majorBidi" w:cstheme="majorBidi" w:hint="cs"/>
          <w:sz w:val="28"/>
          <w:szCs w:val="28"/>
          <w:rtl/>
        </w:rPr>
        <w:t>المرآة</w:t>
      </w:r>
      <w:r w:rsidRPr="00115BDC">
        <w:rPr>
          <w:rFonts w:asciiTheme="majorBidi" w:hAnsiTheme="majorBidi" w:cstheme="majorBidi"/>
          <w:sz w:val="28"/>
          <w:szCs w:val="28"/>
          <w:rtl/>
        </w:rPr>
        <w:t xml:space="preserve"> الداخلي مستويا أو مقعرا وذلك بحسب الغرض المرغوب فيه.ويطلى السطح الداخلى</w:t>
      </w:r>
      <w:r w:rsidR="000F77DC">
        <w:rPr>
          <w:rFonts w:asciiTheme="majorBidi" w:hAnsiTheme="majorBidi" w:cstheme="majorBidi"/>
          <w:sz w:val="28"/>
          <w:szCs w:val="28"/>
        </w:rPr>
        <w:t xml:space="preserve"> </w:t>
      </w:r>
      <w:r w:rsidR="00922672" w:rsidRPr="00115BDC">
        <w:rPr>
          <w:rFonts w:asciiTheme="majorBidi" w:hAnsiTheme="majorBidi" w:cstheme="majorBidi" w:hint="cs"/>
          <w:sz w:val="28"/>
          <w:szCs w:val="28"/>
          <w:rtl/>
        </w:rPr>
        <w:t>للمرآة</w:t>
      </w:r>
      <w:r w:rsidRPr="00115BDC">
        <w:rPr>
          <w:rFonts w:asciiTheme="majorBidi" w:hAnsiTheme="majorBidi" w:cstheme="majorBidi"/>
          <w:sz w:val="28"/>
          <w:szCs w:val="28"/>
          <w:rtl/>
        </w:rPr>
        <w:t xml:space="preserve"> بطلاء فضي نصف عاكس حتى يستطيع شعاع الليزر الخروج من الوسط إلى الخارج. وإذا كانت هناك رغبة في تجميع الشعاع الخارج و</w:t>
      </w:r>
      <w:r w:rsidR="000F77DC">
        <w:rPr>
          <w:rFonts w:asciiTheme="majorBidi" w:hAnsiTheme="majorBidi" w:cstheme="majorBidi"/>
          <w:sz w:val="28"/>
          <w:szCs w:val="28"/>
        </w:rPr>
        <w:t xml:space="preserve"> </w:t>
      </w:r>
      <w:r w:rsidRPr="00115BDC">
        <w:rPr>
          <w:rFonts w:asciiTheme="majorBidi" w:hAnsiTheme="majorBidi" w:cstheme="majorBidi"/>
          <w:sz w:val="28"/>
          <w:szCs w:val="28"/>
          <w:rtl/>
        </w:rPr>
        <w:t>تركيزة في بؤرة يكون السطح الخارجي للمراة</w:t>
      </w:r>
      <w:r w:rsidR="000F77DC">
        <w:rPr>
          <w:rFonts w:asciiTheme="majorBidi" w:hAnsiTheme="majorBidi" w:cstheme="majorBidi"/>
          <w:sz w:val="28"/>
          <w:szCs w:val="28"/>
        </w:rPr>
        <w:t xml:space="preserve"> </w:t>
      </w:r>
      <w:r w:rsidRPr="00115BDC">
        <w:rPr>
          <w:rFonts w:asciiTheme="majorBidi" w:hAnsiTheme="majorBidi" w:cstheme="majorBidi"/>
          <w:sz w:val="28"/>
          <w:szCs w:val="28"/>
          <w:rtl/>
        </w:rPr>
        <w:t>مقعرا.كما يـطلى السطح الخارجي بطلاء يمنع الانعكاس، لكي يتيح خروج شعاع الليزر الناتج من دون خسارة.</w:t>
      </w:r>
    </w:p>
    <w:p w:rsidR="00FC73F1" w:rsidRPr="00115BDC" w:rsidRDefault="00FC73F1" w:rsidP="00E43E08">
      <w:pPr>
        <w:bidi/>
        <w:jc w:val="both"/>
        <w:rPr>
          <w:rFonts w:asciiTheme="majorBidi" w:hAnsiTheme="majorBidi" w:cstheme="majorBidi"/>
          <w:sz w:val="28"/>
          <w:szCs w:val="28"/>
          <w:rtl/>
        </w:rPr>
      </w:pPr>
      <w:r w:rsidRPr="00115BDC">
        <w:rPr>
          <w:rFonts w:asciiTheme="majorBidi" w:hAnsiTheme="majorBidi" w:cstheme="majorBidi"/>
          <w:b/>
          <w:bCs/>
          <w:sz w:val="28"/>
          <w:szCs w:val="28"/>
          <w:rtl/>
        </w:rPr>
        <w:t>معامل انعكاس المراة</w:t>
      </w:r>
      <w:r w:rsidR="000F77DC">
        <w:rPr>
          <w:rFonts w:asciiTheme="majorBidi" w:hAnsiTheme="majorBidi" w:cstheme="majorBidi"/>
          <w:b/>
          <w:bCs/>
          <w:sz w:val="28"/>
          <w:szCs w:val="28"/>
        </w:rPr>
        <w:t xml:space="preserve"> </w:t>
      </w:r>
      <w:r w:rsidRPr="00115BDC">
        <w:rPr>
          <w:rFonts w:asciiTheme="majorBidi" w:hAnsiTheme="majorBidi" w:cstheme="majorBidi"/>
          <w:b/>
          <w:bCs/>
          <w:i/>
          <w:iCs/>
          <w:sz w:val="28"/>
          <w:szCs w:val="28"/>
          <w:rtl/>
        </w:rPr>
        <w:t xml:space="preserve">: </w:t>
      </w:r>
      <w:r w:rsidRPr="00115BDC">
        <w:rPr>
          <w:rFonts w:asciiTheme="majorBidi" w:hAnsiTheme="majorBidi" w:cstheme="majorBidi"/>
          <w:sz w:val="28"/>
          <w:szCs w:val="28"/>
          <w:rtl/>
        </w:rPr>
        <w:t xml:space="preserve">يعتمد عدد الانعكاسات لأشعة الضوء المتراكمة داخل الوسط على نوع الوسط المستخدم. ففي ليزر الهيليوم-نيون نحتاج إلى درجة انعكاس للمرآة بنسبة 99 % لكي يعمل الجهاز. وأما في حالة ليزر النيتروجين فلا حاجة للانعكاس الداخلي (درجة انعكاس 80 %) حيث أن ليزر النيتروجين يتميز بدرجة فائقة على إنتاج الأشعة. ومن جهة أخرى تعتمد خواص العدسة المتعلقة بانعكاس الضوء على </w:t>
      </w:r>
      <w:hyperlink r:id="rId14" w:tooltip="طول موجة" w:history="1">
        <w:r w:rsidRPr="00115BDC">
          <w:rPr>
            <w:rStyle w:val="Hyperlink"/>
            <w:rFonts w:asciiTheme="majorBidi" w:hAnsiTheme="majorBidi" w:cstheme="majorBidi"/>
            <w:color w:val="auto"/>
            <w:sz w:val="28"/>
            <w:szCs w:val="28"/>
            <w:u w:val="none"/>
            <w:rtl/>
          </w:rPr>
          <w:t>طولموجة</w:t>
        </w:r>
      </w:hyperlink>
      <w:r w:rsidRPr="00115BDC">
        <w:rPr>
          <w:rFonts w:asciiTheme="majorBidi" w:hAnsiTheme="majorBidi" w:cstheme="majorBidi"/>
          <w:sz w:val="28"/>
          <w:szCs w:val="28"/>
          <w:rtl/>
        </w:rPr>
        <w:t xml:space="preserve"> الضوء. ولهذا يـُعطي للخواص الضوئية </w:t>
      </w:r>
      <w:r w:rsidR="00922672" w:rsidRPr="00115BDC">
        <w:rPr>
          <w:rFonts w:asciiTheme="majorBidi" w:hAnsiTheme="majorBidi" w:cstheme="majorBidi" w:hint="cs"/>
          <w:sz w:val="28"/>
          <w:szCs w:val="28"/>
          <w:rtl/>
        </w:rPr>
        <w:t>للمرآة</w:t>
      </w:r>
      <w:r w:rsidR="00E43E08">
        <w:rPr>
          <w:rFonts w:asciiTheme="majorBidi" w:hAnsiTheme="majorBidi" w:cstheme="majorBidi"/>
          <w:sz w:val="28"/>
          <w:szCs w:val="28"/>
          <w:rtl/>
        </w:rPr>
        <w:t xml:space="preserve"> عناية خاصة عند تصميم جها</w:t>
      </w:r>
      <w:r w:rsidR="00E43E08">
        <w:rPr>
          <w:rFonts w:asciiTheme="majorBidi" w:hAnsiTheme="majorBidi" w:cstheme="majorBidi" w:hint="cs"/>
          <w:sz w:val="28"/>
          <w:szCs w:val="28"/>
          <w:rtl/>
        </w:rPr>
        <w:t>ز ا</w:t>
      </w:r>
      <w:r w:rsidRPr="00115BDC">
        <w:rPr>
          <w:rFonts w:asciiTheme="majorBidi" w:hAnsiTheme="majorBidi" w:cstheme="majorBidi"/>
          <w:sz w:val="28"/>
          <w:szCs w:val="28"/>
          <w:rtl/>
        </w:rPr>
        <w:t>لليزر</w:t>
      </w:r>
      <w:r w:rsidR="009F7222" w:rsidRPr="00115BDC">
        <w:rPr>
          <w:rFonts w:asciiTheme="majorBidi" w:hAnsiTheme="majorBidi" w:cstheme="majorBidi"/>
          <w:sz w:val="28"/>
          <w:szCs w:val="28"/>
          <w:rtl/>
        </w:rPr>
        <w:t>.</w:t>
      </w:r>
    </w:p>
    <w:p w:rsidR="009F7222" w:rsidRDefault="009F7222" w:rsidP="009F7222">
      <w:pPr>
        <w:bidi/>
        <w:jc w:val="both"/>
        <w:rPr>
          <w:rFonts w:asciiTheme="majorBidi" w:hAnsiTheme="majorBidi" w:cstheme="majorBidi"/>
          <w:sz w:val="28"/>
          <w:szCs w:val="28"/>
          <w:rtl/>
        </w:rPr>
      </w:pPr>
    </w:p>
    <w:p w:rsidR="003C7633" w:rsidRPr="00115BDC" w:rsidRDefault="003C7633" w:rsidP="003C7633">
      <w:pPr>
        <w:bidi/>
        <w:jc w:val="both"/>
        <w:rPr>
          <w:rFonts w:asciiTheme="majorBidi" w:hAnsiTheme="majorBidi" w:cstheme="majorBidi"/>
          <w:sz w:val="28"/>
          <w:szCs w:val="28"/>
          <w:rtl/>
        </w:rPr>
      </w:pPr>
    </w:p>
    <w:p w:rsidR="00FC73F1" w:rsidRPr="003C7633" w:rsidRDefault="009F7222" w:rsidP="00613867">
      <w:pPr>
        <w:bidi/>
        <w:jc w:val="both"/>
        <w:rPr>
          <w:rFonts w:asciiTheme="majorBidi" w:hAnsiTheme="majorBidi" w:cstheme="majorBidi"/>
          <w:sz w:val="32"/>
          <w:szCs w:val="32"/>
          <w:rtl/>
        </w:rPr>
      </w:pPr>
      <w:r w:rsidRPr="003C7633">
        <w:rPr>
          <w:rFonts w:asciiTheme="majorBidi" w:hAnsiTheme="majorBidi" w:cstheme="majorBidi"/>
          <w:b/>
          <w:bCs/>
          <w:sz w:val="32"/>
          <w:szCs w:val="32"/>
          <w:rtl/>
        </w:rPr>
        <w:lastRenderedPageBreak/>
        <w:t>1-3-5</w:t>
      </w:r>
      <w:r w:rsidR="00FC73F1" w:rsidRPr="003C7633">
        <w:rPr>
          <w:rFonts w:asciiTheme="majorBidi" w:hAnsiTheme="majorBidi" w:cstheme="majorBidi"/>
          <w:b/>
          <w:bCs/>
          <w:sz w:val="32"/>
          <w:szCs w:val="32"/>
          <w:rtl/>
        </w:rPr>
        <w:t xml:space="preserve"> شعاع الليزر الناتج</w:t>
      </w:r>
    </w:p>
    <w:p w:rsidR="00FC73F1" w:rsidRPr="00115BDC" w:rsidRDefault="00FC73F1" w:rsidP="00613867">
      <w:pPr>
        <w:bidi/>
        <w:jc w:val="both"/>
        <w:rPr>
          <w:rFonts w:asciiTheme="majorBidi" w:hAnsiTheme="majorBidi" w:cstheme="majorBidi"/>
          <w:sz w:val="28"/>
          <w:szCs w:val="28"/>
          <w:rtl/>
        </w:rPr>
      </w:pPr>
      <w:r w:rsidRPr="00115BDC">
        <w:rPr>
          <w:rFonts w:asciiTheme="majorBidi" w:hAnsiTheme="majorBidi" w:cstheme="majorBidi"/>
          <w:sz w:val="28"/>
          <w:szCs w:val="28"/>
          <w:rtl/>
        </w:rPr>
        <w:t xml:space="preserve">  يعمل جهاز الليزر على عكس ضوء ذو لون واحد، أي ذو </w:t>
      </w:r>
      <w:hyperlink r:id="rId15" w:tooltip="طول موجة" w:history="1">
        <w:r w:rsidRPr="00115BDC">
          <w:rPr>
            <w:rStyle w:val="Hyperlink"/>
            <w:rFonts w:asciiTheme="majorBidi" w:hAnsiTheme="majorBidi" w:cstheme="majorBidi"/>
            <w:color w:val="auto"/>
            <w:sz w:val="28"/>
            <w:szCs w:val="28"/>
            <w:u w:val="none"/>
            <w:rtl/>
          </w:rPr>
          <w:t>طول موجة</w:t>
        </w:r>
      </w:hyperlink>
      <w:r w:rsidRPr="00115BDC">
        <w:rPr>
          <w:rFonts w:asciiTheme="majorBidi" w:hAnsiTheme="majorBidi" w:cstheme="majorBidi"/>
          <w:sz w:val="28"/>
          <w:szCs w:val="28"/>
          <w:rtl/>
        </w:rPr>
        <w:t xml:space="preserve"> واحدة بين المرآة الخلفية (3) </w:t>
      </w:r>
      <w:r w:rsidR="0070110A" w:rsidRPr="00115BDC">
        <w:rPr>
          <w:rFonts w:asciiTheme="majorBidi" w:hAnsiTheme="majorBidi" w:cstheme="majorBidi" w:hint="cs"/>
          <w:sz w:val="28"/>
          <w:szCs w:val="28"/>
          <w:rtl/>
        </w:rPr>
        <w:t>والمرآة</w:t>
      </w:r>
      <w:r w:rsidRPr="00115BDC">
        <w:rPr>
          <w:rFonts w:asciiTheme="majorBidi" w:hAnsiTheme="majorBidi" w:cstheme="majorBidi"/>
          <w:sz w:val="28"/>
          <w:szCs w:val="28"/>
          <w:rtl/>
        </w:rPr>
        <w:t xml:space="preserve"> (4) ويكون هذا الشعاع الناتج  متوازي وقادر على قطع مسافات كبيرة جدا قبل أن تضعف شدته اضافة الى امتلاكه العديد من الصفات </w:t>
      </w:r>
      <w:r w:rsidR="0076273F" w:rsidRPr="00115BDC">
        <w:rPr>
          <w:rFonts w:asciiTheme="majorBidi" w:hAnsiTheme="majorBidi" w:cstheme="majorBidi"/>
          <w:sz w:val="28"/>
          <w:szCs w:val="28"/>
          <w:rtl/>
        </w:rPr>
        <w:t>الاخرى.</w:t>
      </w:r>
    </w:p>
    <w:p w:rsidR="00FC73F1" w:rsidRPr="003C7633" w:rsidRDefault="00613867" w:rsidP="0076273F">
      <w:pPr>
        <w:bidi/>
        <w:rPr>
          <w:rFonts w:asciiTheme="majorBidi" w:hAnsiTheme="majorBidi" w:cstheme="majorBidi"/>
          <w:b/>
          <w:bCs/>
          <w:sz w:val="32"/>
          <w:szCs w:val="32"/>
          <w:rtl/>
        </w:rPr>
      </w:pPr>
      <w:r w:rsidRPr="003C7633">
        <w:rPr>
          <w:rFonts w:asciiTheme="majorBidi" w:hAnsiTheme="majorBidi" w:cstheme="majorBidi"/>
          <w:b/>
          <w:bCs/>
          <w:sz w:val="32"/>
          <w:szCs w:val="32"/>
          <w:rtl/>
        </w:rPr>
        <w:t xml:space="preserve">1-4 </w:t>
      </w:r>
      <w:r w:rsidR="00FC73F1" w:rsidRPr="003C7633">
        <w:rPr>
          <w:rFonts w:asciiTheme="majorBidi" w:hAnsiTheme="majorBidi" w:cstheme="majorBidi"/>
          <w:b/>
          <w:bCs/>
          <w:sz w:val="32"/>
          <w:szCs w:val="32"/>
          <w:rtl/>
        </w:rPr>
        <w:t>كيف</w:t>
      </w:r>
      <w:r w:rsidR="0076273F" w:rsidRPr="003C7633">
        <w:rPr>
          <w:rFonts w:asciiTheme="majorBidi" w:hAnsiTheme="majorBidi" w:cstheme="majorBidi"/>
          <w:b/>
          <w:bCs/>
          <w:sz w:val="32"/>
          <w:szCs w:val="32"/>
          <w:rtl/>
        </w:rPr>
        <w:t>ية</w:t>
      </w:r>
      <w:r w:rsidR="00021EF5">
        <w:rPr>
          <w:rFonts w:asciiTheme="majorBidi" w:hAnsiTheme="majorBidi" w:cstheme="majorBidi"/>
          <w:b/>
          <w:bCs/>
          <w:sz w:val="32"/>
          <w:szCs w:val="32"/>
        </w:rPr>
        <w:t xml:space="preserve"> </w:t>
      </w:r>
      <w:r w:rsidR="00FC73F1" w:rsidRPr="003C7633">
        <w:rPr>
          <w:rFonts w:asciiTheme="majorBidi" w:hAnsiTheme="majorBidi" w:cstheme="majorBidi"/>
          <w:b/>
          <w:bCs/>
          <w:sz w:val="32"/>
          <w:szCs w:val="32"/>
          <w:rtl/>
        </w:rPr>
        <w:t>عمل الليزر</w:t>
      </w:r>
    </w:p>
    <w:p w:rsidR="00FC73F1" w:rsidRPr="00115BDC" w:rsidRDefault="00FC73F1" w:rsidP="00613867">
      <w:pPr>
        <w:bidi/>
        <w:jc w:val="both"/>
        <w:rPr>
          <w:rFonts w:asciiTheme="majorBidi" w:hAnsiTheme="majorBidi" w:cstheme="majorBidi"/>
          <w:sz w:val="28"/>
          <w:szCs w:val="28"/>
          <w:rtl/>
        </w:rPr>
      </w:pPr>
      <w:r w:rsidRPr="00115BDC">
        <w:rPr>
          <w:rFonts w:asciiTheme="majorBidi" w:hAnsiTheme="majorBidi" w:cstheme="majorBidi"/>
          <w:sz w:val="28"/>
          <w:szCs w:val="28"/>
          <w:rtl/>
        </w:rPr>
        <w:t>تعتمد فكرة الليزر في الدرجة الأولى على تكبير شعاع الفوتونات بالانبعاث المحفز بالفوتونات التى لها نفس التردد ولهذا فإن قوة شعاع الضوء ستزداد بالانبعاث المحفز للفوتونات</w:t>
      </w:r>
      <w:r w:rsidR="0076273F" w:rsidRPr="00115BDC">
        <w:rPr>
          <w:rFonts w:asciiTheme="majorBidi" w:hAnsiTheme="majorBidi" w:cstheme="majorBidi"/>
          <w:sz w:val="28"/>
          <w:szCs w:val="28"/>
          <w:rtl/>
        </w:rPr>
        <w:t>.</w:t>
      </w:r>
    </w:p>
    <w:p w:rsidR="00FC73F1" w:rsidRPr="00115BDC" w:rsidRDefault="00FC73F1" w:rsidP="00613867">
      <w:pPr>
        <w:bidi/>
        <w:jc w:val="both"/>
        <w:rPr>
          <w:rFonts w:asciiTheme="majorBidi" w:hAnsiTheme="majorBidi" w:cstheme="majorBidi"/>
          <w:sz w:val="28"/>
          <w:szCs w:val="28"/>
          <w:rtl/>
        </w:rPr>
      </w:pPr>
      <w:r w:rsidRPr="00115BDC">
        <w:rPr>
          <w:rFonts w:asciiTheme="majorBidi" w:hAnsiTheme="majorBidi" w:cstheme="majorBidi"/>
          <w:sz w:val="28"/>
          <w:szCs w:val="28"/>
          <w:rtl/>
        </w:rPr>
        <w:t xml:space="preserve">تبدأ العملية بأن يتم إطلاق طاقة مصدر التغذية فيتم امتصاصها واختزانها في المادة الفعالة المنتجة لليزر وتصبح ذراتها أو جزيئاتها في حالة عدم استقرار نتيجة لاختزانها هذه الطاقة الكبيرة.في لحظة محدودة تقوم جميع الذرات المشبعة بالطاقة بإطلاق الطاقة الزائدة بها على صورة فوتونات وعند سقوط الشعاع على احدى المراتين سينعكس موازي لمحور المرنان وهو المحور الرئيسي للمراتين  بعد ذلك يسقط على المراة الاخرى وهكذا تتعاقب الانعكاسات فيزداد مسار الفوتونات الليزرية داخل المرنان وبذلك يزداد عدد الفوتونات المتولدة بالانبعاث المحفز  بعدد هائل فيحصل التضخيم وتسمح المراة ذات الانعكاس الجزئي بنفاذ نسبة معينة من الضوء الساقط عليها خارج المرنان (اشعة الليزر) اما بقية الضوء فتعكسه مرة اخرى الى داخل المرنان </w:t>
      </w:r>
      <w:r w:rsidR="009F7222" w:rsidRPr="00115BDC">
        <w:rPr>
          <w:rFonts w:asciiTheme="majorBidi" w:hAnsiTheme="majorBidi" w:cstheme="majorBidi"/>
          <w:sz w:val="28"/>
          <w:szCs w:val="28"/>
          <w:rtl/>
        </w:rPr>
        <w:t>لأجل</w:t>
      </w:r>
      <w:r w:rsidRPr="00115BDC">
        <w:rPr>
          <w:rFonts w:asciiTheme="majorBidi" w:hAnsiTheme="majorBidi" w:cstheme="majorBidi"/>
          <w:sz w:val="28"/>
          <w:szCs w:val="28"/>
          <w:rtl/>
        </w:rPr>
        <w:t xml:space="preserve"> ادامة عملية التضخيم</w:t>
      </w:r>
      <w:r w:rsidR="00021EF5">
        <w:rPr>
          <w:rFonts w:asciiTheme="majorBidi" w:hAnsiTheme="majorBidi" w:cstheme="majorBidi"/>
          <w:sz w:val="28"/>
          <w:szCs w:val="28"/>
        </w:rPr>
        <w:t>]</w:t>
      </w:r>
      <w:r w:rsidR="00021EF5">
        <w:rPr>
          <w:rFonts w:asciiTheme="majorBidi" w:hAnsiTheme="majorBidi" w:cstheme="majorBidi" w:hint="cs"/>
          <w:sz w:val="28"/>
          <w:szCs w:val="28"/>
          <w:rtl/>
        </w:rPr>
        <w:t>3</w:t>
      </w:r>
      <w:r w:rsidR="00021EF5">
        <w:rPr>
          <w:rFonts w:asciiTheme="majorBidi" w:hAnsiTheme="majorBidi" w:cstheme="majorBidi"/>
          <w:sz w:val="28"/>
          <w:szCs w:val="28"/>
        </w:rPr>
        <w:t>[</w:t>
      </w:r>
      <w:r w:rsidRPr="00115BDC">
        <w:rPr>
          <w:rFonts w:asciiTheme="majorBidi" w:hAnsiTheme="majorBidi" w:cstheme="majorBidi"/>
          <w:sz w:val="28"/>
          <w:szCs w:val="28"/>
          <w:rtl/>
        </w:rPr>
        <w:t>.</w:t>
      </w:r>
    </w:p>
    <w:p w:rsidR="00CF0D4B" w:rsidRPr="003C7633" w:rsidRDefault="00CF0D4B" w:rsidP="00613867">
      <w:pPr>
        <w:shd w:val="clear" w:color="auto" w:fill="FFFFFF"/>
        <w:bidi/>
        <w:spacing w:before="100" w:beforeAutospacing="1" w:after="100" w:afterAutospacing="1" w:line="240" w:lineRule="auto"/>
        <w:jc w:val="both"/>
        <w:outlineLvl w:val="2"/>
        <w:rPr>
          <w:rFonts w:asciiTheme="majorBidi" w:eastAsia="Times New Roman" w:hAnsiTheme="majorBidi" w:cstheme="majorBidi"/>
          <w:b/>
          <w:bCs/>
          <w:color w:val="1B1B21"/>
          <w:sz w:val="32"/>
          <w:szCs w:val="32"/>
        </w:rPr>
      </w:pPr>
      <w:r w:rsidRPr="003C7633">
        <w:rPr>
          <w:rFonts w:asciiTheme="majorBidi" w:eastAsia="Times New Roman" w:hAnsiTheme="majorBidi" w:cstheme="majorBidi"/>
          <w:b/>
          <w:bCs/>
          <w:color w:val="1B1B21"/>
          <w:sz w:val="32"/>
          <w:szCs w:val="32"/>
        </w:rPr>
        <w:t> </w:t>
      </w:r>
      <w:r w:rsidR="00613867" w:rsidRPr="003C7633">
        <w:rPr>
          <w:rFonts w:asciiTheme="majorBidi" w:eastAsia="Times New Roman" w:hAnsiTheme="majorBidi" w:cstheme="majorBidi"/>
          <w:b/>
          <w:bCs/>
          <w:color w:val="1B1B21"/>
          <w:sz w:val="32"/>
          <w:szCs w:val="32"/>
          <w:rtl/>
        </w:rPr>
        <w:t xml:space="preserve">1-5 </w:t>
      </w:r>
      <w:r w:rsidRPr="003C7633">
        <w:rPr>
          <w:rFonts w:asciiTheme="majorBidi" w:eastAsia="Times New Roman" w:hAnsiTheme="majorBidi" w:cstheme="majorBidi"/>
          <w:b/>
          <w:bCs/>
          <w:color w:val="1B1B21"/>
          <w:sz w:val="32"/>
          <w:szCs w:val="32"/>
          <w:rtl/>
        </w:rPr>
        <w:t>أنواع الليزر</w:t>
      </w:r>
    </w:p>
    <w:p w:rsidR="00F96B70" w:rsidRPr="00115BDC" w:rsidRDefault="00816BC4" w:rsidP="009F7222">
      <w:pPr>
        <w:pStyle w:val="a8"/>
        <w:shd w:val="clear" w:color="auto" w:fill="FFFFFF"/>
        <w:bidi/>
        <w:spacing w:before="0" w:beforeAutospacing="0" w:after="0" w:afterAutospacing="0"/>
        <w:jc w:val="both"/>
        <w:rPr>
          <w:rFonts w:asciiTheme="majorBidi" w:hAnsiTheme="majorBidi" w:cstheme="majorBidi"/>
          <w:sz w:val="28"/>
          <w:szCs w:val="28"/>
          <w:rtl/>
        </w:rPr>
      </w:pPr>
      <w:r w:rsidRPr="00115BDC">
        <w:rPr>
          <w:rFonts w:asciiTheme="majorBidi" w:hAnsiTheme="majorBidi" w:cstheme="majorBidi"/>
          <w:sz w:val="28"/>
          <w:szCs w:val="28"/>
          <w:rtl/>
        </w:rPr>
        <w:t>هنالك ثلا</w:t>
      </w:r>
      <w:r w:rsidR="009D2B99" w:rsidRPr="00115BDC">
        <w:rPr>
          <w:rFonts w:asciiTheme="majorBidi" w:hAnsiTheme="majorBidi" w:cstheme="majorBidi"/>
          <w:sz w:val="28"/>
          <w:szCs w:val="28"/>
          <w:rtl/>
        </w:rPr>
        <w:t>ثة أنواع رئيسية من الليزرات هي</w:t>
      </w:r>
      <w:r w:rsidR="0076273F" w:rsidRPr="00115BDC">
        <w:rPr>
          <w:rFonts w:asciiTheme="majorBidi" w:hAnsiTheme="majorBidi" w:cstheme="majorBidi"/>
          <w:sz w:val="28"/>
          <w:szCs w:val="28"/>
          <w:rtl/>
        </w:rPr>
        <w:t xml:space="preserve"> :</w:t>
      </w:r>
    </w:p>
    <w:p w:rsidR="0076273F" w:rsidRPr="00115BDC" w:rsidRDefault="009F7222" w:rsidP="00613867">
      <w:pPr>
        <w:pStyle w:val="a8"/>
        <w:shd w:val="clear" w:color="auto" w:fill="FFFFFF"/>
        <w:bidi/>
        <w:spacing w:before="0" w:beforeAutospacing="0" w:after="0" w:afterAutospacing="0"/>
        <w:jc w:val="both"/>
        <w:rPr>
          <w:rFonts w:asciiTheme="majorBidi" w:hAnsiTheme="majorBidi" w:cstheme="majorBidi"/>
          <w:b/>
          <w:bCs/>
          <w:sz w:val="28"/>
          <w:szCs w:val="28"/>
          <w:rtl/>
        </w:rPr>
      </w:pPr>
      <w:r w:rsidRPr="00115BDC">
        <w:rPr>
          <w:rFonts w:asciiTheme="majorBidi" w:hAnsiTheme="majorBidi" w:cstheme="majorBidi"/>
          <w:b/>
          <w:bCs/>
          <w:sz w:val="28"/>
          <w:szCs w:val="28"/>
          <w:rtl/>
        </w:rPr>
        <w:t xml:space="preserve">1-5-1 </w:t>
      </w:r>
      <w:r w:rsidR="009D2B99" w:rsidRPr="00115BDC">
        <w:rPr>
          <w:rFonts w:asciiTheme="majorBidi" w:hAnsiTheme="majorBidi" w:cstheme="majorBidi"/>
          <w:b/>
          <w:bCs/>
          <w:sz w:val="28"/>
          <w:szCs w:val="28"/>
          <w:rtl/>
        </w:rPr>
        <w:t>ليزرات ا</w:t>
      </w:r>
      <w:r w:rsidR="0076273F" w:rsidRPr="00115BDC">
        <w:rPr>
          <w:rFonts w:asciiTheme="majorBidi" w:hAnsiTheme="majorBidi" w:cstheme="majorBidi"/>
          <w:b/>
          <w:bCs/>
          <w:sz w:val="28"/>
          <w:szCs w:val="28"/>
          <w:rtl/>
        </w:rPr>
        <w:t>لحال</w:t>
      </w:r>
      <w:r w:rsidR="009D2B99" w:rsidRPr="00115BDC">
        <w:rPr>
          <w:rFonts w:asciiTheme="majorBidi" w:hAnsiTheme="majorBidi" w:cstheme="majorBidi"/>
          <w:b/>
          <w:bCs/>
          <w:sz w:val="28"/>
          <w:szCs w:val="28"/>
          <w:rtl/>
        </w:rPr>
        <w:t>ة الصلبة</w:t>
      </w:r>
      <w:r w:rsidR="009D2B99" w:rsidRPr="00115BDC">
        <w:rPr>
          <w:rFonts w:asciiTheme="majorBidi" w:hAnsiTheme="majorBidi" w:cstheme="majorBidi"/>
          <w:b/>
          <w:bCs/>
          <w:sz w:val="28"/>
          <w:szCs w:val="28"/>
        </w:rPr>
        <w:t xml:space="preserve"> Lasers State-Solid</w:t>
      </w:r>
      <w:r w:rsidR="000F77DC">
        <w:rPr>
          <w:rFonts w:asciiTheme="majorBidi" w:hAnsiTheme="majorBidi" w:cstheme="majorBidi"/>
          <w:b/>
          <w:bCs/>
          <w:sz w:val="28"/>
          <w:szCs w:val="28"/>
        </w:rPr>
        <w:t xml:space="preserve"> </w:t>
      </w:r>
      <w:r w:rsidR="00167E52" w:rsidRPr="00115BDC">
        <w:rPr>
          <w:rFonts w:asciiTheme="majorBidi" w:hAnsiTheme="majorBidi" w:cstheme="majorBidi"/>
          <w:b/>
          <w:bCs/>
          <w:sz w:val="28"/>
          <w:szCs w:val="28"/>
          <w:rtl/>
        </w:rPr>
        <w:t>:</w:t>
      </w:r>
    </w:p>
    <w:p w:rsidR="009D2B99" w:rsidRPr="00115BDC" w:rsidRDefault="009D2B99" w:rsidP="00613867">
      <w:pPr>
        <w:pStyle w:val="a8"/>
        <w:shd w:val="clear" w:color="auto" w:fill="FFFFFF"/>
        <w:bidi/>
        <w:spacing w:before="0" w:beforeAutospacing="0" w:after="0" w:afterAutospacing="0"/>
        <w:jc w:val="both"/>
        <w:rPr>
          <w:rFonts w:asciiTheme="majorBidi" w:hAnsiTheme="majorBidi" w:cstheme="majorBidi"/>
          <w:sz w:val="28"/>
          <w:szCs w:val="28"/>
          <w:rtl/>
        </w:rPr>
      </w:pPr>
      <w:r w:rsidRPr="00115BDC">
        <w:rPr>
          <w:rFonts w:asciiTheme="majorBidi" w:hAnsiTheme="majorBidi" w:cstheme="majorBidi"/>
          <w:sz w:val="28"/>
          <w:szCs w:val="28"/>
          <w:rtl/>
        </w:rPr>
        <w:t>يتكون ليزر الحالة الصلبة من الوسط الف</w:t>
      </w:r>
      <w:r w:rsidR="0076273F" w:rsidRPr="00115BDC">
        <w:rPr>
          <w:rFonts w:asciiTheme="majorBidi" w:hAnsiTheme="majorBidi" w:cstheme="majorBidi"/>
          <w:sz w:val="28"/>
          <w:szCs w:val="28"/>
          <w:rtl/>
        </w:rPr>
        <w:t>عال ومصدر الضخ ومجهز القدرة والا</w:t>
      </w:r>
      <w:r w:rsidRPr="00115BDC">
        <w:rPr>
          <w:rFonts w:asciiTheme="majorBidi" w:hAnsiTheme="majorBidi" w:cstheme="majorBidi"/>
          <w:sz w:val="28"/>
          <w:szCs w:val="28"/>
          <w:rtl/>
        </w:rPr>
        <w:t>جزاء الملحقة</w:t>
      </w:r>
      <w:r w:rsidRPr="00115BDC">
        <w:rPr>
          <w:rFonts w:asciiTheme="majorBidi" w:hAnsiTheme="majorBidi" w:cstheme="majorBidi"/>
          <w:sz w:val="28"/>
          <w:szCs w:val="28"/>
        </w:rPr>
        <w:t>.</w:t>
      </w:r>
    </w:p>
    <w:p w:rsidR="00CF0D4B" w:rsidRPr="00115BDC" w:rsidRDefault="009D2B99" w:rsidP="00E43E08">
      <w:pPr>
        <w:autoSpaceDE w:val="0"/>
        <w:autoSpaceDN w:val="0"/>
        <w:bidi/>
        <w:adjustRightInd w:val="0"/>
        <w:spacing w:after="0" w:line="240" w:lineRule="auto"/>
        <w:jc w:val="both"/>
        <w:rPr>
          <w:rFonts w:asciiTheme="majorBidi" w:hAnsiTheme="majorBidi" w:cstheme="majorBidi"/>
          <w:sz w:val="28"/>
          <w:szCs w:val="28"/>
        </w:rPr>
      </w:pPr>
      <w:r w:rsidRPr="00115BDC">
        <w:rPr>
          <w:rFonts w:asciiTheme="majorBidi" w:hAnsiTheme="majorBidi" w:cstheme="majorBidi"/>
          <w:sz w:val="28"/>
          <w:szCs w:val="28"/>
          <w:rtl/>
        </w:rPr>
        <w:t>الوسط الفعال</w:t>
      </w:r>
      <w:r w:rsidR="00E43E08">
        <w:rPr>
          <w:rFonts w:asciiTheme="majorBidi" w:hAnsiTheme="majorBidi" w:cstheme="majorBidi"/>
          <w:sz w:val="28"/>
          <w:szCs w:val="28"/>
        </w:rPr>
        <w:t xml:space="preserve"> </w:t>
      </w:r>
      <w:r w:rsidRPr="00115BDC">
        <w:rPr>
          <w:rFonts w:asciiTheme="majorBidi" w:hAnsiTheme="majorBidi" w:cstheme="majorBidi"/>
          <w:sz w:val="28"/>
          <w:szCs w:val="28"/>
        </w:rPr>
        <w:t xml:space="preserve"> </w:t>
      </w:r>
      <w:r w:rsidR="00E43E08" w:rsidRPr="00E43E08">
        <w:rPr>
          <w:rFonts w:asciiTheme="majorBidi" w:hAnsiTheme="majorBidi" w:cstheme="majorBidi"/>
          <w:sz w:val="28"/>
          <w:szCs w:val="28"/>
        </w:rPr>
        <w:t>Active</w:t>
      </w:r>
      <w:r w:rsidR="00E43E08">
        <w:rPr>
          <w:rFonts w:asciiTheme="majorBidi" w:hAnsiTheme="majorBidi" w:cstheme="majorBidi"/>
          <w:sz w:val="28"/>
          <w:szCs w:val="28"/>
        </w:rPr>
        <w:t xml:space="preserve"> Medium </w:t>
      </w:r>
      <w:r w:rsidRPr="00115BDC">
        <w:rPr>
          <w:rFonts w:asciiTheme="majorBidi" w:hAnsiTheme="majorBidi" w:cstheme="majorBidi"/>
          <w:sz w:val="28"/>
          <w:szCs w:val="28"/>
          <w:rtl/>
        </w:rPr>
        <w:t>هو عبارة عن بلورة من مادة صلبة يتم إدخال أيونات فعالة فيها لغرض توليد الليزر. من أكثر ب</w:t>
      </w:r>
      <w:r w:rsidR="0076273F" w:rsidRPr="00115BDC">
        <w:rPr>
          <w:rFonts w:asciiTheme="majorBidi" w:hAnsiTheme="majorBidi" w:cstheme="majorBidi"/>
          <w:sz w:val="28"/>
          <w:szCs w:val="28"/>
          <w:rtl/>
        </w:rPr>
        <w:t>لورات الليزر الشائعة هي الياقوت</w:t>
      </w:r>
      <w:r w:rsidR="00B2408D" w:rsidRPr="00115BDC">
        <w:rPr>
          <w:rFonts w:asciiTheme="majorBidi" w:hAnsiTheme="majorBidi" w:cstheme="majorBidi"/>
          <w:sz w:val="28"/>
          <w:szCs w:val="28"/>
        </w:rPr>
        <w:t>Ruby)</w:t>
      </w:r>
      <w:r w:rsidR="00B2408D" w:rsidRPr="00115BDC">
        <w:rPr>
          <w:rFonts w:asciiTheme="majorBidi" w:hAnsiTheme="majorBidi" w:cstheme="majorBidi"/>
          <w:sz w:val="28"/>
          <w:szCs w:val="28"/>
          <w:rtl/>
        </w:rPr>
        <w:t xml:space="preserve">) والنيدميوم </w:t>
      </w:r>
      <w:r w:rsidR="00E43E08">
        <w:rPr>
          <w:rFonts w:asciiTheme="majorBidi" w:hAnsiTheme="majorBidi" w:cstheme="majorBidi"/>
          <w:sz w:val="28"/>
          <w:szCs w:val="28"/>
          <w:rtl/>
        </w:rPr>
        <w:t>–</w:t>
      </w:r>
      <w:r w:rsidR="0076273F" w:rsidRPr="00115BDC">
        <w:rPr>
          <w:rFonts w:asciiTheme="majorBidi" w:hAnsiTheme="majorBidi" w:cstheme="majorBidi"/>
          <w:sz w:val="28"/>
          <w:szCs w:val="28"/>
          <w:rtl/>
        </w:rPr>
        <w:t>زجاج</w:t>
      </w:r>
      <w:r w:rsidR="00E43E08">
        <w:rPr>
          <w:rFonts w:asciiTheme="majorBidi" w:hAnsiTheme="majorBidi" w:cstheme="majorBidi" w:hint="cs"/>
          <w:sz w:val="28"/>
          <w:szCs w:val="28"/>
          <w:rtl/>
        </w:rPr>
        <w:t xml:space="preserve">  </w:t>
      </w:r>
      <w:r w:rsidR="0076273F" w:rsidRPr="00115BDC">
        <w:rPr>
          <w:rFonts w:asciiTheme="majorBidi" w:hAnsiTheme="majorBidi" w:cstheme="majorBidi"/>
          <w:sz w:val="28"/>
          <w:szCs w:val="28"/>
        </w:rPr>
        <w:t>(Nd:Glass)</w:t>
      </w:r>
      <w:r w:rsidR="00E43E08">
        <w:rPr>
          <w:rFonts w:asciiTheme="majorBidi" w:hAnsiTheme="majorBidi" w:cstheme="majorBidi" w:hint="cs"/>
          <w:sz w:val="28"/>
          <w:szCs w:val="28"/>
          <w:rtl/>
        </w:rPr>
        <w:t xml:space="preserve"> </w:t>
      </w:r>
      <w:r w:rsidRPr="00115BDC">
        <w:rPr>
          <w:rFonts w:asciiTheme="majorBidi" w:hAnsiTheme="majorBidi" w:cstheme="majorBidi"/>
          <w:sz w:val="28"/>
          <w:szCs w:val="28"/>
          <w:rtl/>
        </w:rPr>
        <w:t>والنيدميوم</w:t>
      </w:r>
      <w:r w:rsidR="00B2408D" w:rsidRPr="00115BDC">
        <w:rPr>
          <w:rFonts w:asciiTheme="majorBidi" w:hAnsiTheme="majorBidi" w:cstheme="majorBidi"/>
          <w:sz w:val="28"/>
          <w:szCs w:val="28"/>
          <w:rtl/>
        </w:rPr>
        <w:t>- ي</w:t>
      </w:r>
      <w:r w:rsidRPr="00115BDC">
        <w:rPr>
          <w:rFonts w:asciiTheme="majorBidi" w:hAnsiTheme="majorBidi" w:cstheme="majorBidi"/>
          <w:sz w:val="28"/>
          <w:szCs w:val="28"/>
          <w:rtl/>
        </w:rPr>
        <w:t>اك</w:t>
      </w:r>
      <w:r w:rsidR="00B2408D" w:rsidRPr="00115BDC">
        <w:rPr>
          <w:rFonts w:asciiTheme="majorBidi" w:hAnsiTheme="majorBidi" w:cstheme="majorBidi"/>
          <w:sz w:val="28"/>
          <w:szCs w:val="28"/>
        </w:rPr>
        <w:t>(Nd:YAG)</w:t>
      </w:r>
      <w:r w:rsidR="00E43E08">
        <w:rPr>
          <w:rFonts w:asciiTheme="majorBidi" w:hAnsiTheme="majorBidi" w:cstheme="majorBidi" w:hint="cs"/>
          <w:sz w:val="28"/>
          <w:szCs w:val="28"/>
          <w:rtl/>
        </w:rPr>
        <w:t xml:space="preserve"> </w:t>
      </w:r>
      <w:r w:rsidR="00B2408D" w:rsidRPr="00115BDC">
        <w:rPr>
          <w:rFonts w:asciiTheme="majorBidi" w:hAnsiTheme="majorBidi" w:cstheme="majorBidi"/>
          <w:sz w:val="28"/>
          <w:szCs w:val="28"/>
          <w:rtl/>
        </w:rPr>
        <w:t>وا</w:t>
      </w:r>
      <w:r w:rsidRPr="00115BDC">
        <w:rPr>
          <w:rFonts w:asciiTheme="majorBidi" w:hAnsiTheme="majorBidi" w:cstheme="majorBidi"/>
          <w:sz w:val="28"/>
          <w:szCs w:val="28"/>
          <w:rtl/>
        </w:rPr>
        <w:t>ل</w:t>
      </w:r>
      <w:r w:rsidR="00B2408D" w:rsidRPr="00115BDC">
        <w:rPr>
          <w:rFonts w:asciiTheme="majorBidi" w:hAnsiTheme="majorBidi" w:cstheme="majorBidi"/>
          <w:sz w:val="28"/>
          <w:szCs w:val="28"/>
          <w:rtl/>
        </w:rPr>
        <w:t>ا</w:t>
      </w:r>
      <w:r w:rsidRPr="00115BDC">
        <w:rPr>
          <w:rFonts w:asciiTheme="majorBidi" w:hAnsiTheme="majorBidi" w:cstheme="majorBidi"/>
          <w:sz w:val="28"/>
          <w:szCs w:val="28"/>
          <w:rtl/>
        </w:rPr>
        <w:t>لكسندرايت</w:t>
      </w:r>
      <w:r w:rsidR="00D9157E">
        <w:rPr>
          <w:rFonts w:asciiTheme="majorBidi" w:hAnsiTheme="majorBidi" w:cstheme="majorBidi" w:hint="cs"/>
          <w:sz w:val="28"/>
          <w:szCs w:val="28"/>
          <w:rtl/>
        </w:rPr>
        <w:t xml:space="preserve"> </w:t>
      </w:r>
      <w:r w:rsidR="00B2408D" w:rsidRPr="00115BDC">
        <w:rPr>
          <w:rFonts w:asciiTheme="majorBidi" w:hAnsiTheme="majorBidi" w:cstheme="majorBidi"/>
          <w:sz w:val="28"/>
          <w:szCs w:val="28"/>
        </w:rPr>
        <w:t xml:space="preserve"> (Alexandrite)</w:t>
      </w:r>
      <w:r w:rsidRPr="00115BDC">
        <w:rPr>
          <w:rFonts w:asciiTheme="majorBidi" w:hAnsiTheme="majorBidi" w:cstheme="majorBidi"/>
          <w:sz w:val="28"/>
          <w:szCs w:val="28"/>
          <w:rtl/>
        </w:rPr>
        <w:t>والتيتانيوم-زفير</w:t>
      </w:r>
      <w:r w:rsidR="00E43E08">
        <w:rPr>
          <w:rFonts w:asciiTheme="majorBidi" w:hAnsiTheme="majorBidi" w:cstheme="majorBidi" w:hint="cs"/>
          <w:sz w:val="28"/>
          <w:szCs w:val="28"/>
          <w:rtl/>
        </w:rPr>
        <w:t xml:space="preserve">     </w:t>
      </w:r>
      <w:r w:rsidR="00B2408D" w:rsidRPr="00115BDC">
        <w:rPr>
          <w:rFonts w:asciiTheme="majorBidi" w:hAnsiTheme="majorBidi" w:cstheme="majorBidi"/>
          <w:sz w:val="28"/>
          <w:szCs w:val="28"/>
          <w:rtl/>
        </w:rPr>
        <w:t>(</w:t>
      </w:r>
      <w:r w:rsidR="00B2408D" w:rsidRPr="00115BDC">
        <w:rPr>
          <w:rFonts w:asciiTheme="majorBidi" w:hAnsiTheme="majorBidi" w:cstheme="majorBidi"/>
          <w:sz w:val="28"/>
          <w:szCs w:val="28"/>
        </w:rPr>
        <w:t xml:space="preserve"> (Ti:Sapphire</w:t>
      </w:r>
      <w:r w:rsidRPr="00115BDC">
        <w:rPr>
          <w:rFonts w:asciiTheme="majorBidi" w:hAnsiTheme="majorBidi" w:cstheme="majorBidi"/>
          <w:sz w:val="28"/>
          <w:szCs w:val="28"/>
          <w:rtl/>
        </w:rPr>
        <w:t>كما يعتبر ليزر أشباه الموص</w:t>
      </w:r>
      <w:r w:rsidR="00B2408D" w:rsidRPr="00115BDC">
        <w:rPr>
          <w:rFonts w:asciiTheme="majorBidi" w:hAnsiTheme="majorBidi" w:cstheme="majorBidi"/>
          <w:sz w:val="28"/>
          <w:szCs w:val="28"/>
          <w:rtl/>
        </w:rPr>
        <w:t>ل</w:t>
      </w:r>
      <w:r w:rsidRPr="00115BDC">
        <w:rPr>
          <w:rFonts w:asciiTheme="majorBidi" w:hAnsiTheme="majorBidi" w:cstheme="majorBidi"/>
          <w:sz w:val="28"/>
          <w:szCs w:val="28"/>
          <w:rtl/>
        </w:rPr>
        <w:t>ات من ليزرات الحالة الصلبة ولكنه</w:t>
      </w:r>
      <w:r w:rsidR="00B2408D" w:rsidRPr="00115BDC">
        <w:rPr>
          <w:rFonts w:asciiTheme="majorBidi" w:hAnsiTheme="majorBidi" w:cstheme="majorBidi"/>
          <w:sz w:val="28"/>
          <w:szCs w:val="28"/>
          <w:rtl/>
        </w:rPr>
        <w:t xml:space="preserve"> لا</w:t>
      </w:r>
      <w:r w:rsidRPr="00115BDC">
        <w:rPr>
          <w:rFonts w:asciiTheme="majorBidi" w:hAnsiTheme="majorBidi" w:cstheme="majorBidi"/>
          <w:sz w:val="28"/>
          <w:szCs w:val="28"/>
          <w:rtl/>
        </w:rPr>
        <w:t xml:space="preserve"> يستخدم بلورة وإنما تراكيب من أشباه الموص</w:t>
      </w:r>
      <w:r w:rsidR="00B2408D" w:rsidRPr="00115BDC">
        <w:rPr>
          <w:rFonts w:asciiTheme="majorBidi" w:hAnsiTheme="majorBidi" w:cstheme="majorBidi"/>
          <w:sz w:val="28"/>
          <w:szCs w:val="28"/>
          <w:rtl/>
        </w:rPr>
        <w:t>ل</w:t>
      </w:r>
      <w:r w:rsidRPr="00115BDC">
        <w:rPr>
          <w:rFonts w:asciiTheme="majorBidi" w:hAnsiTheme="majorBidi" w:cstheme="majorBidi"/>
          <w:sz w:val="28"/>
          <w:szCs w:val="28"/>
          <w:rtl/>
        </w:rPr>
        <w:t>ات ويتم ضخها بواسطة التيار الكهربائي</w:t>
      </w:r>
      <w:r w:rsidRPr="00115BDC">
        <w:rPr>
          <w:rFonts w:asciiTheme="majorBidi" w:hAnsiTheme="majorBidi" w:cstheme="majorBidi"/>
          <w:sz w:val="28"/>
          <w:szCs w:val="28"/>
        </w:rPr>
        <w:t>.</w:t>
      </w:r>
    </w:p>
    <w:p w:rsidR="00245DF5" w:rsidRPr="00115BDC" w:rsidRDefault="00245DF5" w:rsidP="00245DF5">
      <w:pPr>
        <w:autoSpaceDE w:val="0"/>
        <w:autoSpaceDN w:val="0"/>
        <w:bidi/>
        <w:adjustRightInd w:val="0"/>
        <w:spacing w:after="0" w:line="240" w:lineRule="auto"/>
        <w:jc w:val="both"/>
        <w:rPr>
          <w:rFonts w:asciiTheme="majorBidi" w:hAnsiTheme="majorBidi" w:cstheme="majorBidi"/>
          <w:sz w:val="28"/>
          <w:szCs w:val="28"/>
        </w:rPr>
      </w:pPr>
    </w:p>
    <w:p w:rsidR="003D5046" w:rsidRPr="00D9157E" w:rsidRDefault="009F7222" w:rsidP="00613867">
      <w:pPr>
        <w:tabs>
          <w:tab w:val="left" w:pos="6810"/>
        </w:tabs>
        <w:bidi/>
        <w:jc w:val="both"/>
        <w:rPr>
          <w:rFonts w:asciiTheme="majorBidi" w:hAnsiTheme="majorBidi" w:cstheme="majorBidi"/>
          <w:b/>
          <w:bCs/>
          <w:sz w:val="28"/>
          <w:szCs w:val="28"/>
          <w:rtl/>
        </w:rPr>
      </w:pPr>
      <w:r w:rsidRPr="00D9157E">
        <w:rPr>
          <w:rFonts w:asciiTheme="majorBidi" w:hAnsiTheme="majorBidi" w:cstheme="majorBidi"/>
          <w:b/>
          <w:bCs/>
          <w:sz w:val="28"/>
          <w:szCs w:val="28"/>
          <w:rtl/>
        </w:rPr>
        <w:t xml:space="preserve">1-5-2 </w:t>
      </w:r>
      <w:r w:rsidR="009858F9" w:rsidRPr="00D9157E">
        <w:rPr>
          <w:rFonts w:asciiTheme="majorBidi" w:hAnsiTheme="majorBidi" w:cstheme="majorBidi"/>
          <w:b/>
          <w:bCs/>
          <w:sz w:val="28"/>
          <w:szCs w:val="28"/>
          <w:rtl/>
        </w:rPr>
        <w:t>ليزرات</w:t>
      </w:r>
      <w:r w:rsidR="00F37310" w:rsidRPr="00D9157E">
        <w:rPr>
          <w:rFonts w:asciiTheme="majorBidi" w:hAnsiTheme="majorBidi" w:cstheme="majorBidi"/>
          <w:b/>
          <w:bCs/>
          <w:sz w:val="28"/>
          <w:szCs w:val="28"/>
        </w:rPr>
        <w:t xml:space="preserve"> </w:t>
      </w:r>
      <w:r w:rsidR="009858F9" w:rsidRPr="00D9157E">
        <w:rPr>
          <w:rFonts w:asciiTheme="majorBidi" w:hAnsiTheme="majorBidi" w:cstheme="majorBidi"/>
          <w:b/>
          <w:bCs/>
          <w:sz w:val="28"/>
          <w:szCs w:val="28"/>
          <w:rtl/>
        </w:rPr>
        <w:t>الحالة</w:t>
      </w:r>
      <w:r w:rsidR="00F37310" w:rsidRPr="00D9157E">
        <w:rPr>
          <w:rFonts w:asciiTheme="majorBidi" w:hAnsiTheme="majorBidi" w:cstheme="majorBidi"/>
          <w:b/>
          <w:bCs/>
          <w:sz w:val="28"/>
          <w:szCs w:val="28"/>
        </w:rPr>
        <w:t xml:space="preserve"> </w:t>
      </w:r>
      <w:r w:rsidR="009858F9" w:rsidRPr="00D9157E">
        <w:rPr>
          <w:rFonts w:asciiTheme="majorBidi" w:hAnsiTheme="majorBidi" w:cstheme="majorBidi"/>
          <w:b/>
          <w:bCs/>
          <w:sz w:val="28"/>
          <w:szCs w:val="28"/>
          <w:rtl/>
        </w:rPr>
        <w:t>الغازية</w:t>
      </w:r>
      <w:r w:rsidR="00F37310" w:rsidRPr="00D9157E">
        <w:rPr>
          <w:rFonts w:asciiTheme="majorBidi" w:hAnsiTheme="majorBidi" w:cstheme="majorBidi" w:hint="cs"/>
          <w:b/>
          <w:bCs/>
          <w:sz w:val="28"/>
          <w:szCs w:val="28"/>
          <w:rtl/>
        </w:rPr>
        <w:t xml:space="preserve"> </w:t>
      </w:r>
      <w:r w:rsidR="00F37310" w:rsidRPr="00D9157E">
        <w:rPr>
          <w:rFonts w:asciiTheme="majorBidi" w:hAnsiTheme="majorBidi" w:cstheme="majorBidi"/>
          <w:b/>
          <w:bCs/>
          <w:sz w:val="28"/>
          <w:szCs w:val="28"/>
        </w:rPr>
        <w:t xml:space="preserve"> </w:t>
      </w:r>
      <w:r w:rsidR="00167E52" w:rsidRPr="00D9157E">
        <w:rPr>
          <w:rFonts w:asciiTheme="majorBidi" w:hAnsiTheme="majorBidi" w:cstheme="majorBidi"/>
          <w:b/>
          <w:bCs/>
          <w:sz w:val="28"/>
          <w:szCs w:val="28"/>
        </w:rPr>
        <w:t xml:space="preserve"> :</w:t>
      </w:r>
      <w:r w:rsidR="009858F9" w:rsidRPr="00D9157E">
        <w:rPr>
          <w:rFonts w:asciiTheme="majorBidi" w:hAnsiTheme="majorBidi" w:cstheme="majorBidi"/>
          <w:b/>
          <w:bCs/>
          <w:sz w:val="28"/>
          <w:szCs w:val="28"/>
        </w:rPr>
        <w:t>Gas Lasers</w:t>
      </w:r>
    </w:p>
    <w:p w:rsidR="00F37310" w:rsidRPr="00F37310" w:rsidRDefault="00F37310" w:rsidP="00F37310">
      <w:pPr>
        <w:autoSpaceDE w:val="0"/>
        <w:autoSpaceDN w:val="0"/>
        <w:bidi/>
        <w:adjustRightInd w:val="0"/>
        <w:spacing w:after="0"/>
        <w:jc w:val="both"/>
        <w:rPr>
          <w:rFonts w:asciiTheme="majorBidi" w:hAnsiTheme="majorBidi" w:cstheme="majorBidi"/>
          <w:sz w:val="28"/>
          <w:szCs w:val="28"/>
        </w:rPr>
      </w:pPr>
      <w:r w:rsidRPr="00F37310">
        <w:rPr>
          <w:rFonts w:asciiTheme="majorBidi" w:hAnsiTheme="majorBidi" w:cstheme="majorBidi"/>
          <w:sz w:val="28"/>
          <w:szCs w:val="28"/>
          <w:rtl/>
        </w:rPr>
        <w:t>يتكون</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الليزر</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الغازي</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من</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الوسط</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الفعال</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ومصدر</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الضخ</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مجهز</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القدرة</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والأجزاء الملحقة</w:t>
      </w:r>
      <w:r w:rsidRPr="00F37310">
        <w:rPr>
          <w:rFonts w:asciiTheme="majorBidi" w:hAnsiTheme="majorBidi" w:cstheme="majorBidi"/>
          <w:sz w:val="28"/>
          <w:szCs w:val="28"/>
        </w:rPr>
        <w:t>.</w:t>
      </w:r>
    </w:p>
    <w:p w:rsidR="00F37310" w:rsidRPr="00F37310" w:rsidRDefault="00F37310" w:rsidP="00F37310">
      <w:pPr>
        <w:autoSpaceDE w:val="0"/>
        <w:autoSpaceDN w:val="0"/>
        <w:bidi/>
        <w:adjustRightInd w:val="0"/>
        <w:spacing w:after="0"/>
        <w:jc w:val="both"/>
        <w:rPr>
          <w:rFonts w:asciiTheme="majorBidi" w:hAnsiTheme="majorBidi" w:cstheme="majorBidi"/>
          <w:sz w:val="28"/>
          <w:szCs w:val="28"/>
        </w:rPr>
      </w:pPr>
      <w:r w:rsidRPr="00F37310">
        <w:rPr>
          <w:rFonts w:asciiTheme="majorBidi" w:hAnsiTheme="majorBidi" w:cstheme="majorBidi"/>
          <w:sz w:val="28"/>
          <w:szCs w:val="28"/>
          <w:rtl/>
        </w:rPr>
        <w:t>الوسط</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الفعال</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هو</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عبارة</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عن</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أنبوب</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من</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الزجاج</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أو</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السيراميك</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يحتوي</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على</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غاز</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واحد مثل</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ليزرات</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الأركون</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والزينون</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والهيدروجين</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والنيتروجين</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أو</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خليط</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من</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غازين</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مثل ليزرات</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الهيليوم</w:t>
      </w:r>
      <w:r w:rsidRPr="00F37310">
        <w:rPr>
          <w:rFonts w:asciiTheme="majorBidi" w:hAnsiTheme="majorBidi" w:cstheme="majorBidi"/>
          <w:sz w:val="28"/>
          <w:szCs w:val="28"/>
        </w:rPr>
        <w:t>-</w:t>
      </w:r>
      <w:r w:rsidRPr="00F37310">
        <w:rPr>
          <w:rFonts w:asciiTheme="majorBidi" w:hAnsiTheme="majorBidi" w:cstheme="majorBidi"/>
          <w:sz w:val="28"/>
          <w:szCs w:val="28"/>
          <w:rtl/>
        </w:rPr>
        <w:t>نيون</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وفلوريد</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الهيدروجين</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وكلوريد</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الزينون</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أو</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خليط</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من</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أكثر</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من غازين</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مثل</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ليزرات</w:t>
      </w:r>
      <w:r w:rsidRPr="00F37310">
        <w:rPr>
          <w:rFonts w:asciiTheme="majorBidi" w:hAnsiTheme="majorBidi" w:cstheme="majorBidi"/>
          <w:sz w:val="28"/>
          <w:szCs w:val="28"/>
        </w:rPr>
        <w:t xml:space="preserve"> </w:t>
      </w:r>
      <w:r w:rsidRPr="00F37310">
        <w:rPr>
          <w:rFonts w:asciiTheme="majorBidi" w:hAnsiTheme="majorBidi" w:cstheme="majorBidi"/>
          <w:i/>
          <w:iCs/>
          <w:sz w:val="28"/>
          <w:szCs w:val="28"/>
        </w:rPr>
        <w:t xml:space="preserve">CO2:N2:He </w:t>
      </w:r>
      <w:r w:rsidRPr="00F37310">
        <w:rPr>
          <w:rFonts w:asciiTheme="majorBidi" w:hAnsiTheme="majorBidi" w:cstheme="majorBidi"/>
          <w:sz w:val="28"/>
          <w:szCs w:val="28"/>
        </w:rPr>
        <w:t>.</w:t>
      </w:r>
    </w:p>
    <w:p w:rsidR="00245DF5" w:rsidRPr="00115BDC" w:rsidRDefault="00F37310" w:rsidP="00F37310">
      <w:pPr>
        <w:autoSpaceDE w:val="0"/>
        <w:autoSpaceDN w:val="0"/>
        <w:bidi/>
        <w:adjustRightInd w:val="0"/>
        <w:spacing w:after="0"/>
        <w:jc w:val="both"/>
        <w:rPr>
          <w:rFonts w:asciiTheme="majorBidi" w:hAnsiTheme="majorBidi" w:cstheme="majorBidi"/>
          <w:sz w:val="28"/>
          <w:szCs w:val="28"/>
          <w:rtl/>
        </w:rPr>
      </w:pPr>
      <w:r w:rsidRPr="00F37310">
        <w:rPr>
          <w:rFonts w:asciiTheme="majorBidi" w:hAnsiTheme="majorBidi" w:cstheme="majorBidi"/>
          <w:sz w:val="28"/>
          <w:szCs w:val="28"/>
          <w:rtl/>
        </w:rPr>
        <w:t>كما</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تقسم</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الليزرات</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الغازية</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إلى</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أنواع</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عديدة</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حسب</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آلية</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توليد</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الليزر</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إلى</w:t>
      </w:r>
      <w:r>
        <w:rPr>
          <w:rFonts w:asciiTheme="majorBidi" w:hAnsiTheme="majorBidi" w:cstheme="majorBidi" w:hint="cs"/>
          <w:sz w:val="28"/>
          <w:szCs w:val="28"/>
          <w:rtl/>
        </w:rPr>
        <w:t xml:space="preserve"> </w:t>
      </w:r>
      <w:r w:rsidR="00245DF5" w:rsidRPr="00115BDC">
        <w:rPr>
          <w:rFonts w:asciiTheme="majorBidi" w:hAnsiTheme="majorBidi" w:cstheme="majorBidi"/>
          <w:sz w:val="28"/>
          <w:szCs w:val="28"/>
        </w:rPr>
        <w:t>:</w:t>
      </w:r>
    </w:p>
    <w:p w:rsidR="00F37310" w:rsidRPr="00F37310" w:rsidRDefault="00F37310" w:rsidP="00F37310">
      <w:pPr>
        <w:numPr>
          <w:ilvl w:val="0"/>
          <w:numId w:val="15"/>
        </w:numPr>
        <w:autoSpaceDE w:val="0"/>
        <w:autoSpaceDN w:val="0"/>
        <w:bidi/>
        <w:adjustRightInd w:val="0"/>
        <w:spacing w:after="0"/>
        <w:jc w:val="both"/>
        <w:rPr>
          <w:rFonts w:asciiTheme="majorBidi" w:hAnsiTheme="majorBidi" w:cstheme="majorBidi"/>
          <w:i/>
          <w:iCs/>
          <w:sz w:val="28"/>
          <w:szCs w:val="28"/>
        </w:rPr>
      </w:pPr>
      <w:r w:rsidRPr="00F37310">
        <w:rPr>
          <w:rFonts w:asciiTheme="majorBidi" w:hAnsiTheme="majorBidi" w:cstheme="majorBidi"/>
          <w:sz w:val="28"/>
          <w:szCs w:val="28"/>
          <w:rtl/>
        </w:rPr>
        <w:lastRenderedPageBreak/>
        <w:t xml:space="preserve"> </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ليزرات</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الغازات</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المتعادلة</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مثل</w:t>
      </w:r>
      <w:r w:rsidRPr="00F37310">
        <w:rPr>
          <w:rFonts w:asciiTheme="majorBidi" w:hAnsiTheme="majorBidi" w:cstheme="majorBidi"/>
          <w:sz w:val="28"/>
          <w:szCs w:val="28"/>
        </w:rPr>
        <w:t xml:space="preserve"> </w:t>
      </w:r>
      <w:r w:rsidRPr="00F37310">
        <w:rPr>
          <w:rFonts w:asciiTheme="majorBidi" w:hAnsiTheme="majorBidi" w:cstheme="majorBidi"/>
          <w:i/>
          <w:iCs/>
          <w:sz w:val="28"/>
          <w:szCs w:val="28"/>
        </w:rPr>
        <w:t>(He-Ne) (He-Cd)</w:t>
      </w:r>
    </w:p>
    <w:p w:rsidR="00F37310" w:rsidRPr="00F37310" w:rsidRDefault="00F37310" w:rsidP="00F37310">
      <w:pPr>
        <w:numPr>
          <w:ilvl w:val="0"/>
          <w:numId w:val="15"/>
        </w:numPr>
        <w:autoSpaceDE w:val="0"/>
        <w:autoSpaceDN w:val="0"/>
        <w:bidi/>
        <w:adjustRightInd w:val="0"/>
        <w:spacing w:after="0"/>
        <w:jc w:val="both"/>
        <w:rPr>
          <w:rFonts w:asciiTheme="majorBidi" w:hAnsiTheme="majorBidi" w:cstheme="majorBidi"/>
          <w:i/>
          <w:iCs/>
          <w:sz w:val="28"/>
          <w:szCs w:val="28"/>
          <w:rtl/>
        </w:rPr>
      </w:pPr>
      <w:r w:rsidRPr="00F37310">
        <w:rPr>
          <w:rFonts w:asciiTheme="majorBidi" w:hAnsiTheme="majorBidi" w:cstheme="majorBidi"/>
          <w:sz w:val="28"/>
          <w:szCs w:val="28"/>
          <w:rtl/>
        </w:rPr>
        <w:t>ليزرات</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الغازات</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الأيونية</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مثل</w:t>
      </w:r>
      <w:r w:rsidRPr="00F37310">
        <w:rPr>
          <w:rFonts w:asciiTheme="majorBidi" w:hAnsiTheme="majorBidi" w:cstheme="majorBidi"/>
          <w:sz w:val="28"/>
          <w:szCs w:val="28"/>
        </w:rPr>
        <w:t xml:space="preserve"> </w:t>
      </w:r>
      <w:r w:rsidRPr="00F37310">
        <w:rPr>
          <w:rFonts w:asciiTheme="majorBidi" w:hAnsiTheme="majorBidi" w:cstheme="majorBidi"/>
          <w:i/>
          <w:iCs/>
          <w:sz w:val="28"/>
          <w:szCs w:val="28"/>
        </w:rPr>
        <w:t xml:space="preserve">(Ar+) </w:t>
      </w:r>
      <w:r w:rsidRPr="00F37310">
        <w:rPr>
          <w:rFonts w:asciiTheme="majorBidi" w:hAnsiTheme="majorBidi" w:cstheme="majorBidi"/>
          <w:sz w:val="28"/>
          <w:szCs w:val="28"/>
          <w:rtl/>
        </w:rPr>
        <w:t>و</w:t>
      </w:r>
      <w:r w:rsidRPr="00F37310">
        <w:rPr>
          <w:rFonts w:asciiTheme="majorBidi" w:hAnsiTheme="majorBidi" w:cstheme="majorBidi"/>
          <w:sz w:val="28"/>
          <w:szCs w:val="28"/>
        </w:rPr>
        <w:t xml:space="preserve"> </w:t>
      </w:r>
      <w:r w:rsidRPr="00F37310">
        <w:rPr>
          <w:rFonts w:asciiTheme="majorBidi" w:hAnsiTheme="majorBidi" w:cstheme="majorBidi"/>
          <w:i/>
          <w:iCs/>
          <w:sz w:val="28"/>
          <w:szCs w:val="28"/>
        </w:rPr>
        <w:t>(Kr+)</w:t>
      </w:r>
    </w:p>
    <w:p w:rsidR="00F37310" w:rsidRPr="00F37310" w:rsidRDefault="00F37310" w:rsidP="00F37310">
      <w:pPr>
        <w:numPr>
          <w:ilvl w:val="0"/>
          <w:numId w:val="15"/>
        </w:numPr>
        <w:autoSpaceDE w:val="0"/>
        <w:autoSpaceDN w:val="0"/>
        <w:bidi/>
        <w:adjustRightInd w:val="0"/>
        <w:spacing w:after="0"/>
        <w:jc w:val="both"/>
        <w:rPr>
          <w:rFonts w:asciiTheme="majorBidi" w:hAnsiTheme="majorBidi" w:cstheme="majorBidi"/>
          <w:i/>
          <w:iCs/>
          <w:sz w:val="28"/>
          <w:szCs w:val="28"/>
        </w:rPr>
      </w:pPr>
      <w:r w:rsidRPr="00F37310">
        <w:rPr>
          <w:rFonts w:asciiTheme="majorBidi" w:hAnsiTheme="majorBidi" w:cstheme="majorBidi"/>
          <w:sz w:val="28"/>
          <w:szCs w:val="28"/>
          <w:rtl/>
        </w:rPr>
        <w:t>ليزرات</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الغازات</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الجزيئية</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مثل</w:t>
      </w:r>
      <w:r w:rsidRPr="00F37310">
        <w:rPr>
          <w:rFonts w:asciiTheme="majorBidi" w:hAnsiTheme="majorBidi" w:cstheme="majorBidi"/>
          <w:sz w:val="28"/>
          <w:szCs w:val="28"/>
        </w:rPr>
        <w:t xml:space="preserve"> </w:t>
      </w:r>
      <w:r w:rsidRPr="00F37310">
        <w:rPr>
          <w:rFonts w:asciiTheme="majorBidi" w:hAnsiTheme="majorBidi" w:cstheme="majorBidi"/>
          <w:i/>
          <w:iCs/>
          <w:sz w:val="28"/>
          <w:szCs w:val="28"/>
        </w:rPr>
        <w:t xml:space="preserve">(CO2) </w:t>
      </w:r>
      <w:r w:rsidRPr="00F37310">
        <w:rPr>
          <w:rFonts w:asciiTheme="majorBidi" w:hAnsiTheme="majorBidi" w:cstheme="majorBidi"/>
          <w:sz w:val="28"/>
          <w:szCs w:val="28"/>
          <w:rtl/>
        </w:rPr>
        <w:t>و</w:t>
      </w:r>
      <w:r w:rsidRPr="00F37310">
        <w:rPr>
          <w:rFonts w:asciiTheme="majorBidi" w:hAnsiTheme="majorBidi" w:cstheme="majorBidi"/>
          <w:sz w:val="28"/>
          <w:szCs w:val="28"/>
        </w:rPr>
        <w:t xml:space="preserve"> </w:t>
      </w:r>
      <w:r w:rsidRPr="00F37310">
        <w:rPr>
          <w:rFonts w:asciiTheme="majorBidi" w:hAnsiTheme="majorBidi" w:cstheme="majorBidi"/>
          <w:i/>
          <w:iCs/>
          <w:sz w:val="28"/>
          <w:szCs w:val="28"/>
        </w:rPr>
        <w:t>(KrF</w:t>
      </w:r>
    </w:p>
    <w:p w:rsidR="00245DF5" w:rsidRPr="00115BDC" w:rsidRDefault="00245DF5" w:rsidP="00F37310">
      <w:pPr>
        <w:autoSpaceDE w:val="0"/>
        <w:autoSpaceDN w:val="0"/>
        <w:bidi/>
        <w:adjustRightInd w:val="0"/>
        <w:spacing w:after="0"/>
        <w:ind w:left="360"/>
        <w:jc w:val="both"/>
        <w:rPr>
          <w:rFonts w:asciiTheme="majorBidi" w:hAnsiTheme="majorBidi" w:cstheme="majorBidi"/>
          <w:i/>
          <w:iCs/>
          <w:sz w:val="28"/>
          <w:szCs w:val="28"/>
        </w:rPr>
      </w:pPr>
    </w:p>
    <w:p w:rsidR="00F37310" w:rsidRPr="00115BDC" w:rsidRDefault="00F37310" w:rsidP="00F37310">
      <w:pPr>
        <w:autoSpaceDE w:val="0"/>
        <w:autoSpaceDN w:val="0"/>
        <w:bidi/>
        <w:adjustRightInd w:val="0"/>
        <w:spacing w:after="0"/>
        <w:jc w:val="both"/>
        <w:rPr>
          <w:rFonts w:asciiTheme="majorBidi" w:hAnsiTheme="majorBidi" w:cstheme="majorBidi"/>
          <w:sz w:val="28"/>
          <w:szCs w:val="28"/>
        </w:rPr>
      </w:pPr>
      <w:r w:rsidRPr="00115BDC">
        <w:rPr>
          <w:rFonts w:asciiTheme="majorBidi" w:hAnsiTheme="majorBidi" w:cstheme="majorBidi"/>
          <w:sz w:val="28"/>
          <w:szCs w:val="28"/>
          <w:rtl/>
        </w:rPr>
        <w:t>يكون</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تركيز</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الذرات</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أو</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الجزيئات</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حوالي</w:t>
      </w:r>
      <w:r w:rsidRPr="00115BDC">
        <w:rPr>
          <w:rFonts w:asciiTheme="majorBidi" w:hAnsiTheme="majorBidi" w:cstheme="majorBidi"/>
          <w:sz w:val="28"/>
          <w:szCs w:val="28"/>
        </w:rPr>
        <w:t xml:space="preserve"> </w:t>
      </w:r>
      <w:r w:rsidRPr="00115BDC">
        <w:rPr>
          <w:rFonts w:asciiTheme="majorBidi" w:hAnsiTheme="majorBidi" w:cstheme="majorBidi"/>
          <w:i/>
          <w:iCs/>
          <w:sz w:val="28"/>
          <w:szCs w:val="28"/>
        </w:rPr>
        <w:t>(</w:t>
      </w:r>
      <w:r w:rsidRPr="00115BDC">
        <w:rPr>
          <w:rFonts w:asciiTheme="majorBidi" w:hAnsiTheme="majorBidi" w:cstheme="majorBidi"/>
          <w:sz w:val="28"/>
          <w:szCs w:val="28"/>
        </w:rPr>
        <w:t>10</w:t>
      </w:r>
      <w:r w:rsidRPr="00115BDC">
        <w:rPr>
          <w:rFonts w:asciiTheme="majorBidi" w:hAnsiTheme="majorBidi" w:cstheme="majorBidi"/>
          <w:sz w:val="28"/>
          <w:szCs w:val="28"/>
          <w:vertAlign w:val="superscript"/>
        </w:rPr>
        <w:t>18</w:t>
      </w:r>
      <w:r w:rsidRPr="00115BDC">
        <w:rPr>
          <w:rFonts w:asciiTheme="majorBidi" w:hAnsiTheme="majorBidi" w:cstheme="majorBidi"/>
          <w:sz w:val="28"/>
          <w:szCs w:val="28"/>
        </w:rPr>
        <w:t>-10</w:t>
      </w:r>
      <w:r w:rsidRPr="00115BDC">
        <w:rPr>
          <w:rFonts w:asciiTheme="majorBidi" w:hAnsiTheme="majorBidi" w:cstheme="majorBidi"/>
          <w:sz w:val="28"/>
          <w:szCs w:val="28"/>
          <w:vertAlign w:val="superscript"/>
        </w:rPr>
        <w:t>19</w:t>
      </w:r>
      <w:r w:rsidRPr="00115BDC">
        <w:rPr>
          <w:rFonts w:asciiTheme="majorBidi" w:hAnsiTheme="majorBidi" w:cstheme="majorBidi"/>
          <w:sz w:val="28"/>
          <w:szCs w:val="28"/>
        </w:rPr>
        <w:t>)m</w:t>
      </w:r>
      <w:r w:rsidRPr="00115BDC">
        <w:rPr>
          <w:rFonts w:asciiTheme="majorBidi" w:hAnsiTheme="majorBidi" w:cstheme="majorBidi"/>
          <w:sz w:val="28"/>
          <w:szCs w:val="28"/>
          <w:vertAlign w:val="superscript"/>
        </w:rPr>
        <w:t>3</w:t>
      </w:r>
      <w:r w:rsidRPr="00115BDC">
        <w:rPr>
          <w:rFonts w:asciiTheme="majorBidi" w:hAnsiTheme="majorBidi" w:cstheme="majorBidi"/>
          <w:i/>
          <w:iCs/>
          <w:sz w:val="28"/>
          <w:szCs w:val="28"/>
        </w:rPr>
        <w:t xml:space="preserve"> </w:t>
      </w:r>
      <w:r w:rsidRPr="00115BDC">
        <w:rPr>
          <w:rFonts w:asciiTheme="majorBidi" w:hAnsiTheme="majorBidi" w:cstheme="majorBidi"/>
          <w:sz w:val="28"/>
          <w:szCs w:val="28"/>
          <w:rtl/>
        </w:rPr>
        <w:t>لذلك</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يكون</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حجم</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منظومة الليزر</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الغازي</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أكبر</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من</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حجم</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منظومة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ليزر</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الحالة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الصلبة</w:t>
      </w:r>
      <w:r w:rsidRPr="00115BDC">
        <w:rPr>
          <w:rFonts w:asciiTheme="majorBidi" w:hAnsiTheme="majorBidi" w:cstheme="majorBidi"/>
          <w:sz w:val="28"/>
          <w:szCs w:val="28"/>
        </w:rPr>
        <w:t>.</w:t>
      </w:r>
    </w:p>
    <w:p w:rsidR="00F37310" w:rsidRPr="00115BDC" w:rsidRDefault="00F37310" w:rsidP="00F37310">
      <w:pPr>
        <w:autoSpaceDE w:val="0"/>
        <w:autoSpaceDN w:val="0"/>
        <w:bidi/>
        <w:adjustRightInd w:val="0"/>
        <w:spacing w:after="0"/>
        <w:jc w:val="both"/>
        <w:rPr>
          <w:rFonts w:asciiTheme="majorBidi" w:hAnsiTheme="majorBidi" w:cstheme="majorBidi"/>
          <w:sz w:val="28"/>
          <w:szCs w:val="28"/>
        </w:rPr>
      </w:pPr>
      <w:r w:rsidRPr="00115BDC">
        <w:rPr>
          <w:rFonts w:asciiTheme="majorBidi" w:hAnsiTheme="majorBidi" w:cstheme="majorBidi"/>
          <w:sz w:val="28"/>
          <w:szCs w:val="28"/>
          <w:rtl/>
        </w:rPr>
        <w:t>لا</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يمكن</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ضخ</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الليزر</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الغازي</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باستخدام</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المصباح</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الوميضي</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لأن</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نطاق</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الامتصاص</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للغاز يكون</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ضيقا</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جد</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 .</w:t>
      </w:r>
    </w:p>
    <w:p w:rsidR="00F37310" w:rsidRPr="00115BDC" w:rsidRDefault="00F37310" w:rsidP="00F37310">
      <w:pPr>
        <w:autoSpaceDE w:val="0"/>
        <w:autoSpaceDN w:val="0"/>
        <w:bidi/>
        <w:adjustRightInd w:val="0"/>
        <w:spacing w:after="0"/>
        <w:jc w:val="both"/>
        <w:rPr>
          <w:rFonts w:asciiTheme="majorBidi" w:hAnsiTheme="majorBidi" w:cstheme="majorBidi"/>
          <w:sz w:val="28"/>
          <w:szCs w:val="28"/>
        </w:rPr>
      </w:pPr>
      <w:r w:rsidRPr="00115BDC">
        <w:rPr>
          <w:rFonts w:asciiTheme="majorBidi" w:hAnsiTheme="majorBidi" w:cstheme="majorBidi"/>
          <w:sz w:val="28"/>
          <w:szCs w:val="28"/>
          <w:rtl/>
        </w:rPr>
        <w:t>مصدر</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الضخ</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هو</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عبارة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عن</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مجهز</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قدرة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كهربائية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يقوم</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بتحويل</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القدرة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الكهربائية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إلى قطبين كهربائيين</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في</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الأنبوب</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الأنود</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والكاثود</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 xml:space="preserve"> الذي</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يحتوي</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على</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الغاز</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أو</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الغازات</w:t>
      </w:r>
      <w:r w:rsidRPr="00115BDC">
        <w:rPr>
          <w:rFonts w:asciiTheme="majorBidi" w:hAnsiTheme="majorBidi" w:cstheme="majorBidi"/>
          <w:sz w:val="28"/>
          <w:szCs w:val="28"/>
        </w:rPr>
        <w:t>(</w:t>
      </w:r>
      <w:r w:rsidRPr="00115BDC">
        <w:rPr>
          <w:rFonts w:asciiTheme="majorBidi" w:hAnsiTheme="majorBidi" w:cstheme="majorBidi"/>
          <w:sz w:val="28"/>
          <w:szCs w:val="28"/>
          <w:rtl/>
        </w:rPr>
        <w:t xml:space="preserve"> فيحدث</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التفريغ</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الكهربائي</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للغاز</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توليد</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البلازما</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ويتولد</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الليزر</w:t>
      </w:r>
      <w:r w:rsidRPr="00115BDC">
        <w:rPr>
          <w:rFonts w:asciiTheme="majorBidi" w:hAnsiTheme="majorBidi" w:cstheme="majorBidi"/>
          <w:sz w:val="28"/>
          <w:szCs w:val="28"/>
        </w:rPr>
        <w:t>.</w:t>
      </w:r>
    </w:p>
    <w:p w:rsidR="00F37310" w:rsidRPr="00115BDC" w:rsidRDefault="00F37310" w:rsidP="00F37310">
      <w:pPr>
        <w:autoSpaceDE w:val="0"/>
        <w:autoSpaceDN w:val="0"/>
        <w:bidi/>
        <w:adjustRightInd w:val="0"/>
        <w:spacing w:after="0"/>
        <w:jc w:val="both"/>
        <w:rPr>
          <w:rFonts w:asciiTheme="majorBidi" w:hAnsiTheme="majorBidi" w:cstheme="majorBidi"/>
          <w:sz w:val="28"/>
          <w:szCs w:val="28"/>
        </w:rPr>
      </w:pPr>
      <w:r w:rsidRPr="00115BDC">
        <w:rPr>
          <w:rFonts w:asciiTheme="majorBidi" w:hAnsiTheme="majorBidi" w:cstheme="majorBidi"/>
          <w:sz w:val="28"/>
          <w:szCs w:val="28"/>
          <w:rtl/>
        </w:rPr>
        <w:t>يمكن</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أن</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يتم</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تبريد</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أنبوب</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التفريغ</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الكهربائي</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من</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خلال</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مرور</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ماء</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أو</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هواء</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بارد</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حول الأنبوب</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أو</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من</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خلال</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ضخ</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الغازات</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بسرعة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كبيرة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إلى</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داخل</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أنبوب التفريغ</w:t>
      </w:r>
      <w:r w:rsidRPr="00115BDC">
        <w:rPr>
          <w:rFonts w:asciiTheme="majorBidi" w:hAnsiTheme="majorBidi" w:cstheme="majorBidi"/>
          <w:sz w:val="28"/>
          <w:szCs w:val="28"/>
        </w:rPr>
        <w:t>.</w:t>
      </w:r>
    </w:p>
    <w:p w:rsidR="00F37310" w:rsidRPr="00115BDC" w:rsidRDefault="00F37310" w:rsidP="00F37310">
      <w:pPr>
        <w:autoSpaceDE w:val="0"/>
        <w:autoSpaceDN w:val="0"/>
        <w:bidi/>
        <w:adjustRightInd w:val="0"/>
        <w:spacing w:after="0"/>
        <w:jc w:val="both"/>
        <w:rPr>
          <w:rFonts w:asciiTheme="majorBidi" w:hAnsiTheme="majorBidi" w:cstheme="majorBidi"/>
          <w:sz w:val="28"/>
          <w:szCs w:val="28"/>
          <w:rtl/>
        </w:rPr>
      </w:pPr>
      <w:r w:rsidRPr="00115BDC">
        <w:rPr>
          <w:rFonts w:asciiTheme="majorBidi" w:hAnsiTheme="majorBidi" w:cstheme="majorBidi"/>
          <w:sz w:val="28"/>
          <w:szCs w:val="28"/>
          <w:rtl/>
        </w:rPr>
        <w:t>عادة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تكون</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مرايا</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الليزر</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الغازي</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ملصوقة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على</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أنبوب</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التفريغ</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كما</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يمكن</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فصلها</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عنه</w:t>
      </w:r>
      <w:r w:rsidRPr="00115BDC">
        <w:rPr>
          <w:rFonts w:asciiTheme="majorBidi" w:hAnsiTheme="majorBidi" w:cstheme="majorBidi"/>
          <w:sz w:val="28"/>
          <w:szCs w:val="28"/>
        </w:rPr>
        <w:t>.</w:t>
      </w:r>
    </w:p>
    <w:p w:rsidR="009858F9" w:rsidRPr="00115BDC" w:rsidRDefault="009F7222" w:rsidP="00613867">
      <w:pPr>
        <w:tabs>
          <w:tab w:val="left" w:pos="1931"/>
        </w:tabs>
        <w:bidi/>
        <w:jc w:val="both"/>
        <w:rPr>
          <w:rFonts w:asciiTheme="majorBidi" w:hAnsiTheme="majorBidi" w:cstheme="majorBidi"/>
          <w:b/>
          <w:bCs/>
          <w:sz w:val="28"/>
          <w:szCs w:val="28"/>
          <w:rtl/>
        </w:rPr>
      </w:pPr>
      <w:r w:rsidRPr="00115BDC">
        <w:rPr>
          <w:rFonts w:asciiTheme="majorBidi" w:hAnsiTheme="majorBidi" w:cstheme="majorBidi"/>
          <w:b/>
          <w:bCs/>
          <w:sz w:val="28"/>
          <w:szCs w:val="28"/>
          <w:rtl/>
        </w:rPr>
        <w:t xml:space="preserve">1-5-3 </w:t>
      </w:r>
      <w:r w:rsidR="009858F9" w:rsidRPr="00115BDC">
        <w:rPr>
          <w:rFonts w:asciiTheme="majorBidi" w:hAnsiTheme="majorBidi" w:cstheme="majorBidi"/>
          <w:b/>
          <w:bCs/>
          <w:sz w:val="28"/>
          <w:szCs w:val="28"/>
          <w:rtl/>
        </w:rPr>
        <w:t>ليزر</w:t>
      </w:r>
      <w:r w:rsidR="00F37310">
        <w:rPr>
          <w:rFonts w:asciiTheme="majorBidi" w:hAnsiTheme="majorBidi" w:cstheme="majorBidi" w:hint="cs"/>
          <w:b/>
          <w:bCs/>
          <w:sz w:val="28"/>
          <w:szCs w:val="28"/>
          <w:rtl/>
        </w:rPr>
        <w:t xml:space="preserve"> </w:t>
      </w:r>
      <w:r w:rsidR="009858F9" w:rsidRPr="00115BDC">
        <w:rPr>
          <w:rFonts w:asciiTheme="majorBidi" w:hAnsiTheme="majorBidi" w:cstheme="majorBidi"/>
          <w:b/>
          <w:bCs/>
          <w:sz w:val="28"/>
          <w:szCs w:val="28"/>
          <w:rtl/>
        </w:rPr>
        <w:t>الهيليوم</w:t>
      </w:r>
      <w:r w:rsidR="009858F9" w:rsidRPr="00115BDC">
        <w:rPr>
          <w:rFonts w:asciiTheme="majorBidi" w:hAnsiTheme="majorBidi" w:cstheme="majorBidi"/>
          <w:b/>
          <w:bCs/>
          <w:sz w:val="28"/>
          <w:szCs w:val="28"/>
        </w:rPr>
        <w:t>-</w:t>
      </w:r>
      <w:r w:rsidR="009858F9" w:rsidRPr="00115BDC">
        <w:rPr>
          <w:rFonts w:asciiTheme="majorBidi" w:hAnsiTheme="majorBidi" w:cstheme="majorBidi"/>
          <w:b/>
          <w:bCs/>
          <w:sz w:val="28"/>
          <w:szCs w:val="28"/>
          <w:rtl/>
        </w:rPr>
        <w:t>نيون</w:t>
      </w:r>
      <w:r w:rsidR="00F37310">
        <w:rPr>
          <w:rFonts w:asciiTheme="majorBidi" w:hAnsiTheme="majorBidi" w:cstheme="majorBidi" w:hint="cs"/>
          <w:b/>
          <w:bCs/>
          <w:sz w:val="28"/>
          <w:szCs w:val="28"/>
          <w:rtl/>
        </w:rPr>
        <w:t xml:space="preserve"> </w:t>
      </w:r>
      <w:r w:rsidR="009A2A94" w:rsidRPr="00115BDC">
        <w:rPr>
          <w:rFonts w:asciiTheme="majorBidi" w:hAnsiTheme="majorBidi" w:cstheme="majorBidi"/>
          <w:b/>
          <w:bCs/>
          <w:sz w:val="28"/>
          <w:szCs w:val="28"/>
        </w:rPr>
        <w:t>:</w:t>
      </w:r>
      <w:r w:rsidR="009858F9" w:rsidRPr="00115BDC">
        <w:rPr>
          <w:rFonts w:asciiTheme="majorBidi" w:hAnsiTheme="majorBidi" w:cstheme="majorBidi"/>
          <w:b/>
          <w:bCs/>
          <w:sz w:val="28"/>
          <w:szCs w:val="28"/>
        </w:rPr>
        <w:t>(Helium-Neon)</w:t>
      </w:r>
    </w:p>
    <w:p w:rsidR="00F37310" w:rsidRPr="00F37310" w:rsidRDefault="00F37310" w:rsidP="00F37310">
      <w:pPr>
        <w:tabs>
          <w:tab w:val="left" w:pos="1931"/>
        </w:tabs>
        <w:bidi/>
        <w:rPr>
          <w:rFonts w:asciiTheme="majorBidi" w:hAnsiTheme="majorBidi" w:cstheme="majorBidi"/>
          <w:sz w:val="28"/>
          <w:szCs w:val="28"/>
        </w:rPr>
      </w:pPr>
      <w:r w:rsidRPr="00F37310">
        <w:rPr>
          <w:rFonts w:asciiTheme="majorBidi" w:hAnsiTheme="majorBidi" w:cstheme="majorBidi"/>
          <w:sz w:val="28"/>
          <w:szCs w:val="28"/>
          <w:rtl/>
        </w:rPr>
        <w:t>يعتبر</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هذا</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الليزر</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مهما</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لأنه</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قليل</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الكلفة</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وكثير</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الاستخدامات</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ويعمل</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بنمط</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مستمر</w:t>
      </w:r>
      <w:r w:rsidRPr="00F37310">
        <w:rPr>
          <w:rFonts w:asciiTheme="majorBidi" w:hAnsiTheme="majorBidi" w:cstheme="majorBidi"/>
          <w:sz w:val="28"/>
          <w:szCs w:val="28"/>
        </w:rPr>
        <w:t xml:space="preserve"> (CW)</w:t>
      </w:r>
      <w:r w:rsidRPr="00F37310">
        <w:rPr>
          <w:rFonts w:asciiTheme="majorBidi" w:hAnsiTheme="majorBidi" w:cstheme="majorBidi"/>
          <w:sz w:val="28"/>
          <w:szCs w:val="28"/>
          <w:rtl/>
        </w:rPr>
        <w:t>وليس</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خطر</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عند</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الاستخدام</w:t>
      </w:r>
      <w:r w:rsidRPr="00F37310">
        <w:rPr>
          <w:rFonts w:asciiTheme="majorBidi" w:hAnsiTheme="majorBidi" w:cstheme="majorBidi"/>
          <w:sz w:val="28"/>
          <w:szCs w:val="28"/>
        </w:rPr>
        <w:t>.</w:t>
      </w:r>
    </w:p>
    <w:p w:rsidR="00F37310" w:rsidRPr="00F37310" w:rsidRDefault="00F37310" w:rsidP="00F37310">
      <w:pPr>
        <w:tabs>
          <w:tab w:val="left" w:pos="1931"/>
        </w:tabs>
        <w:bidi/>
        <w:rPr>
          <w:rFonts w:asciiTheme="majorBidi" w:hAnsiTheme="majorBidi" w:cstheme="majorBidi"/>
          <w:sz w:val="28"/>
          <w:szCs w:val="28"/>
          <w:rtl/>
        </w:rPr>
      </w:pPr>
      <w:r w:rsidRPr="00F37310">
        <w:rPr>
          <w:rFonts w:asciiTheme="majorBidi" w:hAnsiTheme="majorBidi" w:cstheme="majorBidi"/>
          <w:sz w:val="28"/>
          <w:szCs w:val="28"/>
          <w:rtl/>
        </w:rPr>
        <w:t>الوسط</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الفعال</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هو</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عبارة</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عن</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خليط</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من</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غازي</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الهيليوم</w:t>
      </w:r>
      <w:r w:rsidRPr="00F37310">
        <w:rPr>
          <w:rFonts w:asciiTheme="majorBidi" w:hAnsiTheme="majorBidi" w:cstheme="majorBidi"/>
          <w:sz w:val="28"/>
          <w:szCs w:val="28"/>
        </w:rPr>
        <w:t xml:space="preserve"> (He) </w:t>
      </w:r>
      <w:r w:rsidRPr="00F37310">
        <w:rPr>
          <w:rFonts w:asciiTheme="majorBidi" w:hAnsiTheme="majorBidi" w:cstheme="majorBidi"/>
          <w:sz w:val="28"/>
          <w:szCs w:val="28"/>
          <w:rtl/>
        </w:rPr>
        <w:t>والنيون</w:t>
      </w:r>
      <w:r w:rsidRPr="00F37310">
        <w:rPr>
          <w:rFonts w:asciiTheme="majorBidi" w:hAnsiTheme="majorBidi" w:cstheme="majorBidi"/>
          <w:sz w:val="28"/>
          <w:szCs w:val="28"/>
        </w:rPr>
        <w:t xml:space="preserve"> (Ne)</w:t>
      </w:r>
      <w:r w:rsidRPr="00F37310">
        <w:rPr>
          <w:rFonts w:asciiTheme="majorBidi" w:hAnsiTheme="majorBidi" w:cstheme="majorBidi"/>
          <w:sz w:val="28"/>
          <w:szCs w:val="28"/>
          <w:rtl/>
        </w:rPr>
        <w:t>موضوعين</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في</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أنبوبة</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زجاجية</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طولها</w:t>
      </w:r>
      <w:r w:rsidRPr="00F37310">
        <w:rPr>
          <w:rFonts w:asciiTheme="majorBidi" w:hAnsiTheme="majorBidi" w:cstheme="majorBidi"/>
          <w:sz w:val="28"/>
          <w:szCs w:val="28"/>
        </w:rPr>
        <w:t xml:space="preserve"> (10-80)cm </w:t>
      </w:r>
      <w:r w:rsidRPr="00F37310">
        <w:rPr>
          <w:rFonts w:asciiTheme="majorBidi" w:hAnsiTheme="majorBidi" w:cstheme="majorBidi"/>
          <w:sz w:val="28"/>
          <w:szCs w:val="28"/>
          <w:rtl/>
        </w:rPr>
        <w:t>وقطرها</w:t>
      </w:r>
      <w:r w:rsidRPr="00F37310">
        <w:rPr>
          <w:rFonts w:asciiTheme="majorBidi" w:hAnsiTheme="majorBidi" w:cstheme="majorBidi"/>
          <w:sz w:val="28"/>
          <w:szCs w:val="28"/>
        </w:rPr>
        <w:t xml:space="preserve"> (2-10)mm </w:t>
      </w:r>
      <w:r w:rsidRPr="00F37310">
        <w:rPr>
          <w:rFonts w:asciiTheme="majorBidi" w:hAnsiTheme="majorBidi" w:cstheme="majorBidi"/>
          <w:sz w:val="28"/>
          <w:szCs w:val="28"/>
          <w:rtl/>
        </w:rPr>
        <w:t>تحت ضغط</w:t>
      </w:r>
      <w:r w:rsidRPr="00F37310">
        <w:rPr>
          <w:rFonts w:asciiTheme="majorBidi" w:hAnsiTheme="majorBidi" w:cstheme="majorBidi"/>
          <w:sz w:val="28"/>
          <w:szCs w:val="28"/>
        </w:rPr>
        <w:t xml:space="preserve"> (8-12)Torr </w:t>
      </w:r>
      <w:r w:rsidRPr="00F37310">
        <w:rPr>
          <w:rFonts w:asciiTheme="majorBidi" w:hAnsiTheme="majorBidi" w:cstheme="majorBidi"/>
          <w:sz w:val="28"/>
          <w:szCs w:val="28"/>
          <w:rtl/>
        </w:rPr>
        <w:t xml:space="preserve">. </w:t>
      </w:r>
    </w:p>
    <w:p w:rsidR="00F37310" w:rsidRPr="00F37310" w:rsidRDefault="00F37310" w:rsidP="00F37310">
      <w:pPr>
        <w:tabs>
          <w:tab w:val="left" w:pos="1931"/>
        </w:tabs>
        <w:bidi/>
        <w:rPr>
          <w:rFonts w:asciiTheme="majorBidi" w:hAnsiTheme="majorBidi" w:cstheme="majorBidi"/>
          <w:sz w:val="28"/>
          <w:szCs w:val="28"/>
        </w:rPr>
      </w:pPr>
      <w:r w:rsidRPr="00F37310">
        <w:rPr>
          <w:rFonts w:asciiTheme="majorBidi" w:hAnsiTheme="majorBidi" w:cstheme="majorBidi"/>
          <w:sz w:val="28"/>
          <w:szCs w:val="28"/>
          <w:rtl/>
        </w:rPr>
        <w:t>مجهز</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القدرة</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يكون</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صغير</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الحجم</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لأن</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هذه</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المنظومة</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تحتاج</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إلى قدرة</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كهربائية</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قليلة</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للاشتغال</w:t>
      </w:r>
      <w:r w:rsidRPr="00F37310">
        <w:rPr>
          <w:rFonts w:asciiTheme="majorBidi" w:hAnsiTheme="majorBidi" w:cstheme="majorBidi"/>
          <w:sz w:val="28"/>
          <w:szCs w:val="28"/>
        </w:rPr>
        <w:t>.</w:t>
      </w:r>
    </w:p>
    <w:p w:rsidR="00245DF5" w:rsidRPr="00F37310" w:rsidRDefault="00F37310" w:rsidP="00F37310">
      <w:pPr>
        <w:tabs>
          <w:tab w:val="left" w:pos="1931"/>
        </w:tabs>
        <w:bidi/>
        <w:rPr>
          <w:rFonts w:asciiTheme="majorBidi" w:hAnsiTheme="majorBidi" w:cstheme="majorBidi"/>
          <w:sz w:val="28"/>
          <w:szCs w:val="28"/>
          <w:rtl/>
        </w:rPr>
      </w:pPr>
      <w:r w:rsidRPr="00F37310">
        <w:rPr>
          <w:rFonts w:asciiTheme="majorBidi" w:hAnsiTheme="majorBidi" w:cstheme="majorBidi"/>
          <w:sz w:val="28"/>
          <w:szCs w:val="28"/>
          <w:rtl/>
        </w:rPr>
        <w:t>الطول</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الموجي</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الخارج</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هو</w:t>
      </w:r>
      <w:r w:rsidRPr="00F37310">
        <w:rPr>
          <w:rFonts w:asciiTheme="majorBidi" w:hAnsiTheme="majorBidi" w:cstheme="majorBidi"/>
          <w:sz w:val="28"/>
          <w:szCs w:val="28"/>
        </w:rPr>
        <w:t xml:space="preserve"> (632.8nm) </w:t>
      </w:r>
      <w:r w:rsidRPr="00F37310">
        <w:rPr>
          <w:rFonts w:asciiTheme="majorBidi" w:hAnsiTheme="majorBidi" w:cstheme="majorBidi"/>
          <w:sz w:val="28"/>
          <w:szCs w:val="28"/>
          <w:rtl/>
        </w:rPr>
        <w:t>في</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المنطقة</w:t>
      </w:r>
      <w:r w:rsidRPr="00F37310">
        <w:rPr>
          <w:rFonts w:asciiTheme="majorBidi" w:hAnsiTheme="majorBidi" w:cstheme="majorBidi"/>
          <w:sz w:val="28"/>
          <w:szCs w:val="28"/>
        </w:rPr>
        <w:t xml:space="preserve"> </w:t>
      </w:r>
      <w:r w:rsidRPr="00F37310">
        <w:rPr>
          <w:rFonts w:asciiTheme="majorBidi" w:hAnsiTheme="majorBidi" w:cstheme="majorBidi"/>
          <w:sz w:val="28"/>
          <w:szCs w:val="28"/>
          <w:rtl/>
        </w:rPr>
        <w:t>الحمراء</w:t>
      </w:r>
      <w:r w:rsidR="00245DF5" w:rsidRPr="00F37310">
        <w:rPr>
          <w:rFonts w:asciiTheme="majorBidi" w:hAnsiTheme="majorBidi" w:cstheme="majorBidi"/>
          <w:sz w:val="28"/>
          <w:szCs w:val="28"/>
        </w:rPr>
        <w:t>.</w:t>
      </w:r>
    </w:p>
    <w:p w:rsidR="009858F9" w:rsidRPr="00115BDC" w:rsidRDefault="009858F9" w:rsidP="00245DF5">
      <w:pPr>
        <w:tabs>
          <w:tab w:val="left" w:pos="1931"/>
        </w:tabs>
        <w:bidi/>
        <w:jc w:val="center"/>
        <w:rPr>
          <w:rFonts w:asciiTheme="majorBidi" w:hAnsiTheme="majorBidi" w:cstheme="majorBidi"/>
          <w:sz w:val="28"/>
          <w:szCs w:val="28"/>
          <w:rtl/>
        </w:rPr>
      </w:pPr>
      <w:r w:rsidRPr="00115BDC">
        <w:rPr>
          <w:rFonts w:asciiTheme="majorBidi" w:hAnsiTheme="majorBidi" w:cstheme="majorBidi"/>
          <w:noProof/>
          <w:sz w:val="28"/>
          <w:szCs w:val="28"/>
          <w:rtl/>
        </w:rPr>
        <w:drawing>
          <wp:inline distT="0" distB="0" distL="0" distR="0">
            <wp:extent cx="4109720" cy="1624330"/>
            <wp:effectExtent l="19050" t="19050" r="5080" b="0"/>
            <wp:docPr id="13"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4109720" cy="1624330"/>
                    </a:xfrm>
                    <a:prstGeom prst="rect">
                      <a:avLst/>
                    </a:prstGeom>
                    <a:noFill/>
                    <a:ln w="12700">
                      <a:solidFill>
                        <a:schemeClr val="tx1"/>
                      </a:solidFill>
                      <a:miter lim="800000"/>
                      <a:headEnd/>
                      <a:tailEnd/>
                    </a:ln>
                  </pic:spPr>
                </pic:pic>
              </a:graphicData>
            </a:graphic>
          </wp:inline>
        </w:drawing>
      </w:r>
    </w:p>
    <w:p w:rsidR="00CE5043" w:rsidRPr="00115BDC" w:rsidRDefault="005B4D32" w:rsidP="003E1E05">
      <w:pPr>
        <w:tabs>
          <w:tab w:val="left" w:pos="1931"/>
        </w:tabs>
        <w:bidi/>
        <w:jc w:val="center"/>
        <w:rPr>
          <w:rFonts w:asciiTheme="majorBidi" w:hAnsiTheme="majorBidi" w:cstheme="majorBidi"/>
          <w:sz w:val="28"/>
          <w:szCs w:val="28"/>
          <w:rtl/>
        </w:rPr>
      </w:pPr>
      <w:r w:rsidRPr="00115BDC">
        <w:rPr>
          <w:rFonts w:asciiTheme="majorBidi" w:hAnsiTheme="majorBidi" w:cstheme="majorBidi"/>
          <w:sz w:val="28"/>
          <w:szCs w:val="28"/>
          <w:rtl/>
        </w:rPr>
        <w:t xml:space="preserve">شكل (4) </w:t>
      </w:r>
      <w:r w:rsidR="003E1E05" w:rsidRPr="003E1E05">
        <w:rPr>
          <w:rFonts w:asciiTheme="majorBidi" w:hAnsiTheme="majorBidi" w:cstheme="majorBidi"/>
          <w:sz w:val="28"/>
          <w:szCs w:val="28"/>
          <w:rtl/>
        </w:rPr>
        <w:t>مخطط</w:t>
      </w:r>
      <w:r w:rsidR="003E1E05" w:rsidRPr="003E1E05">
        <w:rPr>
          <w:rFonts w:asciiTheme="majorBidi" w:hAnsiTheme="majorBidi" w:cstheme="majorBidi"/>
          <w:sz w:val="28"/>
          <w:szCs w:val="28"/>
        </w:rPr>
        <w:t xml:space="preserve"> </w:t>
      </w:r>
      <w:r w:rsidR="003E1E05" w:rsidRPr="003E1E05">
        <w:rPr>
          <w:rFonts w:asciiTheme="majorBidi" w:hAnsiTheme="majorBidi" w:cstheme="majorBidi"/>
          <w:sz w:val="28"/>
          <w:szCs w:val="28"/>
          <w:rtl/>
        </w:rPr>
        <w:t>لمنظومة</w:t>
      </w:r>
      <w:r w:rsidR="003E1E05" w:rsidRPr="003E1E05">
        <w:rPr>
          <w:rFonts w:asciiTheme="majorBidi" w:hAnsiTheme="majorBidi" w:cstheme="majorBidi"/>
          <w:sz w:val="28"/>
          <w:szCs w:val="28"/>
        </w:rPr>
        <w:t xml:space="preserve"> </w:t>
      </w:r>
      <w:r w:rsidR="003E1E05" w:rsidRPr="003E1E05">
        <w:rPr>
          <w:rFonts w:asciiTheme="majorBidi" w:hAnsiTheme="majorBidi" w:cstheme="majorBidi"/>
          <w:sz w:val="28"/>
          <w:szCs w:val="28"/>
          <w:rtl/>
        </w:rPr>
        <w:t>ليزر</w:t>
      </w:r>
      <w:r w:rsidR="003E1E05" w:rsidRPr="003E1E05">
        <w:rPr>
          <w:rFonts w:asciiTheme="majorBidi" w:hAnsiTheme="majorBidi" w:cstheme="majorBidi"/>
          <w:sz w:val="28"/>
          <w:szCs w:val="28"/>
        </w:rPr>
        <w:t xml:space="preserve"> </w:t>
      </w:r>
      <w:r w:rsidR="003E1E05" w:rsidRPr="003E1E05">
        <w:rPr>
          <w:rFonts w:asciiTheme="majorBidi" w:hAnsiTheme="majorBidi" w:cstheme="majorBidi"/>
          <w:sz w:val="28"/>
          <w:szCs w:val="28"/>
          <w:rtl/>
        </w:rPr>
        <w:t>الهيليوم</w:t>
      </w:r>
      <w:r w:rsidR="003E1E05" w:rsidRPr="003E1E05">
        <w:rPr>
          <w:rFonts w:asciiTheme="majorBidi" w:hAnsiTheme="majorBidi" w:cstheme="majorBidi"/>
          <w:sz w:val="28"/>
          <w:szCs w:val="28"/>
        </w:rPr>
        <w:t>-</w:t>
      </w:r>
      <w:r w:rsidR="003E1E05" w:rsidRPr="003E1E05">
        <w:rPr>
          <w:rFonts w:asciiTheme="majorBidi" w:hAnsiTheme="majorBidi" w:cstheme="majorBidi"/>
          <w:sz w:val="28"/>
          <w:szCs w:val="28"/>
          <w:rtl/>
        </w:rPr>
        <w:t>نيون</w:t>
      </w:r>
    </w:p>
    <w:p w:rsidR="009858F9" w:rsidRPr="00115BDC" w:rsidRDefault="009858F9" w:rsidP="00613867">
      <w:pPr>
        <w:tabs>
          <w:tab w:val="left" w:pos="1931"/>
        </w:tabs>
        <w:bidi/>
        <w:jc w:val="center"/>
        <w:rPr>
          <w:rFonts w:asciiTheme="majorBidi" w:hAnsiTheme="majorBidi" w:cstheme="majorBidi"/>
          <w:sz w:val="28"/>
          <w:szCs w:val="28"/>
          <w:rtl/>
        </w:rPr>
      </w:pPr>
      <w:r w:rsidRPr="00115BDC">
        <w:rPr>
          <w:rFonts w:asciiTheme="majorBidi" w:hAnsiTheme="majorBidi" w:cstheme="majorBidi"/>
          <w:noProof/>
          <w:sz w:val="28"/>
          <w:szCs w:val="28"/>
          <w:rtl/>
        </w:rPr>
        <w:lastRenderedPageBreak/>
        <w:drawing>
          <wp:inline distT="0" distB="0" distL="0" distR="0">
            <wp:extent cx="2958415" cy="2510287"/>
            <wp:effectExtent l="19050" t="19050" r="0" b="4445"/>
            <wp:docPr id="1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958465" cy="2510329"/>
                    </a:xfrm>
                    <a:prstGeom prst="rect">
                      <a:avLst/>
                    </a:prstGeom>
                    <a:noFill/>
                    <a:ln w="12700">
                      <a:solidFill>
                        <a:schemeClr val="tx1"/>
                      </a:solidFill>
                      <a:miter lim="800000"/>
                      <a:headEnd/>
                      <a:tailEnd/>
                    </a:ln>
                  </pic:spPr>
                </pic:pic>
              </a:graphicData>
            </a:graphic>
          </wp:inline>
        </w:drawing>
      </w:r>
    </w:p>
    <w:p w:rsidR="003E1E05" w:rsidRDefault="005B4D32" w:rsidP="003E1E05">
      <w:pPr>
        <w:tabs>
          <w:tab w:val="left" w:pos="1931"/>
        </w:tabs>
        <w:bidi/>
        <w:spacing w:after="0" w:line="240" w:lineRule="auto"/>
        <w:jc w:val="center"/>
        <w:rPr>
          <w:rFonts w:asciiTheme="majorBidi" w:hAnsiTheme="majorBidi" w:cstheme="majorBidi"/>
          <w:b/>
          <w:bCs/>
          <w:sz w:val="28"/>
          <w:szCs w:val="28"/>
          <w:rtl/>
        </w:rPr>
      </w:pPr>
      <w:r w:rsidRPr="00115BDC">
        <w:rPr>
          <w:rFonts w:asciiTheme="majorBidi" w:hAnsiTheme="majorBidi" w:cstheme="majorBidi"/>
          <w:sz w:val="28"/>
          <w:szCs w:val="28"/>
          <w:rtl/>
        </w:rPr>
        <w:t xml:space="preserve">شكل (5) </w:t>
      </w:r>
      <w:r w:rsidR="003E1E05" w:rsidRPr="003E1E05">
        <w:rPr>
          <w:rFonts w:asciiTheme="majorBidi" w:hAnsiTheme="majorBidi" w:cstheme="majorBidi"/>
          <w:sz w:val="28"/>
          <w:szCs w:val="28"/>
          <w:rtl/>
        </w:rPr>
        <w:t>) مخطط</w:t>
      </w:r>
      <w:r w:rsidR="003E1E05" w:rsidRPr="003E1E05">
        <w:rPr>
          <w:rFonts w:asciiTheme="majorBidi" w:hAnsiTheme="majorBidi" w:cstheme="majorBidi"/>
          <w:sz w:val="28"/>
          <w:szCs w:val="28"/>
        </w:rPr>
        <w:t xml:space="preserve"> </w:t>
      </w:r>
      <w:r w:rsidR="003E1E05" w:rsidRPr="003E1E05">
        <w:rPr>
          <w:rFonts w:asciiTheme="majorBidi" w:hAnsiTheme="majorBidi" w:cstheme="majorBidi"/>
          <w:sz w:val="28"/>
          <w:szCs w:val="28"/>
          <w:rtl/>
        </w:rPr>
        <w:t>مستويات</w:t>
      </w:r>
      <w:r w:rsidR="003E1E05" w:rsidRPr="003E1E05">
        <w:rPr>
          <w:rFonts w:asciiTheme="majorBidi" w:hAnsiTheme="majorBidi" w:cstheme="majorBidi"/>
          <w:sz w:val="28"/>
          <w:szCs w:val="28"/>
        </w:rPr>
        <w:t xml:space="preserve"> </w:t>
      </w:r>
      <w:r w:rsidR="003E1E05" w:rsidRPr="003E1E05">
        <w:rPr>
          <w:rFonts w:asciiTheme="majorBidi" w:hAnsiTheme="majorBidi" w:cstheme="majorBidi"/>
          <w:sz w:val="28"/>
          <w:szCs w:val="28"/>
          <w:rtl/>
        </w:rPr>
        <w:t>الطاقة</w:t>
      </w:r>
      <w:r w:rsidR="003E1E05" w:rsidRPr="003E1E05">
        <w:rPr>
          <w:rFonts w:asciiTheme="majorBidi" w:hAnsiTheme="majorBidi" w:cstheme="majorBidi"/>
          <w:sz w:val="28"/>
          <w:szCs w:val="28"/>
        </w:rPr>
        <w:t xml:space="preserve"> </w:t>
      </w:r>
      <w:r w:rsidR="003E1E05" w:rsidRPr="003E1E05">
        <w:rPr>
          <w:rFonts w:asciiTheme="majorBidi" w:hAnsiTheme="majorBidi" w:cstheme="majorBidi"/>
          <w:sz w:val="28"/>
          <w:szCs w:val="28"/>
          <w:rtl/>
        </w:rPr>
        <w:t>لليزر</w:t>
      </w:r>
      <w:r w:rsidR="003E1E05" w:rsidRPr="003E1E05">
        <w:rPr>
          <w:rFonts w:asciiTheme="majorBidi" w:hAnsiTheme="majorBidi" w:cstheme="majorBidi"/>
          <w:sz w:val="28"/>
          <w:szCs w:val="28"/>
        </w:rPr>
        <w:t xml:space="preserve"> </w:t>
      </w:r>
      <w:r w:rsidR="003E1E05" w:rsidRPr="003E1E05">
        <w:rPr>
          <w:rFonts w:asciiTheme="majorBidi" w:hAnsiTheme="majorBidi" w:cstheme="majorBidi"/>
          <w:sz w:val="28"/>
          <w:szCs w:val="28"/>
          <w:rtl/>
        </w:rPr>
        <w:t>الهيليوم</w:t>
      </w:r>
      <w:r w:rsidR="003E1E05" w:rsidRPr="003E1E05">
        <w:rPr>
          <w:rFonts w:asciiTheme="majorBidi" w:hAnsiTheme="majorBidi" w:cstheme="majorBidi"/>
          <w:sz w:val="28"/>
          <w:szCs w:val="28"/>
        </w:rPr>
        <w:t>-</w:t>
      </w:r>
      <w:r w:rsidR="003E1E05" w:rsidRPr="003E1E05">
        <w:rPr>
          <w:rFonts w:asciiTheme="majorBidi" w:hAnsiTheme="majorBidi" w:cstheme="majorBidi"/>
          <w:sz w:val="28"/>
          <w:szCs w:val="28"/>
          <w:rtl/>
        </w:rPr>
        <w:t>نيون</w:t>
      </w:r>
      <w:r w:rsidR="003E1E05" w:rsidRPr="003E1E05">
        <w:rPr>
          <w:rFonts w:asciiTheme="majorBidi" w:hAnsiTheme="majorBidi" w:cstheme="majorBidi"/>
          <w:b/>
          <w:bCs/>
          <w:sz w:val="28"/>
          <w:szCs w:val="28"/>
          <w:rtl/>
        </w:rPr>
        <w:t xml:space="preserve"> </w:t>
      </w:r>
    </w:p>
    <w:p w:rsidR="003E1E05" w:rsidRDefault="003E1E05" w:rsidP="003E1E05">
      <w:pPr>
        <w:tabs>
          <w:tab w:val="left" w:pos="1931"/>
        </w:tabs>
        <w:bidi/>
        <w:spacing w:after="0" w:line="240" w:lineRule="auto"/>
        <w:rPr>
          <w:rFonts w:asciiTheme="majorBidi" w:hAnsiTheme="majorBidi" w:cstheme="majorBidi"/>
          <w:b/>
          <w:bCs/>
          <w:sz w:val="28"/>
          <w:szCs w:val="28"/>
          <w:rtl/>
        </w:rPr>
      </w:pPr>
    </w:p>
    <w:p w:rsidR="003E1E05" w:rsidRPr="003C7633" w:rsidRDefault="00816BC4" w:rsidP="003E1E05">
      <w:pPr>
        <w:tabs>
          <w:tab w:val="left" w:pos="1931"/>
        </w:tabs>
        <w:bidi/>
        <w:rPr>
          <w:rFonts w:asciiTheme="majorBidi" w:hAnsiTheme="majorBidi" w:cstheme="majorBidi"/>
          <w:b/>
          <w:bCs/>
          <w:sz w:val="32"/>
          <w:szCs w:val="32"/>
          <w:rtl/>
        </w:rPr>
      </w:pPr>
      <w:r w:rsidRPr="003C7633">
        <w:rPr>
          <w:rFonts w:asciiTheme="majorBidi" w:hAnsiTheme="majorBidi" w:cstheme="majorBidi"/>
          <w:b/>
          <w:bCs/>
          <w:sz w:val="32"/>
          <w:szCs w:val="32"/>
          <w:rtl/>
        </w:rPr>
        <w:t>1</w:t>
      </w:r>
      <w:r w:rsidR="003E1E05">
        <w:rPr>
          <w:rFonts w:asciiTheme="majorBidi" w:hAnsiTheme="majorBidi" w:cstheme="majorBidi" w:hint="cs"/>
          <w:b/>
          <w:bCs/>
          <w:sz w:val="32"/>
          <w:szCs w:val="32"/>
          <w:rtl/>
        </w:rPr>
        <w:t>-</w:t>
      </w:r>
      <w:r w:rsidR="003E1E05" w:rsidRPr="003C7633">
        <w:rPr>
          <w:rFonts w:asciiTheme="majorBidi" w:hAnsiTheme="majorBidi" w:cstheme="majorBidi"/>
          <w:b/>
          <w:bCs/>
          <w:sz w:val="32"/>
          <w:szCs w:val="32"/>
          <w:rtl/>
        </w:rPr>
        <w:t>6 تطبيقات</w:t>
      </w:r>
      <w:r w:rsidR="003E1E05" w:rsidRPr="003C7633">
        <w:rPr>
          <w:rFonts w:asciiTheme="majorBidi" w:hAnsiTheme="majorBidi" w:cstheme="majorBidi"/>
          <w:b/>
          <w:bCs/>
          <w:sz w:val="32"/>
          <w:szCs w:val="32"/>
        </w:rPr>
        <w:t xml:space="preserve"> </w:t>
      </w:r>
      <w:r w:rsidR="003E1E05" w:rsidRPr="003C7633">
        <w:rPr>
          <w:rFonts w:asciiTheme="majorBidi" w:hAnsiTheme="majorBidi" w:cstheme="majorBidi"/>
          <w:b/>
          <w:bCs/>
          <w:sz w:val="32"/>
          <w:szCs w:val="32"/>
          <w:rtl/>
        </w:rPr>
        <w:t>الليزر :</w:t>
      </w:r>
    </w:p>
    <w:p w:rsidR="003E1E05" w:rsidRPr="00115BDC" w:rsidRDefault="003E1E05" w:rsidP="003E1E05">
      <w:pPr>
        <w:autoSpaceDE w:val="0"/>
        <w:autoSpaceDN w:val="0"/>
        <w:bidi/>
        <w:adjustRightInd w:val="0"/>
        <w:spacing w:after="0" w:line="240" w:lineRule="auto"/>
        <w:jc w:val="both"/>
        <w:rPr>
          <w:rFonts w:asciiTheme="majorBidi" w:hAnsiTheme="majorBidi" w:cstheme="majorBidi"/>
          <w:b/>
          <w:bCs/>
          <w:sz w:val="28"/>
          <w:szCs w:val="28"/>
        </w:rPr>
      </w:pPr>
      <w:r w:rsidRPr="00115BDC">
        <w:rPr>
          <w:rFonts w:asciiTheme="majorBidi" w:hAnsiTheme="majorBidi" w:cstheme="majorBidi"/>
          <w:b/>
          <w:bCs/>
          <w:sz w:val="28"/>
          <w:szCs w:val="28"/>
          <w:rtl/>
        </w:rPr>
        <w:t>هنالك</w:t>
      </w:r>
      <w:r>
        <w:rPr>
          <w:rFonts w:asciiTheme="majorBidi" w:hAnsiTheme="majorBidi" w:cstheme="majorBidi" w:hint="cs"/>
          <w:b/>
          <w:bCs/>
          <w:sz w:val="28"/>
          <w:szCs w:val="28"/>
          <w:rtl/>
        </w:rPr>
        <w:t xml:space="preserve"> </w:t>
      </w:r>
      <w:r w:rsidRPr="00115BDC">
        <w:rPr>
          <w:rFonts w:asciiTheme="majorBidi" w:hAnsiTheme="majorBidi" w:cstheme="majorBidi"/>
          <w:b/>
          <w:bCs/>
          <w:sz w:val="28"/>
          <w:szCs w:val="28"/>
          <w:rtl/>
        </w:rPr>
        <w:t>عدد</w:t>
      </w:r>
      <w:r>
        <w:rPr>
          <w:rFonts w:asciiTheme="majorBidi" w:hAnsiTheme="majorBidi" w:cstheme="majorBidi" w:hint="cs"/>
          <w:b/>
          <w:bCs/>
          <w:sz w:val="28"/>
          <w:szCs w:val="28"/>
          <w:rtl/>
        </w:rPr>
        <w:t xml:space="preserve"> </w:t>
      </w:r>
      <w:r w:rsidRPr="00115BDC">
        <w:rPr>
          <w:rFonts w:asciiTheme="majorBidi" w:hAnsiTheme="majorBidi" w:cstheme="majorBidi"/>
          <w:b/>
          <w:bCs/>
          <w:sz w:val="28"/>
          <w:szCs w:val="28"/>
          <w:rtl/>
        </w:rPr>
        <w:t>هائل</w:t>
      </w:r>
      <w:r>
        <w:rPr>
          <w:rFonts w:asciiTheme="majorBidi" w:hAnsiTheme="majorBidi" w:cstheme="majorBidi" w:hint="cs"/>
          <w:b/>
          <w:bCs/>
          <w:sz w:val="28"/>
          <w:szCs w:val="28"/>
          <w:rtl/>
        </w:rPr>
        <w:t xml:space="preserve"> </w:t>
      </w:r>
      <w:r w:rsidRPr="00115BDC">
        <w:rPr>
          <w:rFonts w:asciiTheme="majorBidi" w:hAnsiTheme="majorBidi" w:cstheme="majorBidi"/>
          <w:b/>
          <w:bCs/>
          <w:sz w:val="28"/>
          <w:szCs w:val="28"/>
          <w:rtl/>
        </w:rPr>
        <w:t>من</w:t>
      </w:r>
      <w:r>
        <w:rPr>
          <w:rFonts w:asciiTheme="majorBidi" w:hAnsiTheme="majorBidi" w:cstheme="majorBidi" w:hint="cs"/>
          <w:b/>
          <w:bCs/>
          <w:sz w:val="28"/>
          <w:szCs w:val="28"/>
          <w:rtl/>
        </w:rPr>
        <w:t xml:space="preserve"> </w:t>
      </w:r>
      <w:r w:rsidRPr="00115BDC">
        <w:rPr>
          <w:rFonts w:asciiTheme="majorBidi" w:hAnsiTheme="majorBidi" w:cstheme="majorBidi"/>
          <w:b/>
          <w:bCs/>
          <w:sz w:val="28"/>
          <w:szCs w:val="28"/>
          <w:rtl/>
        </w:rPr>
        <w:t>تطبيقات</w:t>
      </w:r>
      <w:r>
        <w:rPr>
          <w:rFonts w:asciiTheme="majorBidi" w:hAnsiTheme="majorBidi" w:cstheme="majorBidi" w:hint="cs"/>
          <w:b/>
          <w:bCs/>
          <w:sz w:val="28"/>
          <w:szCs w:val="28"/>
          <w:rtl/>
        </w:rPr>
        <w:t xml:space="preserve"> </w:t>
      </w:r>
      <w:r w:rsidRPr="00115BDC">
        <w:rPr>
          <w:rFonts w:asciiTheme="majorBidi" w:hAnsiTheme="majorBidi" w:cstheme="majorBidi"/>
          <w:b/>
          <w:bCs/>
          <w:sz w:val="28"/>
          <w:szCs w:val="28"/>
          <w:rtl/>
        </w:rPr>
        <w:t>الليزر</w:t>
      </w:r>
      <w:r>
        <w:rPr>
          <w:rFonts w:asciiTheme="majorBidi" w:hAnsiTheme="majorBidi" w:cstheme="majorBidi" w:hint="cs"/>
          <w:b/>
          <w:bCs/>
          <w:sz w:val="28"/>
          <w:szCs w:val="28"/>
          <w:rtl/>
        </w:rPr>
        <w:t xml:space="preserve"> </w:t>
      </w:r>
      <w:r w:rsidRPr="00115BDC">
        <w:rPr>
          <w:rFonts w:asciiTheme="majorBidi" w:hAnsiTheme="majorBidi" w:cstheme="majorBidi"/>
          <w:b/>
          <w:bCs/>
          <w:sz w:val="28"/>
          <w:szCs w:val="28"/>
          <w:rtl/>
        </w:rPr>
        <w:t>أهمها</w:t>
      </w:r>
      <w:r w:rsidRPr="00115BDC">
        <w:rPr>
          <w:rFonts w:asciiTheme="majorBidi" w:hAnsiTheme="majorBidi" w:cstheme="majorBidi"/>
          <w:b/>
          <w:bCs/>
          <w:sz w:val="28"/>
          <w:szCs w:val="28"/>
        </w:rPr>
        <w:t>:</w:t>
      </w:r>
    </w:p>
    <w:p w:rsidR="003E1E05" w:rsidRPr="003C7633" w:rsidRDefault="003E1E05" w:rsidP="003E1E05">
      <w:pPr>
        <w:pStyle w:val="a5"/>
        <w:numPr>
          <w:ilvl w:val="0"/>
          <w:numId w:val="26"/>
        </w:numPr>
        <w:autoSpaceDE w:val="0"/>
        <w:autoSpaceDN w:val="0"/>
        <w:bidi/>
        <w:adjustRightInd w:val="0"/>
        <w:spacing w:after="0" w:line="240" w:lineRule="auto"/>
        <w:jc w:val="both"/>
        <w:rPr>
          <w:rFonts w:asciiTheme="majorBidi" w:hAnsiTheme="majorBidi" w:cstheme="majorBidi"/>
          <w:sz w:val="28"/>
          <w:szCs w:val="28"/>
          <w:rtl/>
        </w:rPr>
      </w:pPr>
      <w:r w:rsidRPr="003C7633">
        <w:rPr>
          <w:rFonts w:asciiTheme="majorBidi" w:hAnsiTheme="majorBidi" w:cstheme="majorBidi"/>
          <w:sz w:val="28"/>
          <w:szCs w:val="28"/>
          <w:rtl/>
        </w:rPr>
        <w:t>التطبيقات</w:t>
      </w:r>
      <w:r w:rsidRPr="003C7633">
        <w:rPr>
          <w:rFonts w:asciiTheme="majorBidi" w:hAnsiTheme="majorBidi" w:cstheme="majorBidi"/>
          <w:sz w:val="28"/>
          <w:szCs w:val="28"/>
        </w:rPr>
        <w:t xml:space="preserve"> </w:t>
      </w:r>
      <w:r w:rsidRPr="003C7633">
        <w:rPr>
          <w:rFonts w:asciiTheme="majorBidi" w:hAnsiTheme="majorBidi" w:cstheme="majorBidi"/>
          <w:sz w:val="28"/>
          <w:szCs w:val="28"/>
          <w:rtl/>
        </w:rPr>
        <w:t xml:space="preserve">الصناعية </w:t>
      </w:r>
      <w:r w:rsidRPr="003C7633">
        <w:rPr>
          <w:rFonts w:asciiTheme="majorBidi" w:hAnsiTheme="majorBidi" w:cstheme="majorBidi"/>
          <w:sz w:val="28"/>
          <w:szCs w:val="28"/>
        </w:rPr>
        <w:t xml:space="preserve"> )</w:t>
      </w:r>
      <w:r w:rsidRPr="003C7633">
        <w:rPr>
          <w:rFonts w:asciiTheme="majorBidi" w:hAnsiTheme="majorBidi" w:cstheme="majorBidi"/>
          <w:sz w:val="28"/>
          <w:szCs w:val="28"/>
          <w:rtl/>
        </w:rPr>
        <w:t>القطع والتثقيب واللحام والتصليد</w:t>
      </w:r>
      <w:r w:rsidRPr="003C7633">
        <w:rPr>
          <w:rFonts w:asciiTheme="majorBidi" w:hAnsiTheme="majorBidi" w:cstheme="majorBidi"/>
          <w:sz w:val="28"/>
          <w:szCs w:val="28"/>
        </w:rPr>
        <w:t>(</w:t>
      </w:r>
      <w:r w:rsidRPr="003C7633">
        <w:rPr>
          <w:rFonts w:asciiTheme="majorBidi" w:hAnsiTheme="majorBidi" w:cstheme="majorBidi"/>
          <w:sz w:val="28"/>
          <w:szCs w:val="28"/>
          <w:rtl/>
        </w:rPr>
        <w:t>.</w:t>
      </w:r>
    </w:p>
    <w:p w:rsidR="003E1E05" w:rsidRPr="003C7633" w:rsidRDefault="003E1E05" w:rsidP="003E1E05">
      <w:pPr>
        <w:pStyle w:val="a5"/>
        <w:numPr>
          <w:ilvl w:val="0"/>
          <w:numId w:val="26"/>
        </w:numPr>
        <w:autoSpaceDE w:val="0"/>
        <w:autoSpaceDN w:val="0"/>
        <w:bidi/>
        <w:adjustRightInd w:val="0"/>
        <w:spacing w:after="0" w:line="240" w:lineRule="auto"/>
        <w:jc w:val="both"/>
        <w:rPr>
          <w:rFonts w:asciiTheme="majorBidi" w:hAnsiTheme="majorBidi" w:cstheme="majorBidi"/>
          <w:sz w:val="28"/>
          <w:szCs w:val="28"/>
        </w:rPr>
      </w:pPr>
      <w:r w:rsidRPr="003C7633">
        <w:rPr>
          <w:rFonts w:asciiTheme="majorBidi" w:hAnsiTheme="majorBidi" w:cstheme="majorBidi"/>
          <w:sz w:val="28"/>
          <w:szCs w:val="28"/>
          <w:rtl/>
        </w:rPr>
        <w:t xml:space="preserve">القياسات والفحص </w:t>
      </w:r>
      <w:r w:rsidRPr="003C7633">
        <w:rPr>
          <w:rFonts w:asciiTheme="majorBidi" w:hAnsiTheme="majorBidi" w:cstheme="majorBidi"/>
          <w:sz w:val="28"/>
          <w:szCs w:val="28"/>
        </w:rPr>
        <w:t xml:space="preserve"> )</w:t>
      </w:r>
      <w:r w:rsidRPr="003C7633">
        <w:rPr>
          <w:rFonts w:asciiTheme="majorBidi" w:hAnsiTheme="majorBidi" w:cstheme="majorBidi"/>
          <w:sz w:val="28"/>
          <w:szCs w:val="28"/>
          <w:rtl/>
        </w:rPr>
        <w:t>قياس المسافات والترصيف البصري وكشف العيوب</w:t>
      </w:r>
      <w:r w:rsidRPr="003C7633">
        <w:rPr>
          <w:rFonts w:asciiTheme="majorBidi" w:hAnsiTheme="majorBidi" w:cstheme="majorBidi"/>
          <w:sz w:val="28"/>
          <w:szCs w:val="28"/>
        </w:rPr>
        <w:t>(</w:t>
      </w:r>
      <w:r w:rsidRPr="003C7633">
        <w:rPr>
          <w:rFonts w:asciiTheme="majorBidi" w:hAnsiTheme="majorBidi" w:cstheme="majorBidi"/>
          <w:sz w:val="28"/>
          <w:szCs w:val="28"/>
          <w:rtl/>
        </w:rPr>
        <w:t>.</w:t>
      </w:r>
    </w:p>
    <w:p w:rsidR="003E1E05" w:rsidRPr="003C7633" w:rsidRDefault="003E1E05" w:rsidP="003E1E05">
      <w:pPr>
        <w:pStyle w:val="a5"/>
        <w:numPr>
          <w:ilvl w:val="0"/>
          <w:numId w:val="26"/>
        </w:numPr>
        <w:autoSpaceDE w:val="0"/>
        <w:autoSpaceDN w:val="0"/>
        <w:bidi/>
        <w:adjustRightInd w:val="0"/>
        <w:spacing w:after="0" w:line="240" w:lineRule="auto"/>
        <w:jc w:val="both"/>
        <w:rPr>
          <w:rFonts w:asciiTheme="majorBidi" w:hAnsiTheme="majorBidi" w:cstheme="majorBidi"/>
          <w:sz w:val="28"/>
          <w:szCs w:val="28"/>
        </w:rPr>
      </w:pPr>
      <w:r w:rsidRPr="003C7633">
        <w:rPr>
          <w:rFonts w:asciiTheme="majorBidi" w:hAnsiTheme="majorBidi" w:cstheme="majorBidi"/>
          <w:sz w:val="28"/>
          <w:szCs w:val="28"/>
          <w:rtl/>
        </w:rPr>
        <w:t xml:space="preserve">التطبيقات الطبية والبيولوجية </w:t>
      </w:r>
      <w:r w:rsidRPr="003C7633">
        <w:rPr>
          <w:rFonts w:asciiTheme="majorBidi" w:hAnsiTheme="majorBidi" w:cstheme="majorBidi"/>
          <w:sz w:val="28"/>
          <w:szCs w:val="28"/>
        </w:rPr>
        <w:t xml:space="preserve"> )</w:t>
      </w:r>
      <w:r w:rsidRPr="003C7633">
        <w:rPr>
          <w:rFonts w:asciiTheme="majorBidi" w:hAnsiTheme="majorBidi" w:cstheme="majorBidi"/>
          <w:sz w:val="28"/>
          <w:szCs w:val="28"/>
          <w:rtl/>
        </w:rPr>
        <w:t>أمراض العين والجراحة والتجميل والاستئصال والتصوير الأحيائي</w:t>
      </w:r>
      <w:r w:rsidRPr="003C7633">
        <w:rPr>
          <w:rFonts w:asciiTheme="majorBidi" w:hAnsiTheme="majorBidi" w:cstheme="majorBidi"/>
          <w:sz w:val="28"/>
          <w:szCs w:val="28"/>
        </w:rPr>
        <w:t>(</w:t>
      </w:r>
      <w:r w:rsidRPr="003C7633">
        <w:rPr>
          <w:rFonts w:asciiTheme="majorBidi" w:hAnsiTheme="majorBidi" w:cstheme="majorBidi"/>
          <w:sz w:val="28"/>
          <w:szCs w:val="28"/>
          <w:rtl/>
        </w:rPr>
        <w:t>.</w:t>
      </w:r>
    </w:p>
    <w:p w:rsidR="003E1E05" w:rsidRPr="003C7633" w:rsidRDefault="003E1E05" w:rsidP="003E1E05">
      <w:pPr>
        <w:pStyle w:val="a5"/>
        <w:numPr>
          <w:ilvl w:val="0"/>
          <w:numId w:val="26"/>
        </w:numPr>
        <w:autoSpaceDE w:val="0"/>
        <w:autoSpaceDN w:val="0"/>
        <w:bidi/>
        <w:adjustRightInd w:val="0"/>
        <w:spacing w:after="0" w:line="240" w:lineRule="auto"/>
        <w:jc w:val="both"/>
        <w:rPr>
          <w:rFonts w:asciiTheme="majorBidi" w:hAnsiTheme="majorBidi" w:cstheme="majorBidi"/>
          <w:sz w:val="28"/>
          <w:szCs w:val="28"/>
        </w:rPr>
      </w:pPr>
      <w:r w:rsidRPr="003C7633">
        <w:rPr>
          <w:rFonts w:asciiTheme="majorBidi" w:hAnsiTheme="majorBidi" w:cstheme="majorBidi"/>
          <w:sz w:val="28"/>
          <w:szCs w:val="28"/>
          <w:rtl/>
        </w:rPr>
        <w:t>التطبيقات العسكرية</w:t>
      </w:r>
      <w:r w:rsidRPr="003C7633">
        <w:rPr>
          <w:rFonts w:asciiTheme="majorBidi" w:hAnsiTheme="majorBidi" w:cstheme="majorBidi"/>
          <w:sz w:val="28"/>
          <w:szCs w:val="28"/>
        </w:rPr>
        <w:t xml:space="preserve"> </w:t>
      </w:r>
      <w:r w:rsidRPr="003C7633">
        <w:rPr>
          <w:rFonts w:asciiTheme="majorBidi" w:hAnsiTheme="majorBidi" w:cstheme="majorBidi"/>
          <w:sz w:val="28"/>
          <w:szCs w:val="28"/>
          <w:rtl/>
        </w:rPr>
        <w:t xml:space="preserve"> </w:t>
      </w:r>
      <w:r w:rsidRPr="003C7633">
        <w:rPr>
          <w:rFonts w:asciiTheme="majorBidi" w:hAnsiTheme="majorBidi" w:cstheme="majorBidi"/>
          <w:sz w:val="28"/>
          <w:szCs w:val="28"/>
        </w:rPr>
        <w:t>)</w:t>
      </w:r>
      <w:r w:rsidRPr="003C7633">
        <w:rPr>
          <w:rFonts w:asciiTheme="majorBidi" w:hAnsiTheme="majorBidi" w:cstheme="majorBidi"/>
          <w:sz w:val="28"/>
          <w:szCs w:val="28"/>
          <w:rtl/>
        </w:rPr>
        <w:t>التوجيه والتتبع وتقدير المدى</w:t>
      </w:r>
      <w:r w:rsidRPr="003C7633">
        <w:rPr>
          <w:rFonts w:asciiTheme="majorBidi" w:hAnsiTheme="majorBidi" w:cstheme="majorBidi"/>
          <w:sz w:val="28"/>
          <w:szCs w:val="28"/>
        </w:rPr>
        <w:t>(</w:t>
      </w:r>
      <w:r w:rsidRPr="003C7633">
        <w:rPr>
          <w:rFonts w:asciiTheme="majorBidi" w:hAnsiTheme="majorBidi" w:cstheme="majorBidi"/>
          <w:sz w:val="28"/>
          <w:szCs w:val="28"/>
          <w:rtl/>
        </w:rPr>
        <w:t>.</w:t>
      </w:r>
    </w:p>
    <w:p w:rsidR="003E1E05" w:rsidRPr="003C7633" w:rsidRDefault="003E1E05" w:rsidP="003E1E05">
      <w:pPr>
        <w:pStyle w:val="a5"/>
        <w:numPr>
          <w:ilvl w:val="0"/>
          <w:numId w:val="26"/>
        </w:numPr>
        <w:autoSpaceDE w:val="0"/>
        <w:autoSpaceDN w:val="0"/>
        <w:bidi/>
        <w:adjustRightInd w:val="0"/>
        <w:spacing w:after="0" w:line="240" w:lineRule="auto"/>
        <w:jc w:val="both"/>
        <w:rPr>
          <w:rFonts w:asciiTheme="majorBidi" w:hAnsiTheme="majorBidi" w:cstheme="majorBidi"/>
          <w:sz w:val="28"/>
          <w:szCs w:val="28"/>
        </w:rPr>
      </w:pPr>
      <w:r w:rsidRPr="003C7633">
        <w:rPr>
          <w:rFonts w:asciiTheme="majorBidi" w:hAnsiTheme="majorBidi" w:cstheme="majorBidi"/>
          <w:sz w:val="28"/>
          <w:szCs w:val="28"/>
          <w:rtl/>
        </w:rPr>
        <w:t xml:space="preserve">التطبيقات التجارية </w:t>
      </w:r>
      <w:r w:rsidRPr="003C7633">
        <w:rPr>
          <w:rFonts w:asciiTheme="majorBidi" w:hAnsiTheme="majorBidi" w:cstheme="majorBidi"/>
          <w:sz w:val="28"/>
          <w:szCs w:val="28"/>
        </w:rPr>
        <w:t xml:space="preserve"> )</w:t>
      </w:r>
      <w:r w:rsidRPr="003C7633">
        <w:rPr>
          <w:rFonts w:asciiTheme="majorBidi" w:hAnsiTheme="majorBidi" w:cstheme="majorBidi"/>
          <w:sz w:val="28"/>
          <w:szCs w:val="28"/>
          <w:rtl/>
        </w:rPr>
        <w:t>الأقلام الضوئية والطابعات الليزرية وقارئات الأقراص المدمجة</w:t>
      </w:r>
      <w:r w:rsidRPr="003C7633">
        <w:rPr>
          <w:rFonts w:asciiTheme="majorBidi" w:hAnsiTheme="majorBidi" w:cstheme="majorBidi"/>
          <w:sz w:val="28"/>
          <w:szCs w:val="28"/>
        </w:rPr>
        <w:t>(</w:t>
      </w:r>
      <w:r w:rsidRPr="003C7633">
        <w:rPr>
          <w:rFonts w:asciiTheme="majorBidi" w:hAnsiTheme="majorBidi" w:cstheme="majorBidi"/>
          <w:sz w:val="28"/>
          <w:szCs w:val="28"/>
          <w:rtl/>
        </w:rPr>
        <w:t>.</w:t>
      </w:r>
    </w:p>
    <w:p w:rsidR="003E1E05" w:rsidRPr="003C7633" w:rsidRDefault="003E1E05" w:rsidP="003E1E05">
      <w:pPr>
        <w:pStyle w:val="a5"/>
        <w:numPr>
          <w:ilvl w:val="0"/>
          <w:numId w:val="26"/>
        </w:numPr>
        <w:tabs>
          <w:tab w:val="left" w:pos="1931"/>
        </w:tabs>
        <w:bidi/>
        <w:jc w:val="both"/>
        <w:rPr>
          <w:rFonts w:asciiTheme="majorBidi" w:hAnsiTheme="majorBidi" w:cstheme="majorBidi"/>
          <w:sz w:val="28"/>
          <w:szCs w:val="28"/>
          <w:rtl/>
        </w:rPr>
      </w:pPr>
      <w:r w:rsidRPr="003C7633">
        <w:rPr>
          <w:rFonts w:asciiTheme="majorBidi" w:hAnsiTheme="majorBidi" w:cstheme="majorBidi"/>
          <w:sz w:val="28"/>
          <w:szCs w:val="28"/>
          <w:rtl/>
        </w:rPr>
        <w:t>الاتصالات</w:t>
      </w:r>
      <w:r>
        <w:rPr>
          <w:rFonts w:asciiTheme="majorBidi" w:hAnsiTheme="majorBidi" w:cstheme="majorBidi" w:hint="cs"/>
          <w:sz w:val="28"/>
          <w:szCs w:val="28"/>
          <w:rtl/>
        </w:rPr>
        <w:t xml:space="preserve"> </w:t>
      </w:r>
      <w:r w:rsidRPr="003C7633">
        <w:rPr>
          <w:rFonts w:asciiTheme="majorBidi" w:hAnsiTheme="majorBidi" w:cstheme="majorBidi"/>
          <w:sz w:val="28"/>
          <w:szCs w:val="28"/>
          <w:rtl/>
        </w:rPr>
        <w:t>البصرية.</w:t>
      </w:r>
    </w:p>
    <w:p w:rsidR="003E1E05" w:rsidRPr="003C7633" w:rsidRDefault="003E1E05" w:rsidP="003E1E05">
      <w:pPr>
        <w:tabs>
          <w:tab w:val="left" w:pos="1931"/>
        </w:tabs>
        <w:bidi/>
        <w:jc w:val="both"/>
        <w:rPr>
          <w:rFonts w:asciiTheme="majorBidi" w:hAnsiTheme="majorBidi" w:cstheme="majorBidi"/>
          <w:b/>
          <w:bCs/>
          <w:sz w:val="32"/>
          <w:szCs w:val="32"/>
          <w:rtl/>
        </w:rPr>
      </w:pPr>
      <w:r w:rsidRPr="003C7633">
        <w:rPr>
          <w:rFonts w:asciiTheme="majorBidi" w:hAnsiTheme="majorBidi" w:cstheme="majorBidi"/>
          <w:b/>
          <w:bCs/>
          <w:sz w:val="32"/>
          <w:szCs w:val="32"/>
          <w:rtl/>
        </w:rPr>
        <w:t>1-6-1 التطبيقات الطبية والبيولوجية:</w:t>
      </w:r>
    </w:p>
    <w:p w:rsidR="003E1E05" w:rsidRPr="003C7633" w:rsidRDefault="003E1E05" w:rsidP="003E1E05">
      <w:pPr>
        <w:tabs>
          <w:tab w:val="left" w:pos="1931"/>
        </w:tabs>
        <w:bidi/>
        <w:jc w:val="right"/>
        <w:rPr>
          <w:rFonts w:asciiTheme="majorBidi" w:hAnsiTheme="majorBidi" w:cstheme="majorBidi"/>
          <w:b/>
          <w:bCs/>
          <w:sz w:val="32"/>
          <w:szCs w:val="32"/>
          <w:rtl/>
        </w:rPr>
      </w:pPr>
      <w:r w:rsidRPr="003C7633">
        <w:rPr>
          <w:rFonts w:asciiTheme="majorBidi" w:hAnsiTheme="majorBidi" w:cstheme="majorBidi"/>
          <w:b/>
          <w:bCs/>
          <w:sz w:val="32"/>
          <w:szCs w:val="32"/>
        </w:rPr>
        <w:t>(medical and biological applications)</w:t>
      </w:r>
    </w:p>
    <w:p w:rsidR="003E1E05" w:rsidRPr="00115BDC" w:rsidRDefault="003E1E05" w:rsidP="003E1E05">
      <w:pPr>
        <w:tabs>
          <w:tab w:val="left" w:pos="1931"/>
        </w:tabs>
        <w:bidi/>
        <w:jc w:val="both"/>
        <w:rPr>
          <w:rFonts w:asciiTheme="majorBidi" w:hAnsiTheme="majorBidi" w:cstheme="majorBidi"/>
          <w:sz w:val="28"/>
          <w:szCs w:val="28"/>
          <w:rtl/>
        </w:rPr>
      </w:pPr>
      <w:r w:rsidRPr="00115BDC">
        <w:rPr>
          <w:rFonts w:asciiTheme="majorBidi" w:hAnsiTheme="majorBidi" w:cstheme="majorBidi"/>
          <w:sz w:val="28"/>
          <w:szCs w:val="28"/>
          <w:rtl/>
        </w:rPr>
        <w:t>يستخدم</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ليزر</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أيون</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 xml:space="preserve">الأركون </w:t>
      </w:r>
      <w:r w:rsidRPr="00115BDC">
        <w:rPr>
          <w:rFonts w:asciiTheme="majorBidi" w:hAnsiTheme="majorBidi" w:cstheme="majorBidi"/>
          <w:i/>
          <w:iCs/>
          <w:sz w:val="28"/>
          <w:szCs w:val="28"/>
        </w:rPr>
        <w:t>(Ar+)</w:t>
      </w:r>
      <w:r w:rsidRPr="00115BDC">
        <w:rPr>
          <w:rFonts w:asciiTheme="majorBidi" w:hAnsiTheme="majorBidi" w:cstheme="majorBidi"/>
          <w:i/>
          <w:iCs/>
          <w:sz w:val="28"/>
          <w:szCs w:val="28"/>
          <w:rtl/>
        </w:rPr>
        <w:t xml:space="preserve"> </w:t>
      </w:r>
      <w:r w:rsidRPr="00115BDC">
        <w:rPr>
          <w:rFonts w:asciiTheme="majorBidi" w:hAnsiTheme="majorBidi" w:cstheme="majorBidi"/>
          <w:sz w:val="28"/>
          <w:szCs w:val="28"/>
          <w:rtl/>
        </w:rPr>
        <w:t>الأخضر</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في</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عمليات</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معالجة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انفصال</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الشبكية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في العين</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ومعالجة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الحول</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وكذلك</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معالجة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تمزق</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الأنسجة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داخل</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القرنية كما</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يستخدم</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ليزر</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ثنائي</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أوكسيد</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 xml:space="preserve">الكاربون  </w:t>
      </w:r>
      <w:r w:rsidRPr="00115BDC">
        <w:rPr>
          <w:rFonts w:asciiTheme="majorBidi" w:hAnsiTheme="majorBidi" w:cstheme="majorBidi"/>
          <w:i/>
          <w:iCs/>
          <w:sz w:val="28"/>
          <w:szCs w:val="28"/>
        </w:rPr>
        <w:t>(CO2)</w:t>
      </w:r>
      <w:r w:rsidRPr="00115BDC">
        <w:rPr>
          <w:rFonts w:asciiTheme="majorBidi" w:hAnsiTheme="majorBidi" w:cstheme="majorBidi"/>
          <w:i/>
          <w:iCs/>
          <w:sz w:val="28"/>
          <w:szCs w:val="28"/>
          <w:rtl/>
        </w:rPr>
        <w:t xml:space="preserve"> </w:t>
      </w:r>
      <w:r w:rsidRPr="00115BDC">
        <w:rPr>
          <w:rFonts w:asciiTheme="majorBidi" w:hAnsiTheme="majorBidi" w:cstheme="majorBidi"/>
          <w:sz w:val="28"/>
          <w:szCs w:val="28"/>
          <w:rtl/>
        </w:rPr>
        <w:t>في</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إجراء</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الجراحة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داخل</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جسم الإنسان</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في</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مناطق</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يصعب</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وصول</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يد</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الجراح</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إليها</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بالطرائق</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التقليدية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مثل</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جدران</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القلب</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والجدار</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الداخلي</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للمريء</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والرئتين</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والجمجمة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كما</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يستخدم</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الليزر</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في</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إزالة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تخثر الدم</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داخل</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الأوعية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الدموية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وصمامات</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القلب يستخدم</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ليزر</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النيدميوم</w:t>
      </w:r>
      <w:r w:rsidRPr="00115BDC">
        <w:rPr>
          <w:rFonts w:asciiTheme="majorBidi" w:hAnsiTheme="majorBidi" w:cstheme="majorBidi"/>
          <w:sz w:val="28"/>
          <w:szCs w:val="28"/>
        </w:rPr>
        <w:t>-</w:t>
      </w:r>
      <w:r w:rsidRPr="00115BDC">
        <w:rPr>
          <w:rFonts w:asciiTheme="majorBidi" w:hAnsiTheme="majorBidi" w:cstheme="majorBidi"/>
          <w:sz w:val="28"/>
          <w:szCs w:val="28"/>
          <w:rtl/>
        </w:rPr>
        <w:t xml:space="preserve">ياك </w:t>
      </w:r>
      <w:r w:rsidRPr="00115BDC">
        <w:rPr>
          <w:rFonts w:asciiTheme="majorBidi" w:hAnsiTheme="majorBidi" w:cstheme="majorBidi"/>
          <w:i/>
          <w:iCs/>
          <w:sz w:val="28"/>
          <w:szCs w:val="28"/>
        </w:rPr>
        <w:t>(Nd:YAG)</w:t>
      </w:r>
      <w:r w:rsidRPr="00115BDC">
        <w:rPr>
          <w:rFonts w:asciiTheme="majorBidi" w:hAnsiTheme="majorBidi" w:cstheme="majorBidi"/>
          <w:i/>
          <w:iCs/>
          <w:sz w:val="28"/>
          <w:szCs w:val="28"/>
          <w:rtl/>
        </w:rPr>
        <w:t xml:space="preserve"> </w:t>
      </w:r>
      <w:r w:rsidRPr="00115BDC">
        <w:rPr>
          <w:rFonts w:asciiTheme="majorBidi" w:hAnsiTheme="majorBidi" w:cstheme="majorBidi"/>
          <w:sz w:val="28"/>
          <w:szCs w:val="28"/>
          <w:rtl/>
        </w:rPr>
        <w:t>في</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عمليات</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إزالة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 xml:space="preserve">الأوشام </w:t>
      </w:r>
      <w:r w:rsidRPr="00115BDC">
        <w:rPr>
          <w:rFonts w:asciiTheme="majorBidi" w:hAnsiTheme="majorBidi" w:cstheme="majorBidi"/>
          <w:sz w:val="28"/>
          <w:szCs w:val="28"/>
        </w:rPr>
        <w:t>(</w:t>
      </w:r>
      <w:r w:rsidRPr="00115BDC">
        <w:rPr>
          <w:rFonts w:asciiTheme="majorBidi" w:hAnsiTheme="majorBidi" w:cstheme="majorBidi"/>
          <w:i/>
          <w:iCs/>
          <w:sz w:val="28"/>
          <w:szCs w:val="28"/>
        </w:rPr>
        <w:t>Tattoos)</w:t>
      </w:r>
      <w:r w:rsidRPr="00115BDC">
        <w:rPr>
          <w:rFonts w:asciiTheme="majorBidi" w:hAnsiTheme="majorBidi" w:cstheme="majorBidi"/>
          <w:i/>
          <w:iCs/>
          <w:sz w:val="28"/>
          <w:szCs w:val="28"/>
          <w:rtl/>
        </w:rPr>
        <w:t xml:space="preserve"> </w:t>
      </w:r>
      <w:r w:rsidRPr="00115BDC">
        <w:rPr>
          <w:rFonts w:asciiTheme="majorBidi" w:hAnsiTheme="majorBidi" w:cstheme="majorBidi"/>
          <w:sz w:val="28"/>
          <w:szCs w:val="28"/>
          <w:rtl/>
        </w:rPr>
        <w:t>والعلامات</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 xml:space="preserve">الوراثية </w:t>
      </w:r>
      <w:r w:rsidRPr="00115BDC">
        <w:rPr>
          <w:rFonts w:asciiTheme="majorBidi" w:hAnsiTheme="majorBidi" w:cstheme="majorBidi"/>
          <w:i/>
          <w:iCs/>
          <w:sz w:val="28"/>
          <w:szCs w:val="28"/>
        </w:rPr>
        <w:t>Moles)</w:t>
      </w:r>
      <w:r w:rsidRPr="00115BDC">
        <w:rPr>
          <w:rFonts w:asciiTheme="majorBidi" w:hAnsiTheme="majorBidi" w:cstheme="majorBidi"/>
          <w:i/>
          <w:iCs/>
          <w:sz w:val="28"/>
          <w:szCs w:val="28"/>
          <w:rtl/>
        </w:rPr>
        <w:t xml:space="preserve">) </w:t>
      </w:r>
      <w:r w:rsidRPr="00115BDC">
        <w:rPr>
          <w:rFonts w:asciiTheme="majorBidi" w:hAnsiTheme="majorBidi" w:cstheme="majorBidi"/>
          <w:sz w:val="28"/>
          <w:szCs w:val="28"/>
          <w:rtl/>
        </w:rPr>
        <w:t>في</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جلد</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الإنسان</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والتي</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هي</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عبارة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عن</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تجمعات</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للأوعية الدموية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في</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منطقة</w:t>
      </w:r>
      <w:r w:rsidRPr="00115BDC">
        <w:rPr>
          <w:rFonts w:asciiTheme="majorBidi" w:hAnsiTheme="majorBidi" w:cstheme="majorBidi"/>
          <w:sz w:val="28"/>
          <w:szCs w:val="28"/>
        </w:rPr>
        <w:t xml:space="preserve"> </w:t>
      </w:r>
      <w:r w:rsidRPr="00115BDC">
        <w:rPr>
          <w:rFonts w:asciiTheme="majorBidi" w:hAnsiTheme="majorBidi" w:cstheme="majorBidi"/>
          <w:sz w:val="28"/>
          <w:szCs w:val="28"/>
          <w:rtl/>
        </w:rPr>
        <w:t>محدودة .</w:t>
      </w:r>
    </w:p>
    <w:p w:rsidR="00CE5043" w:rsidRDefault="003E1E05" w:rsidP="003E1E05">
      <w:pPr>
        <w:tabs>
          <w:tab w:val="left" w:pos="1931"/>
        </w:tabs>
        <w:bidi/>
        <w:spacing w:after="0" w:line="240" w:lineRule="auto"/>
        <w:rPr>
          <w:rFonts w:asciiTheme="majorBidi" w:hAnsiTheme="majorBidi" w:cstheme="majorBidi"/>
          <w:sz w:val="28"/>
          <w:szCs w:val="28"/>
          <w:rtl/>
        </w:rPr>
      </w:pPr>
      <w:r w:rsidRPr="003E1E05">
        <w:rPr>
          <w:rFonts w:asciiTheme="majorBidi" w:hAnsiTheme="majorBidi" w:cstheme="majorBidi"/>
          <w:sz w:val="28"/>
          <w:szCs w:val="28"/>
          <w:rtl/>
        </w:rPr>
        <w:lastRenderedPageBreak/>
        <w:t>نجحت</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عمليات</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التجميل</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باستخدام</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الليزر</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في</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إجراء العمليات</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بنسب</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نجاح</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وإزالة (</w:t>
      </w:r>
      <w:r w:rsidRPr="003E1E05">
        <w:rPr>
          <w:rFonts w:asciiTheme="majorBidi" w:hAnsiTheme="majorBidi" w:cstheme="majorBidi"/>
          <w:sz w:val="28"/>
          <w:szCs w:val="28"/>
        </w:rPr>
        <w:t xml:space="preserve"> </w:t>
      </w:r>
      <w:r w:rsidRPr="003E1E05">
        <w:rPr>
          <w:rFonts w:asciiTheme="majorBidi" w:hAnsiTheme="majorBidi" w:cstheme="majorBidi"/>
          <w:i/>
          <w:iCs/>
          <w:sz w:val="28"/>
          <w:szCs w:val="28"/>
        </w:rPr>
        <w:t>(% 100</w:t>
      </w:r>
      <w:r w:rsidRPr="003E1E05">
        <w:rPr>
          <w:rFonts w:asciiTheme="majorBidi" w:hAnsiTheme="majorBidi" w:cstheme="majorBidi"/>
          <w:i/>
          <w:iCs/>
          <w:sz w:val="28"/>
          <w:szCs w:val="28"/>
          <w:rtl/>
        </w:rPr>
        <w:t xml:space="preserve"> </w:t>
      </w:r>
      <w:r w:rsidRPr="003E1E05">
        <w:rPr>
          <w:rFonts w:asciiTheme="majorBidi" w:hAnsiTheme="majorBidi" w:cstheme="majorBidi"/>
          <w:sz w:val="28"/>
          <w:szCs w:val="28"/>
          <w:rtl/>
        </w:rPr>
        <w:t>يستخدم</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 xml:space="preserve">ليزر </w:t>
      </w:r>
      <w:r w:rsidRPr="003E1E05">
        <w:rPr>
          <w:rFonts w:asciiTheme="majorBidi" w:hAnsiTheme="majorBidi" w:cstheme="majorBidi"/>
          <w:i/>
          <w:iCs/>
          <w:sz w:val="28"/>
          <w:szCs w:val="28"/>
        </w:rPr>
        <w:t xml:space="preserve">Nd:YAG </w:t>
      </w:r>
      <w:r w:rsidRPr="003E1E05">
        <w:rPr>
          <w:rFonts w:asciiTheme="majorBidi" w:hAnsiTheme="majorBidi" w:cstheme="majorBidi"/>
          <w:i/>
          <w:iCs/>
          <w:sz w:val="28"/>
          <w:szCs w:val="28"/>
          <w:rtl/>
        </w:rPr>
        <w:t xml:space="preserve"> </w:t>
      </w:r>
      <w:r w:rsidRPr="003E1E05">
        <w:rPr>
          <w:rFonts w:asciiTheme="majorBidi" w:hAnsiTheme="majorBidi" w:cstheme="majorBidi"/>
          <w:sz w:val="28"/>
          <w:szCs w:val="28"/>
          <w:rtl/>
        </w:rPr>
        <w:t>و</w:t>
      </w:r>
      <w:r w:rsidRPr="003E1E05">
        <w:rPr>
          <w:rFonts w:asciiTheme="majorBidi" w:hAnsiTheme="majorBidi" w:cstheme="majorBidi"/>
          <w:sz w:val="28"/>
          <w:szCs w:val="28"/>
        </w:rPr>
        <w:t xml:space="preserve"> </w:t>
      </w:r>
      <w:r w:rsidRPr="003E1E05">
        <w:rPr>
          <w:rFonts w:asciiTheme="majorBidi" w:hAnsiTheme="majorBidi" w:cstheme="majorBidi"/>
          <w:i/>
          <w:iCs/>
          <w:sz w:val="28"/>
          <w:szCs w:val="28"/>
        </w:rPr>
        <w:t>CO2</w:t>
      </w:r>
      <w:r w:rsidRPr="003E1E05">
        <w:rPr>
          <w:rFonts w:asciiTheme="majorBidi" w:hAnsiTheme="majorBidi" w:cstheme="majorBidi"/>
          <w:i/>
          <w:iCs/>
          <w:sz w:val="28"/>
          <w:szCs w:val="28"/>
          <w:rtl/>
        </w:rPr>
        <w:t xml:space="preserve"> </w:t>
      </w:r>
      <w:r w:rsidRPr="003E1E05">
        <w:rPr>
          <w:rFonts w:asciiTheme="majorBidi" w:hAnsiTheme="majorBidi" w:cstheme="majorBidi"/>
          <w:sz w:val="28"/>
          <w:szCs w:val="28"/>
          <w:rtl/>
        </w:rPr>
        <w:t>في</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عمليات</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استئصال</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الأورام</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والخلايا</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السرطانية بشكل</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ناجح</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وبشكل</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لم</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يكن</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ممكنا</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بالطرائق</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التقليدية تستخدم</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الليزرات</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التي</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تعمل</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في</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المنطقة</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فوق</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 xml:space="preserve">البنفسجية </w:t>
      </w:r>
      <w:r w:rsidRPr="003E1E05">
        <w:rPr>
          <w:rFonts w:asciiTheme="majorBidi" w:hAnsiTheme="majorBidi" w:cstheme="majorBidi"/>
          <w:i/>
          <w:iCs/>
          <w:sz w:val="28"/>
          <w:szCs w:val="28"/>
        </w:rPr>
        <w:t>(UV)</w:t>
      </w:r>
      <w:r w:rsidRPr="003E1E05">
        <w:rPr>
          <w:rFonts w:asciiTheme="majorBidi" w:hAnsiTheme="majorBidi" w:cstheme="majorBidi"/>
          <w:i/>
          <w:iCs/>
          <w:sz w:val="28"/>
          <w:szCs w:val="28"/>
          <w:rtl/>
        </w:rPr>
        <w:t xml:space="preserve"> </w:t>
      </w:r>
      <w:r w:rsidRPr="003E1E05">
        <w:rPr>
          <w:rFonts w:asciiTheme="majorBidi" w:hAnsiTheme="majorBidi" w:cstheme="majorBidi"/>
          <w:sz w:val="28"/>
          <w:szCs w:val="28"/>
          <w:rtl/>
        </w:rPr>
        <w:t>والأشعة</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 xml:space="preserve">السينية </w:t>
      </w:r>
      <w:r w:rsidRPr="003E1E05">
        <w:rPr>
          <w:rFonts w:asciiTheme="majorBidi" w:hAnsiTheme="majorBidi" w:cstheme="majorBidi"/>
          <w:sz w:val="28"/>
          <w:szCs w:val="28"/>
        </w:rPr>
        <w:t xml:space="preserve">X-Ray </w:t>
      </w:r>
      <w:r w:rsidRPr="003E1E05">
        <w:rPr>
          <w:rFonts w:asciiTheme="majorBidi" w:hAnsiTheme="majorBidi" w:cstheme="majorBidi"/>
          <w:sz w:val="28"/>
          <w:szCs w:val="28"/>
          <w:rtl/>
        </w:rPr>
        <w:t xml:space="preserve"> من</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الأطوال</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الموجية</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في</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تصوير</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الخلايا</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الحية</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دون</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إتلافها</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أو</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تدميرها</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حيث</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يتم امتصاص</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هذه</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الأطوال</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الموجية</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من</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قبل</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أنسجة</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هذه</w:t>
      </w:r>
      <w:r w:rsidRPr="003E1E05">
        <w:rPr>
          <w:rFonts w:asciiTheme="majorBidi" w:hAnsiTheme="majorBidi" w:cstheme="majorBidi"/>
          <w:sz w:val="28"/>
          <w:szCs w:val="28"/>
        </w:rPr>
        <w:t xml:space="preserve"> </w:t>
      </w:r>
      <w:r w:rsidRPr="003E1E05">
        <w:rPr>
          <w:rFonts w:asciiTheme="majorBidi" w:hAnsiTheme="majorBidi" w:cstheme="majorBidi"/>
          <w:sz w:val="28"/>
          <w:szCs w:val="28"/>
          <w:rtl/>
        </w:rPr>
        <w:t>الخلايا</w:t>
      </w:r>
      <w:r>
        <w:rPr>
          <w:rFonts w:asciiTheme="majorBidi" w:hAnsiTheme="majorBidi" w:cstheme="majorBidi" w:hint="cs"/>
          <w:sz w:val="28"/>
          <w:szCs w:val="28"/>
          <w:rtl/>
        </w:rPr>
        <w:t xml:space="preserve"> </w:t>
      </w:r>
      <w:r w:rsidRPr="003E1E05">
        <w:rPr>
          <w:rFonts w:asciiTheme="majorBidi" w:hAnsiTheme="majorBidi" w:cstheme="majorBidi"/>
          <w:sz w:val="28"/>
          <w:szCs w:val="28"/>
        </w:rPr>
        <w:t>.</w:t>
      </w:r>
    </w:p>
    <w:p w:rsidR="003E1E05" w:rsidRPr="00115BDC" w:rsidRDefault="003E1E05" w:rsidP="003E1E05">
      <w:pPr>
        <w:tabs>
          <w:tab w:val="left" w:pos="1931"/>
        </w:tabs>
        <w:bidi/>
        <w:spacing w:after="0" w:line="240" w:lineRule="auto"/>
        <w:rPr>
          <w:rFonts w:asciiTheme="majorBidi" w:hAnsiTheme="majorBidi" w:cstheme="majorBidi"/>
          <w:sz w:val="28"/>
          <w:szCs w:val="28"/>
          <w:rtl/>
        </w:rPr>
      </w:pPr>
    </w:p>
    <w:p w:rsidR="00AF7A6D" w:rsidRPr="003C7633" w:rsidRDefault="00816BC4" w:rsidP="003E1E05">
      <w:pPr>
        <w:tabs>
          <w:tab w:val="left" w:pos="1931"/>
        </w:tabs>
        <w:bidi/>
        <w:rPr>
          <w:rFonts w:asciiTheme="majorBidi" w:hAnsiTheme="majorBidi" w:cstheme="majorBidi"/>
          <w:b/>
          <w:bCs/>
          <w:sz w:val="32"/>
          <w:szCs w:val="32"/>
          <w:rtl/>
        </w:rPr>
      </w:pPr>
      <w:r w:rsidRPr="003C7633">
        <w:rPr>
          <w:rFonts w:asciiTheme="majorBidi" w:hAnsiTheme="majorBidi" w:cstheme="majorBidi"/>
          <w:b/>
          <w:bCs/>
          <w:sz w:val="32"/>
          <w:szCs w:val="32"/>
          <w:rtl/>
        </w:rPr>
        <w:t xml:space="preserve">1-7 </w:t>
      </w:r>
      <w:r w:rsidR="00AF7A6D" w:rsidRPr="003C7633">
        <w:rPr>
          <w:rFonts w:asciiTheme="majorBidi" w:hAnsiTheme="majorBidi" w:cstheme="majorBidi"/>
          <w:b/>
          <w:bCs/>
          <w:sz w:val="32"/>
          <w:szCs w:val="32"/>
          <w:rtl/>
        </w:rPr>
        <w:t xml:space="preserve">خلايا الدم : </w:t>
      </w:r>
    </w:p>
    <w:p w:rsidR="00AF7A6D" w:rsidRPr="00115BDC" w:rsidRDefault="00AF7A6D" w:rsidP="00613867">
      <w:pPr>
        <w:tabs>
          <w:tab w:val="left" w:pos="1931"/>
        </w:tabs>
        <w:bidi/>
        <w:jc w:val="both"/>
        <w:rPr>
          <w:rFonts w:asciiTheme="majorBidi" w:hAnsiTheme="majorBidi" w:cstheme="majorBidi"/>
          <w:color w:val="000000" w:themeColor="text1"/>
          <w:sz w:val="28"/>
          <w:szCs w:val="28"/>
          <w:shd w:val="clear" w:color="auto" w:fill="FFFFFF"/>
          <w:rtl/>
        </w:rPr>
      </w:pPr>
      <w:r w:rsidRPr="00115BDC">
        <w:rPr>
          <w:rFonts w:asciiTheme="majorBidi" w:hAnsiTheme="majorBidi" w:cstheme="majorBidi"/>
          <w:b/>
          <w:bCs/>
          <w:color w:val="000000" w:themeColor="text1"/>
          <w:sz w:val="28"/>
          <w:szCs w:val="28"/>
          <w:shd w:val="clear" w:color="auto" w:fill="FFFFFF"/>
          <w:rtl/>
        </w:rPr>
        <w:t>خلية الدم</w:t>
      </w:r>
      <w:r w:rsidR="003C7633">
        <w:rPr>
          <w:rFonts w:asciiTheme="majorBidi" w:hAnsiTheme="majorBidi" w:cstheme="majorBidi" w:hint="cs"/>
          <w:b/>
          <w:bCs/>
          <w:color w:val="000000" w:themeColor="text1"/>
          <w:sz w:val="28"/>
          <w:szCs w:val="28"/>
          <w:shd w:val="clear" w:color="auto" w:fill="FFFFFF"/>
          <w:rtl/>
        </w:rPr>
        <w:t xml:space="preserve"> :</w:t>
      </w:r>
      <w:r w:rsidRPr="00115BDC">
        <w:rPr>
          <w:rStyle w:val="apple-converted-space"/>
          <w:rFonts w:asciiTheme="majorBidi" w:hAnsiTheme="majorBidi" w:cstheme="majorBidi"/>
          <w:color w:val="000000" w:themeColor="text1"/>
          <w:sz w:val="28"/>
          <w:szCs w:val="28"/>
          <w:shd w:val="clear" w:color="auto" w:fill="FFFFFF"/>
        </w:rPr>
        <w:t> </w:t>
      </w:r>
      <w:r w:rsidRPr="00115BDC">
        <w:rPr>
          <w:rFonts w:asciiTheme="majorBidi" w:hAnsiTheme="majorBidi" w:cstheme="majorBidi"/>
          <w:color w:val="000000" w:themeColor="text1"/>
          <w:sz w:val="28"/>
          <w:szCs w:val="28"/>
          <w:shd w:val="clear" w:color="auto" w:fill="FFFFFF"/>
          <w:rtl/>
        </w:rPr>
        <w:t>هي أي خلية تتكون خلال عملية</w:t>
      </w:r>
      <w:r w:rsidRPr="00115BDC">
        <w:rPr>
          <w:rStyle w:val="apple-converted-space"/>
          <w:rFonts w:asciiTheme="majorBidi" w:hAnsiTheme="majorBidi" w:cstheme="majorBidi"/>
          <w:color w:val="000000" w:themeColor="text1"/>
          <w:sz w:val="28"/>
          <w:szCs w:val="28"/>
          <w:shd w:val="clear" w:color="auto" w:fill="FFFFFF"/>
        </w:rPr>
        <w:t> </w:t>
      </w:r>
      <w:hyperlink r:id="rId18" w:tooltip="تكون الدم" w:history="1">
        <w:r w:rsidRPr="00115BDC">
          <w:rPr>
            <w:rStyle w:val="Hyperlink"/>
            <w:rFonts w:asciiTheme="majorBidi" w:hAnsiTheme="majorBidi" w:cstheme="majorBidi"/>
            <w:color w:val="000000" w:themeColor="text1"/>
            <w:sz w:val="28"/>
            <w:szCs w:val="28"/>
            <w:u w:val="none"/>
            <w:shd w:val="clear" w:color="auto" w:fill="FFFFFF"/>
            <w:rtl/>
          </w:rPr>
          <w:t>تكون الدم</w:t>
        </w:r>
      </w:hyperlink>
      <w:r w:rsidRPr="00115BDC">
        <w:rPr>
          <w:rStyle w:val="apple-converted-space"/>
          <w:rFonts w:asciiTheme="majorBidi" w:hAnsiTheme="majorBidi" w:cstheme="majorBidi"/>
          <w:color w:val="000000" w:themeColor="text1"/>
          <w:sz w:val="28"/>
          <w:szCs w:val="28"/>
          <w:shd w:val="clear" w:color="auto" w:fill="FFFFFF"/>
        </w:rPr>
        <w:t> </w:t>
      </w:r>
      <w:r w:rsidRPr="00115BDC">
        <w:rPr>
          <w:rFonts w:asciiTheme="majorBidi" w:hAnsiTheme="majorBidi" w:cstheme="majorBidi"/>
          <w:color w:val="000000" w:themeColor="text1"/>
          <w:sz w:val="28"/>
          <w:szCs w:val="28"/>
          <w:shd w:val="clear" w:color="auto" w:fill="FFFFFF"/>
          <w:rtl/>
        </w:rPr>
        <w:t>وتوجد بشكل رئيسي في</w:t>
      </w:r>
      <w:r w:rsidRPr="00115BDC">
        <w:rPr>
          <w:rStyle w:val="apple-converted-space"/>
          <w:rFonts w:asciiTheme="majorBidi" w:hAnsiTheme="majorBidi" w:cstheme="majorBidi"/>
          <w:color w:val="000000" w:themeColor="text1"/>
          <w:sz w:val="28"/>
          <w:szCs w:val="28"/>
          <w:shd w:val="clear" w:color="auto" w:fill="FFFFFF"/>
        </w:rPr>
        <w:t> </w:t>
      </w:r>
      <w:hyperlink r:id="rId19" w:tooltip="دم" w:history="1">
        <w:r w:rsidRPr="00115BDC">
          <w:rPr>
            <w:rStyle w:val="Hyperlink"/>
            <w:rFonts w:asciiTheme="majorBidi" w:hAnsiTheme="majorBidi" w:cstheme="majorBidi"/>
            <w:color w:val="000000" w:themeColor="text1"/>
            <w:sz w:val="28"/>
            <w:szCs w:val="28"/>
            <w:u w:val="none"/>
            <w:shd w:val="clear" w:color="auto" w:fill="FFFFFF"/>
            <w:rtl/>
          </w:rPr>
          <w:t>الدم</w:t>
        </w:r>
      </w:hyperlink>
      <w:r w:rsidRPr="00115BDC">
        <w:rPr>
          <w:rFonts w:asciiTheme="majorBidi" w:hAnsiTheme="majorBidi" w:cstheme="majorBidi"/>
          <w:color w:val="000000" w:themeColor="text1"/>
          <w:sz w:val="28"/>
          <w:szCs w:val="28"/>
          <w:shd w:val="clear" w:color="auto" w:fill="FFFFFF"/>
        </w:rPr>
        <w:t xml:space="preserve">. </w:t>
      </w:r>
      <w:r w:rsidRPr="00115BDC">
        <w:rPr>
          <w:rFonts w:asciiTheme="majorBidi" w:hAnsiTheme="majorBidi" w:cstheme="majorBidi"/>
          <w:color w:val="000000" w:themeColor="text1"/>
          <w:sz w:val="28"/>
          <w:szCs w:val="28"/>
          <w:shd w:val="clear" w:color="auto" w:fill="FFFFFF"/>
          <w:rtl/>
        </w:rPr>
        <w:t>تم تقسيمها إلى</w:t>
      </w:r>
      <w:r w:rsidRPr="00115BDC">
        <w:rPr>
          <w:rFonts w:asciiTheme="majorBidi" w:hAnsiTheme="majorBidi" w:cstheme="majorBidi"/>
          <w:color w:val="000000" w:themeColor="text1"/>
          <w:sz w:val="28"/>
          <w:szCs w:val="28"/>
          <w:shd w:val="clear" w:color="auto" w:fill="FFFFFF"/>
        </w:rPr>
        <w:t>:</w:t>
      </w:r>
    </w:p>
    <w:p w:rsidR="00AF7A6D" w:rsidRPr="00115BDC" w:rsidRDefault="00F5073B" w:rsidP="00613867">
      <w:pPr>
        <w:numPr>
          <w:ilvl w:val="0"/>
          <w:numId w:val="11"/>
        </w:numPr>
        <w:shd w:val="clear" w:color="auto" w:fill="FFFFFF"/>
        <w:bidi/>
        <w:spacing w:before="100" w:beforeAutospacing="1" w:after="24" w:line="384" w:lineRule="atLeast"/>
        <w:ind w:left="0" w:right="336"/>
        <w:jc w:val="both"/>
        <w:rPr>
          <w:rFonts w:asciiTheme="majorBidi" w:hAnsiTheme="majorBidi" w:cstheme="majorBidi"/>
          <w:color w:val="000000" w:themeColor="text1"/>
          <w:sz w:val="28"/>
          <w:szCs w:val="28"/>
        </w:rPr>
      </w:pPr>
      <w:hyperlink r:id="rId20" w:tooltip="خلية الدم الحمراء" w:history="1">
        <w:r w:rsidR="00AF7A6D" w:rsidRPr="00115BDC">
          <w:rPr>
            <w:rStyle w:val="Hyperlink"/>
            <w:rFonts w:asciiTheme="majorBidi" w:hAnsiTheme="majorBidi" w:cstheme="majorBidi"/>
            <w:color w:val="000000" w:themeColor="text1"/>
            <w:sz w:val="28"/>
            <w:szCs w:val="28"/>
            <w:u w:val="none"/>
            <w:rtl/>
          </w:rPr>
          <w:t>خلية الدم الحمراء</w:t>
        </w:r>
      </w:hyperlink>
    </w:p>
    <w:p w:rsidR="00AF7A6D" w:rsidRPr="00115BDC" w:rsidRDefault="00F5073B" w:rsidP="00613867">
      <w:pPr>
        <w:numPr>
          <w:ilvl w:val="0"/>
          <w:numId w:val="11"/>
        </w:numPr>
        <w:shd w:val="clear" w:color="auto" w:fill="FFFFFF"/>
        <w:bidi/>
        <w:spacing w:before="100" w:beforeAutospacing="1" w:after="24" w:line="384" w:lineRule="atLeast"/>
        <w:ind w:left="0" w:right="336"/>
        <w:jc w:val="both"/>
        <w:rPr>
          <w:rFonts w:asciiTheme="majorBidi" w:hAnsiTheme="majorBidi" w:cstheme="majorBidi"/>
          <w:color w:val="000000" w:themeColor="text1"/>
          <w:sz w:val="28"/>
          <w:szCs w:val="28"/>
        </w:rPr>
      </w:pPr>
      <w:hyperlink r:id="rId21" w:tooltip="خلية الدم البيضاء" w:history="1">
        <w:r w:rsidR="00AF7A6D" w:rsidRPr="00115BDC">
          <w:rPr>
            <w:rStyle w:val="Hyperlink"/>
            <w:rFonts w:asciiTheme="majorBidi" w:hAnsiTheme="majorBidi" w:cstheme="majorBidi"/>
            <w:color w:val="000000" w:themeColor="text1"/>
            <w:sz w:val="28"/>
            <w:szCs w:val="28"/>
            <w:u w:val="none"/>
            <w:rtl/>
          </w:rPr>
          <w:t>خلية الدم البيضاء</w:t>
        </w:r>
      </w:hyperlink>
    </w:p>
    <w:p w:rsidR="00AF7A6D" w:rsidRPr="00115BDC" w:rsidRDefault="00F5073B" w:rsidP="00613867">
      <w:pPr>
        <w:numPr>
          <w:ilvl w:val="0"/>
          <w:numId w:val="11"/>
        </w:numPr>
        <w:shd w:val="clear" w:color="auto" w:fill="FFFFFF"/>
        <w:bidi/>
        <w:spacing w:before="100" w:beforeAutospacing="1" w:after="24" w:line="384" w:lineRule="atLeast"/>
        <w:ind w:left="0" w:right="336"/>
        <w:jc w:val="both"/>
        <w:rPr>
          <w:rFonts w:asciiTheme="majorBidi" w:hAnsiTheme="majorBidi" w:cstheme="majorBidi"/>
          <w:color w:val="000000" w:themeColor="text1"/>
          <w:sz w:val="28"/>
          <w:szCs w:val="28"/>
        </w:rPr>
      </w:pPr>
      <w:hyperlink r:id="rId22" w:tooltip="صفيحة دموية" w:history="1">
        <w:r w:rsidR="00AF7A6D" w:rsidRPr="00115BDC">
          <w:rPr>
            <w:rStyle w:val="Hyperlink"/>
            <w:rFonts w:asciiTheme="majorBidi" w:hAnsiTheme="majorBidi" w:cstheme="majorBidi"/>
            <w:color w:val="000000" w:themeColor="text1"/>
            <w:sz w:val="28"/>
            <w:szCs w:val="28"/>
            <w:u w:val="none"/>
            <w:rtl/>
          </w:rPr>
          <w:t>صفيحة دموية</w:t>
        </w:r>
      </w:hyperlink>
    </w:p>
    <w:p w:rsidR="00AF7A6D" w:rsidRPr="00115BDC" w:rsidRDefault="00AF7A6D" w:rsidP="00CE5043">
      <w:pPr>
        <w:pStyle w:val="a8"/>
        <w:shd w:val="clear" w:color="auto" w:fill="FFFFFF"/>
        <w:bidi/>
        <w:spacing w:before="120" w:beforeAutospacing="0" w:after="120" w:afterAutospacing="0"/>
        <w:jc w:val="both"/>
        <w:rPr>
          <w:rFonts w:asciiTheme="majorBidi" w:hAnsiTheme="majorBidi" w:cstheme="majorBidi"/>
          <w:color w:val="000000" w:themeColor="text1"/>
          <w:sz w:val="28"/>
          <w:szCs w:val="28"/>
        </w:rPr>
      </w:pPr>
      <w:r w:rsidRPr="00115BDC">
        <w:rPr>
          <w:rFonts w:asciiTheme="majorBidi" w:hAnsiTheme="majorBidi" w:cstheme="majorBidi"/>
          <w:color w:val="000000" w:themeColor="text1"/>
          <w:sz w:val="28"/>
          <w:szCs w:val="28"/>
          <w:rtl/>
        </w:rPr>
        <w:t>تشكل هذه الأنواع الثلاثة معاً 45% من حجم أنسجة الدم (55 % تشكلها [بلازما الدم]، وهو الجزء السائل من الدم</w:t>
      </w:r>
      <w:r w:rsidRPr="00115BDC">
        <w:rPr>
          <w:rFonts w:asciiTheme="majorBidi" w:hAnsiTheme="majorBidi" w:cstheme="majorBidi"/>
          <w:color w:val="000000" w:themeColor="text1"/>
          <w:sz w:val="28"/>
          <w:szCs w:val="28"/>
        </w:rPr>
        <w:t>)</w:t>
      </w:r>
      <w:r w:rsidR="00CE5043" w:rsidRPr="00115BDC">
        <w:rPr>
          <w:rFonts w:asciiTheme="majorBidi" w:hAnsiTheme="majorBidi" w:cstheme="majorBidi"/>
          <w:color w:val="000000" w:themeColor="text1"/>
          <w:sz w:val="28"/>
          <w:szCs w:val="28"/>
        </w:rPr>
        <w:t xml:space="preserve"> .</w:t>
      </w:r>
      <w:r w:rsidRPr="00115BDC">
        <w:rPr>
          <w:rFonts w:asciiTheme="majorBidi" w:hAnsiTheme="majorBidi" w:cstheme="majorBidi"/>
          <w:color w:val="000000" w:themeColor="text1"/>
          <w:sz w:val="28"/>
          <w:szCs w:val="28"/>
          <w:rtl/>
        </w:rPr>
        <w:t>النسبة الحجمية لخلايا الدم الحمراء إلى الحجم الكلي في الدم</w:t>
      </w:r>
      <w:r w:rsidR="00CE5043" w:rsidRPr="00115BDC">
        <w:rPr>
          <w:rFonts w:asciiTheme="majorBidi" w:hAnsiTheme="majorBidi" w:cstheme="majorBidi"/>
          <w:color w:val="000000" w:themeColor="text1"/>
          <w:sz w:val="28"/>
          <w:szCs w:val="28"/>
          <w:rtl/>
        </w:rPr>
        <w:t xml:space="preserve">) </w:t>
      </w:r>
      <w:hyperlink r:id="rId23" w:tooltip="هيماتوكريت" w:history="1">
        <w:r w:rsidRPr="00115BDC">
          <w:rPr>
            <w:rStyle w:val="Hyperlink"/>
            <w:rFonts w:asciiTheme="majorBidi" w:hAnsiTheme="majorBidi" w:cstheme="majorBidi"/>
            <w:color w:val="000000" w:themeColor="text1"/>
            <w:sz w:val="28"/>
            <w:szCs w:val="28"/>
            <w:u w:val="none"/>
            <w:rtl/>
          </w:rPr>
          <w:t>حجم الكريات الحمر المكدسة</w:t>
        </w:r>
      </w:hyperlink>
      <w:r w:rsidRPr="00115BDC">
        <w:rPr>
          <w:rFonts w:asciiTheme="majorBidi" w:hAnsiTheme="majorBidi" w:cstheme="majorBidi"/>
          <w:color w:val="000000" w:themeColor="text1"/>
          <w:sz w:val="28"/>
          <w:szCs w:val="28"/>
        </w:rPr>
        <w:t xml:space="preserve">) </w:t>
      </w:r>
      <w:r w:rsidRPr="00115BDC">
        <w:rPr>
          <w:rFonts w:asciiTheme="majorBidi" w:hAnsiTheme="majorBidi" w:cstheme="majorBidi"/>
          <w:color w:val="000000" w:themeColor="text1"/>
          <w:sz w:val="28"/>
          <w:szCs w:val="28"/>
          <w:rtl/>
        </w:rPr>
        <w:t>هي 45% في الذكور و40% في الإناث، ويتم قياسها</w:t>
      </w:r>
      <w:r w:rsidRPr="00115BDC">
        <w:rPr>
          <w:rStyle w:val="apple-converted-space"/>
          <w:rFonts w:asciiTheme="majorBidi" w:hAnsiTheme="majorBidi" w:cstheme="majorBidi"/>
          <w:color w:val="000000" w:themeColor="text1"/>
          <w:sz w:val="28"/>
          <w:szCs w:val="28"/>
        </w:rPr>
        <w:t> </w:t>
      </w:r>
      <w:hyperlink r:id="rId24" w:tooltip="طاردة" w:history="1">
        <w:r w:rsidRPr="00115BDC">
          <w:rPr>
            <w:rStyle w:val="Hyperlink"/>
            <w:rFonts w:asciiTheme="majorBidi" w:hAnsiTheme="majorBidi" w:cstheme="majorBidi"/>
            <w:color w:val="000000" w:themeColor="text1"/>
            <w:sz w:val="28"/>
            <w:szCs w:val="28"/>
            <w:u w:val="none"/>
            <w:rtl/>
          </w:rPr>
          <w:t>بجهاز الطرد المركزي</w:t>
        </w:r>
      </w:hyperlink>
      <w:r w:rsidRPr="00115BDC">
        <w:rPr>
          <w:rStyle w:val="apple-converted-space"/>
          <w:rFonts w:asciiTheme="majorBidi" w:hAnsiTheme="majorBidi" w:cstheme="majorBidi"/>
          <w:color w:val="000000" w:themeColor="text1"/>
          <w:sz w:val="28"/>
          <w:szCs w:val="28"/>
        </w:rPr>
        <w:t> </w:t>
      </w:r>
      <w:r w:rsidRPr="00115BDC">
        <w:rPr>
          <w:rFonts w:asciiTheme="majorBidi" w:hAnsiTheme="majorBidi" w:cstheme="majorBidi"/>
          <w:color w:val="000000" w:themeColor="text1"/>
          <w:sz w:val="28"/>
          <w:szCs w:val="28"/>
          <w:rtl/>
        </w:rPr>
        <w:t>أو</w:t>
      </w:r>
      <w:r w:rsidRPr="00115BDC">
        <w:rPr>
          <w:rStyle w:val="apple-converted-space"/>
          <w:rFonts w:asciiTheme="majorBidi" w:hAnsiTheme="majorBidi" w:cstheme="majorBidi"/>
          <w:color w:val="000000" w:themeColor="text1"/>
          <w:sz w:val="28"/>
          <w:szCs w:val="28"/>
        </w:rPr>
        <w:t> </w:t>
      </w:r>
      <w:hyperlink r:id="rId25" w:tooltip="قياس التدفق الخلوي" w:history="1">
        <w:r w:rsidRPr="00115BDC">
          <w:rPr>
            <w:rStyle w:val="Hyperlink"/>
            <w:rFonts w:asciiTheme="majorBidi" w:hAnsiTheme="majorBidi" w:cstheme="majorBidi"/>
            <w:color w:val="000000" w:themeColor="text1"/>
            <w:sz w:val="28"/>
            <w:szCs w:val="28"/>
            <w:u w:val="none"/>
            <w:rtl/>
          </w:rPr>
          <w:t>قياس التدفق الخلوي</w:t>
        </w:r>
      </w:hyperlink>
      <w:r w:rsidRPr="00115BDC">
        <w:rPr>
          <w:rFonts w:asciiTheme="majorBidi" w:hAnsiTheme="majorBidi" w:cstheme="majorBidi"/>
          <w:color w:val="000000" w:themeColor="text1"/>
          <w:sz w:val="28"/>
          <w:szCs w:val="28"/>
        </w:rPr>
        <w:t>.</w:t>
      </w:r>
    </w:p>
    <w:p w:rsidR="00AF7A6D" w:rsidRPr="00115BDC" w:rsidRDefault="001A7DB6" w:rsidP="00613867">
      <w:pPr>
        <w:pStyle w:val="a8"/>
        <w:shd w:val="clear" w:color="auto" w:fill="FFFFFF"/>
        <w:bidi/>
        <w:spacing w:before="120" w:beforeAutospacing="0" w:after="120" w:afterAutospacing="0"/>
        <w:jc w:val="both"/>
        <w:rPr>
          <w:rFonts w:asciiTheme="majorBidi" w:hAnsiTheme="majorBidi" w:cstheme="majorBidi"/>
          <w:color w:val="000000" w:themeColor="text1"/>
          <w:sz w:val="28"/>
          <w:szCs w:val="28"/>
          <w:rtl/>
        </w:rPr>
      </w:pPr>
      <w:r w:rsidRPr="00115BDC">
        <w:rPr>
          <w:rFonts w:asciiTheme="majorBidi" w:hAnsiTheme="majorBidi" w:cstheme="majorBidi"/>
          <w:b/>
          <w:bCs/>
          <w:color w:val="000000" w:themeColor="text1"/>
          <w:sz w:val="28"/>
          <w:szCs w:val="28"/>
          <w:rtl/>
        </w:rPr>
        <w:t>الهيموغلوبين</w:t>
      </w:r>
      <w:r w:rsidR="00AF7A6D" w:rsidRPr="00115BDC">
        <w:rPr>
          <w:rStyle w:val="apple-converted-space"/>
          <w:rFonts w:asciiTheme="majorBidi" w:hAnsiTheme="majorBidi" w:cstheme="majorBidi"/>
          <w:color w:val="000000" w:themeColor="text1"/>
          <w:sz w:val="28"/>
          <w:szCs w:val="28"/>
        </w:rPr>
        <w:t> </w:t>
      </w:r>
      <w:r w:rsidR="00CE5043" w:rsidRPr="00115BDC">
        <w:rPr>
          <w:rStyle w:val="apple-converted-space"/>
          <w:rFonts w:asciiTheme="majorBidi" w:hAnsiTheme="majorBidi" w:cstheme="majorBidi"/>
          <w:color w:val="000000" w:themeColor="text1"/>
          <w:sz w:val="28"/>
          <w:szCs w:val="28"/>
          <w:rtl/>
        </w:rPr>
        <w:t xml:space="preserve">: </w:t>
      </w:r>
      <w:r w:rsidR="00AF7A6D" w:rsidRPr="00115BDC">
        <w:rPr>
          <w:rFonts w:asciiTheme="majorBidi" w:hAnsiTheme="majorBidi" w:cstheme="majorBidi"/>
          <w:color w:val="000000" w:themeColor="text1"/>
          <w:sz w:val="28"/>
          <w:szCs w:val="28"/>
          <w:rtl/>
        </w:rPr>
        <w:t>وهو المكون الرئيسي لخلايا الدم الحمراء، وهو بروتين يحتوي</w:t>
      </w:r>
      <w:r w:rsidR="00AF7A6D" w:rsidRPr="00115BDC">
        <w:rPr>
          <w:rStyle w:val="apple-converted-space"/>
          <w:rFonts w:asciiTheme="majorBidi" w:hAnsiTheme="majorBidi" w:cstheme="majorBidi"/>
          <w:color w:val="000000" w:themeColor="text1"/>
          <w:sz w:val="28"/>
          <w:szCs w:val="28"/>
        </w:rPr>
        <w:t> </w:t>
      </w:r>
      <w:hyperlink r:id="rId26" w:tooltip="حديد" w:history="1">
        <w:r w:rsidR="00AF7A6D" w:rsidRPr="00115BDC">
          <w:rPr>
            <w:rStyle w:val="Hyperlink"/>
            <w:rFonts w:asciiTheme="majorBidi" w:hAnsiTheme="majorBidi" w:cstheme="majorBidi"/>
            <w:color w:val="000000" w:themeColor="text1"/>
            <w:sz w:val="28"/>
            <w:szCs w:val="28"/>
            <w:u w:val="none"/>
            <w:rtl/>
          </w:rPr>
          <w:t>الحديد</w:t>
        </w:r>
      </w:hyperlink>
      <w:r w:rsidR="00AF7A6D" w:rsidRPr="00115BDC">
        <w:rPr>
          <w:rFonts w:asciiTheme="majorBidi" w:hAnsiTheme="majorBidi" w:cstheme="majorBidi"/>
          <w:color w:val="000000" w:themeColor="text1"/>
          <w:sz w:val="28"/>
          <w:szCs w:val="28"/>
          <w:rtl/>
        </w:rPr>
        <w:t>، ويقوم بتسهيل نقل</w:t>
      </w:r>
      <w:r w:rsidR="00AF7A6D" w:rsidRPr="00115BDC">
        <w:rPr>
          <w:rStyle w:val="apple-converted-space"/>
          <w:rFonts w:asciiTheme="majorBidi" w:hAnsiTheme="majorBidi" w:cstheme="majorBidi"/>
          <w:color w:val="000000" w:themeColor="text1"/>
          <w:sz w:val="28"/>
          <w:szCs w:val="28"/>
        </w:rPr>
        <w:t> </w:t>
      </w:r>
      <w:hyperlink r:id="rId27" w:tooltip="أكسجين" w:history="1">
        <w:r w:rsidR="00AF7A6D" w:rsidRPr="00115BDC">
          <w:rPr>
            <w:rStyle w:val="Hyperlink"/>
            <w:rFonts w:asciiTheme="majorBidi" w:hAnsiTheme="majorBidi" w:cstheme="majorBidi"/>
            <w:color w:val="000000" w:themeColor="text1"/>
            <w:sz w:val="28"/>
            <w:szCs w:val="28"/>
            <w:u w:val="none"/>
            <w:rtl/>
          </w:rPr>
          <w:t>الاكسجين</w:t>
        </w:r>
      </w:hyperlink>
      <w:r w:rsidR="00AF7A6D" w:rsidRPr="00115BDC">
        <w:rPr>
          <w:rStyle w:val="apple-converted-space"/>
          <w:rFonts w:asciiTheme="majorBidi" w:hAnsiTheme="majorBidi" w:cstheme="majorBidi"/>
          <w:color w:val="000000" w:themeColor="text1"/>
          <w:sz w:val="28"/>
          <w:szCs w:val="28"/>
        </w:rPr>
        <w:t> </w:t>
      </w:r>
      <w:r w:rsidR="00AF7A6D" w:rsidRPr="00115BDC">
        <w:rPr>
          <w:rFonts w:asciiTheme="majorBidi" w:hAnsiTheme="majorBidi" w:cstheme="majorBidi"/>
          <w:color w:val="000000" w:themeColor="text1"/>
          <w:sz w:val="28"/>
          <w:szCs w:val="28"/>
          <w:rtl/>
        </w:rPr>
        <w:t>من</w:t>
      </w:r>
      <w:r w:rsidR="00AF7A6D" w:rsidRPr="00115BDC">
        <w:rPr>
          <w:rStyle w:val="apple-converted-space"/>
          <w:rFonts w:asciiTheme="majorBidi" w:hAnsiTheme="majorBidi" w:cstheme="majorBidi"/>
          <w:color w:val="000000" w:themeColor="text1"/>
          <w:sz w:val="28"/>
          <w:szCs w:val="28"/>
        </w:rPr>
        <w:t> </w:t>
      </w:r>
      <w:hyperlink r:id="rId28" w:tooltip="رئة" w:history="1">
        <w:r w:rsidR="00AF7A6D" w:rsidRPr="00115BDC">
          <w:rPr>
            <w:rStyle w:val="Hyperlink"/>
            <w:rFonts w:asciiTheme="majorBidi" w:hAnsiTheme="majorBidi" w:cstheme="majorBidi"/>
            <w:color w:val="000000" w:themeColor="text1"/>
            <w:sz w:val="28"/>
            <w:szCs w:val="28"/>
            <w:u w:val="none"/>
            <w:rtl/>
          </w:rPr>
          <w:t>الرئتين</w:t>
        </w:r>
      </w:hyperlink>
      <w:r w:rsidR="00AF7A6D" w:rsidRPr="00115BDC">
        <w:rPr>
          <w:rStyle w:val="apple-converted-space"/>
          <w:rFonts w:asciiTheme="majorBidi" w:hAnsiTheme="majorBidi" w:cstheme="majorBidi"/>
          <w:color w:val="000000" w:themeColor="text1"/>
          <w:sz w:val="28"/>
          <w:szCs w:val="28"/>
        </w:rPr>
        <w:t> </w:t>
      </w:r>
      <w:r w:rsidR="00AF7A6D" w:rsidRPr="00115BDC">
        <w:rPr>
          <w:rFonts w:asciiTheme="majorBidi" w:hAnsiTheme="majorBidi" w:cstheme="majorBidi"/>
          <w:color w:val="000000" w:themeColor="text1"/>
          <w:sz w:val="28"/>
          <w:szCs w:val="28"/>
          <w:rtl/>
        </w:rPr>
        <w:t>إلى الأنسجة،</w:t>
      </w:r>
      <w:r w:rsidR="00AF7A6D" w:rsidRPr="00115BDC">
        <w:rPr>
          <w:rStyle w:val="apple-converted-space"/>
          <w:rFonts w:asciiTheme="majorBidi" w:hAnsiTheme="majorBidi" w:cstheme="majorBidi"/>
          <w:color w:val="000000" w:themeColor="text1"/>
          <w:sz w:val="28"/>
          <w:szCs w:val="28"/>
        </w:rPr>
        <w:t> </w:t>
      </w:r>
      <w:hyperlink r:id="rId29" w:tooltip="ثنائي أكسيد الكربون" w:history="1">
        <w:r w:rsidR="00AF7A6D" w:rsidRPr="00115BDC">
          <w:rPr>
            <w:rStyle w:val="Hyperlink"/>
            <w:rFonts w:asciiTheme="majorBidi" w:hAnsiTheme="majorBidi" w:cstheme="majorBidi"/>
            <w:color w:val="000000" w:themeColor="text1"/>
            <w:sz w:val="28"/>
            <w:szCs w:val="28"/>
            <w:u w:val="none"/>
            <w:rtl/>
          </w:rPr>
          <w:t>وثاني أكسيد الكربون</w:t>
        </w:r>
      </w:hyperlink>
      <w:r w:rsidR="00AF7A6D" w:rsidRPr="00115BDC">
        <w:rPr>
          <w:rStyle w:val="apple-converted-space"/>
          <w:rFonts w:asciiTheme="majorBidi" w:hAnsiTheme="majorBidi" w:cstheme="majorBidi"/>
          <w:color w:val="000000" w:themeColor="text1"/>
          <w:sz w:val="28"/>
          <w:szCs w:val="28"/>
        </w:rPr>
        <w:t> </w:t>
      </w:r>
      <w:r w:rsidR="00AF7A6D" w:rsidRPr="00115BDC">
        <w:rPr>
          <w:rFonts w:asciiTheme="majorBidi" w:hAnsiTheme="majorBidi" w:cstheme="majorBidi"/>
          <w:color w:val="000000" w:themeColor="text1"/>
          <w:sz w:val="28"/>
          <w:szCs w:val="28"/>
          <w:rtl/>
        </w:rPr>
        <w:t>من الأنسجة إلى الرئتين</w:t>
      </w:r>
      <w:r w:rsidR="00AF7A6D" w:rsidRPr="00115BDC">
        <w:rPr>
          <w:rFonts w:asciiTheme="majorBidi" w:hAnsiTheme="majorBidi" w:cstheme="majorBidi"/>
          <w:color w:val="000000" w:themeColor="text1"/>
          <w:sz w:val="28"/>
          <w:szCs w:val="28"/>
        </w:rPr>
        <w:t>.</w:t>
      </w:r>
    </w:p>
    <w:p w:rsidR="00CE5043" w:rsidRPr="00115BDC" w:rsidRDefault="00CE5043" w:rsidP="00CE5043">
      <w:pPr>
        <w:pStyle w:val="a8"/>
        <w:shd w:val="clear" w:color="auto" w:fill="FFFFFF"/>
        <w:bidi/>
        <w:spacing w:before="120" w:beforeAutospacing="0" w:after="120" w:afterAutospacing="0"/>
        <w:jc w:val="both"/>
        <w:rPr>
          <w:rFonts w:asciiTheme="majorBidi" w:hAnsiTheme="majorBidi" w:cstheme="majorBidi"/>
          <w:color w:val="000000" w:themeColor="text1"/>
          <w:sz w:val="28"/>
          <w:szCs w:val="28"/>
        </w:rPr>
      </w:pPr>
    </w:p>
    <w:p w:rsidR="005216AE" w:rsidRPr="00115BDC" w:rsidRDefault="005216AE" w:rsidP="009A2A94">
      <w:pPr>
        <w:pStyle w:val="a5"/>
        <w:numPr>
          <w:ilvl w:val="2"/>
          <w:numId w:val="25"/>
        </w:numPr>
        <w:tabs>
          <w:tab w:val="left" w:pos="1931"/>
        </w:tabs>
        <w:bidi/>
        <w:jc w:val="both"/>
        <w:rPr>
          <w:rFonts w:asciiTheme="majorBidi" w:hAnsiTheme="majorBidi" w:cstheme="majorBidi"/>
          <w:b/>
          <w:bCs/>
          <w:sz w:val="28"/>
          <w:szCs w:val="28"/>
          <w:rtl/>
        </w:rPr>
      </w:pPr>
      <w:r w:rsidRPr="00115BDC">
        <w:rPr>
          <w:rFonts w:asciiTheme="majorBidi" w:hAnsiTheme="majorBidi" w:cstheme="majorBidi"/>
          <w:b/>
          <w:bCs/>
          <w:sz w:val="28"/>
          <w:szCs w:val="28"/>
          <w:rtl/>
        </w:rPr>
        <w:t xml:space="preserve">خلايا الدم الحمراء </w:t>
      </w:r>
    </w:p>
    <w:p w:rsidR="005216AE" w:rsidRPr="00115BDC" w:rsidRDefault="005216AE" w:rsidP="00613867">
      <w:pPr>
        <w:pStyle w:val="a8"/>
        <w:shd w:val="clear" w:color="auto" w:fill="FFFFFF"/>
        <w:bidi/>
        <w:spacing w:before="120" w:beforeAutospacing="0" w:after="120" w:afterAutospacing="0"/>
        <w:jc w:val="both"/>
        <w:rPr>
          <w:rFonts w:asciiTheme="majorBidi" w:hAnsiTheme="majorBidi" w:cstheme="majorBidi"/>
          <w:color w:val="000000" w:themeColor="text1"/>
          <w:sz w:val="28"/>
          <w:szCs w:val="28"/>
        </w:rPr>
      </w:pPr>
      <w:r w:rsidRPr="00115BDC">
        <w:rPr>
          <w:rFonts w:asciiTheme="majorBidi" w:hAnsiTheme="majorBidi" w:cstheme="majorBidi"/>
          <w:color w:val="000000" w:themeColor="text1"/>
          <w:sz w:val="28"/>
          <w:szCs w:val="28"/>
          <w:rtl/>
        </w:rPr>
        <w:t>تحمل</w:t>
      </w:r>
      <w:r w:rsidRPr="00115BDC">
        <w:rPr>
          <w:rStyle w:val="apple-converted-space"/>
          <w:rFonts w:asciiTheme="majorBidi" w:hAnsiTheme="majorBidi" w:cstheme="majorBidi"/>
          <w:color w:val="000000" w:themeColor="text1"/>
          <w:sz w:val="28"/>
          <w:szCs w:val="28"/>
        </w:rPr>
        <w:t> </w:t>
      </w:r>
      <w:hyperlink r:id="rId30" w:tooltip="كرية دم حمراء" w:history="1">
        <w:r w:rsidRPr="00115BDC">
          <w:rPr>
            <w:rStyle w:val="Hyperlink"/>
            <w:rFonts w:asciiTheme="majorBidi" w:hAnsiTheme="majorBidi" w:cstheme="majorBidi"/>
            <w:color w:val="000000" w:themeColor="text1"/>
            <w:sz w:val="28"/>
            <w:szCs w:val="28"/>
            <w:u w:val="none"/>
            <w:rtl/>
          </w:rPr>
          <w:t>كريات الدم الحمراء</w:t>
        </w:r>
      </w:hyperlink>
      <w:r w:rsidRPr="00115BDC">
        <w:rPr>
          <w:rStyle w:val="apple-converted-space"/>
          <w:rFonts w:asciiTheme="majorBidi" w:hAnsiTheme="majorBidi" w:cstheme="majorBidi"/>
          <w:color w:val="000000" w:themeColor="text1"/>
          <w:sz w:val="28"/>
          <w:szCs w:val="28"/>
        </w:rPr>
        <w:t> </w:t>
      </w:r>
      <w:hyperlink r:id="rId31" w:tooltip="أكسجين" w:history="1">
        <w:r w:rsidRPr="00115BDC">
          <w:rPr>
            <w:rStyle w:val="Hyperlink"/>
            <w:rFonts w:asciiTheme="majorBidi" w:hAnsiTheme="majorBidi" w:cstheme="majorBidi"/>
            <w:color w:val="000000" w:themeColor="text1"/>
            <w:sz w:val="28"/>
            <w:szCs w:val="28"/>
            <w:u w:val="none"/>
            <w:rtl/>
          </w:rPr>
          <w:t>الأكسجين</w:t>
        </w:r>
      </w:hyperlink>
      <w:r w:rsidRPr="00115BDC">
        <w:rPr>
          <w:rStyle w:val="apple-converted-space"/>
          <w:rFonts w:asciiTheme="majorBidi" w:hAnsiTheme="majorBidi" w:cstheme="majorBidi"/>
          <w:color w:val="000000" w:themeColor="text1"/>
          <w:sz w:val="28"/>
          <w:szCs w:val="28"/>
        </w:rPr>
        <w:t> </w:t>
      </w:r>
      <w:r w:rsidRPr="00115BDC">
        <w:rPr>
          <w:rFonts w:asciiTheme="majorBidi" w:hAnsiTheme="majorBidi" w:cstheme="majorBidi"/>
          <w:color w:val="000000" w:themeColor="text1"/>
          <w:sz w:val="28"/>
          <w:szCs w:val="28"/>
          <w:rtl/>
        </w:rPr>
        <w:t>وتجمع</w:t>
      </w:r>
      <w:r w:rsidRPr="00115BDC">
        <w:rPr>
          <w:rStyle w:val="apple-converted-space"/>
          <w:rFonts w:asciiTheme="majorBidi" w:hAnsiTheme="majorBidi" w:cstheme="majorBidi"/>
          <w:color w:val="000000" w:themeColor="text1"/>
          <w:sz w:val="28"/>
          <w:szCs w:val="28"/>
        </w:rPr>
        <w:t> </w:t>
      </w:r>
      <w:hyperlink r:id="rId32" w:tooltip="ثاني أكسيد الكربون" w:history="1">
        <w:r w:rsidRPr="00115BDC">
          <w:rPr>
            <w:rStyle w:val="Hyperlink"/>
            <w:rFonts w:asciiTheme="majorBidi" w:hAnsiTheme="majorBidi" w:cstheme="majorBidi"/>
            <w:color w:val="000000" w:themeColor="text1"/>
            <w:sz w:val="28"/>
            <w:szCs w:val="28"/>
            <w:u w:val="none"/>
            <w:rtl/>
          </w:rPr>
          <w:t>ثاني أكسيد الكربون</w:t>
        </w:r>
      </w:hyperlink>
      <w:r w:rsidRPr="00115BDC">
        <w:rPr>
          <w:rStyle w:val="apple-converted-space"/>
          <w:rFonts w:asciiTheme="majorBidi" w:hAnsiTheme="majorBidi" w:cstheme="majorBidi"/>
          <w:color w:val="000000" w:themeColor="text1"/>
          <w:sz w:val="28"/>
          <w:szCs w:val="28"/>
        </w:rPr>
        <w:t> </w:t>
      </w:r>
      <w:r w:rsidRPr="00115BDC">
        <w:rPr>
          <w:rFonts w:asciiTheme="majorBidi" w:hAnsiTheme="majorBidi" w:cstheme="majorBidi"/>
          <w:color w:val="000000" w:themeColor="text1"/>
          <w:sz w:val="28"/>
          <w:szCs w:val="28"/>
          <w:rtl/>
        </w:rPr>
        <w:t>بواسطة</w:t>
      </w:r>
      <w:r w:rsidRPr="00115BDC">
        <w:rPr>
          <w:rStyle w:val="apple-converted-space"/>
          <w:rFonts w:asciiTheme="majorBidi" w:hAnsiTheme="majorBidi" w:cstheme="majorBidi"/>
          <w:color w:val="000000" w:themeColor="text1"/>
          <w:sz w:val="28"/>
          <w:szCs w:val="28"/>
        </w:rPr>
        <w:t> </w:t>
      </w:r>
      <w:hyperlink r:id="rId33" w:tooltip="هيموغلوبين" w:history="1">
        <w:r w:rsidR="001A7DB6" w:rsidRPr="00115BDC">
          <w:rPr>
            <w:rStyle w:val="Hyperlink"/>
            <w:rFonts w:asciiTheme="majorBidi" w:hAnsiTheme="majorBidi" w:cstheme="majorBidi"/>
            <w:color w:val="000000" w:themeColor="text1"/>
            <w:sz w:val="28"/>
            <w:szCs w:val="28"/>
            <w:u w:val="none"/>
            <w:rtl/>
          </w:rPr>
          <w:t>خضاب الدم (الهيموغلو</w:t>
        </w:r>
      </w:hyperlink>
      <w:r w:rsidR="001A7DB6" w:rsidRPr="00115BDC">
        <w:rPr>
          <w:rFonts w:asciiTheme="majorBidi" w:hAnsiTheme="majorBidi" w:cstheme="majorBidi"/>
          <w:color w:val="000000" w:themeColor="text1"/>
          <w:sz w:val="28"/>
          <w:szCs w:val="28"/>
          <w:rtl/>
        </w:rPr>
        <w:t xml:space="preserve">بين) </w:t>
      </w:r>
      <w:r w:rsidRPr="00115BDC">
        <w:rPr>
          <w:rFonts w:asciiTheme="majorBidi" w:hAnsiTheme="majorBidi" w:cstheme="majorBidi"/>
          <w:color w:val="000000" w:themeColor="text1"/>
          <w:sz w:val="28"/>
          <w:szCs w:val="28"/>
          <w:rtl/>
        </w:rPr>
        <w:t>، وعمرها تقريبًا 120 يوم. في عملية تشكلها تمر من خلال مرحلة الخلايا الجذعية</w:t>
      </w:r>
      <w:r w:rsidRPr="00115BDC">
        <w:rPr>
          <w:rStyle w:val="apple-converted-space"/>
          <w:rFonts w:asciiTheme="majorBidi" w:hAnsiTheme="majorBidi" w:cstheme="majorBidi"/>
          <w:color w:val="000000" w:themeColor="text1"/>
          <w:sz w:val="28"/>
          <w:szCs w:val="28"/>
        </w:rPr>
        <w:t> </w:t>
      </w:r>
      <w:hyperlink r:id="rId34" w:tooltip="قوة نفاذية الخلية" w:history="1">
        <w:r w:rsidRPr="00115BDC">
          <w:rPr>
            <w:rStyle w:val="Hyperlink"/>
            <w:rFonts w:asciiTheme="majorBidi" w:hAnsiTheme="majorBidi" w:cstheme="majorBidi"/>
            <w:color w:val="000000" w:themeColor="text1"/>
            <w:sz w:val="28"/>
            <w:szCs w:val="28"/>
            <w:u w:val="none"/>
            <w:rtl/>
          </w:rPr>
          <w:t>وحادة التوسع</w:t>
        </w:r>
      </w:hyperlink>
      <w:r w:rsidRPr="00115BDC">
        <w:rPr>
          <w:rStyle w:val="apple-converted-space"/>
          <w:rFonts w:asciiTheme="majorBidi" w:hAnsiTheme="majorBidi" w:cstheme="majorBidi"/>
          <w:color w:val="000000" w:themeColor="text1"/>
          <w:sz w:val="28"/>
          <w:szCs w:val="28"/>
        </w:rPr>
        <w:t> </w:t>
      </w:r>
      <w:r w:rsidR="001A7DB6" w:rsidRPr="00115BDC">
        <w:rPr>
          <w:rStyle w:val="apple-converted-space"/>
          <w:rFonts w:asciiTheme="majorBidi" w:hAnsiTheme="majorBidi" w:cstheme="majorBidi"/>
          <w:color w:val="000000" w:themeColor="text1"/>
          <w:sz w:val="28"/>
          <w:szCs w:val="28"/>
          <w:rtl/>
        </w:rPr>
        <w:t>(</w:t>
      </w:r>
      <w:r w:rsidRPr="00115BDC">
        <w:rPr>
          <w:rFonts w:asciiTheme="majorBidi" w:hAnsiTheme="majorBidi" w:cstheme="majorBidi"/>
          <w:color w:val="000000" w:themeColor="text1"/>
          <w:sz w:val="28"/>
          <w:szCs w:val="28"/>
          <w:rtl/>
        </w:rPr>
        <w:t>هي خلايا جذعية لديها القدرة على</w:t>
      </w:r>
      <w:r w:rsidRPr="00115BDC">
        <w:rPr>
          <w:rStyle w:val="apple-converted-space"/>
          <w:rFonts w:asciiTheme="majorBidi" w:hAnsiTheme="majorBidi" w:cstheme="majorBidi"/>
          <w:color w:val="000000" w:themeColor="text1"/>
          <w:sz w:val="28"/>
          <w:szCs w:val="28"/>
        </w:rPr>
        <w:t> </w:t>
      </w:r>
      <w:r w:rsidRPr="00115BDC">
        <w:rPr>
          <w:rFonts w:asciiTheme="majorBidi" w:hAnsiTheme="majorBidi" w:cstheme="majorBidi"/>
          <w:color w:val="000000" w:themeColor="text1"/>
          <w:sz w:val="28"/>
          <w:szCs w:val="28"/>
          <w:rtl/>
        </w:rPr>
        <w:t>التمايز إلى نوع خلية واحدة فقط). تعمل إلى جانب خلايا الدم البيضاء في حماية الخلايا السليمة</w:t>
      </w:r>
      <w:r w:rsidRPr="00115BDC">
        <w:rPr>
          <w:rFonts w:asciiTheme="majorBidi" w:hAnsiTheme="majorBidi" w:cstheme="majorBidi"/>
          <w:color w:val="000000" w:themeColor="text1"/>
          <w:sz w:val="28"/>
          <w:szCs w:val="28"/>
        </w:rPr>
        <w:t>.</w:t>
      </w:r>
    </w:p>
    <w:p w:rsidR="005216AE" w:rsidRPr="00115BDC" w:rsidRDefault="005216AE" w:rsidP="00613867">
      <w:pPr>
        <w:pStyle w:val="a8"/>
        <w:shd w:val="clear" w:color="auto" w:fill="FFFFFF"/>
        <w:bidi/>
        <w:spacing w:before="120" w:beforeAutospacing="0" w:after="120" w:afterAutospacing="0"/>
        <w:jc w:val="both"/>
        <w:rPr>
          <w:rFonts w:asciiTheme="majorBidi" w:hAnsiTheme="majorBidi" w:cstheme="majorBidi"/>
          <w:color w:val="000000" w:themeColor="text1"/>
          <w:sz w:val="28"/>
          <w:szCs w:val="28"/>
        </w:rPr>
      </w:pPr>
      <w:r w:rsidRPr="00115BDC">
        <w:rPr>
          <w:rFonts w:asciiTheme="majorBidi" w:hAnsiTheme="majorBidi" w:cstheme="majorBidi"/>
          <w:color w:val="000000" w:themeColor="text1"/>
          <w:sz w:val="28"/>
          <w:szCs w:val="28"/>
          <w:rtl/>
        </w:rPr>
        <w:t>تتكون خلايا الدم الحمراء في نخاع العظم الحمراء في البالغين. وبعد إنهاء فترة حياتها سيدمرها الطحال</w:t>
      </w:r>
      <w:r w:rsidRPr="00115BDC">
        <w:rPr>
          <w:rFonts w:asciiTheme="majorBidi" w:hAnsiTheme="majorBidi" w:cstheme="majorBidi"/>
          <w:color w:val="000000" w:themeColor="text1"/>
          <w:sz w:val="28"/>
          <w:szCs w:val="28"/>
        </w:rPr>
        <w:t>.</w:t>
      </w:r>
    </w:p>
    <w:p w:rsidR="005216AE" w:rsidRPr="00115BDC" w:rsidRDefault="005216AE" w:rsidP="009A2A94">
      <w:pPr>
        <w:pStyle w:val="a5"/>
        <w:numPr>
          <w:ilvl w:val="2"/>
          <w:numId w:val="25"/>
        </w:numPr>
        <w:tabs>
          <w:tab w:val="left" w:pos="1931"/>
        </w:tabs>
        <w:bidi/>
        <w:jc w:val="both"/>
        <w:rPr>
          <w:rFonts w:asciiTheme="majorBidi" w:hAnsiTheme="majorBidi" w:cstheme="majorBidi"/>
          <w:b/>
          <w:bCs/>
          <w:color w:val="000000" w:themeColor="text1"/>
          <w:sz w:val="28"/>
          <w:szCs w:val="28"/>
          <w:rtl/>
        </w:rPr>
      </w:pPr>
      <w:r w:rsidRPr="00115BDC">
        <w:rPr>
          <w:rFonts w:asciiTheme="majorBidi" w:hAnsiTheme="majorBidi" w:cstheme="majorBidi"/>
          <w:b/>
          <w:bCs/>
          <w:color w:val="000000" w:themeColor="text1"/>
          <w:sz w:val="28"/>
          <w:szCs w:val="28"/>
          <w:rtl/>
        </w:rPr>
        <w:t xml:space="preserve">خلايا الم البيضاء </w:t>
      </w:r>
    </w:p>
    <w:p w:rsidR="005216AE" w:rsidRPr="00115BDC" w:rsidRDefault="005216AE" w:rsidP="00613867">
      <w:pPr>
        <w:pStyle w:val="a8"/>
        <w:shd w:val="clear" w:color="auto" w:fill="FFFFFF"/>
        <w:bidi/>
        <w:spacing w:before="120" w:beforeAutospacing="0" w:after="120" w:afterAutospacing="0"/>
        <w:jc w:val="both"/>
        <w:rPr>
          <w:rFonts w:asciiTheme="majorBidi" w:hAnsiTheme="majorBidi" w:cstheme="majorBidi"/>
          <w:color w:val="000000" w:themeColor="text1"/>
          <w:sz w:val="28"/>
          <w:szCs w:val="28"/>
        </w:rPr>
      </w:pPr>
      <w:r w:rsidRPr="00115BDC">
        <w:rPr>
          <w:rFonts w:asciiTheme="majorBidi" w:hAnsiTheme="majorBidi" w:cstheme="majorBidi"/>
          <w:color w:val="000000" w:themeColor="text1"/>
          <w:sz w:val="28"/>
          <w:szCs w:val="28"/>
          <w:rtl/>
        </w:rPr>
        <w:t>خلايا الدم البيضاء هي خلايا</w:t>
      </w:r>
      <w:r w:rsidRPr="00115BDC">
        <w:rPr>
          <w:rStyle w:val="apple-converted-space"/>
          <w:rFonts w:asciiTheme="majorBidi" w:hAnsiTheme="majorBidi" w:cstheme="majorBidi"/>
          <w:color w:val="000000" w:themeColor="text1"/>
          <w:sz w:val="28"/>
          <w:szCs w:val="28"/>
        </w:rPr>
        <w:t> </w:t>
      </w:r>
      <w:hyperlink r:id="rId35" w:tooltip="الجهاز المناعي" w:history="1">
        <w:r w:rsidRPr="00115BDC">
          <w:rPr>
            <w:rStyle w:val="Hyperlink"/>
            <w:rFonts w:asciiTheme="majorBidi" w:hAnsiTheme="majorBidi" w:cstheme="majorBidi"/>
            <w:color w:val="000000" w:themeColor="text1"/>
            <w:sz w:val="28"/>
            <w:szCs w:val="28"/>
            <w:u w:val="none"/>
            <w:rtl/>
          </w:rPr>
          <w:t>الجهاز المناعي</w:t>
        </w:r>
      </w:hyperlink>
      <w:r w:rsidRPr="00115BDC">
        <w:rPr>
          <w:rFonts w:asciiTheme="majorBidi" w:hAnsiTheme="majorBidi" w:cstheme="majorBidi"/>
          <w:color w:val="000000" w:themeColor="text1"/>
          <w:sz w:val="28"/>
          <w:szCs w:val="28"/>
          <w:rtl/>
        </w:rPr>
        <w:t>، والتي تساهم في الدفاع عن الجسم ضد</w:t>
      </w:r>
      <w:r w:rsidRPr="00115BDC">
        <w:rPr>
          <w:rStyle w:val="apple-converted-space"/>
          <w:rFonts w:asciiTheme="majorBidi" w:hAnsiTheme="majorBidi" w:cstheme="majorBidi"/>
          <w:color w:val="000000" w:themeColor="text1"/>
          <w:sz w:val="28"/>
          <w:szCs w:val="28"/>
        </w:rPr>
        <w:t> </w:t>
      </w:r>
      <w:hyperlink r:id="rId36" w:tooltip="عدوى" w:history="1">
        <w:r w:rsidRPr="00115BDC">
          <w:rPr>
            <w:rStyle w:val="Hyperlink"/>
            <w:rFonts w:asciiTheme="majorBidi" w:hAnsiTheme="majorBidi" w:cstheme="majorBidi"/>
            <w:color w:val="000000" w:themeColor="text1"/>
            <w:sz w:val="28"/>
            <w:szCs w:val="28"/>
            <w:u w:val="none"/>
            <w:rtl/>
          </w:rPr>
          <w:t>الأمراض المعدية</w:t>
        </w:r>
      </w:hyperlink>
      <w:r w:rsidRPr="00115BDC">
        <w:rPr>
          <w:rStyle w:val="apple-converted-space"/>
          <w:rFonts w:asciiTheme="majorBidi" w:hAnsiTheme="majorBidi" w:cstheme="majorBidi"/>
          <w:color w:val="000000" w:themeColor="text1"/>
          <w:sz w:val="28"/>
          <w:szCs w:val="28"/>
        </w:rPr>
        <w:t> </w:t>
      </w:r>
      <w:r w:rsidRPr="00115BDC">
        <w:rPr>
          <w:rFonts w:asciiTheme="majorBidi" w:hAnsiTheme="majorBidi" w:cstheme="majorBidi"/>
          <w:color w:val="000000" w:themeColor="text1"/>
          <w:sz w:val="28"/>
          <w:szCs w:val="28"/>
          <w:rtl/>
        </w:rPr>
        <w:t>والأجسام الغريبة. يوجد خمسة أنواع مختلفة، وجميعها تُنتَج في</w:t>
      </w:r>
      <w:r w:rsidRPr="00115BDC">
        <w:rPr>
          <w:rStyle w:val="apple-converted-space"/>
          <w:rFonts w:asciiTheme="majorBidi" w:hAnsiTheme="majorBidi" w:cstheme="majorBidi"/>
          <w:color w:val="000000" w:themeColor="text1"/>
          <w:sz w:val="28"/>
          <w:szCs w:val="28"/>
        </w:rPr>
        <w:t> </w:t>
      </w:r>
      <w:hyperlink r:id="rId37" w:tooltip="نخاع العظام" w:history="1">
        <w:r w:rsidRPr="00115BDC">
          <w:rPr>
            <w:rStyle w:val="Hyperlink"/>
            <w:rFonts w:asciiTheme="majorBidi" w:hAnsiTheme="majorBidi" w:cstheme="majorBidi"/>
            <w:color w:val="000000" w:themeColor="text1"/>
            <w:sz w:val="28"/>
            <w:szCs w:val="28"/>
            <w:u w:val="none"/>
            <w:rtl/>
          </w:rPr>
          <w:t>نخاع العظام</w:t>
        </w:r>
      </w:hyperlink>
      <w:r w:rsidRPr="00115BDC">
        <w:rPr>
          <w:rStyle w:val="apple-converted-space"/>
          <w:rFonts w:asciiTheme="majorBidi" w:hAnsiTheme="majorBidi" w:cstheme="majorBidi"/>
          <w:color w:val="000000" w:themeColor="text1"/>
          <w:sz w:val="28"/>
          <w:szCs w:val="28"/>
        </w:rPr>
        <w:t> </w:t>
      </w:r>
      <w:r w:rsidRPr="00115BDC">
        <w:rPr>
          <w:rFonts w:asciiTheme="majorBidi" w:hAnsiTheme="majorBidi" w:cstheme="majorBidi"/>
          <w:color w:val="000000" w:themeColor="text1"/>
          <w:sz w:val="28"/>
          <w:szCs w:val="28"/>
          <w:rtl/>
        </w:rPr>
        <w:t>من خلية ذات</w:t>
      </w:r>
      <w:r w:rsidRPr="00115BDC">
        <w:rPr>
          <w:rStyle w:val="apple-converted-space"/>
          <w:rFonts w:asciiTheme="majorBidi" w:hAnsiTheme="majorBidi" w:cstheme="majorBidi"/>
          <w:color w:val="000000" w:themeColor="text1"/>
          <w:sz w:val="28"/>
          <w:szCs w:val="28"/>
        </w:rPr>
        <w:t> </w:t>
      </w:r>
      <w:hyperlink r:id="rId38" w:tooltip="قوة نفاذية الخلية" w:history="1">
        <w:r w:rsidRPr="00115BDC">
          <w:rPr>
            <w:rStyle w:val="Hyperlink"/>
            <w:rFonts w:asciiTheme="majorBidi" w:hAnsiTheme="majorBidi" w:cstheme="majorBidi"/>
            <w:color w:val="000000" w:themeColor="text1"/>
            <w:sz w:val="28"/>
            <w:szCs w:val="28"/>
            <w:u w:val="none"/>
            <w:rtl/>
          </w:rPr>
          <w:t>قدرات متعددة</w:t>
        </w:r>
      </w:hyperlink>
      <w:r w:rsidRPr="00115BDC">
        <w:rPr>
          <w:rStyle w:val="apple-converted-space"/>
          <w:rFonts w:asciiTheme="majorBidi" w:hAnsiTheme="majorBidi" w:cstheme="majorBidi"/>
          <w:color w:val="000000" w:themeColor="text1"/>
          <w:sz w:val="28"/>
          <w:szCs w:val="28"/>
        </w:rPr>
        <w:t> </w:t>
      </w:r>
      <w:r w:rsidRPr="00115BDC">
        <w:rPr>
          <w:rFonts w:asciiTheme="majorBidi" w:hAnsiTheme="majorBidi" w:cstheme="majorBidi"/>
          <w:color w:val="000000" w:themeColor="text1"/>
          <w:sz w:val="28"/>
          <w:szCs w:val="28"/>
          <w:rtl/>
        </w:rPr>
        <w:t>تدعى باسم</w:t>
      </w:r>
      <w:r w:rsidRPr="00115BDC">
        <w:rPr>
          <w:rStyle w:val="apple-converted-space"/>
          <w:rFonts w:asciiTheme="majorBidi" w:hAnsiTheme="majorBidi" w:cstheme="majorBidi"/>
          <w:color w:val="000000" w:themeColor="text1"/>
          <w:sz w:val="28"/>
          <w:szCs w:val="28"/>
        </w:rPr>
        <w:t> </w:t>
      </w:r>
      <w:hyperlink r:id="rId39" w:tooltip="خلية جذعية مكونة للدم" w:history="1">
        <w:r w:rsidRPr="00115BDC">
          <w:rPr>
            <w:rStyle w:val="Hyperlink"/>
            <w:rFonts w:asciiTheme="majorBidi" w:hAnsiTheme="majorBidi" w:cstheme="majorBidi"/>
            <w:color w:val="000000" w:themeColor="text1"/>
            <w:sz w:val="28"/>
            <w:szCs w:val="28"/>
            <w:u w:val="none"/>
            <w:rtl/>
          </w:rPr>
          <w:t>الخلايا الجذعيّة المكوِّنة للدم</w:t>
        </w:r>
      </w:hyperlink>
      <w:r w:rsidRPr="00115BDC">
        <w:rPr>
          <w:rFonts w:asciiTheme="majorBidi" w:hAnsiTheme="majorBidi" w:cstheme="majorBidi"/>
          <w:color w:val="000000" w:themeColor="text1"/>
          <w:sz w:val="28"/>
          <w:szCs w:val="28"/>
        </w:rPr>
        <w:t xml:space="preserve">. </w:t>
      </w:r>
      <w:r w:rsidRPr="00115BDC">
        <w:rPr>
          <w:rFonts w:asciiTheme="majorBidi" w:hAnsiTheme="majorBidi" w:cstheme="majorBidi"/>
          <w:color w:val="000000" w:themeColor="text1"/>
          <w:sz w:val="28"/>
          <w:szCs w:val="28"/>
          <w:rtl/>
        </w:rPr>
        <w:t>تبقى في جسم الإنسان لمدة 3-4 أيام. وتوجد في جميع أنحاء الجسم بما في ذلك الدم</w:t>
      </w:r>
      <w:r w:rsidRPr="00115BDC">
        <w:rPr>
          <w:rStyle w:val="apple-converted-space"/>
          <w:rFonts w:asciiTheme="majorBidi" w:hAnsiTheme="majorBidi" w:cstheme="majorBidi"/>
          <w:color w:val="000000" w:themeColor="text1"/>
          <w:sz w:val="28"/>
          <w:szCs w:val="28"/>
        </w:rPr>
        <w:t> </w:t>
      </w:r>
      <w:hyperlink r:id="rId40" w:tooltip="جهاز لمفي" w:history="1">
        <w:r w:rsidRPr="00115BDC">
          <w:rPr>
            <w:rStyle w:val="Hyperlink"/>
            <w:rFonts w:asciiTheme="majorBidi" w:hAnsiTheme="majorBidi" w:cstheme="majorBidi"/>
            <w:color w:val="000000" w:themeColor="text1"/>
            <w:sz w:val="28"/>
            <w:szCs w:val="28"/>
            <w:u w:val="none"/>
            <w:rtl/>
          </w:rPr>
          <w:t>والجهاز اللمفيّ</w:t>
        </w:r>
      </w:hyperlink>
      <w:r w:rsidRPr="00115BDC">
        <w:rPr>
          <w:rFonts w:asciiTheme="majorBidi" w:hAnsiTheme="majorBidi" w:cstheme="majorBidi"/>
          <w:color w:val="000000" w:themeColor="text1"/>
          <w:sz w:val="28"/>
          <w:szCs w:val="28"/>
        </w:rPr>
        <w:t>.</w:t>
      </w:r>
    </w:p>
    <w:p w:rsidR="005216AE" w:rsidRDefault="005216AE" w:rsidP="00613867">
      <w:pPr>
        <w:pStyle w:val="a8"/>
        <w:shd w:val="clear" w:color="auto" w:fill="FFFFFF"/>
        <w:bidi/>
        <w:spacing w:before="120" w:beforeAutospacing="0" w:after="120" w:afterAutospacing="0"/>
        <w:jc w:val="both"/>
        <w:rPr>
          <w:rFonts w:asciiTheme="majorBidi" w:hAnsiTheme="majorBidi" w:cstheme="majorBidi"/>
          <w:color w:val="000000" w:themeColor="text1"/>
          <w:sz w:val="28"/>
          <w:szCs w:val="28"/>
          <w:rtl/>
        </w:rPr>
      </w:pPr>
      <w:r w:rsidRPr="00115BDC">
        <w:rPr>
          <w:rFonts w:asciiTheme="majorBidi" w:hAnsiTheme="majorBidi" w:cstheme="majorBidi"/>
          <w:color w:val="000000" w:themeColor="text1"/>
          <w:sz w:val="28"/>
          <w:szCs w:val="28"/>
          <w:rtl/>
        </w:rPr>
        <w:t>تُصنّف خلايا الدم البيضاء إلى خلايا</w:t>
      </w:r>
      <w:r w:rsidRPr="00115BDC">
        <w:rPr>
          <w:rStyle w:val="apple-converted-space"/>
          <w:rFonts w:asciiTheme="majorBidi" w:hAnsiTheme="majorBidi" w:cstheme="majorBidi"/>
          <w:color w:val="000000" w:themeColor="text1"/>
          <w:sz w:val="28"/>
          <w:szCs w:val="28"/>
        </w:rPr>
        <w:t> </w:t>
      </w:r>
      <w:hyperlink r:id="rId41" w:tooltip="خلية محببة" w:history="1">
        <w:r w:rsidRPr="00115BDC">
          <w:rPr>
            <w:rStyle w:val="Hyperlink"/>
            <w:rFonts w:asciiTheme="majorBidi" w:hAnsiTheme="majorBidi" w:cstheme="majorBidi"/>
            <w:color w:val="000000" w:themeColor="text1"/>
            <w:sz w:val="28"/>
            <w:szCs w:val="28"/>
            <w:u w:val="none"/>
            <w:rtl/>
          </w:rPr>
          <w:t>محببة</w:t>
        </w:r>
      </w:hyperlink>
      <w:r w:rsidRPr="00115BDC">
        <w:rPr>
          <w:rStyle w:val="apple-converted-space"/>
          <w:rFonts w:asciiTheme="majorBidi" w:hAnsiTheme="majorBidi" w:cstheme="majorBidi"/>
          <w:color w:val="000000" w:themeColor="text1"/>
          <w:sz w:val="28"/>
          <w:szCs w:val="28"/>
        </w:rPr>
        <w:t> </w:t>
      </w:r>
      <w:hyperlink r:id="rId42" w:tooltip="خلية غير محببة" w:history="1">
        <w:r w:rsidRPr="00115BDC">
          <w:rPr>
            <w:rStyle w:val="Hyperlink"/>
            <w:rFonts w:asciiTheme="majorBidi" w:hAnsiTheme="majorBidi" w:cstheme="majorBidi"/>
            <w:color w:val="000000" w:themeColor="text1"/>
            <w:sz w:val="28"/>
            <w:szCs w:val="28"/>
            <w:u w:val="none"/>
            <w:rtl/>
          </w:rPr>
          <w:t>وغير محببة</w:t>
        </w:r>
      </w:hyperlink>
      <w:r w:rsidRPr="00115BDC">
        <w:rPr>
          <w:rFonts w:asciiTheme="majorBidi" w:hAnsiTheme="majorBidi" w:cstheme="majorBidi"/>
          <w:color w:val="000000" w:themeColor="text1"/>
          <w:sz w:val="28"/>
          <w:szCs w:val="28"/>
        </w:rPr>
        <w:t>.</w:t>
      </w:r>
    </w:p>
    <w:p w:rsidR="003C7633" w:rsidRPr="00115BDC" w:rsidRDefault="003C7633" w:rsidP="003C7633">
      <w:pPr>
        <w:pStyle w:val="a8"/>
        <w:shd w:val="clear" w:color="auto" w:fill="FFFFFF"/>
        <w:bidi/>
        <w:spacing w:before="120" w:beforeAutospacing="0" w:after="120" w:afterAutospacing="0"/>
        <w:jc w:val="both"/>
        <w:rPr>
          <w:rFonts w:asciiTheme="majorBidi" w:hAnsiTheme="majorBidi" w:cstheme="majorBidi"/>
          <w:color w:val="000000" w:themeColor="text1"/>
          <w:sz w:val="28"/>
          <w:szCs w:val="28"/>
        </w:rPr>
      </w:pPr>
    </w:p>
    <w:p w:rsidR="00CE5043" w:rsidRPr="00115BDC" w:rsidRDefault="005216AE" w:rsidP="00613867">
      <w:pPr>
        <w:pStyle w:val="a5"/>
        <w:numPr>
          <w:ilvl w:val="2"/>
          <w:numId w:val="25"/>
        </w:numPr>
        <w:shd w:val="clear" w:color="auto" w:fill="FFFFFF"/>
        <w:tabs>
          <w:tab w:val="left" w:pos="1931"/>
        </w:tabs>
        <w:bidi/>
        <w:spacing w:before="120" w:after="120"/>
        <w:jc w:val="both"/>
        <w:rPr>
          <w:rFonts w:asciiTheme="majorBidi" w:hAnsiTheme="majorBidi" w:cstheme="majorBidi"/>
          <w:color w:val="222222"/>
          <w:sz w:val="28"/>
          <w:szCs w:val="28"/>
        </w:rPr>
      </w:pPr>
      <w:r w:rsidRPr="00115BDC">
        <w:rPr>
          <w:rFonts w:asciiTheme="majorBidi" w:hAnsiTheme="majorBidi" w:cstheme="majorBidi"/>
          <w:b/>
          <w:bCs/>
          <w:sz w:val="28"/>
          <w:szCs w:val="28"/>
          <w:rtl/>
        </w:rPr>
        <w:lastRenderedPageBreak/>
        <w:t>الصفائح الدموية :</w:t>
      </w:r>
    </w:p>
    <w:p w:rsidR="005216AE" w:rsidRPr="00115BDC" w:rsidRDefault="005216AE" w:rsidP="00CE5043">
      <w:pPr>
        <w:shd w:val="clear" w:color="auto" w:fill="FFFFFF"/>
        <w:tabs>
          <w:tab w:val="left" w:pos="1931"/>
        </w:tabs>
        <w:bidi/>
        <w:spacing w:before="120" w:after="120"/>
        <w:jc w:val="both"/>
        <w:rPr>
          <w:rFonts w:asciiTheme="majorBidi" w:hAnsiTheme="majorBidi" w:cstheme="majorBidi"/>
          <w:color w:val="222222"/>
          <w:sz w:val="28"/>
          <w:szCs w:val="28"/>
        </w:rPr>
      </w:pPr>
      <w:r w:rsidRPr="00115BDC">
        <w:rPr>
          <w:rFonts w:asciiTheme="majorBidi" w:hAnsiTheme="majorBidi" w:cstheme="majorBidi"/>
          <w:color w:val="222222"/>
          <w:sz w:val="28"/>
          <w:szCs w:val="28"/>
          <w:rtl/>
        </w:rPr>
        <w:t>هي خلايا دم صفراء، وصغيرة جدًّا (قطرها 2-3 ميكرومتر)، وهي فتات خلية غير منتظمة الشكل (بمعنى آخر: لا تمتلك هذه الخلايا نواة تحتوي الحمض الريبيّ النووي المنزوع الا</w:t>
      </w:r>
      <w:r w:rsidR="003E1E05">
        <w:rPr>
          <w:rFonts w:asciiTheme="majorBidi" w:hAnsiTheme="majorBidi" w:cstheme="majorBidi" w:hint="cs"/>
          <w:color w:val="222222"/>
          <w:sz w:val="28"/>
          <w:szCs w:val="28"/>
          <w:rtl/>
        </w:rPr>
        <w:t>و</w:t>
      </w:r>
      <w:r w:rsidRPr="00115BDC">
        <w:rPr>
          <w:rFonts w:asciiTheme="majorBidi" w:hAnsiTheme="majorBidi" w:cstheme="majorBidi"/>
          <w:color w:val="222222"/>
          <w:sz w:val="28"/>
          <w:szCs w:val="28"/>
          <w:rtl/>
        </w:rPr>
        <w:t>كسجن</w:t>
      </w:r>
      <w:r w:rsidRPr="00115BDC">
        <w:rPr>
          <w:rFonts w:asciiTheme="majorBidi" w:hAnsiTheme="majorBidi" w:cstheme="majorBidi"/>
          <w:color w:val="222222"/>
          <w:sz w:val="28"/>
          <w:szCs w:val="28"/>
        </w:rPr>
        <w:t xml:space="preserve"> (DNA)</w:t>
      </w:r>
      <w:r w:rsidRPr="00115BDC">
        <w:rPr>
          <w:rFonts w:asciiTheme="majorBidi" w:hAnsiTheme="majorBidi" w:cstheme="majorBidi"/>
          <w:color w:val="222222"/>
          <w:sz w:val="28"/>
          <w:szCs w:val="28"/>
          <w:rtl/>
        </w:rPr>
        <w:t>، مشتقة من فتات طليعة الخلايا ذات النواة الكبيرة. متوسط عمر الصفائح الدموية هو 5-9 أيام، وهي مصدر طبيعيّ لعوامل النمو. تجري في دم الثدييات، ومهمة في عملية وقف النزف الدمويّ، تقوم بتشكيل تخثر الدم عن طريق إنتاج ألياف شبيهة بالخيط</w:t>
      </w:r>
      <w:r w:rsidRPr="00115BDC">
        <w:rPr>
          <w:rFonts w:asciiTheme="majorBidi" w:hAnsiTheme="majorBidi" w:cstheme="majorBidi"/>
          <w:color w:val="222222"/>
          <w:sz w:val="28"/>
          <w:szCs w:val="28"/>
        </w:rPr>
        <w:t>.</w:t>
      </w:r>
    </w:p>
    <w:p w:rsidR="005216AE" w:rsidRPr="00115BDC" w:rsidRDefault="005216AE" w:rsidP="00613867">
      <w:pPr>
        <w:pStyle w:val="a8"/>
        <w:shd w:val="clear" w:color="auto" w:fill="FFFFFF"/>
        <w:bidi/>
        <w:spacing w:before="120" w:beforeAutospacing="0" w:after="120" w:afterAutospacing="0"/>
        <w:jc w:val="both"/>
        <w:rPr>
          <w:rFonts w:asciiTheme="majorBidi" w:hAnsiTheme="majorBidi" w:cstheme="majorBidi"/>
          <w:color w:val="000000" w:themeColor="text1"/>
          <w:sz w:val="28"/>
          <w:szCs w:val="28"/>
          <w:rtl/>
        </w:rPr>
      </w:pPr>
      <w:r w:rsidRPr="00115BDC">
        <w:rPr>
          <w:rFonts w:asciiTheme="majorBidi" w:hAnsiTheme="majorBidi" w:cstheme="majorBidi"/>
          <w:color w:val="222222"/>
          <w:sz w:val="28"/>
          <w:szCs w:val="28"/>
          <w:rtl/>
        </w:rPr>
        <w:t>إذا انخفض عدد الصفائح الدموية، سيحدث النزيف. ولكن، إذا زاد عدد الصفائح الدموية، ستشكل جلطاتُ الدم الخُثارَ</w:t>
      </w:r>
      <w:r w:rsidRPr="00115BDC">
        <w:rPr>
          <w:rFonts w:asciiTheme="majorBidi" w:hAnsiTheme="majorBidi" w:cstheme="majorBidi"/>
          <w:color w:val="222222"/>
          <w:sz w:val="28"/>
          <w:szCs w:val="28"/>
        </w:rPr>
        <w:t xml:space="preserve"> (thrombosis) </w:t>
      </w:r>
      <w:r w:rsidRPr="00115BDC">
        <w:rPr>
          <w:rFonts w:asciiTheme="majorBidi" w:hAnsiTheme="majorBidi" w:cstheme="majorBidi"/>
          <w:color w:val="222222"/>
          <w:sz w:val="28"/>
          <w:szCs w:val="28"/>
          <w:rtl/>
        </w:rPr>
        <w:t>والتي بدورها قد تسدّ الأوعية الدمويّة والتي تؤدي فيما بعد إلى حدوث سكتة دماغية أو احتشاء عضلة القلب (ذبحة قلبيّة) أو انصمام رئويّ أو انسداد الأوعية الدمويّة عن أجزاء أخرى من الجسم، مثل أطراف اليدين أو القدمين. اعتلال الصفيحات</w:t>
      </w:r>
      <w:r w:rsidRPr="00115BDC">
        <w:rPr>
          <w:rFonts w:asciiTheme="majorBidi" w:hAnsiTheme="majorBidi" w:cstheme="majorBidi"/>
          <w:color w:val="222222"/>
          <w:sz w:val="28"/>
          <w:szCs w:val="28"/>
        </w:rPr>
        <w:t xml:space="preserve"> (thrombocytopathy) </w:t>
      </w:r>
      <w:r w:rsidRPr="00115BDC">
        <w:rPr>
          <w:rFonts w:asciiTheme="majorBidi" w:hAnsiTheme="majorBidi" w:cstheme="majorBidi"/>
          <w:color w:val="222222"/>
          <w:sz w:val="28"/>
          <w:szCs w:val="28"/>
          <w:rtl/>
        </w:rPr>
        <w:t xml:space="preserve">هو أي اضطراب أو مرض يصيب </w:t>
      </w:r>
      <w:r w:rsidRPr="00115BDC">
        <w:rPr>
          <w:rFonts w:asciiTheme="majorBidi" w:hAnsiTheme="majorBidi" w:cstheme="majorBidi"/>
          <w:color w:val="000000" w:themeColor="text1"/>
          <w:sz w:val="28"/>
          <w:szCs w:val="28"/>
          <w:rtl/>
        </w:rPr>
        <w:t>الصفائح الدموية، إما نقصان أو زيادة في عددها أو انخفاض في وظيفتها. الأمراض التي تسبب نقصان عدد الصفائح الدموية هي: مرض قلة الصفيحات المحفز للهيبارين</w:t>
      </w:r>
      <w:r w:rsidR="003E1E05">
        <w:rPr>
          <w:rFonts w:asciiTheme="majorBidi" w:hAnsiTheme="majorBidi" w:cstheme="majorBidi" w:hint="cs"/>
          <w:color w:val="000000" w:themeColor="text1"/>
          <w:sz w:val="28"/>
          <w:szCs w:val="28"/>
          <w:rtl/>
        </w:rPr>
        <w:t xml:space="preserve"> </w:t>
      </w:r>
      <w:r w:rsidRPr="00115BDC">
        <w:rPr>
          <w:rFonts w:asciiTheme="majorBidi" w:hAnsiTheme="majorBidi" w:cstheme="majorBidi"/>
          <w:color w:val="000000" w:themeColor="text1"/>
          <w:sz w:val="28"/>
          <w:szCs w:val="28"/>
          <w:rtl/>
        </w:rPr>
        <w:t>والفُرفُريَّة القليلة الصُّفيحات الخُثاريَّة، التي تسبب التجلط بدلا من النزيف</w:t>
      </w:r>
      <w:r w:rsidRPr="00115BDC">
        <w:rPr>
          <w:rFonts w:asciiTheme="majorBidi" w:hAnsiTheme="majorBidi" w:cstheme="majorBidi"/>
          <w:color w:val="000000" w:themeColor="text1"/>
          <w:sz w:val="28"/>
          <w:szCs w:val="28"/>
        </w:rPr>
        <w:t>.</w:t>
      </w:r>
    </w:p>
    <w:p w:rsidR="00613867" w:rsidRPr="00115BDC" w:rsidRDefault="00613867" w:rsidP="00613867">
      <w:pPr>
        <w:pStyle w:val="a8"/>
        <w:shd w:val="clear" w:color="auto" w:fill="FFFFFF"/>
        <w:bidi/>
        <w:spacing w:before="120" w:beforeAutospacing="0" w:after="120" w:afterAutospacing="0"/>
        <w:jc w:val="both"/>
        <w:rPr>
          <w:rFonts w:asciiTheme="majorBidi" w:hAnsiTheme="majorBidi" w:cstheme="majorBidi"/>
          <w:color w:val="000000" w:themeColor="text1"/>
          <w:sz w:val="28"/>
          <w:szCs w:val="28"/>
        </w:rPr>
      </w:pPr>
    </w:p>
    <w:p w:rsidR="00613867" w:rsidRPr="00115BDC" w:rsidRDefault="00613867" w:rsidP="00613867">
      <w:pPr>
        <w:tabs>
          <w:tab w:val="left" w:pos="6480"/>
        </w:tabs>
        <w:rPr>
          <w:rFonts w:asciiTheme="majorBidi" w:hAnsiTheme="majorBidi" w:cstheme="majorBidi"/>
          <w:i/>
          <w:iCs/>
          <w:sz w:val="28"/>
          <w:szCs w:val="28"/>
          <w:rtl/>
        </w:rPr>
      </w:pPr>
    </w:p>
    <w:p w:rsidR="00613867" w:rsidRPr="00115BDC" w:rsidRDefault="00613867" w:rsidP="00613867">
      <w:pPr>
        <w:tabs>
          <w:tab w:val="left" w:pos="6480"/>
        </w:tabs>
        <w:rPr>
          <w:rFonts w:asciiTheme="majorBidi" w:hAnsiTheme="majorBidi" w:cstheme="majorBidi"/>
          <w:sz w:val="28"/>
          <w:szCs w:val="28"/>
          <w:rtl/>
        </w:rPr>
      </w:pPr>
      <w:r w:rsidRPr="00115BDC">
        <w:rPr>
          <w:rFonts w:asciiTheme="majorBidi" w:hAnsiTheme="majorBidi" w:cstheme="majorBidi"/>
          <w:sz w:val="28"/>
          <w:szCs w:val="28"/>
        </w:rPr>
        <w:tab/>
      </w:r>
    </w:p>
    <w:p w:rsidR="005216AE" w:rsidRPr="00115BDC" w:rsidRDefault="005216AE" w:rsidP="00613867">
      <w:pPr>
        <w:tabs>
          <w:tab w:val="left" w:pos="6480"/>
        </w:tabs>
        <w:rPr>
          <w:rFonts w:asciiTheme="majorBidi" w:hAnsiTheme="majorBidi" w:cstheme="majorBidi"/>
          <w:i/>
          <w:iCs/>
          <w:sz w:val="28"/>
          <w:szCs w:val="28"/>
          <w:rtl/>
        </w:rPr>
      </w:pPr>
      <w:r w:rsidRPr="00115BDC">
        <w:rPr>
          <w:rFonts w:asciiTheme="majorBidi" w:hAnsiTheme="majorBidi" w:cstheme="majorBidi"/>
          <w:sz w:val="28"/>
          <w:szCs w:val="28"/>
          <w:rtl/>
        </w:rPr>
        <w:br w:type="page"/>
      </w:r>
      <w:r w:rsidR="00613867" w:rsidRPr="00115BDC">
        <w:rPr>
          <w:rFonts w:asciiTheme="majorBidi" w:hAnsiTheme="majorBidi" w:cstheme="majorBidi"/>
          <w:i/>
          <w:iCs/>
          <w:sz w:val="28"/>
          <w:szCs w:val="28"/>
          <w:rtl/>
        </w:rPr>
        <w:lastRenderedPageBreak/>
        <w:tab/>
      </w:r>
    </w:p>
    <w:p w:rsidR="00561704" w:rsidRPr="00115BDC" w:rsidRDefault="00561704" w:rsidP="005216AE">
      <w:pPr>
        <w:tabs>
          <w:tab w:val="left" w:pos="1931"/>
        </w:tabs>
        <w:bidi/>
        <w:jc w:val="center"/>
        <w:rPr>
          <w:rFonts w:asciiTheme="majorBidi" w:hAnsiTheme="majorBidi" w:cstheme="majorBidi"/>
          <w:b/>
          <w:bCs/>
          <w:sz w:val="28"/>
          <w:szCs w:val="28"/>
          <w:rtl/>
        </w:rPr>
      </w:pPr>
    </w:p>
    <w:p w:rsidR="00561704" w:rsidRDefault="00561704" w:rsidP="005216AE">
      <w:pPr>
        <w:tabs>
          <w:tab w:val="left" w:pos="1931"/>
        </w:tabs>
        <w:bidi/>
        <w:jc w:val="center"/>
        <w:rPr>
          <w:rFonts w:ascii="Arabic Typesetting" w:hAnsi="Arabic Typesetting" w:cs="Arabic Typesetting"/>
          <w:b/>
          <w:bCs/>
          <w:sz w:val="144"/>
          <w:szCs w:val="144"/>
        </w:rPr>
      </w:pPr>
    </w:p>
    <w:p w:rsidR="007A4EFC" w:rsidRPr="006E67A1" w:rsidRDefault="007A4EFC" w:rsidP="007A4EFC">
      <w:pPr>
        <w:jc w:val="center"/>
        <w:rPr>
          <w:rFonts w:ascii="Arabic Typesetting" w:hAnsi="Arabic Typesetting" w:cs="Arabic Typesetting"/>
          <w:b/>
          <w:color w:val="0070C0"/>
          <w:sz w:val="144"/>
          <w:szCs w:val="144"/>
          <w:lang w:bidi="ar-IQ"/>
        </w:rPr>
      </w:pPr>
      <w:r w:rsidRPr="006E67A1">
        <w:rPr>
          <w:rFonts w:ascii="Arabic Typesetting" w:hAnsi="Arabic Typesetting" w:cs="Arabic Typesetting"/>
          <w:b/>
          <w:color w:val="0070C0"/>
          <w:sz w:val="144"/>
          <w:szCs w:val="144"/>
          <w:rtl/>
          <w:lang w:bidi="ar-IQ"/>
        </w:rPr>
        <w:t>الفصل الثاني</w:t>
      </w:r>
    </w:p>
    <w:p w:rsidR="007A4EFC" w:rsidRPr="00115BDC" w:rsidRDefault="007A4EFC" w:rsidP="007A4EFC">
      <w:pPr>
        <w:jc w:val="center"/>
        <w:rPr>
          <w:rFonts w:asciiTheme="majorBidi" w:hAnsiTheme="majorBidi" w:cstheme="majorBidi"/>
          <w:b/>
          <w:color w:val="0070C0"/>
          <w:sz w:val="28"/>
          <w:szCs w:val="28"/>
          <w:lang w:bidi="ar-IQ"/>
        </w:rPr>
      </w:pPr>
      <w:r w:rsidRPr="006E67A1">
        <w:rPr>
          <w:rFonts w:ascii="Arabic Typesetting" w:hAnsi="Arabic Typesetting" w:cs="Arabic Typesetting"/>
          <w:b/>
          <w:color w:val="0070C0"/>
          <w:sz w:val="144"/>
          <w:szCs w:val="144"/>
          <w:rtl/>
          <w:lang w:bidi="ar-IQ"/>
        </w:rPr>
        <w:t>الجزء العملي</w:t>
      </w:r>
    </w:p>
    <w:p w:rsidR="007A4EFC" w:rsidRPr="00115BDC" w:rsidRDefault="007A4EFC" w:rsidP="007A4EFC">
      <w:pPr>
        <w:bidi/>
        <w:jc w:val="center"/>
        <w:rPr>
          <w:rFonts w:asciiTheme="majorBidi" w:hAnsiTheme="majorBidi" w:cstheme="majorBidi"/>
          <w:b/>
          <w:bCs/>
          <w:sz w:val="28"/>
          <w:szCs w:val="28"/>
          <w:rtl/>
        </w:rPr>
      </w:pPr>
    </w:p>
    <w:p w:rsidR="007A4EFC" w:rsidRPr="00115BDC" w:rsidRDefault="007A4EFC" w:rsidP="007A4EFC">
      <w:pPr>
        <w:bidi/>
        <w:jc w:val="center"/>
        <w:rPr>
          <w:rFonts w:asciiTheme="majorBidi" w:hAnsiTheme="majorBidi" w:cstheme="majorBidi"/>
          <w:b/>
          <w:bCs/>
          <w:sz w:val="28"/>
          <w:szCs w:val="28"/>
          <w:rtl/>
        </w:rPr>
      </w:pPr>
    </w:p>
    <w:p w:rsidR="007A4EFC" w:rsidRPr="00115BDC" w:rsidRDefault="007A4EFC" w:rsidP="007A4EFC">
      <w:pPr>
        <w:bidi/>
        <w:jc w:val="center"/>
        <w:rPr>
          <w:rFonts w:asciiTheme="majorBidi" w:hAnsiTheme="majorBidi" w:cstheme="majorBidi"/>
          <w:b/>
          <w:bCs/>
          <w:sz w:val="28"/>
          <w:szCs w:val="28"/>
          <w:rtl/>
        </w:rPr>
      </w:pPr>
    </w:p>
    <w:p w:rsidR="007A4EFC" w:rsidRPr="00115BDC" w:rsidRDefault="007A4EFC" w:rsidP="007A4EFC">
      <w:pPr>
        <w:bidi/>
        <w:jc w:val="center"/>
        <w:rPr>
          <w:rFonts w:asciiTheme="majorBidi" w:hAnsiTheme="majorBidi" w:cstheme="majorBidi"/>
          <w:b/>
          <w:bCs/>
          <w:sz w:val="28"/>
          <w:szCs w:val="28"/>
          <w:rtl/>
        </w:rPr>
      </w:pPr>
    </w:p>
    <w:p w:rsidR="007A4EFC" w:rsidRPr="00115BDC" w:rsidRDefault="007A4EFC" w:rsidP="007A4EFC">
      <w:pPr>
        <w:bidi/>
        <w:jc w:val="center"/>
        <w:rPr>
          <w:rFonts w:asciiTheme="majorBidi" w:hAnsiTheme="majorBidi" w:cstheme="majorBidi"/>
          <w:b/>
          <w:bCs/>
          <w:sz w:val="28"/>
          <w:szCs w:val="28"/>
          <w:rtl/>
        </w:rPr>
      </w:pPr>
    </w:p>
    <w:p w:rsidR="007A4EFC" w:rsidRDefault="007A4EFC" w:rsidP="007A4EFC">
      <w:pPr>
        <w:bidi/>
        <w:jc w:val="center"/>
        <w:rPr>
          <w:rFonts w:asciiTheme="majorBidi" w:hAnsiTheme="majorBidi" w:cstheme="majorBidi"/>
          <w:b/>
          <w:bCs/>
          <w:sz w:val="28"/>
          <w:szCs w:val="28"/>
          <w:rtl/>
        </w:rPr>
      </w:pPr>
    </w:p>
    <w:p w:rsidR="003C7633" w:rsidRDefault="003C7633" w:rsidP="003C7633">
      <w:pPr>
        <w:bidi/>
        <w:jc w:val="center"/>
        <w:rPr>
          <w:rFonts w:asciiTheme="majorBidi" w:hAnsiTheme="majorBidi" w:cstheme="majorBidi"/>
          <w:b/>
          <w:bCs/>
          <w:sz w:val="28"/>
          <w:szCs w:val="28"/>
          <w:rtl/>
        </w:rPr>
      </w:pPr>
    </w:p>
    <w:p w:rsidR="003C7633" w:rsidRPr="00115BDC" w:rsidRDefault="003C7633" w:rsidP="003C7633">
      <w:pPr>
        <w:bidi/>
        <w:jc w:val="center"/>
        <w:rPr>
          <w:rFonts w:asciiTheme="majorBidi" w:hAnsiTheme="majorBidi" w:cstheme="majorBidi"/>
          <w:b/>
          <w:bCs/>
          <w:sz w:val="28"/>
          <w:szCs w:val="28"/>
          <w:rtl/>
        </w:rPr>
      </w:pPr>
    </w:p>
    <w:p w:rsidR="007A4EFC" w:rsidRPr="00115BDC" w:rsidRDefault="007A4EFC" w:rsidP="007A4EFC">
      <w:pPr>
        <w:bidi/>
        <w:jc w:val="center"/>
        <w:rPr>
          <w:rFonts w:asciiTheme="majorBidi" w:hAnsiTheme="majorBidi" w:cstheme="majorBidi"/>
          <w:b/>
          <w:bCs/>
          <w:sz w:val="28"/>
          <w:szCs w:val="28"/>
          <w:rtl/>
        </w:rPr>
      </w:pPr>
    </w:p>
    <w:p w:rsidR="007A4EFC" w:rsidRPr="00115BDC" w:rsidRDefault="007A4EFC" w:rsidP="007A4EFC">
      <w:pPr>
        <w:bidi/>
        <w:jc w:val="center"/>
        <w:rPr>
          <w:rFonts w:asciiTheme="majorBidi" w:hAnsiTheme="majorBidi" w:cstheme="majorBidi"/>
          <w:b/>
          <w:bCs/>
          <w:sz w:val="28"/>
          <w:szCs w:val="28"/>
          <w:rtl/>
        </w:rPr>
      </w:pPr>
    </w:p>
    <w:p w:rsidR="008E4FCD" w:rsidRPr="003C7633" w:rsidRDefault="00613867" w:rsidP="008E4FCD">
      <w:pPr>
        <w:tabs>
          <w:tab w:val="left" w:pos="1931"/>
        </w:tabs>
        <w:bidi/>
        <w:rPr>
          <w:rFonts w:asciiTheme="majorBidi" w:hAnsiTheme="majorBidi" w:cstheme="majorBidi"/>
          <w:b/>
          <w:bCs/>
          <w:sz w:val="32"/>
          <w:szCs w:val="32"/>
          <w:rtl/>
        </w:rPr>
      </w:pPr>
      <w:r w:rsidRPr="003C7633">
        <w:rPr>
          <w:rFonts w:asciiTheme="majorBidi" w:hAnsiTheme="majorBidi" w:cstheme="majorBidi"/>
          <w:b/>
          <w:bCs/>
          <w:sz w:val="32"/>
          <w:szCs w:val="32"/>
          <w:rtl/>
        </w:rPr>
        <w:lastRenderedPageBreak/>
        <w:t xml:space="preserve">2-1 </w:t>
      </w:r>
      <w:r w:rsidR="005216AE" w:rsidRPr="003C7633">
        <w:rPr>
          <w:rFonts w:asciiTheme="majorBidi" w:hAnsiTheme="majorBidi" w:cstheme="majorBidi"/>
          <w:b/>
          <w:bCs/>
          <w:sz w:val="32"/>
          <w:szCs w:val="32"/>
          <w:rtl/>
        </w:rPr>
        <w:t>ليزر</w:t>
      </w:r>
      <w:r w:rsidR="003E1E05">
        <w:rPr>
          <w:rFonts w:asciiTheme="majorBidi" w:hAnsiTheme="majorBidi" w:cstheme="majorBidi" w:hint="cs"/>
          <w:b/>
          <w:bCs/>
          <w:sz w:val="32"/>
          <w:szCs w:val="32"/>
          <w:rtl/>
        </w:rPr>
        <w:t xml:space="preserve"> </w:t>
      </w:r>
      <w:r w:rsidR="005216AE" w:rsidRPr="003C7633">
        <w:rPr>
          <w:rFonts w:asciiTheme="majorBidi" w:hAnsiTheme="majorBidi" w:cstheme="majorBidi"/>
          <w:b/>
          <w:bCs/>
          <w:sz w:val="32"/>
          <w:szCs w:val="32"/>
          <w:rtl/>
        </w:rPr>
        <w:t xml:space="preserve">الهيليوم نيون </w:t>
      </w:r>
    </w:p>
    <w:p w:rsidR="005216AE" w:rsidRDefault="005216AE" w:rsidP="007A4EFC">
      <w:pPr>
        <w:tabs>
          <w:tab w:val="left" w:pos="1931"/>
        </w:tabs>
        <w:bidi/>
        <w:jc w:val="both"/>
        <w:rPr>
          <w:rFonts w:asciiTheme="majorBidi" w:hAnsiTheme="majorBidi" w:cstheme="majorBidi"/>
          <w:color w:val="000000" w:themeColor="text1"/>
          <w:sz w:val="28"/>
          <w:szCs w:val="28"/>
          <w:shd w:val="clear" w:color="auto" w:fill="FFFFFF"/>
          <w:rtl/>
        </w:rPr>
      </w:pPr>
      <w:r w:rsidRPr="00115BDC">
        <w:rPr>
          <w:rFonts w:asciiTheme="majorBidi" w:hAnsiTheme="majorBidi" w:cstheme="majorBidi"/>
          <w:b/>
          <w:bCs/>
          <w:color w:val="000000" w:themeColor="text1"/>
          <w:sz w:val="28"/>
          <w:szCs w:val="28"/>
          <w:shd w:val="clear" w:color="auto" w:fill="FFFFFF"/>
          <w:rtl/>
        </w:rPr>
        <w:t>ليزر هيليوم-نيون</w:t>
      </w:r>
      <w:r w:rsidRPr="00115BDC">
        <w:rPr>
          <w:rStyle w:val="apple-converted-space"/>
          <w:rFonts w:asciiTheme="majorBidi" w:hAnsiTheme="majorBidi" w:cstheme="majorBidi"/>
          <w:color w:val="000000" w:themeColor="text1"/>
          <w:sz w:val="28"/>
          <w:szCs w:val="28"/>
          <w:shd w:val="clear" w:color="auto" w:fill="FFFFFF"/>
        </w:rPr>
        <w:t> </w:t>
      </w:r>
      <w:r w:rsidRPr="00115BDC">
        <w:rPr>
          <w:rFonts w:asciiTheme="majorBidi" w:hAnsiTheme="majorBidi" w:cstheme="majorBidi"/>
          <w:color w:val="000000" w:themeColor="text1"/>
          <w:sz w:val="28"/>
          <w:szCs w:val="28"/>
          <w:shd w:val="clear" w:color="auto" w:fill="FFFFFF"/>
          <w:rtl/>
        </w:rPr>
        <w:t>عبارة عن نوع من</w:t>
      </w:r>
      <w:r w:rsidRPr="00115BDC">
        <w:rPr>
          <w:rStyle w:val="apple-converted-space"/>
          <w:rFonts w:asciiTheme="majorBidi" w:hAnsiTheme="majorBidi" w:cstheme="majorBidi"/>
          <w:color w:val="000000" w:themeColor="text1"/>
          <w:sz w:val="28"/>
          <w:szCs w:val="28"/>
          <w:shd w:val="clear" w:color="auto" w:fill="FFFFFF"/>
        </w:rPr>
        <w:t> </w:t>
      </w:r>
      <w:hyperlink r:id="rId43" w:tooltip="ليزر الغاز" w:history="1">
        <w:r w:rsidRPr="00115BDC">
          <w:rPr>
            <w:rStyle w:val="Hyperlink"/>
            <w:rFonts w:asciiTheme="majorBidi" w:hAnsiTheme="majorBidi" w:cstheme="majorBidi"/>
            <w:color w:val="000000" w:themeColor="text1"/>
            <w:sz w:val="28"/>
            <w:szCs w:val="28"/>
            <w:u w:val="none"/>
            <w:shd w:val="clear" w:color="auto" w:fill="FFFFFF"/>
            <w:rtl/>
          </w:rPr>
          <w:t>ليزر الغاز</w:t>
        </w:r>
      </w:hyperlink>
      <w:r w:rsidRPr="00115BDC">
        <w:rPr>
          <w:rStyle w:val="apple-converted-space"/>
          <w:rFonts w:asciiTheme="majorBidi" w:hAnsiTheme="majorBidi" w:cstheme="majorBidi"/>
          <w:color w:val="000000" w:themeColor="text1"/>
          <w:sz w:val="28"/>
          <w:szCs w:val="28"/>
          <w:shd w:val="clear" w:color="auto" w:fill="FFFFFF"/>
        </w:rPr>
        <w:t> </w:t>
      </w:r>
      <w:r w:rsidRPr="00115BDC">
        <w:rPr>
          <w:rFonts w:asciiTheme="majorBidi" w:hAnsiTheme="majorBidi" w:cstheme="majorBidi"/>
          <w:color w:val="000000" w:themeColor="text1"/>
          <w:sz w:val="28"/>
          <w:szCs w:val="28"/>
          <w:shd w:val="clear" w:color="auto" w:fill="FFFFFF"/>
          <w:rtl/>
        </w:rPr>
        <w:t>يستخدم أنبوبة من زجاج</w:t>
      </w:r>
      <w:r w:rsidRPr="00115BDC">
        <w:rPr>
          <w:rStyle w:val="apple-converted-space"/>
          <w:rFonts w:asciiTheme="majorBidi" w:hAnsiTheme="majorBidi" w:cstheme="majorBidi"/>
          <w:color w:val="000000" w:themeColor="text1"/>
          <w:sz w:val="28"/>
          <w:szCs w:val="28"/>
          <w:shd w:val="clear" w:color="auto" w:fill="FFFFFF"/>
        </w:rPr>
        <w:t> </w:t>
      </w:r>
      <w:hyperlink r:id="rId44" w:tooltip="كوارتز" w:history="1">
        <w:r w:rsidRPr="00115BDC">
          <w:rPr>
            <w:rStyle w:val="Hyperlink"/>
            <w:rFonts w:asciiTheme="majorBidi" w:hAnsiTheme="majorBidi" w:cstheme="majorBidi"/>
            <w:color w:val="000000" w:themeColor="text1"/>
            <w:sz w:val="28"/>
            <w:szCs w:val="28"/>
            <w:u w:val="none"/>
            <w:shd w:val="clear" w:color="auto" w:fill="FFFFFF"/>
            <w:rtl/>
          </w:rPr>
          <w:t>الكوارتز</w:t>
        </w:r>
      </w:hyperlink>
      <w:r w:rsidRPr="00115BDC">
        <w:rPr>
          <w:rStyle w:val="apple-converted-space"/>
          <w:rFonts w:asciiTheme="majorBidi" w:hAnsiTheme="majorBidi" w:cstheme="majorBidi"/>
          <w:color w:val="000000" w:themeColor="text1"/>
          <w:sz w:val="28"/>
          <w:szCs w:val="28"/>
          <w:shd w:val="clear" w:color="auto" w:fill="FFFFFF"/>
        </w:rPr>
        <w:t> </w:t>
      </w:r>
      <w:r w:rsidRPr="00115BDC">
        <w:rPr>
          <w:rFonts w:asciiTheme="majorBidi" w:hAnsiTheme="majorBidi" w:cstheme="majorBidi"/>
          <w:color w:val="000000" w:themeColor="text1"/>
          <w:sz w:val="28"/>
          <w:szCs w:val="28"/>
          <w:shd w:val="clear" w:color="auto" w:fill="FFFFFF"/>
          <w:rtl/>
        </w:rPr>
        <w:t>بها خليط من غازي</w:t>
      </w:r>
      <w:r w:rsidRPr="00115BDC">
        <w:rPr>
          <w:rStyle w:val="apple-converted-space"/>
          <w:rFonts w:asciiTheme="majorBidi" w:hAnsiTheme="majorBidi" w:cstheme="majorBidi"/>
          <w:color w:val="000000" w:themeColor="text1"/>
          <w:sz w:val="28"/>
          <w:szCs w:val="28"/>
          <w:shd w:val="clear" w:color="auto" w:fill="FFFFFF"/>
        </w:rPr>
        <w:t> </w:t>
      </w:r>
      <w:hyperlink r:id="rId45" w:tooltip="هيليوم" w:history="1">
        <w:r w:rsidRPr="00115BDC">
          <w:rPr>
            <w:rStyle w:val="Hyperlink"/>
            <w:rFonts w:asciiTheme="majorBidi" w:hAnsiTheme="majorBidi" w:cstheme="majorBidi"/>
            <w:color w:val="000000" w:themeColor="text1"/>
            <w:sz w:val="28"/>
            <w:szCs w:val="28"/>
            <w:u w:val="none"/>
            <w:shd w:val="clear" w:color="auto" w:fill="FFFFFF"/>
            <w:rtl/>
          </w:rPr>
          <w:t>الهيليوم</w:t>
        </w:r>
      </w:hyperlink>
      <w:r w:rsidRPr="00115BDC">
        <w:rPr>
          <w:rStyle w:val="apple-converted-space"/>
          <w:rFonts w:asciiTheme="majorBidi" w:hAnsiTheme="majorBidi" w:cstheme="majorBidi"/>
          <w:color w:val="000000" w:themeColor="text1"/>
          <w:sz w:val="28"/>
          <w:szCs w:val="28"/>
          <w:shd w:val="clear" w:color="auto" w:fill="FFFFFF"/>
        </w:rPr>
        <w:t> </w:t>
      </w:r>
      <w:hyperlink r:id="rId46" w:tooltip="نيون" w:history="1">
        <w:r w:rsidRPr="00115BDC">
          <w:rPr>
            <w:rStyle w:val="Hyperlink"/>
            <w:rFonts w:asciiTheme="majorBidi" w:hAnsiTheme="majorBidi" w:cstheme="majorBidi"/>
            <w:color w:val="000000" w:themeColor="text1"/>
            <w:sz w:val="28"/>
            <w:szCs w:val="28"/>
            <w:u w:val="none"/>
            <w:shd w:val="clear" w:color="auto" w:fill="FFFFFF"/>
            <w:rtl/>
          </w:rPr>
          <w:t>والنيون</w:t>
        </w:r>
      </w:hyperlink>
      <w:r w:rsidRPr="00115BDC">
        <w:rPr>
          <w:rStyle w:val="apple-converted-space"/>
          <w:rFonts w:asciiTheme="majorBidi" w:hAnsiTheme="majorBidi" w:cstheme="majorBidi"/>
          <w:color w:val="000000" w:themeColor="text1"/>
          <w:sz w:val="28"/>
          <w:szCs w:val="28"/>
          <w:shd w:val="clear" w:color="auto" w:fill="FFFFFF"/>
        </w:rPr>
        <w:t> </w:t>
      </w:r>
      <w:r w:rsidRPr="00115BDC">
        <w:rPr>
          <w:rFonts w:asciiTheme="majorBidi" w:hAnsiTheme="majorBidi" w:cstheme="majorBidi"/>
          <w:color w:val="000000" w:themeColor="text1"/>
          <w:sz w:val="28"/>
          <w:szCs w:val="28"/>
          <w:shd w:val="clear" w:color="auto" w:fill="FFFFFF"/>
          <w:rtl/>
        </w:rPr>
        <w:t>بنسية 1:10 تحت ضغط (0.1</w:t>
      </w:r>
      <w:r w:rsidRPr="00115BDC">
        <w:rPr>
          <w:rFonts w:asciiTheme="majorBidi" w:hAnsiTheme="majorBidi" w:cstheme="majorBidi"/>
          <w:color w:val="000000" w:themeColor="text1"/>
          <w:sz w:val="28"/>
          <w:szCs w:val="28"/>
          <w:shd w:val="clear" w:color="auto" w:fill="FFFFFF"/>
        </w:rPr>
        <w:t>mm Hg</w:t>
      </w:r>
      <w:r w:rsidR="007A4EFC" w:rsidRPr="00115BDC">
        <w:rPr>
          <w:rFonts w:asciiTheme="majorBidi" w:hAnsiTheme="majorBidi" w:cstheme="majorBidi"/>
          <w:color w:val="000000" w:themeColor="text1"/>
          <w:sz w:val="28"/>
          <w:szCs w:val="28"/>
          <w:shd w:val="clear" w:color="auto" w:fill="FFFFFF"/>
          <w:rtl/>
        </w:rPr>
        <w:t xml:space="preserve">) </w:t>
      </w:r>
      <w:r w:rsidRPr="00115BDC">
        <w:rPr>
          <w:rFonts w:asciiTheme="majorBidi" w:hAnsiTheme="majorBidi" w:cstheme="majorBidi"/>
          <w:color w:val="000000" w:themeColor="text1"/>
          <w:sz w:val="28"/>
          <w:szCs w:val="28"/>
          <w:shd w:val="clear" w:color="auto" w:fill="FFFFFF"/>
          <w:rtl/>
        </w:rPr>
        <w:t>مرأتان مستويتان متوازيتان ومتعامدتان على محور الانبوبة إحداهما</w:t>
      </w:r>
      <w:r w:rsidRPr="00115BDC">
        <w:rPr>
          <w:rStyle w:val="apple-converted-space"/>
          <w:rFonts w:asciiTheme="majorBidi" w:hAnsiTheme="majorBidi" w:cstheme="majorBidi"/>
          <w:color w:val="000000" w:themeColor="text1"/>
          <w:sz w:val="28"/>
          <w:szCs w:val="28"/>
          <w:shd w:val="clear" w:color="auto" w:fill="FFFFFF"/>
        </w:rPr>
        <w:t> </w:t>
      </w:r>
      <w:r w:rsidRPr="00115BDC">
        <w:rPr>
          <w:rFonts w:asciiTheme="majorBidi" w:hAnsiTheme="majorBidi" w:cstheme="majorBidi"/>
          <w:color w:val="000000" w:themeColor="text1"/>
          <w:sz w:val="28"/>
          <w:szCs w:val="28"/>
          <w:shd w:val="clear" w:color="auto" w:fill="FFFFFF"/>
          <w:rtl/>
        </w:rPr>
        <w:t>عاكسة والأخرى ش</w:t>
      </w:r>
      <w:r w:rsidR="000A0B79" w:rsidRPr="00115BDC">
        <w:rPr>
          <w:rFonts w:asciiTheme="majorBidi" w:hAnsiTheme="majorBidi" w:cstheme="majorBidi"/>
          <w:color w:val="000000" w:themeColor="text1"/>
          <w:sz w:val="28"/>
          <w:szCs w:val="28"/>
          <w:shd w:val="clear" w:color="auto" w:fill="FFFFFF"/>
          <w:rtl/>
        </w:rPr>
        <w:t>بة منفذة بالإضافة إلى مجال كهربائي</w:t>
      </w:r>
      <w:r w:rsidRPr="00115BDC">
        <w:rPr>
          <w:rFonts w:asciiTheme="majorBidi" w:hAnsiTheme="majorBidi" w:cstheme="majorBidi"/>
          <w:color w:val="000000" w:themeColor="text1"/>
          <w:sz w:val="28"/>
          <w:szCs w:val="28"/>
          <w:shd w:val="clear" w:color="auto" w:fill="FFFFFF"/>
          <w:rtl/>
        </w:rPr>
        <w:t xml:space="preserve"> على التردد أو فرق جهد على مستمر يسلط على الغاز داخل الانبوبة لإح</w:t>
      </w:r>
      <w:r w:rsidR="000A0B79" w:rsidRPr="00115BDC">
        <w:rPr>
          <w:rFonts w:asciiTheme="majorBidi" w:hAnsiTheme="majorBidi" w:cstheme="majorBidi"/>
          <w:color w:val="000000" w:themeColor="text1"/>
          <w:sz w:val="28"/>
          <w:szCs w:val="28"/>
          <w:shd w:val="clear" w:color="auto" w:fill="FFFFFF"/>
          <w:rtl/>
        </w:rPr>
        <w:t>داث تفريغ كهربائي</w:t>
      </w:r>
      <w:r w:rsidRPr="00115BDC">
        <w:rPr>
          <w:rFonts w:asciiTheme="majorBidi" w:hAnsiTheme="majorBidi" w:cstheme="majorBidi"/>
          <w:color w:val="000000" w:themeColor="text1"/>
          <w:sz w:val="28"/>
          <w:szCs w:val="28"/>
          <w:shd w:val="clear" w:color="auto" w:fill="FFFFFF"/>
          <w:rtl/>
        </w:rPr>
        <w:t xml:space="preserve"> وإثارة ذرات الغاز</w:t>
      </w:r>
      <w:r w:rsidR="00433A39">
        <w:rPr>
          <w:rFonts w:asciiTheme="majorBidi" w:hAnsiTheme="majorBidi" w:cstheme="majorBidi"/>
          <w:color w:val="000000" w:themeColor="text1"/>
          <w:sz w:val="28"/>
          <w:szCs w:val="28"/>
          <w:shd w:val="clear" w:color="auto" w:fill="FFFFFF"/>
        </w:rPr>
        <w:t xml:space="preserve"> ]</w:t>
      </w:r>
      <w:r w:rsidR="00433A39">
        <w:rPr>
          <w:rFonts w:asciiTheme="majorBidi" w:hAnsiTheme="majorBidi" w:cstheme="majorBidi" w:hint="cs"/>
          <w:color w:val="000000" w:themeColor="text1"/>
          <w:sz w:val="28"/>
          <w:szCs w:val="28"/>
          <w:shd w:val="clear" w:color="auto" w:fill="FFFFFF"/>
          <w:rtl/>
        </w:rPr>
        <w:t>4</w:t>
      </w:r>
      <w:r w:rsidR="00433A39">
        <w:rPr>
          <w:rFonts w:asciiTheme="majorBidi" w:hAnsiTheme="majorBidi" w:cstheme="majorBidi"/>
          <w:color w:val="000000" w:themeColor="text1"/>
          <w:sz w:val="28"/>
          <w:szCs w:val="28"/>
          <w:shd w:val="clear" w:color="auto" w:fill="FFFFFF"/>
        </w:rPr>
        <w:t>[</w:t>
      </w:r>
      <w:r w:rsidR="007A4EFC" w:rsidRPr="00115BDC">
        <w:rPr>
          <w:rFonts w:asciiTheme="majorBidi" w:hAnsiTheme="majorBidi" w:cstheme="majorBidi"/>
          <w:color w:val="000000" w:themeColor="text1"/>
          <w:sz w:val="28"/>
          <w:szCs w:val="28"/>
          <w:shd w:val="clear" w:color="auto" w:fill="FFFFFF"/>
          <w:rtl/>
        </w:rPr>
        <w:t>.</w:t>
      </w:r>
    </w:p>
    <w:p w:rsidR="008E4FCD" w:rsidRPr="00115BDC" w:rsidRDefault="008E4FCD" w:rsidP="008E4FCD">
      <w:pPr>
        <w:tabs>
          <w:tab w:val="left" w:pos="1931"/>
        </w:tabs>
        <w:bidi/>
        <w:jc w:val="both"/>
        <w:rPr>
          <w:rFonts w:asciiTheme="majorBidi" w:hAnsiTheme="majorBidi" w:cstheme="majorBidi"/>
          <w:b/>
          <w:bCs/>
          <w:color w:val="000000" w:themeColor="text1"/>
          <w:sz w:val="28"/>
          <w:szCs w:val="28"/>
          <w:rtl/>
        </w:rPr>
      </w:pPr>
    </w:p>
    <w:p w:rsidR="005216AE" w:rsidRPr="003C7633" w:rsidRDefault="007A4EFC" w:rsidP="005216AE">
      <w:pPr>
        <w:pStyle w:val="2"/>
        <w:pBdr>
          <w:bottom w:val="single" w:sz="6" w:space="0" w:color="C0C0C0"/>
        </w:pBdr>
        <w:shd w:val="clear" w:color="auto" w:fill="FFFFFF"/>
        <w:bidi/>
        <w:spacing w:before="240" w:after="60"/>
        <w:rPr>
          <w:rFonts w:asciiTheme="majorBidi" w:hAnsiTheme="majorBidi"/>
          <w:color w:val="000000" w:themeColor="text1"/>
          <w:sz w:val="32"/>
          <w:szCs w:val="32"/>
        </w:rPr>
      </w:pPr>
      <w:r w:rsidRPr="003C7633">
        <w:rPr>
          <w:rStyle w:val="mw-headline"/>
          <w:rFonts w:asciiTheme="majorBidi" w:hAnsiTheme="majorBidi"/>
          <w:color w:val="000000" w:themeColor="text1"/>
          <w:sz w:val="32"/>
          <w:szCs w:val="32"/>
          <w:rtl/>
        </w:rPr>
        <w:t xml:space="preserve">2-1-1 </w:t>
      </w:r>
      <w:r w:rsidR="009A2A94" w:rsidRPr="003C7633">
        <w:rPr>
          <w:rStyle w:val="mw-headline"/>
          <w:rFonts w:asciiTheme="majorBidi" w:hAnsiTheme="majorBidi"/>
          <w:color w:val="000000" w:themeColor="text1"/>
          <w:sz w:val="32"/>
          <w:szCs w:val="32"/>
          <w:rtl/>
        </w:rPr>
        <w:t xml:space="preserve">طريقة عمل جهاز ليزر الهيليوم – نيون </w:t>
      </w:r>
    </w:p>
    <w:p w:rsidR="005216AE" w:rsidRPr="00115BDC" w:rsidRDefault="005216AE" w:rsidP="007A4EFC">
      <w:pPr>
        <w:pStyle w:val="a8"/>
        <w:shd w:val="clear" w:color="auto" w:fill="FFFFFF"/>
        <w:bidi/>
        <w:spacing w:before="120" w:beforeAutospacing="0" w:after="120" w:afterAutospacing="0"/>
        <w:jc w:val="both"/>
        <w:rPr>
          <w:rFonts w:asciiTheme="majorBidi" w:hAnsiTheme="majorBidi" w:cstheme="majorBidi"/>
          <w:color w:val="000000" w:themeColor="text1"/>
          <w:sz w:val="28"/>
          <w:szCs w:val="28"/>
        </w:rPr>
      </w:pPr>
      <w:r w:rsidRPr="00115BDC">
        <w:rPr>
          <w:rFonts w:asciiTheme="majorBidi" w:hAnsiTheme="majorBidi" w:cstheme="majorBidi"/>
          <w:color w:val="000000" w:themeColor="text1"/>
          <w:sz w:val="28"/>
          <w:szCs w:val="28"/>
        </w:rPr>
        <w:t xml:space="preserve">1 </w:t>
      </w:r>
      <w:r w:rsidR="000A0B79" w:rsidRPr="00115BDC">
        <w:rPr>
          <w:rFonts w:asciiTheme="majorBidi" w:hAnsiTheme="majorBidi" w:cstheme="majorBidi"/>
          <w:color w:val="000000" w:themeColor="text1"/>
          <w:sz w:val="28"/>
          <w:szCs w:val="28"/>
          <w:rtl/>
        </w:rPr>
        <w:t xml:space="preserve">- </w:t>
      </w:r>
      <w:r w:rsidRPr="00115BDC">
        <w:rPr>
          <w:rFonts w:asciiTheme="majorBidi" w:hAnsiTheme="majorBidi" w:cstheme="majorBidi"/>
          <w:color w:val="000000" w:themeColor="text1"/>
          <w:sz w:val="28"/>
          <w:szCs w:val="28"/>
          <w:rtl/>
        </w:rPr>
        <w:t>يعمل فرق الجهد على إثارة ذرات الهيليوم المثارة إلى مستويات طاقة أعلى</w:t>
      </w:r>
      <w:r w:rsidR="009A2A94" w:rsidRPr="00115BDC">
        <w:rPr>
          <w:rFonts w:asciiTheme="majorBidi" w:hAnsiTheme="majorBidi" w:cstheme="majorBidi"/>
          <w:color w:val="000000" w:themeColor="text1"/>
          <w:sz w:val="28"/>
          <w:szCs w:val="28"/>
          <w:rtl/>
        </w:rPr>
        <w:t>.</w:t>
      </w:r>
    </w:p>
    <w:p w:rsidR="005216AE" w:rsidRPr="00115BDC" w:rsidRDefault="005216AE" w:rsidP="007A4EFC">
      <w:pPr>
        <w:pStyle w:val="a8"/>
        <w:shd w:val="clear" w:color="auto" w:fill="FFFFFF"/>
        <w:bidi/>
        <w:spacing w:before="120" w:beforeAutospacing="0" w:after="120" w:afterAutospacing="0"/>
        <w:jc w:val="both"/>
        <w:rPr>
          <w:rFonts w:asciiTheme="majorBidi" w:hAnsiTheme="majorBidi" w:cstheme="majorBidi"/>
          <w:color w:val="000000" w:themeColor="text1"/>
          <w:sz w:val="28"/>
          <w:szCs w:val="28"/>
        </w:rPr>
      </w:pPr>
      <w:r w:rsidRPr="00115BDC">
        <w:rPr>
          <w:rFonts w:asciiTheme="majorBidi" w:hAnsiTheme="majorBidi" w:cstheme="majorBidi"/>
          <w:color w:val="000000" w:themeColor="text1"/>
          <w:sz w:val="28"/>
          <w:szCs w:val="28"/>
        </w:rPr>
        <w:t>2</w:t>
      </w:r>
      <w:r w:rsidR="000A0B79" w:rsidRPr="00115BDC">
        <w:rPr>
          <w:rFonts w:asciiTheme="majorBidi" w:hAnsiTheme="majorBidi" w:cstheme="majorBidi"/>
          <w:color w:val="000000" w:themeColor="text1"/>
          <w:sz w:val="28"/>
          <w:szCs w:val="28"/>
          <w:rtl/>
        </w:rPr>
        <w:t xml:space="preserve">- </w:t>
      </w:r>
      <w:r w:rsidRPr="00115BDC">
        <w:rPr>
          <w:rFonts w:asciiTheme="majorBidi" w:hAnsiTheme="majorBidi" w:cstheme="majorBidi"/>
          <w:color w:val="000000" w:themeColor="text1"/>
          <w:sz w:val="28"/>
          <w:szCs w:val="28"/>
          <w:rtl/>
        </w:rPr>
        <w:t>عند تصادم ذرات الهيليوم المثارة مع ذرات النيون غير المثارة تحدث إثارة لذرات النيون نتيجه تقارب قيم طاقه مستويات اثارتهما ويتحقق وضع الإسكان المعكوس لذرات النيون حيث تتراكم في مستوى الإثارة شبه المستقر (فترة العمر له كبيرة نسبيا حوالى 0.001 ثانية</w:t>
      </w:r>
      <w:r w:rsidR="009A2A94" w:rsidRPr="00115BDC">
        <w:rPr>
          <w:rFonts w:asciiTheme="majorBidi" w:hAnsiTheme="majorBidi" w:cstheme="majorBidi"/>
          <w:color w:val="000000" w:themeColor="text1"/>
          <w:sz w:val="28"/>
          <w:szCs w:val="28"/>
          <w:rtl/>
        </w:rPr>
        <w:t>.</w:t>
      </w:r>
    </w:p>
    <w:p w:rsidR="005216AE" w:rsidRPr="00115BDC" w:rsidRDefault="000A0B79" w:rsidP="007A4EFC">
      <w:pPr>
        <w:pStyle w:val="a8"/>
        <w:shd w:val="clear" w:color="auto" w:fill="FFFFFF"/>
        <w:bidi/>
        <w:spacing w:before="120" w:beforeAutospacing="0" w:after="120" w:afterAutospacing="0"/>
        <w:jc w:val="both"/>
        <w:rPr>
          <w:rFonts w:asciiTheme="majorBidi" w:hAnsiTheme="majorBidi" w:cstheme="majorBidi"/>
          <w:color w:val="000000" w:themeColor="text1"/>
          <w:sz w:val="28"/>
          <w:szCs w:val="28"/>
        </w:rPr>
      </w:pPr>
      <w:r w:rsidRPr="00115BDC">
        <w:rPr>
          <w:rFonts w:asciiTheme="majorBidi" w:hAnsiTheme="majorBidi" w:cstheme="majorBidi"/>
          <w:color w:val="000000" w:themeColor="text1"/>
          <w:sz w:val="28"/>
          <w:szCs w:val="28"/>
          <w:rtl/>
        </w:rPr>
        <w:t xml:space="preserve">3- </w:t>
      </w:r>
      <w:r w:rsidR="005216AE" w:rsidRPr="00115BDC">
        <w:rPr>
          <w:rFonts w:asciiTheme="majorBidi" w:hAnsiTheme="majorBidi" w:cstheme="majorBidi"/>
          <w:color w:val="000000" w:themeColor="text1"/>
          <w:sz w:val="28"/>
          <w:szCs w:val="28"/>
          <w:rtl/>
        </w:rPr>
        <w:t>تهبط بعض ذرات النيون تلقائيا إلى مستوى ادنى وتنتج فوتونات طاقتها تساوى الفرق بين طاقتى المستويين تقوم بحث ما بقى من ذرات النيون في المستوى شبه المستقر لكى يحدث انبعاث مستحث</w:t>
      </w:r>
      <w:r w:rsidR="009A2A94" w:rsidRPr="00115BDC">
        <w:rPr>
          <w:rFonts w:asciiTheme="majorBidi" w:hAnsiTheme="majorBidi" w:cstheme="majorBidi"/>
          <w:color w:val="000000" w:themeColor="text1"/>
          <w:sz w:val="28"/>
          <w:szCs w:val="28"/>
          <w:rtl/>
        </w:rPr>
        <w:t>.</w:t>
      </w:r>
    </w:p>
    <w:p w:rsidR="005216AE" w:rsidRPr="00115BDC" w:rsidRDefault="000A0B79" w:rsidP="00B010DF">
      <w:pPr>
        <w:pStyle w:val="a8"/>
        <w:shd w:val="clear" w:color="auto" w:fill="FFFFFF"/>
        <w:bidi/>
        <w:spacing w:before="120" w:beforeAutospacing="0" w:after="120" w:afterAutospacing="0"/>
        <w:jc w:val="both"/>
        <w:rPr>
          <w:rFonts w:asciiTheme="majorBidi" w:hAnsiTheme="majorBidi" w:cstheme="majorBidi"/>
          <w:color w:val="000000" w:themeColor="text1"/>
          <w:sz w:val="28"/>
          <w:szCs w:val="28"/>
        </w:rPr>
      </w:pPr>
      <w:r w:rsidRPr="00115BDC">
        <w:rPr>
          <w:rFonts w:asciiTheme="majorBidi" w:hAnsiTheme="majorBidi" w:cstheme="majorBidi"/>
          <w:color w:val="000000" w:themeColor="text1"/>
          <w:sz w:val="28"/>
          <w:szCs w:val="28"/>
          <w:rtl/>
        </w:rPr>
        <w:t>4-</w:t>
      </w:r>
      <w:r w:rsidR="005216AE" w:rsidRPr="00115BDC">
        <w:rPr>
          <w:rFonts w:asciiTheme="majorBidi" w:hAnsiTheme="majorBidi" w:cstheme="majorBidi"/>
          <w:color w:val="000000" w:themeColor="text1"/>
          <w:sz w:val="28"/>
          <w:szCs w:val="28"/>
          <w:rtl/>
        </w:rPr>
        <w:t>تحدث انعكاسات متكررة تبادلية للفوتونات التي تتحرك موازية لمحور الانبوبة على المراتين في نهايتى الانبوبة (التجويف الرنينى) في</w:t>
      </w:r>
      <w:r w:rsidR="00B010DF">
        <w:rPr>
          <w:rFonts w:asciiTheme="majorBidi" w:hAnsiTheme="majorBidi" w:cstheme="majorBidi" w:hint="cs"/>
          <w:color w:val="000000" w:themeColor="text1"/>
          <w:sz w:val="28"/>
          <w:szCs w:val="28"/>
          <w:rtl/>
        </w:rPr>
        <w:t>حد</w:t>
      </w:r>
      <w:r w:rsidR="005216AE" w:rsidRPr="00115BDC">
        <w:rPr>
          <w:rFonts w:asciiTheme="majorBidi" w:hAnsiTheme="majorBidi" w:cstheme="majorBidi"/>
          <w:color w:val="000000" w:themeColor="text1"/>
          <w:sz w:val="28"/>
          <w:szCs w:val="28"/>
          <w:rtl/>
        </w:rPr>
        <w:t>ث تضخيم لهذا الإشعاع</w:t>
      </w:r>
      <w:r w:rsidR="009A2A94" w:rsidRPr="00115BDC">
        <w:rPr>
          <w:rFonts w:asciiTheme="majorBidi" w:hAnsiTheme="majorBidi" w:cstheme="majorBidi"/>
          <w:color w:val="000000" w:themeColor="text1"/>
          <w:sz w:val="28"/>
          <w:szCs w:val="28"/>
          <w:rtl/>
        </w:rPr>
        <w:t>.</w:t>
      </w:r>
    </w:p>
    <w:p w:rsidR="005216AE" w:rsidRPr="00115BDC" w:rsidRDefault="000A0B79" w:rsidP="007A4EFC">
      <w:pPr>
        <w:pStyle w:val="a8"/>
        <w:shd w:val="clear" w:color="auto" w:fill="FFFFFF"/>
        <w:bidi/>
        <w:spacing w:before="120" w:beforeAutospacing="0" w:after="120" w:afterAutospacing="0"/>
        <w:jc w:val="both"/>
        <w:rPr>
          <w:rFonts w:asciiTheme="majorBidi" w:hAnsiTheme="majorBidi" w:cstheme="majorBidi"/>
          <w:color w:val="000000" w:themeColor="text1"/>
          <w:sz w:val="28"/>
          <w:szCs w:val="28"/>
        </w:rPr>
      </w:pPr>
      <w:r w:rsidRPr="00115BDC">
        <w:rPr>
          <w:rFonts w:asciiTheme="majorBidi" w:hAnsiTheme="majorBidi" w:cstheme="majorBidi"/>
          <w:color w:val="000000" w:themeColor="text1"/>
          <w:sz w:val="28"/>
          <w:szCs w:val="28"/>
          <w:rtl/>
        </w:rPr>
        <w:t>5-</w:t>
      </w:r>
      <w:r w:rsidR="005216AE" w:rsidRPr="00115BDC">
        <w:rPr>
          <w:rFonts w:asciiTheme="majorBidi" w:hAnsiTheme="majorBidi" w:cstheme="majorBidi"/>
          <w:color w:val="000000" w:themeColor="text1"/>
          <w:sz w:val="28"/>
          <w:szCs w:val="28"/>
          <w:rtl/>
        </w:rPr>
        <w:t>عندما تصل شدة الإشعاع إلى حد معين يخرج جزء منه من خلال المراة شبة المنفذة على شكل شعاع ليزر ويبقى باقى الإشعاع داخل الانبوبة لتستمر عملية الانبعاث وإنتاج الليزر</w:t>
      </w:r>
      <w:r w:rsidR="009A2A94" w:rsidRPr="00115BDC">
        <w:rPr>
          <w:rFonts w:asciiTheme="majorBidi" w:hAnsiTheme="majorBidi" w:cstheme="majorBidi"/>
          <w:color w:val="000000" w:themeColor="text1"/>
          <w:sz w:val="28"/>
          <w:szCs w:val="28"/>
          <w:rtl/>
        </w:rPr>
        <w:t>.</w:t>
      </w:r>
    </w:p>
    <w:p w:rsidR="005216AE" w:rsidRPr="00115BDC" w:rsidRDefault="005216AE" w:rsidP="007A4EFC">
      <w:pPr>
        <w:pStyle w:val="a8"/>
        <w:shd w:val="clear" w:color="auto" w:fill="FFFFFF"/>
        <w:bidi/>
        <w:spacing w:before="120" w:beforeAutospacing="0" w:after="120" w:afterAutospacing="0"/>
        <w:jc w:val="both"/>
        <w:rPr>
          <w:rFonts w:asciiTheme="majorBidi" w:hAnsiTheme="majorBidi" w:cstheme="majorBidi"/>
          <w:color w:val="000000" w:themeColor="text1"/>
          <w:sz w:val="28"/>
          <w:szCs w:val="28"/>
        </w:rPr>
      </w:pPr>
      <w:r w:rsidRPr="00115BDC">
        <w:rPr>
          <w:rFonts w:asciiTheme="majorBidi" w:hAnsiTheme="majorBidi" w:cstheme="majorBidi"/>
          <w:color w:val="000000" w:themeColor="text1"/>
          <w:sz w:val="28"/>
          <w:szCs w:val="28"/>
        </w:rPr>
        <w:t>6</w:t>
      </w:r>
      <w:r w:rsidR="000A0B79" w:rsidRPr="00115BDC">
        <w:rPr>
          <w:rFonts w:asciiTheme="majorBidi" w:hAnsiTheme="majorBidi" w:cstheme="majorBidi"/>
          <w:color w:val="000000" w:themeColor="text1"/>
          <w:sz w:val="28"/>
          <w:szCs w:val="28"/>
          <w:rtl/>
        </w:rPr>
        <w:t xml:space="preserve">- </w:t>
      </w:r>
      <w:r w:rsidRPr="00115BDC">
        <w:rPr>
          <w:rFonts w:asciiTheme="majorBidi" w:hAnsiTheme="majorBidi" w:cstheme="majorBidi"/>
          <w:color w:val="000000" w:themeColor="text1"/>
          <w:sz w:val="28"/>
          <w:szCs w:val="28"/>
          <w:rtl/>
        </w:rPr>
        <w:t xml:space="preserve">ذرات النيون تعود لتثار بالتصادم مع ذرات الهيليوم التي </w:t>
      </w:r>
      <w:r w:rsidR="000A0B79" w:rsidRPr="00115BDC">
        <w:rPr>
          <w:rFonts w:asciiTheme="majorBidi" w:hAnsiTheme="majorBidi" w:cstheme="majorBidi"/>
          <w:color w:val="000000" w:themeColor="text1"/>
          <w:sz w:val="28"/>
          <w:szCs w:val="28"/>
          <w:rtl/>
        </w:rPr>
        <w:t>بدورها تثار بفعل التفريغ الكهربائي</w:t>
      </w:r>
      <w:r w:rsidRPr="00115BDC">
        <w:rPr>
          <w:rFonts w:asciiTheme="majorBidi" w:hAnsiTheme="majorBidi" w:cstheme="majorBidi"/>
          <w:color w:val="000000" w:themeColor="text1"/>
          <w:sz w:val="28"/>
          <w:szCs w:val="28"/>
          <w:rtl/>
        </w:rPr>
        <w:t xml:space="preserve"> داخل الانبوبة وهكذا</w:t>
      </w:r>
      <w:r w:rsidR="007A4EFC" w:rsidRPr="00115BDC">
        <w:rPr>
          <w:rFonts w:asciiTheme="majorBidi" w:hAnsiTheme="majorBidi" w:cstheme="majorBidi"/>
          <w:color w:val="000000" w:themeColor="text1"/>
          <w:sz w:val="28"/>
          <w:szCs w:val="28"/>
        </w:rPr>
        <w:t>.</w:t>
      </w:r>
    </w:p>
    <w:p w:rsidR="00115BDC" w:rsidRPr="00115BDC" w:rsidRDefault="00115BDC" w:rsidP="00115BDC">
      <w:pPr>
        <w:pStyle w:val="a8"/>
        <w:shd w:val="clear" w:color="auto" w:fill="FFFFFF"/>
        <w:bidi/>
        <w:spacing w:before="0" w:beforeAutospacing="0" w:after="180" w:afterAutospacing="0"/>
        <w:jc w:val="center"/>
        <w:rPr>
          <w:rFonts w:asciiTheme="majorBidi" w:hAnsiTheme="majorBidi" w:cstheme="majorBidi"/>
          <w:b/>
          <w:bCs/>
          <w:color w:val="000000" w:themeColor="text1"/>
          <w:sz w:val="28"/>
          <w:szCs w:val="28"/>
        </w:rPr>
      </w:pPr>
      <w:r w:rsidRPr="00115BDC">
        <w:rPr>
          <w:rFonts w:asciiTheme="majorBidi" w:hAnsiTheme="majorBidi" w:cstheme="majorBidi"/>
          <w:b/>
          <w:bCs/>
          <w:noProof/>
          <w:color w:val="FF0000"/>
          <w:sz w:val="28"/>
          <w:szCs w:val="28"/>
        </w:rPr>
        <w:lastRenderedPageBreak/>
        <w:drawing>
          <wp:inline distT="0" distB="0" distL="0" distR="0">
            <wp:extent cx="2821412" cy="3853879"/>
            <wp:effectExtent l="19050" t="0" r="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2821447" cy="3853927"/>
                    </a:xfrm>
                    <a:prstGeom prst="rect">
                      <a:avLst/>
                    </a:prstGeom>
                    <a:noFill/>
                    <a:ln w="9525">
                      <a:noFill/>
                      <a:miter lim="800000"/>
                      <a:headEnd/>
                      <a:tailEnd/>
                    </a:ln>
                  </pic:spPr>
                </pic:pic>
              </a:graphicData>
            </a:graphic>
          </wp:inline>
        </w:drawing>
      </w:r>
    </w:p>
    <w:p w:rsidR="00115BDC" w:rsidRPr="003A0FD9" w:rsidRDefault="00433A39" w:rsidP="00433A39">
      <w:pPr>
        <w:pStyle w:val="a8"/>
        <w:shd w:val="clear" w:color="auto" w:fill="FFFFFF"/>
        <w:bidi/>
        <w:spacing w:before="0" w:beforeAutospacing="0" w:after="180" w:afterAutospacing="0"/>
        <w:jc w:val="center"/>
        <w:rPr>
          <w:rFonts w:asciiTheme="majorBidi" w:hAnsiTheme="majorBidi" w:cstheme="majorBidi"/>
          <w:b/>
          <w:bCs/>
          <w:color w:val="000000" w:themeColor="text1"/>
          <w:sz w:val="32"/>
          <w:szCs w:val="32"/>
          <w:rtl/>
        </w:rPr>
      </w:pPr>
      <w:r>
        <w:rPr>
          <w:rFonts w:asciiTheme="majorBidi" w:hAnsiTheme="majorBidi" w:cstheme="majorBidi" w:hint="cs"/>
          <w:b/>
          <w:bCs/>
          <w:color w:val="000000" w:themeColor="text1"/>
          <w:sz w:val="32"/>
          <w:szCs w:val="32"/>
          <w:rtl/>
        </w:rPr>
        <w:t xml:space="preserve">شكل (6) </w:t>
      </w:r>
      <w:r w:rsidR="003A0FD9" w:rsidRPr="003A0FD9">
        <w:rPr>
          <w:rFonts w:asciiTheme="majorBidi" w:hAnsiTheme="majorBidi" w:cstheme="majorBidi" w:hint="cs"/>
          <w:b/>
          <w:bCs/>
          <w:color w:val="000000" w:themeColor="text1"/>
          <w:sz w:val="32"/>
          <w:szCs w:val="32"/>
          <w:rtl/>
        </w:rPr>
        <w:t>جهاز ليزر الهيليوم-نيون</w:t>
      </w:r>
    </w:p>
    <w:p w:rsidR="003A0FD9" w:rsidRPr="00115BDC" w:rsidRDefault="003A0FD9" w:rsidP="003A0FD9">
      <w:pPr>
        <w:pStyle w:val="a8"/>
        <w:shd w:val="clear" w:color="auto" w:fill="FFFFFF"/>
        <w:bidi/>
        <w:spacing w:before="0" w:beforeAutospacing="0" w:after="180" w:afterAutospacing="0"/>
        <w:jc w:val="center"/>
        <w:rPr>
          <w:rFonts w:asciiTheme="majorBidi" w:hAnsiTheme="majorBidi" w:cstheme="majorBidi"/>
          <w:b/>
          <w:bCs/>
          <w:color w:val="000000" w:themeColor="text1"/>
          <w:sz w:val="28"/>
          <w:szCs w:val="28"/>
        </w:rPr>
      </w:pPr>
    </w:p>
    <w:p w:rsidR="00631CF2" w:rsidRPr="00115BDC" w:rsidRDefault="00816BC4" w:rsidP="00115BDC">
      <w:pPr>
        <w:pStyle w:val="a8"/>
        <w:shd w:val="clear" w:color="auto" w:fill="FFFFFF"/>
        <w:bidi/>
        <w:spacing w:before="0" w:beforeAutospacing="0" w:after="180" w:afterAutospacing="0"/>
        <w:jc w:val="both"/>
        <w:rPr>
          <w:rFonts w:asciiTheme="majorBidi" w:hAnsiTheme="majorBidi" w:cstheme="majorBidi"/>
          <w:b/>
          <w:bCs/>
          <w:color w:val="000000" w:themeColor="text1"/>
          <w:sz w:val="28"/>
          <w:szCs w:val="28"/>
        </w:rPr>
      </w:pPr>
      <w:r w:rsidRPr="00115BDC">
        <w:rPr>
          <w:rFonts w:asciiTheme="majorBidi" w:hAnsiTheme="majorBidi" w:cstheme="majorBidi"/>
          <w:b/>
          <w:bCs/>
          <w:color w:val="000000" w:themeColor="text1"/>
          <w:sz w:val="28"/>
          <w:szCs w:val="28"/>
          <w:rtl/>
        </w:rPr>
        <w:t xml:space="preserve">2-2 </w:t>
      </w:r>
      <w:r w:rsidR="00631CF2" w:rsidRPr="00115BDC">
        <w:rPr>
          <w:rFonts w:asciiTheme="majorBidi" w:hAnsiTheme="majorBidi" w:cstheme="majorBidi"/>
          <w:b/>
          <w:bCs/>
          <w:color w:val="000000" w:themeColor="text1"/>
          <w:sz w:val="28"/>
          <w:szCs w:val="28"/>
          <w:rtl/>
        </w:rPr>
        <w:t>جهاز الطرد المركزي</w:t>
      </w:r>
      <w:r w:rsidRPr="00115BDC">
        <w:rPr>
          <w:rFonts w:asciiTheme="majorBidi" w:hAnsiTheme="majorBidi" w:cstheme="majorBidi"/>
          <w:b/>
          <w:bCs/>
          <w:color w:val="000000" w:themeColor="text1"/>
          <w:sz w:val="28"/>
          <w:szCs w:val="28"/>
        </w:rPr>
        <w:t xml:space="preserve"> :(Centrifuge)</w:t>
      </w:r>
    </w:p>
    <w:p w:rsidR="00631CF2" w:rsidRPr="00115BDC" w:rsidRDefault="00631CF2" w:rsidP="00816BC4">
      <w:pPr>
        <w:pStyle w:val="a8"/>
        <w:shd w:val="clear" w:color="auto" w:fill="FFFFFF"/>
        <w:bidi/>
        <w:spacing w:before="180" w:beforeAutospacing="0" w:after="180" w:afterAutospacing="0"/>
        <w:jc w:val="both"/>
        <w:rPr>
          <w:rFonts w:asciiTheme="majorBidi" w:hAnsiTheme="majorBidi" w:cstheme="majorBidi"/>
          <w:color w:val="000000" w:themeColor="text1"/>
          <w:sz w:val="28"/>
          <w:szCs w:val="28"/>
          <w:rtl/>
        </w:rPr>
      </w:pPr>
      <w:r w:rsidRPr="00115BDC">
        <w:rPr>
          <w:rFonts w:asciiTheme="majorBidi" w:hAnsiTheme="majorBidi" w:cstheme="majorBidi"/>
          <w:color w:val="000000" w:themeColor="text1"/>
          <w:sz w:val="28"/>
          <w:szCs w:val="28"/>
          <w:rtl/>
        </w:rPr>
        <w:t>هو احد أهم الأجهزة المستعملة في المختبر ويسمى ج</w:t>
      </w:r>
      <w:r w:rsidR="000A0B79" w:rsidRPr="00115BDC">
        <w:rPr>
          <w:rFonts w:asciiTheme="majorBidi" w:hAnsiTheme="majorBidi" w:cstheme="majorBidi"/>
          <w:color w:val="000000" w:themeColor="text1"/>
          <w:sz w:val="28"/>
          <w:szCs w:val="28"/>
          <w:rtl/>
        </w:rPr>
        <w:t>ه</w:t>
      </w:r>
      <w:r w:rsidRPr="00115BDC">
        <w:rPr>
          <w:rFonts w:asciiTheme="majorBidi" w:hAnsiTheme="majorBidi" w:cstheme="majorBidi"/>
          <w:color w:val="000000" w:themeColor="text1"/>
          <w:sz w:val="28"/>
          <w:szCs w:val="28"/>
          <w:rtl/>
        </w:rPr>
        <w:t>از الطرد المركزي وهو عبارة عن جهاز ليس بكبير الحجم إنما جهاز مبسط يعتمد على سرعة الدوران ،أو الطرد المركزي ويقوم بفصل الجزء الصلب من العينة عن الجزء السائل حسب الكثافة كعينة الدم مثلاً حيث يفصل المكونات الرئيسية له عن الجزء السائل ونحصل على السيرم أو البلازما وتجرى تحاليل ودراسات لكل جزء على حدى</w:t>
      </w:r>
      <w:r w:rsidR="00B010DF">
        <w:rPr>
          <w:rFonts w:asciiTheme="majorBidi" w:hAnsiTheme="majorBidi" w:cstheme="majorBidi"/>
          <w:color w:val="000000" w:themeColor="text1"/>
          <w:sz w:val="28"/>
          <w:szCs w:val="28"/>
        </w:rPr>
        <w:t xml:space="preserve"> </w:t>
      </w:r>
      <w:r w:rsidRPr="00115BDC">
        <w:rPr>
          <w:rFonts w:asciiTheme="majorBidi" w:hAnsiTheme="majorBidi" w:cstheme="majorBidi"/>
          <w:color w:val="000000" w:themeColor="text1"/>
          <w:sz w:val="28"/>
          <w:szCs w:val="28"/>
          <w:rtl/>
        </w:rPr>
        <w:t>وهو على أنواع متعددة لكن الغرض منها واحد وهو فصل الدم أو المواد السائلة إلى أجزائها الرئيسية وذلك لاستخدام كل واحد على حدة أو دراسته وتحليله</w:t>
      </w:r>
      <w:r w:rsidRPr="00115BDC">
        <w:rPr>
          <w:rFonts w:asciiTheme="majorBidi" w:hAnsiTheme="majorBidi" w:cstheme="majorBidi"/>
          <w:color w:val="000000" w:themeColor="text1"/>
          <w:sz w:val="28"/>
          <w:szCs w:val="28"/>
        </w:rPr>
        <w:t>.</w:t>
      </w:r>
    </w:p>
    <w:p w:rsidR="007A4EFC" w:rsidRPr="00115BDC" w:rsidRDefault="007A4EFC" w:rsidP="007A4EFC">
      <w:pPr>
        <w:pStyle w:val="a8"/>
        <w:shd w:val="clear" w:color="auto" w:fill="FFFFFF"/>
        <w:bidi/>
        <w:spacing w:before="180" w:beforeAutospacing="0" w:after="180" w:afterAutospacing="0"/>
        <w:jc w:val="both"/>
        <w:rPr>
          <w:rFonts w:asciiTheme="majorBidi" w:hAnsiTheme="majorBidi" w:cstheme="majorBidi"/>
          <w:color w:val="000000" w:themeColor="text1"/>
          <w:sz w:val="28"/>
          <w:szCs w:val="28"/>
          <w:rtl/>
        </w:rPr>
      </w:pPr>
    </w:p>
    <w:p w:rsidR="007A4EFC" w:rsidRPr="00115BDC" w:rsidRDefault="007A4EFC" w:rsidP="007A4EFC">
      <w:pPr>
        <w:pStyle w:val="a8"/>
        <w:shd w:val="clear" w:color="auto" w:fill="FFFFFF"/>
        <w:bidi/>
        <w:spacing w:before="180" w:beforeAutospacing="0" w:after="180" w:afterAutospacing="0"/>
        <w:jc w:val="both"/>
        <w:rPr>
          <w:rFonts w:asciiTheme="majorBidi" w:hAnsiTheme="majorBidi" w:cstheme="majorBidi"/>
          <w:color w:val="000000" w:themeColor="text1"/>
          <w:sz w:val="28"/>
          <w:szCs w:val="28"/>
          <w:rtl/>
        </w:rPr>
      </w:pPr>
    </w:p>
    <w:p w:rsidR="007A4EFC" w:rsidRPr="00115BDC" w:rsidRDefault="007A4EFC" w:rsidP="007A4EFC">
      <w:pPr>
        <w:pStyle w:val="a8"/>
        <w:shd w:val="clear" w:color="auto" w:fill="FFFFFF"/>
        <w:bidi/>
        <w:spacing w:before="180" w:beforeAutospacing="0" w:after="180" w:afterAutospacing="0"/>
        <w:jc w:val="both"/>
        <w:rPr>
          <w:rFonts w:asciiTheme="majorBidi" w:hAnsiTheme="majorBidi" w:cstheme="majorBidi"/>
          <w:color w:val="000000" w:themeColor="text1"/>
          <w:sz w:val="28"/>
          <w:szCs w:val="28"/>
          <w:rtl/>
        </w:rPr>
      </w:pPr>
    </w:p>
    <w:p w:rsidR="007A4EFC" w:rsidRPr="00115BDC" w:rsidRDefault="007A4EFC" w:rsidP="007A4EFC">
      <w:pPr>
        <w:pStyle w:val="a8"/>
        <w:shd w:val="clear" w:color="auto" w:fill="FFFFFF"/>
        <w:bidi/>
        <w:spacing w:before="180" w:beforeAutospacing="0" w:after="180" w:afterAutospacing="0"/>
        <w:jc w:val="both"/>
        <w:rPr>
          <w:rFonts w:asciiTheme="majorBidi" w:hAnsiTheme="majorBidi" w:cstheme="majorBidi"/>
          <w:color w:val="000000" w:themeColor="text1"/>
          <w:sz w:val="28"/>
          <w:szCs w:val="28"/>
          <w:rtl/>
        </w:rPr>
      </w:pPr>
    </w:p>
    <w:p w:rsidR="007A4EFC" w:rsidRDefault="007A4EFC" w:rsidP="007A4EFC">
      <w:pPr>
        <w:pStyle w:val="a8"/>
        <w:shd w:val="clear" w:color="auto" w:fill="FFFFFF"/>
        <w:bidi/>
        <w:spacing w:before="180" w:beforeAutospacing="0" w:after="180" w:afterAutospacing="0"/>
        <w:jc w:val="both"/>
        <w:rPr>
          <w:rFonts w:asciiTheme="majorBidi" w:hAnsiTheme="majorBidi" w:cstheme="majorBidi"/>
          <w:color w:val="000000" w:themeColor="text1"/>
          <w:sz w:val="28"/>
          <w:szCs w:val="28"/>
          <w:rtl/>
        </w:rPr>
      </w:pPr>
    </w:p>
    <w:p w:rsidR="003A0FD9" w:rsidRPr="00115BDC" w:rsidRDefault="003A0FD9" w:rsidP="003A0FD9">
      <w:pPr>
        <w:pStyle w:val="a8"/>
        <w:shd w:val="clear" w:color="auto" w:fill="FFFFFF"/>
        <w:bidi/>
        <w:spacing w:before="180" w:beforeAutospacing="0" w:after="180" w:afterAutospacing="0"/>
        <w:jc w:val="both"/>
        <w:rPr>
          <w:rFonts w:asciiTheme="majorBidi" w:hAnsiTheme="majorBidi" w:cstheme="majorBidi"/>
          <w:color w:val="000000" w:themeColor="text1"/>
          <w:sz w:val="28"/>
          <w:szCs w:val="28"/>
        </w:rPr>
      </w:pPr>
    </w:p>
    <w:p w:rsidR="00CC6499" w:rsidRPr="003A0FD9" w:rsidRDefault="007A4EFC" w:rsidP="00816BC4">
      <w:pPr>
        <w:tabs>
          <w:tab w:val="left" w:pos="1931"/>
        </w:tabs>
        <w:bidi/>
        <w:jc w:val="both"/>
        <w:rPr>
          <w:rFonts w:asciiTheme="majorBidi" w:hAnsiTheme="majorBidi" w:cstheme="majorBidi"/>
          <w:b/>
          <w:bCs/>
          <w:color w:val="000000" w:themeColor="text1"/>
          <w:sz w:val="32"/>
          <w:szCs w:val="32"/>
          <w:shd w:val="clear" w:color="auto" w:fill="FFFFFF"/>
          <w:rtl/>
        </w:rPr>
      </w:pPr>
      <w:r w:rsidRPr="003A0FD9">
        <w:rPr>
          <w:rFonts w:asciiTheme="majorBidi" w:hAnsiTheme="majorBidi" w:cstheme="majorBidi"/>
          <w:b/>
          <w:bCs/>
          <w:color w:val="000000" w:themeColor="text1"/>
          <w:sz w:val="32"/>
          <w:szCs w:val="32"/>
          <w:shd w:val="clear" w:color="auto" w:fill="FFFFFF"/>
          <w:rtl/>
        </w:rPr>
        <w:lastRenderedPageBreak/>
        <w:t xml:space="preserve">2-2-1 </w:t>
      </w:r>
      <w:r w:rsidR="00CC6499" w:rsidRPr="003A0FD9">
        <w:rPr>
          <w:rFonts w:asciiTheme="majorBidi" w:hAnsiTheme="majorBidi" w:cstheme="majorBidi"/>
          <w:b/>
          <w:bCs/>
          <w:color w:val="000000" w:themeColor="text1"/>
          <w:sz w:val="32"/>
          <w:szCs w:val="32"/>
          <w:shd w:val="clear" w:color="auto" w:fill="FFFFFF"/>
          <w:rtl/>
        </w:rPr>
        <w:t>كيفية استخدام جهاز</w:t>
      </w:r>
      <w:r w:rsidR="00B010DF">
        <w:rPr>
          <w:rFonts w:asciiTheme="majorBidi" w:hAnsiTheme="majorBidi" w:cstheme="majorBidi" w:hint="cs"/>
          <w:b/>
          <w:bCs/>
          <w:color w:val="000000" w:themeColor="text1"/>
          <w:sz w:val="32"/>
          <w:szCs w:val="32"/>
          <w:shd w:val="clear" w:color="auto" w:fill="FFFFFF"/>
          <w:rtl/>
        </w:rPr>
        <w:t xml:space="preserve"> </w:t>
      </w:r>
      <w:r w:rsidR="00CC6499" w:rsidRPr="003A0FD9">
        <w:rPr>
          <w:rFonts w:asciiTheme="majorBidi" w:hAnsiTheme="majorBidi" w:cstheme="majorBidi"/>
          <w:b/>
          <w:bCs/>
          <w:color w:val="000000" w:themeColor="text1"/>
          <w:sz w:val="32"/>
          <w:szCs w:val="32"/>
          <w:shd w:val="clear" w:color="auto" w:fill="FFFFFF"/>
          <w:rtl/>
        </w:rPr>
        <w:t>الطرد المركزي</w:t>
      </w:r>
    </w:p>
    <w:p w:rsidR="000A0B79" w:rsidRPr="00115BDC" w:rsidRDefault="00631CF2" w:rsidP="00816BC4">
      <w:pPr>
        <w:pStyle w:val="a5"/>
        <w:numPr>
          <w:ilvl w:val="0"/>
          <w:numId w:val="22"/>
        </w:numPr>
        <w:tabs>
          <w:tab w:val="left" w:pos="1931"/>
        </w:tabs>
        <w:bidi/>
        <w:jc w:val="both"/>
        <w:rPr>
          <w:rFonts w:asciiTheme="majorBidi" w:hAnsiTheme="majorBidi" w:cstheme="majorBidi"/>
          <w:color w:val="000000" w:themeColor="text1"/>
          <w:sz w:val="28"/>
          <w:szCs w:val="28"/>
          <w:shd w:val="clear" w:color="auto" w:fill="FFFFFF"/>
        </w:rPr>
      </w:pPr>
      <w:r w:rsidRPr="00115BDC">
        <w:rPr>
          <w:rFonts w:asciiTheme="majorBidi" w:hAnsiTheme="majorBidi" w:cstheme="majorBidi"/>
          <w:color w:val="000000" w:themeColor="text1"/>
          <w:sz w:val="28"/>
          <w:szCs w:val="28"/>
          <w:shd w:val="clear" w:color="auto" w:fill="FFFFFF"/>
          <w:rtl/>
        </w:rPr>
        <w:t>ضع العينة</w:t>
      </w:r>
      <w:r w:rsidRPr="00115BDC">
        <w:rPr>
          <w:rFonts w:asciiTheme="majorBidi" w:hAnsiTheme="majorBidi" w:cstheme="majorBidi"/>
          <w:color w:val="000000" w:themeColor="text1"/>
          <w:sz w:val="28"/>
          <w:szCs w:val="28"/>
          <w:shd w:val="clear" w:color="auto" w:fill="FFFFFF"/>
        </w:rPr>
        <w:t>.</w:t>
      </w:r>
    </w:p>
    <w:p w:rsidR="000A0B79" w:rsidRPr="00115BDC" w:rsidRDefault="00631CF2" w:rsidP="00816BC4">
      <w:pPr>
        <w:pStyle w:val="a5"/>
        <w:numPr>
          <w:ilvl w:val="0"/>
          <w:numId w:val="22"/>
        </w:numPr>
        <w:tabs>
          <w:tab w:val="left" w:pos="1931"/>
        </w:tabs>
        <w:bidi/>
        <w:jc w:val="both"/>
        <w:rPr>
          <w:rFonts w:asciiTheme="majorBidi" w:hAnsiTheme="majorBidi" w:cstheme="majorBidi"/>
          <w:color w:val="000000" w:themeColor="text1"/>
          <w:sz w:val="28"/>
          <w:szCs w:val="28"/>
          <w:shd w:val="clear" w:color="auto" w:fill="FFFFFF"/>
        </w:rPr>
      </w:pPr>
      <w:r w:rsidRPr="00115BDC">
        <w:rPr>
          <w:rFonts w:asciiTheme="majorBidi" w:hAnsiTheme="majorBidi" w:cstheme="majorBidi"/>
          <w:color w:val="000000" w:themeColor="text1"/>
          <w:sz w:val="28"/>
          <w:szCs w:val="28"/>
          <w:shd w:val="clear" w:color="auto" w:fill="FFFFFF"/>
          <w:rtl/>
        </w:rPr>
        <w:t>تأكد من موازنة العينة بمثيلها</w:t>
      </w:r>
      <w:r w:rsidRPr="00115BDC">
        <w:rPr>
          <w:rFonts w:asciiTheme="majorBidi" w:hAnsiTheme="majorBidi" w:cstheme="majorBidi"/>
          <w:color w:val="000000" w:themeColor="text1"/>
          <w:sz w:val="28"/>
          <w:szCs w:val="28"/>
          <w:shd w:val="clear" w:color="auto" w:fill="FFFFFF"/>
        </w:rPr>
        <w:t>.</w:t>
      </w:r>
    </w:p>
    <w:p w:rsidR="000A0B79" w:rsidRPr="00115BDC" w:rsidRDefault="00631CF2" w:rsidP="00816BC4">
      <w:pPr>
        <w:pStyle w:val="a5"/>
        <w:numPr>
          <w:ilvl w:val="0"/>
          <w:numId w:val="22"/>
        </w:numPr>
        <w:tabs>
          <w:tab w:val="left" w:pos="1931"/>
        </w:tabs>
        <w:bidi/>
        <w:jc w:val="both"/>
        <w:rPr>
          <w:rFonts w:asciiTheme="majorBidi" w:hAnsiTheme="majorBidi" w:cstheme="majorBidi"/>
          <w:color w:val="000000" w:themeColor="text1"/>
          <w:sz w:val="28"/>
          <w:szCs w:val="28"/>
          <w:shd w:val="clear" w:color="auto" w:fill="FFFFFF"/>
        </w:rPr>
      </w:pPr>
      <w:r w:rsidRPr="00115BDC">
        <w:rPr>
          <w:rFonts w:asciiTheme="majorBidi" w:hAnsiTheme="majorBidi" w:cstheme="majorBidi"/>
          <w:color w:val="000000" w:themeColor="text1"/>
          <w:sz w:val="28"/>
          <w:szCs w:val="28"/>
          <w:shd w:val="clear" w:color="auto" w:fill="FFFFFF"/>
          <w:rtl/>
        </w:rPr>
        <w:t>احكم اقفال الغطاء و احكم اقفال الغطاء الرئيسي. لن يشتغل الجهاز في حالة عدم احكام اقفاله</w:t>
      </w:r>
      <w:r w:rsidRPr="00115BDC">
        <w:rPr>
          <w:rFonts w:asciiTheme="majorBidi" w:hAnsiTheme="majorBidi" w:cstheme="majorBidi"/>
          <w:color w:val="000000" w:themeColor="text1"/>
          <w:sz w:val="28"/>
          <w:szCs w:val="28"/>
          <w:shd w:val="clear" w:color="auto" w:fill="FFFFFF"/>
        </w:rPr>
        <w:t>.</w:t>
      </w:r>
    </w:p>
    <w:p w:rsidR="000A0B79" w:rsidRPr="00115BDC" w:rsidRDefault="00631CF2" w:rsidP="00816BC4">
      <w:pPr>
        <w:pStyle w:val="a5"/>
        <w:numPr>
          <w:ilvl w:val="0"/>
          <w:numId w:val="22"/>
        </w:numPr>
        <w:tabs>
          <w:tab w:val="left" w:pos="1931"/>
        </w:tabs>
        <w:bidi/>
        <w:jc w:val="both"/>
        <w:rPr>
          <w:rFonts w:asciiTheme="majorBidi" w:hAnsiTheme="majorBidi" w:cstheme="majorBidi"/>
          <w:color w:val="000000" w:themeColor="text1"/>
          <w:sz w:val="28"/>
          <w:szCs w:val="28"/>
          <w:shd w:val="clear" w:color="auto" w:fill="FFFFFF"/>
        </w:rPr>
      </w:pPr>
      <w:r w:rsidRPr="00115BDC">
        <w:rPr>
          <w:rFonts w:asciiTheme="majorBidi" w:hAnsiTheme="majorBidi" w:cstheme="majorBidi"/>
          <w:color w:val="000000" w:themeColor="text1"/>
          <w:sz w:val="28"/>
          <w:szCs w:val="28"/>
          <w:shd w:val="clear" w:color="auto" w:fill="FFFFFF"/>
          <w:rtl/>
        </w:rPr>
        <w:t>حدد السرعة و الزمن المطلوبين و اضغط زر التشغيل</w:t>
      </w:r>
      <w:r w:rsidRPr="00115BDC">
        <w:rPr>
          <w:rFonts w:asciiTheme="majorBidi" w:hAnsiTheme="majorBidi" w:cstheme="majorBidi"/>
          <w:color w:val="000000" w:themeColor="text1"/>
          <w:sz w:val="28"/>
          <w:szCs w:val="28"/>
          <w:shd w:val="clear" w:color="auto" w:fill="FFFFFF"/>
        </w:rPr>
        <w:t>.</w:t>
      </w:r>
    </w:p>
    <w:p w:rsidR="000A0B79" w:rsidRPr="00115BDC" w:rsidRDefault="00631CF2" w:rsidP="00816BC4">
      <w:pPr>
        <w:pStyle w:val="a5"/>
        <w:numPr>
          <w:ilvl w:val="0"/>
          <w:numId w:val="22"/>
        </w:numPr>
        <w:tabs>
          <w:tab w:val="left" w:pos="1931"/>
        </w:tabs>
        <w:bidi/>
        <w:jc w:val="both"/>
        <w:rPr>
          <w:rFonts w:asciiTheme="majorBidi" w:hAnsiTheme="majorBidi" w:cstheme="majorBidi"/>
          <w:color w:val="000000" w:themeColor="text1"/>
          <w:sz w:val="28"/>
          <w:szCs w:val="28"/>
          <w:shd w:val="clear" w:color="auto" w:fill="FFFFFF"/>
        </w:rPr>
      </w:pPr>
      <w:r w:rsidRPr="00115BDC">
        <w:rPr>
          <w:rFonts w:asciiTheme="majorBidi" w:hAnsiTheme="majorBidi" w:cstheme="majorBidi"/>
          <w:color w:val="000000" w:themeColor="text1"/>
          <w:sz w:val="28"/>
          <w:szCs w:val="28"/>
          <w:shd w:val="clear" w:color="auto" w:fill="FFFFFF"/>
          <w:rtl/>
        </w:rPr>
        <w:t>اذا بدأ جهاز الطرد المركزي بالأهتزاز، عليك بوقف الجهاز حيث هذا يعني عدم موازنة العينات بالتقابل بشكل صحيح قبل التشغيل</w:t>
      </w:r>
      <w:r w:rsidRPr="00115BDC">
        <w:rPr>
          <w:rFonts w:asciiTheme="majorBidi" w:hAnsiTheme="majorBidi" w:cstheme="majorBidi"/>
          <w:color w:val="000000" w:themeColor="text1"/>
          <w:sz w:val="28"/>
          <w:szCs w:val="28"/>
          <w:shd w:val="clear" w:color="auto" w:fill="FFFFFF"/>
        </w:rPr>
        <w:t>.</w:t>
      </w:r>
    </w:p>
    <w:p w:rsidR="00CC6499" w:rsidRPr="00115BDC" w:rsidRDefault="00631CF2" w:rsidP="00B010DF">
      <w:pPr>
        <w:tabs>
          <w:tab w:val="left" w:pos="1931"/>
        </w:tabs>
        <w:bidi/>
        <w:jc w:val="both"/>
        <w:rPr>
          <w:rFonts w:asciiTheme="majorBidi" w:hAnsiTheme="majorBidi" w:cstheme="majorBidi"/>
          <w:color w:val="000000" w:themeColor="text1"/>
          <w:sz w:val="28"/>
          <w:szCs w:val="28"/>
          <w:shd w:val="clear" w:color="auto" w:fill="FFFFFF"/>
          <w:rtl/>
        </w:rPr>
      </w:pPr>
      <w:r w:rsidRPr="00115BDC">
        <w:rPr>
          <w:rFonts w:asciiTheme="majorBidi" w:hAnsiTheme="majorBidi" w:cstheme="majorBidi"/>
          <w:color w:val="000000" w:themeColor="text1"/>
          <w:sz w:val="28"/>
          <w:szCs w:val="28"/>
          <w:shd w:val="clear" w:color="auto" w:fill="FFFFFF"/>
          <w:rtl/>
        </w:rPr>
        <w:t>تحتوي أجهزة الطرد المركزي التي تفحص</w:t>
      </w:r>
      <w:r w:rsidRPr="00115BDC">
        <w:rPr>
          <w:rFonts w:asciiTheme="majorBidi" w:hAnsiTheme="majorBidi" w:cstheme="majorBidi"/>
          <w:color w:val="000000" w:themeColor="text1"/>
          <w:sz w:val="28"/>
          <w:szCs w:val="28"/>
          <w:shd w:val="clear" w:color="auto" w:fill="FFFFFF"/>
        </w:rPr>
        <w:t> Microhaematocrit </w:t>
      </w:r>
      <w:r w:rsidRPr="00115BDC">
        <w:rPr>
          <w:rFonts w:asciiTheme="majorBidi" w:hAnsiTheme="majorBidi" w:cstheme="majorBidi"/>
          <w:color w:val="000000" w:themeColor="text1"/>
          <w:sz w:val="28"/>
          <w:szCs w:val="28"/>
          <w:shd w:val="clear" w:color="auto" w:fill="FFFFFF"/>
          <w:rtl/>
        </w:rPr>
        <w:t>على سرعة واحدة عادة و يجب أن يتم تشغيلها لمدة 5 دقائق</w:t>
      </w:r>
      <w:r w:rsidR="007A4EFC" w:rsidRPr="00115BDC">
        <w:rPr>
          <w:rFonts w:asciiTheme="majorBidi" w:hAnsiTheme="majorBidi" w:cstheme="majorBidi"/>
          <w:color w:val="000000" w:themeColor="text1"/>
          <w:sz w:val="28"/>
          <w:szCs w:val="28"/>
          <w:shd w:val="clear" w:color="auto" w:fill="FFFFFF"/>
        </w:rPr>
        <w:t>.</w:t>
      </w:r>
      <w:r w:rsidRPr="00115BDC">
        <w:rPr>
          <w:rFonts w:asciiTheme="majorBidi" w:hAnsiTheme="majorBidi" w:cstheme="majorBidi"/>
          <w:color w:val="000000" w:themeColor="text1"/>
          <w:sz w:val="28"/>
          <w:szCs w:val="28"/>
          <w:shd w:val="clear" w:color="auto" w:fill="FFFFFF"/>
          <w:rtl/>
        </w:rPr>
        <w:t>في حين تحتوي بعض أنواع أجهزة الطرد المركزي الأخرى على عدة سرعات. لفصل البلازما تحتاج عادة للتشغيل لمدة 10 دقائق بسرعة 2000 دورة في الدقيقة</w:t>
      </w:r>
      <w:r w:rsidRPr="00115BDC">
        <w:rPr>
          <w:rFonts w:asciiTheme="majorBidi" w:hAnsiTheme="majorBidi" w:cstheme="majorBidi"/>
          <w:color w:val="000000" w:themeColor="text1"/>
          <w:sz w:val="28"/>
          <w:szCs w:val="28"/>
          <w:shd w:val="clear" w:color="auto" w:fill="FFFFFF"/>
        </w:rPr>
        <w:t>.</w:t>
      </w:r>
      <w:r w:rsidRPr="00115BDC">
        <w:rPr>
          <w:rFonts w:asciiTheme="majorBidi" w:hAnsiTheme="majorBidi" w:cstheme="majorBidi"/>
          <w:color w:val="000000" w:themeColor="text1"/>
          <w:sz w:val="28"/>
          <w:szCs w:val="28"/>
        </w:rPr>
        <w:br/>
      </w:r>
      <w:r w:rsidRPr="00115BDC">
        <w:rPr>
          <w:rFonts w:asciiTheme="majorBidi" w:hAnsiTheme="majorBidi" w:cstheme="majorBidi"/>
          <w:color w:val="000000" w:themeColor="text1"/>
          <w:sz w:val="28"/>
          <w:szCs w:val="28"/>
          <w:shd w:val="clear" w:color="auto" w:fill="FFFFFF"/>
          <w:rtl/>
        </w:rPr>
        <w:t>في بعض الأحيان، قد ينكسر أحد أنابيب الأختبار داخل جهاز الطرد المركزي عند التشغيل</w:t>
      </w:r>
      <w:r w:rsidR="00433A39">
        <w:rPr>
          <w:rFonts w:asciiTheme="majorBidi" w:hAnsiTheme="majorBidi" w:cstheme="majorBidi"/>
          <w:color w:val="000000" w:themeColor="text1"/>
          <w:sz w:val="28"/>
          <w:szCs w:val="28"/>
          <w:shd w:val="clear" w:color="auto" w:fill="FFFFFF"/>
        </w:rPr>
        <w:t>]</w:t>
      </w:r>
      <w:r w:rsidR="00433A39">
        <w:rPr>
          <w:rFonts w:asciiTheme="majorBidi" w:hAnsiTheme="majorBidi" w:cstheme="majorBidi" w:hint="cs"/>
          <w:color w:val="000000" w:themeColor="text1"/>
          <w:sz w:val="28"/>
          <w:szCs w:val="28"/>
          <w:shd w:val="clear" w:color="auto" w:fill="FFFFFF"/>
          <w:rtl/>
        </w:rPr>
        <w:t>5</w:t>
      </w:r>
      <w:r w:rsidR="00433A39">
        <w:rPr>
          <w:rFonts w:asciiTheme="majorBidi" w:hAnsiTheme="majorBidi" w:cstheme="majorBidi"/>
          <w:color w:val="000000" w:themeColor="text1"/>
          <w:sz w:val="28"/>
          <w:szCs w:val="28"/>
          <w:shd w:val="clear" w:color="auto" w:fill="FFFFFF"/>
        </w:rPr>
        <w:t>[</w:t>
      </w:r>
      <w:r w:rsidRPr="00115BDC">
        <w:rPr>
          <w:rFonts w:asciiTheme="majorBidi" w:hAnsiTheme="majorBidi" w:cstheme="majorBidi"/>
          <w:color w:val="000000" w:themeColor="text1"/>
          <w:sz w:val="28"/>
          <w:szCs w:val="28"/>
          <w:shd w:val="clear" w:color="auto" w:fill="FFFFFF"/>
          <w:rtl/>
        </w:rPr>
        <w:t>، بالأخص أنابيب الأختبار الشعرية</w:t>
      </w:r>
      <w:r w:rsidRPr="00115BDC">
        <w:rPr>
          <w:rFonts w:asciiTheme="majorBidi" w:hAnsiTheme="majorBidi" w:cstheme="majorBidi"/>
          <w:color w:val="000000" w:themeColor="text1"/>
          <w:sz w:val="28"/>
          <w:szCs w:val="28"/>
          <w:shd w:val="clear" w:color="auto" w:fill="FFFFFF"/>
        </w:rPr>
        <w:t>.</w:t>
      </w:r>
      <w:r w:rsidRPr="00115BDC">
        <w:rPr>
          <w:rFonts w:asciiTheme="majorBidi" w:hAnsiTheme="majorBidi" w:cstheme="majorBidi"/>
          <w:color w:val="000000" w:themeColor="text1"/>
          <w:sz w:val="28"/>
          <w:szCs w:val="28"/>
          <w:shd w:val="clear" w:color="auto" w:fill="FFFFFF"/>
          <w:rtl/>
        </w:rPr>
        <w:t xml:space="preserve">في أحيان أخرى، قد ينفصل غطاء أنبوب الأختبار عن الأنبوب و بالتالي يتسرب الدم من العينة </w:t>
      </w:r>
      <w:r w:rsidR="00B010DF">
        <w:rPr>
          <w:rFonts w:asciiTheme="majorBidi" w:hAnsiTheme="majorBidi" w:cstheme="majorBidi" w:hint="cs"/>
          <w:color w:val="000000" w:themeColor="text1"/>
          <w:sz w:val="28"/>
          <w:szCs w:val="28"/>
          <w:shd w:val="clear" w:color="auto" w:fill="FFFFFF"/>
          <w:rtl/>
        </w:rPr>
        <w:t>ا</w:t>
      </w:r>
      <w:r w:rsidRPr="00115BDC">
        <w:rPr>
          <w:rFonts w:asciiTheme="majorBidi" w:hAnsiTheme="majorBidi" w:cstheme="majorBidi"/>
          <w:color w:val="000000" w:themeColor="text1"/>
          <w:sz w:val="28"/>
          <w:szCs w:val="28"/>
          <w:shd w:val="clear" w:color="auto" w:fill="FFFFFF"/>
          <w:rtl/>
        </w:rPr>
        <w:t>لى خارج الأنبوب و من ثم الى داخل الجهاز. لذلك من الطبيعي فحص الجهاز بعد كل تشغيل للتأكد من عدم تسرب أي سوائل، و تنظيف الجهاز فورا في حالة أي تسرب</w:t>
      </w:r>
      <w:r w:rsidRPr="00115BDC">
        <w:rPr>
          <w:rFonts w:asciiTheme="majorBidi" w:hAnsiTheme="majorBidi" w:cstheme="majorBidi"/>
          <w:color w:val="000000" w:themeColor="text1"/>
          <w:sz w:val="28"/>
          <w:szCs w:val="28"/>
          <w:shd w:val="clear" w:color="auto" w:fill="FFFFFF"/>
        </w:rPr>
        <w:t>.</w:t>
      </w:r>
    </w:p>
    <w:p w:rsidR="00631CF2" w:rsidRPr="00115BDC" w:rsidRDefault="00631CF2" w:rsidP="00816BC4">
      <w:pPr>
        <w:tabs>
          <w:tab w:val="left" w:pos="1931"/>
        </w:tabs>
        <w:bidi/>
        <w:jc w:val="both"/>
        <w:rPr>
          <w:rFonts w:asciiTheme="majorBidi" w:hAnsiTheme="majorBidi" w:cstheme="majorBidi"/>
          <w:b/>
          <w:bCs/>
          <w:color w:val="000000" w:themeColor="text1"/>
          <w:sz w:val="28"/>
          <w:szCs w:val="28"/>
          <w:shd w:val="clear" w:color="auto" w:fill="FFFFFF"/>
          <w:rtl/>
        </w:rPr>
      </w:pPr>
    </w:p>
    <w:p w:rsidR="00631CF2" w:rsidRPr="00115BDC" w:rsidRDefault="00631CF2" w:rsidP="00CE5043">
      <w:pPr>
        <w:tabs>
          <w:tab w:val="left" w:pos="1931"/>
        </w:tabs>
        <w:bidi/>
        <w:jc w:val="center"/>
        <w:rPr>
          <w:rFonts w:asciiTheme="majorBidi" w:hAnsiTheme="majorBidi" w:cstheme="majorBidi"/>
          <w:sz w:val="28"/>
          <w:szCs w:val="28"/>
          <w:rtl/>
        </w:rPr>
      </w:pPr>
      <w:r w:rsidRPr="00115BDC">
        <w:rPr>
          <w:rFonts w:asciiTheme="majorBidi" w:hAnsiTheme="majorBidi" w:cstheme="majorBidi"/>
          <w:noProof/>
          <w:sz w:val="28"/>
          <w:szCs w:val="28"/>
          <w:rtl/>
        </w:rPr>
        <w:drawing>
          <wp:inline distT="0" distB="0" distL="0" distR="0">
            <wp:extent cx="2143125" cy="2143125"/>
            <wp:effectExtent l="19050" t="0" r="9525" b="0"/>
            <wp:docPr id="3" name="صورة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8"/>
                    <a:stretch>
                      <a:fillRect/>
                    </a:stretch>
                  </pic:blipFill>
                  <pic:spPr>
                    <a:xfrm>
                      <a:off x="0" y="0"/>
                      <a:ext cx="2143125" cy="2143125"/>
                    </a:xfrm>
                    <a:prstGeom prst="rect">
                      <a:avLst/>
                    </a:prstGeom>
                  </pic:spPr>
                </pic:pic>
              </a:graphicData>
            </a:graphic>
          </wp:inline>
        </w:drawing>
      </w:r>
      <w:r w:rsidRPr="00115BDC">
        <w:rPr>
          <w:rFonts w:asciiTheme="majorBidi" w:hAnsiTheme="majorBidi" w:cstheme="majorBidi"/>
          <w:noProof/>
          <w:sz w:val="28"/>
          <w:szCs w:val="28"/>
          <w:rtl/>
        </w:rPr>
        <w:drawing>
          <wp:inline distT="0" distB="0" distL="0" distR="0">
            <wp:extent cx="1943100" cy="2362200"/>
            <wp:effectExtent l="19050" t="0" r="0" b="0"/>
            <wp:docPr id="4" name="صورة 3"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49"/>
                    <a:stretch>
                      <a:fillRect/>
                    </a:stretch>
                  </pic:blipFill>
                  <pic:spPr>
                    <a:xfrm>
                      <a:off x="0" y="0"/>
                      <a:ext cx="1943100" cy="2362200"/>
                    </a:xfrm>
                    <a:prstGeom prst="rect">
                      <a:avLst/>
                    </a:prstGeom>
                  </pic:spPr>
                </pic:pic>
              </a:graphicData>
            </a:graphic>
          </wp:inline>
        </w:drawing>
      </w:r>
    </w:p>
    <w:p w:rsidR="00631CF2" w:rsidRPr="00115BDC" w:rsidRDefault="00631CF2" w:rsidP="00433A39">
      <w:pPr>
        <w:tabs>
          <w:tab w:val="left" w:pos="1931"/>
        </w:tabs>
        <w:bidi/>
        <w:jc w:val="center"/>
        <w:rPr>
          <w:rFonts w:asciiTheme="majorBidi" w:hAnsiTheme="majorBidi" w:cstheme="majorBidi"/>
          <w:sz w:val="28"/>
          <w:szCs w:val="28"/>
          <w:rtl/>
        </w:rPr>
      </w:pPr>
      <w:r w:rsidRPr="00115BDC">
        <w:rPr>
          <w:rFonts w:asciiTheme="majorBidi" w:hAnsiTheme="majorBidi" w:cstheme="majorBidi"/>
          <w:sz w:val="28"/>
          <w:szCs w:val="28"/>
          <w:rtl/>
        </w:rPr>
        <w:t>شكل</w:t>
      </w:r>
      <w:r w:rsidR="000A0B79" w:rsidRPr="00115BDC">
        <w:rPr>
          <w:rFonts w:asciiTheme="majorBidi" w:hAnsiTheme="majorBidi" w:cstheme="majorBidi"/>
          <w:sz w:val="28"/>
          <w:szCs w:val="28"/>
          <w:rtl/>
        </w:rPr>
        <w:t xml:space="preserve"> (</w:t>
      </w:r>
      <w:r w:rsidR="00433A39">
        <w:rPr>
          <w:rFonts w:asciiTheme="majorBidi" w:hAnsiTheme="majorBidi" w:cstheme="majorBidi" w:hint="cs"/>
          <w:sz w:val="28"/>
          <w:szCs w:val="28"/>
          <w:rtl/>
        </w:rPr>
        <w:t>7</w:t>
      </w:r>
      <w:r w:rsidR="000A0B79" w:rsidRPr="00115BDC">
        <w:rPr>
          <w:rFonts w:asciiTheme="majorBidi" w:hAnsiTheme="majorBidi" w:cstheme="majorBidi"/>
          <w:sz w:val="28"/>
          <w:szCs w:val="28"/>
          <w:rtl/>
        </w:rPr>
        <w:t>)</w:t>
      </w:r>
      <w:r w:rsidRPr="00115BDC">
        <w:rPr>
          <w:rFonts w:asciiTheme="majorBidi" w:hAnsiTheme="majorBidi" w:cstheme="majorBidi"/>
          <w:sz w:val="28"/>
          <w:szCs w:val="28"/>
          <w:rtl/>
        </w:rPr>
        <w:t xml:space="preserve"> جهاز الطرد المركزي</w:t>
      </w:r>
    </w:p>
    <w:p w:rsidR="007A4EFC" w:rsidRPr="00115BDC" w:rsidRDefault="007A4EFC" w:rsidP="007A4EFC">
      <w:pPr>
        <w:tabs>
          <w:tab w:val="left" w:pos="1931"/>
        </w:tabs>
        <w:bidi/>
        <w:jc w:val="center"/>
        <w:rPr>
          <w:rFonts w:asciiTheme="majorBidi" w:hAnsiTheme="majorBidi" w:cstheme="majorBidi"/>
          <w:sz w:val="28"/>
          <w:szCs w:val="28"/>
          <w:rtl/>
        </w:rPr>
      </w:pPr>
    </w:p>
    <w:p w:rsidR="007A4EFC" w:rsidRPr="00115BDC" w:rsidRDefault="007A4EFC" w:rsidP="007A4EFC">
      <w:pPr>
        <w:tabs>
          <w:tab w:val="left" w:pos="1931"/>
        </w:tabs>
        <w:bidi/>
        <w:jc w:val="center"/>
        <w:rPr>
          <w:rFonts w:asciiTheme="majorBidi" w:hAnsiTheme="majorBidi" w:cstheme="majorBidi"/>
          <w:sz w:val="28"/>
          <w:szCs w:val="28"/>
          <w:rtl/>
        </w:rPr>
      </w:pPr>
    </w:p>
    <w:p w:rsidR="00DD0ABB" w:rsidRPr="00115BDC" w:rsidRDefault="00DD0ABB" w:rsidP="00DD0ABB">
      <w:pPr>
        <w:tabs>
          <w:tab w:val="left" w:pos="1931"/>
        </w:tabs>
        <w:bidi/>
        <w:jc w:val="center"/>
        <w:rPr>
          <w:rFonts w:asciiTheme="majorBidi" w:hAnsiTheme="majorBidi" w:cstheme="majorBidi"/>
          <w:sz w:val="28"/>
          <w:szCs w:val="28"/>
          <w:rtl/>
        </w:rPr>
      </w:pPr>
    </w:p>
    <w:p w:rsidR="00DD0ABB" w:rsidRDefault="00DD0ABB" w:rsidP="00D02532">
      <w:pPr>
        <w:tabs>
          <w:tab w:val="left" w:pos="1931"/>
        </w:tabs>
        <w:bidi/>
        <w:rPr>
          <w:rFonts w:asciiTheme="majorBidi" w:hAnsiTheme="majorBidi" w:cstheme="majorBidi"/>
          <w:sz w:val="28"/>
          <w:szCs w:val="28"/>
        </w:rPr>
      </w:pPr>
    </w:p>
    <w:p w:rsidR="006E67A1" w:rsidRDefault="006E67A1" w:rsidP="006E67A1">
      <w:pPr>
        <w:tabs>
          <w:tab w:val="left" w:pos="1931"/>
        </w:tabs>
        <w:bidi/>
        <w:jc w:val="center"/>
        <w:rPr>
          <w:rFonts w:asciiTheme="majorBidi" w:hAnsiTheme="majorBidi" w:cstheme="majorBidi"/>
          <w:sz w:val="28"/>
          <w:szCs w:val="28"/>
        </w:rPr>
      </w:pPr>
    </w:p>
    <w:p w:rsidR="006E67A1" w:rsidRDefault="006E67A1" w:rsidP="006E67A1">
      <w:pPr>
        <w:tabs>
          <w:tab w:val="left" w:pos="1931"/>
        </w:tabs>
        <w:bidi/>
        <w:jc w:val="center"/>
        <w:rPr>
          <w:rFonts w:ascii="Arabic Typesetting" w:hAnsi="Arabic Typesetting" w:cs="Arabic Typesetting"/>
          <w:sz w:val="144"/>
          <w:szCs w:val="144"/>
          <w:rtl/>
        </w:rPr>
      </w:pPr>
    </w:p>
    <w:p w:rsidR="007A4EFC" w:rsidRPr="006E67A1" w:rsidRDefault="007A4EFC" w:rsidP="007A4EFC">
      <w:pPr>
        <w:jc w:val="center"/>
        <w:rPr>
          <w:rFonts w:ascii="Arabic Typesetting" w:hAnsi="Arabic Typesetting" w:cs="Arabic Typesetting"/>
          <w:b/>
          <w:color w:val="0070C0"/>
          <w:sz w:val="144"/>
          <w:szCs w:val="144"/>
          <w:rtl/>
        </w:rPr>
      </w:pPr>
      <w:r w:rsidRPr="006E67A1">
        <w:rPr>
          <w:rFonts w:ascii="Arabic Typesetting" w:hAnsi="Arabic Typesetting" w:cs="Arabic Typesetting"/>
          <w:b/>
          <w:color w:val="0070C0"/>
          <w:sz w:val="144"/>
          <w:szCs w:val="144"/>
          <w:rtl/>
          <w:lang w:bidi="ar-IQ"/>
        </w:rPr>
        <w:t>الفصل الثالث</w:t>
      </w:r>
    </w:p>
    <w:p w:rsidR="007A4EFC" w:rsidRPr="00115BDC" w:rsidRDefault="007A4EFC" w:rsidP="007A4EFC">
      <w:pPr>
        <w:jc w:val="center"/>
        <w:rPr>
          <w:rFonts w:asciiTheme="majorBidi" w:hAnsiTheme="majorBidi" w:cstheme="majorBidi"/>
          <w:b/>
          <w:color w:val="0070C0"/>
          <w:sz w:val="28"/>
          <w:szCs w:val="28"/>
          <w:rtl/>
          <w:lang w:bidi="ar-IQ"/>
        </w:rPr>
      </w:pPr>
      <w:r w:rsidRPr="006E67A1">
        <w:rPr>
          <w:rFonts w:ascii="Arabic Typesetting" w:hAnsi="Arabic Typesetting" w:cs="Arabic Typesetting"/>
          <w:b/>
          <w:color w:val="0070C0"/>
          <w:sz w:val="144"/>
          <w:szCs w:val="144"/>
          <w:rtl/>
          <w:lang w:bidi="ar-IQ"/>
        </w:rPr>
        <w:t>النتائج و المناقشة</w:t>
      </w:r>
    </w:p>
    <w:p w:rsidR="007A4EFC" w:rsidRPr="00115BDC" w:rsidRDefault="007A4EFC" w:rsidP="007A4EFC">
      <w:pPr>
        <w:jc w:val="center"/>
        <w:rPr>
          <w:rFonts w:asciiTheme="majorBidi" w:hAnsiTheme="majorBidi" w:cstheme="majorBidi"/>
          <w:b/>
          <w:color w:val="0070C0"/>
          <w:sz w:val="28"/>
          <w:szCs w:val="28"/>
          <w:rtl/>
          <w:lang w:bidi="ar-IQ"/>
        </w:rPr>
      </w:pPr>
    </w:p>
    <w:p w:rsidR="00DD0ABB" w:rsidRPr="00115BDC" w:rsidRDefault="00DD0ABB" w:rsidP="00E81EED">
      <w:pPr>
        <w:tabs>
          <w:tab w:val="left" w:pos="1931"/>
        </w:tabs>
        <w:bidi/>
        <w:rPr>
          <w:rFonts w:asciiTheme="majorBidi" w:hAnsiTheme="majorBidi" w:cstheme="majorBidi"/>
          <w:b/>
          <w:color w:val="0070C0"/>
          <w:sz w:val="28"/>
          <w:szCs w:val="28"/>
          <w:rtl/>
          <w:lang w:bidi="ar-IQ"/>
        </w:rPr>
      </w:pPr>
    </w:p>
    <w:p w:rsidR="00DD0ABB" w:rsidRPr="00115BDC" w:rsidRDefault="00DD0ABB" w:rsidP="00DD0ABB">
      <w:pPr>
        <w:tabs>
          <w:tab w:val="left" w:pos="1931"/>
        </w:tabs>
        <w:bidi/>
        <w:rPr>
          <w:rFonts w:asciiTheme="majorBidi" w:hAnsiTheme="majorBidi" w:cstheme="majorBidi"/>
          <w:b/>
          <w:color w:val="0070C0"/>
          <w:sz w:val="28"/>
          <w:szCs w:val="28"/>
          <w:rtl/>
          <w:lang w:bidi="ar-IQ"/>
        </w:rPr>
      </w:pPr>
    </w:p>
    <w:p w:rsidR="00DD0ABB" w:rsidRPr="00115BDC" w:rsidRDefault="00DD0ABB" w:rsidP="00DD0ABB">
      <w:pPr>
        <w:tabs>
          <w:tab w:val="left" w:pos="1931"/>
        </w:tabs>
        <w:bidi/>
        <w:rPr>
          <w:rFonts w:asciiTheme="majorBidi" w:hAnsiTheme="majorBidi" w:cstheme="majorBidi"/>
          <w:b/>
          <w:color w:val="0070C0"/>
          <w:sz w:val="28"/>
          <w:szCs w:val="28"/>
          <w:rtl/>
          <w:lang w:bidi="ar-IQ"/>
        </w:rPr>
      </w:pPr>
    </w:p>
    <w:p w:rsidR="00DD0ABB" w:rsidRDefault="00DD0ABB" w:rsidP="00DD0ABB">
      <w:pPr>
        <w:tabs>
          <w:tab w:val="left" w:pos="1931"/>
        </w:tabs>
        <w:bidi/>
        <w:rPr>
          <w:rFonts w:asciiTheme="majorBidi" w:hAnsiTheme="majorBidi" w:cstheme="majorBidi"/>
          <w:b/>
          <w:color w:val="0070C0"/>
          <w:sz w:val="28"/>
          <w:szCs w:val="28"/>
          <w:rtl/>
          <w:lang w:bidi="ar-IQ"/>
        </w:rPr>
      </w:pPr>
    </w:p>
    <w:p w:rsidR="00854185" w:rsidRDefault="00854185" w:rsidP="00854185">
      <w:pPr>
        <w:tabs>
          <w:tab w:val="left" w:pos="1931"/>
        </w:tabs>
        <w:bidi/>
        <w:rPr>
          <w:rFonts w:asciiTheme="majorBidi" w:hAnsiTheme="majorBidi" w:cstheme="majorBidi"/>
          <w:b/>
          <w:color w:val="0070C0"/>
          <w:sz w:val="28"/>
          <w:szCs w:val="28"/>
          <w:rtl/>
          <w:lang w:bidi="ar-IQ"/>
        </w:rPr>
      </w:pPr>
    </w:p>
    <w:p w:rsidR="00854185" w:rsidRDefault="00854185" w:rsidP="00854185">
      <w:pPr>
        <w:tabs>
          <w:tab w:val="left" w:pos="1931"/>
        </w:tabs>
        <w:bidi/>
        <w:rPr>
          <w:rFonts w:asciiTheme="majorBidi" w:hAnsiTheme="majorBidi" w:cstheme="majorBidi"/>
          <w:b/>
          <w:color w:val="0070C0"/>
          <w:sz w:val="28"/>
          <w:szCs w:val="28"/>
          <w:rtl/>
          <w:lang w:bidi="ar-IQ"/>
        </w:rPr>
      </w:pPr>
    </w:p>
    <w:p w:rsidR="00854185" w:rsidRDefault="00854185" w:rsidP="00854185">
      <w:pPr>
        <w:tabs>
          <w:tab w:val="left" w:pos="1931"/>
        </w:tabs>
        <w:bidi/>
        <w:rPr>
          <w:rFonts w:asciiTheme="majorBidi" w:hAnsiTheme="majorBidi" w:cstheme="majorBidi"/>
          <w:b/>
          <w:color w:val="0070C0"/>
          <w:sz w:val="28"/>
          <w:szCs w:val="28"/>
          <w:rtl/>
          <w:lang w:bidi="ar-IQ"/>
        </w:rPr>
      </w:pPr>
    </w:p>
    <w:p w:rsidR="00854185" w:rsidRDefault="00854185" w:rsidP="00854185">
      <w:pPr>
        <w:tabs>
          <w:tab w:val="left" w:pos="1931"/>
        </w:tabs>
        <w:bidi/>
        <w:rPr>
          <w:rFonts w:asciiTheme="majorBidi" w:hAnsiTheme="majorBidi" w:cstheme="majorBidi"/>
          <w:b/>
          <w:color w:val="0070C0"/>
          <w:sz w:val="28"/>
          <w:szCs w:val="28"/>
          <w:rtl/>
          <w:lang w:bidi="ar-IQ"/>
        </w:rPr>
      </w:pPr>
    </w:p>
    <w:p w:rsidR="00854185" w:rsidRPr="00115BDC" w:rsidRDefault="00854185" w:rsidP="00854185">
      <w:pPr>
        <w:tabs>
          <w:tab w:val="left" w:pos="1931"/>
        </w:tabs>
        <w:bidi/>
        <w:rPr>
          <w:rFonts w:asciiTheme="majorBidi" w:hAnsiTheme="majorBidi" w:cstheme="majorBidi"/>
          <w:b/>
          <w:color w:val="0070C0"/>
          <w:sz w:val="28"/>
          <w:szCs w:val="28"/>
          <w:rtl/>
          <w:lang w:bidi="ar-IQ"/>
        </w:rPr>
      </w:pPr>
      <w:bookmarkStart w:id="0" w:name="_GoBack"/>
      <w:bookmarkEnd w:id="0"/>
    </w:p>
    <w:p w:rsidR="005B4D32" w:rsidRPr="00115BDC" w:rsidRDefault="00E81EED" w:rsidP="00DD0ABB">
      <w:pPr>
        <w:tabs>
          <w:tab w:val="left" w:pos="1931"/>
        </w:tabs>
        <w:bidi/>
        <w:rPr>
          <w:rFonts w:asciiTheme="majorBidi" w:hAnsiTheme="majorBidi" w:cstheme="majorBidi"/>
          <w:b/>
          <w:bCs/>
          <w:sz w:val="28"/>
          <w:szCs w:val="28"/>
          <w:rtl/>
        </w:rPr>
      </w:pPr>
      <w:r w:rsidRPr="00115BDC">
        <w:rPr>
          <w:rFonts w:asciiTheme="majorBidi" w:hAnsiTheme="majorBidi" w:cstheme="majorBidi"/>
          <w:b/>
          <w:bCs/>
          <w:sz w:val="28"/>
          <w:szCs w:val="28"/>
          <w:rtl/>
        </w:rPr>
        <w:lastRenderedPageBreak/>
        <w:t xml:space="preserve">3-1 </w:t>
      </w:r>
      <w:r w:rsidR="005B4D32" w:rsidRPr="00115BDC">
        <w:rPr>
          <w:rFonts w:asciiTheme="majorBidi" w:hAnsiTheme="majorBidi" w:cstheme="majorBidi"/>
          <w:b/>
          <w:bCs/>
          <w:sz w:val="28"/>
          <w:szCs w:val="28"/>
          <w:rtl/>
        </w:rPr>
        <w:t>النتائج :</w:t>
      </w:r>
    </w:p>
    <w:p w:rsidR="005B4D32" w:rsidRPr="00115BDC" w:rsidRDefault="005B4D32" w:rsidP="003E1E05">
      <w:pPr>
        <w:pStyle w:val="a5"/>
        <w:tabs>
          <w:tab w:val="left" w:pos="1931"/>
        </w:tabs>
        <w:bidi/>
        <w:rPr>
          <w:rFonts w:asciiTheme="majorBidi" w:hAnsiTheme="majorBidi" w:cstheme="majorBidi"/>
          <w:sz w:val="28"/>
          <w:szCs w:val="28"/>
          <w:rtl/>
        </w:rPr>
      </w:pPr>
      <w:r w:rsidRPr="00115BDC">
        <w:rPr>
          <w:rFonts w:asciiTheme="majorBidi" w:hAnsiTheme="majorBidi" w:cstheme="majorBidi"/>
          <w:sz w:val="28"/>
          <w:szCs w:val="28"/>
          <w:rtl/>
        </w:rPr>
        <w:t xml:space="preserve">تم الحصول على النتائج المختبرية </w:t>
      </w:r>
      <w:r w:rsidR="009A2A94" w:rsidRPr="00115BDC">
        <w:rPr>
          <w:rFonts w:asciiTheme="majorBidi" w:hAnsiTheme="majorBidi" w:cstheme="majorBidi"/>
          <w:sz w:val="28"/>
          <w:szCs w:val="28"/>
          <w:rtl/>
        </w:rPr>
        <w:t>و كما موضح في الجدول رقم (1)</w:t>
      </w:r>
      <w:r w:rsidRPr="00115BDC">
        <w:rPr>
          <w:rFonts w:asciiTheme="majorBidi" w:hAnsiTheme="majorBidi" w:cstheme="majorBidi"/>
          <w:sz w:val="28"/>
          <w:szCs w:val="28"/>
          <w:rtl/>
        </w:rPr>
        <w:t xml:space="preserve"> :</w:t>
      </w:r>
    </w:p>
    <w:p w:rsidR="000A0B79" w:rsidRPr="003E1E05" w:rsidRDefault="000A0B79" w:rsidP="009A2A94">
      <w:pPr>
        <w:tabs>
          <w:tab w:val="left" w:pos="1931"/>
        </w:tabs>
        <w:bidi/>
        <w:jc w:val="center"/>
        <w:rPr>
          <w:rFonts w:asciiTheme="majorBidi" w:hAnsiTheme="majorBidi" w:cstheme="majorBidi"/>
          <w:b/>
          <w:bCs/>
          <w:sz w:val="28"/>
          <w:szCs w:val="28"/>
          <w:rtl/>
        </w:rPr>
      </w:pPr>
      <w:r w:rsidRPr="003E1E05">
        <w:rPr>
          <w:rFonts w:asciiTheme="majorBidi" w:hAnsiTheme="majorBidi" w:cstheme="majorBidi"/>
          <w:b/>
          <w:bCs/>
          <w:sz w:val="28"/>
          <w:szCs w:val="28"/>
          <w:rtl/>
        </w:rPr>
        <w:t xml:space="preserve">جدول </w:t>
      </w:r>
      <w:r w:rsidR="009A2A94" w:rsidRPr="003E1E05">
        <w:rPr>
          <w:rFonts w:asciiTheme="majorBidi" w:hAnsiTheme="majorBidi" w:cstheme="majorBidi"/>
          <w:b/>
          <w:bCs/>
          <w:sz w:val="28"/>
          <w:szCs w:val="28"/>
          <w:rtl/>
        </w:rPr>
        <w:t xml:space="preserve">(1) </w:t>
      </w:r>
      <w:r w:rsidRPr="003E1E05">
        <w:rPr>
          <w:rFonts w:asciiTheme="majorBidi" w:hAnsiTheme="majorBidi" w:cstheme="majorBidi"/>
          <w:b/>
          <w:bCs/>
          <w:sz w:val="28"/>
          <w:szCs w:val="28"/>
          <w:rtl/>
        </w:rPr>
        <w:t>يوضح النتائج العملية بعد وضع عينات دم بشرية طبيعي</w:t>
      </w:r>
      <w:r w:rsidR="009A2A94" w:rsidRPr="003E1E05">
        <w:rPr>
          <w:rFonts w:asciiTheme="majorBidi" w:hAnsiTheme="majorBidi" w:cstheme="majorBidi"/>
          <w:b/>
          <w:bCs/>
          <w:sz w:val="28"/>
          <w:szCs w:val="28"/>
          <w:rtl/>
        </w:rPr>
        <w:t>ة واخرى مشعه</w:t>
      </w:r>
      <w:r w:rsidRPr="003E1E05">
        <w:rPr>
          <w:rFonts w:asciiTheme="majorBidi" w:hAnsiTheme="majorBidi" w:cstheme="majorBidi"/>
          <w:b/>
          <w:bCs/>
          <w:sz w:val="28"/>
          <w:szCs w:val="28"/>
          <w:rtl/>
        </w:rPr>
        <w:t xml:space="preserve"> :</w:t>
      </w:r>
    </w:p>
    <w:tbl>
      <w:tblPr>
        <w:tblStyle w:val="a9"/>
        <w:tblW w:w="5000" w:type="pct"/>
        <w:jc w:val="center"/>
        <w:tblLook w:val="04A0"/>
      </w:tblPr>
      <w:tblGrid>
        <w:gridCol w:w="2554"/>
        <w:gridCol w:w="3167"/>
        <w:gridCol w:w="3135"/>
      </w:tblGrid>
      <w:tr w:rsidR="00353A81" w:rsidRPr="00115BDC" w:rsidTr="005B4D32">
        <w:trPr>
          <w:trHeight w:val="718"/>
          <w:jc w:val="center"/>
        </w:trPr>
        <w:tc>
          <w:tcPr>
            <w:tcW w:w="1442" w:type="pct"/>
            <w:vAlign w:val="center"/>
          </w:tcPr>
          <w:p w:rsidR="00353A81" w:rsidRPr="00115BDC" w:rsidRDefault="005B4D32" w:rsidP="005B4D32">
            <w:pPr>
              <w:jc w:val="center"/>
              <w:rPr>
                <w:rFonts w:asciiTheme="majorBidi" w:hAnsiTheme="majorBidi" w:cstheme="majorBidi"/>
                <w:sz w:val="28"/>
                <w:szCs w:val="28"/>
                <w:lang w:bidi="ar-IQ"/>
              </w:rPr>
            </w:pPr>
            <w:r w:rsidRPr="00115BDC">
              <w:rPr>
                <w:rFonts w:asciiTheme="majorBidi" w:hAnsiTheme="majorBidi" w:cstheme="majorBidi"/>
                <w:sz w:val="28"/>
                <w:szCs w:val="28"/>
                <w:rtl/>
                <w:lang w:bidi="ar-IQ"/>
              </w:rPr>
              <w:t>الشخص</w:t>
            </w:r>
          </w:p>
        </w:tc>
        <w:tc>
          <w:tcPr>
            <w:tcW w:w="1788" w:type="pct"/>
            <w:vAlign w:val="center"/>
          </w:tcPr>
          <w:p w:rsidR="00353A81" w:rsidRPr="00115BDC" w:rsidRDefault="00353A81" w:rsidP="005B4D32">
            <w:pPr>
              <w:jc w:val="center"/>
              <w:rPr>
                <w:rFonts w:asciiTheme="majorBidi" w:hAnsiTheme="majorBidi" w:cstheme="majorBidi"/>
                <w:sz w:val="28"/>
                <w:szCs w:val="28"/>
              </w:rPr>
            </w:pPr>
            <w:r w:rsidRPr="00115BDC">
              <w:rPr>
                <w:rFonts w:asciiTheme="majorBidi" w:hAnsiTheme="majorBidi" w:cstheme="majorBidi"/>
                <w:sz w:val="28"/>
                <w:szCs w:val="28"/>
                <w:rtl/>
              </w:rPr>
              <w:t>قبل التشعيع</w:t>
            </w:r>
          </w:p>
        </w:tc>
        <w:tc>
          <w:tcPr>
            <w:tcW w:w="1770" w:type="pct"/>
            <w:vAlign w:val="center"/>
          </w:tcPr>
          <w:p w:rsidR="00353A81" w:rsidRPr="00115BDC" w:rsidRDefault="00353A81" w:rsidP="005B4D32">
            <w:pPr>
              <w:jc w:val="center"/>
              <w:rPr>
                <w:rFonts w:asciiTheme="majorBidi" w:hAnsiTheme="majorBidi" w:cstheme="majorBidi"/>
                <w:sz w:val="28"/>
                <w:szCs w:val="28"/>
              </w:rPr>
            </w:pPr>
            <w:r w:rsidRPr="00115BDC">
              <w:rPr>
                <w:rFonts w:asciiTheme="majorBidi" w:hAnsiTheme="majorBidi" w:cstheme="majorBidi"/>
                <w:sz w:val="28"/>
                <w:szCs w:val="28"/>
                <w:rtl/>
              </w:rPr>
              <w:t>بعد التشعيع</w:t>
            </w:r>
          </w:p>
        </w:tc>
      </w:tr>
      <w:tr w:rsidR="00353A81" w:rsidRPr="00115BDC" w:rsidTr="005B4D32">
        <w:trPr>
          <w:trHeight w:val="416"/>
          <w:jc w:val="center"/>
        </w:trPr>
        <w:tc>
          <w:tcPr>
            <w:tcW w:w="1442" w:type="pct"/>
            <w:vAlign w:val="center"/>
          </w:tcPr>
          <w:p w:rsidR="00353A81" w:rsidRPr="00115BDC" w:rsidRDefault="00353A81" w:rsidP="005B4D32">
            <w:pPr>
              <w:jc w:val="center"/>
              <w:rPr>
                <w:rFonts w:asciiTheme="majorBidi" w:hAnsiTheme="majorBidi" w:cstheme="majorBidi"/>
                <w:sz w:val="28"/>
                <w:szCs w:val="28"/>
              </w:rPr>
            </w:pPr>
            <w:r w:rsidRPr="00115BDC">
              <w:rPr>
                <w:rFonts w:asciiTheme="majorBidi" w:hAnsiTheme="majorBidi" w:cstheme="majorBidi"/>
                <w:sz w:val="28"/>
                <w:szCs w:val="28"/>
                <w:rtl/>
              </w:rPr>
              <w:t>ذكر (1)</w:t>
            </w:r>
          </w:p>
        </w:tc>
        <w:tc>
          <w:tcPr>
            <w:tcW w:w="1788" w:type="pct"/>
            <w:vAlign w:val="center"/>
          </w:tcPr>
          <w:p w:rsidR="00353A81" w:rsidRPr="00115BDC" w:rsidRDefault="00353A81" w:rsidP="005B4D32">
            <w:pPr>
              <w:jc w:val="center"/>
              <w:rPr>
                <w:rFonts w:asciiTheme="majorBidi" w:hAnsiTheme="majorBidi" w:cstheme="majorBidi"/>
                <w:sz w:val="28"/>
                <w:szCs w:val="28"/>
              </w:rPr>
            </w:pPr>
            <w:r w:rsidRPr="00115BDC">
              <w:rPr>
                <w:rFonts w:asciiTheme="majorBidi" w:hAnsiTheme="majorBidi" w:cstheme="majorBidi"/>
                <w:sz w:val="28"/>
                <w:szCs w:val="28"/>
                <w:rtl/>
              </w:rPr>
              <w:t>20</w:t>
            </w:r>
          </w:p>
        </w:tc>
        <w:tc>
          <w:tcPr>
            <w:tcW w:w="1770" w:type="pct"/>
            <w:vAlign w:val="center"/>
          </w:tcPr>
          <w:p w:rsidR="00353A81" w:rsidRPr="00115BDC" w:rsidRDefault="00353A81" w:rsidP="005B4D32">
            <w:pPr>
              <w:jc w:val="center"/>
              <w:rPr>
                <w:rFonts w:asciiTheme="majorBidi" w:hAnsiTheme="majorBidi" w:cstheme="majorBidi"/>
                <w:sz w:val="28"/>
                <w:szCs w:val="28"/>
              </w:rPr>
            </w:pPr>
            <w:r w:rsidRPr="00115BDC">
              <w:rPr>
                <w:rFonts w:asciiTheme="majorBidi" w:hAnsiTheme="majorBidi" w:cstheme="majorBidi"/>
                <w:sz w:val="28"/>
                <w:szCs w:val="28"/>
                <w:rtl/>
              </w:rPr>
              <w:t>30</w:t>
            </w:r>
          </w:p>
        </w:tc>
      </w:tr>
      <w:tr w:rsidR="00353A81" w:rsidRPr="00115BDC" w:rsidTr="005B4D32">
        <w:trPr>
          <w:trHeight w:val="550"/>
          <w:jc w:val="center"/>
        </w:trPr>
        <w:tc>
          <w:tcPr>
            <w:tcW w:w="1442" w:type="pct"/>
            <w:vAlign w:val="center"/>
          </w:tcPr>
          <w:p w:rsidR="00353A81" w:rsidRPr="00115BDC" w:rsidRDefault="00353A81" w:rsidP="005B4D32">
            <w:pPr>
              <w:jc w:val="center"/>
              <w:rPr>
                <w:rFonts w:asciiTheme="majorBidi" w:hAnsiTheme="majorBidi" w:cstheme="majorBidi"/>
                <w:sz w:val="28"/>
                <w:szCs w:val="28"/>
              </w:rPr>
            </w:pPr>
            <w:r w:rsidRPr="00115BDC">
              <w:rPr>
                <w:rFonts w:asciiTheme="majorBidi" w:hAnsiTheme="majorBidi" w:cstheme="majorBidi"/>
                <w:sz w:val="28"/>
                <w:szCs w:val="28"/>
                <w:rtl/>
              </w:rPr>
              <w:t>ذكر (2)</w:t>
            </w:r>
          </w:p>
        </w:tc>
        <w:tc>
          <w:tcPr>
            <w:tcW w:w="1788" w:type="pct"/>
            <w:vAlign w:val="center"/>
          </w:tcPr>
          <w:p w:rsidR="00353A81" w:rsidRPr="00115BDC" w:rsidRDefault="00353A81" w:rsidP="005B4D32">
            <w:pPr>
              <w:jc w:val="center"/>
              <w:rPr>
                <w:rFonts w:asciiTheme="majorBidi" w:hAnsiTheme="majorBidi" w:cstheme="majorBidi"/>
                <w:sz w:val="28"/>
                <w:szCs w:val="28"/>
              </w:rPr>
            </w:pPr>
            <w:r w:rsidRPr="00115BDC">
              <w:rPr>
                <w:rFonts w:asciiTheme="majorBidi" w:hAnsiTheme="majorBidi" w:cstheme="majorBidi"/>
                <w:sz w:val="28"/>
                <w:szCs w:val="28"/>
                <w:rtl/>
              </w:rPr>
              <w:t>30</w:t>
            </w:r>
          </w:p>
        </w:tc>
        <w:tc>
          <w:tcPr>
            <w:tcW w:w="1770" w:type="pct"/>
            <w:vAlign w:val="center"/>
          </w:tcPr>
          <w:p w:rsidR="00353A81" w:rsidRPr="00115BDC" w:rsidRDefault="00353A81" w:rsidP="005B4D32">
            <w:pPr>
              <w:jc w:val="center"/>
              <w:rPr>
                <w:rFonts w:asciiTheme="majorBidi" w:hAnsiTheme="majorBidi" w:cstheme="majorBidi"/>
                <w:sz w:val="28"/>
                <w:szCs w:val="28"/>
              </w:rPr>
            </w:pPr>
            <w:r w:rsidRPr="00115BDC">
              <w:rPr>
                <w:rFonts w:asciiTheme="majorBidi" w:hAnsiTheme="majorBidi" w:cstheme="majorBidi"/>
                <w:sz w:val="28"/>
                <w:szCs w:val="28"/>
                <w:rtl/>
              </w:rPr>
              <w:t>40</w:t>
            </w:r>
          </w:p>
        </w:tc>
      </w:tr>
      <w:tr w:rsidR="00353A81" w:rsidRPr="00115BDC" w:rsidTr="005B4D32">
        <w:trPr>
          <w:trHeight w:val="558"/>
          <w:jc w:val="center"/>
        </w:trPr>
        <w:tc>
          <w:tcPr>
            <w:tcW w:w="1442" w:type="pct"/>
            <w:vAlign w:val="center"/>
          </w:tcPr>
          <w:p w:rsidR="00353A81" w:rsidRPr="00115BDC" w:rsidRDefault="00353A81" w:rsidP="005B4D32">
            <w:pPr>
              <w:jc w:val="center"/>
              <w:rPr>
                <w:rFonts w:asciiTheme="majorBidi" w:hAnsiTheme="majorBidi" w:cstheme="majorBidi"/>
                <w:sz w:val="28"/>
                <w:szCs w:val="28"/>
              </w:rPr>
            </w:pPr>
            <w:r w:rsidRPr="00115BDC">
              <w:rPr>
                <w:rFonts w:asciiTheme="majorBidi" w:hAnsiTheme="majorBidi" w:cstheme="majorBidi"/>
                <w:sz w:val="28"/>
                <w:szCs w:val="28"/>
                <w:rtl/>
              </w:rPr>
              <w:t>انثى (1)</w:t>
            </w:r>
          </w:p>
        </w:tc>
        <w:tc>
          <w:tcPr>
            <w:tcW w:w="1788" w:type="pct"/>
            <w:vAlign w:val="center"/>
          </w:tcPr>
          <w:p w:rsidR="00353A81" w:rsidRPr="00115BDC" w:rsidRDefault="00353A81" w:rsidP="005B4D32">
            <w:pPr>
              <w:jc w:val="center"/>
              <w:rPr>
                <w:rFonts w:asciiTheme="majorBidi" w:hAnsiTheme="majorBidi" w:cstheme="majorBidi"/>
                <w:sz w:val="28"/>
                <w:szCs w:val="28"/>
              </w:rPr>
            </w:pPr>
            <w:r w:rsidRPr="00115BDC">
              <w:rPr>
                <w:rFonts w:asciiTheme="majorBidi" w:hAnsiTheme="majorBidi" w:cstheme="majorBidi"/>
                <w:sz w:val="28"/>
                <w:szCs w:val="28"/>
                <w:rtl/>
              </w:rPr>
              <w:t>27</w:t>
            </w:r>
          </w:p>
        </w:tc>
        <w:tc>
          <w:tcPr>
            <w:tcW w:w="1770" w:type="pct"/>
            <w:vAlign w:val="center"/>
          </w:tcPr>
          <w:p w:rsidR="00353A81" w:rsidRPr="00115BDC" w:rsidRDefault="00353A81" w:rsidP="005B4D32">
            <w:pPr>
              <w:jc w:val="center"/>
              <w:rPr>
                <w:rFonts w:asciiTheme="majorBidi" w:hAnsiTheme="majorBidi" w:cstheme="majorBidi"/>
                <w:sz w:val="28"/>
                <w:szCs w:val="28"/>
              </w:rPr>
            </w:pPr>
            <w:r w:rsidRPr="00115BDC">
              <w:rPr>
                <w:rFonts w:asciiTheme="majorBidi" w:hAnsiTheme="majorBidi" w:cstheme="majorBidi"/>
                <w:sz w:val="28"/>
                <w:szCs w:val="28"/>
                <w:rtl/>
              </w:rPr>
              <w:t>35</w:t>
            </w:r>
          </w:p>
        </w:tc>
      </w:tr>
      <w:tr w:rsidR="00353A81" w:rsidRPr="00115BDC" w:rsidTr="005B4D32">
        <w:trPr>
          <w:trHeight w:val="425"/>
          <w:jc w:val="center"/>
        </w:trPr>
        <w:tc>
          <w:tcPr>
            <w:tcW w:w="1442" w:type="pct"/>
            <w:vAlign w:val="center"/>
          </w:tcPr>
          <w:p w:rsidR="00353A81" w:rsidRPr="00115BDC" w:rsidRDefault="00353A81" w:rsidP="005B4D32">
            <w:pPr>
              <w:jc w:val="center"/>
              <w:rPr>
                <w:rFonts w:asciiTheme="majorBidi" w:hAnsiTheme="majorBidi" w:cstheme="majorBidi"/>
                <w:sz w:val="28"/>
                <w:szCs w:val="28"/>
              </w:rPr>
            </w:pPr>
            <w:r w:rsidRPr="00115BDC">
              <w:rPr>
                <w:rFonts w:asciiTheme="majorBidi" w:hAnsiTheme="majorBidi" w:cstheme="majorBidi"/>
                <w:sz w:val="28"/>
                <w:szCs w:val="28"/>
                <w:rtl/>
              </w:rPr>
              <w:t>انثى (2)</w:t>
            </w:r>
          </w:p>
        </w:tc>
        <w:tc>
          <w:tcPr>
            <w:tcW w:w="1788" w:type="pct"/>
            <w:vAlign w:val="center"/>
          </w:tcPr>
          <w:p w:rsidR="00353A81" w:rsidRPr="00115BDC" w:rsidRDefault="00353A81" w:rsidP="005B4D32">
            <w:pPr>
              <w:jc w:val="center"/>
              <w:rPr>
                <w:rFonts w:asciiTheme="majorBidi" w:hAnsiTheme="majorBidi" w:cstheme="majorBidi"/>
                <w:sz w:val="28"/>
                <w:szCs w:val="28"/>
              </w:rPr>
            </w:pPr>
            <w:r w:rsidRPr="00115BDC">
              <w:rPr>
                <w:rFonts w:asciiTheme="majorBidi" w:hAnsiTheme="majorBidi" w:cstheme="majorBidi"/>
                <w:sz w:val="28"/>
                <w:szCs w:val="28"/>
                <w:rtl/>
              </w:rPr>
              <w:t>16</w:t>
            </w:r>
          </w:p>
        </w:tc>
        <w:tc>
          <w:tcPr>
            <w:tcW w:w="1770" w:type="pct"/>
            <w:vAlign w:val="center"/>
          </w:tcPr>
          <w:p w:rsidR="00353A81" w:rsidRPr="00115BDC" w:rsidRDefault="00353A81" w:rsidP="005B4D32">
            <w:pPr>
              <w:jc w:val="center"/>
              <w:rPr>
                <w:rFonts w:asciiTheme="majorBidi" w:hAnsiTheme="majorBidi" w:cstheme="majorBidi"/>
                <w:sz w:val="28"/>
                <w:szCs w:val="28"/>
              </w:rPr>
            </w:pPr>
            <w:r w:rsidRPr="00115BDC">
              <w:rPr>
                <w:rFonts w:asciiTheme="majorBidi" w:hAnsiTheme="majorBidi" w:cstheme="majorBidi"/>
                <w:sz w:val="28"/>
                <w:szCs w:val="28"/>
                <w:rtl/>
              </w:rPr>
              <w:t>27</w:t>
            </w:r>
          </w:p>
        </w:tc>
      </w:tr>
    </w:tbl>
    <w:p w:rsidR="00631CF2" w:rsidRPr="00115BDC" w:rsidRDefault="00631CF2" w:rsidP="00631CF2">
      <w:pPr>
        <w:tabs>
          <w:tab w:val="left" w:pos="1931"/>
        </w:tabs>
        <w:bidi/>
        <w:rPr>
          <w:rFonts w:asciiTheme="majorBidi" w:hAnsiTheme="majorBidi" w:cstheme="majorBidi"/>
          <w:sz w:val="28"/>
          <w:szCs w:val="28"/>
          <w:rtl/>
        </w:rPr>
      </w:pPr>
    </w:p>
    <w:p w:rsidR="00E81EED" w:rsidRPr="00115BDC" w:rsidRDefault="00E81EED" w:rsidP="00E81EED">
      <w:pPr>
        <w:tabs>
          <w:tab w:val="left" w:pos="1931"/>
        </w:tabs>
        <w:bidi/>
        <w:rPr>
          <w:rFonts w:asciiTheme="majorBidi" w:hAnsiTheme="majorBidi" w:cstheme="majorBidi"/>
          <w:b/>
          <w:bCs/>
          <w:sz w:val="28"/>
          <w:szCs w:val="28"/>
          <w:rtl/>
        </w:rPr>
      </w:pPr>
      <w:r w:rsidRPr="00115BDC">
        <w:rPr>
          <w:rFonts w:asciiTheme="majorBidi" w:hAnsiTheme="majorBidi" w:cstheme="majorBidi"/>
          <w:b/>
          <w:bCs/>
          <w:sz w:val="28"/>
          <w:szCs w:val="28"/>
          <w:rtl/>
        </w:rPr>
        <w:t>3-2 المناقشة:</w:t>
      </w:r>
    </w:p>
    <w:p w:rsidR="00E81EED" w:rsidRPr="00115BDC" w:rsidRDefault="00E81EED" w:rsidP="00E81EED">
      <w:pPr>
        <w:tabs>
          <w:tab w:val="center" w:pos="4819"/>
        </w:tabs>
        <w:jc w:val="center"/>
        <w:rPr>
          <w:rFonts w:asciiTheme="majorBidi" w:hAnsiTheme="majorBidi" w:cstheme="majorBidi"/>
          <w:b/>
          <w:bCs/>
          <w:sz w:val="28"/>
          <w:szCs w:val="28"/>
          <w:rtl/>
          <w:lang w:bidi="ar-IQ"/>
        </w:rPr>
      </w:pPr>
      <w:r w:rsidRPr="00115BDC">
        <w:rPr>
          <w:rFonts w:asciiTheme="majorBidi" w:hAnsiTheme="majorBidi" w:cstheme="majorBidi"/>
          <w:noProof/>
          <w:sz w:val="28"/>
          <w:szCs w:val="28"/>
        </w:rPr>
        <w:drawing>
          <wp:inline distT="0" distB="0" distL="0" distR="0">
            <wp:extent cx="4572000" cy="2743200"/>
            <wp:effectExtent l="0" t="0" r="0" b="0"/>
            <wp:docPr id="8"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81EED" w:rsidRPr="00115BDC" w:rsidRDefault="00E81EED" w:rsidP="00B010DF">
      <w:pPr>
        <w:tabs>
          <w:tab w:val="left" w:pos="1931"/>
        </w:tabs>
        <w:bidi/>
        <w:jc w:val="center"/>
        <w:rPr>
          <w:rFonts w:asciiTheme="majorBidi" w:hAnsiTheme="majorBidi" w:cstheme="majorBidi"/>
          <w:b/>
          <w:bCs/>
          <w:sz w:val="28"/>
          <w:szCs w:val="28"/>
          <w:rtl/>
        </w:rPr>
      </w:pPr>
      <w:r w:rsidRPr="00115BDC">
        <w:rPr>
          <w:rFonts w:asciiTheme="majorBidi" w:hAnsiTheme="majorBidi" w:cstheme="majorBidi"/>
          <w:sz w:val="28"/>
          <w:szCs w:val="28"/>
          <w:rtl/>
        </w:rPr>
        <w:t>شكل (</w:t>
      </w:r>
      <w:r w:rsidR="00B010DF">
        <w:rPr>
          <w:rFonts w:asciiTheme="majorBidi" w:hAnsiTheme="majorBidi" w:cstheme="majorBidi"/>
          <w:sz w:val="28"/>
          <w:szCs w:val="28"/>
        </w:rPr>
        <w:t>8</w:t>
      </w:r>
      <w:r w:rsidRPr="00115BDC">
        <w:rPr>
          <w:rFonts w:asciiTheme="majorBidi" w:hAnsiTheme="majorBidi" w:cstheme="majorBidi"/>
          <w:sz w:val="28"/>
          <w:szCs w:val="28"/>
          <w:rtl/>
        </w:rPr>
        <w:t>) يوضح التغير الحاصل لعينات الدم قبل و بعد التشعيع بالليزر لمدة 5 دقائق</w:t>
      </w:r>
    </w:p>
    <w:p w:rsidR="00E81EED" w:rsidRPr="00115BDC" w:rsidRDefault="00E81EED" w:rsidP="009329BA">
      <w:pPr>
        <w:tabs>
          <w:tab w:val="left" w:pos="1931"/>
        </w:tabs>
        <w:bidi/>
        <w:jc w:val="both"/>
        <w:rPr>
          <w:rFonts w:asciiTheme="majorBidi" w:hAnsiTheme="majorBidi" w:cstheme="majorBidi"/>
          <w:sz w:val="28"/>
          <w:szCs w:val="28"/>
        </w:rPr>
      </w:pPr>
      <w:r w:rsidRPr="00115BDC">
        <w:rPr>
          <w:rFonts w:asciiTheme="majorBidi" w:hAnsiTheme="majorBidi" w:cstheme="majorBidi"/>
          <w:sz w:val="28"/>
          <w:szCs w:val="28"/>
          <w:rtl/>
        </w:rPr>
        <w:t>اخذت عينات الدم ل 4 اشخاص (اثنان ذكور و اثنان اناث) طلاب في جامعة القادسية مصابون بمرض فقر الدم و تم تشعيع العينات لمدة 5 دقائق</w:t>
      </w:r>
      <w:r w:rsidR="0070110A">
        <w:rPr>
          <w:rFonts w:asciiTheme="majorBidi" w:hAnsiTheme="majorBidi" w:cstheme="majorBidi" w:hint="cs"/>
          <w:sz w:val="28"/>
          <w:szCs w:val="28"/>
          <w:rtl/>
        </w:rPr>
        <w:t xml:space="preserve"> باستخدام ليزر الهيليوم </w:t>
      </w:r>
      <w:r w:rsidR="0070110A">
        <w:rPr>
          <w:rFonts w:asciiTheme="majorBidi" w:hAnsiTheme="majorBidi" w:cstheme="majorBidi"/>
          <w:sz w:val="28"/>
          <w:szCs w:val="28"/>
          <w:rtl/>
        </w:rPr>
        <w:t>–</w:t>
      </w:r>
      <w:r w:rsidR="0070110A">
        <w:rPr>
          <w:rFonts w:asciiTheme="majorBidi" w:hAnsiTheme="majorBidi" w:cstheme="majorBidi" w:hint="cs"/>
          <w:sz w:val="28"/>
          <w:szCs w:val="28"/>
          <w:rtl/>
        </w:rPr>
        <w:t xml:space="preserve"> نيون ذو الطول الموجي 635 نانومتر و قدرة 5 ملي واط</w:t>
      </w:r>
      <w:r w:rsidRPr="00115BDC">
        <w:rPr>
          <w:rFonts w:asciiTheme="majorBidi" w:hAnsiTheme="majorBidi" w:cstheme="majorBidi"/>
          <w:sz w:val="28"/>
          <w:szCs w:val="28"/>
          <w:rtl/>
        </w:rPr>
        <w:t xml:space="preserve"> حيث اتضح </w:t>
      </w:r>
      <w:r w:rsidR="00347F41" w:rsidRPr="00115BDC">
        <w:rPr>
          <w:rFonts w:asciiTheme="majorBidi" w:hAnsiTheme="majorBidi" w:cstheme="majorBidi"/>
          <w:sz w:val="28"/>
          <w:szCs w:val="28"/>
          <w:rtl/>
        </w:rPr>
        <w:t xml:space="preserve">حصول </w:t>
      </w:r>
      <w:r w:rsidRPr="00115BDC">
        <w:rPr>
          <w:rFonts w:asciiTheme="majorBidi" w:hAnsiTheme="majorBidi" w:cstheme="majorBidi"/>
          <w:sz w:val="28"/>
          <w:szCs w:val="28"/>
          <w:rtl/>
        </w:rPr>
        <w:t>زيادةفي قيمة اللزوجة نتيجة الليزر بسبب التشعيع بالليزر</w:t>
      </w:r>
      <w:r w:rsidR="00DD0ABB" w:rsidRPr="00115BDC">
        <w:rPr>
          <w:rFonts w:asciiTheme="majorBidi" w:hAnsiTheme="majorBidi" w:cstheme="majorBidi"/>
          <w:sz w:val="28"/>
          <w:szCs w:val="28"/>
          <w:rtl/>
        </w:rPr>
        <w:t xml:space="preserve">و اقتربت قيم اللزوجة بعد عملية التشعيع الى </w:t>
      </w:r>
      <w:r w:rsidR="00347F41" w:rsidRPr="00115BDC">
        <w:rPr>
          <w:rFonts w:asciiTheme="majorBidi" w:hAnsiTheme="majorBidi" w:cstheme="majorBidi"/>
          <w:sz w:val="28"/>
          <w:szCs w:val="28"/>
          <w:rtl/>
        </w:rPr>
        <w:t xml:space="preserve"> قيم اللزوجة الطبيعية</w:t>
      </w:r>
      <w:r w:rsidRPr="00115BDC">
        <w:rPr>
          <w:rFonts w:asciiTheme="majorBidi" w:hAnsiTheme="majorBidi" w:cstheme="majorBidi"/>
          <w:sz w:val="28"/>
          <w:szCs w:val="28"/>
          <w:rtl/>
        </w:rPr>
        <w:t>.</w:t>
      </w:r>
      <w:r w:rsidR="00DD0ABB" w:rsidRPr="00115BDC">
        <w:rPr>
          <w:rFonts w:asciiTheme="majorBidi" w:hAnsiTheme="majorBidi" w:cstheme="majorBidi"/>
          <w:sz w:val="28"/>
          <w:szCs w:val="28"/>
          <w:rtl/>
        </w:rPr>
        <w:t>و</w:t>
      </w:r>
      <w:r w:rsidRPr="00115BDC">
        <w:rPr>
          <w:rFonts w:asciiTheme="majorBidi" w:hAnsiTheme="majorBidi" w:cstheme="majorBidi"/>
          <w:sz w:val="28"/>
          <w:szCs w:val="28"/>
          <w:rtl/>
        </w:rPr>
        <w:t xml:space="preserve"> أكدت النتائج التي تم الحصول عليها في هذا البحث زيادة واضحة في قيم اللزوجة</w:t>
      </w:r>
      <w:r w:rsidRPr="00115BDC">
        <w:rPr>
          <w:rFonts w:asciiTheme="majorBidi" w:hAnsiTheme="majorBidi" w:cstheme="majorBidi"/>
          <w:sz w:val="28"/>
          <w:szCs w:val="28"/>
        </w:rPr>
        <w:t>PCV</w:t>
      </w:r>
      <w:r w:rsidRPr="00115BDC">
        <w:rPr>
          <w:rFonts w:asciiTheme="majorBidi" w:hAnsiTheme="majorBidi" w:cstheme="majorBidi"/>
          <w:sz w:val="28"/>
          <w:szCs w:val="28"/>
          <w:rtl/>
        </w:rPr>
        <w:t>لكل من الذكور والإناث كما موضح في الشكل (</w:t>
      </w:r>
      <w:r w:rsidR="009329BA" w:rsidRPr="00115BDC">
        <w:rPr>
          <w:rFonts w:asciiTheme="majorBidi" w:hAnsiTheme="majorBidi" w:cstheme="majorBidi"/>
          <w:sz w:val="28"/>
          <w:szCs w:val="28"/>
          <w:rtl/>
        </w:rPr>
        <w:t>7</w:t>
      </w:r>
      <w:r w:rsidRPr="00115BDC">
        <w:rPr>
          <w:rFonts w:asciiTheme="majorBidi" w:hAnsiTheme="majorBidi" w:cstheme="majorBidi"/>
          <w:sz w:val="28"/>
          <w:szCs w:val="28"/>
          <w:rtl/>
        </w:rPr>
        <w:t xml:space="preserve">) ،و السبب في ذلك هو إن التشعيع بالليزر يزيد من تركيز البروتين ، مما </w:t>
      </w:r>
      <w:r w:rsidRPr="00115BDC">
        <w:rPr>
          <w:rFonts w:asciiTheme="majorBidi" w:hAnsiTheme="majorBidi" w:cstheme="majorBidi"/>
          <w:sz w:val="28"/>
          <w:szCs w:val="28"/>
          <w:rtl/>
        </w:rPr>
        <w:lastRenderedPageBreak/>
        <w:t>يزيد م</w:t>
      </w:r>
      <w:r w:rsidR="009329BA" w:rsidRPr="00115BDC">
        <w:rPr>
          <w:rFonts w:asciiTheme="majorBidi" w:hAnsiTheme="majorBidi" w:cstheme="majorBidi"/>
          <w:sz w:val="28"/>
          <w:szCs w:val="28"/>
          <w:rtl/>
        </w:rPr>
        <w:t>ن لزوجة خلايا الدم الحمراء</w:t>
      </w:r>
      <w:r w:rsidRPr="00115BDC">
        <w:rPr>
          <w:rFonts w:asciiTheme="majorBidi" w:hAnsiTheme="majorBidi" w:cstheme="majorBidi"/>
          <w:sz w:val="28"/>
          <w:szCs w:val="28"/>
          <w:rtl/>
        </w:rPr>
        <w:t>، واتضح ايضا ان العلاقة طردية بين وقت التشعيع و</w:t>
      </w:r>
      <w:r w:rsidR="009329BA" w:rsidRPr="00115BDC">
        <w:rPr>
          <w:rFonts w:asciiTheme="majorBidi" w:hAnsiTheme="majorBidi" w:cstheme="majorBidi"/>
          <w:sz w:val="28"/>
          <w:szCs w:val="28"/>
          <w:rtl/>
        </w:rPr>
        <w:t>اللزوجة التي لوحظت في هذا البحث</w:t>
      </w:r>
      <w:r w:rsidRPr="00115BDC">
        <w:rPr>
          <w:rFonts w:asciiTheme="majorBidi" w:hAnsiTheme="majorBidi" w:cstheme="majorBidi"/>
          <w:sz w:val="28"/>
          <w:szCs w:val="28"/>
          <w:rtl/>
        </w:rPr>
        <w:t>، وهذا يعني أن الليزر قد زاد التصاق بين كريات الدم الحمراء</w:t>
      </w:r>
      <w:r w:rsidR="009329BA" w:rsidRPr="00115BDC">
        <w:rPr>
          <w:rFonts w:asciiTheme="majorBidi" w:hAnsiTheme="majorBidi" w:cstheme="majorBidi"/>
          <w:sz w:val="28"/>
          <w:szCs w:val="28"/>
          <w:rtl/>
        </w:rPr>
        <w:t xml:space="preserve"> قد يرجع ذلك إلى أحد سببين</w:t>
      </w:r>
      <w:r w:rsidRPr="00115BDC">
        <w:rPr>
          <w:rFonts w:asciiTheme="majorBidi" w:hAnsiTheme="majorBidi" w:cstheme="majorBidi"/>
          <w:sz w:val="28"/>
          <w:szCs w:val="28"/>
          <w:rtl/>
        </w:rPr>
        <w:t>، أو كليهما:</w:t>
      </w:r>
    </w:p>
    <w:p w:rsidR="00E81EED" w:rsidRPr="00115BDC" w:rsidRDefault="00E81EED" w:rsidP="00E81EED">
      <w:pPr>
        <w:tabs>
          <w:tab w:val="left" w:pos="1931"/>
        </w:tabs>
        <w:bidi/>
        <w:jc w:val="both"/>
        <w:rPr>
          <w:rFonts w:asciiTheme="majorBidi" w:hAnsiTheme="majorBidi" w:cstheme="majorBidi"/>
          <w:sz w:val="28"/>
          <w:szCs w:val="28"/>
        </w:rPr>
      </w:pPr>
      <w:r w:rsidRPr="00115BDC">
        <w:rPr>
          <w:rFonts w:asciiTheme="majorBidi" w:hAnsiTheme="majorBidi" w:cstheme="majorBidi"/>
          <w:sz w:val="28"/>
          <w:szCs w:val="28"/>
          <w:rtl/>
        </w:rPr>
        <w:t>(1) التغير الميكانيكي في الدم كتغيير في الفراغات أو مسام الأسطح وعقد الأسطح معا بالتشابك.</w:t>
      </w:r>
    </w:p>
    <w:p w:rsidR="00E81EED" w:rsidRPr="00115BDC" w:rsidRDefault="00E81EED" w:rsidP="00E81EED">
      <w:pPr>
        <w:tabs>
          <w:tab w:val="left" w:pos="1931"/>
        </w:tabs>
        <w:bidi/>
        <w:jc w:val="both"/>
        <w:rPr>
          <w:rFonts w:asciiTheme="majorBidi" w:hAnsiTheme="majorBidi" w:cstheme="majorBidi"/>
          <w:sz w:val="28"/>
          <w:szCs w:val="28"/>
          <w:rtl/>
        </w:rPr>
      </w:pPr>
      <w:r w:rsidRPr="00115BDC">
        <w:rPr>
          <w:rFonts w:asciiTheme="majorBidi" w:hAnsiTheme="majorBidi" w:cstheme="majorBidi"/>
          <w:sz w:val="28"/>
          <w:szCs w:val="28"/>
          <w:rtl/>
        </w:rPr>
        <w:t xml:space="preserve">(2) </w:t>
      </w:r>
      <w:r w:rsidR="00DD0ABB" w:rsidRPr="00115BDC">
        <w:rPr>
          <w:rFonts w:asciiTheme="majorBidi" w:hAnsiTheme="majorBidi" w:cstheme="majorBidi"/>
          <w:sz w:val="28"/>
          <w:szCs w:val="28"/>
          <w:rtl/>
        </w:rPr>
        <w:t xml:space="preserve">التغير الكيميائي: </w:t>
      </w:r>
      <w:r w:rsidRPr="00115BDC">
        <w:rPr>
          <w:rFonts w:asciiTheme="majorBidi" w:hAnsiTheme="majorBidi" w:cstheme="majorBidi"/>
          <w:sz w:val="28"/>
          <w:szCs w:val="28"/>
          <w:rtl/>
        </w:rPr>
        <w:t>يتشكل التغير الكيميائي بسبب ضعف الرابطة إذا تم جذب ذرة الهيدروجين في جزيء واحد إلى ذرة من النيتروجين ، ا</w:t>
      </w:r>
      <w:r w:rsidR="00DD0ABB" w:rsidRPr="00115BDC">
        <w:rPr>
          <w:rFonts w:asciiTheme="majorBidi" w:hAnsiTheme="majorBidi" w:cstheme="majorBidi"/>
          <w:sz w:val="28"/>
          <w:szCs w:val="28"/>
          <w:rtl/>
        </w:rPr>
        <w:t>لأكسجين ، أو الفلور في جزيء آخر</w:t>
      </w:r>
      <w:r w:rsidRPr="00115BDC">
        <w:rPr>
          <w:rFonts w:asciiTheme="majorBidi" w:hAnsiTheme="majorBidi" w:cstheme="majorBidi"/>
          <w:sz w:val="28"/>
          <w:szCs w:val="28"/>
          <w:rtl/>
        </w:rPr>
        <w:t>، وهي ظاهرة تدعى الرابطة الهيدروجينية.</w:t>
      </w:r>
    </w:p>
    <w:p w:rsidR="00347F41" w:rsidRPr="00115BDC" w:rsidRDefault="00DD0ABB" w:rsidP="00347F41">
      <w:pPr>
        <w:tabs>
          <w:tab w:val="left" w:pos="1931"/>
        </w:tabs>
        <w:bidi/>
        <w:jc w:val="both"/>
        <w:rPr>
          <w:rFonts w:asciiTheme="majorBidi" w:hAnsiTheme="majorBidi" w:cstheme="majorBidi"/>
          <w:b/>
          <w:bCs/>
          <w:sz w:val="28"/>
          <w:szCs w:val="28"/>
          <w:rtl/>
        </w:rPr>
      </w:pPr>
      <w:r w:rsidRPr="00115BDC">
        <w:rPr>
          <w:rFonts w:asciiTheme="majorBidi" w:hAnsiTheme="majorBidi" w:cstheme="majorBidi"/>
          <w:b/>
          <w:bCs/>
          <w:sz w:val="28"/>
          <w:szCs w:val="28"/>
          <w:rtl/>
        </w:rPr>
        <w:t xml:space="preserve">3-3 </w:t>
      </w:r>
      <w:r w:rsidR="00347F41" w:rsidRPr="00115BDC">
        <w:rPr>
          <w:rFonts w:asciiTheme="majorBidi" w:hAnsiTheme="majorBidi" w:cstheme="majorBidi"/>
          <w:b/>
          <w:bCs/>
          <w:sz w:val="28"/>
          <w:szCs w:val="28"/>
          <w:rtl/>
        </w:rPr>
        <w:t>الاستنتاج:</w:t>
      </w:r>
    </w:p>
    <w:p w:rsidR="00347F41" w:rsidRPr="00115BDC" w:rsidRDefault="00347F41" w:rsidP="00347F41">
      <w:pPr>
        <w:tabs>
          <w:tab w:val="left" w:pos="1931"/>
        </w:tabs>
        <w:bidi/>
        <w:jc w:val="both"/>
        <w:rPr>
          <w:rFonts w:asciiTheme="majorBidi" w:hAnsiTheme="majorBidi" w:cstheme="majorBidi"/>
          <w:sz w:val="28"/>
          <w:szCs w:val="28"/>
          <w:rtl/>
        </w:rPr>
      </w:pPr>
      <w:r w:rsidRPr="00115BDC">
        <w:rPr>
          <w:rFonts w:asciiTheme="majorBidi" w:hAnsiTheme="majorBidi" w:cstheme="majorBidi"/>
          <w:sz w:val="28"/>
          <w:szCs w:val="28"/>
          <w:rtl/>
        </w:rPr>
        <w:t>نستنتج ان تعرض عينات الدم (لاشخاص تحت التجربة مصابين بمرض فقر الدم) الى اشعة الليزر قد ادى الى زيادة  نسبة لزوجة الدم الى النسبة الطبيعية و تعتبر هذه النتيجة بعد استخدام تقنية التشعيع بالليزر احدى التطبيقات العلمية و الطبية التي من الممكن استخدامها مستقبلا في علاج امراض الدم فيما لو اجريت بحوث مشابه لعينات اكثر.</w:t>
      </w:r>
    </w:p>
    <w:p w:rsidR="00E81EED" w:rsidRPr="00115BDC" w:rsidRDefault="00E81EED" w:rsidP="00E81EED">
      <w:pPr>
        <w:tabs>
          <w:tab w:val="left" w:pos="1931"/>
        </w:tabs>
        <w:bidi/>
        <w:rPr>
          <w:rFonts w:asciiTheme="majorBidi" w:hAnsiTheme="majorBidi" w:cstheme="majorBidi"/>
          <w:sz w:val="28"/>
          <w:szCs w:val="28"/>
          <w:rtl/>
        </w:rPr>
      </w:pPr>
    </w:p>
    <w:p w:rsidR="003E1E05" w:rsidRDefault="003E1E05">
      <w:pPr>
        <w:rPr>
          <w:rFonts w:asciiTheme="majorBidi" w:hAnsiTheme="majorBidi" w:cstheme="majorBidi"/>
          <w:sz w:val="28"/>
          <w:szCs w:val="28"/>
          <w:rtl/>
        </w:rPr>
      </w:pPr>
      <w:r>
        <w:rPr>
          <w:rFonts w:asciiTheme="majorBidi" w:hAnsiTheme="majorBidi" w:cstheme="majorBidi"/>
          <w:sz w:val="28"/>
          <w:szCs w:val="28"/>
          <w:rtl/>
        </w:rPr>
        <w:br w:type="page"/>
      </w:r>
    </w:p>
    <w:p w:rsidR="00816BC4" w:rsidRPr="008E4FCD" w:rsidRDefault="003E1E05" w:rsidP="005B4D32">
      <w:pPr>
        <w:tabs>
          <w:tab w:val="left" w:pos="1931"/>
        </w:tabs>
        <w:bidi/>
        <w:jc w:val="center"/>
        <w:rPr>
          <w:rFonts w:asciiTheme="majorBidi" w:hAnsiTheme="majorBidi" w:cstheme="majorBidi"/>
          <w:b/>
          <w:bCs/>
          <w:sz w:val="32"/>
          <w:szCs w:val="32"/>
          <w:rtl/>
        </w:rPr>
      </w:pPr>
      <w:r w:rsidRPr="008E4FCD">
        <w:rPr>
          <w:rFonts w:asciiTheme="majorBidi" w:hAnsiTheme="majorBidi" w:cstheme="majorBidi" w:hint="cs"/>
          <w:b/>
          <w:bCs/>
          <w:sz w:val="32"/>
          <w:szCs w:val="32"/>
          <w:rtl/>
        </w:rPr>
        <w:lastRenderedPageBreak/>
        <w:t>المصادر</w:t>
      </w:r>
    </w:p>
    <w:p w:rsidR="003E1E05" w:rsidRDefault="00D02532" w:rsidP="00D02532">
      <w:pPr>
        <w:pStyle w:val="a5"/>
        <w:numPr>
          <w:ilvl w:val="0"/>
          <w:numId w:val="28"/>
        </w:numPr>
        <w:tabs>
          <w:tab w:val="left" w:pos="1931"/>
        </w:tabs>
        <w:bidi/>
        <w:rPr>
          <w:rFonts w:asciiTheme="majorBidi" w:hAnsiTheme="majorBidi" w:cstheme="majorBidi"/>
          <w:sz w:val="28"/>
          <w:szCs w:val="28"/>
        </w:rPr>
      </w:pPr>
      <w:r>
        <w:rPr>
          <w:rFonts w:asciiTheme="majorBidi" w:hAnsiTheme="majorBidi" w:cstheme="majorBidi" w:hint="cs"/>
          <w:sz w:val="28"/>
          <w:szCs w:val="28"/>
          <w:rtl/>
        </w:rPr>
        <w:t xml:space="preserve">د.سعود بن حميد اللحياني </w:t>
      </w:r>
      <w:r>
        <w:rPr>
          <w:rFonts w:asciiTheme="majorBidi" w:hAnsiTheme="majorBidi" w:cstheme="majorBidi"/>
          <w:sz w:val="28"/>
          <w:szCs w:val="28"/>
          <w:rtl/>
        </w:rPr>
        <w:t>–</w:t>
      </w:r>
      <w:r>
        <w:rPr>
          <w:rFonts w:asciiTheme="majorBidi" w:hAnsiTheme="majorBidi" w:cstheme="majorBidi" w:hint="cs"/>
          <w:sz w:val="28"/>
          <w:szCs w:val="28"/>
          <w:rtl/>
        </w:rPr>
        <w:t xml:space="preserve"> الليزر وتطبيقاته </w:t>
      </w:r>
      <w:r>
        <w:rPr>
          <w:rFonts w:asciiTheme="majorBidi" w:hAnsiTheme="majorBidi" w:cstheme="majorBidi"/>
          <w:sz w:val="28"/>
          <w:szCs w:val="28"/>
          <w:rtl/>
        </w:rPr>
        <w:t>–</w:t>
      </w:r>
      <w:r>
        <w:rPr>
          <w:rFonts w:asciiTheme="majorBidi" w:hAnsiTheme="majorBidi" w:cstheme="majorBidi" w:hint="cs"/>
          <w:sz w:val="28"/>
          <w:szCs w:val="28"/>
          <w:rtl/>
        </w:rPr>
        <w:t xml:space="preserve"> كلية </w:t>
      </w:r>
      <w:r w:rsidR="001038EA">
        <w:rPr>
          <w:rFonts w:asciiTheme="majorBidi" w:hAnsiTheme="majorBidi" w:cstheme="majorBidi" w:hint="cs"/>
          <w:sz w:val="28"/>
          <w:szCs w:val="28"/>
          <w:rtl/>
        </w:rPr>
        <w:t>العلوم/جامعة ام القرى ،ص5-6</w:t>
      </w:r>
      <w:r w:rsidR="00433A39">
        <w:rPr>
          <w:rFonts w:asciiTheme="majorBidi" w:hAnsiTheme="majorBidi" w:cstheme="majorBidi" w:hint="cs"/>
          <w:sz w:val="28"/>
          <w:szCs w:val="28"/>
          <w:rtl/>
        </w:rPr>
        <w:t>.</w:t>
      </w:r>
    </w:p>
    <w:p w:rsidR="008E4FCD" w:rsidRDefault="008E4FCD" w:rsidP="008E4FCD">
      <w:pPr>
        <w:pStyle w:val="a5"/>
        <w:numPr>
          <w:ilvl w:val="0"/>
          <w:numId w:val="28"/>
        </w:numPr>
        <w:tabs>
          <w:tab w:val="left" w:pos="1931"/>
        </w:tabs>
        <w:bidi/>
        <w:rPr>
          <w:rFonts w:asciiTheme="majorBidi" w:hAnsiTheme="majorBidi" w:cstheme="majorBidi"/>
          <w:sz w:val="28"/>
          <w:szCs w:val="28"/>
        </w:rPr>
      </w:pPr>
      <w:r w:rsidRPr="008E4FCD">
        <w:rPr>
          <w:rFonts w:asciiTheme="majorBidi" w:hAnsiTheme="majorBidi" w:cstheme="majorBidi" w:hint="cs"/>
          <w:sz w:val="28"/>
          <w:szCs w:val="28"/>
          <w:rtl/>
        </w:rPr>
        <w:t>عدي</w:t>
      </w:r>
      <w:r w:rsidRPr="008E4FCD">
        <w:rPr>
          <w:rFonts w:asciiTheme="majorBidi" w:hAnsiTheme="majorBidi" w:cstheme="majorBidi"/>
          <w:sz w:val="28"/>
          <w:szCs w:val="28"/>
        </w:rPr>
        <w:t xml:space="preserve"> </w:t>
      </w:r>
      <w:r w:rsidRPr="008E4FCD">
        <w:rPr>
          <w:rFonts w:asciiTheme="majorBidi" w:hAnsiTheme="majorBidi" w:cstheme="majorBidi" w:hint="cs"/>
          <w:sz w:val="28"/>
          <w:szCs w:val="28"/>
          <w:rtl/>
        </w:rPr>
        <w:t>عطا</w:t>
      </w:r>
      <w:r w:rsidRPr="008E4FCD">
        <w:rPr>
          <w:rFonts w:asciiTheme="majorBidi" w:hAnsiTheme="majorBidi" w:cstheme="majorBidi"/>
          <w:sz w:val="28"/>
          <w:szCs w:val="28"/>
        </w:rPr>
        <w:t xml:space="preserve"> </w:t>
      </w:r>
      <w:r w:rsidRPr="008E4FCD">
        <w:rPr>
          <w:rFonts w:asciiTheme="majorBidi" w:hAnsiTheme="majorBidi" w:cstheme="majorBidi" w:hint="cs"/>
          <w:sz w:val="28"/>
          <w:szCs w:val="28"/>
          <w:rtl/>
        </w:rPr>
        <w:t xml:space="preserve">حمادي </w:t>
      </w:r>
      <w:r w:rsidRPr="008E4FCD">
        <w:rPr>
          <w:rFonts w:asciiTheme="majorBidi" w:hAnsiTheme="majorBidi" w:cstheme="majorBidi"/>
          <w:sz w:val="28"/>
          <w:szCs w:val="28"/>
          <w:rtl/>
        </w:rPr>
        <w:t>–</w:t>
      </w:r>
      <w:r w:rsidRPr="008E4FCD">
        <w:rPr>
          <w:rFonts w:asciiTheme="majorBidi" w:hAnsiTheme="majorBidi" w:cstheme="majorBidi" w:hint="cs"/>
          <w:sz w:val="28"/>
          <w:szCs w:val="28"/>
          <w:rtl/>
        </w:rPr>
        <w:t xml:space="preserve"> اساسيات الليزر وتقنياته لطلبة الدبلوم </w:t>
      </w:r>
      <w:r w:rsidR="001038EA">
        <w:rPr>
          <w:rFonts w:asciiTheme="majorBidi" w:hAnsiTheme="majorBidi" w:cstheme="majorBidi" w:hint="cs"/>
          <w:sz w:val="28"/>
          <w:szCs w:val="28"/>
          <w:rtl/>
        </w:rPr>
        <w:t>الفني في الاتصالات ، تموز 2004 ،</w:t>
      </w:r>
    </w:p>
    <w:p w:rsidR="001B3235" w:rsidRPr="001B3235" w:rsidRDefault="001B3235" w:rsidP="001B3235">
      <w:pPr>
        <w:pStyle w:val="a5"/>
        <w:numPr>
          <w:ilvl w:val="0"/>
          <w:numId w:val="28"/>
        </w:numPr>
        <w:bidi/>
        <w:rPr>
          <w:rFonts w:asciiTheme="majorBidi" w:hAnsiTheme="majorBidi" w:cstheme="majorBidi"/>
          <w:sz w:val="28"/>
          <w:szCs w:val="28"/>
        </w:rPr>
      </w:pPr>
      <w:r w:rsidRPr="001B3235">
        <w:rPr>
          <w:rFonts w:asciiTheme="majorBidi" w:hAnsiTheme="majorBidi" w:cstheme="majorBidi" w:hint="cs"/>
          <w:sz w:val="28"/>
          <w:szCs w:val="28"/>
          <w:rtl/>
        </w:rPr>
        <w:t>د.محمد الكوسا-فيزياء الليزر وتطبيقاته-قسم</w:t>
      </w:r>
      <w:r w:rsidR="001038EA">
        <w:rPr>
          <w:rFonts w:asciiTheme="majorBidi" w:hAnsiTheme="majorBidi" w:cstheme="majorBidi" w:hint="cs"/>
          <w:sz w:val="28"/>
          <w:szCs w:val="28"/>
          <w:rtl/>
        </w:rPr>
        <w:t xml:space="preserve"> الفيزياء/جامعة دمشق ،2005،2006،ص30-38 .</w:t>
      </w:r>
    </w:p>
    <w:p w:rsidR="001B3235" w:rsidRDefault="001B3235" w:rsidP="001B3235">
      <w:pPr>
        <w:pStyle w:val="a5"/>
        <w:numPr>
          <w:ilvl w:val="0"/>
          <w:numId w:val="28"/>
        </w:numPr>
        <w:bidi/>
        <w:rPr>
          <w:rFonts w:asciiTheme="majorBidi" w:hAnsiTheme="majorBidi" w:cstheme="majorBidi"/>
          <w:sz w:val="28"/>
          <w:szCs w:val="28"/>
        </w:rPr>
      </w:pPr>
      <w:r>
        <w:rPr>
          <w:rFonts w:asciiTheme="majorBidi" w:hAnsiTheme="majorBidi" w:cstheme="majorBidi" w:hint="cs"/>
          <w:sz w:val="28"/>
          <w:szCs w:val="28"/>
          <w:rtl/>
        </w:rPr>
        <w:t xml:space="preserve">الليزرات-بيلا آ. لينكيل </w:t>
      </w:r>
      <w:r>
        <w:rPr>
          <w:rFonts w:asciiTheme="majorBidi" w:hAnsiTheme="majorBidi" w:cstheme="majorBidi"/>
          <w:sz w:val="28"/>
          <w:szCs w:val="28"/>
          <w:rtl/>
        </w:rPr>
        <w:t>–</w:t>
      </w:r>
      <w:r>
        <w:rPr>
          <w:rFonts w:asciiTheme="majorBidi" w:hAnsiTheme="majorBidi" w:cstheme="majorBidi" w:hint="cs"/>
          <w:sz w:val="28"/>
          <w:szCs w:val="28"/>
          <w:rtl/>
        </w:rPr>
        <w:t>جامعة فرناندو-كاليفورنيا،ترجمة فاروق عبودي قصير-</w:t>
      </w:r>
      <w:r w:rsidR="001038EA">
        <w:rPr>
          <w:rFonts w:asciiTheme="majorBidi" w:hAnsiTheme="majorBidi" w:cstheme="majorBidi" w:hint="cs"/>
          <w:sz w:val="28"/>
          <w:szCs w:val="28"/>
          <w:rtl/>
        </w:rPr>
        <w:t>قسم الفيزياء-كلية العلوم/جامعة الموصل ، 1984م ،ص382-288</w:t>
      </w:r>
    </w:p>
    <w:p w:rsidR="001038EA" w:rsidRPr="001B3235" w:rsidRDefault="001038EA" w:rsidP="001038EA">
      <w:pPr>
        <w:pStyle w:val="a5"/>
        <w:numPr>
          <w:ilvl w:val="0"/>
          <w:numId w:val="28"/>
        </w:numPr>
        <w:rPr>
          <w:rFonts w:asciiTheme="majorBidi" w:hAnsiTheme="majorBidi" w:cstheme="majorBidi"/>
          <w:sz w:val="28"/>
          <w:szCs w:val="28"/>
        </w:rPr>
      </w:pPr>
      <w:r w:rsidRPr="001B3235">
        <w:rPr>
          <w:rFonts w:asciiTheme="majorBidi" w:hAnsiTheme="majorBidi" w:cstheme="majorBidi"/>
          <w:sz w:val="28"/>
          <w:szCs w:val="28"/>
        </w:rPr>
        <w:t>Raad Sh. Alnayli, Zahraa S. Shanon, Faid Sh. Hussein, Hadeel H. Sagban, the Effect of LASER on Blood Viscosity and Its Influential Relation on the Rapidity of Red Blood Cells Precipitation, American International Journal of Research in Science, Technology,Engineering &amp; Mathematics,19(1), June-August, 2017, pp. 69-74.</w:t>
      </w:r>
    </w:p>
    <w:p w:rsidR="001038EA" w:rsidRPr="001B3235" w:rsidRDefault="001038EA" w:rsidP="001038EA">
      <w:pPr>
        <w:pStyle w:val="a5"/>
        <w:bidi/>
        <w:rPr>
          <w:rFonts w:asciiTheme="majorBidi" w:hAnsiTheme="majorBidi" w:cstheme="majorBidi"/>
          <w:sz w:val="28"/>
          <w:szCs w:val="28"/>
        </w:rPr>
      </w:pPr>
    </w:p>
    <w:p w:rsidR="00D02060" w:rsidRPr="001B3235" w:rsidRDefault="00D02060" w:rsidP="001B3235">
      <w:pPr>
        <w:rPr>
          <w:rFonts w:asciiTheme="majorBidi" w:hAnsiTheme="majorBidi" w:cstheme="majorBidi"/>
        </w:rPr>
      </w:pPr>
    </w:p>
    <w:p w:rsidR="007D49E1" w:rsidRPr="008E4FCD" w:rsidRDefault="007D49E1" w:rsidP="00D02060">
      <w:pPr>
        <w:pStyle w:val="a5"/>
        <w:tabs>
          <w:tab w:val="left" w:pos="1931"/>
        </w:tabs>
        <w:bidi/>
        <w:rPr>
          <w:rFonts w:asciiTheme="majorBidi" w:hAnsiTheme="majorBidi" w:cstheme="majorBidi"/>
          <w:sz w:val="28"/>
          <w:szCs w:val="28"/>
        </w:rPr>
      </w:pPr>
    </w:p>
    <w:sectPr w:rsidR="007D49E1" w:rsidRPr="008E4FCD" w:rsidSect="00922672">
      <w:footerReference w:type="default" r:id="rId51"/>
      <w:pgSz w:w="12240" w:h="15840"/>
      <w:pgMar w:top="1440" w:right="1800" w:bottom="1440" w:left="1800" w:header="720" w:footer="720" w:gutter="0"/>
      <w:pgBorders w:offsetFrom="page">
        <w:top w:val="twistedLines1" w:sz="15" w:space="24" w:color="auto"/>
        <w:left w:val="twistedLines1" w:sz="15" w:space="24" w:color="auto"/>
        <w:bottom w:val="twistedLines1" w:sz="15" w:space="24" w:color="auto"/>
        <w:right w:val="twistedLines1" w:sz="15"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11AF" w:rsidRDefault="00CF11AF" w:rsidP="00340BD3">
      <w:pPr>
        <w:spacing w:after="0" w:line="240" w:lineRule="auto"/>
      </w:pPr>
      <w:r>
        <w:separator/>
      </w:r>
    </w:p>
  </w:endnote>
  <w:endnote w:type="continuationSeparator" w:id="1">
    <w:p w:rsidR="00CF11AF" w:rsidRDefault="00CF11AF" w:rsidP="00340B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Aparajita">
    <w:altName w:val="Arial"/>
    <w:panose1 w:val="020B0604020202020204"/>
    <w:charset w:val="00"/>
    <w:family w:val="swiss"/>
    <w:pitch w:val="variable"/>
    <w:sig w:usb0="00008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Diwani Bent">
    <w:panose1 w:val="0201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DecoType Naskh Variants">
    <w:panose1 w:val="0201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1187513"/>
      <w:docPartObj>
        <w:docPartGallery w:val="Page Numbers (Bottom of Page)"/>
        <w:docPartUnique/>
      </w:docPartObj>
    </w:sdtPr>
    <w:sdtContent>
      <w:p w:rsidR="00F37310" w:rsidRDefault="00F5073B">
        <w:pPr>
          <w:pStyle w:val="a4"/>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شكل تلقائي 13" o:spid="_x0000_s2050" type="#_x0000_t107" style="position:absolute;margin-left:165.75pt;margin-top:4.55pt;width:101pt;height:27.05pt;flip:x;z-index:251659264;visibility:visible;mso-position-horizontal-relative:margin;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" filled="f" fillcolor="#17365d" strokecolor="#71a0dc">
              <v:textbox>
                <w:txbxContent>
                  <w:p w:rsidR="00F37310" w:rsidRDefault="00F5073B">
                    <w:pPr>
                      <w:jc w:val="center"/>
                      <w:rPr>
                        <w:color w:val="4F81BD" w:themeColor="accent1"/>
                      </w:rPr>
                    </w:pPr>
                    <w:r w:rsidRPr="00F5073B">
                      <w:fldChar w:fldCharType="begin"/>
                    </w:r>
                    <w:r w:rsidR="00F37310">
                      <w:instrText>PAGE    \* MERGEFORMAT</w:instrText>
                    </w:r>
                    <w:r w:rsidRPr="00F5073B">
                      <w:fldChar w:fldCharType="separate"/>
                    </w:r>
                    <w:r w:rsidR="00B010DF" w:rsidRPr="00B010DF">
                      <w:rPr>
                        <w:rFonts w:cs="Calibri"/>
                        <w:noProof/>
                        <w:color w:val="4F81BD" w:themeColor="accent1"/>
                        <w:lang w:val="ar-SA"/>
                      </w:rPr>
                      <w:t>23</w:t>
                    </w:r>
                    <w:r>
                      <w:rPr>
                        <w:color w:val="4F81BD" w:themeColor="accent1"/>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11AF" w:rsidRDefault="00CF11AF" w:rsidP="00340BD3">
      <w:pPr>
        <w:spacing w:after="0" w:line="240" w:lineRule="auto"/>
      </w:pPr>
      <w:r>
        <w:separator/>
      </w:r>
    </w:p>
  </w:footnote>
  <w:footnote w:type="continuationSeparator" w:id="1">
    <w:p w:rsidR="00CF11AF" w:rsidRDefault="00CF11AF" w:rsidP="00340B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D38D4"/>
    <w:multiLevelType w:val="hybridMultilevel"/>
    <w:tmpl w:val="249AA446"/>
    <w:lvl w:ilvl="0" w:tplc="29A6281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34673A"/>
    <w:multiLevelType w:val="hybridMultilevel"/>
    <w:tmpl w:val="F20C45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31410A"/>
    <w:multiLevelType w:val="hybridMultilevel"/>
    <w:tmpl w:val="A74CB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5D63E6"/>
    <w:multiLevelType w:val="hybridMultilevel"/>
    <w:tmpl w:val="63507E78"/>
    <w:lvl w:ilvl="0" w:tplc="04090001">
      <w:start w:val="1"/>
      <w:numFmt w:val="bullet"/>
      <w:lvlText w:val=""/>
      <w:lvlJc w:val="left"/>
      <w:pPr>
        <w:ind w:left="897" w:hanging="360"/>
      </w:pPr>
      <w:rPr>
        <w:rFonts w:ascii="Symbol" w:hAnsi="Symbol"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4">
    <w:nsid w:val="09B04E24"/>
    <w:multiLevelType w:val="hybridMultilevel"/>
    <w:tmpl w:val="39F83D10"/>
    <w:lvl w:ilvl="0" w:tplc="4650B6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324741"/>
    <w:multiLevelType w:val="hybridMultilevel"/>
    <w:tmpl w:val="3A1A840E"/>
    <w:lvl w:ilvl="0" w:tplc="04090001">
      <w:start w:val="1"/>
      <w:numFmt w:val="bullet"/>
      <w:lvlText w:val=""/>
      <w:lvlJc w:val="left"/>
      <w:pPr>
        <w:ind w:left="897" w:hanging="360"/>
      </w:pPr>
      <w:rPr>
        <w:rFonts w:ascii="Symbol" w:hAnsi="Symbol"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6">
    <w:nsid w:val="1BB63B91"/>
    <w:multiLevelType w:val="hybridMultilevel"/>
    <w:tmpl w:val="DC16DB92"/>
    <w:lvl w:ilvl="0" w:tplc="60E6B6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9971A0"/>
    <w:multiLevelType w:val="hybridMultilevel"/>
    <w:tmpl w:val="A3EE799A"/>
    <w:lvl w:ilvl="0" w:tplc="64A8F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672"/>
    <w:multiLevelType w:val="hybridMultilevel"/>
    <w:tmpl w:val="31B68F80"/>
    <w:lvl w:ilvl="0" w:tplc="CFA6B7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E92A10"/>
    <w:multiLevelType w:val="hybridMultilevel"/>
    <w:tmpl w:val="2C52954E"/>
    <w:lvl w:ilvl="0" w:tplc="719A955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093623"/>
    <w:multiLevelType w:val="hybridMultilevel"/>
    <w:tmpl w:val="8BD01B9C"/>
    <w:lvl w:ilvl="0" w:tplc="EF36A5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EA57623"/>
    <w:multiLevelType w:val="multilevel"/>
    <w:tmpl w:val="D71620CC"/>
    <w:lvl w:ilvl="0">
      <w:start w:val="1"/>
      <w:numFmt w:val="decimal"/>
      <w:lvlText w:val="%1"/>
      <w:lvlJc w:val="left"/>
      <w:pPr>
        <w:ind w:left="360" w:hanging="360"/>
      </w:pPr>
    </w:lvl>
    <w:lvl w:ilvl="1">
      <w:start w:val="1"/>
      <w:numFmt w:val="decimal"/>
      <w:lvlText w:val="%1-%2"/>
      <w:lvlJc w:val="left"/>
      <w:pPr>
        <w:ind w:left="930" w:hanging="720"/>
      </w:pPr>
    </w:lvl>
    <w:lvl w:ilvl="2">
      <w:start w:val="1"/>
      <w:numFmt w:val="decimal"/>
      <w:lvlText w:val="%1-%2.%3"/>
      <w:lvlJc w:val="left"/>
      <w:pPr>
        <w:ind w:left="1140" w:hanging="720"/>
      </w:pPr>
    </w:lvl>
    <w:lvl w:ilvl="3">
      <w:start w:val="1"/>
      <w:numFmt w:val="decimal"/>
      <w:lvlText w:val="%1-%2.%3.%4"/>
      <w:lvlJc w:val="left"/>
      <w:pPr>
        <w:ind w:left="1710" w:hanging="1080"/>
      </w:pPr>
    </w:lvl>
    <w:lvl w:ilvl="4">
      <w:start w:val="1"/>
      <w:numFmt w:val="decimal"/>
      <w:lvlText w:val="%1-%2.%3.%4.%5"/>
      <w:lvlJc w:val="left"/>
      <w:pPr>
        <w:ind w:left="2280" w:hanging="1440"/>
      </w:pPr>
    </w:lvl>
    <w:lvl w:ilvl="5">
      <w:start w:val="1"/>
      <w:numFmt w:val="decimal"/>
      <w:lvlText w:val="%1-%2.%3.%4.%5.%6"/>
      <w:lvlJc w:val="left"/>
      <w:pPr>
        <w:ind w:left="2490" w:hanging="1440"/>
      </w:pPr>
    </w:lvl>
    <w:lvl w:ilvl="6">
      <w:start w:val="1"/>
      <w:numFmt w:val="decimal"/>
      <w:lvlText w:val="%1-%2.%3.%4.%5.%6.%7"/>
      <w:lvlJc w:val="left"/>
      <w:pPr>
        <w:ind w:left="3060" w:hanging="1800"/>
      </w:pPr>
    </w:lvl>
    <w:lvl w:ilvl="7">
      <w:start w:val="1"/>
      <w:numFmt w:val="decimal"/>
      <w:lvlText w:val="%1-%2.%3.%4.%5.%6.%7.%8"/>
      <w:lvlJc w:val="left"/>
      <w:pPr>
        <w:ind w:left="3630" w:hanging="2160"/>
      </w:pPr>
    </w:lvl>
    <w:lvl w:ilvl="8">
      <w:start w:val="1"/>
      <w:numFmt w:val="decimal"/>
      <w:lvlText w:val="%1-%2.%3.%4.%5.%6.%7.%8.%9"/>
      <w:lvlJc w:val="left"/>
      <w:pPr>
        <w:ind w:left="3840" w:hanging="2160"/>
      </w:pPr>
    </w:lvl>
  </w:abstractNum>
  <w:abstractNum w:abstractNumId="12">
    <w:nsid w:val="44227CB6"/>
    <w:multiLevelType w:val="multilevel"/>
    <w:tmpl w:val="494403D0"/>
    <w:lvl w:ilvl="0">
      <w:start w:val="1"/>
      <w:numFmt w:val="decimal"/>
      <w:lvlText w:val="%1"/>
      <w:lvlJc w:val="left"/>
      <w:pPr>
        <w:ind w:left="555" w:hanging="555"/>
      </w:pPr>
      <w:rPr>
        <w:rFonts w:hint="default"/>
        <w:color w:val="002060"/>
      </w:rPr>
    </w:lvl>
    <w:lvl w:ilvl="1">
      <w:start w:val="1"/>
      <w:numFmt w:val="decimal"/>
      <w:lvlText w:val="%1-%2"/>
      <w:lvlJc w:val="left"/>
      <w:pPr>
        <w:ind w:left="720" w:hanging="720"/>
      </w:pPr>
      <w:rPr>
        <w:rFonts w:hint="default"/>
        <w:color w:val="002060"/>
      </w:rPr>
    </w:lvl>
    <w:lvl w:ilvl="2">
      <w:start w:val="1"/>
      <w:numFmt w:val="decimal"/>
      <w:lvlText w:val="%1-%2.%3"/>
      <w:lvlJc w:val="left"/>
      <w:pPr>
        <w:ind w:left="1080" w:hanging="1080"/>
      </w:pPr>
      <w:rPr>
        <w:rFonts w:hint="default"/>
        <w:color w:val="002060"/>
      </w:rPr>
    </w:lvl>
    <w:lvl w:ilvl="3">
      <w:start w:val="1"/>
      <w:numFmt w:val="decimal"/>
      <w:lvlText w:val="%1-%2.%3.%4"/>
      <w:lvlJc w:val="left"/>
      <w:pPr>
        <w:ind w:left="1440" w:hanging="1440"/>
      </w:pPr>
      <w:rPr>
        <w:rFonts w:hint="default"/>
        <w:color w:val="002060"/>
      </w:rPr>
    </w:lvl>
    <w:lvl w:ilvl="4">
      <w:start w:val="1"/>
      <w:numFmt w:val="decimal"/>
      <w:lvlText w:val="%1-%2.%3.%4.%5"/>
      <w:lvlJc w:val="left"/>
      <w:pPr>
        <w:ind w:left="1440" w:hanging="1440"/>
      </w:pPr>
      <w:rPr>
        <w:rFonts w:hint="default"/>
        <w:color w:val="002060"/>
      </w:rPr>
    </w:lvl>
    <w:lvl w:ilvl="5">
      <w:start w:val="1"/>
      <w:numFmt w:val="decimal"/>
      <w:lvlText w:val="%1-%2.%3.%4.%5.%6"/>
      <w:lvlJc w:val="left"/>
      <w:pPr>
        <w:ind w:left="1800" w:hanging="1800"/>
      </w:pPr>
      <w:rPr>
        <w:rFonts w:hint="default"/>
        <w:color w:val="002060"/>
      </w:rPr>
    </w:lvl>
    <w:lvl w:ilvl="6">
      <w:start w:val="1"/>
      <w:numFmt w:val="decimal"/>
      <w:lvlText w:val="%1-%2.%3.%4.%5.%6.%7"/>
      <w:lvlJc w:val="left"/>
      <w:pPr>
        <w:ind w:left="2160" w:hanging="2160"/>
      </w:pPr>
      <w:rPr>
        <w:rFonts w:hint="default"/>
        <w:color w:val="002060"/>
      </w:rPr>
    </w:lvl>
    <w:lvl w:ilvl="7">
      <w:start w:val="1"/>
      <w:numFmt w:val="decimal"/>
      <w:lvlText w:val="%1-%2.%3.%4.%5.%6.%7.%8"/>
      <w:lvlJc w:val="left"/>
      <w:pPr>
        <w:ind w:left="2520" w:hanging="2520"/>
      </w:pPr>
      <w:rPr>
        <w:rFonts w:hint="default"/>
        <w:color w:val="002060"/>
      </w:rPr>
    </w:lvl>
    <w:lvl w:ilvl="8">
      <w:start w:val="1"/>
      <w:numFmt w:val="decimal"/>
      <w:lvlText w:val="%1-%2.%3.%4.%5.%6.%7.%8.%9"/>
      <w:lvlJc w:val="left"/>
      <w:pPr>
        <w:ind w:left="2880" w:hanging="2880"/>
      </w:pPr>
      <w:rPr>
        <w:rFonts w:hint="default"/>
        <w:color w:val="002060"/>
      </w:rPr>
    </w:lvl>
  </w:abstractNum>
  <w:abstractNum w:abstractNumId="13">
    <w:nsid w:val="47083CB0"/>
    <w:multiLevelType w:val="hybridMultilevel"/>
    <w:tmpl w:val="BD7E1FFC"/>
    <w:lvl w:ilvl="0" w:tplc="04090001">
      <w:start w:val="1"/>
      <w:numFmt w:val="bullet"/>
      <w:lvlText w:val=""/>
      <w:lvlJc w:val="left"/>
      <w:pPr>
        <w:ind w:left="897" w:hanging="360"/>
      </w:pPr>
      <w:rPr>
        <w:rFonts w:ascii="Symbol" w:hAnsi="Symbol"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4">
    <w:nsid w:val="475D06FC"/>
    <w:multiLevelType w:val="hybridMultilevel"/>
    <w:tmpl w:val="EAE61F60"/>
    <w:lvl w:ilvl="0" w:tplc="B804E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D31B75"/>
    <w:multiLevelType w:val="hybridMultilevel"/>
    <w:tmpl w:val="FF0623D8"/>
    <w:lvl w:ilvl="0" w:tplc="76948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3809ED"/>
    <w:multiLevelType w:val="hybridMultilevel"/>
    <w:tmpl w:val="A3EE799A"/>
    <w:lvl w:ilvl="0" w:tplc="64A8F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CA704B"/>
    <w:multiLevelType w:val="multilevel"/>
    <w:tmpl w:val="87A448B4"/>
    <w:lvl w:ilvl="0">
      <w:start w:val="1"/>
      <w:numFmt w:val="decimal"/>
      <w:lvlText w:val="%1-"/>
      <w:lvlJc w:val="left"/>
      <w:pPr>
        <w:ind w:left="690" w:hanging="690"/>
      </w:pPr>
      <w:rPr>
        <w:rFonts w:hint="default"/>
        <w:color w:val="002060"/>
      </w:rPr>
    </w:lvl>
    <w:lvl w:ilvl="1">
      <w:start w:val="1"/>
      <w:numFmt w:val="decimal"/>
      <w:lvlText w:val="%1-%2-"/>
      <w:lvlJc w:val="left"/>
      <w:pPr>
        <w:ind w:left="720" w:hanging="720"/>
      </w:pPr>
      <w:rPr>
        <w:rFonts w:hint="default"/>
        <w:color w:val="002060"/>
      </w:rPr>
    </w:lvl>
    <w:lvl w:ilvl="2">
      <w:start w:val="1"/>
      <w:numFmt w:val="decimal"/>
      <w:lvlText w:val="%1-%2-%3."/>
      <w:lvlJc w:val="left"/>
      <w:pPr>
        <w:ind w:left="1080" w:hanging="1080"/>
      </w:pPr>
      <w:rPr>
        <w:rFonts w:hint="default"/>
        <w:color w:val="002060"/>
      </w:rPr>
    </w:lvl>
    <w:lvl w:ilvl="3">
      <w:start w:val="1"/>
      <w:numFmt w:val="decimal"/>
      <w:lvlText w:val="%1-%2-%3.%4."/>
      <w:lvlJc w:val="left"/>
      <w:pPr>
        <w:ind w:left="1440" w:hanging="1440"/>
      </w:pPr>
      <w:rPr>
        <w:rFonts w:hint="default"/>
        <w:color w:val="002060"/>
      </w:rPr>
    </w:lvl>
    <w:lvl w:ilvl="4">
      <w:start w:val="1"/>
      <w:numFmt w:val="decimal"/>
      <w:lvlText w:val="%1-%2-%3.%4.%5."/>
      <w:lvlJc w:val="left"/>
      <w:pPr>
        <w:ind w:left="1800" w:hanging="1800"/>
      </w:pPr>
      <w:rPr>
        <w:rFonts w:hint="default"/>
        <w:color w:val="002060"/>
      </w:rPr>
    </w:lvl>
    <w:lvl w:ilvl="5">
      <w:start w:val="1"/>
      <w:numFmt w:val="decimal"/>
      <w:lvlText w:val="%1-%2-%3.%4.%5.%6."/>
      <w:lvlJc w:val="left"/>
      <w:pPr>
        <w:ind w:left="2160" w:hanging="2160"/>
      </w:pPr>
      <w:rPr>
        <w:rFonts w:hint="default"/>
        <w:color w:val="002060"/>
      </w:rPr>
    </w:lvl>
    <w:lvl w:ilvl="6">
      <w:start w:val="1"/>
      <w:numFmt w:val="decimal"/>
      <w:lvlText w:val="%1-%2-%3.%4.%5.%6.%7."/>
      <w:lvlJc w:val="left"/>
      <w:pPr>
        <w:ind w:left="2520" w:hanging="2520"/>
      </w:pPr>
      <w:rPr>
        <w:rFonts w:hint="default"/>
        <w:color w:val="002060"/>
      </w:rPr>
    </w:lvl>
    <w:lvl w:ilvl="7">
      <w:start w:val="1"/>
      <w:numFmt w:val="decimal"/>
      <w:lvlText w:val="%1-%2-%3.%4.%5.%6.%7.%8."/>
      <w:lvlJc w:val="left"/>
      <w:pPr>
        <w:ind w:left="2520" w:hanging="2520"/>
      </w:pPr>
      <w:rPr>
        <w:rFonts w:hint="default"/>
        <w:color w:val="002060"/>
      </w:rPr>
    </w:lvl>
    <w:lvl w:ilvl="8">
      <w:start w:val="1"/>
      <w:numFmt w:val="decimal"/>
      <w:lvlText w:val="%1-%2-%3.%4.%5.%6.%7.%8.%9."/>
      <w:lvlJc w:val="left"/>
      <w:pPr>
        <w:ind w:left="2880" w:hanging="2880"/>
      </w:pPr>
      <w:rPr>
        <w:rFonts w:hint="default"/>
        <w:color w:val="002060"/>
      </w:rPr>
    </w:lvl>
  </w:abstractNum>
  <w:abstractNum w:abstractNumId="18">
    <w:nsid w:val="607F2E09"/>
    <w:multiLevelType w:val="hybridMultilevel"/>
    <w:tmpl w:val="A3EE799A"/>
    <w:lvl w:ilvl="0" w:tplc="64A8F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5918C5"/>
    <w:multiLevelType w:val="hybridMultilevel"/>
    <w:tmpl w:val="A9387A88"/>
    <w:lvl w:ilvl="0" w:tplc="A5F63CCC">
      <w:start w:val="1"/>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38662E"/>
    <w:multiLevelType w:val="hybridMultilevel"/>
    <w:tmpl w:val="91CA8998"/>
    <w:lvl w:ilvl="0" w:tplc="3ADA2520">
      <w:start w:val="2"/>
      <w:numFmt w:val="bullet"/>
      <w:lvlText w:val="-"/>
      <w:lvlJc w:val="left"/>
      <w:pPr>
        <w:ind w:left="1080" w:hanging="360"/>
      </w:pPr>
      <w:rPr>
        <w:rFonts w:ascii="Times New Roman" w:eastAsiaTheme="minorHAnsi" w:hAnsi="Times New Roman" w:cs="Times New Roman"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D8568E3"/>
    <w:multiLevelType w:val="multilevel"/>
    <w:tmpl w:val="1BCCD030"/>
    <w:lvl w:ilvl="0">
      <w:start w:val="1"/>
      <w:numFmt w:val="decimal"/>
      <w:lvlText w:val="%1"/>
      <w:lvlJc w:val="left"/>
      <w:pPr>
        <w:ind w:left="705" w:hanging="7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6F013DEF"/>
    <w:multiLevelType w:val="hybridMultilevel"/>
    <w:tmpl w:val="426CB4D6"/>
    <w:lvl w:ilvl="0" w:tplc="A80C7252">
      <w:start w:val="2"/>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DF7BC5"/>
    <w:multiLevelType w:val="hybridMultilevel"/>
    <w:tmpl w:val="12885DC8"/>
    <w:lvl w:ilvl="0" w:tplc="99A2529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2A3EE8"/>
    <w:multiLevelType w:val="hybridMultilevel"/>
    <w:tmpl w:val="2A30FB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2B6E39"/>
    <w:multiLevelType w:val="hybridMultilevel"/>
    <w:tmpl w:val="A3EE799A"/>
    <w:lvl w:ilvl="0" w:tplc="64A8F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85235C"/>
    <w:multiLevelType w:val="multilevel"/>
    <w:tmpl w:val="5154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C244F59"/>
    <w:multiLevelType w:val="hybridMultilevel"/>
    <w:tmpl w:val="A3EE799A"/>
    <w:lvl w:ilvl="0" w:tplc="64A8F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8"/>
  </w:num>
  <w:num w:numId="3">
    <w:abstractNumId w:val="16"/>
  </w:num>
  <w:num w:numId="4">
    <w:abstractNumId w:val="27"/>
  </w:num>
  <w:num w:numId="5">
    <w:abstractNumId w:val="7"/>
  </w:num>
  <w:num w:numId="6">
    <w:abstractNumId w:val="25"/>
  </w:num>
  <w:num w:numId="7">
    <w:abstractNumId w:val="24"/>
  </w:num>
  <w:num w:numId="8">
    <w:abstractNumId w:val="10"/>
  </w:num>
  <w:num w:numId="9">
    <w:abstractNumId w:val="1"/>
  </w:num>
  <w:num w:numId="10">
    <w:abstractNumId w:val="0"/>
  </w:num>
  <w:num w:numId="11">
    <w:abstractNumId w:val="26"/>
  </w:num>
  <w:num w:numId="12">
    <w:abstractNumId w:val="14"/>
  </w:num>
  <w:num w:numId="13">
    <w:abstractNumId w:val="22"/>
  </w:num>
  <w:num w:numId="14">
    <w:abstractNumId w:val="20"/>
  </w:num>
  <w:num w:numId="15">
    <w:abstractNumId w:val="8"/>
  </w:num>
  <w:num w:numId="16">
    <w:abstractNumId w:val="19"/>
  </w:num>
  <w:num w:numId="17">
    <w:abstractNumId w:val="15"/>
  </w:num>
  <w:num w:numId="18">
    <w:abstractNumId w:val="23"/>
  </w:num>
  <w:num w:numId="19">
    <w:abstractNumId w:val="13"/>
  </w:num>
  <w:num w:numId="20">
    <w:abstractNumId w:val="3"/>
  </w:num>
  <w:num w:numId="21">
    <w:abstractNumId w:val="5"/>
  </w:num>
  <w:num w:numId="22">
    <w:abstractNumId w:val="9"/>
  </w:num>
  <w:num w:numId="23">
    <w:abstractNumId w:val="17"/>
  </w:num>
  <w:num w:numId="24">
    <w:abstractNumId w:val="12"/>
  </w:num>
  <w:num w:numId="25">
    <w:abstractNumId w:val="21"/>
  </w:num>
  <w:num w:numId="26">
    <w:abstractNumId w:val="2"/>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hdrShapeDefaults>
    <o:shapedefaults v:ext="edit" spidmax="16386"/>
    <o:shapelayout v:ext="edit">
      <o:idmap v:ext="edit" data="2"/>
    </o:shapelayout>
  </w:hdrShapeDefaults>
  <w:footnotePr>
    <w:footnote w:id="0"/>
    <w:footnote w:id="1"/>
  </w:footnotePr>
  <w:endnotePr>
    <w:endnote w:id="0"/>
    <w:endnote w:id="1"/>
  </w:endnotePr>
  <w:compat/>
  <w:rsids>
    <w:rsidRoot w:val="00340BD3"/>
    <w:rsid w:val="00021EF5"/>
    <w:rsid w:val="00056C8C"/>
    <w:rsid w:val="000A0B79"/>
    <w:rsid w:val="000F77DC"/>
    <w:rsid w:val="001038EA"/>
    <w:rsid w:val="00115BDC"/>
    <w:rsid w:val="00122C49"/>
    <w:rsid w:val="001358BA"/>
    <w:rsid w:val="0015689E"/>
    <w:rsid w:val="00167E52"/>
    <w:rsid w:val="001A7DB6"/>
    <w:rsid w:val="001B3235"/>
    <w:rsid w:val="001D56CD"/>
    <w:rsid w:val="001F3E5D"/>
    <w:rsid w:val="00223D1E"/>
    <w:rsid w:val="00245DF5"/>
    <w:rsid w:val="002745E2"/>
    <w:rsid w:val="002C37C1"/>
    <w:rsid w:val="002E71BC"/>
    <w:rsid w:val="002F14E1"/>
    <w:rsid w:val="00326B2A"/>
    <w:rsid w:val="00330E64"/>
    <w:rsid w:val="00340BD3"/>
    <w:rsid w:val="00345ACD"/>
    <w:rsid w:val="00347F41"/>
    <w:rsid w:val="00353A81"/>
    <w:rsid w:val="003608E2"/>
    <w:rsid w:val="003A0FD9"/>
    <w:rsid w:val="003C7633"/>
    <w:rsid w:val="003D5046"/>
    <w:rsid w:val="003E1E05"/>
    <w:rsid w:val="004332D1"/>
    <w:rsid w:val="00433A39"/>
    <w:rsid w:val="005216AE"/>
    <w:rsid w:val="00561704"/>
    <w:rsid w:val="005636F9"/>
    <w:rsid w:val="005B1949"/>
    <w:rsid w:val="005B4D32"/>
    <w:rsid w:val="00600BBD"/>
    <w:rsid w:val="00606176"/>
    <w:rsid w:val="00613867"/>
    <w:rsid w:val="00627205"/>
    <w:rsid w:val="00631CF2"/>
    <w:rsid w:val="006742EF"/>
    <w:rsid w:val="00694D10"/>
    <w:rsid w:val="006E67A1"/>
    <w:rsid w:val="0070110A"/>
    <w:rsid w:val="00714F03"/>
    <w:rsid w:val="0072067F"/>
    <w:rsid w:val="00750463"/>
    <w:rsid w:val="0076273F"/>
    <w:rsid w:val="007A4EFC"/>
    <w:rsid w:val="007B6A39"/>
    <w:rsid w:val="007D49E1"/>
    <w:rsid w:val="008152FB"/>
    <w:rsid w:val="00816BC4"/>
    <w:rsid w:val="00854185"/>
    <w:rsid w:val="008A7B18"/>
    <w:rsid w:val="008E4FCD"/>
    <w:rsid w:val="00922672"/>
    <w:rsid w:val="009329BA"/>
    <w:rsid w:val="0094517C"/>
    <w:rsid w:val="00952B69"/>
    <w:rsid w:val="009858F9"/>
    <w:rsid w:val="009A2A94"/>
    <w:rsid w:val="009D2B99"/>
    <w:rsid w:val="009F7222"/>
    <w:rsid w:val="00A77386"/>
    <w:rsid w:val="00A83F11"/>
    <w:rsid w:val="00A90BED"/>
    <w:rsid w:val="00AC1AC7"/>
    <w:rsid w:val="00AF7A6D"/>
    <w:rsid w:val="00B010DF"/>
    <w:rsid w:val="00B06A8D"/>
    <w:rsid w:val="00B2408D"/>
    <w:rsid w:val="00B64015"/>
    <w:rsid w:val="00C05D2D"/>
    <w:rsid w:val="00C869E3"/>
    <w:rsid w:val="00CB798F"/>
    <w:rsid w:val="00CC6499"/>
    <w:rsid w:val="00CE5043"/>
    <w:rsid w:val="00CE6009"/>
    <w:rsid w:val="00CF0D4B"/>
    <w:rsid w:val="00CF11AF"/>
    <w:rsid w:val="00D02060"/>
    <w:rsid w:val="00D02532"/>
    <w:rsid w:val="00D9157E"/>
    <w:rsid w:val="00D93D46"/>
    <w:rsid w:val="00DD0ABB"/>
    <w:rsid w:val="00E43E08"/>
    <w:rsid w:val="00E81EED"/>
    <w:rsid w:val="00EC2B62"/>
    <w:rsid w:val="00EE1211"/>
    <w:rsid w:val="00F27260"/>
    <w:rsid w:val="00F37310"/>
    <w:rsid w:val="00F5073B"/>
    <w:rsid w:val="00F84643"/>
    <w:rsid w:val="00F96B70"/>
    <w:rsid w:val="00FC1243"/>
    <w:rsid w:val="00FC73F1"/>
    <w:rsid w:val="00FD714A"/>
    <w:rsid w:val="00FF2E4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243"/>
  </w:style>
  <w:style w:type="paragraph" w:styleId="2">
    <w:name w:val="heading 2"/>
    <w:basedOn w:val="a"/>
    <w:next w:val="a"/>
    <w:link w:val="2Char"/>
    <w:uiPriority w:val="9"/>
    <w:unhideWhenUsed/>
    <w:qFormat/>
    <w:rsid w:val="00340B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CF0D4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40BD3"/>
    <w:pPr>
      <w:tabs>
        <w:tab w:val="center" w:pos="4320"/>
        <w:tab w:val="right" w:pos="8640"/>
      </w:tabs>
      <w:spacing w:after="0" w:line="240" w:lineRule="auto"/>
    </w:pPr>
  </w:style>
  <w:style w:type="character" w:customStyle="1" w:styleId="Char">
    <w:name w:val="رأس صفحة Char"/>
    <w:basedOn w:val="a0"/>
    <w:link w:val="a3"/>
    <w:uiPriority w:val="99"/>
    <w:rsid w:val="00340BD3"/>
  </w:style>
  <w:style w:type="paragraph" w:styleId="a4">
    <w:name w:val="footer"/>
    <w:basedOn w:val="a"/>
    <w:link w:val="Char0"/>
    <w:uiPriority w:val="99"/>
    <w:unhideWhenUsed/>
    <w:rsid w:val="00340BD3"/>
    <w:pPr>
      <w:tabs>
        <w:tab w:val="center" w:pos="4320"/>
        <w:tab w:val="right" w:pos="8640"/>
      </w:tabs>
      <w:spacing w:after="0" w:line="240" w:lineRule="auto"/>
    </w:pPr>
  </w:style>
  <w:style w:type="character" w:customStyle="1" w:styleId="Char0">
    <w:name w:val="تذييل صفحة Char"/>
    <w:basedOn w:val="a0"/>
    <w:link w:val="a4"/>
    <w:uiPriority w:val="99"/>
    <w:rsid w:val="00340BD3"/>
  </w:style>
  <w:style w:type="character" w:customStyle="1" w:styleId="2Char">
    <w:name w:val="عنوان 2 Char"/>
    <w:basedOn w:val="a0"/>
    <w:link w:val="2"/>
    <w:uiPriority w:val="9"/>
    <w:rsid w:val="00340BD3"/>
    <w:rPr>
      <w:rFonts w:asciiTheme="majorHAnsi" w:eastAsiaTheme="majorEastAsia" w:hAnsiTheme="majorHAnsi" w:cstheme="majorBidi"/>
      <w:b/>
      <w:bCs/>
      <w:color w:val="4F81BD" w:themeColor="accent1"/>
      <w:sz w:val="26"/>
      <w:szCs w:val="26"/>
    </w:rPr>
  </w:style>
  <w:style w:type="paragraph" w:styleId="a5">
    <w:name w:val="List Paragraph"/>
    <w:basedOn w:val="a"/>
    <w:uiPriority w:val="34"/>
    <w:qFormat/>
    <w:rsid w:val="00340BD3"/>
    <w:pPr>
      <w:ind w:left="720"/>
      <w:contextualSpacing/>
    </w:pPr>
  </w:style>
  <w:style w:type="paragraph" w:styleId="a6">
    <w:name w:val="No Spacing"/>
    <w:uiPriority w:val="1"/>
    <w:qFormat/>
    <w:rsid w:val="002F14E1"/>
    <w:pPr>
      <w:spacing w:after="0" w:line="240" w:lineRule="auto"/>
    </w:pPr>
  </w:style>
  <w:style w:type="paragraph" w:styleId="a7">
    <w:name w:val="Balloon Text"/>
    <w:basedOn w:val="a"/>
    <w:link w:val="Char1"/>
    <w:uiPriority w:val="99"/>
    <w:semiHidden/>
    <w:unhideWhenUsed/>
    <w:rsid w:val="00CB798F"/>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CB798F"/>
    <w:rPr>
      <w:rFonts w:ascii="Tahoma" w:hAnsi="Tahoma" w:cs="Tahoma"/>
      <w:sz w:val="16"/>
      <w:szCs w:val="16"/>
    </w:rPr>
  </w:style>
  <w:style w:type="character" w:styleId="Hyperlink">
    <w:name w:val="Hyperlink"/>
    <w:basedOn w:val="a0"/>
    <w:uiPriority w:val="99"/>
    <w:unhideWhenUsed/>
    <w:rsid w:val="00FC73F1"/>
    <w:rPr>
      <w:color w:val="0000FF" w:themeColor="hyperlink"/>
      <w:u w:val="single"/>
    </w:rPr>
  </w:style>
  <w:style w:type="character" w:customStyle="1" w:styleId="3Char">
    <w:name w:val="عنوان 3 Char"/>
    <w:basedOn w:val="a0"/>
    <w:link w:val="3"/>
    <w:uiPriority w:val="9"/>
    <w:rsid w:val="00CF0D4B"/>
    <w:rPr>
      <w:rFonts w:ascii="Times New Roman" w:eastAsia="Times New Roman" w:hAnsi="Times New Roman" w:cs="Times New Roman"/>
      <w:b/>
      <w:bCs/>
      <w:sz w:val="27"/>
      <w:szCs w:val="27"/>
    </w:rPr>
  </w:style>
  <w:style w:type="character" w:customStyle="1" w:styleId="apple-converted-space">
    <w:name w:val="apple-converted-space"/>
    <w:basedOn w:val="a0"/>
    <w:rsid w:val="00CF0D4B"/>
  </w:style>
  <w:style w:type="character" w:customStyle="1" w:styleId="mw-headline">
    <w:name w:val="mw-headline"/>
    <w:basedOn w:val="a0"/>
    <w:rsid w:val="00CF0D4B"/>
  </w:style>
  <w:style w:type="paragraph" w:styleId="a8">
    <w:name w:val="Normal (Web)"/>
    <w:basedOn w:val="a"/>
    <w:uiPriority w:val="99"/>
    <w:unhideWhenUsed/>
    <w:rsid w:val="00CF0D4B"/>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uiPriority w:val="59"/>
    <w:rsid w:val="00353A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yl5">
    <w:name w:val="_5yl5"/>
    <w:basedOn w:val="a0"/>
    <w:rsid w:val="007D49E1"/>
  </w:style>
</w:styles>
</file>

<file path=word/webSettings.xml><?xml version="1.0" encoding="utf-8"?>
<w:webSettings xmlns:r="http://schemas.openxmlformats.org/officeDocument/2006/relationships" xmlns:w="http://schemas.openxmlformats.org/wordprocessingml/2006/main">
  <w:divs>
    <w:div w:id="43450977">
      <w:bodyDiv w:val="1"/>
      <w:marLeft w:val="0"/>
      <w:marRight w:val="0"/>
      <w:marTop w:val="0"/>
      <w:marBottom w:val="0"/>
      <w:divBdr>
        <w:top w:val="none" w:sz="0" w:space="0" w:color="auto"/>
        <w:left w:val="none" w:sz="0" w:space="0" w:color="auto"/>
        <w:bottom w:val="none" w:sz="0" w:space="0" w:color="auto"/>
        <w:right w:val="none" w:sz="0" w:space="0" w:color="auto"/>
      </w:divBdr>
    </w:div>
    <w:div w:id="54591862">
      <w:bodyDiv w:val="1"/>
      <w:marLeft w:val="0"/>
      <w:marRight w:val="0"/>
      <w:marTop w:val="0"/>
      <w:marBottom w:val="0"/>
      <w:divBdr>
        <w:top w:val="none" w:sz="0" w:space="0" w:color="auto"/>
        <w:left w:val="none" w:sz="0" w:space="0" w:color="auto"/>
        <w:bottom w:val="none" w:sz="0" w:space="0" w:color="auto"/>
        <w:right w:val="none" w:sz="0" w:space="0" w:color="auto"/>
      </w:divBdr>
    </w:div>
    <w:div w:id="110129637">
      <w:bodyDiv w:val="1"/>
      <w:marLeft w:val="0"/>
      <w:marRight w:val="0"/>
      <w:marTop w:val="0"/>
      <w:marBottom w:val="0"/>
      <w:divBdr>
        <w:top w:val="none" w:sz="0" w:space="0" w:color="auto"/>
        <w:left w:val="none" w:sz="0" w:space="0" w:color="auto"/>
        <w:bottom w:val="none" w:sz="0" w:space="0" w:color="auto"/>
        <w:right w:val="none" w:sz="0" w:space="0" w:color="auto"/>
      </w:divBdr>
    </w:div>
    <w:div w:id="295187809">
      <w:bodyDiv w:val="1"/>
      <w:marLeft w:val="0"/>
      <w:marRight w:val="0"/>
      <w:marTop w:val="0"/>
      <w:marBottom w:val="0"/>
      <w:divBdr>
        <w:top w:val="none" w:sz="0" w:space="0" w:color="auto"/>
        <w:left w:val="none" w:sz="0" w:space="0" w:color="auto"/>
        <w:bottom w:val="none" w:sz="0" w:space="0" w:color="auto"/>
        <w:right w:val="none" w:sz="0" w:space="0" w:color="auto"/>
      </w:divBdr>
    </w:div>
    <w:div w:id="305089638">
      <w:bodyDiv w:val="1"/>
      <w:marLeft w:val="0"/>
      <w:marRight w:val="0"/>
      <w:marTop w:val="0"/>
      <w:marBottom w:val="0"/>
      <w:divBdr>
        <w:top w:val="none" w:sz="0" w:space="0" w:color="auto"/>
        <w:left w:val="none" w:sz="0" w:space="0" w:color="auto"/>
        <w:bottom w:val="none" w:sz="0" w:space="0" w:color="auto"/>
        <w:right w:val="none" w:sz="0" w:space="0" w:color="auto"/>
      </w:divBdr>
      <w:divsChild>
        <w:div w:id="2037002524">
          <w:marLeft w:val="0"/>
          <w:marRight w:val="0"/>
          <w:marTop w:val="0"/>
          <w:marBottom w:val="0"/>
          <w:divBdr>
            <w:top w:val="none" w:sz="0" w:space="0" w:color="auto"/>
            <w:left w:val="none" w:sz="0" w:space="0" w:color="auto"/>
            <w:bottom w:val="none" w:sz="0" w:space="0" w:color="auto"/>
            <w:right w:val="none" w:sz="0" w:space="0" w:color="auto"/>
          </w:divBdr>
          <w:divsChild>
            <w:div w:id="2122989419">
              <w:marLeft w:val="0"/>
              <w:marRight w:val="0"/>
              <w:marTop w:val="0"/>
              <w:marBottom w:val="0"/>
              <w:divBdr>
                <w:top w:val="none" w:sz="0" w:space="0" w:color="auto"/>
                <w:left w:val="none" w:sz="0" w:space="0" w:color="auto"/>
                <w:bottom w:val="none" w:sz="0" w:space="0" w:color="auto"/>
                <w:right w:val="none" w:sz="0" w:space="0" w:color="auto"/>
              </w:divBdr>
              <w:divsChild>
                <w:div w:id="1430811803">
                  <w:marLeft w:val="0"/>
                  <w:marRight w:val="0"/>
                  <w:marTop w:val="0"/>
                  <w:marBottom w:val="0"/>
                  <w:divBdr>
                    <w:top w:val="none" w:sz="0" w:space="0" w:color="auto"/>
                    <w:left w:val="none" w:sz="0" w:space="0" w:color="auto"/>
                    <w:bottom w:val="none" w:sz="0" w:space="0" w:color="auto"/>
                    <w:right w:val="none" w:sz="0" w:space="0" w:color="auto"/>
                  </w:divBdr>
                  <w:divsChild>
                    <w:div w:id="1212229206">
                      <w:marLeft w:val="0"/>
                      <w:marRight w:val="0"/>
                      <w:marTop w:val="0"/>
                      <w:marBottom w:val="0"/>
                      <w:divBdr>
                        <w:top w:val="none" w:sz="0" w:space="0" w:color="auto"/>
                        <w:left w:val="none" w:sz="0" w:space="0" w:color="auto"/>
                        <w:bottom w:val="none" w:sz="0" w:space="0" w:color="auto"/>
                        <w:right w:val="none" w:sz="0" w:space="0" w:color="auto"/>
                      </w:divBdr>
                      <w:divsChild>
                        <w:div w:id="1307662981">
                          <w:marLeft w:val="0"/>
                          <w:marRight w:val="0"/>
                          <w:marTop w:val="0"/>
                          <w:marBottom w:val="0"/>
                          <w:divBdr>
                            <w:top w:val="none" w:sz="0" w:space="0" w:color="auto"/>
                            <w:left w:val="none" w:sz="0" w:space="0" w:color="auto"/>
                            <w:bottom w:val="none" w:sz="0" w:space="0" w:color="auto"/>
                            <w:right w:val="none" w:sz="0" w:space="0" w:color="auto"/>
                          </w:divBdr>
                          <w:divsChild>
                            <w:div w:id="93146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810352">
      <w:bodyDiv w:val="1"/>
      <w:marLeft w:val="0"/>
      <w:marRight w:val="0"/>
      <w:marTop w:val="0"/>
      <w:marBottom w:val="0"/>
      <w:divBdr>
        <w:top w:val="none" w:sz="0" w:space="0" w:color="auto"/>
        <w:left w:val="none" w:sz="0" w:space="0" w:color="auto"/>
        <w:bottom w:val="none" w:sz="0" w:space="0" w:color="auto"/>
        <w:right w:val="none" w:sz="0" w:space="0" w:color="auto"/>
      </w:divBdr>
    </w:div>
    <w:div w:id="332877858">
      <w:bodyDiv w:val="1"/>
      <w:marLeft w:val="0"/>
      <w:marRight w:val="0"/>
      <w:marTop w:val="0"/>
      <w:marBottom w:val="0"/>
      <w:divBdr>
        <w:top w:val="none" w:sz="0" w:space="0" w:color="auto"/>
        <w:left w:val="none" w:sz="0" w:space="0" w:color="auto"/>
        <w:bottom w:val="none" w:sz="0" w:space="0" w:color="auto"/>
        <w:right w:val="none" w:sz="0" w:space="0" w:color="auto"/>
      </w:divBdr>
    </w:div>
    <w:div w:id="750739914">
      <w:bodyDiv w:val="1"/>
      <w:marLeft w:val="0"/>
      <w:marRight w:val="0"/>
      <w:marTop w:val="0"/>
      <w:marBottom w:val="0"/>
      <w:divBdr>
        <w:top w:val="none" w:sz="0" w:space="0" w:color="auto"/>
        <w:left w:val="none" w:sz="0" w:space="0" w:color="auto"/>
        <w:bottom w:val="none" w:sz="0" w:space="0" w:color="auto"/>
        <w:right w:val="none" w:sz="0" w:space="0" w:color="auto"/>
      </w:divBdr>
      <w:divsChild>
        <w:div w:id="441648570">
          <w:marLeft w:val="0"/>
          <w:marRight w:val="0"/>
          <w:marTop w:val="0"/>
          <w:marBottom w:val="0"/>
          <w:divBdr>
            <w:top w:val="none" w:sz="0" w:space="0" w:color="auto"/>
            <w:left w:val="none" w:sz="0" w:space="0" w:color="auto"/>
            <w:bottom w:val="none" w:sz="0" w:space="0" w:color="auto"/>
            <w:right w:val="none" w:sz="0" w:space="0" w:color="auto"/>
          </w:divBdr>
          <w:divsChild>
            <w:div w:id="1091585446">
              <w:marLeft w:val="0"/>
              <w:marRight w:val="0"/>
              <w:marTop w:val="0"/>
              <w:marBottom w:val="0"/>
              <w:divBdr>
                <w:top w:val="none" w:sz="0" w:space="0" w:color="auto"/>
                <w:left w:val="none" w:sz="0" w:space="0" w:color="auto"/>
                <w:bottom w:val="none" w:sz="0" w:space="0" w:color="auto"/>
                <w:right w:val="none" w:sz="0" w:space="0" w:color="auto"/>
              </w:divBdr>
              <w:divsChild>
                <w:div w:id="1084915442">
                  <w:marLeft w:val="0"/>
                  <w:marRight w:val="0"/>
                  <w:marTop w:val="0"/>
                  <w:marBottom w:val="0"/>
                  <w:divBdr>
                    <w:top w:val="none" w:sz="0" w:space="0" w:color="auto"/>
                    <w:left w:val="none" w:sz="0" w:space="0" w:color="auto"/>
                    <w:bottom w:val="none" w:sz="0" w:space="0" w:color="auto"/>
                    <w:right w:val="none" w:sz="0" w:space="0" w:color="auto"/>
                  </w:divBdr>
                  <w:divsChild>
                    <w:div w:id="1659386285">
                      <w:marLeft w:val="0"/>
                      <w:marRight w:val="0"/>
                      <w:marTop w:val="0"/>
                      <w:marBottom w:val="0"/>
                      <w:divBdr>
                        <w:top w:val="none" w:sz="0" w:space="0" w:color="auto"/>
                        <w:left w:val="none" w:sz="0" w:space="0" w:color="auto"/>
                        <w:bottom w:val="none" w:sz="0" w:space="0" w:color="auto"/>
                        <w:right w:val="none" w:sz="0" w:space="0" w:color="auto"/>
                      </w:divBdr>
                      <w:divsChild>
                        <w:div w:id="471599554">
                          <w:marLeft w:val="0"/>
                          <w:marRight w:val="0"/>
                          <w:marTop w:val="0"/>
                          <w:marBottom w:val="0"/>
                          <w:divBdr>
                            <w:top w:val="none" w:sz="0" w:space="0" w:color="auto"/>
                            <w:left w:val="none" w:sz="0" w:space="0" w:color="auto"/>
                            <w:bottom w:val="none" w:sz="0" w:space="0" w:color="auto"/>
                            <w:right w:val="none" w:sz="0" w:space="0" w:color="auto"/>
                          </w:divBdr>
                          <w:divsChild>
                            <w:div w:id="19960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579661">
      <w:bodyDiv w:val="1"/>
      <w:marLeft w:val="0"/>
      <w:marRight w:val="0"/>
      <w:marTop w:val="0"/>
      <w:marBottom w:val="0"/>
      <w:divBdr>
        <w:top w:val="none" w:sz="0" w:space="0" w:color="auto"/>
        <w:left w:val="none" w:sz="0" w:space="0" w:color="auto"/>
        <w:bottom w:val="none" w:sz="0" w:space="0" w:color="auto"/>
        <w:right w:val="none" w:sz="0" w:space="0" w:color="auto"/>
      </w:divBdr>
    </w:div>
    <w:div w:id="1106851711">
      <w:bodyDiv w:val="1"/>
      <w:marLeft w:val="0"/>
      <w:marRight w:val="0"/>
      <w:marTop w:val="0"/>
      <w:marBottom w:val="0"/>
      <w:divBdr>
        <w:top w:val="none" w:sz="0" w:space="0" w:color="auto"/>
        <w:left w:val="none" w:sz="0" w:space="0" w:color="auto"/>
        <w:bottom w:val="none" w:sz="0" w:space="0" w:color="auto"/>
        <w:right w:val="none" w:sz="0" w:space="0" w:color="auto"/>
      </w:divBdr>
    </w:div>
    <w:div w:id="1250582028">
      <w:bodyDiv w:val="1"/>
      <w:marLeft w:val="0"/>
      <w:marRight w:val="0"/>
      <w:marTop w:val="0"/>
      <w:marBottom w:val="0"/>
      <w:divBdr>
        <w:top w:val="none" w:sz="0" w:space="0" w:color="auto"/>
        <w:left w:val="none" w:sz="0" w:space="0" w:color="auto"/>
        <w:bottom w:val="none" w:sz="0" w:space="0" w:color="auto"/>
        <w:right w:val="none" w:sz="0" w:space="0" w:color="auto"/>
      </w:divBdr>
    </w:div>
    <w:div w:id="1259290702">
      <w:bodyDiv w:val="1"/>
      <w:marLeft w:val="0"/>
      <w:marRight w:val="0"/>
      <w:marTop w:val="0"/>
      <w:marBottom w:val="0"/>
      <w:divBdr>
        <w:top w:val="none" w:sz="0" w:space="0" w:color="auto"/>
        <w:left w:val="none" w:sz="0" w:space="0" w:color="auto"/>
        <w:bottom w:val="none" w:sz="0" w:space="0" w:color="auto"/>
        <w:right w:val="none" w:sz="0" w:space="0" w:color="auto"/>
      </w:divBdr>
    </w:div>
    <w:div w:id="177979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ar.wikipedia.org/wiki/%D8%AA%D9%83%D9%88%D9%86_%D8%A7%D9%84%D8%AF%D9%85" TargetMode="External"/><Relationship Id="rId26" Type="http://schemas.openxmlformats.org/officeDocument/2006/relationships/hyperlink" Target="https://ar.wikipedia.org/wiki/%D8%AD%D8%AF%D9%8A%D8%AF" TargetMode="External"/><Relationship Id="rId39" Type="http://schemas.openxmlformats.org/officeDocument/2006/relationships/hyperlink" Target="https://ar.wikipedia.org/wiki/%D8%AE%D9%84%D9%8A%D8%A9_%D8%AC%D8%B0%D8%B9%D9%8A%D8%A9_%D9%85%D9%83%D9%88%D9%86%D8%A9_%D9%84%D9%84%D8%AF%D9%85" TargetMode="External"/><Relationship Id="rId3" Type="http://schemas.openxmlformats.org/officeDocument/2006/relationships/styles" Target="styles.xml"/><Relationship Id="rId21" Type="http://schemas.openxmlformats.org/officeDocument/2006/relationships/hyperlink" Target="https://ar.wikipedia.org/wiki/%D8%AE%D9%84%D9%8A%D8%A9_%D8%A7%D9%84%D8%AF%D9%85_%D8%A7%D9%84%D8%A8%D9%8A%D8%B6%D8%A7%D8%A1" TargetMode="External"/><Relationship Id="rId34" Type="http://schemas.openxmlformats.org/officeDocument/2006/relationships/hyperlink" Target="https://ar.wikipedia.org/wiki/%D9%82%D9%88%D8%A9_%D9%86%D9%81%D8%A7%D8%B0%D9%8A%D8%A9_%D8%A7%D9%84%D8%AE%D9%84%D9%8A%D8%A9" TargetMode="External"/><Relationship Id="rId42" Type="http://schemas.openxmlformats.org/officeDocument/2006/relationships/hyperlink" Target="https://ar.wikipedia.org/wiki/%D8%AE%D9%84%D9%8A%D8%A9_%D8%BA%D9%8A%D8%B1_%D9%85%D8%AD%D8%A8%D8%A8%D8%A9" TargetMode="External"/><Relationship Id="rId47" Type="http://schemas.openxmlformats.org/officeDocument/2006/relationships/image" Target="media/image7.png"/><Relationship Id="rId50" Type="http://schemas.openxmlformats.org/officeDocument/2006/relationships/chart" Target="charts/chart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emf"/><Relationship Id="rId25" Type="http://schemas.openxmlformats.org/officeDocument/2006/relationships/hyperlink" Target="https://ar.wikipedia.org/wiki/%D9%82%D9%8A%D8%A7%D8%B3_%D8%A7%D9%84%D8%AA%D8%AF%D9%81%D9%82_%D8%A7%D9%84%D8%AE%D9%84%D9%88%D9%8A" TargetMode="External"/><Relationship Id="rId33" Type="http://schemas.openxmlformats.org/officeDocument/2006/relationships/hyperlink" Target="https://ar.wikipedia.org/wiki/%D9%87%D9%8A%D9%85%D9%88%D8%BA%D9%84%D9%88%D8%A8%D9%8A%D9%86" TargetMode="External"/><Relationship Id="rId38" Type="http://schemas.openxmlformats.org/officeDocument/2006/relationships/hyperlink" Target="https://ar.wikipedia.org/wiki/%D9%82%D9%88%D8%A9_%D9%86%D9%81%D8%A7%D8%B0%D9%8A%D8%A9_%D8%A7%D9%84%D8%AE%D9%84%D9%8A%D8%A9" TargetMode="External"/><Relationship Id="rId46" Type="http://schemas.openxmlformats.org/officeDocument/2006/relationships/hyperlink" Target="https://ar.wikipedia.org/wiki/%D9%86%D9%8A%D9%88%D9%86"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ar.wikipedia.org/wiki/%D8%AE%D9%84%D9%8A%D8%A9_%D8%A7%D9%84%D8%AF%D9%85_%D8%A7%D9%84%D8%AD%D9%85%D8%B1%D8%A7%D8%A1" TargetMode="External"/><Relationship Id="rId29" Type="http://schemas.openxmlformats.org/officeDocument/2006/relationships/hyperlink" Target="https://ar.wikipedia.org/wiki/%D8%AB%D9%86%D8%A7%D8%A6%D9%8A_%D8%A3%D9%83%D8%B3%D9%8A%D8%AF_%D8%A7%D9%84%D9%83%D8%B1%D8%A8%D9%88%D9%86" TargetMode="External"/><Relationship Id="rId41" Type="http://schemas.openxmlformats.org/officeDocument/2006/relationships/hyperlink" Target="https://ar.wikipedia.org/wiki/%D8%AE%D9%84%D9%8A%D8%A9_%D9%85%D8%AD%D8%A8%D8%A8%D8%A9"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s://ar.wikipedia.org/wiki/%D8%B7%D8%A7%D8%B1%D8%AF%D8%A9" TargetMode="External"/><Relationship Id="rId32" Type="http://schemas.openxmlformats.org/officeDocument/2006/relationships/hyperlink" Target="https://ar.wikipedia.org/wiki/%D8%AB%D8%A7%D9%86%D9%8A_%D8%A3%D9%83%D8%B3%D9%8A%D8%AF_%D8%A7%D9%84%D9%83%D8%B1%D8%A8%D9%88%D9%86" TargetMode="External"/><Relationship Id="rId37" Type="http://schemas.openxmlformats.org/officeDocument/2006/relationships/hyperlink" Target="https://ar.wikipedia.org/wiki/%D9%86%D8%AE%D8%A7%D8%B9_%D8%A7%D9%84%D8%B9%D8%B8%D8%A7%D9%85" TargetMode="External"/><Relationship Id="rId40" Type="http://schemas.openxmlformats.org/officeDocument/2006/relationships/hyperlink" Target="https://ar.wikipedia.org/wiki/%D8%AC%D9%87%D8%A7%D8%B2_%D9%84%D9%85%D9%81%D9%8A" TargetMode="External"/><Relationship Id="rId45" Type="http://schemas.openxmlformats.org/officeDocument/2006/relationships/hyperlink" Target="https://ar.wikipedia.org/wiki/%D9%87%D9%8A%D9%84%D9%8A%D9%88%D9%85"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r.wikipedia.org/wiki/&#216;&#183;&#217;&#136;&#217;&#132;_&#217;&#133;&#217;&#136;&#216;&#172;&#216;&#169;" TargetMode="External"/><Relationship Id="rId23" Type="http://schemas.openxmlformats.org/officeDocument/2006/relationships/hyperlink" Target="https://ar.wikipedia.org/wiki/%D9%87%D9%8A%D9%85%D8%A7%D8%AA%D9%88%D9%83%D8%B1%D9%8A%D8%AA" TargetMode="External"/><Relationship Id="rId28" Type="http://schemas.openxmlformats.org/officeDocument/2006/relationships/hyperlink" Target="https://ar.wikipedia.org/wiki/%D8%B1%D8%A6%D8%A9" TargetMode="External"/><Relationship Id="rId36" Type="http://schemas.openxmlformats.org/officeDocument/2006/relationships/hyperlink" Target="https://ar.wikipedia.org/wiki/%D8%B9%D8%AF%D9%88%D9%89" TargetMode="External"/><Relationship Id="rId49"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hyperlink" Target="https://ar.wikipedia.org/wiki/%D8%AF%D9%85" TargetMode="External"/><Relationship Id="rId31" Type="http://schemas.openxmlformats.org/officeDocument/2006/relationships/hyperlink" Target="https://ar.wikipedia.org/wiki/%D8%A3%D9%83%D8%B3%D8%AC%D9%8A%D9%86" TargetMode="External"/><Relationship Id="rId44" Type="http://schemas.openxmlformats.org/officeDocument/2006/relationships/hyperlink" Target="https://ar.wikipedia.org/wiki/%D9%83%D9%88%D8%A7%D8%B1%D8%AA%D8%B2"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r.wikipedia.org/wiki/&#216;&#183;&#217;&#136;&#217;&#132;_&#217;&#133;&#217;&#136;&#216;&#172;&#216;&#169;" TargetMode="External"/><Relationship Id="rId22" Type="http://schemas.openxmlformats.org/officeDocument/2006/relationships/hyperlink" Target="https://ar.wikipedia.org/wiki/%D8%B5%D9%81%D9%8A%D8%AD%D8%A9_%D8%AF%D9%85%D9%88%D9%8A%D8%A9" TargetMode="External"/><Relationship Id="rId27" Type="http://schemas.openxmlformats.org/officeDocument/2006/relationships/hyperlink" Target="https://ar.wikipedia.org/wiki/%D8%A3%D9%83%D8%B3%D8%AC%D9%8A%D9%86" TargetMode="External"/><Relationship Id="rId30" Type="http://schemas.openxmlformats.org/officeDocument/2006/relationships/hyperlink" Target="https://ar.wikipedia.org/wiki/%D9%83%D8%B1%D9%8A%D8%A9_%D8%AF%D9%85_%D8%AD%D9%85%D8%B1%D8%A7%D8%A1" TargetMode="External"/><Relationship Id="rId35" Type="http://schemas.openxmlformats.org/officeDocument/2006/relationships/hyperlink" Target="https://ar.wikipedia.org/wiki/%D8%A7%D9%84%D8%AC%D9%87%D8%A7%D8%B2_%D8%A7%D9%84%D9%85%D9%86%D8%A7%D8%B9%D9%8A" TargetMode="External"/><Relationship Id="rId43" Type="http://schemas.openxmlformats.org/officeDocument/2006/relationships/hyperlink" Target="https://ar.wikipedia.org/wiki/%D9%84%D9%8A%D8%B2%D8%B1_%D8%A7%D9%84%D8%BA%D8%A7%D8%B2" TargetMode="External"/><Relationship Id="rId48" Type="http://schemas.openxmlformats.org/officeDocument/2006/relationships/image" Target="media/image8.jpeg"/><Relationship Id="rId8" Type="http://schemas.openxmlformats.org/officeDocument/2006/relationships/image" Target="media/image1.png"/><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E:\&#1605;&#1601;&#1590;&#1604;&#1575;&#1578;\&#1576;&#1581;&#1579;%20&#1585;&#1575;&#1576;&#1593;%20&#1593;&#1606;%20&#1575;&#1604;&#1576;&#1604;&#1608;&#1608;&#1583;\&#1575;&#1604;&#1605;&#1589;&#1606;&#16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barChart>
        <c:barDir val="col"/>
        <c:grouping val="clustered"/>
        <c:ser>
          <c:idx val="0"/>
          <c:order val="0"/>
          <c:tx>
            <c:v>control of (PCV)</c:v>
          </c:tx>
          <c:val>
            <c:numRef>
              <c:f>ورقة1!$M$3:$M$6</c:f>
              <c:numCache>
                <c:formatCode>General</c:formatCode>
                <c:ptCount val="4"/>
                <c:pt idx="0">
                  <c:v>20</c:v>
                </c:pt>
                <c:pt idx="1">
                  <c:v>30</c:v>
                </c:pt>
                <c:pt idx="2">
                  <c:v>27</c:v>
                </c:pt>
                <c:pt idx="3">
                  <c:v>16</c:v>
                </c:pt>
              </c:numCache>
            </c:numRef>
          </c:val>
        </c:ser>
        <c:ser>
          <c:idx val="1"/>
          <c:order val="1"/>
          <c:tx>
            <c:v>After Irradiation </c:v>
          </c:tx>
          <c:val>
            <c:numRef>
              <c:f>ورقة1!$N$3:$N$6</c:f>
              <c:numCache>
                <c:formatCode>General</c:formatCode>
                <c:ptCount val="4"/>
                <c:pt idx="0">
                  <c:v>30</c:v>
                </c:pt>
                <c:pt idx="1">
                  <c:v>40</c:v>
                </c:pt>
                <c:pt idx="2">
                  <c:v>35</c:v>
                </c:pt>
                <c:pt idx="3">
                  <c:v>27</c:v>
                </c:pt>
              </c:numCache>
            </c:numRef>
          </c:val>
        </c:ser>
        <c:axId val="91591808"/>
        <c:axId val="91593344"/>
      </c:barChart>
      <c:catAx>
        <c:axId val="91591808"/>
        <c:scaling>
          <c:orientation val="minMax"/>
        </c:scaling>
        <c:axPos val="b"/>
        <c:tickLblPos val="nextTo"/>
        <c:txPr>
          <a:bodyPr/>
          <a:lstStyle/>
          <a:p>
            <a:pPr>
              <a:defRPr lang="ar-IQ"/>
            </a:pPr>
            <a:endParaRPr lang="en-US"/>
          </a:p>
        </c:txPr>
        <c:crossAx val="91593344"/>
        <c:crosses val="autoZero"/>
        <c:auto val="1"/>
        <c:lblAlgn val="ctr"/>
        <c:lblOffset val="100"/>
      </c:catAx>
      <c:valAx>
        <c:axId val="91593344"/>
        <c:scaling>
          <c:orientation val="minMax"/>
        </c:scaling>
        <c:axPos val="l"/>
        <c:majorGridlines/>
        <c:numFmt formatCode="General" sourceLinked="1"/>
        <c:tickLblPos val="nextTo"/>
        <c:txPr>
          <a:bodyPr/>
          <a:lstStyle/>
          <a:p>
            <a:pPr>
              <a:defRPr lang="ar-IQ"/>
            </a:pPr>
            <a:endParaRPr lang="en-US"/>
          </a:p>
        </c:txPr>
        <c:crossAx val="91591808"/>
        <c:crosses val="autoZero"/>
        <c:crossBetween val="between"/>
      </c:valAx>
    </c:plotArea>
    <c:legend>
      <c:legendPos val="l"/>
      <c:txPr>
        <a:bodyPr/>
        <a:lstStyle/>
        <a:p>
          <a:pPr>
            <a:defRPr lang="ar-IQ"/>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86DB8-F72A-4AB9-9B72-CDDB6B98A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1</Pages>
  <Words>3554</Words>
  <Characters>20262</Characters>
  <Application>Microsoft Office Word</Application>
  <DocSecurity>0</DocSecurity>
  <Lines>168</Lines>
  <Paragraphs>47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23769</CharactersWithSpaces>
  <SharedDoc>false</SharedDoc>
  <HLinks>
    <vt:vector size="186" baseType="variant">
      <vt:variant>
        <vt:i4>6815856</vt:i4>
      </vt:variant>
      <vt:variant>
        <vt:i4>90</vt:i4>
      </vt:variant>
      <vt:variant>
        <vt:i4>0</vt:i4>
      </vt:variant>
      <vt:variant>
        <vt:i4>5</vt:i4>
      </vt:variant>
      <vt:variant>
        <vt:lpwstr>https://ar.wikipedia.org/wiki/%D9%86%D9%8A%D9%88%D9%86</vt:lpwstr>
      </vt:variant>
      <vt:variant>
        <vt:lpwstr/>
      </vt:variant>
      <vt:variant>
        <vt:i4>4128880</vt:i4>
      </vt:variant>
      <vt:variant>
        <vt:i4>87</vt:i4>
      </vt:variant>
      <vt:variant>
        <vt:i4>0</vt:i4>
      </vt:variant>
      <vt:variant>
        <vt:i4>5</vt:i4>
      </vt:variant>
      <vt:variant>
        <vt:lpwstr>https://ar.wikipedia.org/wiki/%D9%87%D9%8A%D9%84%D9%8A%D9%88%D9%85</vt:lpwstr>
      </vt:variant>
      <vt:variant>
        <vt:lpwstr/>
      </vt:variant>
      <vt:variant>
        <vt:i4>7274608</vt:i4>
      </vt:variant>
      <vt:variant>
        <vt:i4>84</vt:i4>
      </vt:variant>
      <vt:variant>
        <vt:i4>0</vt:i4>
      </vt:variant>
      <vt:variant>
        <vt:i4>5</vt:i4>
      </vt:variant>
      <vt:variant>
        <vt:lpwstr>https://ar.wikipedia.org/wiki/%D9%83%D9%88%D8%A7%D8%B1%D8%AA%D8%B2</vt:lpwstr>
      </vt:variant>
      <vt:variant>
        <vt:lpwstr/>
      </vt:variant>
      <vt:variant>
        <vt:i4>4390971</vt:i4>
      </vt:variant>
      <vt:variant>
        <vt:i4>81</vt:i4>
      </vt:variant>
      <vt:variant>
        <vt:i4>0</vt:i4>
      </vt:variant>
      <vt:variant>
        <vt:i4>5</vt:i4>
      </vt:variant>
      <vt:variant>
        <vt:lpwstr>https://ar.wikipedia.org/wiki/%D9%84%D9%8A%D8%B2%D8%B1_%D8%A7%D9%84%D8%BA%D8%A7%D8%B2</vt:lpwstr>
      </vt:variant>
      <vt:variant>
        <vt:lpwstr/>
      </vt:variant>
      <vt:variant>
        <vt:i4>6946939</vt:i4>
      </vt:variant>
      <vt:variant>
        <vt:i4>78</vt:i4>
      </vt:variant>
      <vt:variant>
        <vt:i4>0</vt:i4>
      </vt:variant>
      <vt:variant>
        <vt:i4>5</vt:i4>
      </vt:variant>
      <vt:variant>
        <vt:lpwstr>https://ar.wikipedia.org/wiki/%D8%AE%D9%84%D9%8A%D8%A9_%D8%BA%D9%8A%D8%B1_%D9%85%D8%AD%D8%A8%D8%A8%D8%A9</vt:lpwstr>
      </vt:variant>
      <vt:variant>
        <vt:lpwstr/>
      </vt:variant>
      <vt:variant>
        <vt:i4>1835071</vt:i4>
      </vt:variant>
      <vt:variant>
        <vt:i4>75</vt:i4>
      </vt:variant>
      <vt:variant>
        <vt:i4>0</vt:i4>
      </vt:variant>
      <vt:variant>
        <vt:i4>5</vt:i4>
      </vt:variant>
      <vt:variant>
        <vt:lpwstr>https://ar.wikipedia.org/wiki/%D8%AE%D9%84%D9%8A%D8%A9_%D9%85%D8%AD%D8%A8%D8%A8%D8%A9</vt:lpwstr>
      </vt:variant>
      <vt:variant>
        <vt:lpwstr/>
      </vt:variant>
      <vt:variant>
        <vt:i4>6291524</vt:i4>
      </vt:variant>
      <vt:variant>
        <vt:i4>72</vt:i4>
      </vt:variant>
      <vt:variant>
        <vt:i4>0</vt:i4>
      </vt:variant>
      <vt:variant>
        <vt:i4>5</vt:i4>
      </vt:variant>
      <vt:variant>
        <vt:lpwstr>https://ar.wikipedia.org/wiki/%D8%AC%D9%87%D8%A7%D8%B2_%D9%84%D9%85%D9%81%D9%8A</vt:lpwstr>
      </vt:variant>
      <vt:variant>
        <vt:lpwstr/>
      </vt:variant>
      <vt:variant>
        <vt:i4>7012377</vt:i4>
      </vt:variant>
      <vt:variant>
        <vt:i4>69</vt:i4>
      </vt:variant>
      <vt:variant>
        <vt:i4>0</vt:i4>
      </vt:variant>
      <vt:variant>
        <vt:i4>5</vt:i4>
      </vt:variant>
      <vt:variant>
        <vt:lpwstr>https://ar.wikipedia.org/wiki/%D8%AE%D9%84%D9%8A%D8%A9_%D8%AC%D8%B0%D8%B9%D9%8A%D8%A9_%D9%85%D9%83%D9%88%D9%86%D8%A9_%D9%84%D9%84%D8%AF%D9%85</vt:lpwstr>
      </vt:variant>
      <vt:variant>
        <vt:lpwstr/>
      </vt:variant>
      <vt:variant>
        <vt:i4>5046355</vt:i4>
      </vt:variant>
      <vt:variant>
        <vt:i4>66</vt:i4>
      </vt:variant>
      <vt:variant>
        <vt:i4>0</vt:i4>
      </vt:variant>
      <vt:variant>
        <vt:i4>5</vt:i4>
      </vt:variant>
      <vt:variant>
        <vt:lpwstr>https://ar.wikipedia.org/wiki/%D9%82%D9%88%D8%A9_%D9%86%D9%81%D8%A7%D8%B0%D9%8A%D8%A9_%D8%A7%D9%84%D8%AE%D9%84%D9%8A%D8%A9</vt:lpwstr>
      </vt:variant>
      <vt:variant>
        <vt:lpwstr/>
      </vt:variant>
      <vt:variant>
        <vt:i4>7077953</vt:i4>
      </vt:variant>
      <vt:variant>
        <vt:i4>63</vt:i4>
      </vt:variant>
      <vt:variant>
        <vt:i4>0</vt:i4>
      </vt:variant>
      <vt:variant>
        <vt:i4>5</vt:i4>
      </vt:variant>
      <vt:variant>
        <vt:lpwstr>https://ar.wikipedia.org/wiki/%D9%86%D8%AE%D8%A7%D8%B9_%D8%A7%D9%84%D8%B9%D8%B8%D8%A7%D9%85</vt:lpwstr>
      </vt:variant>
      <vt:variant>
        <vt:lpwstr/>
      </vt:variant>
      <vt:variant>
        <vt:i4>7274611</vt:i4>
      </vt:variant>
      <vt:variant>
        <vt:i4>60</vt:i4>
      </vt:variant>
      <vt:variant>
        <vt:i4>0</vt:i4>
      </vt:variant>
      <vt:variant>
        <vt:i4>5</vt:i4>
      </vt:variant>
      <vt:variant>
        <vt:lpwstr>https://ar.wikipedia.org/wiki/%D8%B9%D8%AF%D9%88%D9%89</vt:lpwstr>
      </vt:variant>
      <vt:variant>
        <vt:lpwstr/>
      </vt:variant>
      <vt:variant>
        <vt:i4>1835107</vt:i4>
      </vt:variant>
      <vt:variant>
        <vt:i4>57</vt:i4>
      </vt:variant>
      <vt:variant>
        <vt:i4>0</vt:i4>
      </vt:variant>
      <vt:variant>
        <vt:i4>5</vt:i4>
      </vt:variant>
      <vt:variant>
        <vt:lpwstr>https://ar.wikipedia.org/wiki/%D8%A7%D9%84%D8%AC%D9%87%D8%A7%D8%B2_%D8%A7%D9%84%D9%85%D9%86%D8%A7%D8%B9%D9%8A</vt:lpwstr>
      </vt:variant>
      <vt:variant>
        <vt:lpwstr/>
      </vt:variant>
      <vt:variant>
        <vt:i4>5046355</vt:i4>
      </vt:variant>
      <vt:variant>
        <vt:i4>54</vt:i4>
      </vt:variant>
      <vt:variant>
        <vt:i4>0</vt:i4>
      </vt:variant>
      <vt:variant>
        <vt:i4>5</vt:i4>
      </vt:variant>
      <vt:variant>
        <vt:lpwstr>https://ar.wikipedia.org/wiki/%D9%82%D9%88%D8%A9_%D9%86%D9%81%D8%A7%D8%B0%D9%8A%D8%A9_%D8%A7%D9%84%D8%AE%D9%84%D9%8A%D8%A9</vt:lpwstr>
      </vt:variant>
      <vt:variant>
        <vt:lpwstr/>
      </vt:variant>
      <vt:variant>
        <vt:i4>6815859</vt:i4>
      </vt:variant>
      <vt:variant>
        <vt:i4>51</vt:i4>
      </vt:variant>
      <vt:variant>
        <vt:i4>0</vt:i4>
      </vt:variant>
      <vt:variant>
        <vt:i4>5</vt:i4>
      </vt:variant>
      <vt:variant>
        <vt:lpwstr>https://ar.wikipedia.org/wiki/%D9%87%D9%8A%D9%85%D9%88%D8%BA%D9%84%D9%88%D8%A8%D9%8A%D9%86</vt:lpwstr>
      </vt:variant>
      <vt:variant>
        <vt:lpwstr/>
      </vt:variant>
      <vt:variant>
        <vt:i4>6619173</vt:i4>
      </vt:variant>
      <vt:variant>
        <vt:i4>48</vt:i4>
      </vt:variant>
      <vt:variant>
        <vt:i4>0</vt:i4>
      </vt:variant>
      <vt:variant>
        <vt:i4>5</vt:i4>
      </vt:variant>
      <vt:variant>
        <vt:lpwstr>https://ar.wikipedia.org/wiki/%D8%AB%D8%A7%D9%86%D9%8A_%D8%A3%D9%83%D8%B3%D9%8A%D8%AF_%D8%A7%D9%84%D9%83%D8%B1%D8%A8%D9%88%D9%86</vt:lpwstr>
      </vt:variant>
      <vt:variant>
        <vt:lpwstr/>
      </vt:variant>
      <vt:variant>
        <vt:i4>3538987</vt:i4>
      </vt:variant>
      <vt:variant>
        <vt:i4>45</vt:i4>
      </vt:variant>
      <vt:variant>
        <vt:i4>0</vt:i4>
      </vt:variant>
      <vt:variant>
        <vt:i4>5</vt:i4>
      </vt:variant>
      <vt:variant>
        <vt:lpwstr>https://ar.wikipedia.org/wiki/%D8%A3%D9%83%D8%B3%D8%AC%D9%8A%D9%86</vt:lpwstr>
      </vt:variant>
      <vt:variant>
        <vt:lpwstr/>
      </vt:variant>
      <vt:variant>
        <vt:i4>4915288</vt:i4>
      </vt:variant>
      <vt:variant>
        <vt:i4>42</vt:i4>
      </vt:variant>
      <vt:variant>
        <vt:i4>0</vt:i4>
      </vt:variant>
      <vt:variant>
        <vt:i4>5</vt:i4>
      </vt:variant>
      <vt:variant>
        <vt:lpwstr>https://ar.wikipedia.org/wiki/%D9%83%D8%B1%D9%8A%D8%A9_%D8%AF%D9%85_%D8%AD%D9%85%D8%B1%D8%A7%D8%A1</vt:lpwstr>
      </vt:variant>
      <vt:variant>
        <vt:lpwstr/>
      </vt:variant>
      <vt:variant>
        <vt:i4>1179737</vt:i4>
      </vt:variant>
      <vt:variant>
        <vt:i4>39</vt:i4>
      </vt:variant>
      <vt:variant>
        <vt:i4>0</vt:i4>
      </vt:variant>
      <vt:variant>
        <vt:i4>5</vt:i4>
      </vt:variant>
      <vt:variant>
        <vt:lpwstr>https://ar.wikipedia.org/wiki/%D8%AB%D9%86%D8%A7%D8%A6%D9%8A_%D8%A3%D9%83%D8%B3%D9%8A%D8%AF_%D8%A7%D9%84%D9%83%D8%B1%D8%A8%D9%88%D9%86</vt:lpwstr>
      </vt:variant>
      <vt:variant>
        <vt:lpwstr/>
      </vt:variant>
      <vt:variant>
        <vt:i4>5111823</vt:i4>
      </vt:variant>
      <vt:variant>
        <vt:i4>36</vt:i4>
      </vt:variant>
      <vt:variant>
        <vt:i4>0</vt:i4>
      </vt:variant>
      <vt:variant>
        <vt:i4>5</vt:i4>
      </vt:variant>
      <vt:variant>
        <vt:lpwstr>https://ar.wikipedia.org/wiki/%D8%B1%D8%A6%D8%A9</vt:lpwstr>
      </vt:variant>
      <vt:variant>
        <vt:lpwstr/>
      </vt:variant>
      <vt:variant>
        <vt:i4>3538987</vt:i4>
      </vt:variant>
      <vt:variant>
        <vt:i4>33</vt:i4>
      </vt:variant>
      <vt:variant>
        <vt:i4>0</vt:i4>
      </vt:variant>
      <vt:variant>
        <vt:i4>5</vt:i4>
      </vt:variant>
      <vt:variant>
        <vt:lpwstr>https://ar.wikipedia.org/wiki/%D8%A3%D9%83%D8%B3%D8%AC%D9%8A%D9%86</vt:lpwstr>
      </vt:variant>
      <vt:variant>
        <vt:lpwstr/>
      </vt:variant>
      <vt:variant>
        <vt:i4>3407912</vt:i4>
      </vt:variant>
      <vt:variant>
        <vt:i4>30</vt:i4>
      </vt:variant>
      <vt:variant>
        <vt:i4>0</vt:i4>
      </vt:variant>
      <vt:variant>
        <vt:i4>5</vt:i4>
      </vt:variant>
      <vt:variant>
        <vt:lpwstr>https://ar.wikipedia.org/wiki/%D8%AD%D8%AF%D9%8A%D8%AF</vt:lpwstr>
      </vt:variant>
      <vt:variant>
        <vt:lpwstr/>
      </vt:variant>
      <vt:variant>
        <vt:i4>6946859</vt:i4>
      </vt:variant>
      <vt:variant>
        <vt:i4>27</vt:i4>
      </vt:variant>
      <vt:variant>
        <vt:i4>0</vt:i4>
      </vt:variant>
      <vt:variant>
        <vt:i4>5</vt:i4>
      </vt:variant>
      <vt:variant>
        <vt:lpwstr>https://ar.wikipedia.org/wiki/%D9%82%D9%8A%D8%A7%D8%B3_%D8%A7%D9%84%D8%AA%D8%AF%D9%81%D9%82_%D8%A7%D9%84%D8%AE%D9%84%D9%88%D9%8A</vt:lpwstr>
      </vt:variant>
      <vt:variant>
        <vt:lpwstr/>
      </vt:variant>
      <vt:variant>
        <vt:i4>1966092</vt:i4>
      </vt:variant>
      <vt:variant>
        <vt:i4>24</vt:i4>
      </vt:variant>
      <vt:variant>
        <vt:i4>0</vt:i4>
      </vt:variant>
      <vt:variant>
        <vt:i4>5</vt:i4>
      </vt:variant>
      <vt:variant>
        <vt:lpwstr>https://ar.wikipedia.org/wiki/%D8%B7%D8%A7%D8%B1%D8%AF%D8%A9</vt:lpwstr>
      </vt:variant>
      <vt:variant>
        <vt:lpwstr/>
      </vt:variant>
      <vt:variant>
        <vt:i4>4063347</vt:i4>
      </vt:variant>
      <vt:variant>
        <vt:i4>21</vt:i4>
      </vt:variant>
      <vt:variant>
        <vt:i4>0</vt:i4>
      </vt:variant>
      <vt:variant>
        <vt:i4>5</vt:i4>
      </vt:variant>
      <vt:variant>
        <vt:lpwstr>https://ar.wikipedia.org/wiki/%D9%87%D9%8A%D9%85%D8%A7%D8%AA%D9%88%D9%83%D8%B1%D9%8A%D8%AA</vt:lpwstr>
      </vt:variant>
      <vt:variant>
        <vt:lpwstr/>
      </vt:variant>
      <vt:variant>
        <vt:i4>7077915</vt:i4>
      </vt:variant>
      <vt:variant>
        <vt:i4>18</vt:i4>
      </vt:variant>
      <vt:variant>
        <vt:i4>0</vt:i4>
      </vt:variant>
      <vt:variant>
        <vt:i4>5</vt:i4>
      </vt:variant>
      <vt:variant>
        <vt:lpwstr>https://ar.wikipedia.org/wiki/%D8%B5%D9%81%D9%8A%D8%AD%D8%A9_%D8%AF%D9%85%D9%88%D9%8A%D8%A9</vt:lpwstr>
      </vt:variant>
      <vt:variant>
        <vt:lpwstr/>
      </vt:variant>
      <vt:variant>
        <vt:i4>4980736</vt:i4>
      </vt:variant>
      <vt:variant>
        <vt:i4>15</vt:i4>
      </vt:variant>
      <vt:variant>
        <vt:i4>0</vt:i4>
      </vt:variant>
      <vt:variant>
        <vt:i4>5</vt:i4>
      </vt:variant>
      <vt:variant>
        <vt:lpwstr>https://ar.wikipedia.org/wiki/%D8%AE%D9%84%D9%8A%D8%A9_%D8%A7%D9%84%D8%AF%D9%85_%D8%A7%D9%84%D8%A8%D9%8A%D8%B6%D8%A7%D8%A1</vt:lpwstr>
      </vt:variant>
      <vt:variant>
        <vt:lpwstr/>
      </vt:variant>
      <vt:variant>
        <vt:i4>4390912</vt:i4>
      </vt:variant>
      <vt:variant>
        <vt:i4>12</vt:i4>
      </vt:variant>
      <vt:variant>
        <vt:i4>0</vt:i4>
      </vt:variant>
      <vt:variant>
        <vt:i4>5</vt:i4>
      </vt:variant>
      <vt:variant>
        <vt:lpwstr>https://ar.wikipedia.org/wiki/%D8%AE%D9%84%D9%8A%D8%A9_%D8%A7%D9%84%D8%AF%D9%85_%D8%A7%D9%84%D8%AD%D9%85%D8%B1%D8%A7%D8%A1</vt:lpwstr>
      </vt:variant>
      <vt:variant>
        <vt:lpwstr/>
      </vt:variant>
      <vt:variant>
        <vt:i4>6422568</vt:i4>
      </vt:variant>
      <vt:variant>
        <vt:i4>9</vt:i4>
      </vt:variant>
      <vt:variant>
        <vt:i4>0</vt:i4>
      </vt:variant>
      <vt:variant>
        <vt:i4>5</vt:i4>
      </vt:variant>
      <vt:variant>
        <vt:lpwstr>https://ar.wikipedia.org/wiki/%D8%AF%D9%85</vt:lpwstr>
      </vt:variant>
      <vt:variant>
        <vt:lpwstr/>
      </vt:variant>
      <vt:variant>
        <vt:i4>7143442</vt:i4>
      </vt:variant>
      <vt:variant>
        <vt:i4>6</vt:i4>
      </vt:variant>
      <vt:variant>
        <vt:i4>0</vt:i4>
      </vt:variant>
      <vt:variant>
        <vt:i4>5</vt:i4>
      </vt:variant>
      <vt:variant>
        <vt:lpwstr>https://ar.wikipedia.org/wiki/%D8%AA%D9%83%D9%88%D9%86_%D8%A7%D9%84%D8%AF%D9%85</vt:lpwstr>
      </vt:variant>
      <vt:variant>
        <vt:lpwstr/>
      </vt:variant>
      <vt:variant>
        <vt:i4>11796626</vt:i4>
      </vt:variant>
      <vt:variant>
        <vt:i4>3</vt:i4>
      </vt:variant>
      <vt:variant>
        <vt:i4>0</vt:i4>
      </vt:variant>
      <vt:variant>
        <vt:i4>5</vt:i4>
      </vt:variant>
      <vt:variant>
        <vt:lpwstr>http://ar.wikipedia.org/wiki/Ø·ÙÙ_ÙÙØ¬Ø©</vt:lpwstr>
      </vt:variant>
      <vt:variant>
        <vt:lpwstr/>
      </vt:variant>
      <vt:variant>
        <vt:i4>11796626</vt:i4>
      </vt:variant>
      <vt:variant>
        <vt:i4>0</vt:i4>
      </vt:variant>
      <vt:variant>
        <vt:i4>0</vt:i4>
      </vt:variant>
      <vt:variant>
        <vt:i4>5</vt:i4>
      </vt:variant>
      <vt:variant>
        <vt:lpwstr>http://ar.wikipedia.org/wiki/Ø·ÙÙ_ÙÙØ¬Ø©</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Zaidoon</dc:creator>
  <cp:lastModifiedBy>Zaidoon</cp:lastModifiedBy>
  <cp:revision>3</cp:revision>
  <cp:lastPrinted>2018-04-27T20:10:00Z</cp:lastPrinted>
  <dcterms:created xsi:type="dcterms:W3CDTF">2018-03-28T18:08:00Z</dcterms:created>
  <dcterms:modified xsi:type="dcterms:W3CDTF">2018-04-27T20:10:00Z</dcterms:modified>
</cp:coreProperties>
</file>