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B9" w:rsidRPr="008D3513" w:rsidRDefault="008D3513" w:rsidP="0004148D">
      <w:pPr>
        <w:spacing w:after="0" w:line="240" w:lineRule="auto"/>
        <w:jc w:val="center"/>
        <w:rPr>
          <w:rFonts w:asciiTheme="minorBidi" w:eastAsia="Times New Roman" w:hAnsiTheme="minorBidi"/>
          <w:color w:val="000000"/>
          <w:sz w:val="27"/>
          <w:szCs w:val="27"/>
          <w:rtl/>
          <w:lang w:bidi="ar-IQ"/>
        </w:rPr>
      </w:pPr>
      <w:r w:rsidRPr="008D3513">
        <w:rPr>
          <w:rFonts w:asciiTheme="minorBidi" w:eastAsia="Times New Roman" w:hAnsiTheme="minorBidi"/>
          <w:b/>
          <w:bCs/>
          <w:color w:val="000000"/>
          <w:sz w:val="28"/>
          <w:szCs w:val="28"/>
          <w:rtl/>
        </w:rPr>
        <w:t xml:space="preserve">الضغوط النفسية التي يتعرض لها حكام كرة القدم في العراق عبر الاعلام المرئي وانعكاساتها على مستوى ادائهم </w:t>
      </w:r>
    </w:p>
    <w:p w:rsidR="008D3513" w:rsidRPr="0004148D" w:rsidRDefault="004D16B9" w:rsidP="0004148D">
      <w:pPr>
        <w:pStyle w:val="a4"/>
        <w:spacing w:after="120" w:line="240" w:lineRule="auto"/>
        <w:ind w:left="651" w:hanging="709"/>
        <w:rPr>
          <w:rFonts w:asciiTheme="minorBidi" w:eastAsia="Times New Roman" w:hAnsiTheme="minorBidi"/>
          <w:b/>
          <w:bCs/>
          <w:color w:val="000000"/>
          <w:sz w:val="27"/>
          <w:szCs w:val="27"/>
          <w:rtl/>
          <w:lang w:bidi="ar-IQ"/>
        </w:rPr>
      </w:pPr>
      <w:r w:rsidRPr="0004148D">
        <w:rPr>
          <w:rFonts w:asciiTheme="minorBidi" w:eastAsia="Times New Roman" w:hAnsiTheme="minorBidi" w:hint="cs"/>
          <w:b/>
          <w:bCs/>
          <w:color w:val="000000"/>
          <w:sz w:val="28"/>
          <w:szCs w:val="28"/>
          <w:rtl/>
        </w:rPr>
        <w:t xml:space="preserve">     </w:t>
      </w:r>
      <w:r w:rsidR="0004148D" w:rsidRPr="0004148D">
        <w:rPr>
          <w:rFonts w:asciiTheme="minorBidi" w:eastAsia="Times New Roman" w:hAnsiTheme="minorBidi"/>
          <w:b/>
          <w:bCs/>
          <w:color w:val="000000"/>
          <w:sz w:val="28"/>
          <w:szCs w:val="28"/>
          <w:rtl/>
        </w:rPr>
        <w:t xml:space="preserve">  </w:t>
      </w:r>
      <w:r w:rsidR="008D3513" w:rsidRPr="0004148D">
        <w:rPr>
          <w:rFonts w:asciiTheme="minorBidi" w:eastAsia="Times New Roman" w:hAnsiTheme="minorBidi"/>
          <w:b/>
          <w:bCs/>
          <w:color w:val="000000"/>
          <w:sz w:val="28"/>
          <w:szCs w:val="28"/>
          <w:rtl/>
        </w:rPr>
        <w:t xml:space="preserve">    محمد صلاح محمد</w:t>
      </w:r>
      <w:r w:rsidR="0004148D" w:rsidRPr="0004148D">
        <w:rPr>
          <w:rFonts w:asciiTheme="minorBidi" w:eastAsia="Times New Roman" w:hAnsiTheme="minorBidi" w:hint="cs"/>
          <w:b/>
          <w:bCs/>
          <w:color w:val="000000"/>
          <w:sz w:val="27"/>
          <w:szCs w:val="27"/>
          <w:rtl/>
          <w:lang w:bidi="ar-IQ"/>
        </w:rPr>
        <w:t xml:space="preserve">                                            </w:t>
      </w:r>
      <w:proofErr w:type="spellStart"/>
      <w:r w:rsidR="0004148D" w:rsidRPr="0004148D">
        <w:rPr>
          <w:rFonts w:asciiTheme="minorBidi" w:eastAsia="Times New Roman" w:hAnsiTheme="minorBidi" w:hint="cs"/>
          <w:b/>
          <w:bCs/>
          <w:color w:val="000000"/>
          <w:sz w:val="27"/>
          <w:szCs w:val="27"/>
          <w:rtl/>
          <w:lang w:bidi="ar-IQ"/>
        </w:rPr>
        <w:t>أ.د</w:t>
      </w:r>
      <w:proofErr w:type="spellEnd"/>
      <w:r w:rsidR="0004148D" w:rsidRPr="0004148D">
        <w:rPr>
          <w:rFonts w:asciiTheme="minorBidi" w:eastAsia="Times New Roman" w:hAnsiTheme="minorBidi" w:hint="cs"/>
          <w:b/>
          <w:bCs/>
          <w:color w:val="000000"/>
          <w:sz w:val="27"/>
          <w:szCs w:val="27"/>
          <w:rtl/>
          <w:lang w:bidi="ar-IQ"/>
        </w:rPr>
        <w:t xml:space="preserve"> سلام جبار صاحب</w:t>
      </w:r>
    </w:p>
    <w:p w:rsidR="0004148D" w:rsidRPr="00655E2D" w:rsidRDefault="00456609" w:rsidP="00655E2D">
      <w:pPr>
        <w:pStyle w:val="a4"/>
        <w:spacing w:after="120" w:line="240" w:lineRule="auto"/>
        <w:ind w:left="651" w:hanging="709"/>
        <w:rPr>
          <w:rFonts w:asciiTheme="minorBidi" w:eastAsia="Times New Roman" w:hAnsiTheme="minorBidi"/>
          <w:sz w:val="27"/>
          <w:szCs w:val="27"/>
          <w:rtl/>
          <w:lang w:bidi="ar-IQ"/>
        </w:rPr>
      </w:pPr>
      <w:hyperlink r:id="rId9" w:history="1">
        <w:r w:rsidR="00655E2D" w:rsidRPr="00655E2D">
          <w:rPr>
            <w:rStyle w:val="Hyperlink"/>
            <w:rFonts w:asciiTheme="minorBidi" w:eastAsia="Times New Roman" w:hAnsiTheme="minorBidi"/>
            <w:color w:val="auto"/>
            <w:sz w:val="27"/>
            <w:szCs w:val="27"/>
          </w:rPr>
          <w:t>Mohamedelsakk53@yahoo.com</w:t>
        </w:r>
      </w:hyperlink>
      <w:r w:rsidR="0004148D" w:rsidRPr="00655E2D">
        <w:rPr>
          <w:rFonts w:asciiTheme="minorBidi" w:eastAsia="Times New Roman" w:hAnsiTheme="minorBidi"/>
          <w:sz w:val="27"/>
          <w:szCs w:val="27"/>
        </w:rPr>
        <w:t xml:space="preserve">                 </w:t>
      </w:r>
      <w:r w:rsidR="0004148D" w:rsidRPr="00655E2D">
        <w:rPr>
          <w:rFonts w:asciiTheme="minorBidi" w:eastAsia="Times New Roman" w:hAnsiTheme="minorBidi" w:hint="cs"/>
          <w:sz w:val="27"/>
          <w:szCs w:val="27"/>
          <w:rtl/>
        </w:rPr>
        <w:t xml:space="preserve">     </w:t>
      </w:r>
      <w:hyperlink r:id="rId10" w:history="1">
        <w:r w:rsidR="0004148D" w:rsidRPr="00655E2D">
          <w:rPr>
            <w:rStyle w:val="Hyperlink"/>
            <w:rFonts w:asciiTheme="minorBidi" w:eastAsia="Times New Roman" w:hAnsiTheme="minorBidi"/>
            <w:color w:val="auto"/>
            <w:sz w:val="27"/>
            <w:szCs w:val="27"/>
            <w:lang w:bidi="ar-IQ"/>
          </w:rPr>
          <w:t>Salamcou@yahoo.com</w:t>
        </w:r>
      </w:hyperlink>
      <w:r w:rsidR="0004148D" w:rsidRPr="00655E2D">
        <w:rPr>
          <w:rFonts w:asciiTheme="minorBidi" w:eastAsia="Times New Roman" w:hAnsiTheme="minorBidi"/>
          <w:sz w:val="27"/>
          <w:szCs w:val="27"/>
          <w:lang w:bidi="ar-IQ"/>
        </w:rPr>
        <w:t xml:space="preserve">  </w:t>
      </w:r>
    </w:p>
    <w:p w:rsidR="00D052CE" w:rsidRPr="0004148D" w:rsidRDefault="008D3513" w:rsidP="0004148D">
      <w:pPr>
        <w:spacing w:after="0" w:line="240" w:lineRule="auto"/>
        <w:jc w:val="center"/>
        <w:rPr>
          <w:rFonts w:asciiTheme="minorBidi" w:eastAsia="Times New Roman" w:hAnsiTheme="minorBidi"/>
          <w:color w:val="000000"/>
          <w:sz w:val="27"/>
          <w:szCs w:val="27"/>
          <w:rtl/>
        </w:rPr>
      </w:pPr>
      <w:r w:rsidRPr="008D3513">
        <w:rPr>
          <w:rFonts w:asciiTheme="minorBidi" w:eastAsia="Times New Roman" w:hAnsiTheme="minorBidi"/>
          <w:b/>
          <w:bCs/>
          <w:color w:val="000000"/>
          <w:sz w:val="28"/>
          <w:szCs w:val="28"/>
          <w:rtl/>
        </w:rPr>
        <w:t>كلية التربية البدنية وعلوم الرياضة</w:t>
      </w:r>
      <w:r w:rsidR="004D16B9">
        <w:rPr>
          <w:rFonts w:asciiTheme="minorBidi" w:eastAsia="Times New Roman" w:hAnsiTheme="minorBidi" w:hint="cs"/>
          <w:b/>
          <w:bCs/>
          <w:color w:val="000000"/>
          <w:sz w:val="28"/>
          <w:szCs w:val="28"/>
          <w:rtl/>
        </w:rPr>
        <w:t xml:space="preserve"> </w:t>
      </w:r>
      <w:r w:rsidRPr="008D3513">
        <w:rPr>
          <w:rFonts w:asciiTheme="minorBidi" w:eastAsia="Times New Roman" w:hAnsiTheme="minorBidi"/>
          <w:b/>
          <w:bCs/>
          <w:color w:val="000000"/>
          <w:sz w:val="28"/>
          <w:szCs w:val="28"/>
          <w:rtl/>
        </w:rPr>
        <w:t>/ جامعة القادسية</w:t>
      </w:r>
    </w:p>
    <w:p w:rsidR="00D052CE" w:rsidRPr="0004148D" w:rsidRDefault="00D052CE" w:rsidP="00D052CE">
      <w:pPr>
        <w:spacing w:after="0" w:line="240" w:lineRule="auto"/>
        <w:jc w:val="center"/>
        <w:rPr>
          <w:rFonts w:asciiTheme="minorBidi" w:eastAsia="Times New Roman" w:hAnsiTheme="minorBidi"/>
          <w:b/>
          <w:bCs/>
          <w:sz w:val="28"/>
          <w:szCs w:val="28"/>
          <w:rtl/>
        </w:rPr>
      </w:pPr>
      <w:r w:rsidRPr="0004148D">
        <w:rPr>
          <w:rFonts w:asciiTheme="minorBidi" w:eastAsia="Times New Roman" w:hAnsiTheme="minorBidi"/>
          <w:b/>
          <w:bCs/>
          <w:sz w:val="28"/>
          <w:szCs w:val="28"/>
          <w:rtl/>
        </w:rPr>
        <w:t>الملخص</w:t>
      </w:r>
      <w:r w:rsidR="0004148D" w:rsidRPr="0004148D">
        <w:rPr>
          <w:rFonts w:asciiTheme="minorBidi" w:eastAsia="Times New Roman" w:hAnsiTheme="minorBidi" w:hint="cs"/>
          <w:b/>
          <w:bCs/>
          <w:sz w:val="28"/>
          <w:szCs w:val="28"/>
          <w:rtl/>
        </w:rPr>
        <w:t xml:space="preserve"> العربي</w:t>
      </w:r>
    </w:p>
    <w:p w:rsidR="00740B7A" w:rsidRDefault="00D052CE" w:rsidP="00740B7A">
      <w:pPr>
        <w:spacing w:after="0"/>
        <w:ind w:left="-99" w:right="-284" w:hanging="242"/>
        <w:jc w:val="both"/>
        <w:rPr>
          <w:rFonts w:ascii="Arial" w:eastAsia="Calibri" w:hAnsi="Arial" w:cs="Simplified Arabic"/>
          <w:sz w:val="24"/>
          <w:szCs w:val="24"/>
          <w:rtl/>
          <w:lang w:bidi="ar-IQ"/>
        </w:rPr>
      </w:pPr>
      <w:r>
        <w:rPr>
          <w:rFonts w:ascii="Arial" w:eastAsia="Calibri" w:hAnsi="Arial" w:cs="Simplified Arabic" w:hint="cs"/>
          <w:sz w:val="24"/>
          <w:szCs w:val="24"/>
          <w:rtl/>
          <w:lang w:bidi="ar-IQ"/>
        </w:rPr>
        <w:t>هدفت الدراسة الى :</w:t>
      </w:r>
    </w:p>
    <w:p w:rsidR="00D052CE" w:rsidRPr="00740B7A" w:rsidRDefault="00D052CE" w:rsidP="00740B7A">
      <w:pPr>
        <w:pStyle w:val="a4"/>
        <w:numPr>
          <w:ilvl w:val="0"/>
          <w:numId w:val="35"/>
        </w:numPr>
        <w:spacing w:after="0"/>
        <w:ind w:right="-284"/>
        <w:jc w:val="both"/>
        <w:rPr>
          <w:rFonts w:ascii="Arial" w:eastAsia="Calibri" w:hAnsi="Arial" w:cs="Simplified Arabic"/>
          <w:sz w:val="24"/>
          <w:szCs w:val="24"/>
          <w:lang w:bidi="ar-IQ"/>
        </w:rPr>
      </w:pPr>
      <w:r w:rsidRPr="00740B7A">
        <w:rPr>
          <w:rFonts w:ascii="Arial" w:eastAsia="Calibri" w:hAnsi="Arial" w:cs="Simplified Arabic" w:hint="cs"/>
          <w:sz w:val="24"/>
          <w:szCs w:val="24"/>
          <w:rtl/>
          <w:lang w:bidi="ar-IQ"/>
        </w:rPr>
        <w:t>التعرف على الضغوط النفسية التي يتعرض لها حكام كرة القدم في العراق عبر الاعلام المرئي.</w:t>
      </w:r>
    </w:p>
    <w:p w:rsidR="00740B7A" w:rsidRDefault="00D052CE" w:rsidP="00740B7A">
      <w:pPr>
        <w:pStyle w:val="a4"/>
        <w:numPr>
          <w:ilvl w:val="0"/>
          <w:numId w:val="35"/>
        </w:numPr>
        <w:spacing w:after="0"/>
        <w:ind w:right="-284"/>
        <w:jc w:val="both"/>
        <w:rPr>
          <w:rFonts w:ascii="Arial" w:eastAsia="Calibri" w:hAnsi="Arial" w:cs="Simplified Arabic"/>
          <w:sz w:val="24"/>
          <w:szCs w:val="24"/>
          <w:lang w:bidi="ar-IQ"/>
        </w:rPr>
      </w:pPr>
      <w:r>
        <w:rPr>
          <w:rFonts w:ascii="Arial" w:eastAsia="Calibri" w:hAnsi="Arial" w:cs="Simplified Arabic" w:hint="cs"/>
          <w:sz w:val="24"/>
          <w:szCs w:val="24"/>
          <w:rtl/>
          <w:lang w:bidi="ar-IQ"/>
        </w:rPr>
        <w:t>التعرف على طبيعة العلاقة بين الضغوط النفسية ومستوى اداء الحكام في المباريات.</w:t>
      </w:r>
    </w:p>
    <w:p w:rsidR="00D052CE" w:rsidRPr="00740B7A" w:rsidRDefault="00D052CE" w:rsidP="00740B7A">
      <w:pPr>
        <w:spacing w:after="0"/>
        <w:ind w:left="-241" w:right="-284"/>
        <w:jc w:val="both"/>
        <w:rPr>
          <w:rFonts w:ascii="Arial" w:eastAsia="Calibri" w:hAnsi="Arial" w:cs="Simplified Arabic"/>
          <w:sz w:val="24"/>
          <w:szCs w:val="24"/>
          <w:rtl/>
          <w:lang w:bidi="ar-IQ"/>
        </w:rPr>
      </w:pPr>
      <w:r w:rsidRPr="00740B7A">
        <w:rPr>
          <w:rFonts w:ascii="Arial" w:eastAsia="Calibri" w:hAnsi="Arial" w:cs="Simplified Arabic" w:hint="cs"/>
          <w:sz w:val="24"/>
          <w:szCs w:val="24"/>
          <w:rtl/>
          <w:lang w:bidi="ar-IQ"/>
        </w:rPr>
        <w:t>وق</w:t>
      </w:r>
      <w:r w:rsidR="00F64E2F" w:rsidRPr="00740B7A">
        <w:rPr>
          <w:rFonts w:ascii="Arial" w:eastAsia="Calibri" w:hAnsi="Arial" w:cs="Simplified Arabic" w:hint="cs"/>
          <w:sz w:val="24"/>
          <w:szCs w:val="24"/>
          <w:rtl/>
          <w:lang w:bidi="ar-IQ"/>
        </w:rPr>
        <w:t>د استخدم ال</w:t>
      </w:r>
      <w:r w:rsidR="0053142C">
        <w:rPr>
          <w:rFonts w:ascii="Arial" w:eastAsia="Calibri" w:hAnsi="Arial" w:cs="Simplified Arabic" w:hint="cs"/>
          <w:sz w:val="24"/>
          <w:szCs w:val="24"/>
          <w:rtl/>
          <w:lang w:bidi="ar-IQ"/>
        </w:rPr>
        <w:t>باحث المنهج الوصفي بأ</w:t>
      </w:r>
      <w:r w:rsidRPr="00740B7A">
        <w:rPr>
          <w:rFonts w:ascii="Arial" w:eastAsia="Calibri" w:hAnsi="Arial" w:cs="Simplified Arabic" w:hint="cs"/>
          <w:sz w:val="24"/>
          <w:szCs w:val="24"/>
          <w:rtl/>
          <w:lang w:bidi="ar-IQ"/>
        </w:rPr>
        <w:t>سلوب المسح الدراسي لملائمته لطبيعة الدراسة.</w:t>
      </w:r>
      <w:r w:rsidR="00561659" w:rsidRPr="00740B7A">
        <w:rPr>
          <w:rFonts w:ascii="Arial" w:eastAsia="Calibri" w:hAnsi="Arial" w:cs="Simplified Arabic" w:hint="cs"/>
          <w:sz w:val="24"/>
          <w:szCs w:val="24"/>
          <w:rtl/>
          <w:lang w:bidi="ar-IQ"/>
        </w:rPr>
        <w:t xml:space="preserve"> وقام الباحث بتحديد مجتمع الدراسة وهم حكام الدوري العراقي الممتاز لكرة القدم للموسم 2016-2017 والبالغ عددهم 174 حكما واختار منهم عينة البناء التطبيق وعددها 120 حكما واعتمد الباحث في تحليل النتائج على الوسائل الاحصائية باستخدام برنامج </w:t>
      </w:r>
      <w:proofErr w:type="spellStart"/>
      <w:r w:rsidR="00561659" w:rsidRPr="00740B7A">
        <w:rPr>
          <w:rFonts w:ascii="Arial" w:eastAsia="Calibri" w:hAnsi="Arial" w:cs="Simplified Arabic"/>
          <w:sz w:val="24"/>
          <w:szCs w:val="24"/>
          <w:lang w:bidi="ar-IQ"/>
        </w:rPr>
        <w:t>spss</w:t>
      </w:r>
      <w:proofErr w:type="spellEnd"/>
      <w:r w:rsidR="00561659" w:rsidRPr="00740B7A">
        <w:rPr>
          <w:rFonts w:ascii="Arial" w:eastAsia="Calibri" w:hAnsi="Arial" w:cs="Simplified Arabic" w:hint="cs"/>
          <w:sz w:val="24"/>
          <w:szCs w:val="24"/>
          <w:rtl/>
          <w:lang w:bidi="ar-IQ"/>
        </w:rPr>
        <w:t>.</w:t>
      </w:r>
    </w:p>
    <w:p w:rsidR="00561659" w:rsidRPr="0004148D" w:rsidRDefault="00561659" w:rsidP="0004148D">
      <w:pPr>
        <w:spacing w:after="0"/>
        <w:ind w:left="-241" w:right="-284"/>
        <w:jc w:val="both"/>
        <w:rPr>
          <w:rFonts w:ascii="Arial" w:eastAsia="Calibri" w:hAnsi="Arial" w:cs="Simplified Arabic"/>
          <w:sz w:val="24"/>
          <w:szCs w:val="24"/>
          <w:lang w:bidi="ar-IQ"/>
        </w:rPr>
      </w:pPr>
      <w:r>
        <w:rPr>
          <w:rFonts w:ascii="Arial" w:eastAsia="Calibri" w:hAnsi="Arial" w:cs="Simplified Arabic" w:hint="cs"/>
          <w:sz w:val="24"/>
          <w:szCs w:val="24"/>
          <w:rtl/>
          <w:lang w:bidi="ar-IQ"/>
        </w:rPr>
        <w:t>وتوصل الباحث الى بعض الاستنتاجات اهمها:</w:t>
      </w:r>
    </w:p>
    <w:p w:rsidR="00561659" w:rsidRPr="00740B7A" w:rsidRDefault="00561659" w:rsidP="00740B7A">
      <w:pPr>
        <w:pStyle w:val="a4"/>
        <w:numPr>
          <w:ilvl w:val="0"/>
          <w:numId w:val="25"/>
        </w:numPr>
        <w:spacing w:after="0"/>
        <w:ind w:left="42" w:right="-284" w:hanging="283"/>
        <w:jc w:val="both"/>
        <w:rPr>
          <w:rFonts w:ascii="Arial" w:eastAsia="Calibri" w:hAnsi="Arial" w:cs="Simplified Arabic"/>
          <w:sz w:val="24"/>
          <w:szCs w:val="24"/>
          <w:lang w:bidi="ar-IQ"/>
        </w:rPr>
      </w:pPr>
      <w:r w:rsidRPr="00740B7A">
        <w:rPr>
          <w:rFonts w:ascii="Arial" w:eastAsia="Calibri" w:hAnsi="Arial" w:cs="Simplified Arabic" w:hint="cs"/>
          <w:sz w:val="24"/>
          <w:szCs w:val="24"/>
          <w:rtl/>
          <w:lang w:bidi="ar-IQ"/>
        </w:rPr>
        <w:t>ان الضغوط النفسية التي يتعرض لها حكام الدوري العراقي الممتاز بكرة القدم ترتبط بعلاقة عكسية مع مستوى الاداء.</w:t>
      </w:r>
    </w:p>
    <w:p w:rsidR="00561659" w:rsidRPr="004D16B9" w:rsidRDefault="00561659" w:rsidP="00561659">
      <w:pPr>
        <w:rPr>
          <w:rFonts w:ascii="Arial" w:eastAsia="Calibri" w:hAnsi="Arial" w:cs="Simplified Arabic"/>
          <w:b/>
          <w:bCs/>
          <w:sz w:val="24"/>
          <w:szCs w:val="24"/>
          <w:rtl/>
          <w:lang w:bidi="ar-IQ"/>
        </w:rPr>
      </w:pPr>
      <w:r w:rsidRPr="004D16B9">
        <w:rPr>
          <w:rFonts w:ascii="Arial" w:eastAsia="Calibri" w:hAnsi="Arial" w:cs="Simplified Arabic" w:hint="cs"/>
          <w:b/>
          <w:bCs/>
          <w:sz w:val="24"/>
          <w:szCs w:val="24"/>
          <w:rtl/>
          <w:lang w:bidi="ar-IQ"/>
        </w:rPr>
        <w:t>الكلمات المفتاحية: الضغوط النفسية , الاعلام المرئي</w:t>
      </w:r>
      <w:r w:rsidR="00E20876" w:rsidRPr="004D16B9">
        <w:rPr>
          <w:rFonts w:ascii="Arial" w:eastAsia="Calibri" w:hAnsi="Arial" w:cs="Simplified Arabic" w:hint="cs"/>
          <w:b/>
          <w:bCs/>
          <w:sz w:val="24"/>
          <w:szCs w:val="24"/>
          <w:rtl/>
          <w:lang w:bidi="ar-IQ"/>
        </w:rPr>
        <w:t xml:space="preserve"> , حكام كرة القدم </w:t>
      </w:r>
    </w:p>
    <w:p w:rsidR="00E20876" w:rsidRPr="00E20876" w:rsidRDefault="00E20876" w:rsidP="00E20876">
      <w:pPr>
        <w:bidi w:val="0"/>
        <w:spacing w:after="0" w:line="240" w:lineRule="auto"/>
        <w:ind w:left="-56" w:right="-28"/>
        <w:jc w:val="center"/>
        <w:rPr>
          <w:rFonts w:ascii="Times New Roman" w:eastAsia="Calibri" w:hAnsi="Times New Roman" w:cs="Times New Roman"/>
          <w:b/>
          <w:bCs/>
          <w:sz w:val="32"/>
          <w:szCs w:val="32"/>
          <w:u w:val="single"/>
          <w:lang w:bidi="ar-IQ"/>
        </w:rPr>
      </w:pPr>
      <w:r w:rsidRPr="00E20876">
        <w:rPr>
          <w:rFonts w:ascii="Times New Roman" w:eastAsia="Calibri" w:hAnsi="Times New Roman" w:cs="Times New Roman"/>
          <w:b/>
          <w:bCs/>
          <w:sz w:val="32"/>
          <w:szCs w:val="32"/>
        </w:rPr>
        <w:t>Abstract</w:t>
      </w:r>
    </w:p>
    <w:p w:rsidR="00E20876" w:rsidRPr="004D16B9" w:rsidRDefault="00E20876" w:rsidP="004D16B9">
      <w:pPr>
        <w:jc w:val="center"/>
        <w:rPr>
          <w:rFonts w:ascii="Times New Roman" w:eastAsia="Times New Roman" w:hAnsi="Times New Roman" w:cs="Times New Roman"/>
          <w:b/>
          <w:bCs/>
          <w:sz w:val="28"/>
          <w:szCs w:val="28"/>
          <w:rtl/>
          <w:lang w:bidi="ar-IQ"/>
        </w:rPr>
      </w:pPr>
      <w:r w:rsidRPr="00E20876">
        <w:rPr>
          <w:rFonts w:ascii="Times New Roman" w:eastAsia="Times New Roman" w:hAnsi="Times New Roman" w:cs="Times New Roman"/>
          <w:b/>
          <w:bCs/>
          <w:sz w:val="28"/>
          <w:szCs w:val="28"/>
        </w:rPr>
        <w:t>The Psychological Pressures Undergone by Football Referees in Iraq by Visible Media and their Reflection on their Performances</w:t>
      </w:r>
    </w:p>
    <w:tbl>
      <w:tblPr>
        <w:tblW w:w="0" w:type="auto"/>
        <w:tblLook w:val="01E0" w:firstRow="1" w:lastRow="1" w:firstColumn="1" w:lastColumn="1" w:noHBand="0" w:noVBand="0"/>
      </w:tblPr>
      <w:tblGrid>
        <w:gridCol w:w="4585"/>
        <w:gridCol w:w="4561"/>
      </w:tblGrid>
      <w:tr w:rsidR="00E20876" w:rsidRPr="00E20876" w:rsidTr="0004148D">
        <w:tc>
          <w:tcPr>
            <w:tcW w:w="4585" w:type="dxa"/>
          </w:tcPr>
          <w:p w:rsidR="00E20876" w:rsidRPr="00E20876" w:rsidRDefault="00997D19" w:rsidP="00997D19">
            <w:pPr>
              <w:tabs>
                <w:tab w:val="center" w:pos="2624"/>
                <w:tab w:val="right" w:pos="4369"/>
              </w:tabs>
              <w:spacing w:after="0" w:line="240" w:lineRule="auto"/>
              <w:rPr>
                <w:rFonts w:ascii="Calibri" w:eastAsia="Calibri" w:hAnsi="Calibri" w:cs="PT Bold Heading"/>
                <w:sz w:val="30"/>
                <w:szCs w:val="18"/>
                <w:rtl/>
                <w:lang w:bidi="ar-IQ"/>
              </w:rPr>
            </w:pPr>
            <w:r>
              <w:rPr>
                <w:rFonts w:ascii="Calibri" w:eastAsia="Calibri" w:hAnsi="Calibri" w:cs="PT Bold Heading"/>
                <w:sz w:val="30"/>
                <w:szCs w:val="18"/>
              </w:rPr>
              <w:t xml:space="preserve">      </w:t>
            </w:r>
            <w:r w:rsidRPr="00E20876">
              <w:rPr>
                <w:rFonts w:ascii="Calibri" w:eastAsia="Calibri" w:hAnsi="Calibri" w:cs="PT Bold Heading"/>
                <w:sz w:val="30"/>
                <w:szCs w:val="18"/>
              </w:rPr>
              <w:t>Mohammed Salah</w:t>
            </w:r>
            <w:r>
              <w:rPr>
                <w:rFonts w:ascii="Calibri" w:eastAsia="Calibri" w:hAnsi="Calibri" w:cs="PT Bold Heading"/>
                <w:sz w:val="30"/>
                <w:szCs w:val="18"/>
              </w:rPr>
              <w:t xml:space="preserve">   </w:t>
            </w:r>
            <w:r w:rsidRPr="00E20876">
              <w:rPr>
                <w:rFonts w:ascii="Calibri" w:eastAsia="Calibri" w:hAnsi="Calibri" w:cs="PT Bold Heading"/>
                <w:sz w:val="30"/>
                <w:szCs w:val="18"/>
              </w:rPr>
              <w:t xml:space="preserve">  </w:t>
            </w:r>
            <w:r>
              <w:rPr>
                <w:rFonts w:ascii="Calibri" w:eastAsia="Calibri" w:hAnsi="Calibri" w:cs="PT Bold Heading"/>
                <w:sz w:val="30"/>
                <w:szCs w:val="18"/>
              </w:rPr>
              <w:tab/>
            </w:r>
            <w:r w:rsidR="00E20876" w:rsidRPr="00E20876">
              <w:rPr>
                <w:rFonts w:ascii="Calibri" w:eastAsia="Calibri" w:hAnsi="Calibri" w:cs="PT Bold Heading"/>
                <w:sz w:val="30"/>
                <w:szCs w:val="18"/>
              </w:rPr>
              <w:t xml:space="preserve">        </w:t>
            </w:r>
            <w:r>
              <w:rPr>
                <w:rFonts w:ascii="Calibri" w:eastAsia="Calibri" w:hAnsi="Calibri" w:cs="PT Bold Heading"/>
                <w:sz w:val="30"/>
                <w:szCs w:val="18"/>
              </w:rPr>
              <w:t xml:space="preserve">    </w:t>
            </w:r>
            <w:r w:rsidR="00E20876" w:rsidRPr="00E20876">
              <w:rPr>
                <w:rFonts w:ascii="Calibri" w:eastAsia="Calibri" w:hAnsi="Calibri" w:cs="PT Bold Heading"/>
                <w:sz w:val="30"/>
                <w:szCs w:val="18"/>
              </w:rPr>
              <w:t xml:space="preserve">   </w:t>
            </w:r>
          </w:p>
        </w:tc>
        <w:tc>
          <w:tcPr>
            <w:tcW w:w="4561" w:type="dxa"/>
          </w:tcPr>
          <w:p w:rsidR="00E20876" w:rsidRPr="00E20876" w:rsidRDefault="00997D19" w:rsidP="00997D19">
            <w:pPr>
              <w:spacing w:after="0" w:line="240" w:lineRule="auto"/>
              <w:rPr>
                <w:rFonts w:ascii="Calibri" w:eastAsia="Calibri" w:hAnsi="Calibri" w:cs="PT Bold Heading"/>
                <w:sz w:val="32"/>
                <w:szCs w:val="20"/>
                <w:rtl/>
                <w:lang w:bidi="ar-IQ"/>
              </w:rPr>
            </w:pPr>
            <w:proofErr w:type="spellStart"/>
            <w:r w:rsidRPr="00E20876">
              <w:rPr>
                <w:rFonts w:ascii="Calibri" w:eastAsia="Calibri" w:hAnsi="Calibri" w:cs="PT Bold Heading"/>
                <w:sz w:val="32"/>
                <w:szCs w:val="20"/>
              </w:rPr>
              <w:t>Dr.SALAM</w:t>
            </w:r>
            <w:proofErr w:type="spellEnd"/>
            <w:r w:rsidRPr="00E20876">
              <w:rPr>
                <w:rFonts w:ascii="Calibri" w:eastAsia="Calibri" w:hAnsi="Calibri" w:cs="PT Bold Heading"/>
                <w:sz w:val="32"/>
                <w:szCs w:val="20"/>
              </w:rPr>
              <w:t xml:space="preserve"> </w:t>
            </w:r>
            <w:proofErr w:type="spellStart"/>
            <w:r w:rsidRPr="00E20876">
              <w:rPr>
                <w:rFonts w:ascii="Calibri" w:eastAsia="Calibri" w:hAnsi="Calibri" w:cs="PT Bold Heading"/>
                <w:sz w:val="32"/>
                <w:szCs w:val="20"/>
              </w:rPr>
              <w:t>Jabar</w:t>
            </w:r>
            <w:proofErr w:type="spellEnd"/>
            <w:r>
              <w:rPr>
                <w:rFonts w:ascii="Calibri" w:eastAsia="Calibri" w:hAnsi="Calibri" w:cs="PT Bold Heading"/>
                <w:sz w:val="32"/>
                <w:szCs w:val="20"/>
              </w:rPr>
              <w:t xml:space="preserve">                 </w:t>
            </w:r>
            <w:r>
              <w:rPr>
                <w:rFonts w:ascii="Calibri" w:eastAsia="Calibri" w:hAnsi="Calibri" w:cs="PT Bold Heading" w:hint="cs"/>
                <w:sz w:val="32"/>
                <w:szCs w:val="20"/>
                <w:rtl/>
                <w:lang w:bidi="ar-IQ"/>
              </w:rPr>
              <w:t xml:space="preserve">  </w:t>
            </w:r>
          </w:p>
        </w:tc>
      </w:tr>
    </w:tbl>
    <w:p w:rsidR="004D16B9" w:rsidRPr="0004148D" w:rsidRDefault="0004148D" w:rsidP="0004148D">
      <w:pPr>
        <w:tabs>
          <w:tab w:val="left" w:pos="600"/>
          <w:tab w:val="center" w:pos="6521"/>
        </w:tabs>
        <w:bidi w:val="0"/>
        <w:spacing w:after="0" w:line="240" w:lineRule="auto"/>
        <w:ind w:right="-28"/>
        <w:jc w:val="lowKashida"/>
        <w:rPr>
          <w:rFonts w:ascii="Times New Roman" w:eastAsia="Calibri" w:hAnsi="Times New Roman" w:cs="Times New Roman"/>
          <w:b/>
          <w:bCs/>
          <w:sz w:val="32"/>
          <w:szCs w:val="32"/>
          <w:lang w:bidi="ar-IQ"/>
        </w:rPr>
      </w:pPr>
      <w:r>
        <w:rPr>
          <w:rFonts w:ascii="Times New Roman" w:eastAsia="Calibri" w:hAnsi="Times New Roman" w:cs="Times New Roman"/>
          <w:b/>
          <w:bCs/>
          <w:sz w:val="32"/>
          <w:szCs w:val="32"/>
          <w:rtl/>
        </w:rPr>
        <w:t xml:space="preserve">  </w:t>
      </w:r>
    </w:p>
    <w:p w:rsidR="004D16B9" w:rsidRPr="004D16B9" w:rsidRDefault="004D16B9" w:rsidP="004D16B9">
      <w:pPr>
        <w:spacing w:after="0"/>
        <w:jc w:val="right"/>
        <w:rPr>
          <w:rFonts w:ascii="Calibri" w:eastAsia="Calibri" w:hAnsi="Calibri" w:cs="Arial"/>
          <w:b/>
          <w:bCs/>
          <w:sz w:val="24"/>
          <w:szCs w:val="24"/>
          <w:rtl/>
          <w:lang w:bidi="ar-IQ"/>
        </w:rPr>
      </w:pPr>
      <w:r w:rsidRPr="004D16B9">
        <w:rPr>
          <w:rFonts w:ascii="Calibri" w:eastAsia="Calibri" w:hAnsi="Calibri" w:cs="Arial"/>
          <w:b/>
          <w:bCs/>
          <w:sz w:val="24"/>
          <w:szCs w:val="24"/>
          <w:lang w:bidi="ar-IQ"/>
        </w:rPr>
        <w:t>The study aimed to:</w:t>
      </w:r>
    </w:p>
    <w:p w:rsidR="004D16B9" w:rsidRPr="004D16B9" w:rsidRDefault="004D16B9" w:rsidP="004D16B9">
      <w:pPr>
        <w:jc w:val="right"/>
        <w:rPr>
          <w:rFonts w:ascii="Calibri" w:eastAsia="Calibri" w:hAnsi="Calibri" w:cs="Arial"/>
          <w:sz w:val="24"/>
          <w:szCs w:val="24"/>
          <w:lang w:bidi="ar-IQ"/>
        </w:rPr>
      </w:pPr>
      <w:r w:rsidRPr="004D16B9">
        <w:rPr>
          <w:rFonts w:ascii="Calibri" w:eastAsia="Calibri" w:hAnsi="Calibri" w:cs="Arial"/>
          <w:sz w:val="24"/>
          <w:szCs w:val="24"/>
          <w:lang w:bidi="ar-IQ"/>
        </w:rPr>
        <w:t>1 - to identify the psychological pressure on the rulers of football in Iraq through the visual media.</w:t>
      </w:r>
    </w:p>
    <w:p w:rsidR="004D16B9" w:rsidRPr="004D16B9" w:rsidRDefault="004D16B9" w:rsidP="004D16B9">
      <w:pPr>
        <w:jc w:val="right"/>
        <w:rPr>
          <w:rFonts w:ascii="Calibri" w:eastAsia="Calibri" w:hAnsi="Calibri" w:cs="Arial"/>
          <w:sz w:val="24"/>
          <w:szCs w:val="24"/>
          <w:lang w:bidi="ar-IQ"/>
        </w:rPr>
      </w:pPr>
      <w:r w:rsidRPr="004D16B9">
        <w:rPr>
          <w:rFonts w:ascii="Calibri" w:eastAsia="Calibri" w:hAnsi="Calibri" w:cs="Arial"/>
          <w:sz w:val="24"/>
          <w:szCs w:val="24"/>
          <w:lang w:bidi="ar-IQ"/>
        </w:rPr>
        <w:t>2 - to identify the nature of the relationship between psychological pressure and the level of performance of referees in games.</w:t>
      </w:r>
    </w:p>
    <w:p w:rsidR="004D16B9" w:rsidRPr="004D16B9" w:rsidRDefault="004D16B9" w:rsidP="004D16B9">
      <w:pPr>
        <w:jc w:val="right"/>
        <w:rPr>
          <w:rFonts w:ascii="Calibri" w:eastAsia="Calibri" w:hAnsi="Calibri" w:cs="Arial"/>
          <w:sz w:val="24"/>
          <w:szCs w:val="24"/>
          <w:lang w:bidi="ar-IQ"/>
        </w:rPr>
      </w:pPr>
      <w:r w:rsidRPr="004D16B9">
        <w:rPr>
          <w:rFonts w:ascii="Calibri" w:eastAsia="Calibri" w:hAnsi="Calibri" w:cs="Arial"/>
          <w:sz w:val="24"/>
          <w:szCs w:val="24"/>
          <w:lang w:bidi="ar-IQ"/>
        </w:rPr>
        <w:t xml:space="preserve">The researcher used the descriptive method in the survey method to suit the nature of the study. The researcher identified the study community and they are the referees of the Iraqi League Premier League for the season 2016-2017 and the 174 of the ruling and chose the sample of construction application and the number of 120 judgments and adopted the researcher in the analysis of the results on statistical means using the program </w:t>
      </w:r>
      <w:proofErr w:type="spellStart"/>
      <w:r w:rsidRPr="004D16B9">
        <w:rPr>
          <w:rFonts w:ascii="Calibri" w:eastAsia="Calibri" w:hAnsi="Calibri" w:cs="Arial"/>
          <w:sz w:val="24"/>
          <w:szCs w:val="24"/>
          <w:lang w:bidi="ar-IQ"/>
        </w:rPr>
        <w:t>spss</w:t>
      </w:r>
      <w:proofErr w:type="spellEnd"/>
      <w:r w:rsidRPr="004D16B9">
        <w:rPr>
          <w:rFonts w:ascii="Calibri" w:eastAsia="Calibri" w:hAnsi="Calibri" w:cs="Arial"/>
          <w:sz w:val="24"/>
          <w:szCs w:val="24"/>
          <w:lang w:bidi="ar-IQ"/>
        </w:rPr>
        <w:t>.</w:t>
      </w:r>
    </w:p>
    <w:p w:rsidR="004D16B9" w:rsidRPr="004D16B9" w:rsidRDefault="004D16B9" w:rsidP="004D16B9">
      <w:pPr>
        <w:jc w:val="right"/>
        <w:rPr>
          <w:rFonts w:ascii="Calibri" w:eastAsia="Calibri" w:hAnsi="Calibri" w:cs="Arial"/>
          <w:sz w:val="24"/>
          <w:szCs w:val="24"/>
          <w:lang w:bidi="ar-IQ"/>
        </w:rPr>
      </w:pPr>
      <w:r w:rsidRPr="004D16B9">
        <w:rPr>
          <w:rFonts w:ascii="Calibri" w:eastAsia="Calibri" w:hAnsi="Calibri" w:cs="Arial"/>
          <w:sz w:val="24"/>
          <w:szCs w:val="24"/>
          <w:lang w:bidi="ar-IQ"/>
        </w:rPr>
        <w:t>The researcher reached some conclusions, the most important of which are:</w:t>
      </w:r>
    </w:p>
    <w:p w:rsidR="00E20876" w:rsidRPr="00997D19" w:rsidRDefault="00E454B8" w:rsidP="00997D19">
      <w:pPr>
        <w:jc w:val="right"/>
        <w:rPr>
          <w:rFonts w:ascii="Calibri" w:eastAsia="Calibri" w:hAnsi="Calibri" w:cs="Arial"/>
          <w:sz w:val="24"/>
          <w:szCs w:val="24"/>
          <w:rtl/>
          <w:lang w:bidi="ar-IQ"/>
        </w:rPr>
      </w:pPr>
      <w:r>
        <w:rPr>
          <w:rFonts w:ascii="Calibri" w:eastAsia="Calibri" w:hAnsi="Calibri" w:cs="Arial"/>
          <w:sz w:val="24"/>
          <w:szCs w:val="24"/>
          <w:lang w:bidi="ar-IQ"/>
        </w:rPr>
        <w:t>1</w:t>
      </w:r>
      <w:r w:rsidR="004D16B9" w:rsidRPr="004D16B9">
        <w:rPr>
          <w:rFonts w:ascii="Calibri" w:eastAsia="Calibri" w:hAnsi="Calibri" w:cs="Arial"/>
          <w:sz w:val="24"/>
          <w:szCs w:val="24"/>
          <w:lang w:bidi="ar-IQ"/>
        </w:rPr>
        <w:t xml:space="preserve"> - The psychological pressure on the rulers of the Iraqi Premier League football is linked to the opposite relationshi</w:t>
      </w:r>
      <w:r w:rsidR="00997D19">
        <w:rPr>
          <w:rFonts w:ascii="Calibri" w:eastAsia="Calibri" w:hAnsi="Calibri" w:cs="Arial"/>
          <w:sz w:val="24"/>
          <w:szCs w:val="24"/>
          <w:lang w:bidi="ar-IQ"/>
        </w:rPr>
        <w:t>p with the level of performance</w:t>
      </w:r>
      <w:r w:rsidR="004D16B9" w:rsidRPr="004D16B9">
        <w:rPr>
          <w:rFonts w:ascii="Calibri" w:eastAsia="Calibri" w:hAnsi="Calibri" w:cs="Arial"/>
          <w:sz w:val="24"/>
          <w:szCs w:val="24"/>
          <w:lang w:bidi="ar-IQ"/>
        </w:rPr>
        <w:t>.</w:t>
      </w:r>
      <w:bookmarkStart w:id="0" w:name="OLE_LINK17"/>
      <w:bookmarkStart w:id="1" w:name="OLE_LINK16"/>
    </w:p>
    <w:bookmarkEnd w:id="0"/>
    <w:bookmarkEnd w:id="1"/>
    <w:p w:rsidR="00B51617" w:rsidRPr="00E20876" w:rsidRDefault="00997D19" w:rsidP="00E20876">
      <w:pPr>
        <w:pStyle w:val="a4"/>
        <w:numPr>
          <w:ilvl w:val="0"/>
          <w:numId w:val="29"/>
        </w:numPr>
        <w:spacing w:after="0"/>
        <w:jc w:val="both"/>
        <w:rPr>
          <w:rFonts w:asciiTheme="minorBidi" w:eastAsia="Calibri" w:hAnsiTheme="minorBidi"/>
          <w:b/>
          <w:bCs/>
          <w:sz w:val="28"/>
          <w:szCs w:val="28"/>
          <w:rtl/>
          <w:lang w:bidi="ar-IQ"/>
        </w:rPr>
      </w:pPr>
      <w:r>
        <w:rPr>
          <w:rFonts w:asciiTheme="minorBidi" w:eastAsia="Calibri" w:hAnsiTheme="minorBidi"/>
          <w:b/>
          <w:bCs/>
          <w:sz w:val="28"/>
          <w:szCs w:val="28"/>
          <w:rtl/>
          <w:lang w:bidi="ar-IQ"/>
        </w:rPr>
        <w:lastRenderedPageBreak/>
        <w:t>مقدمة</w:t>
      </w:r>
      <w:r w:rsidR="00B51617" w:rsidRPr="00E20876">
        <w:rPr>
          <w:rFonts w:asciiTheme="minorBidi" w:eastAsia="Calibri" w:hAnsiTheme="minorBidi"/>
          <w:b/>
          <w:bCs/>
          <w:sz w:val="28"/>
          <w:szCs w:val="28"/>
          <w:rtl/>
          <w:lang w:bidi="ar-IQ"/>
        </w:rPr>
        <w:t xml:space="preserve"> البحث.</w:t>
      </w:r>
    </w:p>
    <w:p w:rsidR="00B51617" w:rsidRPr="007A2A8D" w:rsidRDefault="00B51617" w:rsidP="0061534D">
      <w:pPr>
        <w:ind w:left="-341" w:right="-284"/>
        <w:contextualSpacing/>
        <w:jc w:val="both"/>
        <w:rPr>
          <w:rFonts w:asciiTheme="minorBidi" w:eastAsia="Calibri" w:hAnsiTheme="minorBidi"/>
          <w:sz w:val="24"/>
          <w:szCs w:val="24"/>
          <w:rtl/>
          <w:lang w:bidi="ar-IQ"/>
        </w:rPr>
      </w:pPr>
      <w:r w:rsidRPr="007A2A8D">
        <w:rPr>
          <w:rFonts w:asciiTheme="minorBidi" w:eastAsia="Calibri" w:hAnsiTheme="minorBidi"/>
          <w:sz w:val="24"/>
          <w:szCs w:val="24"/>
          <w:rtl/>
          <w:lang w:bidi="ar-IQ"/>
        </w:rPr>
        <w:t xml:space="preserve"> تعد الضغوط النفسية أحد المظاهر الملازمة للأداء الرياضي والتي يتعرض لها الكثير من الرياضيين ومن بينهم الحكام كنتيجة طبيعية للتركيز على النجاح في قيادة المباراة او </w:t>
      </w:r>
      <w:r w:rsidR="002E50B9">
        <w:rPr>
          <w:rFonts w:asciiTheme="minorBidi" w:eastAsia="Calibri" w:hAnsiTheme="minorBidi" w:hint="cs"/>
          <w:sz w:val="24"/>
          <w:szCs w:val="24"/>
          <w:rtl/>
          <w:lang w:bidi="ar-IQ"/>
        </w:rPr>
        <w:t xml:space="preserve">التجنب </w:t>
      </w:r>
      <w:r w:rsidRPr="007A2A8D">
        <w:rPr>
          <w:rFonts w:asciiTheme="minorBidi" w:eastAsia="Calibri" w:hAnsiTheme="minorBidi"/>
          <w:sz w:val="24"/>
          <w:szCs w:val="24"/>
          <w:rtl/>
          <w:lang w:bidi="ar-IQ"/>
        </w:rPr>
        <w:t>من الفشل او التقييم السيئ من قبل مقيم الحكام او عدم القدرة على التحكم في الانفعالات او فقدان الثقة بالنفس بسبب تكرار ارتكاب بعض الاخطاء وتشير معظم الدراسات ان عدم القدرة على الوصول الاداء الافضل هو عدم القدرة على تركيز الانتباه اثناء التعرض للضغوط النفسية</w:t>
      </w:r>
      <w:r w:rsidR="00326ED1">
        <w:rPr>
          <w:rFonts w:asciiTheme="minorBidi" w:hAnsiTheme="minorBidi"/>
          <w:sz w:val="24"/>
          <w:szCs w:val="24"/>
          <w:rtl/>
          <w:lang w:bidi="ar-IQ"/>
        </w:rPr>
        <w:t>(القيار:2002,ص23)</w:t>
      </w:r>
      <w:r w:rsidR="00326ED1">
        <w:rPr>
          <w:rFonts w:asciiTheme="minorBidi" w:hAnsiTheme="minorBidi" w:hint="cs"/>
          <w:sz w:val="24"/>
          <w:szCs w:val="24"/>
          <w:rtl/>
          <w:lang w:bidi="ar-IQ"/>
        </w:rPr>
        <w:t>.</w:t>
      </w:r>
      <w:r w:rsidR="00A353FB">
        <w:rPr>
          <w:rFonts w:asciiTheme="minorBidi" w:eastAsia="Calibri" w:hAnsiTheme="minorBidi" w:hint="cs"/>
          <w:sz w:val="24"/>
          <w:szCs w:val="24"/>
          <w:rtl/>
          <w:lang w:bidi="ar-IQ"/>
        </w:rPr>
        <w:t xml:space="preserve"> </w:t>
      </w:r>
      <w:r w:rsidRPr="007A2A8D">
        <w:rPr>
          <w:rFonts w:asciiTheme="minorBidi" w:eastAsia="Calibri" w:hAnsiTheme="minorBidi"/>
          <w:sz w:val="24"/>
          <w:szCs w:val="24"/>
          <w:rtl/>
          <w:lang w:bidi="ar-IQ"/>
        </w:rPr>
        <w:t xml:space="preserve">ويعد الإعلام المرئي من أهم وسائل الإعلام الرياضي </w:t>
      </w:r>
      <w:r w:rsidR="00EA7762">
        <w:rPr>
          <w:rFonts w:asciiTheme="minorBidi" w:eastAsia="Calibri" w:hAnsiTheme="minorBidi" w:hint="cs"/>
          <w:sz w:val="24"/>
          <w:szCs w:val="24"/>
          <w:rtl/>
          <w:lang w:bidi="ar-IQ"/>
        </w:rPr>
        <w:t>و</w:t>
      </w:r>
      <w:r w:rsidR="002E50B9">
        <w:rPr>
          <w:rFonts w:asciiTheme="minorBidi" w:eastAsia="Calibri" w:hAnsiTheme="minorBidi" w:hint="cs"/>
          <w:sz w:val="24"/>
          <w:szCs w:val="24"/>
          <w:rtl/>
          <w:lang w:bidi="ar-IQ"/>
        </w:rPr>
        <w:t>له الدور الكبير في تغطية مباريات</w:t>
      </w:r>
      <w:r w:rsidR="00EA7762">
        <w:rPr>
          <w:rFonts w:asciiTheme="minorBidi" w:eastAsia="Calibri" w:hAnsiTheme="minorBidi" w:hint="cs"/>
          <w:sz w:val="24"/>
          <w:szCs w:val="24"/>
          <w:rtl/>
          <w:lang w:bidi="ar-IQ"/>
        </w:rPr>
        <w:t xml:space="preserve"> وأحداث</w:t>
      </w:r>
      <w:r w:rsidR="002E50B9">
        <w:rPr>
          <w:rFonts w:asciiTheme="minorBidi" w:eastAsia="Calibri" w:hAnsiTheme="minorBidi" w:hint="cs"/>
          <w:sz w:val="24"/>
          <w:szCs w:val="24"/>
          <w:rtl/>
          <w:lang w:bidi="ar-IQ"/>
        </w:rPr>
        <w:t xml:space="preserve"> الدوري العراقي</w:t>
      </w:r>
      <w:r w:rsidR="00655E2D">
        <w:rPr>
          <w:rFonts w:asciiTheme="minorBidi" w:eastAsia="Calibri" w:hAnsiTheme="minorBidi" w:hint="cs"/>
          <w:sz w:val="24"/>
          <w:szCs w:val="24"/>
          <w:rtl/>
          <w:lang w:bidi="ar-IQ"/>
        </w:rPr>
        <w:t xml:space="preserve"> الممتاز لكرة القدم</w:t>
      </w:r>
      <w:r w:rsidR="002E50B9">
        <w:rPr>
          <w:rFonts w:asciiTheme="minorBidi" w:eastAsia="Calibri" w:hAnsiTheme="minorBidi" w:hint="cs"/>
          <w:sz w:val="24"/>
          <w:szCs w:val="24"/>
          <w:rtl/>
          <w:lang w:bidi="ar-IQ"/>
        </w:rPr>
        <w:t xml:space="preserve"> </w:t>
      </w:r>
      <w:r w:rsidR="00EA7762">
        <w:rPr>
          <w:rFonts w:asciiTheme="minorBidi" w:eastAsia="Calibri" w:hAnsiTheme="minorBidi" w:hint="cs"/>
          <w:sz w:val="24"/>
          <w:szCs w:val="24"/>
          <w:rtl/>
          <w:lang w:bidi="ar-IQ"/>
        </w:rPr>
        <w:t xml:space="preserve">والتي يتم </w:t>
      </w:r>
      <w:r w:rsidR="002E50B9">
        <w:rPr>
          <w:rFonts w:asciiTheme="minorBidi" w:eastAsia="Calibri" w:hAnsiTheme="minorBidi" w:hint="cs"/>
          <w:sz w:val="24"/>
          <w:szCs w:val="24"/>
          <w:rtl/>
          <w:lang w:bidi="ar-IQ"/>
        </w:rPr>
        <w:t xml:space="preserve">نقلها </w:t>
      </w:r>
      <w:r w:rsidR="00EA7762">
        <w:rPr>
          <w:rFonts w:asciiTheme="minorBidi" w:eastAsia="Calibri" w:hAnsiTheme="minorBidi" w:hint="cs"/>
          <w:sz w:val="24"/>
          <w:szCs w:val="24"/>
          <w:rtl/>
          <w:lang w:bidi="ar-IQ"/>
        </w:rPr>
        <w:t>في</w:t>
      </w:r>
      <w:r w:rsidR="002E50B9">
        <w:rPr>
          <w:rFonts w:asciiTheme="minorBidi" w:eastAsia="Calibri" w:hAnsiTheme="minorBidi" w:hint="cs"/>
          <w:sz w:val="24"/>
          <w:szCs w:val="24"/>
          <w:rtl/>
          <w:lang w:bidi="ar-IQ"/>
        </w:rPr>
        <w:t xml:space="preserve"> البرامج الرياضية </w:t>
      </w:r>
      <w:r w:rsidR="00EA7762">
        <w:rPr>
          <w:rFonts w:asciiTheme="minorBidi" w:eastAsia="Calibri" w:hAnsiTheme="minorBidi" w:hint="cs"/>
          <w:sz w:val="24"/>
          <w:szCs w:val="24"/>
          <w:rtl/>
          <w:lang w:bidi="ar-IQ"/>
        </w:rPr>
        <w:t>وخاصة المواضيع التي يوجه الانتقاد فيها ل</w:t>
      </w:r>
      <w:r w:rsidR="002E50B9">
        <w:rPr>
          <w:rFonts w:asciiTheme="minorBidi" w:eastAsia="Calibri" w:hAnsiTheme="minorBidi" w:hint="cs"/>
          <w:sz w:val="24"/>
          <w:szCs w:val="24"/>
          <w:rtl/>
          <w:lang w:bidi="ar-IQ"/>
        </w:rPr>
        <w:t xml:space="preserve">لحكام وابراز اخطائهم امام </w:t>
      </w:r>
      <w:r w:rsidR="00EA7762">
        <w:rPr>
          <w:rFonts w:asciiTheme="minorBidi" w:eastAsia="Calibri" w:hAnsiTheme="minorBidi" w:hint="cs"/>
          <w:sz w:val="24"/>
          <w:szCs w:val="24"/>
          <w:rtl/>
          <w:lang w:bidi="ar-IQ"/>
        </w:rPr>
        <w:t xml:space="preserve">انظار </w:t>
      </w:r>
      <w:r w:rsidR="002E50B9">
        <w:rPr>
          <w:rFonts w:asciiTheme="minorBidi" w:eastAsia="Calibri" w:hAnsiTheme="minorBidi" w:hint="cs"/>
          <w:sz w:val="24"/>
          <w:szCs w:val="24"/>
          <w:rtl/>
          <w:lang w:bidi="ar-IQ"/>
        </w:rPr>
        <w:t xml:space="preserve">الجمهور </w:t>
      </w:r>
      <w:r w:rsidR="00EA7762">
        <w:rPr>
          <w:rFonts w:asciiTheme="minorBidi" w:eastAsia="Calibri" w:hAnsiTheme="minorBidi" w:hint="cs"/>
          <w:sz w:val="24"/>
          <w:szCs w:val="24"/>
          <w:rtl/>
          <w:lang w:bidi="ar-IQ"/>
        </w:rPr>
        <w:t>الرياضي</w:t>
      </w:r>
      <w:r w:rsidR="0061534D">
        <w:rPr>
          <w:rFonts w:asciiTheme="minorBidi" w:eastAsia="Calibri" w:hAnsiTheme="minorBidi" w:hint="cs"/>
          <w:sz w:val="24"/>
          <w:szCs w:val="24"/>
          <w:rtl/>
          <w:lang w:bidi="ar-IQ"/>
        </w:rPr>
        <w:t>.</w:t>
      </w:r>
      <w:r w:rsidR="00EA7762">
        <w:rPr>
          <w:rFonts w:asciiTheme="minorBidi" w:eastAsia="Calibri" w:hAnsiTheme="minorBidi" w:hint="cs"/>
          <w:sz w:val="24"/>
          <w:szCs w:val="24"/>
          <w:rtl/>
          <w:lang w:bidi="ar-IQ"/>
        </w:rPr>
        <w:t xml:space="preserve"> </w:t>
      </w:r>
      <w:r w:rsidR="0061534D" w:rsidRPr="0061534D">
        <w:rPr>
          <w:rFonts w:asciiTheme="minorBidi" w:eastAsia="Calibri" w:hAnsiTheme="minorBidi" w:cs="Arial" w:hint="cs"/>
          <w:sz w:val="24"/>
          <w:szCs w:val="24"/>
          <w:rtl/>
          <w:lang w:bidi="ar-IQ"/>
        </w:rPr>
        <w:t>وبما</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ان</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الحكم</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هو</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من</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اساسيات</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هذه</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اللعبة</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ومن</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اهم</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ركائزها</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كونه</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صاحب</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القرار</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الاول</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والاخير</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داخل</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الملعب</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لذا</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نال</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اهتمام</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الاعلاميين</w:t>
      </w:r>
      <w:r w:rsidR="0061534D" w:rsidRPr="0061534D">
        <w:rPr>
          <w:rFonts w:asciiTheme="minorBidi" w:eastAsia="Calibri" w:hAnsiTheme="minorBidi" w:cs="Arial"/>
          <w:sz w:val="24"/>
          <w:szCs w:val="24"/>
          <w:rtl/>
          <w:lang w:bidi="ar-IQ"/>
        </w:rPr>
        <w:t xml:space="preserve"> </w:t>
      </w:r>
      <w:r w:rsidR="0061534D">
        <w:rPr>
          <w:rFonts w:asciiTheme="minorBidi" w:eastAsia="Calibri" w:hAnsiTheme="minorBidi" w:cs="Arial" w:hint="cs"/>
          <w:sz w:val="24"/>
          <w:szCs w:val="24"/>
          <w:rtl/>
          <w:lang w:bidi="ar-IQ"/>
        </w:rPr>
        <w:t>و</w:t>
      </w:r>
      <w:r w:rsidR="0061534D" w:rsidRPr="0061534D">
        <w:rPr>
          <w:rFonts w:asciiTheme="minorBidi" w:eastAsia="Calibri" w:hAnsiTheme="minorBidi" w:cs="Arial" w:hint="cs"/>
          <w:sz w:val="24"/>
          <w:szCs w:val="24"/>
          <w:rtl/>
          <w:lang w:bidi="ar-IQ"/>
        </w:rPr>
        <w:t>قد</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سلط</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الضوء</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عليه</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اكثر</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من</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غيره</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باعتبار</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ان</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قراراته</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المتخذة</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في</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المباراة</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لا</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ترضي</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اغلب</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الاطراف</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ومن</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هذا</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الاعتبار</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فهم</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يتعرضون</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الى</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انتقادات</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كثيرة</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عبر</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وسائل</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الاعلام</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المرئية</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في</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البرامج</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الرياضية</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والتي</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تكون</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اسبابها</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التعصب</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والغضب</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وعدم</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الحيادية</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وعدم</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تقبل</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الخسارة</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بالروح</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الرياضية</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المعروفة</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وبالتالي</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وضع</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اللوم</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على</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الحكم</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بالاعتراضات</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والتجاوزات</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التي</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تصل</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الى</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السب</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والشتم</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والتجريح</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بهم</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مما</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يؤدي</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بهم</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الى</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مواقف</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حرجة</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في</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حياتهم</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العامة</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والخاصة</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وتخلق</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لهم</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ضغوط</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نفسية</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قد</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تكون</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لها</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اثار</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سلبية</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كبيرة</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على</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المستوى</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الذي</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يقدمه</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داخل</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ميدان</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اللعب</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فالحكم</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دائم</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التعرض</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الى</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الانتقادات</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والتشكيك</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بنزاهته</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فكثير</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ما</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نلاحظ</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النظرة</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السلبية</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على</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اداء</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الحكم</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في</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الوسائل</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الاعلامية</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وتكرارها</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في</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كل</w:t>
      </w:r>
      <w:r w:rsidR="0061534D" w:rsidRPr="0061534D">
        <w:rPr>
          <w:rFonts w:asciiTheme="minorBidi" w:eastAsia="Calibri" w:hAnsiTheme="minorBidi" w:cs="Arial"/>
          <w:sz w:val="24"/>
          <w:szCs w:val="24"/>
          <w:rtl/>
          <w:lang w:bidi="ar-IQ"/>
        </w:rPr>
        <w:t xml:space="preserve"> </w:t>
      </w:r>
      <w:r w:rsidR="0061534D" w:rsidRPr="0061534D">
        <w:rPr>
          <w:rFonts w:asciiTheme="minorBidi" w:eastAsia="Calibri" w:hAnsiTheme="minorBidi" w:cs="Arial" w:hint="cs"/>
          <w:sz w:val="24"/>
          <w:szCs w:val="24"/>
          <w:rtl/>
          <w:lang w:bidi="ar-IQ"/>
        </w:rPr>
        <w:t>موسم</w:t>
      </w:r>
      <w:r w:rsidR="0061534D" w:rsidRPr="0061534D">
        <w:rPr>
          <w:rFonts w:asciiTheme="minorBidi" w:eastAsia="Calibri" w:hAnsiTheme="minorBidi" w:cs="Arial"/>
          <w:sz w:val="24"/>
          <w:szCs w:val="24"/>
          <w:rtl/>
          <w:lang w:bidi="ar-IQ"/>
        </w:rPr>
        <w:t>.</w:t>
      </w:r>
      <w:bookmarkStart w:id="2" w:name="_GoBack"/>
      <w:bookmarkEnd w:id="2"/>
    </w:p>
    <w:p w:rsidR="009B781C" w:rsidRPr="007A2A8D" w:rsidRDefault="009B781C" w:rsidP="00D40532">
      <w:pPr>
        <w:spacing w:after="0"/>
        <w:ind w:left="-341" w:right="-284"/>
        <w:jc w:val="both"/>
        <w:rPr>
          <w:rFonts w:asciiTheme="minorBidi" w:eastAsia="Calibri" w:hAnsiTheme="minorBidi"/>
          <w:sz w:val="24"/>
          <w:szCs w:val="24"/>
          <w:rtl/>
          <w:lang w:bidi="ar-IQ"/>
        </w:rPr>
      </w:pPr>
      <w:r>
        <w:rPr>
          <w:rFonts w:asciiTheme="minorBidi" w:eastAsia="Calibri" w:hAnsiTheme="minorBidi"/>
          <w:sz w:val="24"/>
          <w:szCs w:val="24"/>
          <w:rtl/>
          <w:lang w:bidi="ar-IQ"/>
        </w:rPr>
        <w:t>و</w:t>
      </w:r>
      <w:r w:rsidR="00B51617" w:rsidRPr="007A2A8D">
        <w:rPr>
          <w:rFonts w:asciiTheme="minorBidi" w:eastAsia="Calibri" w:hAnsiTheme="minorBidi"/>
          <w:sz w:val="24"/>
          <w:szCs w:val="24"/>
          <w:rtl/>
          <w:lang w:bidi="ar-IQ"/>
        </w:rPr>
        <w:t>تكمن أهمية البحث في دراسة هذا الموضوع والتعرف على الضغوط النفسية التي يتعرض لها الحكام في الدوري العراقي عبر الاعلام المرئي ومدى تأثيرها على أداء الحكم في المباريات للوقوف على النقاط المهمة التي ترتقي بأداء الحكم وتوجيه لجنة الحكام في الاتحاد العراقي لكرة القدم الى اتخاذ الاجراءات اللازمة لتجاوز هذه الصعوبات التي يتع</w:t>
      </w:r>
      <w:r>
        <w:rPr>
          <w:rFonts w:asciiTheme="minorBidi" w:eastAsia="Calibri" w:hAnsiTheme="minorBidi"/>
          <w:sz w:val="24"/>
          <w:szCs w:val="24"/>
          <w:rtl/>
          <w:lang w:bidi="ar-IQ"/>
        </w:rPr>
        <w:t>رض لها التحكيم العراقي</w:t>
      </w:r>
      <w:r>
        <w:rPr>
          <w:rFonts w:asciiTheme="minorBidi" w:eastAsia="Calibri" w:hAnsiTheme="minorBidi" w:hint="cs"/>
          <w:sz w:val="24"/>
          <w:szCs w:val="24"/>
          <w:rtl/>
          <w:lang w:bidi="ar-IQ"/>
        </w:rPr>
        <w:t>.</w:t>
      </w:r>
    </w:p>
    <w:p w:rsidR="00B51617" w:rsidRPr="00E20876" w:rsidRDefault="009B781C" w:rsidP="00D40532">
      <w:pPr>
        <w:pStyle w:val="a4"/>
        <w:numPr>
          <w:ilvl w:val="0"/>
          <w:numId w:val="29"/>
        </w:numPr>
        <w:spacing w:after="0"/>
        <w:ind w:left="-58" w:hanging="425"/>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الغرض من البحث:</w:t>
      </w:r>
    </w:p>
    <w:p w:rsidR="009B781C" w:rsidRPr="00D40532" w:rsidRDefault="009B781C" w:rsidP="00D40532">
      <w:pPr>
        <w:pStyle w:val="a4"/>
        <w:numPr>
          <w:ilvl w:val="1"/>
          <w:numId w:val="32"/>
        </w:numPr>
        <w:spacing w:after="120" w:line="240" w:lineRule="auto"/>
        <w:ind w:left="-483" w:right="-284" w:firstLine="0"/>
        <w:jc w:val="both"/>
        <w:rPr>
          <w:rFonts w:asciiTheme="minorBidi" w:eastAsia="Calibri" w:hAnsiTheme="minorBidi"/>
          <w:sz w:val="24"/>
          <w:szCs w:val="24"/>
          <w:lang w:bidi="ar-IQ"/>
        </w:rPr>
      </w:pPr>
      <w:r w:rsidRPr="00D40532">
        <w:rPr>
          <w:rFonts w:asciiTheme="minorBidi" w:eastAsia="Calibri" w:hAnsiTheme="minorBidi"/>
          <w:sz w:val="24"/>
          <w:szCs w:val="24"/>
          <w:rtl/>
          <w:lang w:bidi="ar-IQ"/>
        </w:rPr>
        <w:t>التعرف على طبيعة الضغوط النفسية التي يتعرض لها الحكام في الدوري العراقي الممتاز لكرة القدم عبر الاعلام المرئي .</w:t>
      </w:r>
    </w:p>
    <w:p w:rsidR="004D16B9" w:rsidRPr="004D16B9" w:rsidRDefault="009B781C" w:rsidP="004D16B9">
      <w:pPr>
        <w:pStyle w:val="a4"/>
        <w:numPr>
          <w:ilvl w:val="1"/>
          <w:numId w:val="32"/>
        </w:numPr>
        <w:spacing w:after="240" w:line="240" w:lineRule="auto"/>
        <w:ind w:left="-483" w:right="-284" w:firstLine="0"/>
        <w:jc w:val="both"/>
        <w:rPr>
          <w:rFonts w:asciiTheme="minorBidi" w:eastAsia="Calibri" w:hAnsiTheme="minorBidi"/>
          <w:sz w:val="24"/>
          <w:szCs w:val="24"/>
          <w:lang w:bidi="ar-IQ"/>
        </w:rPr>
      </w:pPr>
      <w:r w:rsidRPr="009B781C">
        <w:rPr>
          <w:rFonts w:asciiTheme="minorBidi" w:eastAsia="Calibri" w:hAnsiTheme="minorBidi"/>
          <w:sz w:val="24"/>
          <w:szCs w:val="24"/>
          <w:rtl/>
          <w:lang w:bidi="ar-IQ"/>
        </w:rPr>
        <w:t>التعرف على انعكاسات الضغوط النفسية التي يتعرض لها الحكام عبر الا</w:t>
      </w:r>
      <w:r w:rsidR="00D40532">
        <w:rPr>
          <w:rFonts w:asciiTheme="minorBidi" w:eastAsia="Calibri" w:hAnsiTheme="minorBidi"/>
          <w:sz w:val="24"/>
          <w:szCs w:val="24"/>
          <w:rtl/>
          <w:lang w:bidi="ar-IQ"/>
        </w:rPr>
        <w:t>علام المرئي على مستوى اداءهم في</w:t>
      </w:r>
      <w:r w:rsidR="00D40532">
        <w:rPr>
          <w:rFonts w:asciiTheme="minorBidi" w:eastAsia="Calibri" w:hAnsiTheme="minorBidi" w:hint="cs"/>
          <w:sz w:val="24"/>
          <w:szCs w:val="24"/>
          <w:rtl/>
          <w:lang w:bidi="ar-IQ"/>
        </w:rPr>
        <w:t xml:space="preserve"> ا</w:t>
      </w:r>
      <w:r w:rsidRPr="009B781C">
        <w:rPr>
          <w:rFonts w:asciiTheme="minorBidi" w:eastAsia="Calibri" w:hAnsiTheme="minorBidi"/>
          <w:sz w:val="24"/>
          <w:szCs w:val="24"/>
          <w:rtl/>
          <w:lang w:bidi="ar-IQ"/>
        </w:rPr>
        <w:t>لمباريات.</w:t>
      </w:r>
    </w:p>
    <w:p w:rsidR="004D16B9" w:rsidRDefault="004D16B9" w:rsidP="004D16B9">
      <w:pPr>
        <w:spacing w:after="0"/>
        <w:ind w:left="-483"/>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3- إجراءات الدراسة</w:t>
      </w:r>
    </w:p>
    <w:p w:rsidR="009B781C" w:rsidRPr="003817AF" w:rsidRDefault="009B781C" w:rsidP="00D40532">
      <w:pPr>
        <w:spacing w:after="0"/>
        <w:ind w:left="-483"/>
        <w:jc w:val="both"/>
        <w:rPr>
          <w:rFonts w:ascii="Arial" w:eastAsia="Calibri" w:hAnsi="Arial" w:cs="Arial"/>
          <w:b/>
          <w:bCs/>
          <w:sz w:val="24"/>
          <w:szCs w:val="24"/>
          <w:rtl/>
          <w:lang w:bidi="ar-IQ"/>
        </w:rPr>
      </w:pPr>
      <w:r w:rsidRPr="003817AF">
        <w:rPr>
          <w:rFonts w:asciiTheme="minorBidi" w:eastAsia="Calibri" w:hAnsiTheme="minorBidi" w:hint="cs"/>
          <w:b/>
          <w:bCs/>
          <w:sz w:val="28"/>
          <w:szCs w:val="28"/>
          <w:rtl/>
          <w:lang w:bidi="ar-IQ"/>
        </w:rPr>
        <w:t>3-1 مجتمع وعينة البحث:</w:t>
      </w:r>
      <w:r w:rsidRPr="003817AF">
        <w:rPr>
          <w:rFonts w:ascii="Arial" w:eastAsia="Calibri" w:hAnsi="Arial" w:cs="Arial"/>
          <w:b/>
          <w:bCs/>
          <w:sz w:val="24"/>
          <w:szCs w:val="24"/>
          <w:rtl/>
          <w:lang w:bidi="ar-IQ"/>
        </w:rPr>
        <w:t xml:space="preserve"> </w:t>
      </w:r>
    </w:p>
    <w:p w:rsidR="00E20876" w:rsidRDefault="009B781C" w:rsidP="0061534D">
      <w:pPr>
        <w:spacing w:after="120"/>
        <w:ind w:left="-341" w:right="-284"/>
        <w:jc w:val="both"/>
        <w:rPr>
          <w:rFonts w:ascii="Arial" w:eastAsia="Calibri" w:hAnsi="Arial" w:cs="Arial"/>
          <w:sz w:val="24"/>
          <w:szCs w:val="24"/>
          <w:rtl/>
          <w:lang w:bidi="ar-IQ"/>
        </w:rPr>
      </w:pPr>
      <w:r w:rsidRPr="00B51617">
        <w:rPr>
          <w:rFonts w:ascii="Arial" w:eastAsia="Calibri" w:hAnsi="Arial" w:cs="Arial"/>
          <w:sz w:val="24"/>
          <w:szCs w:val="24"/>
          <w:rtl/>
          <w:lang w:bidi="ar-IQ"/>
        </w:rPr>
        <w:t>حدد الباحث مجتمع البحث والمتمثل بحكام</w:t>
      </w:r>
      <w:r w:rsidR="0061534D">
        <w:rPr>
          <w:rFonts w:ascii="Arial" w:eastAsia="Calibri" w:hAnsi="Arial" w:cs="Arial" w:hint="cs"/>
          <w:sz w:val="24"/>
          <w:szCs w:val="24"/>
          <w:rtl/>
          <w:lang w:bidi="ar-IQ"/>
        </w:rPr>
        <w:t xml:space="preserve"> الساحة والمساعدون في </w:t>
      </w:r>
      <w:r w:rsidRPr="00B51617">
        <w:rPr>
          <w:rFonts w:ascii="Arial" w:eastAsia="Calibri" w:hAnsi="Arial" w:cs="Arial"/>
          <w:sz w:val="24"/>
          <w:szCs w:val="24"/>
          <w:rtl/>
          <w:lang w:bidi="ar-IQ"/>
        </w:rPr>
        <w:t>الدوري العراقي الممتاز لكرة القدم للموسم 2016_2017 والبالغ عددهم (174) حكما</w:t>
      </w:r>
      <w:r w:rsidR="002E50B9">
        <w:rPr>
          <w:rFonts w:ascii="Arial" w:eastAsia="Calibri" w:hAnsi="Arial" w:cs="Arial" w:hint="cs"/>
          <w:sz w:val="24"/>
          <w:szCs w:val="24"/>
          <w:rtl/>
          <w:lang w:bidi="ar-IQ"/>
        </w:rPr>
        <w:t>(ساحة ومساعد)</w:t>
      </w:r>
      <w:r w:rsidRPr="00B51617">
        <w:rPr>
          <w:rFonts w:ascii="Arial" w:eastAsia="Calibri" w:hAnsi="Arial" w:cs="Arial"/>
          <w:sz w:val="24"/>
          <w:szCs w:val="24"/>
          <w:rtl/>
          <w:lang w:bidi="ar-IQ"/>
        </w:rPr>
        <w:t xml:space="preserve"> وكان عدد افراد عينة البناء والتطبيق المختارة بالطريقة العشوائية البسيطة (120) حكما ممن يشاركون في قيادة المباريات في الدوري العراقي الممتاز بكرة القدم اذ كانت نسبتهم الى مجتمع البحث تشكل (69%) </w:t>
      </w:r>
      <w:r>
        <w:rPr>
          <w:rFonts w:ascii="Arial" w:eastAsia="Calibri" w:hAnsi="Arial" w:cs="Arial" w:hint="cs"/>
          <w:sz w:val="24"/>
          <w:szCs w:val="24"/>
          <w:rtl/>
          <w:lang w:bidi="ar-IQ"/>
        </w:rPr>
        <w:t>.</w:t>
      </w:r>
    </w:p>
    <w:p w:rsidR="009B781C" w:rsidRDefault="009B781C" w:rsidP="00740B7A">
      <w:pPr>
        <w:spacing w:after="120"/>
        <w:ind w:left="-341" w:right="-284"/>
        <w:jc w:val="both"/>
        <w:rPr>
          <w:rFonts w:ascii="Arial" w:eastAsia="Calibri" w:hAnsi="Arial" w:cs="Arial"/>
          <w:b/>
          <w:bCs/>
          <w:sz w:val="28"/>
          <w:szCs w:val="28"/>
          <w:rtl/>
          <w:lang w:bidi="ar-IQ"/>
        </w:rPr>
      </w:pPr>
      <w:r w:rsidRPr="009B781C">
        <w:rPr>
          <w:rFonts w:ascii="Arial" w:eastAsia="Calibri" w:hAnsi="Arial" w:cs="Arial" w:hint="cs"/>
          <w:b/>
          <w:bCs/>
          <w:sz w:val="28"/>
          <w:szCs w:val="28"/>
          <w:rtl/>
          <w:lang w:bidi="ar-IQ"/>
        </w:rPr>
        <w:t xml:space="preserve">3-2 </w:t>
      </w:r>
      <w:r w:rsidR="003817AF">
        <w:rPr>
          <w:rFonts w:ascii="Arial" w:eastAsia="Calibri" w:hAnsi="Arial" w:cs="Arial" w:hint="cs"/>
          <w:b/>
          <w:bCs/>
          <w:sz w:val="28"/>
          <w:szCs w:val="28"/>
          <w:rtl/>
          <w:lang w:bidi="ar-IQ"/>
        </w:rPr>
        <w:t>تصميم الدراسة:</w:t>
      </w:r>
      <w:r w:rsidR="003817AF" w:rsidRPr="003817AF">
        <w:rPr>
          <w:rFonts w:ascii="Arial" w:eastAsia="Calibri" w:hAnsi="Arial" w:cs="Arial"/>
          <w:sz w:val="24"/>
          <w:szCs w:val="24"/>
          <w:rtl/>
          <w:lang w:bidi="ar-IQ"/>
        </w:rPr>
        <w:t xml:space="preserve"> </w:t>
      </w:r>
      <w:r w:rsidR="003817AF" w:rsidRPr="00B51617">
        <w:rPr>
          <w:rFonts w:ascii="Arial" w:eastAsia="Calibri" w:hAnsi="Arial" w:cs="Arial"/>
          <w:sz w:val="24"/>
          <w:szCs w:val="24"/>
          <w:rtl/>
          <w:lang w:bidi="ar-IQ"/>
        </w:rPr>
        <w:t xml:space="preserve">ان طبيعة مشكلة الدراسة المراد حلها ومعالجتها هي التي تحدد منهج البحث لتحقيق  أهدافه ، ومنهج البحث هو " الخطوات العلمية الفكرية التي يتبعها الباحث  لحل مشكلة معينة وأن </w:t>
      </w:r>
      <w:proofErr w:type="spellStart"/>
      <w:r w:rsidR="003817AF" w:rsidRPr="00B51617">
        <w:rPr>
          <w:rFonts w:ascii="Arial" w:eastAsia="Calibri" w:hAnsi="Arial" w:cs="Arial"/>
          <w:sz w:val="24"/>
          <w:szCs w:val="24"/>
          <w:rtl/>
          <w:lang w:bidi="ar-IQ"/>
        </w:rPr>
        <w:t>يتلائم</w:t>
      </w:r>
      <w:proofErr w:type="spellEnd"/>
      <w:r w:rsidR="003817AF" w:rsidRPr="00B51617">
        <w:rPr>
          <w:rFonts w:ascii="Arial" w:eastAsia="Calibri" w:hAnsi="Arial" w:cs="Arial"/>
          <w:sz w:val="24"/>
          <w:szCs w:val="24"/>
          <w:rtl/>
          <w:lang w:bidi="ar-IQ"/>
        </w:rPr>
        <w:t xml:space="preserve"> منهج البحث مع الأهداف والمشكلة لمعالجتها " (محجوب,2002: 81). ويُعد هذا البحث من البحوث الوصفية التي تقوم على اكتشاف الظاهرة و وصفها للتعرف على  طبيعتها  وحجمها ومكوناتها وارتباطها مع الظواهر الأخرى ، حيث قام الباحث</w:t>
      </w:r>
      <w:r w:rsidR="003817AF">
        <w:rPr>
          <w:rFonts w:ascii="Arial" w:eastAsia="Calibri" w:hAnsi="Arial" w:cs="Arial" w:hint="cs"/>
          <w:sz w:val="24"/>
          <w:szCs w:val="24"/>
          <w:rtl/>
          <w:lang w:bidi="ar-IQ"/>
        </w:rPr>
        <w:t>ان</w:t>
      </w:r>
      <w:r w:rsidR="003817AF" w:rsidRPr="00B51617">
        <w:rPr>
          <w:rFonts w:ascii="Arial" w:eastAsia="Calibri" w:hAnsi="Arial" w:cs="Arial"/>
          <w:sz w:val="24"/>
          <w:szCs w:val="24"/>
          <w:rtl/>
          <w:lang w:bidi="ar-IQ"/>
        </w:rPr>
        <w:t xml:space="preserve"> باستخدام أسلوب المسح الدراسي لملائمته طبيعة الدراسة</w:t>
      </w:r>
      <w:r w:rsidR="003817AF" w:rsidRPr="00B51617">
        <w:rPr>
          <w:rFonts w:ascii="Arial" w:eastAsia="Times New Roman" w:hAnsi="Arial" w:cs="Arial"/>
          <w:sz w:val="24"/>
          <w:szCs w:val="24"/>
          <w:rtl/>
          <w:lang w:bidi="ar-IQ"/>
        </w:rPr>
        <w:t>.</w:t>
      </w:r>
    </w:p>
    <w:p w:rsidR="003817AF" w:rsidRDefault="003817AF" w:rsidP="00740B7A">
      <w:pPr>
        <w:spacing w:after="0"/>
        <w:ind w:left="-341"/>
        <w:jc w:val="both"/>
        <w:rPr>
          <w:rFonts w:ascii="Arial" w:eastAsia="Calibri" w:hAnsi="Arial" w:cs="Arial"/>
          <w:sz w:val="24"/>
          <w:szCs w:val="24"/>
          <w:rtl/>
          <w:lang w:bidi="ar-IQ"/>
        </w:rPr>
      </w:pPr>
      <w:r>
        <w:rPr>
          <w:rFonts w:ascii="Arial" w:eastAsia="Calibri" w:hAnsi="Arial" w:cs="Arial" w:hint="cs"/>
          <w:b/>
          <w:bCs/>
          <w:sz w:val="28"/>
          <w:szCs w:val="28"/>
          <w:rtl/>
          <w:lang w:bidi="ar-IQ"/>
        </w:rPr>
        <w:t xml:space="preserve">3-3 المتغيرات المدروسة: </w:t>
      </w:r>
      <w:r>
        <w:rPr>
          <w:rFonts w:ascii="Arial" w:eastAsia="Calibri" w:hAnsi="Arial" w:cs="Arial" w:hint="cs"/>
          <w:sz w:val="24"/>
          <w:szCs w:val="24"/>
          <w:rtl/>
          <w:lang w:bidi="ar-IQ"/>
        </w:rPr>
        <w:t>تناولت هذه الدراسة (الضغوط النفسية , الاعلام الرياضي المرئي</w:t>
      </w:r>
      <w:r w:rsidR="0061534D">
        <w:rPr>
          <w:rFonts w:ascii="Arial" w:eastAsia="Calibri" w:hAnsi="Arial" w:cs="Arial" w:hint="cs"/>
          <w:sz w:val="24"/>
          <w:szCs w:val="24"/>
          <w:rtl/>
          <w:lang w:bidi="ar-IQ"/>
        </w:rPr>
        <w:t>, حكام كرة القدم</w:t>
      </w:r>
      <w:r>
        <w:rPr>
          <w:rFonts w:ascii="Arial" w:eastAsia="Calibri" w:hAnsi="Arial" w:cs="Arial" w:hint="cs"/>
          <w:sz w:val="24"/>
          <w:szCs w:val="24"/>
          <w:rtl/>
          <w:lang w:bidi="ar-IQ"/>
        </w:rPr>
        <w:t>)</w:t>
      </w:r>
    </w:p>
    <w:p w:rsidR="003817AF" w:rsidRPr="003817AF" w:rsidRDefault="003817AF" w:rsidP="00740B7A">
      <w:pPr>
        <w:spacing w:after="0"/>
        <w:ind w:left="-199" w:right="-284"/>
        <w:jc w:val="both"/>
        <w:rPr>
          <w:rFonts w:ascii="Arial" w:eastAsia="Calibri" w:hAnsi="Arial" w:cs="Arial"/>
          <w:sz w:val="24"/>
          <w:szCs w:val="24"/>
          <w:lang w:bidi="ar-IQ"/>
        </w:rPr>
      </w:pPr>
      <w:r w:rsidRPr="003817AF">
        <w:rPr>
          <w:rFonts w:ascii="Arial" w:eastAsia="Calibri" w:hAnsi="Arial" w:cs="Arial" w:hint="cs"/>
          <w:b/>
          <w:bCs/>
          <w:sz w:val="24"/>
          <w:szCs w:val="24"/>
          <w:rtl/>
          <w:lang w:bidi="ar-IQ"/>
        </w:rPr>
        <w:t xml:space="preserve">3-3-1 </w:t>
      </w:r>
      <w:r w:rsidRPr="003817AF">
        <w:rPr>
          <w:rFonts w:asciiTheme="minorBidi" w:eastAsia="Calibri" w:hAnsiTheme="minorBidi"/>
          <w:b/>
          <w:bCs/>
          <w:sz w:val="24"/>
          <w:szCs w:val="24"/>
          <w:rtl/>
        </w:rPr>
        <w:t>الضغوط النفسي</w:t>
      </w:r>
      <w:r w:rsidRPr="003817AF">
        <w:rPr>
          <w:rFonts w:asciiTheme="minorBidi" w:eastAsia="Calibri" w:hAnsiTheme="minorBidi"/>
          <w:b/>
          <w:bCs/>
          <w:sz w:val="24"/>
          <w:szCs w:val="24"/>
          <w:rtl/>
          <w:lang w:bidi="ar-IQ"/>
        </w:rPr>
        <w:t>ة</w:t>
      </w:r>
      <w:r>
        <w:rPr>
          <w:rFonts w:asciiTheme="minorBidi" w:eastAsia="Calibri" w:hAnsiTheme="minorBidi" w:hint="cs"/>
          <w:b/>
          <w:bCs/>
          <w:sz w:val="28"/>
          <w:szCs w:val="28"/>
          <w:rtl/>
          <w:lang w:bidi="ar-IQ"/>
        </w:rPr>
        <w:t xml:space="preserve"> :</w:t>
      </w:r>
      <w:r w:rsidRPr="007A2A8D">
        <w:rPr>
          <w:rFonts w:asciiTheme="minorBidi" w:eastAsia="Calibri" w:hAnsiTheme="minorBidi"/>
          <w:sz w:val="24"/>
          <w:szCs w:val="24"/>
          <w:rtl/>
          <w:lang w:bidi="ar-IQ"/>
        </w:rPr>
        <w:t>عرفها راتب (2000) " بأنها عدم التوازن الواضح بين المتطلبات ( ال</w:t>
      </w:r>
      <w:r>
        <w:rPr>
          <w:rFonts w:asciiTheme="minorBidi" w:eastAsia="Calibri" w:hAnsiTheme="minorBidi"/>
          <w:sz w:val="24"/>
          <w:szCs w:val="24"/>
          <w:rtl/>
          <w:lang w:bidi="ar-IQ"/>
        </w:rPr>
        <w:t>بدنية او النفسية ) والمقدرة على</w:t>
      </w:r>
      <w:r>
        <w:rPr>
          <w:rFonts w:asciiTheme="minorBidi" w:eastAsia="Calibri" w:hAnsiTheme="minorBidi" w:hint="cs"/>
          <w:sz w:val="24"/>
          <w:szCs w:val="24"/>
          <w:rtl/>
          <w:lang w:bidi="ar-IQ"/>
        </w:rPr>
        <w:t xml:space="preserve"> </w:t>
      </w:r>
      <w:r w:rsidRPr="007A2A8D">
        <w:rPr>
          <w:rFonts w:asciiTheme="minorBidi" w:eastAsia="Calibri" w:hAnsiTheme="minorBidi"/>
          <w:sz w:val="24"/>
          <w:szCs w:val="24"/>
          <w:rtl/>
          <w:lang w:bidi="ar-IQ"/>
        </w:rPr>
        <w:t>الاستجابة تحت ظروف عندما يكون الفشل في الاستجابة لتلك المتطلبات يمثل نتائج هامة " (راتب،2000،196).</w:t>
      </w:r>
    </w:p>
    <w:p w:rsidR="00EE054D" w:rsidRDefault="003817AF" w:rsidP="00740B7A">
      <w:pPr>
        <w:spacing w:after="120"/>
        <w:ind w:left="-199" w:right="-284"/>
        <w:jc w:val="both"/>
        <w:rPr>
          <w:rFonts w:asciiTheme="minorBidi" w:eastAsia="Calibri" w:hAnsiTheme="minorBidi"/>
          <w:b/>
          <w:bCs/>
          <w:sz w:val="24"/>
          <w:szCs w:val="24"/>
          <w:rtl/>
          <w:lang w:bidi="ar-IQ"/>
        </w:rPr>
      </w:pPr>
      <w:r w:rsidRPr="003817AF">
        <w:rPr>
          <w:rFonts w:asciiTheme="minorBidi" w:eastAsia="Calibri" w:hAnsiTheme="minorBidi" w:hint="cs"/>
          <w:b/>
          <w:bCs/>
          <w:sz w:val="24"/>
          <w:szCs w:val="24"/>
          <w:rtl/>
          <w:lang w:bidi="ar-IQ"/>
        </w:rPr>
        <w:t>3-3-2</w:t>
      </w:r>
      <w:r w:rsidRPr="003817AF">
        <w:rPr>
          <w:rFonts w:asciiTheme="minorBidi" w:eastAsia="Calibri" w:hAnsiTheme="minorBidi"/>
          <w:b/>
          <w:bCs/>
          <w:sz w:val="24"/>
          <w:szCs w:val="24"/>
          <w:rtl/>
          <w:lang w:bidi="ar-IQ"/>
        </w:rPr>
        <w:t xml:space="preserve"> الإعلام الرياضي المرئي</w:t>
      </w:r>
      <w:r w:rsidR="00EE054D">
        <w:rPr>
          <w:rFonts w:asciiTheme="minorBidi" w:eastAsia="Calibri" w:hAnsiTheme="minorBidi" w:hint="cs"/>
          <w:b/>
          <w:bCs/>
          <w:sz w:val="24"/>
          <w:szCs w:val="24"/>
          <w:rtl/>
          <w:lang w:bidi="ar-IQ"/>
        </w:rPr>
        <w:t xml:space="preserve"> </w:t>
      </w:r>
      <w:r w:rsidRPr="003817AF">
        <w:rPr>
          <w:rFonts w:asciiTheme="minorBidi" w:eastAsia="Calibri" w:hAnsiTheme="minorBidi"/>
          <w:b/>
          <w:bCs/>
          <w:sz w:val="24"/>
          <w:szCs w:val="24"/>
          <w:rtl/>
          <w:lang w:bidi="ar-IQ"/>
        </w:rPr>
        <w:t>:</w:t>
      </w:r>
      <w:r>
        <w:rPr>
          <w:rFonts w:asciiTheme="minorBidi" w:eastAsia="Calibri" w:hAnsiTheme="minorBidi" w:hint="cs"/>
          <w:b/>
          <w:bCs/>
          <w:sz w:val="24"/>
          <w:szCs w:val="24"/>
          <w:rtl/>
          <w:lang w:bidi="ar-IQ"/>
        </w:rPr>
        <w:t xml:space="preserve"> </w:t>
      </w:r>
      <w:r w:rsidRPr="007A2A8D">
        <w:rPr>
          <w:rFonts w:asciiTheme="minorBidi" w:eastAsia="Calibri" w:hAnsiTheme="minorBidi"/>
          <w:sz w:val="24"/>
          <w:szCs w:val="24"/>
          <w:rtl/>
          <w:lang w:bidi="ar-IQ"/>
        </w:rPr>
        <w:t>عرفه (كامل خورشيد2011) بأنه نشاط انساني يعبر عن ظاهرة نفسية اجتماعية توجد في عالم الرياضة, أي انه اسلوب من اساليب تلك الظاهرة التي تتصل بالجماهير الكبيرة وهو حقل معرفي يهتم بإبلاغ الجمهور بالمعلومات الرياضية ابلاغاً موضوعياً صادقاً ودقيقاً تتمثل بالتوعية والتعليم والتثقيف والتنشئة والترفيه(كامل خورشيد.2011, 58).</w:t>
      </w:r>
      <w:r>
        <w:rPr>
          <w:rFonts w:ascii="Arial" w:eastAsia="Times New Roman" w:hAnsi="Arial" w:cs="Arial" w:hint="cs"/>
          <w:b/>
          <w:bCs/>
          <w:color w:val="000000"/>
          <w:sz w:val="28"/>
          <w:szCs w:val="28"/>
          <w:rtl/>
        </w:rPr>
        <w:t xml:space="preserve"> </w:t>
      </w:r>
    </w:p>
    <w:p w:rsidR="0061534D" w:rsidRDefault="0061534D" w:rsidP="00740B7A">
      <w:pPr>
        <w:spacing w:after="120"/>
        <w:ind w:left="-199" w:right="-284"/>
        <w:jc w:val="both"/>
        <w:rPr>
          <w:rFonts w:asciiTheme="minorBidi" w:eastAsia="Calibri" w:hAnsiTheme="minorBidi"/>
          <w:b/>
          <w:bCs/>
          <w:sz w:val="24"/>
          <w:szCs w:val="24"/>
          <w:rtl/>
          <w:lang w:bidi="ar-IQ"/>
        </w:rPr>
      </w:pPr>
    </w:p>
    <w:p w:rsidR="0061534D" w:rsidRDefault="0061534D" w:rsidP="00740B7A">
      <w:pPr>
        <w:spacing w:after="120"/>
        <w:ind w:left="-199" w:right="-284"/>
        <w:jc w:val="both"/>
        <w:rPr>
          <w:rFonts w:asciiTheme="minorBidi" w:eastAsia="Calibri" w:hAnsiTheme="minorBidi"/>
          <w:b/>
          <w:bCs/>
          <w:sz w:val="24"/>
          <w:szCs w:val="24"/>
          <w:rtl/>
          <w:lang w:bidi="ar-IQ"/>
        </w:rPr>
      </w:pPr>
    </w:p>
    <w:p w:rsidR="003817AF" w:rsidRPr="00740B7A" w:rsidRDefault="00EE054D" w:rsidP="001D6BDC">
      <w:pPr>
        <w:spacing w:after="0"/>
        <w:ind w:left="-199" w:right="-284" w:hanging="142"/>
        <w:jc w:val="both"/>
        <w:rPr>
          <w:rFonts w:asciiTheme="minorBidi" w:eastAsia="Calibri" w:hAnsiTheme="minorBidi"/>
          <w:b/>
          <w:bCs/>
          <w:sz w:val="28"/>
          <w:szCs w:val="28"/>
          <w:rtl/>
          <w:lang w:bidi="ar-IQ"/>
        </w:rPr>
      </w:pPr>
      <w:r w:rsidRPr="00EE054D">
        <w:rPr>
          <w:rFonts w:asciiTheme="minorBidi" w:eastAsia="Calibri" w:hAnsiTheme="minorBidi" w:hint="cs"/>
          <w:b/>
          <w:bCs/>
          <w:sz w:val="28"/>
          <w:szCs w:val="28"/>
          <w:rtl/>
          <w:lang w:bidi="ar-IQ"/>
        </w:rPr>
        <w:lastRenderedPageBreak/>
        <w:t>3-4 الاختبارات المستخدمة في البحث</w:t>
      </w:r>
      <w:r>
        <w:rPr>
          <w:rFonts w:asciiTheme="minorBidi" w:eastAsia="Calibri" w:hAnsiTheme="minorBidi" w:hint="cs"/>
          <w:b/>
          <w:bCs/>
          <w:sz w:val="28"/>
          <w:szCs w:val="28"/>
          <w:rtl/>
          <w:lang w:bidi="ar-IQ"/>
        </w:rPr>
        <w:t>:</w:t>
      </w:r>
      <w:r w:rsidR="00740B7A">
        <w:rPr>
          <w:rFonts w:asciiTheme="minorBidi" w:eastAsia="Calibri" w:hAnsiTheme="minorBidi" w:hint="cs"/>
          <w:b/>
          <w:bCs/>
          <w:sz w:val="28"/>
          <w:szCs w:val="28"/>
          <w:rtl/>
          <w:lang w:bidi="ar-IQ"/>
        </w:rPr>
        <w:t xml:space="preserve"> ا</w:t>
      </w:r>
      <w:r w:rsidR="001D6BDC">
        <w:rPr>
          <w:rFonts w:asciiTheme="minorBidi" w:eastAsia="Calibri" w:hAnsiTheme="minorBidi" w:hint="cs"/>
          <w:b/>
          <w:bCs/>
          <w:sz w:val="24"/>
          <w:szCs w:val="24"/>
          <w:rtl/>
          <w:lang w:bidi="ar-IQ"/>
        </w:rPr>
        <w:t xml:space="preserve">ستخدم </w:t>
      </w:r>
      <w:r>
        <w:rPr>
          <w:rFonts w:asciiTheme="minorBidi" w:eastAsia="Calibri" w:hAnsiTheme="minorBidi" w:hint="cs"/>
          <w:b/>
          <w:bCs/>
          <w:sz w:val="24"/>
          <w:szCs w:val="24"/>
          <w:rtl/>
          <w:lang w:bidi="ar-IQ"/>
        </w:rPr>
        <w:t xml:space="preserve">مقياس الضغوط النفسية الذي </w:t>
      </w:r>
      <w:r w:rsidR="001D6BDC">
        <w:rPr>
          <w:rFonts w:asciiTheme="minorBidi" w:eastAsia="Calibri" w:hAnsiTheme="minorBidi" w:hint="cs"/>
          <w:b/>
          <w:bCs/>
          <w:sz w:val="24"/>
          <w:szCs w:val="24"/>
          <w:rtl/>
          <w:lang w:bidi="ar-IQ"/>
        </w:rPr>
        <w:t>صممه الباحثان</w:t>
      </w:r>
      <w:r>
        <w:rPr>
          <w:rFonts w:asciiTheme="minorBidi" w:eastAsia="Calibri" w:hAnsiTheme="minorBidi" w:hint="cs"/>
          <w:b/>
          <w:bCs/>
          <w:sz w:val="24"/>
          <w:szCs w:val="24"/>
          <w:rtl/>
          <w:lang w:bidi="ar-IQ"/>
        </w:rPr>
        <w:t xml:space="preserve"> وفق الاجراءات الاتية:</w:t>
      </w:r>
    </w:p>
    <w:p w:rsidR="00B51617" w:rsidRPr="00EE054D" w:rsidRDefault="00B51617" w:rsidP="001D6BDC">
      <w:pPr>
        <w:pStyle w:val="a4"/>
        <w:numPr>
          <w:ilvl w:val="2"/>
          <w:numId w:val="33"/>
        </w:numPr>
        <w:tabs>
          <w:tab w:val="left" w:pos="425"/>
        </w:tabs>
        <w:spacing w:after="0"/>
        <w:ind w:left="566" w:hanging="850"/>
        <w:jc w:val="both"/>
        <w:rPr>
          <w:rFonts w:ascii="Arial" w:eastAsia="Calibri" w:hAnsi="Arial" w:cs="Arial"/>
          <w:b/>
          <w:bCs/>
          <w:sz w:val="28"/>
          <w:szCs w:val="28"/>
          <w:rtl/>
          <w:lang w:bidi="ar-IQ"/>
        </w:rPr>
      </w:pPr>
      <w:r w:rsidRPr="00740B7A">
        <w:rPr>
          <w:rFonts w:ascii="Arial" w:eastAsia="Calibri" w:hAnsi="Arial" w:cs="Arial"/>
          <w:b/>
          <w:bCs/>
          <w:sz w:val="28"/>
          <w:szCs w:val="28"/>
          <w:rtl/>
          <w:lang w:bidi="ar-IQ"/>
        </w:rPr>
        <w:t>إجراءات</w:t>
      </w:r>
      <w:r w:rsidRPr="00EE054D">
        <w:rPr>
          <w:rFonts w:ascii="Arial" w:eastAsia="Calibri" w:hAnsi="Arial" w:cs="Arial"/>
          <w:b/>
          <w:bCs/>
          <w:sz w:val="28"/>
          <w:szCs w:val="28"/>
          <w:rtl/>
          <w:lang w:bidi="ar-IQ"/>
        </w:rPr>
        <w:t xml:space="preserve"> بناء مقياس الضغوط النفسية:</w:t>
      </w:r>
    </w:p>
    <w:p w:rsidR="00B51617" w:rsidRPr="00B51617" w:rsidRDefault="00B51617" w:rsidP="008C66DE">
      <w:pPr>
        <w:numPr>
          <w:ilvl w:val="0"/>
          <w:numId w:val="13"/>
        </w:numPr>
        <w:spacing w:line="239" w:lineRule="auto"/>
        <w:ind w:left="42" w:right="-284"/>
        <w:contextualSpacing/>
        <w:jc w:val="lowKashida"/>
        <w:rPr>
          <w:rFonts w:ascii="Arial" w:eastAsia="Calibri" w:hAnsi="Arial" w:cs="Arial"/>
          <w:sz w:val="24"/>
          <w:szCs w:val="24"/>
          <w:lang w:bidi="ar-AE"/>
        </w:rPr>
      </w:pPr>
      <w:r w:rsidRPr="008D3513">
        <w:rPr>
          <w:rFonts w:ascii="Arial" w:eastAsia="Calibri" w:hAnsi="Arial" w:cs="Arial"/>
          <w:b/>
          <w:bCs/>
          <w:sz w:val="28"/>
          <w:szCs w:val="28"/>
          <w:rtl/>
          <w:lang w:bidi="ar-IQ"/>
        </w:rPr>
        <w:t xml:space="preserve">إعداد فقرات المقياس بصيغتها الاولية: </w:t>
      </w:r>
      <w:r w:rsidRPr="00B51617">
        <w:rPr>
          <w:rFonts w:ascii="Arial" w:eastAsia="Calibri" w:hAnsi="Arial" w:cs="Arial"/>
          <w:sz w:val="24"/>
          <w:szCs w:val="24"/>
          <w:rtl/>
          <w:lang w:bidi="ar-IQ"/>
        </w:rPr>
        <w:t xml:space="preserve">من خلال تحليل مضمون </w:t>
      </w:r>
      <w:r w:rsidRPr="00B51617">
        <w:rPr>
          <w:rFonts w:ascii="Arial" w:eastAsia="Calibri" w:hAnsi="Arial" w:cs="Arial" w:hint="cs"/>
          <w:sz w:val="24"/>
          <w:szCs w:val="24"/>
          <w:rtl/>
          <w:lang w:bidi="ar-IQ"/>
        </w:rPr>
        <w:t>ال</w:t>
      </w:r>
      <w:r w:rsidR="0061534D">
        <w:rPr>
          <w:rFonts w:ascii="Arial" w:eastAsia="Calibri" w:hAnsi="Arial" w:cs="Arial"/>
          <w:sz w:val="24"/>
          <w:szCs w:val="24"/>
          <w:rtl/>
          <w:lang w:bidi="ar-IQ"/>
        </w:rPr>
        <w:t>برامج الرياضي</w:t>
      </w:r>
      <w:r w:rsidR="0061534D">
        <w:rPr>
          <w:rFonts w:ascii="Arial" w:eastAsia="Calibri" w:hAnsi="Arial" w:cs="Arial" w:hint="cs"/>
          <w:sz w:val="24"/>
          <w:szCs w:val="24"/>
          <w:rtl/>
          <w:lang w:bidi="ar-IQ"/>
        </w:rPr>
        <w:t>ة</w:t>
      </w:r>
      <w:r w:rsidRPr="00B51617">
        <w:rPr>
          <w:rFonts w:ascii="Arial" w:eastAsia="Calibri" w:hAnsi="Arial" w:cs="Arial"/>
          <w:sz w:val="24"/>
          <w:szCs w:val="24"/>
          <w:rtl/>
          <w:lang w:bidi="ar-IQ"/>
        </w:rPr>
        <w:t xml:space="preserve"> </w:t>
      </w:r>
      <w:r w:rsidRPr="00B51617">
        <w:rPr>
          <w:rFonts w:ascii="Arial" w:eastAsia="Calibri" w:hAnsi="Arial" w:cs="Arial" w:hint="cs"/>
          <w:sz w:val="24"/>
          <w:szCs w:val="24"/>
          <w:rtl/>
          <w:lang w:bidi="ar-IQ"/>
        </w:rPr>
        <w:t>والدراسات السابقة</w:t>
      </w:r>
      <w:r w:rsidRPr="00B51617">
        <w:rPr>
          <w:rFonts w:ascii="Arial" w:eastAsia="Calibri" w:hAnsi="Arial" w:cs="Arial"/>
          <w:sz w:val="24"/>
          <w:szCs w:val="24"/>
          <w:rtl/>
          <w:lang w:bidi="ar-IQ"/>
        </w:rPr>
        <w:t xml:space="preserve"> قام الباحث بإعداد (74) فقرة بصيغتها الاولية</w:t>
      </w:r>
      <w:r w:rsidRPr="00B51617">
        <w:rPr>
          <w:rFonts w:ascii="Arial" w:eastAsia="Calibri" w:hAnsi="Arial" w:cs="Arial" w:hint="cs"/>
          <w:sz w:val="24"/>
          <w:szCs w:val="24"/>
          <w:rtl/>
          <w:lang w:bidi="ar-AE"/>
        </w:rPr>
        <w:t>.</w:t>
      </w:r>
    </w:p>
    <w:p w:rsidR="00B51617" w:rsidRPr="00B51617" w:rsidRDefault="00B51617" w:rsidP="0053142C">
      <w:pPr>
        <w:numPr>
          <w:ilvl w:val="0"/>
          <w:numId w:val="13"/>
        </w:numPr>
        <w:spacing w:after="0" w:line="239" w:lineRule="auto"/>
        <w:ind w:left="42" w:right="-284"/>
        <w:contextualSpacing/>
        <w:jc w:val="both"/>
        <w:rPr>
          <w:rFonts w:ascii="Arial" w:eastAsia="Calibri" w:hAnsi="Arial" w:cs="Arial"/>
          <w:b/>
          <w:bCs/>
          <w:sz w:val="24"/>
          <w:szCs w:val="24"/>
          <w:rtl/>
          <w:lang w:bidi="ar-IQ"/>
        </w:rPr>
      </w:pPr>
      <w:r w:rsidRPr="008D3513">
        <w:rPr>
          <w:rFonts w:ascii="Arial" w:eastAsia="Calibri" w:hAnsi="Arial" w:cs="Arial"/>
          <w:b/>
          <w:bCs/>
          <w:sz w:val="28"/>
          <w:szCs w:val="28"/>
          <w:rtl/>
          <w:lang w:bidi="ar-IQ"/>
        </w:rPr>
        <w:t>صلاحية فقرات مقياس الضغوط النفسية</w:t>
      </w:r>
      <w:r w:rsidRPr="00B51617">
        <w:rPr>
          <w:rFonts w:ascii="Arial" w:eastAsia="Calibri" w:hAnsi="Arial" w:cs="Arial"/>
          <w:b/>
          <w:bCs/>
          <w:sz w:val="24"/>
          <w:szCs w:val="24"/>
          <w:rtl/>
          <w:lang w:bidi="ar-IQ"/>
        </w:rPr>
        <w:t>:</w:t>
      </w:r>
      <w:r w:rsidRPr="00B51617">
        <w:rPr>
          <w:rFonts w:ascii="Arial" w:eastAsia="Calibri" w:hAnsi="Arial" w:cs="Arial" w:hint="cs"/>
          <w:b/>
          <w:bCs/>
          <w:sz w:val="24"/>
          <w:szCs w:val="24"/>
          <w:rtl/>
          <w:lang w:bidi="ar-IQ"/>
        </w:rPr>
        <w:t xml:space="preserve"> </w:t>
      </w:r>
      <w:r w:rsidRPr="00B51617">
        <w:rPr>
          <w:rFonts w:ascii="Arial" w:eastAsia="Calibri" w:hAnsi="Arial" w:cs="Arial"/>
          <w:sz w:val="24"/>
          <w:szCs w:val="24"/>
          <w:rtl/>
          <w:lang w:bidi="ar-IQ"/>
        </w:rPr>
        <w:t>بعد ان تم جمع وصياغة فقرات المقياس بصيغتها الاولية تم عرضها من خلال استمارة استبيان</w:t>
      </w:r>
      <w:r w:rsidRPr="00B51617">
        <w:rPr>
          <w:rFonts w:ascii="Arial" w:eastAsia="Times New Roman" w:hAnsi="Arial" w:cs="Arial" w:hint="cs"/>
          <w:sz w:val="24"/>
          <w:szCs w:val="24"/>
          <w:vertAlign w:val="superscript"/>
          <w:rtl/>
          <w:lang w:bidi="ar-IQ"/>
        </w:rPr>
        <w:t xml:space="preserve"> </w:t>
      </w:r>
      <w:r w:rsidRPr="00B51617">
        <w:rPr>
          <w:rFonts w:ascii="Arial" w:eastAsia="Calibri" w:hAnsi="Arial" w:cs="Arial"/>
          <w:sz w:val="24"/>
          <w:szCs w:val="24"/>
          <w:rtl/>
          <w:lang w:bidi="ar-IQ"/>
        </w:rPr>
        <w:t>على عدد من الخبراء والمختصين في كرة القدم وفي العلوم التربوية والنفسية والبالغ عددهم (15) خبي</w:t>
      </w:r>
      <w:r w:rsidRPr="00B51617">
        <w:rPr>
          <w:rFonts w:ascii="Arial" w:eastAsia="Calibri" w:hAnsi="Arial" w:cs="Arial" w:hint="cs"/>
          <w:sz w:val="24"/>
          <w:szCs w:val="24"/>
          <w:rtl/>
          <w:lang w:bidi="ar-IQ"/>
        </w:rPr>
        <w:t>ر</w:t>
      </w:r>
      <w:r w:rsidR="005220E9" w:rsidRPr="005220E9">
        <w:rPr>
          <w:rFonts w:ascii="Simplified Arabic" w:eastAsia="Times New Roman" w:hAnsi="Simplified Arabic" w:cs="Simplified Arabic" w:hint="cs"/>
          <w:sz w:val="32"/>
          <w:szCs w:val="32"/>
          <w:vertAlign w:val="superscript"/>
          <w:rtl/>
          <w:lang w:bidi="ar-AE"/>
        </w:rPr>
        <w:t>(</w:t>
      </w:r>
      <w:r w:rsidR="005220E9" w:rsidRPr="005220E9">
        <w:rPr>
          <w:rFonts w:ascii="Simplified Arabic" w:eastAsia="Times New Roman" w:hAnsi="Simplified Arabic" w:cs="Simplified Arabic"/>
          <w:sz w:val="32"/>
          <w:szCs w:val="32"/>
          <w:vertAlign w:val="superscript"/>
          <w:rtl/>
          <w:lang w:bidi="ar-AE"/>
        </w:rPr>
        <w:footnoteReference w:customMarkFollows="1" w:id="1"/>
        <w:sym w:font="Symbol" w:char="F02A"/>
      </w:r>
      <w:r w:rsidR="005220E9" w:rsidRPr="005220E9">
        <w:rPr>
          <w:rFonts w:ascii="Simplified Arabic" w:eastAsia="Times New Roman" w:hAnsi="Simplified Arabic" w:cs="Simplified Arabic" w:hint="cs"/>
          <w:sz w:val="32"/>
          <w:szCs w:val="32"/>
          <w:vertAlign w:val="superscript"/>
          <w:rtl/>
          <w:lang w:bidi="ar-AE"/>
        </w:rPr>
        <w:t>)</w:t>
      </w:r>
      <w:r w:rsidRPr="00B51617">
        <w:rPr>
          <w:rFonts w:ascii="Arial" w:eastAsia="Calibri" w:hAnsi="Arial" w:cs="Arial" w:hint="cs"/>
          <w:sz w:val="24"/>
          <w:szCs w:val="24"/>
          <w:rtl/>
          <w:lang w:bidi="ar-IQ"/>
        </w:rPr>
        <w:t xml:space="preserve"> </w:t>
      </w:r>
      <w:r w:rsidRPr="00B51617">
        <w:rPr>
          <w:rFonts w:ascii="Arial" w:eastAsia="Calibri" w:hAnsi="Arial" w:cs="Arial"/>
          <w:sz w:val="24"/>
          <w:szCs w:val="24"/>
          <w:rtl/>
          <w:lang w:bidi="ar-IQ"/>
        </w:rPr>
        <w:t>للتأكد من صلاحية الفقرات وملائمتها لقياس الضغوط النفسية التي يتعرض لها الحكام عبر ال</w:t>
      </w:r>
      <w:r w:rsidR="000969D3">
        <w:rPr>
          <w:rFonts w:ascii="Arial" w:eastAsia="Calibri" w:hAnsi="Arial" w:cs="Arial"/>
          <w:sz w:val="24"/>
          <w:szCs w:val="24"/>
          <w:rtl/>
          <w:lang w:bidi="ar-IQ"/>
        </w:rPr>
        <w:t>إعلام المرئي , حيث</w:t>
      </w:r>
      <w:r w:rsidR="000969D3">
        <w:rPr>
          <w:rFonts w:ascii="Arial" w:eastAsia="Calibri" w:hAnsi="Arial" w:cs="Arial" w:hint="cs"/>
          <w:sz w:val="24"/>
          <w:szCs w:val="24"/>
          <w:rtl/>
          <w:lang w:bidi="ar-IQ"/>
        </w:rPr>
        <w:t xml:space="preserve"> </w:t>
      </w:r>
      <w:r w:rsidRPr="00B51617">
        <w:rPr>
          <w:rFonts w:ascii="Arial" w:eastAsia="Calibri" w:hAnsi="Arial" w:cs="Arial"/>
          <w:sz w:val="24"/>
          <w:szCs w:val="24"/>
          <w:rtl/>
          <w:lang w:bidi="ar-IQ"/>
        </w:rPr>
        <w:t>ان افضل وسيلة للتأكد من صلاحية فقرات المقياس، قيام عدد من الخبراء والمختصين بتقدير صلاحيتها لقياس الصفة التي وضعت من أجلها(</w:t>
      </w:r>
      <w:r w:rsidRPr="00B51617">
        <w:rPr>
          <w:rFonts w:ascii="Arial" w:eastAsia="Calibri" w:hAnsi="Arial" w:cs="Arial"/>
          <w:sz w:val="24"/>
          <w:szCs w:val="24"/>
          <w:lang w:bidi="ar-IQ"/>
        </w:rPr>
        <w:t>Eble,1972:555</w:t>
      </w:r>
      <w:r w:rsidRPr="00B51617">
        <w:rPr>
          <w:rFonts w:ascii="Arial" w:eastAsia="Calibri" w:hAnsi="Arial" w:cs="Arial"/>
          <w:sz w:val="24"/>
          <w:szCs w:val="24"/>
          <w:rtl/>
          <w:lang w:bidi="ar-IQ"/>
        </w:rPr>
        <w:t xml:space="preserve">). </w:t>
      </w:r>
      <w:r w:rsidRPr="00B51617">
        <w:rPr>
          <w:rFonts w:ascii="Arial" w:eastAsia="Times New Roman" w:hAnsi="Arial" w:cs="Arial"/>
          <w:sz w:val="24"/>
          <w:szCs w:val="24"/>
          <w:rtl/>
        </w:rPr>
        <w:t>وبعد ان استرجعت استمارات الاستبانة المتعلقة بمقياس الضغوط النفسية  من السادة الخبراء قمنا بجمع البيانات وتفريغها حيث تم استخدام اختبار ( كا</w:t>
      </w:r>
      <w:r w:rsidRPr="00B51617">
        <w:rPr>
          <w:rFonts w:ascii="Arial" w:eastAsia="Times New Roman" w:hAnsi="Arial" w:cs="Arial"/>
          <w:sz w:val="24"/>
          <w:szCs w:val="24"/>
          <w:vertAlign w:val="superscript"/>
          <w:rtl/>
        </w:rPr>
        <w:t>2</w:t>
      </w:r>
      <w:r w:rsidRPr="00B51617">
        <w:rPr>
          <w:rFonts w:ascii="Arial" w:eastAsia="Times New Roman" w:hAnsi="Arial" w:cs="Arial"/>
          <w:sz w:val="24"/>
          <w:szCs w:val="24"/>
          <w:rtl/>
        </w:rPr>
        <w:t xml:space="preserve"> ) للتعرف على الفقرات الصالحة من غيرها ، وقد اظهرت النتائج صلاحية ( 38 ) فقرة من اصل(74) فقرة لتمثل مقياس الضغوط النفسية للحكام </w:t>
      </w:r>
      <w:r w:rsidRPr="00B51617">
        <w:rPr>
          <w:rFonts w:ascii="Arial" w:eastAsia="Calibri" w:hAnsi="Arial" w:cs="Arial"/>
          <w:sz w:val="24"/>
          <w:szCs w:val="24"/>
          <w:rtl/>
          <w:lang w:bidi="ar-IQ"/>
        </w:rPr>
        <w:t>وفقا لعدد الموافقين على صلاحيتها لقياس ما وضعت لقياسه واستبعد الفقرات التي لم يوافق على صلاحيتها الخبراء اذ لم يصل العدد الى المعيار الذي اعتمده الباحث في تحديد عدد الموافقين من الخبراء على الفقرة لتكون صالحة</w:t>
      </w:r>
      <w:r w:rsidRPr="00B51617">
        <w:rPr>
          <w:rFonts w:ascii="Arial" w:eastAsia="Times New Roman" w:hAnsi="Arial" w:cs="Arial"/>
          <w:sz w:val="24"/>
          <w:szCs w:val="24"/>
          <w:rtl/>
        </w:rPr>
        <w:t xml:space="preserve">, </w:t>
      </w:r>
      <w:r w:rsidRPr="00B51617">
        <w:rPr>
          <w:rFonts w:ascii="Arial" w:eastAsia="Calibri" w:hAnsi="Arial" w:cs="Arial"/>
          <w:sz w:val="24"/>
          <w:szCs w:val="24"/>
          <w:rtl/>
          <w:lang w:bidi="ar-IQ"/>
        </w:rPr>
        <w:t xml:space="preserve">وللإجابة على الفقرات حدد الباحث (5) بدائل متدرجة وهي : </w:t>
      </w:r>
      <w:proofErr w:type="spellStart"/>
      <w:r w:rsidRPr="00B51617">
        <w:rPr>
          <w:rFonts w:ascii="Arial" w:eastAsia="Calibri" w:hAnsi="Arial" w:cs="Arial"/>
          <w:sz w:val="24"/>
          <w:szCs w:val="24"/>
          <w:rtl/>
          <w:lang w:bidi="ar-IQ"/>
        </w:rPr>
        <w:t>تواجهني</w:t>
      </w:r>
      <w:proofErr w:type="spellEnd"/>
      <w:r w:rsidRPr="00B51617">
        <w:rPr>
          <w:rFonts w:ascii="Arial" w:eastAsia="Calibri" w:hAnsi="Arial" w:cs="Arial"/>
          <w:sz w:val="24"/>
          <w:szCs w:val="24"/>
          <w:rtl/>
          <w:lang w:bidi="ar-IQ"/>
        </w:rPr>
        <w:t xml:space="preserve"> بدرجة ( كبيرة جدا , كبيرة , متوسطة , قليلة , قليلة جدا )</w:t>
      </w:r>
      <w:r w:rsidRPr="00B51617">
        <w:rPr>
          <w:rFonts w:ascii="Arial" w:eastAsia="Times New Roman" w:hAnsi="Arial" w:cs="Arial"/>
          <w:sz w:val="24"/>
          <w:szCs w:val="24"/>
          <w:rtl/>
          <w:lang w:bidi="ar-IQ"/>
        </w:rPr>
        <w:t xml:space="preserve"> , </w:t>
      </w:r>
      <w:r w:rsidRPr="00B51617">
        <w:rPr>
          <w:rFonts w:ascii="Arial" w:eastAsia="Calibri" w:hAnsi="Arial" w:cs="Arial"/>
          <w:sz w:val="24"/>
          <w:szCs w:val="24"/>
          <w:rtl/>
          <w:lang w:bidi="ar-IQ"/>
        </w:rPr>
        <w:t>واعطيت لهذه البدائل درجات ( 5, 4 , 3 , 2 , 1  )  ويتراوح الحد الاعلى للدرجة التي يمكن ان يحصل عليها المفحوص على المقياس هي(190) درجة بينما الدرجة الدنيا هي (38) درجة</w:t>
      </w:r>
      <w:r w:rsidRPr="00B51617">
        <w:rPr>
          <w:rFonts w:ascii="Arial" w:eastAsia="Calibri" w:hAnsi="Arial" w:cs="Arial" w:hint="cs"/>
          <w:sz w:val="24"/>
          <w:szCs w:val="24"/>
          <w:rtl/>
          <w:lang w:bidi="ar-IQ"/>
        </w:rPr>
        <w:t>. و</w:t>
      </w:r>
      <w:r w:rsidRPr="00B51617">
        <w:rPr>
          <w:rFonts w:ascii="Arial" w:eastAsia="Times New Roman" w:hAnsi="Arial" w:cs="Arial"/>
          <w:sz w:val="24"/>
          <w:szCs w:val="24"/>
          <w:rtl/>
        </w:rPr>
        <w:t>بعد استخدام اختبار ( كا</w:t>
      </w:r>
      <w:r w:rsidRPr="00B51617">
        <w:rPr>
          <w:rFonts w:ascii="Arial" w:eastAsia="Times New Roman" w:hAnsi="Arial" w:cs="Arial"/>
          <w:sz w:val="24"/>
          <w:szCs w:val="24"/>
          <w:vertAlign w:val="superscript"/>
          <w:rtl/>
        </w:rPr>
        <w:t>2</w:t>
      </w:r>
      <w:r w:rsidRPr="00B51617">
        <w:rPr>
          <w:rFonts w:ascii="Arial" w:eastAsia="Times New Roman" w:hAnsi="Arial" w:cs="Arial"/>
          <w:sz w:val="24"/>
          <w:szCs w:val="24"/>
          <w:rtl/>
        </w:rPr>
        <w:t xml:space="preserve"> ) والحصول على النتائج قام الباحث باستبعاد الفقرات التي كانت فيها قيمة ( كا</w:t>
      </w:r>
      <w:r w:rsidRPr="00B51617">
        <w:rPr>
          <w:rFonts w:ascii="Arial" w:eastAsia="Times New Roman" w:hAnsi="Arial" w:cs="Arial"/>
          <w:sz w:val="24"/>
          <w:szCs w:val="24"/>
          <w:vertAlign w:val="superscript"/>
          <w:rtl/>
        </w:rPr>
        <w:t>2</w:t>
      </w:r>
      <w:r w:rsidRPr="00B51617">
        <w:rPr>
          <w:rFonts w:ascii="Arial" w:eastAsia="Times New Roman" w:hAnsi="Arial" w:cs="Arial"/>
          <w:sz w:val="24"/>
          <w:szCs w:val="24"/>
          <w:rtl/>
        </w:rPr>
        <w:t xml:space="preserve"> ) المحسوبة اقل من قيمة ( كا</w:t>
      </w:r>
      <w:r w:rsidRPr="00B51617">
        <w:rPr>
          <w:rFonts w:ascii="Arial" w:eastAsia="Times New Roman" w:hAnsi="Arial" w:cs="Arial"/>
          <w:sz w:val="24"/>
          <w:szCs w:val="24"/>
          <w:vertAlign w:val="superscript"/>
          <w:rtl/>
        </w:rPr>
        <w:t>2</w:t>
      </w:r>
      <w:r w:rsidRPr="00B51617">
        <w:rPr>
          <w:rFonts w:ascii="Arial" w:eastAsia="Times New Roman" w:hAnsi="Arial" w:cs="Arial"/>
          <w:sz w:val="24"/>
          <w:szCs w:val="24"/>
          <w:rtl/>
        </w:rPr>
        <w:t xml:space="preserve"> ) الجدولية البالغة ( 3.84 ) عند درجة حرية (1) ومستوى دلالة ( 0.05) ، كذلك اخذ بجميع التعديلات اللغوية والمنهجية التي اقترحها السادة الخبراء والمختصين .</w:t>
      </w:r>
    </w:p>
    <w:p w:rsidR="00B51617" w:rsidRPr="00B51617" w:rsidRDefault="00B51617" w:rsidP="000969D3">
      <w:pPr>
        <w:numPr>
          <w:ilvl w:val="0"/>
          <w:numId w:val="12"/>
        </w:numPr>
        <w:ind w:left="42"/>
        <w:contextualSpacing/>
        <w:jc w:val="both"/>
        <w:rPr>
          <w:rFonts w:ascii="Arial" w:eastAsia="Calibri" w:hAnsi="Arial" w:cs="Arial"/>
          <w:sz w:val="24"/>
          <w:szCs w:val="24"/>
          <w:rtl/>
          <w:lang w:bidi="ar-IQ"/>
        </w:rPr>
      </w:pPr>
      <w:r w:rsidRPr="008D3513">
        <w:rPr>
          <w:rFonts w:ascii="Arial" w:eastAsia="Calibri" w:hAnsi="Arial" w:cs="Arial"/>
          <w:b/>
          <w:bCs/>
          <w:sz w:val="28"/>
          <w:szCs w:val="28"/>
          <w:rtl/>
          <w:lang w:bidi="ar-IQ"/>
        </w:rPr>
        <w:t>التحليل الاحصائي لفقرات مقياس الضغوط النفسية :</w:t>
      </w:r>
    </w:p>
    <w:p w:rsidR="00B51617" w:rsidRPr="00B51617" w:rsidRDefault="00B51617" w:rsidP="008C66DE">
      <w:pPr>
        <w:spacing w:line="252" w:lineRule="auto"/>
        <w:ind w:right="-284" w:hanging="289"/>
        <w:contextualSpacing/>
        <w:jc w:val="lowKashida"/>
        <w:outlineLvl w:val="0"/>
        <w:rPr>
          <w:rFonts w:ascii="Arial" w:eastAsia="Calibri" w:hAnsi="Arial" w:cs="Arial"/>
          <w:sz w:val="24"/>
          <w:szCs w:val="24"/>
          <w:rtl/>
          <w:lang w:bidi="ar-IQ"/>
        </w:rPr>
      </w:pPr>
      <w:r w:rsidRPr="00B51617">
        <w:rPr>
          <w:rFonts w:ascii="Arial" w:eastAsia="Calibri" w:hAnsi="Arial" w:cs="Arial"/>
          <w:sz w:val="24"/>
          <w:szCs w:val="24"/>
          <w:rtl/>
          <w:lang w:bidi="ar-IQ"/>
        </w:rPr>
        <w:t xml:space="preserve">    قام الباحث بتحليل الفقرات احصائيا للكشف عن صدقها او تجانسها لأجل ابقاء الفقرات الجيدة والكشف عن دقتها في المقياس في قياس ما وضعت لقياسه والتثبت من كفاءتها في تحقيق مبدأ الفروق الفردية لان الهدف من هذا التحليل هو ابقاء الفقرات الصالحة في المقياس واستبعاد او تعديل الفقرات غير الصالحة.</w:t>
      </w:r>
      <w:r w:rsidR="008C66DE">
        <w:rPr>
          <w:rFonts w:ascii="Arial" w:eastAsia="Calibri" w:hAnsi="Arial" w:cs="Arial" w:hint="cs"/>
          <w:sz w:val="24"/>
          <w:szCs w:val="24"/>
          <w:rtl/>
          <w:lang w:bidi="ar-IQ"/>
        </w:rPr>
        <w:t xml:space="preserve"> </w:t>
      </w:r>
      <w:r w:rsidRPr="00B51617">
        <w:rPr>
          <w:rFonts w:ascii="Arial" w:eastAsia="Calibri" w:hAnsi="Arial" w:cs="Arial"/>
          <w:sz w:val="24"/>
          <w:szCs w:val="24"/>
          <w:rtl/>
          <w:lang w:bidi="ar-IQ"/>
        </w:rPr>
        <w:t>وتضمن التحليل الاحصائي ما يأتي:</w:t>
      </w:r>
    </w:p>
    <w:p w:rsidR="00B51617" w:rsidRPr="008D3513" w:rsidRDefault="00B51617" w:rsidP="008C66DE">
      <w:pPr>
        <w:pStyle w:val="a4"/>
        <w:numPr>
          <w:ilvl w:val="0"/>
          <w:numId w:val="34"/>
        </w:numPr>
        <w:spacing w:after="0" w:line="252" w:lineRule="auto"/>
        <w:ind w:left="42" w:hanging="283"/>
        <w:outlineLvl w:val="0"/>
        <w:rPr>
          <w:rFonts w:ascii="Arial" w:eastAsia="Calibri" w:hAnsi="Arial" w:cs="Arial"/>
          <w:b/>
          <w:bCs/>
          <w:sz w:val="28"/>
          <w:szCs w:val="28"/>
          <w:rtl/>
          <w:lang w:bidi="ar-IQ"/>
        </w:rPr>
      </w:pPr>
      <w:r w:rsidRPr="008D3513">
        <w:rPr>
          <w:rFonts w:ascii="Arial" w:eastAsia="Calibri" w:hAnsi="Arial" w:cs="Arial"/>
          <w:b/>
          <w:bCs/>
          <w:sz w:val="28"/>
          <w:szCs w:val="28"/>
          <w:rtl/>
          <w:lang w:bidi="ar-IQ"/>
        </w:rPr>
        <w:t>حساب القوة التميزية:</w:t>
      </w:r>
    </w:p>
    <w:p w:rsidR="00B51617" w:rsidRPr="00B51617" w:rsidRDefault="00B51617" w:rsidP="008C66DE">
      <w:pPr>
        <w:spacing w:line="252" w:lineRule="auto"/>
        <w:ind w:right="-284" w:hanging="289"/>
        <w:contextualSpacing/>
        <w:jc w:val="lowKashida"/>
        <w:outlineLvl w:val="0"/>
        <w:rPr>
          <w:rFonts w:ascii="Arial" w:eastAsia="Calibri" w:hAnsi="Arial" w:cs="Arial"/>
          <w:sz w:val="24"/>
          <w:szCs w:val="24"/>
          <w:rtl/>
          <w:lang w:bidi="ar-IQ"/>
        </w:rPr>
      </w:pPr>
      <w:r w:rsidRPr="00B51617">
        <w:rPr>
          <w:rFonts w:ascii="Arial" w:eastAsia="Calibri" w:hAnsi="Arial" w:cs="Arial"/>
          <w:sz w:val="24"/>
          <w:szCs w:val="24"/>
          <w:rtl/>
          <w:lang w:bidi="ar-IQ"/>
        </w:rPr>
        <w:t xml:space="preserve">    لحساب القوة التمييزية لفقرات مقياس الضغوط النفسية بهدف استبعاد الفقرات غير المميزة والابقاء على الفقرات المميزة بين المستجيبين طبق المقياس على العينة المكونة من(70 ) حكم واعتمد الباحث على نسبة الـ(27%) في تحديد المجموعتين المتطرفتين من الدرجة الكلية ليحقق حجما مناسبا واقصى تباينا بينهما, ولتحقيق ذلك اتبع الباحث الخطوات الاتية:</w:t>
      </w:r>
    </w:p>
    <w:p w:rsidR="00B51617" w:rsidRPr="00B51617" w:rsidRDefault="00B51617" w:rsidP="008C66DE">
      <w:pPr>
        <w:numPr>
          <w:ilvl w:val="0"/>
          <w:numId w:val="10"/>
        </w:numPr>
        <w:spacing w:line="252" w:lineRule="auto"/>
        <w:ind w:right="-284"/>
        <w:contextualSpacing/>
        <w:jc w:val="lowKashida"/>
        <w:outlineLvl w:val="0"/>
        <w:rPr>
          <w:rFonts w:ascii="Arial" w:eastAsia="Calibri" w:hAnsi="Arial" w:cs="Arial"/>
          <w:sz w:val="24"/>
          <w:szCs w:val="24"/>
          <w:lang w:bidi="ar-IQ"/>
        </w:rPr>
      </w:pPr>
      <w:r w:rsidRPr="00B51617">
        <w:rPr>
          <w:rFonts w:ascii="Arial" w:eastAsia="Calibri" w:hAnsi="Arial" w:cs="Arial"/>
          <w:sz w:val="24"/>
          <w:szCs w:val="24"/>
          <w:rtl/>
          <w:lang w:bidi="ar-IQ"/>
        </w:rPr>
        <w:t>استخراج الدرجة الكلية لكل استمارة بعد تصحيحها.</w:t>
      </w:r>
    </w:p>
    <w:p w:rsidR="00B51617" w:rsidRPr="00B51617" w:rsidRDefault="00B51617" w:rsidP="008C66DE">
      <w:pPr>
        <w:numPr>
          <w:ilvl w:val="0"/>
          <w:numId w:val="10"/>
        </w:numPr>
        <w:spacing w:line="252" w:lineRule="auto"/>
        <w:ind w:right="-284"/>
        <w:contextualSpacing/>
        <w:jc w:val="lowKashida"/>
        <w:outlineLvl w:val="0"/>
        <w:rPr>
          <w:rFonts w:ascii="Arial" w:eastAsia="Calibri" w:hAnsi="Arial" w:cs="Arial"/>
          <w:sz w:val="24"/>
          <w:szCs w:val="24"/>
          <w:lang w:bidi="ar-IQ"/>
        </w:rPr>
      </w:pPr>
      <w:r w:rsidRPr="00B51617">
        <w:rPr>
          <w:rFonts w:ascii="Arial" w:eastAsia="Calibri" w:hAnsi="Arial" w:cs="Arial"/>
          <w:sz w:val="24"/>
          <w:szCs w:val="24"/>
          <w:rtl/>
          <w:lang w:bidi="ar-IQ"/>
        </w:rPr>
        <w:t>ترتيب الدرجات للمستجيبين بشكل تنازلي من اعلى درجة الى أقل درجة.</w:t>
      </w:r>
    </w:p>
    <w:p w:rsidR="00B51617" w:rsidRPr="00B51617" w:rsidRDefault="00B51617" w:rsidP="008C66DE">
      <w:pPr>
        <w:numPr>
          <w:ilvl w:val="0"/>
          <w:numId w:val="10"/>
        </w:numPr>
        <w:spacing w:line="252" w:lineRule="auto"/>
        <w:ind w:right="-284"/>
        <w:contextualSpacing/>
        <w:jc w:val="lowKashida"/>
        <w:outlineLvl w:val="0"/>
        <w:rPr>
          <w:rFonts w:ascii="Arial" w:eastAsia="Calibri" w:hAnsi="Arial" w:cs="Arial"/>
          <w:sz w:val="24"/>
          <w:szCs w:val="24"/>
          <w:lang w:bidi="ar-IQ"/>
        </w:rPr>
      </w:pPr>
      <w:r w:rsidRPr="00B51617">
        <w:rPr>
          <w:rFonts w:ascii="Arial" w:eastAsia="Calibri" w:hAnsi="Arial" w:cs="Arial"/>
          <w:sz w:val="24"/>
          <w:szCs w:val="24"/>
          <w:rtl/>
          <w:lang w:bidi="ar-IQ"/>
        </w:rPr>
        <w:t>تعيين ما نسبته (27%) من الاستمارات الحاصلة على الدرجات العليا و(27%) من الاستمارات الحاصلة على الدرجات الدنيا.</w:t>
      </w:r>
    </w:p>
    <w:p w:rsidR="00B51617" w:rsidRPr="00B51617" w:rsidRDefault="00B51617" w:rsidP="00A119F7">
      <w:pPr>
        <w:spacing w:after="120" w:line="252" w:lineRule="auto"/>
        <w:contextualSpacing/>
        <w:jc w:val="both"/>
        <w:outlineLvl w:val="0"/>
        <w:rPr>
          <w:rFonts w:ascii="Arial" w:eastAsia="Calibri" w:hAnsi="Arial" w:cs="Arial"/>
          <w:sz w:val="24"/>
          <w:szCs w:val="24"/>
          <w:rtl/>
          <w:lang w:bidi="ar-IQ"/>
        </w:rPr>
      </w:pPr>
      <w:r w:rsidRPr="00B51617">
        <w:rPr>
          <w:rFonts w:ascii="Arial" w:eastAsia="Calibri" w:hAnsi="Arial" w:cs="Arial"/>
          <w:sz w:val="24"/>
          <w:szCs w:val="24"/>
          <w:rtl/>
          <w:lang w:bidi="ar-IQ"/>
        </w:rPr>
        <w:t xml:space="preserve">تم استخدام الاختبار </w:t>
      </w:r>
      <w:proofErr w:type="spellStart"/>
      <w:r w:rsidRPr="00B51617">
        <w:rPr>
          <w:rFonts w:ascii="Arial" w:eastAsia="Calibri" w:hAnsi="Arial" w:cs="Arial"/>
          <w:sz w:val="24"/>
          <w:szCs w:val="24"/>
          <w:rtl/>
          <w:lang w:bidi="ar-IQ"/>
        </w:rPr>
        <w:t>التائي</w:t>
      </w:r>
      <w:proofErr w:type="spellEnd"/>
      <w:r w:rsidRPr="00B51617">
        <w:rPr>
          <w:rFonts w:ascii="Arial" w:eastAsia="Calibri" w:hAnsi="Arial" w:cs="Arial"/>
          <w:sz w:val="24"/>
          <w:szCs w:val="24"/>
          <w:rtl/>
          <w:lang w:bidi="ar-IQ"/>
        </w:rPr>
        <w:t xml:space="preserve"> (</w:t>
      </w:r>
      <w:r w:rsidRPr="00B51617">
        <w:rPr>
          <w:rFonts w:ascii="Arial" w:eastAsia="Calibri" w:hAnsi="Arial" w:cs="Arial"/>
          <w:sz w:val="24"/>
          <w:szCs w:val="24"/>
          <w:lang w:bidi="ar-IQ"/>
        </w:rPr>
        <w:t>t-test</w:t>
      </w:r>
      <w:r w:rsidRPr="00B51617">
        <w:rPr>
          <w:rFonts w:ascii="Arial" w:eastAsia="Calibri" w:hAnsi="Arial" w:cs="Arial"/>
          <w:sz w:val="24"/>
          <w:szCs w:val="24"/>
          <w:rtl/>
          <w:lang w:bidi="ar-IQ"/>
        </w:rPr>
        <w:t xml:space="preserve">) لعينتين مستقلتين لمعرفة دلالة الفروق في كل فقرة بين هاتين المجموعتين المتطرفتين واتضح من خلال القيم </w:t>
      </w:r>
      <w:proofErr w:type="spellStart"/>
      <w:r w:rsidRPr="00B51617">
        <w:rPr>
          <w:rFonts w:ascii="Arial" w:eastAsia="Calibri" w:hAnsi="Arial" w:cs="Arial"/>
          <w:sz w:val="24"/>
          <w:szCs w:val="24"/>
          <w:rtl/>
          <w:lang w:bidi="ar-IQ"/>
        </w:rPr>
        <w:t>التائية</w:t>
      </w:r>
      <w:proofErr w:type="spellEnd"/>
      <w:r w:rsidRPr="00B51617">
        <w:rPr>
          <w:rFonts w:ascii="Arial" w:eastAsia="Calibri" w:hAnsi="Arial" w:cs="Arial"/>
          <w:sz w:val="24"/>
          <w:szCs w:val="24"/>
          <w:rtl/>
          <w:lang w:bidi="ar-IQ"/>
        </w:rPr>
        <w:t xml:space="preserve"> لدلالة الفروق ان الفقرات(15,6, 16, 23, 30) غير مميزة, أما باقي الفقرا</w:t>
      </w:r>
      <w:r w:rsidR="000969D3">
        <w:rPr>
          <w:rFonts w:ascii="Arial" w:eastAsia="Calibri" w:hAnsi="Arial" w:cs="Arial"/>
          <w:sz w:val="24"/>
          <w:szCs w:val="24"/>
          <w:rtl/>
          <w:lang w:bidi="ar-IQ"/>
        </w:rPr>
        <w:t>ت فكانت مميزة</w:t>
      </w:r>
      <w:r w:rsidR="000969D3">
        <w:rPr>
          <w:rFonts w:ascii="Arial" w:eastAsia="Calibri" w:hAnsi="Arial" w:cs="Arial" w:hint="cs"/>
          <w:sz w:val="24"/>
          <w:szCs w:val="24"/>
          <w:rtl/>
          <w:lang w:bidi="ar-IQ"/>
        </w:rPr>
        <w:t xml:space="preserve"> </w:t>
      </w:r>
      <w:r w:rsidRPr="00B51617">
        <w:rPr>
          <w:rFonts w:ascii="Arial" w:eastAsia="Calibri" w:hAnsi="Arial" w:cs="Arial"/>
          <w:sz w:val="24"/>
          <w:szCs w:val="24"/>
          <w:rtl/>
          <w:lang w:bidi="ar-IQ"/>
        </w:rPr>
        <w:t>عند مستوى دلالة (</w:t>
      </w:r>
      <w:r w:rsidRPr="00B51617">
        <w:rPr>
          <w:rFonts w:ascii="Arial" w:eastAsia="Calibri" w:hAnsi="Arial" w:cs="Arial"/>
          <w:sz w:val="24"/>
          <w:szCs w:val="24"/>
          <w:lang w:bidi="ar-IQ"/>
        </w:rPr>
        <w:t>0.05</w:t>
      </w:r>
      <w:r w:rsidRPr="00B51617">
        <w:rPr>
          <w:rFonts w:ascii="Arial" w:eastAsia="Calibri" w:hAnsi="Arial" w:cs="Arial"/>
          <w:sz w:val="24"/>
          <w:szCs w:val="24"/>
          <w:rtl/>
          <w:lang w:bidi="ar-IQ"/>
        </w:rPr>
        <w:t>) وبهذا اصبح عدد فقرات المقياس(33)فقرة</w:t>
      </w:r>
      <w:r w:rsidRPr="00B51617">
        <w:rPr>
          <w:rFonts w:ascii="Arial" w:eastAsia="Calibri" w:hAnsi="Arial" w:cs="Arial" w:hint="cs"/>
          <w:sz w:val="24"/>
          <w:szCs w:val="24"/>
          <w:rtl/>
          <w:lang w:bidi="ar-IQ"/>
        </w:rPr>
        <w:t>.</w:t>
      </w:r>
    </w:p>
    <w:p w:rsidR="00B51617" w:rsidRPr="00D40532" w:rsidRDefault="00B51617" w:rsidP="008C66DE">
      <w:pPr>
        <w:pStyle w:val="a4"/>
        <w:numPr>
          <w:ilvl w:val="0"/>
          <w:numId w:val="34"/>
        </w:numPr>
        <w:spacing w:after="0" w:line="252" w:lineRule="auto"/>
        <w:ind w:left="42" w:hanging="283"/>
        <w:outlineLvl w:val="0"/>
        <w:rPr>
          <w:rFonts w:ascii="Arial" w:eastAsia="Calibri" w:hAnsi="Arial" w:cs="Arial"/>
          <w:b/>
          <w:bCs/>
          <w:sz w:val="28"/>
          <w:szCs w:val="28"/>
          <w:rtl/>
          <w:lang w:bidi="ar-IQ"/>
        </w:rPr>
      </w:pPr>
      <w:r w:rsidRPr="00D40532">
        <w:rPr>
          <w:rFonts w:ascii="Arial" w:eastAsia="Calibri" w:hAnsi="Arial" w:cs="Arial"/>
          <w:b/>
          <w:bCs/>
          <w:sz w:val="28"/>
          <w:szCs w:val="28"/>
          <w:rtl/>
          <w:lang w:bidi="ar-IQ"/>
        </w:rPr>
        <w:t>معامل الاتساق الداخلي:</w:t>
      </w:r>
    </w:p>
    <w:p w:rsidR="00997D19" w:rsidRPr="00B51617" w:rsidRDefault="00B51617" w:rsidP="0061534D">
      <w:pPr>
        <w:spacing w:line="252" w:lineRule="auto"/>
        <w:ind w:left="-1" w:right="-284" w:hanging="289"/>
        <w:contextualSpacing/>
        <w:jc w:val="lowKashida"/>
        <w:outlineLvl w:val="0"/>
        <w:rPr>
          <w:rFonts w:ascii="Arial" w:eastAsia="Calibri" w:hAnsi="Arial" w:cs="Arial"/>
          <w:sz w:val="24"/>
          <w:szCs w:val="24"/>
          <w:rtl/>
        </w:rPr>
      </w:pPr>
      <w:r w:rsidRPr="00B51617">
        <w:rPr>
          <w:rFonts w:ascii="Arial" w:eastAsia="Calibri" w:hAnsi="Arial" w:cs="Arial"/>
          <w:sz w:val="24"/>
          <w:szCs w:val="24"/>
          <w:rtl/>
          <w:lang w:bidi="ar-IQ"/>
        </w:rPr>
        <w:t xml:space="preserve">   </w:t>
      </w:r>
      <w:r w:rsidRPr="00B51617">
        <w:rPr>
          <w:rFonts w:ascii="Arial" w:eastAsia="Times New Roman" w:hAnsi="Arial" w:cs="Arial"/>
          <w:sz w:val="24"/>
          <w:szCs w:val="24"/>
          <w:rtl/>
        </w:rPr>
        <w:t xml:space="preserve">الأسلوب الأخر في تحليل الفقرات هو ايجاد العلاقة الارتباطية بين درجة كل فقرة والدرجة الكلية للمقياس ، إذْ تعد هذه الطريقة من أدق الوسائل المعروفة لحساب الاتساق الداخلي للفقرات في قياس المفهوم ، وتعني أن كل فقرة من الفقرات تسير في المسار نفسه الذي يسير فيه المقياس ككل (عبد الرحمن, 1985: 51).وفي ضوء ذلك قام الباحث باحتساب معامل التمييز من خلال العلاقة الارتباطية بين درجة كل فقرة والدرجة الكلية للمقياس وذلك من خلال حساب معامل ارتباط بيرسون على عينة التحليل ( عينة البناء ) والمكونة من (70 ) حكما ، وعليه تحذف الفقرة التي يكون معامل ارتباطها بالدرجة الكلية واطئاً باعتبار ان الفقرة لا تقيس الظاهرة التي يقيسها الاختبار بأكمله . ولمعرفة الدلالة الاحصائية فقد تم مقارنتها مع قيمة معامل  الارتباط الجدولية (0,23) عند درجة حرية ( 68 ) وبمستوى دلالة (0.05) وكانت جميع القيم الخاصة بفقرات </w:t>
      </w:r>
      <w:r w:rsidR="008C66DE">
        <w:rPr>
          <w:rFonts w:ascii="Arial" w:eastAsia="Times New Roman" w:hAnsi="Arial" w:cs="Arial"/>
          <w:sz w:val="24"/>
          <w:szCs w:val="24"/>
          <w:rtl/>
        </w:rPr>
        <w:t>القائمة دالة كما في الجدول (</w:t>
      </w:r>
      <w:r w:rsidR="008C66DE">
        <w:rPr>
          <w:rFonts w:ascii="Arial" w:eastAsia="Times New Roman" w:hAnsi="Arial" w:cs="Arial" w:hint="cs"/>
          <w:sz w:val="24"/>
          <w:szCs w:val="24"/>
          <w:rtl/>
        </w:rPr>
        <w:t>1</w:t>
      </w:r>
      <w:r w:rsidR="008C66DE">
        <w:rPr>
          <w:rFonts w:ascii="Arial" w:eastAsia="Times New Roman" w:hAnsi="Arial" w:cs="Arial"/>
          <w:sz w:val="24"/>
          <w:szCs w:val="24"/>
          <w:rtl/>
        </w:rPr>
        <w:t>)</w:t>
      </w:r>
      <w:r w:rsidR="0061534D">
        <w:rPr>
          <w:rFonts w:ascii="Arial" w:eastAsia="Times New Roman" w:hAnsi="Arial" w:cs="Arial" w:hint="cs"/>
          <w:sz w:val="24"/>
          <w:szCs w:val="24"/>
          <w:rtl/>
        </w:rPr>
        <w:t>.</w:t>
      </w:r>
    </w:p>
    <w:p w:rsidR="00B51617" w:rsidRPr="00B51617" w:rsidRDefault="00B51617" w:rsidP="008C66DE">
      <w:pPr>
        <w:tabs>
          <w:tab w:val="left" w:pos="195"/>
          <w:tab w:val="center" w:pos="4680"/>
        </w:tabs>
        <w:spacing w:after="0"/>
        <w:jc w:val="center"/>
        <w:rPr>
          <w:rFonts w:ascii="Arial" w:eastAsia="Calibri" w:hAnsi="Arial" w:cs="Arial"/>
          <w:sz w:val="24"/>
          <w:szCs w:val="24"/>
          <w:rtl/>
        </w:rPr>
      </w:pPr>
      <w:r w:rsidRPr="00B51617">
        <w:rPr>
          <w:rFonts w:ascii="Arial" w:eastAsia="Calibri" w:hAnsi="Arial" w:cs="Arial"/>
          <w:sz w:val="24"/>
          <w:szCs w:val="24"/>
          <w:rtl/>
        </w:rPr>
        <w:lastRenderedPageBreak/>
        <w:t>الجدول(</w:t>
      </w:r>
      <w:r w:rsidR="008C66DE">
        <w:rPr>
          <w:rFonts w:ascii="Arial" w:eastAsia="Calibri" w:hAnsi="Arial" w:cs="Arial" w:hint="cs"/>
          <w:sz w:val="24"/>
          <w:szCs w:val="24"/>
          <w:rtl/>
        </w:rPr>
        <w:t>1</w:t>
      </w:r>
      <w:r w:rsidRPr="00B51617">
        <w:rPr>
          <w:rFonts w:ascii="Arial" w:eastAsia="Calibri" w:hAnsi="Arial" w:cs="Arial"/>
          <w:sz w:val="24"/>
          <w:szCs w:val="24"/>
          <w:rtl/>
        </w:rPr>
        <w:t>)</w:t>
      </w:r>
    </w:p>
    <w:p w:rsidR="00B51617" w:rsidRPr="00B51617" w:rsidRDefault="00B51617" w:rsidP="00B51617">
      <w:pPr>
        <w:tabs>
          <w:tab w:val="left" w:pos="195"/>
          <w:tab w:val="center" w:pos="4680"/>
        </w:tabs>
        <w:spacing w:after="0"/>
        <w:jc w:val="center"/>
        <w:rPr>
          <w:rFonts w:ascii="Arial" w:eastAsia="Calibri" w:hAnsi="Arial" w:cs="Arial"/>
          <w:sz w:val="24"/>
          <w:szCs w:val="24"/>
          <w:rtl/>
          <w:lang w:bidi="ar-IQ"/>
        </w:rPr>
      </w:pPr>
      <w:r w:rsidRPr="00B51617">
        <w:rPr>
          <w:rFonts w:ascii="Arial" w:eastAsia="Calibri" w:hAnsi="Arial" w:cs="Arial"/>
          <w:sz w:val="24"/>
          <w:szCs w:val="24"/>
          <w:rtl/>
        </w:rPr>
        <w:t xml:space="preserve"> يوضح معاملات ارتباط الفقرة  بالدرجة الكلية للمقياس</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766"/>
        <w:gridCol w:w="1213"/>
        <w:gridCol w:w="1303"/>
        <w:gridCol w:w="785"/>
        <w:gridCol w:w="1280"/>
        <w:gridCol w:w="1324"/>
      </w:tblGrid>
      <w:tr w:rsidR="00B51617" w:rsidRPr="00B51617" w:rsidTr="006A068E">
        <w:trPr>
          <w:trHeight w:val="284"/>
          <w:jc w:val="center"/>
        </w:trPr>
        <w:tc>
          <w:tcPr>
            <w:tcW w:w="766" w:type="dxa"/>
            <w:tcBorders>
              <w:top w:val="thinThickSmallGap" w:sz="24" w:space="0" w:color="auto"/>
              <w:bottom w:val="thickThinSmallGap" w:sz="24" w:space="0" w:color="auto"/>
            </w:tcBorders>
            <w:shd w:val="clear" w:color="auto" w:fill="BFBFBF"/>
            <w:vAlign w:val="center"/>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ت</w:t>
            </w:r>
          </w:p>
        </w:tc>
        <w:tc>
          <w:tcPr>
            <w:tcW w:w="1213" w:type="dxa"/>
            <w:tcBorders>
              <w:top w:val="thinThickSmallGap" w:sz="24" w:space="0" w:color="auto"/>
              <w:bottom w:val="thickThinSmallGap" w:sz="24" w:space="0" w:color="auto"/>
            </w:tcBorders>
            <w:shd w:val="clear" w:color="auto" w:fill="BFBFBF"/>
            <w:vAlign w:val="center"/>
          </w:tcPr>
          <w:p w:rsidR="00B51617" w:rsidRPr="00B51617" w:rsidRDefault="00B51617" w:rsidP="00B51617">
            <w:pPr>
              <w:bidi w:val="0"/>
              <w:spacing w:after="0" w:line="240" w:lineRule="auto"/>
              <w:jc w:val="center"/>
              <w:rPr>
                <w:rFonts w:ascii="Arial" w:eastAsia="Calibri" w:hAnsi="Arial" w:cs="Arial"/>
                <w:sz w:val="24"/>
                <w:szCs w:val="24"/>
                <w:rtl/>
              </w:rPr>
            </w:pPr>
            <w:r w:rsidRPr="00B51617">
              <w:rPr>
                <w:rFonts w:ascii="Arial" w:eastAsia="Calibri" w:hAnsi="Arial" w:cs="Arial"/>
                <w:sz w:val="24"/>
                <w:szCs w:val="24"/>
                <w:rtl/>
              </w:rPr>
              <w:t>معامل الارتباط</w:t>
            </w:r>
          </w:p>
        </w:tc>
        <w:tc>
          <w:tcPr>
            <w:tcW w:w="1303" w:type="dxa"/>
            <w:tcBorders>
              <w:top w:val="thinThickSmallGap" w:sz="24" w:space="0" w:color="auto"/>
              <w:bottom w:val="thickThinSmallGap" w:sz="24" w:space="0" w:color="auto"/>
            </w:tcBorders>
            <w:shd w:val="clear" w:color="auto" w:fill="BFBFBF"/>
            <w:vAlign w:val="center"/>
          </w:tcPr>
          <w:p w:rsidR="00B51617" w:rsidRPr="00B51617" w:rsidRDefault="00B51617" w:rsidP="00B51617">
            <w:pPr>
              <w:bidi w:val="0"/>
              <w:spacing w:after="0" w:line="240" w:lineRule="auto"/>
              <w:jc w:val="center"/>
              <w:rPr>
                <w:rFonts w:ascii="Arial" w:eastAsia="Calibri" w:hAnsi="Arial" w:cs="Arial"/>
                <w:sz w:val="24"/>
                <w:szCs w:val="24"/>
                <w:rtl/>
              </w:rPr>
            </w:pPr>
            <w:r w:rsidRPr="00B51617">
              <w:rPr>
                <w:rFonts w:ascii="Arial" w:eastAsia="Calibri" w:hAnsi="Arial" w:cs="Arial"/>
                <w:sz w:val="24"/>
                <w:szCs w:val="24"/>
                <w:rtl/>
              </w:rPr>
              <w:t>نوع الدلالة</w:t>
            </w:r>
          </w:p>
        </w:tc>
        <w:tc>
          <w:tcPr>
            <w:tcW w:w="785" w:type="dxa"/>
            <w:tcBorders>
              <w:top w:val="thinThickSmallGap" w:sz="24" w:space="0" w:color="auto"/>
              <w:bottom w:val="thickThinSmallGap" w:sz="24" w:space="0" w:color="auto"/>
            </w:tcBorders>
            <w:shd w:val="clear" w:color="auto" w:fill="BFBFBF"/>
            <w:vAlign w:val="center"/>
          </w:tcPr>
          <w:p w:rsidR="00B51617" w:rsidRPr="00B51617" w:rsidRDefault="00B51617" w:rsidP="00B51617">
            <w:pPr>
              <w:bidi w:val="0"/>
              <w:spacing w:after="0" w:line="240" w:lineRule="auto"/>
              <w:jc w:val="center"/>
              <w:rPr>
                <w:rFonts w:ascii="Arial" w:eastAsia="Calibri" w:hAnsi="Arial" w:cs="Arial"/>
                <w:sz w:val="24"/>
                <w:szCs w:val="24"/>
                <w:rtl/>
              </w:rPr>
            </w:pPr>
            <w:r w:rsidRPr="00B51617">
              <w:rPr>
                <w:rFonts w:ascii="Arial" w:eastAsia="Calibri" w:hAnsi="Arial" w:cs="Arial"/>
                <w:sz w:val="24"/>
                <w:szCs w:val="24"/>
                <w:rtl/>
              </w:rPr>
              <w:t>ت</w:t>
            </w:r>
          </w:p>
        </w:tc>
        <w:tc>
          <w:tcPr>
            <w:tcW w:w="1280" w:type="dxa"/>
            <w:tcBorders>
              <w:top w:val="thinThickSmallGap" w:sz="24" w:space="0" w:color="auto"/>
              <w:bottom w:val="thickThinSmallGap" w:sz="24" w:space="0" w:color="auto"/>
            </w:tcBorders>
            <w:shd w:val="clear" w:color="auto" w:fill="BFBFBF"/>
            <w:vAlign w:val="center"/>
          </w:tcPr>
          <w:p w:rsidR="00B51617" w:rsidRPr="00B51617" w:rsidRDefault="00B51617" w:rsidP="00B51617">
            <w:pPr>
              <w:bidi w:val="0"/>
              <w:spacing w:after="0" w:line="240" w:lineRule="auto"/>
              <w:jc w:val="center"/>
              <w:rPr>
                <w:rFonts w:ascii="Arial" w:eastAsia="Calibri" w:hAnsi="Arial" w:cs="Arial"/>
                <w:sz w:val="24"/>
                <w:szCs w:val="24"/>
                <w:rtl/>
              </w:rPr>
            </w:pPr>
            <w:r w:rsidRPr="00B51617">
              <w:rPr>
                <w:rFonts w:ascii="Arial" w:eastAsia="Calibri" w:hAnsi="Arial" w:cs="Arial"/>
                <w:sz w:val="24"/>
                <w:szCs w:val="24"/>
                <w:rtl/>
              </w:rPr>
              <w:t>معامل الارتباط</w:t>
            </w:r>
          </w:p>
        </w:tc>
        <w:tc>
          <w:tcPr>
            <w:tcW w:w="1324" w:type="dxa"/>
            <w:tcBorders>
              <w:top w:val="thinThickSmallGap" w:sz="24" w:space="0" w:color="auto"/>
              <w:bottom w:val="thickThinSmallGap" w:sz="24" w:space="0" w:color="auto"/>
            </w:tcBorders>
            <w:shd w:val="clear" w:color="auto" w:fill="BFBFBF"/>
            <w:vAlign w:val="center"/>
          </w:tcPr>
          <w:p w:rsidR="00B51617" w:rsidRPr="00B51617" w:rsidRDefault="00B51617" w:rsidP="00B51617">
            <w:pPr>
              <w:bidi w:val="0"/>
              <w:spacing w:after="0" w:line="240" w:lineRule="auto"/>
              <w:jc w:val="center"/>
              <w:rPr>
                <w:rFonts w:ascii="Arial" w:eastAsia="Calibri" w:hAnsi="Arial" w:cs="Arial"/>
                <w:sz w:val="24"/>
                <w:szCs w:val="24"/>
                <w:rtl/>
              </w:rPr>
            </w:pPr>
            <w:r w:rsidRPr="00B51617">
              <w:rPr>
                <w:rFonts w:ascii="Arial" w:eastAsia="Calibri" w:hAnsi="Arial" w:cs="Arial"/>
                <w:sz w:val="24"/>
                <w:szCs w:val="24"/>
                <w:rtl/>
              </w:rPr>
              <w:t>نوع الدلالة</w:t>
            </w:r>
          </w:p>
        </w:tc>
      </w:tr>
      <w:tr w:rsidR="00B51617" w:rsidRPr="00B51617" w:rsidTr="006A068E">
        <w:trPr>
          <w:trHeight w:val="284"/>
          <w:jc w:val="center"/>
        </w:trPr>
        <w:tc>
          <w:tcPr>
            <w:tcW w:w="766" w:type="dxa"/>
            <w:tcBorders>
              <w:top w:val="thickThinSmallGap" w:sz="24" w:space="0" w:color="auto"/>
            </w:tcBorders>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1</w:t>
            </w:r>
          </w:p>
        </w:tc>
        <w:tc>
          <w:tcPr>
            <w:tcW w:w="1213" w:type="dxa"/>
            <w:tcBorders>
              <w:top w:val="thickThinSmallGap" w:sz="24" w:space="0" w:color="auto"/>
            </w:tcBorders>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0.533</w:t>
            </w:r>
          </w:p>
        </w:tc>
        <w:tc>
          <w:tcPr>
            <w:tcW w:w="1303" w:type="dxa"/>
            <w:tcBorders>
              <w:top w:val="thickThinSmallGap" w:sz="24" w:space="0" w:color="auto"/>
            </w:tcBorders>
            <w:shd w:val="clear" w:color="auto" w:fill="auto"/>
            <w:vAlign w:val="center"/>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معنوي</w:t>
            </w:r>
          </w:p>
        </w:tc>
        <w:tc>
          <w:tcPr>
            <w:tcW w:w="785" w:type="dxa"/>
            <w:tcBorders>
              <w:top w:val="thickThinSmallGap" w:sz="24" w:space="0" w:color="auto"/>
            </w:tcBorders>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18</w:t>
            </w:r>
          </w:p>
        </w:tc>
        <w:tc>
          <w:tcPr>
            <w:tcW w:w="1280" w:type="dxa"/>
            <w:tcBorders>
              <w:top w:val="thickThinSmallGap" w:sz="24" w:space="0" w:color="auto"/>
            </w:tcBorders>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0.656</w:t>
            </w:r>
          </w:p>
        </w:tc>
        <w:tc>
          <w:tcPr>
            <w:tcW w:w="1324" w:type="dxa"/>
            <w:tcBorders>
              <w:top w:val="thickThinSmallGap" w:sz="24" w:space="0" w:color="auto"/>
            </w:tcBorders>
            <w:shd w:val="clear" w:color="auto" w:fill="auto"/>
            <w:vAlign w:val="center"/>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معنوي</w:t>
            </w:r>
          </w:p>
        </w:tc>
      </w:tr>
      <w:tr w:rsidR="00B51617" w:rsidRPr="00B51617" w:rsidTr="006A068E">
        <w:trPr>
          <w:trHeight w:val="284"/>
          <w:jc w:val="center"/>
        </w:trPr>
        <w:tc>
          <w:tcPr>
            <w:tcW w:w="766"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2</w:t>
            </w:r>
          </w:p>
        </w:tc>
        <w:tc>
          <w:tcPr>
            <w:tcW w:w="1213"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0.695</w:t>
            </w:r>
          </w:p>
        </w:tc>
        <w:tc>
          <w:tcPr>
            <w:tcW w:w="1303" w:type="dxa"/>
            <w:shd w:val="clear" w:color="auto" w:fill="auto"/>
            <w:vAlign w:val="center"/>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معنوي</w:t>
            </w:r>
          </w:p>
        </w:tc>
        <w:tc>
          <w:tcPr>
            <w:tcW w:w="785"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19</w:t>
            </w:r>
          </w:p>
        </w:tc>
        <w:tc>
          <w:tcPr>
            <w:tcW w:w="1280"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0.562</w:t>
            </w:r>
          </w:p>
        </w:tc>
        <w:tc>
          <w:tcPr>
            <w:tcW w:w="1324" w:type="dxa"/>
            <w:shd w:val="clear" w:color="auto" w:fill="auto"/>
            <w:vAlign w:val="center"/>
          </w:tcPr>
          <w:p w:rsidR="00B51617" w:rsidRPr="00B51617" w:rsidRDefault="00B51617" w:rsidP="00B51617">
            <w:pPr>
              <w:bidi w:val="0"/>
              <w:spacing w:after="0" w:line="240" w:lineRule="auto"/>
              <w:jc w:val="center"/>
              <w:rPr>
                <w:rFonts w:ascii="Arial" w:eastAsia="Calibri" w:hAnsi="Arial" w:cs="Arial"/>
                <w:sz w:val="24"/>
                <w:szCs w:val="24"/>
                <w:rtl/>
                <w:lang w:bidi="ar-IQ"/>
              </w:rPr>
            </w:pPr>
            <w:r w:rsidRPr="00B51617">
              <w:rPr>
                <w:rFonts w:ascii="Arial" w:eastAsia="Calibri" w:hAnsi="Arial" w:cs="Arial"/>
                <w:sz w:val="24"/>
                <w:szCs w:val="24"/>
                <w:rtl/>
              </w:rPr>
              <w:t>معنوي</w:t>
            </w:r>
          </w:p>
        </w:tc>
      </w:tr>
      <w:tr w:rsidR="00B51617" w:rsidRPr="00B51617" w:rsidTr="006A068E">
        <w:trPr>
          <w:trHeight w:val="284"/>
          <w:jc w:val="center"/>
        </w:trPr>
        <w:tc>
          <w:tcPr>
            <w:tcW w:w="766"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3</w:t>
            </w:r>
          </w:p>
        </w:tc>
        <w:tc>
          <w:tcPr>
            <w:tcW w:w="1213"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0.525</w:t>
            </w:r>
          </w:p>
        </w:tc>
        <w:tc>
          <w:tcPr>
            <w:tcW w:w="1303" w:type="dxa"/>
            <w:shd w:val="clear" w:color="auto" w:fill="auto"/>
            <w:vAlign w:val="center"/>
          </w:tcPr>
          <w:p w:rsidR="00B51617" w:rsidRPr="00B51617" w:rsidRDefault="00B51617" w:rsidP="00B51617">
            <w:pPr>
              <w:bidi w:val="0"/>
              <w:spacing w:after="0" w:line="240" w:lineRule="auto"/>
              <w:jc w:val="center"/>
              <w:rPr>
                <w:rFonts w:ascii="Arial" w:eastAsia="Calibri" w:hAnsi="Arial" w:cs="Arial"/>
                <w:sz w:val="24"/>
                <w:szCs w:val="24"/>
                <w:rtl/>
              </w:rPr>
            </w:pPr>
            <w:r w:rsidRPr="00B51617">
              <w:rPr>
                <w:rFonts w:ascii="Arial" w:eastAsia="Calibri" w:hAnsi="Arial" w:cs="Arial"/>
                <w:sz w:val="24"/>
                <w:szCs w:val="24"/>
                <w:rtl/>
              </w:rPr>
              <w:t>معنوي</w:t>
            </w:r>
          </w:p>
        </w:tc>
        <w:tc>
          <w:tcPr>
            <w:tcW w:w="785"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20</w:t>
            </w:r>
          </w:p>
        </w:tc>
        <w:tc>
          <w:tcPr>
            <w:tcW w:w="1280"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0.657</w:t>
            </w:r>
          </w:p>
        </w:tc>
        <w:tc>
          <w:tcPr>
            <w:tcW w:w="1324" w:type="dxa"/>
            <w:shd w:val="clear" w:color="auto" w:fill="auto"/>
            <w:vAlign w:val="center"/>
          </w:tcPr>
          <w:p w:rsidR="00B51617" w:rsidRPr="00B51617" w:rsidRDefault="00B51617" w:rsidP="00B51617">
            <w:pPr>
              <w:bidi w:val="0"/>
              <w:spacing w:after="0" w:line="240" w:lineRule="auto"/>
              <w:jc w:val="center"/>
              <w:rPr>
                <w:rFonts w:ascii="Arial" w:eastAsia="Calibri" w:hAnsi="Arial" w:cs="Arial"/>
                <w:sz w:val="24"/>
                <w:szCs w:val="24"/>
                <w:rtl/>
              </w:rPr>
            </w:pPr>
            <w:r w:rsidRPr="00B51617">
              <w:rPr>
                <w:rFonts w:ascii="Arial" w:eastAsia="Calibri" w:hAnsi="Arial" w:cs="Arial"/>
                <w:sz w:val="24"/>
                <w:szCs w:val="24"/>
                <w:rtl/>
              </w:rPr>
              <w:t>معنوي</w:t>
            </w:r>
          </w:p>
        </w:tc>
      </w:tr>
      <w:tr w:rsidR="00B51617" w:rsidRPr="00B51617" w:rsidTr="006A068E">
        <w:trPr>
          <w:trHeight w:val="284"/>
          <w:jc w:val="center"/>
        </w:trPr>
        <w:tc>
          <w:tcPr>
            <w:tcW w:w="766"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4</w:t>
            </w:r>
          </w:p>
        </w:tc>
        <w:tc>
          <w:tcPr>
            <w:tcW w:w="1213"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0.591</w:t>
            </w:r>
          </w:p>
        </w:tc>
        <w:tc>
          <w:tcPr>
            <w:tcW w:w="1303" w:type="dxa"/>
            <w:shd w:val="clear" w:color="auto" w:fill="auto"/>
            <w:vAlign w:val="center"/>
          </w:tcPr>
          <w:p w:rsidR="00B51617" w:rsidRPr="00B51617" w:rsidRDefault="00B51617" w:rsidP="00B51617">
            <w:pPr>
              <w:bidi w:val="0"/>
              <w:spacing w:after="0" w:line="240" w:lineRule="auto"/>
              <w:jc w:val="center"/>
              <w:rPr>
                <w:rFonts w:ascii="Arial" w:eastAsia="Calibri" w:hAnsi="Arial" w:cs="Arial"/>
                <w:sz w:val="24"/>
                <w:szCs w:val="24"/>
                <w:rtl/>
              </w:rPr>
            </w:pPr>
            <w:r w:rsidRPr="00B51617">
              <w:rPr>
                <w:rFonts w:ascii="Arial" w:eastAsia="Calibri" w:hAnsi="Arial" w:cs="Arial"/>
                <w:sz w:val="24"/>
                <w:szCs w:val="24"/>
                <w:rtl/>
              </w:rPr>
              <w:t>معنوي</w:t>
            </w:r>
          </w:p>
        </w:tc>
        <w:tc>
          <w:tcPr>
            <w:tcW w:w="785"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21</w:t>
            </w:r>
          </w:p>
        </w:tc>
        <w:tc>
          <w:tcPr>
            <w:tcW w:w="1280"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0.627</w:t>
            </w:r>
          </w:p>
        </w:tc>
        <w:tc>
          <w:tcPr>
            <w:tcW w:w="1324" w:type="dxa"/>
            <w:shd w:val="clear" w:color="auto" w:fill="auto"/>
            <w:vAlign w:val="center"/>
          </w:tcPr>
          <w:p w:rsidR="00B51617" w:rsidRPr="00B51617" w:rsidRDefault="00B51617" w:rsidP="00B51617">
            <w:pPr>
              <w:bidi w:val="0"/>
              <w:spacing w:after="0" w:line="240" w:lineRule="auto"/>
              <w:jc w:val="center"/>
              <w:rPr>
                <w:rFonts w:ascii="Arial" w:eastAsia="Calibri" w:hAnsi="Arial" w:cs="Arial"/>
                <w:sz w:val="24"/>
                <w:szCs w:val="24"/>
                <w:rtl/>
              </w:rPr>
            </w:pPr>
            <w:r w:rsidRPr="00B51617">
              <w:rPr>
                <w:rFonts w:ascii="Arial" w:eastAsia="Calibri" w:hAnsi="Arial" w:cs="Arial"/>
                <w:sz w:val="24"/>
                <w:szCs w:val="24"/>
                <w:rtl/>
              </w:rPr>
              <w:t>معنوي</w:t>
            </w:r>
          </w:p>
        </w:tc>
      </w:tr>
      <w:tr w:rsidR="00B51617" w:rsidRPr="00B51617" w:rsidTr="006A068E">
        <w:trPr>
          <w:trHeight w:val="284"/>
          <w:jc w:val="center"/>
        </w:trPr>
        <w:tc>
          <w:tcPr>
            <w:tcW w:w="766"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5</w:t>
            </w:r>
          </w:p>
        </w:tc>
        <w:tc>
          <w:tcPr>
            <w:tcW w:w="1213"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0.518</w:t>
            </w:r>
          </w:p>
        </w:tc>
        <w:tc>
          <w:tcPr>
            <w:tcW w:w="1303" w:type="dxa"/>
            <w:shd w:val="clear" w:color="auto" w:fill="auto"/>
            <w:vAlign w:val="center"/>
          </w:tcPr>
          <w:p w:rsidR="00B51617" w:rsidRPr="00B51617" w:rsidRDefault="00B51617" w:rsidP="00B51617">
            <w:pPr>
              <w:bidi w:val="0"/>
              <w:spacing w:after="0" w:line="240" w:lineRule="auto"/>
              <w:jc w:val="center"/>
              <w:rPr>
                <w:rFonts w:ascii="Arial" w:eastAsia="Calibri" w:hAnsi="Arial" w:cs="Arial"/>
                <w:sz w:val="24"/>
                <w:szCs w:val="24"/>
                <w:rtl/>
              </w:rPr>
            </w:pPr>
            <w:r w:rsidRPr="00B51617">
              <w:rPr>
                <w:rFonts w:ascii="Arial" w:eastAsia="Calibri" w:hAnsi="Arial" w:cs="Arial"/>
                <w:sz w:val="24"/>
                <w:szCs w:val="24"/>
                <w:rtl/>
              </w:rPr>
              <w:t>معنوي</w:t>
            </w:r>
          </w:p>
        </w:tc>
        <w:tc>
          <w:tcPr>
            <w:tcW w:w="785"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22</w:t>
            </w:r>
          </w:p>
        </w:tc>
        <w:tc>
          <w:tcPr>
            <w:tcW w:w="1280"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0.630</w:t>
            </w:r>
          </w:p>
        </w:tc>
        <w:tc>
          <w:tcPr>
            <w:tcW w:w="1324" w:type="dxa"/>
            <w:shd w:val="clear" w:color="auto" w:fill="auto"/>
            <w:vAlign w:val="center"/>
          </w:tcPr>
          <w:p w:rsidR="00B51617" w:rsidRPr="00B51617" w:rsidRDefault="00B51617" w:rsidP="00B51617">
            <w:pPr>
              <w:bidi w:val="0"/>
              <w:spacing w:after="0" w:line="240" w:lineRule="auto"/>
              <w:jc w:val="center"/>
              <w:rPr>
                <w:rFonts w:ascii="Arial" w:eastAsia="Calibri" w:hAnsi="Arial" w:cs="Arial"/>
                <w:sz w:val="24"/>
                <w:szCs w:val="24"/>
                <w:rtl/>
              </w:rPr>
            </w:pPr>
            <w:r w:rsidRPr="00B51617">
              <w:rPr>
                <w:rFonts w:ascii="Arial" w:eastAsia="Calibri" w:hAnsi="Arial" w:cs="Arial"/>
                <w:sz w:val="24"/>
                <w:szCs w:val="24"/>
                <w:rtl/>
              </w:rPr>
              <w:t>معنوي</w:t>
            </w:r>
          </w:p>
        </w:tc>
      </w:tr>
      <w:tr w:rsidR="00B51617" w:rsidRPr="00B51617" w:rsidTr="006A068E">
        <w:trPr>
          <w:trHeight w:val="284"/>
          <w:jc w:val="center"/>
        </w:trPr>
        <w:tc>
          <w:tcPr>
            <w:tcW w:w="766"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tl/>
                <w:lang w:bidi="ar-IQ"/>
              </w:rPr>
            </w:pPr>
            <w:r w:rsidRPr="00B51617">
              <w:rPr>
                <w:rFonts w:ascii="Arial" w:eastAsia="Calibri" w:hAnsi="Arial" w:cs="Arial"/>
                <w:sz w:val="24"/>
                <w:szCs w:val="24"/>
                <w:rtl/>
              </w:rPr>
              <w:t>6</w:t>
            </w:r>
          </w:p>
        </w:tc>
        <w:tc>
          <w:tcPr>
            <w:tcW w:w="1213"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tl/>
                <w:lang w:bidi="ar-IQ"/>
              </w:rPr>
            </w:pPr>
            <w:r w:rsidRPr="00B51617">
              <w:rPr>
                <w:rFonts w:ascii="Arial" w:eastAsia="Calibri" w:hAnsi="Arial" w:cs="Arial"/>
                <w:sz w:val="24"/>
                <w:szCs w:val="24"/>
                <w:rtl/>
              </w:rPr>
              <w:t>0.514</w:t>
            </w:r>
          </w:p>
        </w:tc>
        <w:tc>
          <w:tcPr>
            <w:tcW w:w="1303" w:type="dxa"/>
            <w:shd w:val="clear" w:color="auto" w:fill="auto"/>
            <w:vAlign w:val="center"/>
          </w:tcPr>
          <w:p w:rsidR="00B51617" w:rsidRPr="00B51617" w:rsidRDefault="00B51617" w:rsidP="00B51617">
            <w:pPr>
              <w:bidi w:val="0"/>
              <w:spacing w:after="0" w:line="240" w:lineRule="auto"/>
              <w:jc w:val="center"/>
              <w:rPr>
                <w:rFonts w:ascii="Arial" w:eastAsia="Calibri" w:hAnsi="Arial" w:cs="Arial"/>
                <w:sz w:val="24"/>
                <w:szCs w:val="24"/>
                <w:rtl/>
              </w:rPr>
            </w:pPr>
            <w:r w:rsidRPr="00B51617">
              <w:rPr>
                <w:rFonts w:ascii="Arial" w:eastAsia="Calibri" w:hAnsi="Arial" w:cs="Arial"/>
                <w:sz w:val="24"/>
                <w:szCs w:val="24"/>
                <w:rtl/>
              </w:rPr>
              <w:t>معنوي</w:t>
            </w:r>
          </w:p>
        </w:tc>
        <w:tc>
          <w:tcPr>
            <w:tcW w:w="785"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23</w:t>
            </w:r>
          </w:p>
        </w:tc>
        <w:tc>
          <w:tcPr>
            <w:tcW w:w="1280"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0.606</w:t>
            </w:r>
          </w:p>
        </w:tc>
        <w:tc>
          <w:tcPr>
            <w:tcW w:w="1324" w:type="dxa"/>
            <w:shd w:val="clear" w:color="auto" w:fill="auto"/>
            <w:vAlign w:val="center"/>
          </w:tcPr>
          <w:p w:rsidR="00B51617" w:rsidRPr="00B51617" w:rsidRDefault="00B51617" w:rsidP="00B51617">
            <w:pPr>
              <w:bidi w:val="0"/>
              <w:spacing w:after="0" w:line="240" w:lineRule="auto"/>
              <w:jc w:val="center"/>
              <w:rPr>
                <w:rFonts w:ascii="Arial" w:eastAsia="Calibri" w:hAnsi="Arial" w:cs="Arial"/>
                <w:sz w:val="24"/>
                <w:szCs w:val="24"/>
                <w:rtl/>
              </w:rPr>
            </w:pPr>
            <w:r w:rsidRPr="00B51617">
              <w:rPr>
                <w:rFonts w:ascii="Arial" w:eastAsia="Calibri" w:hAnsi="Arial" w:cs="Arial"/>
                <w:sz w:val="24"/>
                <w:szCs w:val="24"/>
                <w:rtl/>
              </w:rPr>
              <w:t>معنوي</w:t>
            </w:r>
          </w:p>
        </w:tc>
      </w:tr>
      <w:tr w:rsidR="00B51617" w:rsidRPr="00B51617" w:rsidTr="006A068E">
        <w:trPr>
          <w:trHeight w:val="284"/>
          <w:jc w:val="center"/>
        </w:trPr>
        <w:tc>
          <w:tcPr>
            <w:tcW w:w="766"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7</w:t>
            </w:r>
          </w:p>
        </w:tc>
        <w:tc>
          <w:tcPr>
            <w:tcW w:w="1213"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0.550</w:t>
            </w:r>
          </w:p>
        </w:tc>
        <w:tc>
          <w:tcPr>
            <w:tcW w:w="1303" w:type="dxa"/>
            <w:shd w:val="clear" w:color="auto" w:fill="auto"/>
            <w:vAlign w:val="center"/>
          </w:tcPr>
          <w:p w:rsidR="00B51617" w:rsidRPr="00B51617" w:rsidRDefault="00B51617" w:rsidP="00B51617">
            <w:pPr>
              <w:bidi w:val="0"/>
              <w:spacing w:after="0" w:line="240" w:lineRule="auto"/>
              <w:jc w:val="center"/>
              <w:rPr>
                <w:rFonts w:ascii="Arial" w:eastAsia="Calibri" w:hAnsi="Arial" w:cs="Arial"/>
                <w:sz w:val="24"/>
                <w:szCs w:val="24"/>
                <w:rtl/>
              </w:rPr>
            </w:pPr>
            <w:r w:rsidRPr="00B51617">
              <w:rPr>
                <w:rFonts w:ascii="Arial" w:eastAsia="Calibri" w:hAnsi="Arial" w:cs="Arial"/>
                <w:sz w:val="24"/>
                <w:szCs w:val="24"/>
                <w:rtl/>
              </w:rPr>
              <w:t>معنوي</w:t>
            </w:r>
          </w:p>
        </w:tc>
        <w:tc>
          <w:tcPr>
            <w:tcW w:w="785"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24</w:t>
            </w:r>
          </w:p>
        </w:tc>
        <w:tc>
          <w:tcPr>
            <w:tcW w:w="1280"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0.603</w:t>
            </w:r>
          </w:p>
        </w:tc>
        <w:tc>
          <w:tcPr>
            <w:tcW w:w="1324" w:type="dxa"/>
            <w:shd w:val="clear" w:color="auto" w:fill="auto"/>
            <w:vAlign w:val="center"/>
          </w:tcPr>
          <w:p w:rsidR="00B51617" w:rsidRPr="00B51617" w:rsidRDefault="00B51617" w:rsidP="00B51617">
            <w:pPr>
              <w:bidi w:val="0"/>
              <w:spacing w:after="0" w:line="240" w:lineRule="auto"/>
              <w:jc w:val="center"/>
              <w:rPr>
                <w:rFonts w:ascii="Arial" w:eastAsia="Calibri" w:hAnsi="Arial" w:cs="Arial"/>
                <w:sz w:val="24"/>
                <w:szCs w:val="24"/>
                <w:rtl/>
              </w:rPr>
            </w:pPr>
            <w:r w:rsidRPr="00B51617">
              <w:rPr>
                <w:rFonts w:ascii="Arial" w:eastAsia="Calibri" w:hAnsi="Arial" w:cs="Arial"/>
                <w:sz w:val="24"/>
                <w:szCs w:val="24"/>
                <w:rtl/>
              </w:rPr>
              <w:t>معنوي</w:t>
            </w:r>
          </w:p>
        </w:tc>
      </w:tr>
      <w:tr w:rsidR="00B51617" w:rsidRPr="00B51617" w:rsidTr="006A068E">
        <w:trPr>
          <w:trHeight w:val="284"/>
          <w:jc w:val="center"/>
        </w:trPr>
        <w:tc>
          <w:tcPr>
            <w:tcW w:w="766"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8</w:t>
            </w:r>
          </w:p>
        </w:tc>
        <w:tc>
          <w:tcPr>
            <w:tcW w:w="1213"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0.568</w:t>
            </w:r>
          </w:p>
        </w:tc>
        <w:tc>
          <w:tcPr>
            <w:tcW w:w="1303" w:type="dxa"/>
            <w:shd w:val="clear" w:color="auto" w:fill="auto"/>
            <w:vAlign w:val="center"/>
          </w:tcPr>
          <w:p w:rsidR="00B51617" w:rsidRPr="00B51617" w:rsidRDefault="00B51617" w:rsidP="00B51617">
            <w:pPr>
              <w:bidi w:val="0"/>
              <w:spacing w:after="0" w:line="240" w:lineRule="auto"/>
              <w:jc w:val="center"/>
              <w:rPr>
                <w:rFonts w:ascii="Arial" w:eastAsia="Calibri" w:hAnsi="Arial" w:cs="Arial"/>
                <w:sz w:val="24"/>
                <w:szCs w:val="24"/>
                <w:rtl/>
              </w:rPr>
            </w:pPr>
            <w:r w:rsidRPr="00B51617">
              <w:rPr>
                <w:rFonts w:ascii="Arial" w:eastAsia="Calibri" w:hAnsi="Arial" w:cs="Arial"/>
                <w:sz w:val="24"/>
                <w:szCs w:val="24"/>
                <w:rtl/>
              </w:rPr>
              <w:t>معنوي</w:t>
            </w:r>
          </w:p>
        </w:tc>
        <w:tc>
          <w:tcPr>
            <w:tcW w:w="785"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25</w:t>
            </w:r>
          </w:p>
        </w:tc>
        <w:tc>
          <w:tcPr>
            <w:tcW w:w="1280"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0.605</w:t>
            </w:r>
          </w:p>
        </w:tc>
        <w:tc>
          <w:tcPr>
            <w:tcW w:w="1324" w:type="dxa"/>
            <w:shd w:val="clear" w:color="auto" w:fill="auto"/>
            <w:vAlign w:val="center"/>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معنوي</w:t>
            </w:r>
          </w:p>
        </w:tc>
      </w:tr>
      <w:tr w:rsidR="00B51617" w:rsidRPr="00B51617" w:rsidTr="006A068E">
        <w:trPr>
          <w:trHeight w:val="284"/>
          <w:jc w:val="center"/>
        </w:trPr>
        <w:tc>
          <w:tcPr>
            <w:tcW w:w="766"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9</w:t>
            </w:r>
          </w:p>
        </w:tc>
        <w:tc>
          <w:tcPr>
            <w:tcW w:w="1213"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0.646</w:t>
            </w:r>
          </w:p>
        </w:tc>
        <w:tc>
          <w:tcPr>
            <w:tcW w:w="1303" w:type="dxa"/>
            <w:shd w:val="clear" w:color="auto" w:fill="auto"/>
            <w:vAlign w:val="center"/>
          </w:tcPr>
          <w:p w:rsidR="00B51617" w:rsidRPr="00B51617" w:rsidRDefault="00B51617" w:rsidP="00B51617">
            <w:pPr>
              <w:bidi w:val="0"/>
              <w:spacing w:after="0" w:line="240" w:lineRule="auto"/>
              <w:jc w:val="center"/>
              <w:rPr>
                <w:rFonts w:ascii="Arial" w:eastAsia="Calibri" w:hAnsi="Arial" w:cs="Arial"/>
                <w:sz w:val="24"/>
                <w:szCs w:val="24"/>
                <w:rtl/>
              </w:rPr>
            </w:pPr>
            <w:r w:rsidRPr="00B51617">
              <w:rPr>
                <w:rFonts w:ascii="Arial" w:eastAsia="Calibri" w:hAnsi="Arial" w:cs="Arial"/>
                <w:sz w:val="24"/>
                <w:szCs w:val="24"/>
                <w:rtl/>
              </w:rPr>
              <w:t>معنوي</w:t>
            </w:r>
          </w:p>
        </w:tc>
        <w:tc>
          <w:tcPr>
            <w:tcW w:w="785"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26</w:t>
            </w:r>
          </w:p>
        </w:tc>
        <w:tc>
          <w:tcPr>
            <w:tcW w:w="1280"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0.527</w:t>
            </w:r>
          </w:p>
        </w:tc>
        <w:tc>
          <w:tcPr>
            <w:tcW w:w="1324" w:type="dxa"/>
            <w:shd w:val="clear" w:color="auto" w:fill="auto"/>
            <w:vAlign w:val="center"/>
          </w:tcPr>
          <w:p w:rsidR="00B51617" w:rsidRPr="00B51617" w:rsidRDefault="00B51617" w:rsidP="00B51617">
            <w:pPr>
              <w:bidi w:val="0"/>
              <w:spacing w:after="0" w:line="240" w:lineRule="auto"/>
              <w:jc w:val="center"/>
              <w:rPr>
                <w:rFonts w:ascii="Arial" w:eastAsia="Calibri" w:hAnsi="Arial" w:cs="Arial"/>
                <w:sz w:val="24"/>
                <w:szCs w:val="24"/>
                <w:rtl/>
                <w:lang w:bidi="ar-IQ"/>
              </w:rPr>
            </w:pPr>
            <w:r w:rsidRPr="00B51617">
              <w:rPr>
                <w:rFonts w:ascii="Arial" w:eastAsia="Calibri" w:hAnsi="Arial" w:cs="Arial"/>
                <w:sz w:val="24"/>
                <w:szCs w:val="24"/>
                <w:rtl/>
              </w:rPr>
              <w:t>معنوي</w:t>
            </w:r>
          </w:p>
        </w:tc>
      </w:tr>
      <w:tr w:rsidR="00B51617" w:rsidRPr="00B51617" w:rsidTr="006A068E">
        <w:trPr>
          <w:trHeight w:val="284"/>
          <w:jc w:val="center"/>
        </w:trPr>
        <w:tc>
          <w:tcPr>
            <w:tcW w:w="766"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tl/>
                <w:lang w:bidi="ar-IQ"/>
              </w:rPr>
            </w:pPr>
            <w:r w:rsidRPr="00B51617">
              <w:rPr>
                <w:rFonts w:ascii="Arial" w:eastAsia="Calibri" w:hAnsi="Arial" w:cs="Arial"/>
                <w:sz w:val="24"/>
                <w:szCs w:val="24"/>
                <w:rtl/>
              </w:rPr>
              <w:t>10</w:t>
            </w:r>
          </w:p>
        </w:tc>
        <w:tc>
          <w:tcPr>
            <w:tcW w:w="1213"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0.593</w:t>
            </w:r>
          </w:p>
        </w:tc>
        <w:tc>
          <w:tcPr>
            <w:tcW w:w="1303" w:type="dxa"/>
            <w:shd w:val="clear" w:color="auto" w:fill="auto"/>
            <w:vAlign w:val="center"/>
          </w:tcPr>
          <w:p w:rsidR="00B51617" w:rsidRPr="00B51617" w:rsidRDefault="00B51617" w:rsidP="00B51617">
            <w:pPr>
              <w:bidi w:val="0"/>
              <w:spacing w:after="0" w:line="240" w:lineRule="auto"/>
              <w:jc w:val="center"/>
              <w:rPr>
                <w:rFonts w:ascii="Arial" w:eastAsia="Calibri" w:hAnsi="Arial" w:cs="Arial"/>
                <w:sz w:val="24"/>
                <w:szCs w:val="24"/>
                <w:rtl/>
              </w:rPr>
            </w:pPr>
            <w:r w:rsidRPr="00B51617">
              <w:rPr>
                <w:rFonts w:ascii="Arial" w:eastAsia="Calibri" w:hAnsi="Arial" w:cs="Arial"/>
                <w:sz w:val="24"/>
                <w:szCs w:val="24"/>
                <w:rtl/>
              </w:rPr>
              <w:t>معنوي</w:t>
            </w:r>
          </w:p>
        </w:tc>
        <w:tc>
          <w:tcPr>
            <w:tcW w:w="785"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27</w:t>
            </w:r>
          </w:p>
        </w:tc>
        <w:tc>
          <w:tcPr>
            <w:tcW w:w="1280"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0.474</w:t>
            </w:r>
          </w:p>
        </w:tc>
        <w:tc>
          <w:tcPr>
            <w:tcW w:w="1324" w:type="dxa"/>
            <w:shd w:val="clear" w:color="auto" w:fill="auto"/>
            <w:vAlign w:val="center"/>
          </w:tcPr>
          <w:p w:rsidR="00B51617" w:rsidRPr="00B51617" w:rsidRDefault="00B51617" w:rsidP="00B51617">
            <w:pPr>
              <w:bidi w:val="0"/>
              <w:spacing w:after="0" w:line="240" w:lineRule="auto"/>
              <w:jc w:val="center"/>
              <w:rPr>
                <w:rFonts w:ascii="Arial" w:eastAsia="Calibri" w:hAnsi="Arial" w:cs="Arial"/>
                <w:sz w:val="24"/>
                <w:szCs w:val="24"/>
                <w:rtl/>
              </w:rPr>
            </w:pPr>
            <w:r w:rsidRPr="00B51617">
              <w:rPr>
                <w:rFonts w:ascii="Arial" w:eastAsia="Calibri" w:hAnsi="Arial" w:cs="Arial"/>
                <w:sz w:val="24"/>
                <w:szCs w:val="24"/>
                <w:rtl/>
              </w:rPr>
              <w:t>معنوي</w:t>
            </w:r>
          </w:p>
        </w:tc>
      </w:tr>
      <w:tr w:rsidR="00B51617" w:rsidRPr="00B51617" w:rsidTr="006A068E">
        <w:trPr>
          <w:trHeight w:val="284"/>
          <w:jc w:val="center"/>
        </w:trPr>
        <w:tc>
          <w:tcPr>
            <w:tcW w:w="766"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11</w:t>
            </w:r>
          </w:p>
        </w:tc>
        <w:tc>
          <w:tcPr>
            <w:tcW w:w="1213"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0.574</w:t>
            </w:r>
          </w:p>
        </w:tc>
        <w:tc>
          <w:tcPr>
            <w:tcW w:w="1303" w:type="dxa"/>
            <w:shd w:val="clear" w:color="auto" w:fill="auto"/>
            <w:vAlign w:val="center"/>
          </w:tcPr>
          <w:p w:rsidR="00B51617" w:rsidRPr="00B51617" w:rsidRDefault="00B51617" w:rsidP="00B51617">
            <w:pPr>
              <w:bidi w:val="0"/>
              <w:spacing w:after="0" w:line="240" w:lineRule="auto"/>
              <w:jc w:val="center"/>
              <w:rPr>
                <w:rFonts w:ascii="Arial" w:eastAsia="Calibri" w:hAnsi="Arial" w:cs="Arial"/>
                <w:sz w:val="24"/>
                <w:szCs w:val="24"/>
                <w:rtl/>
              </w:rPr>
            </w:pPr>
            <w:r w:rsidRPr="00B51617">
              <w:rPr>
                <w:rFonts w:ascii="Arial" w:eastAsia="Calibri" w:hAnsi="Arial" w:cs="Arial"/>
                <w:sz w:val="24"/>
                <w:szCs w:val="24"/>
                <w:rtl/>
              </w:rPr>
              <w:t>معنوي</w:t>
            </w:r>
          </w:p>
        </w:tc>
        <w:tc>
          <w:tcPr>
            <w:tcW w:w="785"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28</w:t>
            </w:r>
          </w:p>
        </w:tc>
        <w:tc>
          <w:tcPr>
            <w:tcW w:w="1280"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0.577</w:t>
            </w:r>
          </w:p>
        </w:tc>
        <w:tc>
          <w:tcPr>
            <w:tcW w:w="1324" w:type="dxa"/>
            <w:shd w:val="clear" w:color="auto" w:fill="auto"/>
            <w:vAlign w:val="center"/>
          </w:tcPr>
          <w:p w:rsidR="00B51617" w:rsidRPr="00B51617" w:rsidRDefault="00B51617" w:rsidP="00B51617">
            <w:pPr>
              <w:bidi w:val="0"/>
              <w:spacing w:after="0" w:line="240" w:lineRule="auto"/>
              <w:jc w:val="center"/>
              <w:rPr>
                <w:rFonts w:ascii="Arial" w:eastAsia="Calibri" w:hAnsi="Arial" w:cs="Arial"/>
                <w:sz w:val="24"/>
                <w:szCs w:val="24"/>
                <w:rtl/>
              </w:rPr>
            </w:pPr>
            <w:r w:rsidRPr="00B51617">
              <w:rPr>
                <w:rFonts w:ascii="Arial" w:eastAsia="Calibri" w:hAnsi="Arial" w:cs="Arial"/>
                <w:sz w:val="24"/>
                <w:szCs w:val="24"/>
                <w:rtl/>
              </w:rPr>
              <w:t>معنوي</w:t>
            </w:r>
          </w:p>
        </w:tc>
      </w:tr>
      <w:tr w:rsidR="00B51617" w:rsidRPr="00B51617" w:rsidTr="006A068E">
        <w:trPr>
          <w:trHeight w:val="284"/>
          <w:jc w:val="center"/>
        </w:trPr>
        <w:tc>
          <w:tcPr>
            <w:tcW w:w="766"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12</w:t>
            </w:r>
          </w:p>
        </w:tc>
        <w:tc>
          <w:tcPr>
            <w:tcW w:w="1213"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0.567</w:t>
            </w:r>
          </w:p>
        </w:tc>
        <w:tc>
          <w:tcPr>
            <w:tcW w:w="1303" w:type="dxa"/>
            <w:shd w:val="clear" w:color="auto" w:fill="auto"/>
            <w:vAlign w:val="center"/>
          </w:tcPr>
          <w:p w:rsidR="00B51617" w:rsidRPr="00B51617" w:rsidRDefault="00B51617" w:rsidP="00B51617">
            <w:pPr>
              <w:bidi w:val="0"/>
              <w:spacing w:after="0" w:line="240" w:lineRule="auto"/>
              <w:jc w:val="center"/>
              <w:rPr>
                <w:rFonts w:ascii="Arial" w:eastAsia="Calibri" w:hAnsi="Arial" w:cs="Arial"/>
                <w:sz w:val="24"/>
                <w:szCs w:val="24"/>
                <w:rtl/>
              </w:rPr>
            </w:pPr>
            <w:r w:rsidRPr="00B51617">
              <w:rPr>
                <w:rFonts w:ascii="Arial" w:eastAsia="Calibri" w:hAnsi="Arial" w:cs="Arial"/>
                <w:sz w:val="24"/>
                <w:szCs w:val="24"/>
                <w:rtl/>
              </w:rPr>
              <w:t>معنوي</w:t>
            </w:r>
          </w:p>
        </w:tc>
        <w:tc>
          <w:tcPr>
            <w:tcW w:w="785"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29</w:t>
            </w:r>
          </w:p>
        </w:tc>
        <w:tc>
          <w:tcPr>
            <w:tcW w:w="1280"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0.760</w:t>
            </w:r>
          </w:p>
        </w:tc>
        <w:tc>
          <w:tcPr>
            <w:tcW w:w="1324" w:type="dxa"/>
            <w:shd w:val="clear" w:color="auto" w:fill="auto"/>
            <w:vAlign w:val="center"/>
          </w:tcPr>
          <w:p w:rsidR="00B51617" w:rsidRPr="00B51617" w:rsidRDefault="00B51617" w:rsidP="00B51617">
            <w:pPr>
              <w:bidi w:val="0"/>
              <w:spacing w:after="0" w:line="240" w:lineRule="auto"/>
              <w:jc w:val="center"/>
              <w:rPr>
                <w:rFonts w:ascii="Arial" w:eastAsia="Calibri" w:hAnsi="Arial" w:cs="Arial"/>
                <w:sz w:val="24"/>
                <w:szCs w:val="24"/>
                <w:rtl/>
                <w:lang w:bidi="ar-IQ"/>
              </w:rPr>
            </w:pPr>
            <w:r w:rsidRPr="00B51617">
              <w:rPr>
                <w:rFonts w:ascii="Arial" w:eastAsia="Calibri" w:hAnsi="Arial" w:cs="Arial"/>
                <w:sz w:val="24"/>
                <w:szCs w:val="24"/>
                <w:rtl/>
              </w:rPr>
              <w:t>معنوي</w:t>
            </w:r>
          </w:p>
        </w:tc>
      </w:tr>
      <w:tr w:rsidR="00B51617" w:rsidRPr="00B51617" w:rsidTr="006A068E">
        <w:trPr>
          <w:trHeight w:val="284"/>
          <w:jc w:val="center"/>
        </w:trPr>
        <w:tc>
          <w:tcPr>
            <w:tcW w:w="766"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13</w:t>
            </w:r>
          </w:p>
        </w:tc>
        <w:tc>
          <w:tcPr>
            <w:tcW w:w="1213"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tl/>
                <w:lang w:bidi="ar-IQ"/>
              </w:rPr>
            </w:pPr>
            <w:r w:rsidRPr="00B51617">
              <w:rPr>
                <w:rFonts w:ascii="Arial" w:eastAsia="Calibri" w:hAnsi="Arial" w:cs="Arial"/>
                <w:sz w:val="24"/>
                <w:szCs w:val="24"/>
                <w:rtl/>
              </w:rPr>
              <w:t>0.533</w:t>
            </w:r>
          </w:p>
        </w:tc>
        <w:tc>
          <w:tcPr>
            <w:tcW w:w="1303" w:type="dxa"/>
            <w:shd w:val="clear" w:color="auto" w:fill="auto"/>
            <w:vAlign w:val="center"/>
          </w:tcPr>
          <w:p w:rsidR="00B51617" w:rsidRPr="00B51617" w:rsidRDefault="00B51617" w:rsidP="00B51617">
            <w:pPr>
              <w:bidi w:val="0"/>
              <w:spacing w:after="0" w:line="240" w:lineRule="auto"/>
              <w:jc w:val="center"/>
              <w:rPr>
                <w:rFonts w:ascii="Arial" w:eastAsia="Calibri" w:hAnsi="Arial" w:cs="Arial"/>
                <w:sz w:val="24"/>
                <w:szCs w:val="24"/>
                <w:rtl/>
              </w:rPr>
            </w:pPr>
            <w:r w:rsidRPr="00B51617">
              <w:rPr>
                <w:rFonts w:ascii="Arial" w:eastAsia="Calibri" w:hAnsi="Arial" w:cs="Arial"/>
                <w:sz w:val="24"/>
                <w:szCs w:val="24"/>
                <w:rtl/>
              </w:rPr>
              <w:t>معنوي</w:t>
            </w:r>
          </w:p>
        </w:tc>
        <w:tc>
          <w:tcPr>
            <w:tcW w:w="785"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30</w:t>
            </w:r>
          </w:p>
        </w:tc>
        <w:tc>
          <w:tcPr>
            <w:tcW w:w="1280"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0.701</w:t>
            </w:r>
          </w:p>
        </w:tc>
        <w:tc>
          <w:tcPr>
            <w:tcW w:w="1324" w:type="dxa"/>
            <w:shd w:val="clear" w:color="auto" w:fill="auto"/>
            <w:vAlign w:val="center"/>
          </w:tcPr>
          <w:p w:rsidR="00B51617" w:rsidRPr="00B51617" w:rsidRDefault="00B51617" w:rsidP="00B51617">
            <w:pPr>
              <w:bidi w:val="0"/>
              <w:spacing w:after="0" w:line="240" w:lineRule="auto"/>
              <w:jc w:val="center"/>
              <w:rPr>
                <w:rFonts w:ascii="Arial" w:eastAsia="Calibri" w:hAnsi="Arial" w:cs="Arial"/>
                <w:sz w:val="24"/>
                <w:szCs w:val="24"/>
                <w:rtl/>
              </w:rPr>
            </w:pPr>
            <w:r w:rsidRPr="00B51617">
              <w:rPr>
                <w:rFonts w:ascii="Arial" w:eastAsia="Calibri" w:hAnsi="Arial" w:cs="Arial"/>
                <w:sz w:val="24"/>
                <w:szCs w:val="24"/>
                <w:rtl/>
              </w:rPr>
              <w:t>معنوي</w:t>
            </w:r>
          </w:p>
        </w:tc>
      </w:tr>
      <w:tr w:rsidR="00B51617" w:rsidRPr="00B51617" w:rsidTr="006A068E">
        <w:trPr>
          <w:trHeight w:val="284"/>
          <w:jc w:val="center"/>
        </w:trPr>
        <w:tc>
          <w:tcPr>
            <w:tcW w:w="766"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tl/>
                <w:lang w:bidi="ar-IQ"/>
              </w:rPr>
            </w:pPr>
            <w:r w:rsidRPr="00B51617">
              <w:rPr>
                <w:rFonts w:ascii="Arial" w:eastAsia="Calibri" w:hAnsi="Arial" w:cs="Arial"/>
                <w:sz w:val="24"/>
                <w:szCs w:val="24"/>
                <w:rtl/>
              </w:rPr>
              <w:t>14</w:t>
            </w:r>
          </w:p>
        </w:tc>
        <w:tc>
          <w:tcPr>
            <w:tcW w:w="1213"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0.590</w:t>
            </w:r>
          </w:p>
        </w:tc>
        <w:tc>
          <w:tcPr>
            <w:tcW w:w="1303" w:type="dxa"/>
            <w:shd w:val="clear" w:color="auto" w:fill="auto"/>
            <w:vAlign w:val="center"/>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معنوي</w:t>
            </w:r>
          </w:p>
        </w:tc>
        <w:tc>
          <w:tcPr>
            <w:tcW w:w="785"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31</w:t>
            </w:r>
          </w:p>
        </w:tc>
        <w:tc>
          <w:tcPr>
            <w:tcW w:w="1280"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0.652</w:t>
            </w:r>
          </w:p>
        </w:tc>
        <w:tc>
          <w:tcPr>
            <w:tcW w:w="1324" w:type="dxa"/>
            <w:shd w:val="clear" w:color="auto" w:fill="auto"/>
            <w:vAlign w:val="center"/>
          </w:tcPr>
          <w:p w:rsidR="00B51617" w:rsidRPr="00B51617" w:rsidRDefault="00B51617" w:rsidP="00B51617">
            <w:pPr>
              <w:bidi w:val="0"/>
              <w:spacing w:after="0" w:line="240" w:lineRule="auto"/>
              <w:jc w:val="center"/>
              <w:rPr>
                <w:rFonts w:ascii="Arial" w:eastAsia="Calibri" w:hAnsi="Arial" w:cs="Arial"/>
                <w:sz w:val="24"/>
                <w:szCs w:val="24"/>
                <w:rtl/>
              </w:rPr>
            </w:pPr>
            <w:r w:rsidRPr="00B51617">
              <w:rPr>
                <w:rFonts w:ascii="Arial" w:eastAsia="Calibri" w:hAnsi="Arial" w:cs="Arial"/>
                <w:sz w:val="24"/>
                <w:szCs w:val="24"/>
                <w:rtl/>
              </w:rPr>
              <w:t>معنوي</w:t>
            </w:r>
          </w:p>
        </w:tc>
      </w:tr>
      <w:tr w:rsidR="00B51617" w:rsidRPr="00B51617" w:rsidTr="006A068E">
        <w:trPr>
          <w:trHeight w:val="284"/>
          <w:jc w:val="center"/>
        </w:trPr>
        <w:tc>
          <w:tcPr>
            <w:tcW w:w="766"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tl/>
                <w:lang w:bidi="ar-IQ"/>
              </w:rPr>
            </w:pPr>
            <w:r w:rsidRPr="00B51617">
              <w:rPr>
                <w:rFonts w:ascii="Arial" w:eastAsia="Calibri" w:hAnsi="Arial" w:cs="Arial"/>
                <w:sz w:val="24"/>
                <w:szCs w:val="24"/>
                <w:rtl/>
              </w:rPr>
              <w:t>15</w:t>
            </w:r>
          </w:p>
        </w:tc>
        <w:tc>
          <w:tcPr>
            <w:tcW w:w="1213"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0.595</w:t>
            </w:r>
          </w:p>
        </w:tc>
        <w:tc>
          <w:tcPr>
            <w:tcW w:w="1303" w:type="dxa"/>
            <w:shd w:val="clear" w:color="auto" w:fill="auto"/>
            <w:vAlign w:val="center"/>
          </w:tcPr>
          <w:p w:rsidR="00B51617" w:rsidRPr="00B51617" w:rsidRDefault="00B51617" w:rsidP="00B51617">
            <w:pPr>
              <w:bidi w:val="0"/>
              <w:spacing w:after="0" w:line="240" w:lineRule="auto"/>
              <w:jc w:val="center"/>
              <w:rPr>
                <w:rFonts w:ascii="Arial" w:eastAsia="Calibri" w:hAnsi="Arial" w:cs="Arial"/>
                <w:sz w:val="24"/>
                <w:szCs w:val="24"/>
                <w:rtl/>
              </w:rPr>
            </w:pPr>
            <w:r w:rsidRPr="00B51617">
              <w:rPr>
                <w:rFonts w:ascii="Arial" w:eastAsia="Calibri" w:hAnsi="Arial" w:cs="Arial"/>
                <w:sz w:val="24"/>
                <w:szCs w:val="24"/>
                <w:rtl/>
              </w:rPr>
              <w:t>معنوي</w:t>
            </w:r>
          </w:p>
        </w:tc>
        <w:tc>
          <w:tcPr>
            <w:tcW w:w="785"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32</w:t>
            </w:r>
          </w:p>
        </w:tc>
        <w:tc>
          <w:tcPr>
            <w:tcW w:w="1280"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0.573</w:t>
            </w:r>
          </w:p>
        </w:tc>
        <w:tc>
          <w:tcPr>
            <w:tcW w:w="1324" w:type="dxa"/>
            <w:shd w:val="clear" w:color="auto" w:fill="auto"/>
            <w:vAlign w:val="center"/>
          </w:tcPr>
          <w:p w:rsidR="00B51617" w:rsidRPr="00B51617" w:rsidRDefault="00B51617" w:rsidP="00B51617">
            <w:pPr>
              <w:bidi w:val="0"/>
              <w:spacing w:after="0" w:line="240" w:lineRule="auto"/>
              <w:jc w:val="center"/>
              <w:rPr>
                <w:rFonts w:ascii="Arial" w:eastAsia="Calibri" w:hAnsi="Arial" w:cs="Arial"/>
                <w:sz w:val="24"/>
                <w:szCs w:val="24"/>
                <w:rtl/>
              </w:rPr>
            </w:pPr>
            <w:r w:rsidRPr="00B51617">
              <w:rPr>
                <w:rFonts w:ascii="Arial" w:eastAsia="Calibri" w:hAnsi="Arial" w:cs="Arial"/>
                <w:sz w:val="24"/>
                <w:szCs w:val="24"/>
                <w:rtl/>
              </w:rPr>
              <w:t>معنوي</w:t>
            </w:r>
          </w:p>
        </w:tc>
      </w:tr>
      <w:tr w:rsidR="00B51617" w:rsidRPr="00B51617" w:rsidTr="006A068E">
        <w:trPr>
          <w:trHeight w:val="284"/>
          <w:jc w:val="center"/>
        </w:trPr>
        <w:tc>
          <w:tcPr>
            <w:tcW w:w="766"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tl/>
                <w:lang w:bidi="ar-IQ"/>
              </w:rPr>
            </w:pPr>
            <w:r w:rsidRPr="00B51617">
              <w:rPr>
                <w:rFonts w:ascii="Arial" w:eastAsia="Calibri" w:hAnsi="Arial" w:cs="Arial"/>
                <w:sz w:val="24"/>
                <w:szCs w:val="24"/>
                <w:rtl/>
              </w:rPr>
              <w:t>16</w:t>
            </w:r>
          </w:p>
        </w:tc>
        <w:tc>
          <w:tcPr>
            <w:tcW w:w="1213"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0.549</w:t>
            </w:r>
          </w:p>
        </w:tc>
        <w:tc>
          <w:tcPr>
            <w:tcW w:w="1303" w:type="dxa"/>
            <w:shd w:val="clear" w:color="auto" w:fill="auto"/>
            <w:vAlign w:val="center"/>
          </w:tcPr>
          <w:p w:rsidR="00B51617" w:rsidRPr="00B51617" w:rsidRDefault="00B51617" w:rsidP="00B51617">
            <w:pPr>
              <w:bidi w:val="0"/>
              <w:spacing w:after="0" w:line="240" w:lineRule="auto"/>
              <w:jc w:val="center"/>
              <w:rPr>
                <w:rFonts w:ascii="Arial" w:eastAsia="Calibri" w:hAnsi="Arial" w:cs="Arial"/>
                <w:sz w:val="24"/>
                <w:szCs w:val="24"/>
                <w:rtl/>
              </w:rPr>
            </w:pPr>
            <w:r w:rsidRPr="00B51617">
              <w:rPr>
                <w:rFonts w:ascii="Arial" w:eastAsia="Calibri" w:hAnsi="Arial" w:cs="Arial"/>
                <w:sz w:val="24"/>
                <w:szCs w:val="24"/>
                <w:rtl/>
              </w:rPr>
              <w:t>معنوي</w:t>
            </w:r>
          </w:p>
        </w:tc>
        <w:tc>
          <w:tcPr>
            <w:tcW w:w="785" w:type="dxa"/>
            <w:vMerge w:val="restart"/>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33</w:t>
            </w:r>
          </w:p>
        </w:tc>
        <w:tc>
          <w:tcPr>
            <w:tcW w:w="1280" w:type="dxa"/>
            <w:vMerge w:val="restart"/>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0.539</w:t>
            </w:r>
          </w:p>
        </w:tc>
        <w:tc>
          <w:tcPr>
            <w:tcW w:w="1324" w:type="dxa"/>
            <w:vMerge w:val="restart"/>
            <w:shd w:val="clear" w:color="auto" w:fill="auto"/>
            <w:vAlign w:val="center"/>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معنوي</w:t>
            </w:r>
          </w:p>
        </w:tc>
      </w:tr>
      <w:tr w:rsidR="00B51617" w:rsidRPr="00B51617" w:rsidTr="006A068E">
        <w:trPr>
          <w:trHeight w:val="284"/>
          <w:jc w:val="center"/>
        </w:trPr>
        <w:tc>
          <w:tcPr>
            <w:tcW w:w="766"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lang w:bidi="ar-IQ"/>
              </w:rPr>
            </w:pPr>
            <w:r w:rsidRPr="00B51617">
              <w:rPr>
                <w:rFonts w:ascii="Arial" w:eastAsia="Calibri" w:hAnsi="Arial" w:cs="Arial"/>
                <w:sz w:val="24"/>
                <w:szCs w:val="24"/>
                <w:rtl/>
              </w:rPr>
              <w:t>17</w:t>
            </w:r>
          </w:p>
        </w:tc>
        <w:tc>
          <w:tcPr>
            <w:tcW w:w="1213" w:type="dxa"/>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0.648</w:t>
            </w:r>
          </w:p>
        </w:tc>
        <w:tc>
          <w:tcPr>
            <w:tcW w:w="1303" w:type="dxa"/>
            <w:shd w:val="clear" w:color="auto" w:fill="auto"/>
            <w:vAlign w:val="center"/>
          </w:tcPr>
          <w:p w:rsidR="00B51617" w:rsidRPr="00B51617" w:rsidRDefault="00B51617" w:rsidP="00B51617">
            <w:pPr>
              <w:bidi w:val="0"/>
              <w:spacing w:after="0" w:line="240" w:lineRule="auto"/>
              <w:jc w:val="center"/>
              <w:rPr>
                <w:rFonts w:ascii="Arial" w:eastAsia="Calibri" w:hAnsi="Arial" w:cs="Arial"/>
                <w:sz w:val="24"/>
                <w:szCs w:val="24"/>
              </w:rPr>
            </w:pPr>
            <w:r w:rsidRPr="00B51617">
              <w:rPr>
                <w:rFonts w:ascii="Arial" w:eastAsia="Calibri" w:hAnsi="Arial" w:cs="Arial"/>
                <w:sz w:val="24"/>
                <w:szCs w:val="24"/>
                <w:rtl/>
              </w:rPr>
              <w:t>معنوي</w:t>
            </w:r>
          </w:p>
        </w:tc>
        <w:tc>
          <w:tcPr>
            <w:tcW w:w="785" w:type="dxa"/>
            <w:vMerge/>
            <w:shd w:val="clear" w:color="auto" w:fill="auto"/>
            <w:vAlign w:val="center"/>
          </w:tcPr>
          <w:p w:rsidR="00B51617" w:rsidRPr="00B51617" w:rsidRDefault="00B51617" w:rsidP="00B51617">
            <w:pPr>
              <w:bidi w:val="0"/>
              <w:spacing w:after="0" w:line="240" w:lineRule="auto"/>
              <w:jc w:val="center"/>
              <w:rPr>
                <w:rFonts w:ascii="Arial" w:eastAsia="Calibri" w:hAnsi="Arial" w:cs="Arial"/>
                <w:sz w:val="24"/>
                <w:szCs w:val="24"/>
                <w:rtl/>
              </w:rPr>
            </w:pPr>
          </w:p>
        </w:tc>
        <w:tc>
          <w:tcPr>
            <w:tcW w:w="1280" w:type="dxa"/>
            <w:vMerge/>
            <w:shd w:val="clear" w:color="auto" w:fill="auto"/>
            <w:vAlign w:val="bottom"/>
          </w:tcPr>
          <w:p w:rsidR="00B51617" w:rsidRPr="00B51617" w:rsidRDefault="00B51617" w:rsidP="00B51617">
            <w:pPr>
              <w:bidi w:val="0"/>
              <w:spacing w:after="0" w:line="240" w:lineRule="auto"/>
              <w:jc w:val="center"/>
              <w:rPr>
                <w:rFonts w:ascii="Arial" w:eastAsia="Calibri" w:hAnsi="Arial" w:cs="Arial"/>
                <w:sz w:val="24"/>
                <w:szCs w:val="24"/>
              </w:rPr>
            </w:pPr>
          </w:p>
        </w:tc>
        <w:tc>
          <w:tcPr>
            <w:tcW w:w="1324" w:type="dxa"/>
            <w:vMerge/>
            <w:shd w:val="clear" w:color="auto" w:fill="auto"/>
            <w:vAlign w:val="center"/>
          </w:tcPr>
          <w:p w:rsidR="00B51617" w:rsidRPr="00B51617" w:rsidRDefault="00B51617" w:rsidP="00B51617">
            <w:pPr>
              <w:bidi w:val="0"/>
              <w:spacing w:after="0" w:line="240" w:lineRule="auto"/>
              <w:jc w:val="center"/>
              <w:rPr>
                <w:rFonts w:ascii="Arial" w:eastAsia="Calibri" w:hAnsi="Arial" w:cs="Arial"/>
                <w:sz w:val="24"/>
                <w:szCs w:val="24"/>
                <w:rtl/>
              </w:rPr>
            </w:pPr>
          </w:p>
        </w:tc>
      </w:tr>
    </w:tbl>
    <w:p w:rsidR="00B51617" w:rsidRPr="00B51617" w:rsidRDefault="00B51617" w:rsidP="00B51617">
      <w:pPr>
        <w:spacing w:after="0" w:line="252" w:lineRule="auto"/>
        <w:contextualSpacing/>
        <w:outlineLvl w:val="0"/>
        <w:rPr>
          <w:rFonts w:ascii="Arial" w:eastAsia="Calibri" w:hAnsi="Arial" w:cs="Arial"/>
          <w:b/>
          <w:bCs/>
          <w:sz w:val="24"/>
          <w:szCs w:val="24"/>
          <w:lang w:bidi="ar-IQ"/>
        </w:rPr>
      </w:pPr>
    </w:p>
    <w:p w:rsidR="00B51617" w:rsidRPr="00CF53B8" w:rsidRDefault="00B51617" w:rsidP="00CF53B8">
      <w:pPr>
        <w:pStyle w:val="a4"/>
        <w:numPr>
          <w:ilvl w:val="1"/>
          <w:numId w:val="33"/>
        </w:numPr>
        <w:spacing w:after="0" w:line="252" w:lineRule="auto"/>
        <w:outlineLvl w:val="0"/>
        <w:rPr>
          <w:rFonts w:ascii="Arial" w:eastAsia="Calibri" w:hAnsi="Arial" w:cs="Arial"/>
          <w:b/>
          <w:bCs/>
          <w:sz w:val="28"/>
          <w:szCs w:val="28"/>
          <w:rtl/>
          <w:lang w:bidi="ar-IQ"/>
        </w:rPr>
      </w:pPr>
      <w:r w:rsidRPr="00CF53B8">
        <w:rPr>
          <w:rFonts w:ascii="Arial" w:eastAsia="Calibri" w:hAnsi="Arial" w:cs="Arial"/>
          <w:b/>
          <w:bCs/>
          <w:sz w:val="24"/>
          <w:szCs w:val="24"/>
          <w:rtl/>
          <w:lang w:bidi="ar-IQ"/>
        </w:rPr>
        <w:t xml:space="preserve"> </w:t>
      </w:r>
      <w:r w:rsidRPr="00CF53B8">
        <w:rPr>
          <w:rFonts w:ascii="Arial" w:eastAsia="Calibri" w:hAnsi="Arial" w:cs="Arial"/>
          <w:b/>
          <w:bCs/>
          <w:sz w:val="28"/>
          <w:szCs w:val="28"/>
          <w:rtl/>
          <w:lang w:bidi="ar-IQ"/>
        </w:rPr>
        <w:t>المؤشرات العلمية لمقياس الضغوط النفسية:</w:t>
      </w:r>
    </w:p>
    <w:p w:rsidR="00A119F7" w:rsidRDefault="000969D3" w:rsidP="00CF53B8">
      <w:pPr>
        <w:pStyle w:val="a4"/>
        <w:numPr>
          <w:ilvl w:val="2"/>
          <w:numId w:val="33"/>
        </w:numPr>
        <w:spacing w:after="0" w:line="252" w:lineRule="auto"/>
        <w:outlineLvl w:val="0"/>
        <w:rPr>
          <w:rFonts w:ascii="Arial" w:eastAsia="Calibri" w:hAnsi="Arial" w:cs="Arial"/>
          <w:b/>
          <w:bCs/>
          <w:sz w:val="28"/>
          <w:szCs w:val="28"/>
          <w:lang w:bidi="ar-IQ"/>
        </w:rPr>
      </w:pPr>
      <w:r w:rsidRPr="00CF53B8">
        <w:rPr>
          <w:rFonts w:ascii="Arial" w:eastAsia="Calibri" w:hAnsi="Arial" w:cs="Arial"/>
          <w:b/>
          <w:bCs/>
          <w:sz w:val="28"/>
          <w:szCs w:val="28"/>
          <w:rtl/>
          <w:lang w:bidi="ar-IQ"/>
        </w:rPr>
        <w:t xml:space="preserve">الصدق </w:t>
      </w:r>
      <w:r w:rsidRPr="00CF53B8">
        <w:rPr>
          <w:rFonts w:ascii="Arial" w:eastAsia="Calibri" w:hAnsi="Arial" w:cs="Arial" w:hint="cs"/>
          <w:b/>
          <w:bCs/>
          <w:sz w:val="28"/>
          <w:szCs w:val="28"/>
          <w:rtl/>
          <w:lang w:bidi="ar-IQ"/>
        </w:rPr>
        <w:t xml:space="preserve">: </w:t>
      </w:r>
    </w:p>
    <w:p w:rsidR="00B51617" w:rsidRPr="00A119F7" w:rsidRDefault="00B51617" w:rsidP="00A119F7">
      <w:pPr>
        <w:spacing w:after="0" w:line="252" w:lineRule="auto"/>
        <w:outlineLvl w:val="0"/>
        <w:rPr>
          <w:rFonts w:ascii="Arial" w:eastAsia="Calibri" w:hAnsi="Arial" w:cs="Arial"/>
          <w:b/>
          <w:bCs/>
          <w:sz w:val="28"/>
          <w:szCs w:val="28"/>
          <w:rtl/>
          <w:lang w:bidi="ar-IQ"/>
        </w:rPr>
      </w:pPr>
      <w:r w:rsidRPr="00A119F7">
        <w:rPr>
          <w:rFonts w:ascii="Arial" w:eastAsia="Calibri" w:hAnsi="Arial" w:cs="Arial"/>
          <w:b/>
          <w:bCs/>
          <w:sz w:val="28"/>
          <w:szCs w:val="28"/>
          <w:rtl/>
          <w:lang w:bidi="ar-IQ"/>
        </w:rPr>
        <w:t>الصدق الظاهري لمقياس الضغوط النفسية :</w:t>
      </w:r>
    </w:p>
    <w:p w:rsidR="00A119F7" w:rsidRPr="00B51617" w:rsidRDefault="00B51617" w:rsidP="00997D19">
      <w:pPr>
        <w:spacing w:after="120" w:line="252" w:lineRule="auto"/>
        <w:ind w:left="-99" w:right="-142" w:hanging="191"/>
        <w:contextualSpacing/>
        <w:outlineLvl w:val="0"/>
        <w:rPr>
          <w:rFonts w:ascii="Arial" w:eastAsia="Calibri" w:hAnsi="Arial" w:cs="Arial"/>
          <w:sz w:val="24"/>
          <w:szCs w:val="24"/>
          <w:rtl/>
          <w:lang w:bidi="ar-IQ"/>
        </w:rPr>
      </w:pPr>
      <w:r w:rsidRPr="00B51617">
        <w:rPr>
          <w:rFonts w:ascii="Arial" w:eastAsia="Calibri" w:hAnsi="Arial" w:cs="Arial"/>
          <w:sz w:val="24"/>
          <w:szCs w:val="24"/>
          <w:rtl/>
          <w:lang w:bidi="ar-IQ"/>
        </w:rPr>
        <w:t xml:space="preserve">    ويدل الصدق الظاهري على مدى ملائمة الاختبار للخاصية المراد قياسها (</w:t>
      </w:r>
      <w:r w:rsidRPr="00B51617">
        <w:rPr>
          <w:rFonts w:ascii="Arial" w:eastAsia="Calibri" w:hAnsi="Arial" w:cs="Arial"/>
          <w:sz w:val="24"/>
          <w:szCs w:val="24"/>
          <w:lang w:bidi="ar-IQ"/>
        </w:rPr>
        <w:t>(Cronbach,1978:18</w:t>
      </w:r>
      <w:r w:rsidRPr="00B51617">
        <w:rPr>
          <w:rFonts w:ascii="Arial" w:eastAsia="Calibri" w:hAnsi="Arial" w:cs="Arial"/>
          <w:sz w:val="24"/>
          <w:szCs w:val="24"/>
          <w:rtl/>
          <w:lang w:bidi="ar-IQ"/>
        </w:rPr>
        <w:t xml:space="preserve"> وتحقق هذا النوع من الصدق في المقياس الحالي حيث اعتمد الباحث على الصدق الظاهري للحكم على المقياس من خلال عرض الاستمارة على عدد من الخبراء في اختصاص علم النفس التربوي والرياضي وعددهم (15) خبيرا للحكم على مدى صلاحية المقياس في قياس ما اعد لقياسه فعلا , وبناء على رأي الخبراء قام الباحث بأجراء التعديلات وحذف الفقرات المكررة والتي لا تصلح في المقياس لتكون الاستمارة صالحة ومناسبة للدراسة.</w:t>
      </w:r>
    </w:p>
    <w:p w:rsidR="00B51617" w:rsidRPr="00CF53B8" w:rsidRDefault="00B51617" w:rsidP="00CF53B8">
      <w:pPr>
        <w:pStyle w:val="a4"/>
        <w:numPr>
          <w:ilvl w:val="2"/>
          <w:numId w:val="33"/>
        </w:numPr>
        <w:spacing w:after="0" w:line="252" w:lineRule="auto"/>
        <w:outlineLvl w:val="0"/>
        <w:rPr>
          <w:rFonts w:ascii="Arial" w:eastAsia="Calibri" w:hAnsi="Arial" w:cs="Arial"/>
          <w:sz w:val="28"/>
          <w:szCs w:val="28"/>
          <w:rtl/>
          <w:lang w:bidi="ar-IQ"/>
        </w:rPr>
      </w:pPr>
      <w:r w:rsidRPr="00CF53B8">
        <w:rPr>
          <w:rFonts w:ascii="Arial" w:eastAsia="Calibri" w:hAnsi="Arial" w:cs="Arial"/>
          <w:b/>
          <w:bCs/>
          <w:sz w:val="28"/>
          <w:szCs w:val="28"/>
          <w:rtl/>
          <w:lang w:bidi="ar-IQ"/>
        </w:rPr>
        <w:t>الثبات</w:t>
      </w:r>
      <w:r w:rsidRPr="00CF53B8">
        <w:rPr>
          <w:rFonts w:ascii="Arial" w:eastAsia="Calibri" w:hAnsi="Arial" w:cs="Arial" w:hint="cs"/>
          <w:sz w:val="28"/>
          <w:szCs w:val="28"/>
          <w:rtl/>
          <w:lang w:bidi="ar-IQ"/>
        </w:rPr>
        <w:t>:</w:t>
      </w:r>
      <w:r w:rsidR="008C66DE" w:rsidRPr="00CF53B8">
        <w:rPr>
          <w:rFonts w:ascii="Arial" w:eastAsia="Calibri" w:hAnsi="Arial" w:cs="Arial" w:hint="cs"/>
          <w:sz w:val="28"/>
          <w:szCs w:val="28"/>
          <w:rtl/>
          <w:lang w:bidi="ar-IQ"/>
        </w:rPr>
        <w:t xml:space="preserve"> </w:t>
      </w:r>
      <w:r w:rsidRPr="00CF53B8">
        <w:rPr>
          <w:rFonts w:ascii="Arial" w:eastAsia="Times New Roman" w:hAnsi="Arial" w:cs="Arial"/>
          <w:b/>
          <w:bCs/>
          <w:sz w:val="28"/>
          <w:szCs w:val="28"/>
          <w:rtl/>
        </w:rPr>
        <w:t>ثبات مقياس الضغوط النفسية :</w:t>
      </w:r>
    </w:p>
    <w:p w:rsidR="00D109A1" w:rsidRPr="00B51617" w:rsidRDefault="00B51617" w:rsidP="008C66DE">
      <w:pPr>
        <w:tabs>
          <w:tab w:val="left" w:pos="0"/>
        </w:tabs>
        <w:spacing w:after="120" w:line="204" w:lineRule="auto"/>
        <w:rPr>
          <w:rFonts w:ascii="Arial" w:eastAsia="Times New Roman" w:hAnsi="Arial" w:cs="Arial"/>
          <w:sz w:val="24"/>
          <w:szCs w:val="24"/>
          <w:rtl/>
        </w:rPr>
      </w:pPr>
      <w:r w:rsidRPr="00B51617">
        <w:rPr>
          <w:rFonts w:ascii="Arial" w:eastAsia="Times New Roman" w:hAnsi="Arial" w:cs="Arial"/>
          <w:sz w:val="24"/>
          <w:szCs w:val="24"/>
          <w:rtl/>
        </w:rPr>
        <w:t>إن الثبات من الشروط التي يجب توافرها في المقياس لكي يكون دقيقاً ويعني الثبات " إن يعطي الاختبار النتائج نفسها إذا ما أعيد تطبيقه على الافراد أنفسهم في الظروف نفسها (محمد صبحي,1995: 193), ويعرف الثبات مدى الدقة والاتقان او الاتساق الذي يقيس به الاختبار الظاهرة التي وضع من اجلها ، ولأجل استخراج الثبات اعتمد الباحث طريقة التجزئة النصفية:</w:t>
      </w:r>
    </w:p>
    <w:p w:rsidR="00B51617" w:rsidRPr="000969D3" w:rsidRDefault="00B51617" w:rsidP="000969D3">
      <w:pPr>
        <w:spacing w:after="0" w:line="252" w:lineRule="auto"/>
        <w:outlineLvl w:val="0"/>
        <w:rPr>
          <w:rFonts w:ascii="Arial" w:eastAsia="Calibri" w:hAnsi="Arial" w:cs="Arial"/>
          <w:b/>
          <w:bCs/>
          <w:sz w:val="24"/>
          <w:szCs w:val="24"/>
          <w:rtl/>
          <w:lang w:bidi="ar-IQ"/>
        </w:rPr>
      </w:pPr>
      <w:r w:rsidRPr="008C66DE">
        <w:rPr>
          <w:rFonts w:ascii="Arial" w:eastAsia="Calibri" w:hAnsi="Arial" w:cs="Arial"/>
          <w:b/>
          <w:bCs/>
          <w:sz w:val="28"/>
          <w:szCs w:val="28"/>
          <w:rtl/>
          <w:lang w:bidi="ar-IQ"/>
        </w:rPr>
        <w:t>طريقة التجزئة النصفية:</w:t>
      </w:r>
      <w:r w:rsidR="000969D3">
        <w:rPr>
          <w:rFonts w:ascii="Arial" w:eastAsia="Calibri" w:hAnsi="Arial" w:cs="Arial" w:hint="cs"/>
          <w:b/>
          <w:bCs/>
          <w:sz w:val="24"/>
          <w:szCs w:val="24"/>
          <w:rtl/>
          <w:lang w:bidi="ar-IQ"/>
        </w:rPr>
        <w:t xml:space="preserve"> </w:t>
      </w:r>
      <w:r w:rsidRPr="00B51617">
        <w:rPr>
          <w:rFonts w:ascii="Arial" w:eastAsia="Calibri" w:hAnsi="Arial" w:cs="Arial"/>
          <w:sz w:val="24"/>
          <w:szCs w:val="24"/>
          <w:rtl/>
          <w:lang w:bidi="ar-IQ"/>
        </w:rPr>
        <w:t>لقد اعتمد الباحث في هذه الطريقة على استمارات التجربة الرئيسة لعينة البناء والبالغ عددها  ( 70 ) استمارة . حيث تم تقسيم فقرات المقياس على نصفين اشتمل النصف الأول على فقرات ذات الارقام الفردية في حين اشتمل النصف الثاني على الفقرات ذات الارقام الزوجية . كما في الجدول (</w:t>
      </w:r>
      <w:r w:rsidR="008C66DE">
        <w:rPr>
          <w:rFonts w:ascii="Arial" w:eastAsia="Calibri" w:hAnsi="Arial" w:cs="Arial" w:hint="cs"/>
          <w:sz w:val="24"/>
          <w:szCs w:val="24"/>
          <w:rtl/>
          <w:lang w:bidi="ar-IQ"/>
        </w:rPr>
        <w:t>2</w:t>
      </w:r>
      <w:r w:rsidRPr="00B51617">
        <w:rPr>
          <w:rFonts w:ascii="Arial" w:eastAsia="Calibri" w:hAnsi="Arial" w:cs="Arial"/>
          <w:sz w:val="24"/>
          <w:szCs w:val="24"/>
          <w:rtl/>
          <w:lang w:bidi="ar-IQ"/>
        </w:rPr>
        <w:t>) ادناه:</w:t>
      </w:r>
    </w:p>
    <w:p w:rsidR="00B51617" w:rsidRPr="00B51617" w:rsidRDefault="00B51617" w:rsidP="008C66DE">
      <w:pPr>
        <w:tabs>
          <w:tab w:val="left" w:pos="1683"/>
          <w:tab w:val="center" w:pos="4749"/>
        </w:tabs>
        <w:spacing w:line="233" w:lineRule="auto"/>
        <w:jc w:val="center"/>
        <w:rPr>
          <w:rFonts w:ascii="Arial" w:eastAsia="Calibri" w:hAnsi="Arial" w:cs="Arial"/>
          <w:b/>
          <w:bCs/>
          <w:sz w:val="24"/>
          <w:szCs w:val="24"/>
          <w:rtl/>
        </w:rPr>
      </w:pPr>
      <w:r w:rsidRPr="00B51617">
        <w:rPr>
          <w:rFonts w:ascii="Arial" w:eastAsia="Calibri" w:hAnsi="Arial" w:cs="Arial"/>
          <w:b/>
          <w:bCs/>
          <w:sz w:val="24"/>
          <w:szCs w:val="24"/>
          <w:rtl/>
        </w:rPr>
        <w:t>الجدول(</w:t>
      </w:r>
      <w:r w:rsidR="008C66DE">
        <w:rPr>
          <w:rFonts w:ascii="Arial" w:eastAsia="Calibri" w:hAnsi="Arial" w:cs="Arial" w:hint="cs"/>
          <w:b/>
          <w:bCs/>
          <w:sz w:val="24"/>
          <w:szCs w:val="24"/>
          <w:rtl/>
        </w:rPr>
        <w:t>2</w:t>
      </w:r>
      <w:r w:rsidRPr="00B51617">
        <w:rPr>
          <w:rFonts w:ascii="Arial" w:eastAsia="Calibri" w:hAnsi="Arial" w:cs="Arial"/>
          <w:b/>
          <w:bCs/>
          <w:sz w:val="24"/>
          <w:szCs w:val="24"/>
          <w:rtl/>
        </w:rPr>
        <w:t>)</w:t>
      </w:r>
    </w:p>
    <w:p w:rsidR="008C66DE" w:rsidRPr="00B51617" w:rsidRDefault="00B51617" w:rsidP="008C66DE">
      <w:pPr>
        <w:spacing w:after="240" w:line="233" w:lineRule="auto"/>
        <w:jc w:val="center"/>
        <w:rPr>
          <w:rFonts w:ascii="Arial" w:eastAsia="Calibri" w:hAnsi="Arial" w:cs="Arial"/>
          <w:sz w:val="24"/>
          <w:szCs w:val="24"/>
        </w:rPr>
      </w:pPr>
      <w:r w:rsidRPr="00B51617">
        <w:rPr>
          <w:rFonts w:ascii="Arial" w:eastAsia="Calibri" w:hAnsi="Arial" w:cs="Arial"/>
          <w:b/>
          <w:bCs/>
          <w:sz w:val="24"/>
          <w:szCs w:val="24"/>
          <w:rtl/>
        </w:rPr>
        <w:t xml:space="preserve"> يبين معاملات ثبات الاختبار بالتجزئة النصفية مع معامل التصحيح</w:t>
      </w:r>
      <w:r w:rsidRPr="00B51617">
        <w:rPr>
          <w:rFonts w:ascii="Arial" w:eastAsia="Calibri" w:hAnsi="Arial" w:cs="Arial"/>
          <w:sz w:val="24"/>
          <w:szCs w:val="24"/>
          <w:rtl/>
        </w:rPr>
        <w:t xml:space="preserve"> </w:t>
      </w:r>
    </w:p>
    <w:tbl>
      <w:tblPr>
        <w:bidiVisual/>
        <w:tblW w:w="0" w:type="auto"/>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shd w:val="clear" w:color="auto" w:fill="CCCCCC"/>
        <w:tblLook w:val="01E0" w:firstRow="1" w:lastRow="1" w:firstColumn="1" w:lastColumn="1" w:noHBand="0" w:noVBand="0"/>
      </w:tblPr>
      <w:tblGrid>
        <w:gridCol w:w="1048"/>
        <w:gridCol w:w="3492"/>
        <w:gridCol w:w="2303"/>
        <w:gridCol w:w="2303"/>
      </w:tblGrid>
      <w:tr w:rsidR="00B51617" w:rsidRPr="00B51617" w:rsidTr="006A068E">
        <w:tc>
          <w:tcPr>
            <w:tcW w:w="1094" w:type="dxa"/>
            <w:tcBorders>
              <w:bottom w:val="thinThickSmallGap" w:sz="24" w:space="0" w:color="auto"/>
            </w:tcBorders>
            <w:shd w:val="clear" w:color="auto" w:fill="CCCCCC"/>
            <w:vAlign w:val="center"/>
          </w:tcPr>
          <w:p w:rsidR="00B51617" w:rsidRPr="00B51617" w:rsidRDefault="00B51617" w:rsidP="00B51617">
            <w:pPr>
              <w:spacing w:after="0" w:line="240" w:lineRule="auto"/>
              <w:jc w:val="center"/>
              <w:rPr>
                <w:rFonts w:ascii="Arial" w:eastAsia="Calibri" w:hAnsi="Arial" w:cs="Arial"/>
                <w:color w:val="000000"/>
                <w:sz w:val="24"/>
                <w:szCs w:val="24"/>
                <w:rtl/>
              </w:rPr>
            </w:pPr>
            <w:r w:rsidRPr="00B51617">
              <w:rPr>
                <w:rFonts w:ascii="Arial" w:eastAsia="Calibri" w:hAnsi="Arial" w:cs="Arial"/>
                <w:color w:val="000000"/>
                <w:sz w:val="24"/>
                <w:szCs w:val="24"/>
                <w:rtl/>
              </w:rPr>
              <w:t>ت</w:t>
            </w:r>
          </w:p>
        </w:tc>
        <w:tc>
          <w:tcPr>
            <w:tcW w:w="3676" w:type="dxa"/>
            <w:tcBorders>
              <w:bottom w:val="thinThickSmallGap" w:sz="24" w:space="0" w:color="auto"/>
            </w:tcBorders>
            <w:shd w:val="clear" w:color="auto" w:fill="CCCCCC"/>
            <w:vAlign w:val="center"/>
          </w:tcPr>
          <w:p w:rsidR="00B51617" w:rsidRPr="00B51617" w:rsidRDefault="00B51617" w:rsidP="00B51617">
            <w:pPr>
              <w:spacing w:after="0" w:line="240" w:lineRule="auto"/>
              <w:jc w:val="center"/>
              <w:rPr>
                <w:rFonts w:ascii="Arial" w:eastAsia="Calibri" w:hAnsi="Arial" w:cs="Arial"/>
                <w:color w:val="000000"/>
                <w:sz w:val="24"/>
                <w:szCs w:val="24"/>
                <w:rtl/>
              </w:rPr>
            </w:pPr>
            <w:r w:rsidRPr="00B51617">
              <w:rPr>
                <w:rFonts w:ascii="Arial" w:eastAsia="Calibri" w:hAnsi="Arial" w:cs="Arial"/>
                <w:color w:val="000000"/>
                <w:sz w:val="24"/>
                <w:szCs w:val="24"/>
                <w:rtl/>
              </w:rPr>
              <w:t>المجالات</w:t>
            </w:r>
          </w:p>
        </w:tc>
        <w:tc>
          <w:tcPr>
            <w:tcW w:w="2403" w:type="dxa"/>
            <w:tcBorders>
              <w:bottom w:val="thinThickSmallGap" w:sz="24" w:space="0" w:color="auto"/>
            </w:tcBorders>
            <w:shd w:val="clear" w:color="auto" w:fill="CCCCCC"/>
            <w:vAlign w:val="center"/>
          </w:tcPr>
          <w:p w:rsidR="00B51617" w:rsidRPr="00B51617" w:rsidRDefault="00B51617" w:rsidP="00B51617">
            <w:pPr>
              <w:spacing w:after="0" w:line="240" w:lineRule="auto"/>
              <w:jc w:val="center"/>
              <w:rPr>
                <w:rFonts w:ascii="Arial" w:eastAsia="Calibri" w:hAnsi="Arial" w:cs="Arial"/>
                <w:color w:val="000000"/>
                <w:sz w:val="24"/>
                <w:szCs w:val="24"/>
                <w:rtl/>
              </w:rPr>
            </w:pPr>
            <w:r w:rsidRPr="00B51617">
              <w:rPr>
                <w:rFonts w:ascii="Arial" w:eastAsia="Calibri" w:hAnsi="Arial" w:cs="Arial"/>
                <w:color w:val="000000"/>
                <w:sz w:val="24"/>
                <w:szCs w:val="24"/>
                <w:rtl/>
              </w:rPr>
              <w:t>الثبات قبل التصحيح</w:t>
            </w:r>
          </w:p>
        </w:tc>
        <w:tc>
          <w:tcPr>
            <w:tcW w:w="2403" w:type="dxa"/>
            <w:tcBorders>
              <w:bottom w:val="thinThickSmallGap" w:sz="24" w:space="0" w:color="auto"/>
            </w:tcBorders>
            <w:shd w:val="clear" w:color="auto" w:fill="CCCCCC"/>
            <w:vAlign w:val="center"/>
          </w:tcPr>
          <w:p w:rsidR="00B51617" w:rsidRPr="00B51617" w:rsidRDefault="00B51617" w:rsidP="00B51617">
            <w:pPr>
              <w:spacing w:after="0" w:line="240" w:lineRule="auto"/>
              <w:jc w:val="center"/>
              <w:rPr>
                <w:rFonts w:ascii="Arial" w:eastAsia="Calibri" w:hAnsi="Arial" w:cs="Arial"/>
                <w:color w:val="000000"/>
                <w:sz w:val="24"/>
                <w:szCs w:val="24"/>
                <w:rtl/>
                <w:lang w:bidi="ar-IQ"/>
              </w:rPr>
            </w:pPr>
            <w:r w:rsidRPr="00B51617">
              <w:rPr>
                <w:rFonts w:ascii="Arial" w:eastAsia="Calibri" w:hAnsi="Arial" w:cs="Arial"/>
                <w:color w:val="000000"/>
                <w:sz w:val="24"/>
                <w:szCs w:val="24"/>
                <w:rtl/>
              </w:rPr>
              <w:t>الثبات بعد التصحيح</w:t>
            </w:r>
          </w:p>
        </w:tc>
      </w:tr>
      <w:tr w:rsidR="00B51617" w:rsidRPr="00B51617" w:rsidTr="006A068E">
        <w:tc>
          <w:tcPr>
            <w:tcW w:w="1094" w:type="dxa"/>
            <w:tcBorders>
              <w:top w:val="thinThickSmallGap" w:sz="24" w:space="0" w:color="auto"/>
            </w:tcBorders>
            <w:shd w:val="clear" w:color="auto" w:fill="CCCCCC"/>
            <w:vAlign w:val="center"/>
          </w:tcPr>
          <w:p w:rsidR="00B51617" w:rsidRPr="00B51617" w:rsidRDefault="00B51617" w:rsidP="00B51617">
            <w:pPr>
              <w:spacing w:after="0" w:line="240" w:lineRule="auto"/>
              <w:jc w:val="center"/>
              <w:rPr>
                <w:rFonts w:ascii="Arial" w:eastAsia="Calibri" w:hAnsi="Arial" w:cs="Arial"/>
                <w:color w:val="000000"/>
                <w:sz w:val="24"/>
                <w:szCs w:val="24"/>
                <w:rtl/>
              </w:rPr>
            </w:pPr>
            <w:r w:rsidRPr="00B51617">
              <w:rPr>
                <w:rFonts w:ascii="Arial" w:eastAsia="Calibri" w:hAnsi="Arial" w:cs="Arial"/>
                <w:color w:val="000000"/>
                <w:sz w:val="24"/>
                <w:szCs w:val="24"/>
                <w:rtl/>
              </w:rPr>
              <w:t>1</w:t>
            </w:r>
          </w:p>
        </w:tc>
        <w:tc>
          <w:tcPr>
            <w:tcW w:w="3676" w:type="dxa"/>
            <w:tcBorders>
              <w:top w:val="thinThickSmallGap" w:sz="24" w:space="0" w:color="auto"/>
            </w:tcBorders>
            <w:shd w:val="clear" w:color="auto" w:fill="auto"/>
            <w:vAlign w:val="center"/>
          </w:tcPr>
          <w:p w:rsidR="00B51617" w:rsidRPr="00B51617" w:rsidRDefault="00B51617" w:rsidP="00B51617">
            <w:pPr>
              <w:spacing w:after="0" w:line="240" w:lineRule="auto"/>
              <w:jc w:val="center"/>
              <w:rPr>
                <w:rFonts w:ascii="Arial" w:eastAsia="Calibri" w:hAnsi="Arial" w:cs="Arial"/>
                <w:color w:val="000000"/>
                <w:sz w:val="24"/>
                <w:szCs w:val="24"/>
                <w:rtl/>
              </w:rPr>
            </w:pPr>
            <w:r w:rsidRPr="00B51617">
              <w:rPr>
                <w:rFonts w:ascii="Arial" w:eastAsia="Calibri" w:hAnsi="Arial" w:cs="Arial"/>
                <w:color w:val="000000"/>
                <w:sz w:val="24"/>
                <w:szCs w:val="24"/>
                <w:rtl/>
              </w:rPr>
              <w:t xml:space="preserve">مقياس الضغوط النفسية </w:t>
            </w:r>
          </w:p>
        </w:tc>
        <w:tc>
          <w:tcPr>
            <w:tcW w:w="2403" w:type="dxa"/>
            <w:tcBorders>
              <w:top w:val="thinThickSmallGap" w:sz="24" w:space="0" w:color="auto"/>
            </w:tcBorders>
            <w:shd w:val="clear" w:color="auto" w:fill="auto"/>
            <w:vAlign w:val="center"/>
          </w:tcPr>
          <w:p w:rsidR="00B51617" w:rsidRPr="00B51617" w:rsidRDefault="00B51617" w:rsidP="00B51617">
            <w:pPr>
              <w:spacing w:after="0" w:line="240" w:lineRule="auto"/>
              <w:jc w:val="center"/>
              <w:rPr>
                <w:rFonts w:ascii="Arial" w:eastAsia="Calibri" w:hAnsi="Arial" w:cs="Arial"/>
                <w:color w:val="000000"/>
                <w:sz w:val="24"/>
                <w:szCs w:val="24"/>
              </w:rPr>
            </w:pPr>
            <w:r w:rsidRPr="00B51617">
              <w:rPr>
                <w:rFonts w:ascii="Arial" w:eastAsia="Calibri" w:hAnsi="Arial" w:cs="Arial"/>
                <w:color w:val="000000"/>
                <w:sz w:val="24"/>
                <w:szCs w:val="24"/>
                <w:rtl/>
              </w:rPr>
              <w:t>0.907</w:t>
            </w:r>
          </w:p>
        </w:tc>
        <w:tc>
          <w:tcPr>
            <w:tcW w:w="2403" w:type="dxa"/>
            <w:tcBorders>
              <w:top w:val="thinThickSmallGap" w:sz="24" w:space="0" w:color="auto"/>
            </w:tcBorders>
            <w:shd w:val="clear" w:color="auto" w:fill="auto"/>
            <w:vAlign w:val="center"/>
          </w:tcPr>
          <w:p w:rsidR="00B51617" w:rsidRPr="00B51617" w:rsidRDefault="00B51617" w:rsidP="00B51617">
            <w:pPr>
              <w:spacing w:after="0" w:line="240" w:lineRule="auto"/>
              <w:jc w:val="center"/>
              <w:rPr>
                <w:rFonts w:ascii="Arial" w:eastAsia="Calibri" w:hAnsi="Arial" w:cs="Arial"/>
                <w:color w:val="000000"/>
                <w:sz w:val="24"/>
                <w:szCs w:val="24"/>
              </w:rPr>
            </w:pPr>
            <w:r w:rsidRPr="00B51617">
              <w:rPr>
                <w:rFonts w:ascii="Arial" w:eastAsia="Calibri" w:hAnsi="Arial" w:cs="Arial"/>
                <w:color w:val="000000"/>
                <w:sz w:val="24"/>
                <w:szCs w:val="24"/>
                <w:rtl/>
              </w:rPr>
              <w:t>0.951</w:t>
            </w:r>
          </w:p>
        </w:tc>
      </w:tr>
    </w:tbl>
    <w:p w:rsidR="001D6BDC" w:rsidRDefault="001D6BDC" w:rsidP="000969D3">
      <w:pPr>
        <w:spacing w:after="0"/>
        <w:jc w:val="both"/>
        <w:rPr>
          <w:rFonts w:ascii="Arial" w:eastAsia="Calibri" w:hAnsi="Arial" w:cs="Arial"/>
          <w:b/>
          <w:bCs/>
          <w:sz w:val="28"/>
          <w:szCs w:val="28"/>
          <w:rtl/>
          <w:lang w:bidi="ar-IQ"/>
        </w:rPr>
      </w:pPr>
    </w:p>
    <w:p w:rsidR="00A119F7" w:rsidRPr="00A119F7" w:rsidRDefault="00A119F7" w:rsidP="00A119F7">
      <w:pPr>
        <w:spacing w:after="0" w:line="240" w:lineRule="auto"/>
        <w:jc w:val="both"/>
        <w:rPr>
          <w:rFonts w:ascii="Simplified Arabic" w:eastAsia="Times New Roman" w:hAnsi="Simplified Arabic" w:cs="Simplified Arabic"/>
          <w:b/>
          <w:bCs/>
          <w:sz w:val="28"/>
          <w:szCs w:val="28"/>
          <w:rtl/>
          <w:lang w:bidi="ar-AE"/>
        </w:rPr>
      </w:pPr>
      <w:r w:rsidRPr="00A119F7">
        <w:rPr>
          <w:rFonts w:ascii="Simplified Arabic" w:eastAsia="Times New Roman" w:hAnsi="Simplified Arabic" w:cs="Simplified Arabic"/>
          <w:b/>
          <w:bCs/>
          <w:sz w:val="28"/>
          <w:szCs w:val="28"/>
          <w:rtl/>
          <w:lang w:bidi="ar-AE"/>
        </w:rPr>
        <w:lastRenderedPageBreak/>
        <w:t>3-6 وصف مقياس الضغوط النفسية:</w:t>
      </w:r>
    </w:p>
    <w:p w:rsidR="00A119F7" w:rsidRPr="00A119F7" w:rsidRDefault="00A119F7" w:rsidP="00A119F7">
      <w:pPr>
        <w:spacing w:after="120" w:line="240" w:lineRule="auto"/>
        <w:jc w:val="both"/>
        <w:rPr>
          <w:rFonts w:ascii="Simplified Arabic" w:eastAsia="Times New Roman" w:hAnsi="Simplified Arabic" w:cs="Simplified Arabic"/>
          <w:sz w:val="24"/>
          <w:szCs w:val="24"/>
          <w:rtl/>
          <w:lang w:bidi="ar-AE"/>
        </w:rPr>
      </w:pPr>
      <w:r w:rsidRPr="00A119F7">
        <w:rPr>
          <w:rFonts w:ascii="Simplified Arabic" w:eastAsia="Times New Roman" w:hAnsi="Simplified Arabic" w:cs="Simplified Arabic" w:hint="cs"/>
          <w:sz w:val="24"/>
          <w:szCs w:val="24"/>
          <w:rtl/>
          <w:lang w:bidi="ar-AE"/>
        </w:rPr>
        <w:t>بعد اتمام إجراءات بناء المقياس بصورته النهائية من خلال عمليات التحليل الاحصائي التي اجراها الباحث لفقرات المقياس وحساب القدرة التميزية لهذه الفقرات وكذلك التأكد من ثبات المقياس وصدقه ، اصبح مقياس الضغوط النفسية التي يتعرض لها الحكام عبر الاعلام المرئي الذي اعده الباحث لأغراض البحث الحالي بصيغته النهائية والذي يتكون من (33) فقرة</w:t>
      </w:r>
      <w:r w:rsidRPr="00A119F7">
        <w:rPr>
          <w:rFonts w:ascii="Simplified Arabic" w:eastAsia="Times New Roman" w:hAnsi="Simplified Arabic" w:cs="Simplified Arabic" w:hint="cs"/>
          <w:sz w:val="24"/>
          <w:szCs w:val="24"/>
          <w:vertAlign w:val="superscript"/>
          <w:rtl/>
          <w:lang w:bidi="ar-AE"/>
        </w:rPr>
        <w:t>(</w:t>
      </w:r>
      <w:r w:rsidRPr="00A119F7">
        <w:rPr>
          <w:rFonts w:ascii="Simplified Arabic" w:eastAsia="Times New Roman" w:hAnsi="Simplified Arabic" w:cs="Simplified Arabic"/>
          <w:sz w:val="24"/>
          <w:szCs w:val="24"/>
          <w:vertAlign w:val="superscript"/>
          <w:rtl/>
          <w:lang w:bidi="ar-AE"/>
        </w:rPr>
        <w:footnoteReference w:customMarkFollows="1" w:id="2"/>
        <w:sym w:font="Symbol" w:char="F02A"/>
      </w:r>
      <w:r w:rsidRPr="00A119F7">
        <w:rPr>
          <w:rFonts w:ascii="Simplified Arabic" w:eastAsia="Times New Roman" w:hAnsi="Simplified Arabic" w:cs="Simplified Arabic" w:hint="cs"/>
          <w:sz w:val="24"/>
          <w:szCs w:val="24"/>
          <w:vertAlign w:val="superscript"/>
          <w:rtl/>
          <w:lang w:bidi="ar-AE"/>
        </w:rPr>
        <w:t>)</w:t>
      </w:r>
      <w:r w:rsidRPr="00A119F7">
        <w:rPr>
          <w:rFonts w:ascii="Simplified Arabic" w:eastAsia="Times New Roman" w:hAnsi="Simplified Arabic" w:cs="Simplified Arabic" w:hint="cs"/>
          <w:sz w:val="24"/>
          <w:szCs w:val="24"/>
          <w:rtl/>
          <w:lang w:bidi="ar-AE"/>
        </w:rPr>
        <w:t xml:space="preserve"> تكون الاجابة عليها بإعطاء الدرجات (1,2,3,4,5) حسب التدرج الذي يختاره المستجيب لميزان الاجابة المتعدد والذي وضع امام الفقرات </w:t>
      </w:r>
      <w:proofErr w:type="spellStart"/>
      <w:r w:rsidRPr="00A119F7">
        <w:rPr>
          <w:rFonts w:ascii="Simplified Arabic" w:eastAsia="Times New Roman" w:hAnsi="Simplified Arabic" w:cs="Simplified Arabic" w:hint="cs"/>
          <w:sz w:val="24"/>
          <w:szCs w:val="24"/>
          <w:rtl/>
          <w:lang w:bidi="ar-AE"/>
        </w:rPr>
        <w:t>تواجهني</w:t>
      </w:r>
      <w:proofErr w:type="spellEnd"/>
      <w:r w:rsidRPr="00A119F7">
        <w:rPr>
          <w:rFonts w:ascii="Simplified Arabic" w:eastAsia="Times New Roman" w:hAnsi="Simplified Arabic" w:cs="Simplified Arabic" w:hint="cs"/>
          <w:sz w:val="24"/>
          <w:szCs w:val="24"/>
          <w:rtl/>
          <w:lang w:bidi="ar-AE"/>
        </w:rPr>
        <w:t xml:space="preserve"> بدرجة (كبيرا جدا, كبيرا, متوسطة, قليلة, قليلة جدا), وتحسب الدرجة الكلية للمستجيب من خلال جمع الدرجات التي يحصل عليها في كل فقرة من فقرات المقياس لذلك فأن اعلى درجة كلية يمكن ان يحصل عليها المستجيب هي (165) واقل درجة (33).</w:t>
      </w:r>
    </w:p>
    <w:p w:rsidR="00D04551" w:rsidRPr="00A119F7" w:rsidRDefault="00CF53B8" w:rsidP="00A119F7">
      <w:pPr>
        <w:spacing w:after="0"/>
        <w:jc w:val="both"/>
        <w:rPr>
          <w:rFonts w:ascii="Arial" w:eastAsia="Calibri" w:hAnsi="Arial" w:cs="Arial"/>
          <w:b/>
          <w:bCs/>
          <w:sz w:val="28"/>
          <w:szCs w:val="28"/>
          <w:rtl/>
          <w:lang w:bidi="ar-IQ"/>
        </w:rPr>
      </w:pPr>
      <w:r>
        <w:rPr>
          <w:rFonts w:ascii="Arial" w:eastAsia="Calibri" w:hAnsi="Arial" w:cs="Arial" w:hint="cs"/>
          <w:b/>
          <w:bCs/>
          <w:sz w:val="28"/>
          <w:szCs w:val="28"/>
          <w:rtl/>
          <w:lang w:bidi="ar-IQ"/>
        </w:rPr>
        <w:t xml:space="preserve">3-6 </w:t>
      </w:r>
      <w:r w:rsidR="008C66DE" w:rsidRPr="008C66DE">
        <w:rPr>
          <w:rFonts w:ascii="Arial" w:eastAsia="Calibri" w:hAnsi="Arial" w:cs="Arial" w:hint="cs"/>
          <w:b/>
          <w:bCs/>
          <w:sz w:val="28"/>
          <w:szCs w:val="28"/>
          <w:rtl/>
          <w:lang w:bidi="ar-IQ"/>
        </w:rPr>
        <w:t>التجربة الرئيسية :</w:t>
      </w:r>
      <w:r w:rsidR="008C66DE" w:rsidRPr="008C66DE">
        <w:rPr>
          <w:rFonts w:ascii="Arial" w:eastAsia="Calibri" w:hAnsi="Arial" w:cs="Arial" w:hint="cs"/>
          <w:sz w:val="28"/>
          <w:szCs w:val="28"/>
          <w:rtl/>
          <w:lang w:bidi="ar-IQ"/>
        </w:rPr>
        <w:t xml:space="preserve"> </w:t>
      </w:r>
      <w:r w:rsidR="00B51617" w:rsidRPr="00B51617">
        <w:rPr>
          <w:rFonts w:ascii="Arial" w:eastAsia="Calibri" w:hAnsi="Arial" w:cs="Arial"/>
          <w:sz w:val="24"/>
          <w:szCs w:val="24"/>
          <w:rtl/>
          <w:lang w:bidi="ar-IQ"/>
        </w:rPr>
        <w:t>بعد التأكد من صلاحية اداة البحث والـتأكد من صدقها وثباتها قام الباحث مع الكادر المساعد بتوزيع مقياس الضغوط النفسية قبل الاشتراك في تحكيم المباراة على عينة البحث البالغ عددها (70) حكما للفترة من 10/5/2017 – 7/8/2017 وتم شرح طريقة ملئ الاستمارة وكيفية الإجابة على الفقرات وبعدها قامت العينة</w:t>
      </w:r>
      <w:r w:rsidR="00D04551">
        <w:rPr>
          <w:rFonts w:ascii="Arial" w:eastAsia="Calibri" w:hAnsi="Arial" w:cs="Arial"/>
          <w:sz w:val="24"/>
          <w:szCs w:val="24"/>
          <w:rtl/>
          <w:lang w:bidi="ar-IQ"/>
        </w:rPr>
        <w:t xml:space="preserve"> بالإجابة على فقرات المقياس</w:t>
      </w:r>
      <w:r w:rsidR="00D04551">
        <w:rPr>
          <w:rFonts w:ascii="Arial" w:eastAsia="Calibri" w:hAnsi="Arial" w:cs="Arial" w:hint="cs"/>
          <w:sz w:val="24"/>
          <w:szCs w:val="24"/>
          <w:rtl/>
          <w:lang w:bidi="ar-IQ"/>
        </w:rPr>
        <w:t xml:space="preserve"> </w:t>
      </w:r>
      <w:r w:rsidR="00B51617" w:rsidRPr="00B51617">
        <w:rPr>
          <w:rFonts w:ascii="Arial" w:eastAsia="Calibri" w:hAnsi="Arial" w:cs="Arial"/>
          <w:sz w:val="24"/>
          <w:szCs w:val="24"/>
          <w:rtl/>
          <w:lang w:bidi="ar-IQ"/>
        </w:rPr>
        <w:t>وتم بعدها تحليل اجابات العينة لفقرات المقياس وحساب الدرجة النهائية التي يحصل عليها المجيب من درجة الفقرات اذ اصبح لكل حكم درجة خاصة تمثل درجة الضغط النفسي الذي يتعرض لها وبعد انتهاء المباراة يتم الاطلاع على الاستمارة التي يتم فيها تقيم اداء الحكام من قبل مقيم الحكام لمعرفة درجة الإداء التي يحصل عليها كل حكم اثناء قيادته للمباراة</w:t>
      </w:r>
      <w:r w:rsidR="00655E2D">
        <w:rPr>
          <w:rFonts w:ascii="Arial" w:eastAsia="Calibri" w:hAnsi="Arial" w:cs="Arial" w:hint="cs"/>
          <w:sz w:val="24"/>
          <w:szCs w:val="24"/>
          <w:rtl/>
          <w:lang w:bidi="ar-IQ"/>
        </w:rPr>
        <w:t xml:space="preserve"> ليتم مقارنتها مع درجة الضغط النفسي الخاصة بالحكم ومعرفة مدى ارتباط الضغط النفسي بمستوى اداء الحكم </w:t>
      </w:r>
      <w:r w:rsidR="00B51617" w:rsidRPr="00B51617">
        <w:rPr>
          <w:rFonts w:ascii="Arial" w:eastAsia="Calibri" w:hAnsi="Arial" w:cs="Arial"/>
          <w:sz w:val="24"/>
          <w:szCs w:val="24"/>
          <w:rtl/>
          <w:lang w:bidi="ar-IQ"/>
        </w:rPr>
        <w:t>.</w:t>
      </w:r>
    </w:p>
    <w:p w:rsidR="00CF53B8" w:rsidRPr="00CF53B8" w:rsidRDefault="00CF53B8" w:rsidP="00CF53B8">
      <w:pPr>
        <w:spacing w:after="0"/>
        <w:rPr>
          <w:rFonts w:ascii="Simplified Arabic" w:eastAsia="Calibri" w:hAnsi="Simplified Arabic" w:cs="Simplified Arabic"/>
          <w:b/>
          <w:bCs/>
          <w:sz w:val="28"/>
          <w:szCs w:val="28"/>
          <w:lang w:bidi="ar-IQ"/>
        </w:rPr>
      </w:pPr>
      <w:r w:rsidRPr="00CF53B8">
        <w:rPr>
          <w:rFonts w:ascii="Simplified Arabic" w:eastAsia="Calibri" w:hAnsi="Simplified Arabic" w:cs="Simplified Arabic"/>
          <w:b/>
          <w:bCs/>
          <w:sz w:val="28"/>
          <w:szCs w:val="28"/>
          <w:rtl/>
          <w:lang w:bidi="ar-IQ"/>
        </w:rPr>
        <w:t>3-</w:t>
      </w:r>
      <w:r>
        <w:rPr>
          <w:rFonts w:ascii="Simplified Arabic" w:eastAsia="Calibri" w:hAnsi="Simplified Arabic" w:cs="Simplified Arabic" w:hint="cs"/>
          <w:b/>
          <w:bCs/>
          <w:sz w:val="28"/>
          <w:szCs w:val="28"/>
          <w:rtl/>
          <w:lang w:bidi="ar-IQ"/>
        </w:rPr>
        <w:t>7</w:t>
      </w:r>
      <w:r w:rsidRPr="00CF53B8">
        <w:rPr>
          <w:rFonts w:ascii="Simplified Arabic" w:eastAsia="Calibri" w:hAnsi="Simplified Arabic" w:cs="Simplified Arabic"/>
          <w:b/>
          <w:bCs/>
          <w:sz w:val="28"/>
          <w:szCs w:val="28"/>
          <w:rtl/>
          <w:lang w:bidi="ar-IQ"/>
        </w:rPr>
        <w:t xml:space="preserve"> استمارة تقييم مستوى اداء الحكام:</w:t>
      </w:r>
    </w:p>
    <w:p w:rsidR="00A119F7" w:rsidRDefault="00CF53B8" w:rsidP="00A119F7">
      <w:pPr>
        <w:jc w:val="lowKashida"/>
        <w:rPr>
          <w:rFonts w:ascii="Simplified Arabic" w:eastAsia="Calibri" w:hAnsi="Simplified Arabic" w:cs="Simplified Arabic"/>
          <w:sz w:val="24"/>
          <w:szCs w:val="24"/>
          <w:rtl/>
          <w:lang w:bidi="ar-IQ"/>
        </w:rPr>
      </w:pPr>
      <w:r w:rsidRPr="00CF53B8">
        <w:rPr>
          <w:rFonts w:ascii="Simplified Arabic" w:eastAsia="Calibri" w:hAnsi="Simplified Arabic" w:cs="Simplified Arabic"/>
          <w:sz w:val="24"/>
          <w:szCs w:val="24"/>
          <w:rtl/>
          <w:lang w:bidi="ar-IQ"/>
        </w:rPr>
        <w:t>اعتمد الباحث على الاستمارة الخاصة بتقييم الحكام</w:t>
      </w:r>
      <w:r w:rsidRPr="00CF53B8">
        <w:rPr>
          <w:rFonts w:ascii="Simplified Arabic" w:eastAsia="Times New Roman" w:hAnsi="Simplified Arabic" w:cs="Simplified Arabic" w:hint="cs"/>
          <w:sz w:val="24"/>
          <w:szCs w:val="24"/>
          <w:vertAlign w:val="superscript"/>
          <w:rtl/>
          <w:lang w:bidi="ar-IQ"/>
        </w:rPr>
        <w:t xml:space="preserve"> </w:t>
      </w:r>
      <w:r w:rsidRPr="00CF53B8">
        <w:rPr>
          <w:rFonts w:ascii="Simplified Arabic" w:eastAsia="Calibri" w:hAnsi="Simplified Arabic" w:cs="Simplified Arabic"/>
          <w:sz w:val="24"/>
          <w:szCs w:val="24"/>
          <w:rtl/>
          <w:lang w:bidi="ar-IQ"/>
        </w:rPr>
        <w:t>الت</w:t>
      </w:r>
      <w:r w:rsidRPr="00CF53B8">
        <w:rPr>
          <w:rFonts w:ascii="Simplified Arabic" w:eastAsia="Calibri" w:hAnsi="Simplified Arabic" w:cs="Simplified Arabic" w:hint="cs"/>
          <w:sz w:val="24"/>
          <w:szCs w:val="24"/>
          <w:rtl/>
          <w:lang w:bidi="ar-IQ"/>
        </w:rPr>
        <w:t>ي</w:t>
      </w:r>
      <w:r>
        <w:rPr>
          <w:rFonts w:ascii="Simplified Arabic" w:eastAsia="Times New Roman" w:hAnsi="Simplified Arabic" w:cs="Simplified Arabic" w:hint="cs"/>
          <w:sz w:val="24"/>
          <w:szCs w:val="24"/>
          <w:vertAlign w:val="superscript"/>
          <w:rtl/>
          <w:lang w:bidi="ar-IQ"/>
        </w:rPr>
        <w:t xml:space="preserve"> </w:t>
      </w:r>
      <w:r w:rsidRPr="00CF53B8">
        <w:rPr>
          <w:rFonts w:ascii="Simplified Arabic" w:eastAsia="Calibri" w:hAnsi="Simplified Arabic" w:cs="Simplified Arabic"/>
          <w:sz w:val="24"/>
          <w:szCs w:val="24"/>
          <w:rtl/>
          <w:lang w:bidi="ar-IQ"/>
        </w:rPr>
        <w:t>يعتمد عليها الاتحاد العراقي لكرة لقدم /</w:t>
      </w:r>
      <w:r>
        <w:rPr>
          <w:rFonts w:ascii="Simplified Arabic" w:eastAsia="Calibri" w:hAnsi="Simplified Arabic" w:cs="Simplified Arabic" w:hint="cs"/>
          <w:sz w:val="24"/>
          <w:szCs w:val="24"/>
          <w:rtl/>
          <w:lang w:bidi="ar-IQ"/>
        </w:rPr>
        <w:t xml:space="preserve"> </w:t>
      </w:r>
      <w:r w:rsidRPr="00CF53B8">
        <w:rPr>
          <w:rFonts w:ascii="Simplified Arabic" w:eastAsia="Calibri" w:hAnsi="Simplified Arabic" w:cs="Simplified Arabic"/>
          <w:sz w:val="24"/>
          <w:szCs w:val="24"/>
          <w:rtl/>
          <w:lang w:bidi="ar-IQ"/>
        </w:rPr>
        <w:t>لجنة الحكام للموسم (2016-2017) وتتم عملية التقييم من خلال مقيم الحكام الموجود داخل الملعب</w:t>
      </w:r>
      <w:r w:rsidRPr="00CF53B8">
        <w:rPr>
          <w:rFonts w:ascii="Simplified Arabic" w:eastAsia="Calibri" w:hAnsi="Simplified Arabic" w:cs="Simplified Arabic" w:hint="cs"/>
          <w:sz w:val="24"/>
          <w:szCs w:val="24"/>
          <w:rtl/>
          <w:lang w:bidi="ar-IQ"/>
        </w:rPr>
        <w:t xml:space="preserve"> الذي يقيم الحكم طبقا للأداء وسلوك الحكم والحكام المساعدون والحكم الرابع وذلك حسب معايير مصاغة تحددها لجنة الحكام في الاتحاد العراقي لكرة القدم ويجب ان يكون مقيم الحكام ذو خبرة كبيرة في هذا المجال </w:t>
      </w:r>
      <w:r w:rsidRPr="00CF53B8">
        <w:rPr>
          <w:rFonts w:ascii="Simplified Arabic" w:eastAsia="Calibri" w:hAnsi="Simplified Arabic" w:cs="Simplified Arabic"/>
          <w:sz w:val="24"/>
          <w:szCs w:val="24"/>
          <w:rtl/>
          <w:lang w:bidi="ar-IQ"/>
        </w:rPr>
        <w:t xml:space="preserve">(أي حكم دولي سابق) و قد يكون البعض منهم معتمد من الاتحاد الاسيوي لكرة القدم كمحاضر اسيوي وهو الذي يعطي درجة التقييم للحكام في المباراة </w:t>
      </w:r>
      <w:r w:rsidRPr="00CF53B8">
        <w:rPr>
          <w:rFonts w:ascii="Simplified Arabic" w:eastAsia="Calibri" w:hAnsi="Simplified Arabic" w:cs="Simplified Arabic" w:hint="cs"/>
          <w:sz w:val="24"/>
          <w:szCs w:val="24"/>
          <w:rtl/>
          <w:lang w:bidi="ar-IQ"/>
        </w:rPr>
        <w:t>وان يكون لديه فكرة واسعة عن استمارة التقييم التي سيقدم من خلالها تقريرا واضحا عن أداء حكام المباراة</w:t>
      </w:r>
      <w:r w:rsidRPr="00CF53B8">
        <w:rPr>
          <w:rFonts w:ascii="Simplified Arabic" w:eastAsia="Calibri" w:hAnsi="Simplified Arabic" w:cs="Simplified Arabic"/>
          <w:sz w:val="24"/>
          <w:szCs w:val="24"/>
          <w:rtl/>
          <w:lang w:bidi="ar-IQ"/>
        </w:rPr>
        <w:t xml:space="preserve"> وهو الذي يراقب الحكام وقراراتهم داخل المباراة ويكون ضمن لجنة ال</w:t>
      </w:r>
      <w:r w:rsidRPr="00CF53B8">
        <w:rPr>
          <w:rFonts w:ascii="Simplified Arabic" w:eastAsia="Calibri" w:hAnsi="Simplified Arabic" w:cs="Simplified Arabic" w:hint="cs"/>
          <w:sz w:val="24"/>
          <w:szCs w:val="24"/>
          <w:rtl/>
          <w:lang w:bidi="ar-IQ"/>
        </w:rPr>
        <w:t xml:space="preserve">حكام </w:t>
      </w:r>
      <w:r w:rsidRPr="00CF53B8">
        <w:rPr>
          <w:rFonts w:ascii="Simplified Arabic" w:eastAsia="Calibri" w:hAnsi="Simplified Arabic" w:cs="Simplified Arabic"/>
          <w:sz w:val="24"/>
          <w:szCs w:val="24"/>
          <w:rtl/>
          <w:lang w:bidi="ar-IQ"/>
        </w:rPr>
        <w:t>, واعتمد الباحث على هذه الدرجة لكل حكم من افراد العينة وتم التقييم على مباريات الدوري الممتاز</w:t>
      </w:r>
      <w:r w:rsidRPr="00CF53B8">
        <w:rPr>
          <w:rFonts w:ascii="Simplified Arabic" w:eastAsia="Calibri" w:hAnsi="Simplified Arabic" w:cs="Simplified Arabic" w:hint="cs"/>
          <w:sz w:val="24"/>
          <w:szCs w:val="24"/>
          <w:rtl/>
          <w:lang w:bidi="ar-IQ"/>
        </w:rPr>
        <w:t>.</w:t>
      </w:r>
    </w:p>
    <w:p w:rsidR="00997D19" w:rsidRDefault="00997D19" w:rsidP="00A119F7">
      <w:pPr>
        <w:jc w:val="lowKashida"/>
        <w:rPr>
          <w:rFonts w:ascii="Simplified Arabic" w:eastAsia="Calibri" w:hAnsi="Simplified Arabic" w:cs="Simplified Arabic"/>
          <w:sz w:val="24"/>
          <w:szCs w:val="24"/>
          <w:rtl/>
          <w:lang w:bidi="ar-IQ"/>
        </w:rPr>
      </w:pPr>
    </w:p>
    <w:p w:rsidR="00997D19" w:rsidRDefault="00997D19" w:rsidP="00A119F7">
      <w:pPr>
        <w:jc w:val="lowKashida"/>
        <w:rPr>
          <w:rFonts w:ascii="Simplified Arabic" w:eastAsia="Calibri" w:hAnsi="Simplified Arabic" w:cs="Simplified Arabic"/>
          <w:sz w:val="24"/>
          <w:szCs w:val="24"/>
          <w:rtl/>
          <w:lang w:bidi="ar-IQ"/>
        </w:rPr>
      </w:pPr>
    </w:p>
    <w:p w:rsidR="00997D19" w:rsidRDefault="00997D19" w:rsidP="00A119F7">
      <w:pPr>
        <w:jc w:val="lowKashida"/>
        <w:rPr>
          <w:rFonts w:ascii="Simplified Arabic" w:eastAsia="Calibri" w:hAnsi="Simplified Arabic" w:cs="Simplified Arabic"/>
          <w:sz w:val="24"/>
          <w:szCs w:val="24"/>
          <w:rtl/>
          <w:lang w:bidi="ar-IQ"/>
        </w:rPr>
      </w:pPr>
    </w:p>
    <w:p w:rsidR="00997D19" w:rsidRDefault="00997D19" w:rsidP="00A119F7">
      <w:pPr>
        <w:jc w:val="lowKashida"/>
        <w:rPr>
          <w:rFonts w:ascii="Simplified Arabic" w:eastAsia="Calibri" w:hAnsi="Simplified Arabic" w:cs="Simplified Arabic"/>
          <w:sz w:val="24"/>
          <w:szCs w:val="24"/>
          <w:rtl/>
          <w:lang w:bidi="ar-IQ"/>
        </w:rPr>
      </w:pPr>
    </w:p>
    <w:p w:rsidR="00997D19" w:rsidRPr="00CF53B8" w:rsidRDefault="00997D19" w:rsidP="00A119F7">
      <w:pPr>
        <w:jc w:val="lowKashida"/>
        <w:rPr>
          <w:rFonts w:ascii="Simplified Arabic" w:eastAsia="Calibri" w:hAnsi="Simplified Arabic" w:cs="Simplified Arabic"/>
          <w:sz w:val="24"/>
          <w:szCs w:val="24"/>
          <w:rtl/>
          <w:lang w:bidi="ar-IQ"/>
        </w:rPr>
      </w:pPr>
    </w:p>
    <w:p w:rsidR="00326ED1" w:rsidRPr="00326ED1" w:rsidRDefault="00326ED1" w:rsidP="00326ED1">
      <w:pPr>
        <w:pStyle w:val="a4"/>
        <w:numPr>
          <w:ilvl w:val="0"/>
          <w:numId w:val="10"/>
        </w:numPr>
        <w:spacing w:after="0" w:line="240" w:lineRule="auto"/>
        <w:jc w:val="lowKashida"/>
        <w:rPr>
          <w:rFonts w:ascii="Simplified Arabic" w:eastAsia="Times New Roman" w:hAnsi="Simplified Arabic" w:cs="Simplified Arabic"/>
          <w:b/>
          <w:bCs/>
          <w:sz w:val="28"/>
          <w:szCs w:val="28"/>
          <w:rtl/>
          <w:lang w:bidi="ar-IQ"/>
        </w:rPr>
      </w:pPr>
      <w:r w:rsidRPr="00326ED1">
        <w:rPr>
          <w:rFonts w:ascii="Simplified Arabic" w:eastAsia="Times New Roman" w:hAnsi="Simplified Arabic" w:cs="Simplified Arabic" w:hint="cs"/>
          <w:b/>
          <w:bCs/>
          <w:sz w:val="28"/>
          <w:szCs w:val="28"/>
          <w:rtl/>
          <w:lang w:bidi="ar-IQ"/>
        </w:rPr>
        <w:lastRenderedPageBreak/>
        <w:t>عرض وتحليل ومناقشة النتائج</w:t>
      </w:r>
      <w:r w:rsidR="0053142C">
        <w:rPr>
          <w:rFonts w:ascii="Simplified Arabic" w:eastAsia="Times New Roman" w:hAnsi="Simplified Arabic" w:cs="Simplified Arabic" w:hint="cs"/>
          <w:b/>
          <w:bCs/>
          <w:sz w:val="28"/>
          <w:szCs w:val="28"/>
          <w:rtl/>
          <w:lang w:bidi="ar-IQ"/>
        </w:rPr>
        <w:t>:</w:t>
      </w:r>
    </w:p>
    <w:p w:rsidR="00B51617" w:rsidRPr="0053142C" w:rsidRDefault="0053142C" w:rsidP="0053142C">
      <w:pPr>
        <w:spacing w:after="0" w:line="240" w:lineRule="auto"/>
        <w:jc w:val="lowKashida"/>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4-1</w:t>
      </w:r>
      <w:r w:rsidR="00B51617" w:rsidRPr="0053142C">
        <w:rPr>
          <w:rFonts w:ascii="Simplified Arabic" w:eastAsia="Times New Roman" w:hAnsi="Simplified Arabic" w:cs="Simplified Arabic"/>
          <w:b/>
          <w:bCs/>
          <w:sz w:val="28"/>
          <w:szCs w:val="28"/>
          <w:rtl/>
          <w:lang w:bidi="ar-IQ"/>
        </w:rPr>
        <w:t>أيجاد علاقات الارتباط بين ال</w:t>
      </w:r>
      <w:r w:rsidR="00E71473">
        <w:rPr>
          <w:rFonts w:ascii="Simplified Arabic" w:eastAsia="Times New Roman" w:hAnsi="Simplified Arabic" w:cs="Simplified Arabic"/>
          <w:b/>
          <w:bCs/>
          <w:sz w:val="28"/>
          <w:szCs w:val="28"/>
          <w:rtl/>
          <w:lang w:bidi="ar-IQ"/>
        </w:rPr>
        <w:t>ضغوط النفسية عبر الاعلام المرئي</w:t>
      </w:r>
      <w:r w:rsidR="00B51617" w:rsidRPr="0053142C">
        <w:rPr>
          <w:rFonts w:ascii="Simplified Arabic" w:eastAsia="Times New Roman" w:hAnsi="Simplified Arabic" w:cs="Simplified Arabic"/>
          <w:b/>
          <w:bCs/>
          <w:sz w:val="28"/>
          <w:szCs w:val="28"/>
          <w:rtl/>
          <w:lang w:bidi="ar-IQ"/>
        </w:rPr>
        <w:t xml:space="preserve"> ، مستوى اداء حكام</w:t>
      </w:r>
      <w:r w:rsidR="00B51617" w:rsidRPr="0053142C">
        <w:rPr>
          <w:rFonts w:ascii="Simplified Arabic" w:eastAsia="Times New Roman" w:hAnsi="Simplified Arabic" w:cs="Simplified Arabic" w:hint="cs"/>
          <w:b/>
          <w:bCs/>
          <w:sz w:val="28"/>
          <w:szCs w:val="28"/>
          <w:rtl/>
          <w:lang w:bidi="ar-IQ"/>
        </w:rPr>
        <w:t xml:space="preserve"> </w:t>
      </w:r>
      <w:r w:rsidR="00E71473">
        <w:rPr>
          <w:rFonts w:ascii="Simplified Arabic" w:eastAsia="Times New Roman" w:hAnsi="Simplified Arabic" w:cs="Simplified Arabic"/>
          <w:b/>
          <w:bCs/>
          <w:sz w:val="28"/>
          <w:szCs w:val="28"/>
          <w:rtl/>
          <w:lang w:bidi="ar-IQ"/>
        </w:rPr>
        <w:t>كرة القدم</w:t>
      </w:r>
      <w:r w:rsidR="00E71473">
        <w:rPr>
          <w:rFonts w:ascii="Simplified Arabic" w:eastAsia="Times New Roman" w:hAnsi="Simplified Arabic" w:cs="Simplified Arabic" w:hint="cs"/>
          <w:b/>
          <w:bCs/>
          <w:sz w:val="28"/>
          <w:szCs w:val="28"/>
          <w:rtl/>
          <w:lang w:bidi="ar-IQ"/>
        </w:rPr>
        <w:t>:</w:t>
      </w:r>
      <w:r w:rsidR="00B51617" w:rsidRPr="0053142C">
        <w:rPr>
          <w:rFonts w:ascii="Simplified Arabic" w:eastAsia="Times New Roman" w:hAnsi="Simplified Arabic" w:cs="Simplified Arabic" w:hint="cs"/>
          <w:b/>
          <w:bCs/>
          <w:sz w:val="28"/>
          <w:szCs w:val="28"/>
          <w:rtl/>
          <w:lang w:bidi="ar-IQ"/>
        </w:rPr>
        <w:t xml:space="preserve">   </w:t>
      </w:r>
      <w:r w:rsidR="00B51617" w:rsidRPr="0053142C">
        <w:rPr>
          <w:rFonts w:ascii="Times New Roman" w:eastAsia="Times New Roman" w:hAnsi="Times New Roman" w:cs="Simplified Arabic" w:hint="cs"/>
          <w:b/>
          <w:bCs/>
          <w:sz w:val="28"/>
          <w:szCs w:val="28"/>
          <w:rtl/>
          <w:lang w:bidi="ar-IQ"/>
        </w:rPr>
        <w:t xml:space="preserve">    </w:t>
      </w:r>
    </w:p>
    <w:p w:rsidR="00B51617" w:rsidRPr="00934DEA" w:rsidRDefault="00B51617" w:rsidP="001D6BDC">
      <w:pPr>
        <w:spacing w:after="240" w:line="240" w:lineRule="auto"/>
        <w:jc w:val="center"/>
        <w:rPr>
          <w:rFonts w:ascii="Simplified Arabic" w:eastAsia="Times New Roman" w:hAnsi="Simplified Arabic" w:cs="Simplified Arabic"/>
          <w:b/>
          <w:bCs/>
          <w:sz w:val="24"/>
          <w:szCs w:val="24"/>
          <w:rtl/>
          <w:lang w:bidi="ar-IQ"/>
        </w:rPr>
      </w:pPr>
      <w:r w:rsidRPr="00934DEA">
        <w:rPr>
          <w:rFonts w:ascii="Times New Roman" w:eastAsia="Times New Roman" w:hAnsi="Times New Roman" w:cs="Simplified Arabic" w:hint="cs"/>
          <w:b/>
          <w:bCs/>
          <w:sz w:val="24"/>
          <w:szCs w:val="24"/>
          <w:rtl/>
          <w:lang w:bidi="ar-IQ"/>
        </w:rPr>
        <w:t>الجدول (</w:t>
      </w:r>
      <w:r w:rsidR="001D6BDC">
        <w:rPr>
          <w:rFonts w:ascii="Times New Roman" w:eastAsia="Times New Roman" w:hAnsi="Times New Roman" w:cs="Simplified Arabic" w:hint="cs"/>
          <w:b/>
          <w:bCs/>
          <w:sz w:val="24"/>
          <w:szCs w:val="24"/>
          <w:rtl/>
          <w:lang w:bidi="ar-IQ"/>
        </w:rPr>
        <w:t>3</w:t>
      </w:r>
      <w:r w:rsidRPr="00934DEA">
        <w:rPr>
          <w:rFonts w:ascii="Times New Roman" w:eastAsia="Times New Roman" w:hAnsi="Times New Roman" w:cs="Simplified Arabic" w:hint="cs"/>
          <w:b/>
          <w:bCs/>
          <w:sz w:val="24"/>
          <w:szCs w:val="24"/>
          <w:rtl/>
          <w:lang w:bidi="ar-IQ"/>
        </w:rPr>
        <w:t>) يبين معاملات الارتباط بين متغيرات البحث</w:t>
      </w:r>
    </w:p>
    <w:tbl>
      <w:tblPr>
        <w:bidiVisual/>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6"/>
        <w:gridCol w:w="1134"/>
        <w:gridCol w:w="1134"/>
        <w:gridCol w:w="1185"/>
        <w:gridCol w:w="1083"/>
        <w:gridCol w:w="1838"/>
      </w:tblGrid>
      <w:tr w:rsidR="00B51617" w:rsidRPr="00700C5A" w:rsidTr="006A068E">
        <w:trPr>
          <w:jc w:val="center"/>
        </w:trPr>
        <w:tc>
          <w:tcPr>
            <w:tcW w:w="2686" w:type="dxa"/>
            <w:vMerge w:val="restart"/>
            <w:shd w:val="pct10" w:color="auto" w:fill="auto"/>
            <w:vAlign w:val="center"/>
          </w:tcPr>
          <w:p w:rsidR="00B51617" w:rsidRPr="00700C5A" w:rsidRDefault="00B51617" w:rsidP="006A068E">
            <w:pPr>
              <w:spacing w:after="0" w:line="240" w:lineRule="auto"/>
              <w:jc w:val="center"/>
              <w:rPr>
                <w:rFonts w:asciiTheme="minorBidi" w:eastAsia="Times New Roman" w:hAnsiTheme="minorBidi"/>
                <w:b/>
                <w:bCs/>
                <w:sz w:val="24"/>
                <w:szCs w:val="24"/>
                <w:rtl/>
                <w:lang w:bidi="ar-IQ"/>
              </w:rPr>
            </w:pPr>
            <w:r w:rsidRPr="00700C5A">
              <w:rPr>
                <w:rFonts w:asciiTheme="minorBidi" w:eastAsia="Times New Roman" w:hAnsiTheme="minorBidi"/>
                <w:b/>
                <w:bCs/>
                <w:sz w:val="24"/>
                <w:szCs w:val="24"/>
                <w:rtl/>
                <w:lang w:bidi="ar-IQ"/>
              </w:rPr>
              <w:t>المتغيرات</w:t>
            </w:r>
          </w:p>
        </w:tc>
        <w:tc>
          <w:tcPr>
            <w:tcW w:w="1134" w:type="dxa"/>
            <w:vMerge w:val="restart"/>
            <w:shd w:val="pct10" w:color="auto" w:fill="auto"/>
            <w:vAlign w:val="center"/>
          </w:tcPr>
          <w:p w:rsidR="00B51617" w:rsidRPr="00700C5A" w:rsidRDefault="00B51617" w:rsidP="006A068E">
            <w:pPr>
              <w:spacing w:after="0" w:line="240" w:lineRule="auto"/>
              <w:jc w:val="center"/>
              <w:rPr>
                <w:rFonts w:asciiTheme="minorBidi" w:eastAsia="Times New Roman" w:hAnsiTheme="minorBidi"/>
                <w:b/>
                <w:bCs/>
                <w:sz w:val="24"/>
                <w:szCs w:val="24"/>
                <w:rtl/>
                <w:lang w:bidi="ar-IQ"/>
              </w:rPr>
            </w:pPr>
            <w:r w:rsidRPr="00700C5A">
              <w:rPr>
                <w:rFonts w:asciiTheme="minorBidi" w:eastAsia="Times New Roman" w:hAnsiTheme="minorBidi"/>
                <w:b/>
                <w:bCs/>
                <w:sz w:val="24"/>
                <w:szCs w:val="24"/>
                <w:rtl/>
                <w:lang w:bidi="ar-IQ"/>
              </w:rPr>
              <w:t>معامل الارتباط</w:t>
            </w:r>
          </w:p>
        </w:tc>
        <w:tc>
          <w:tcPr>
            <w:tcW w:w="1134" w:type="dxa"/>
            <w:vMerge w:val="restart"/>
            <w:shd w:val="pct10" w:color="auto" w:fill="auto"/>
            <w:vAlign w:val="center"/>
          </w:tcPr>
          <w:p w:rsidR="00B51617" w:rsidRPr="00700C5A" w:rsidRDefault="00B51617" w:rsidP="006A068E">
            <w:pPr>
              <w:spacing w:after="0" w:line="240" w:lineRule="auto"/>
              <w:jc w:val="center"/>
              <w:rPr>
                <w:rFonts w:asciiTheme="minorBidi" w:eastAsia="Times New Roman" w:hAnsiTheme="minorBidi"/>
                <w:b/>
                <w:bCs/>
                <w:sz w:val="24"/>
                <w:szCs w:val="24"/>
                <w:rtl/>
                <w:lang w:bidi="ar-IQ"/>
              </w:rPr>
            </w:pPr>
            <w:r w:rsidRPr="00700C5A">
              <w:rPr>
                <w:rFonts w:asciiTheme="minorBidi" w:eastAsia="Times New Roman" w:hAnsiTheme="minorBidi"/>
                <w:b/>
                <w:bCs/>
                <w:sz w:val="24"/>
                <w:szCs w:val="24"/>
                <w:rtl/>
                <w:lang w:bidi="ar-IQ"/>
              </w:rPr>
              <w:t>طبيعة الارتباط</w:t>
            </w:r>
          </w:p>
        </w:tc>
        <w:tc>
          <w:tcPr>
            <w:tcW w:w="2268" w:type="dxa"/>
            <w:gridSpan w:val="2"/>
            <w:tcBorders>
              <w:bottom w:val="single" w:sz="4" w:space="0" w:color="auto"/>
            </w:tcBorders>
            <w:shd w:val="pct10" w:color="auto" w:fill="auto"/>
            <w:vAlign w:val="center"/>
          </w:tcPr>
          <w:p w:rsidR="00B51617" w:rsidRPr="00700C5A" w:rsidRDefault="00B51617" w:rsidP="006A068E">
            <w:pPr>
              <w:spacing w:after="0" w:line="240" w:lineRule="auto"/>
              <w:jc w:val="center"/>
              <w:rPr>
                <w:rFonts w:asciiTheme="minorBidi" w:eastAsia="Times New Roman" w:hAnsiTheme="minorBidi"/>
                <w:b/>
                <w:bCs/>
                <w:sz w:val="24"/>
                <w:szCs w:val="24"/>
                <w:rtl/>
                <w:lang w:bidi="ar-IQ"/>
              </w:rPr>
            </w:pPr>
            <w:r w:rsidRPr="00700C5A">
              <w:rPr>
                <w:rFonts w:asciiTheme="minorBidi" w:eastAsia="Times New Roman" w:hAnsiTheme="minorBidi"/>
                <w:b/>
                <w:bCs/>
                <w:sz w:val="24"/>
                <w:szCs w:val="24"/>
                <w:rtl/>
                <w:lang w:bidi="ar-IQ"/>
              </w:rPr>
              <w:t>قيمة (ت)</w:t>
            </w:r>
          </w:p>
        </w:tc>
        <w:tc>
          <w:tcPr>
            <w:tcW w:w="1838" w:type="dxa"/>
            <w:vMerge w:val="restart"/>
            <w:shd w:val="pct10" w:color="auto" w:fill="auto"/>
            <w:vAlign w:val="center"/>
          </w:tcPr>
          <w:p w:rsidR="00B51617" w:rsidRPr="00700C5A" w:rsidRDefault="00B51617" w:rsidP="006A068E">
            <w:pPr>
              <w:spacing w:after="0" w:line="240" w:lineRule="auto"/>
              <w:jc w:val="center"/>
              <w:rPr>
                <w:rFonts w:asciiTheme="minorBidi" w:eastAsia="Times New Roman" w:hAnsiTheme="minorBidi"/>
                <w:b/>
                <w:bCs/>
                <w:sz w:val="24"/>
                <w:szCs w:val="24"/>
                <w:rtl/>
                <w:lang w:bidi="ar-IQ"/>
              </w:rPr>
            </w:pPr>
            <w:r w:rsidRPr="00700C5A">
              <w:rPr>
                <w:rFonts w:asciiTheme="minorBidi" w:eastAsia="Times New Roman" w:hAnsiTheme="minorBidi"/>
                <w:b/>
                <w:bCs/>
                <w:sz w:val="24"/>
                <w:szCs w:val="24"/>
                <w:rtl/>
                <w:lang w:bidi="ar-IQ"/>
              </w:rPr>
              <w:t>الدلالة الإحصائية</w:t>
            </w:r>
          </w:p>
        </w:tc>
      </w:tr>
      <w:tr w:rsidR="00B51617" w:rsidRPr="00700C5A" w:rsidTr="006A068E">
        <w:trPr>
          <w:jc w:val="center"/>
        </w:trPr>
        <w:tc>
          <w:tcPr>
            <w:tcW w:w="2686" w:type="dxa"/>
            <w:vMerge/>
            <w:shd w:val="clear" w:color="auto" w:fill="auto"/>
            <w:vAlign w:val="center"/>
          </w:tcPr>
          <w:p w:rsidR="00B51617" w:rsidRPr="00700C5A" w:rsidRDefault="00B51617" w:rsidP="006A068E">
            <w:pPr>
              <w:spacing w:after="0" w:line="240" w:lineRule="auto"/>
              <w:jc w:val="center"/>
              <w:rPr>
                <w:rFonts w:asciiTheme="minorBidi" w:eastAsia="Times New Roman" w:hAnsiTheme="minorBidi"/>
                <w:sz w:val="24"/>
                <w:szCs w:val="24"/>
                <w:rtl/>
                <w:lang w:bidi="ar-IQ"/>
              </w:rPr>
            </w:pPr>
          </w:p>
        </w:tc>
        <w:tc>
          <w:tcPr>
            <w:tcW w:w="1134" w:type="dxa"/>
            <w:vMerge/>
            <w:shd w:val="clear" w:color="auto" w:fill="auto"/>
            <w:vAlign w:val="center"/>
          </w:tcPr>
          <w:p w:rsidR="00B51617" w:rsidRPr="00700C5A" w:rsidRDefault="00B51617" w:rsidP="006A068E">
            <w:pPr>
              <w:spacing w:after="0" w:line="240" w:lineRule="auto"/>
              <w:jc w:val="center"/>
              <w:rPr>
                <w:rFonts w:asciiTheme="minorBidi" w:eastAsia="Times New Roman" w:hAnsiTheme="minorBidi"/>
                <w:sz w:val="24"/>
                <w:szCs w:val="24"/>
                <w:rtl/>
                <w:lang w:bidi="ar-IQ"/>
              </w:rPr>
            </w:pPr>
          </w:p>
        </w:tc>
        <w:tc>
          <w:tcPr>
            <w:tcW w:w="1134" w:type="dxa"/>
            <w:vMerge/>
            <w:shd w:val="clear" w:color="auto" w:fill="auto"/>
            <w:vAlign w:val="center"/>
          </w:tcPr>
          <w:p w:rsidR="00B51617" w:rsidRPr="00700C5A" w:rsidRDefault="00B51617" w:rsidP="006A068E">
            <w:pPr>
              <w:spacing w:after="0" w:line="240" w:lineRule="auto"/>
              <w:jc w:val="center"/>
              <w:rPr>
                <w:rFonts w:asciiTheme="minorBidi" w:eastAsia="Times New Roman" w:hAnsiTheme="minorBidi"/>
                <w:sz w:val="24"/>
                <w:szCs w:val="24"/>
                <w:rtl/>
                <w:lang w:bidi="ar-IQ"/>
              </w:rPr>
            </w:pPr>
          </w:p>
        </w:tc>
        <w:tc>
          <w:tcPr>
            <w:tcW w:w="1185" w:type="dxa"/>
            <w:shd w:val="pct10" w:color="auto" w:fill="auto"/>
            <w:vAlign w:val="center"/>
          </w:tcPr>
          <w:p w:rsidR="00B51617" w:rsidRPr="00700C5A" w:rsidRDefault="00B51617" w:rsidP="006A068E">
            <w:pPr>
              <w:spacing w:after="0" w:line="240" w:lineRule="auto"/>
              <w:jc w:val="center"/>
              <w:rPr>
                <w:rFonts w:asciiTheme="minorBidi" w:eastAsia="Times New Roman" w:hAnsiTheme="minorBidi"/>
                <w:b/>
                <w:bCs/>
                <w:sz w:val="24"/>
                <w:szCs w:val="24"/>
                <w:rtl/>
                <w:lang w:bidi="ar-IQ"/>
              </w:rPr>
            </w:pPr>
            <w:r w:rsidRPr="00700C5A">
              <w:rPr>
                <w:rFonts w:asciiTheme="minorBidi" w:eastAsia="Times New Roman" w:hAnsiTheme="minorBidi"/>
                <w:b/>
                <w:bCs/>
                <w:sz w:val="24"/>
                <w:szCs w:val="24"/>
                <w:rtl/>
                <w:lang w:bidi="ar-IQ"/>
              </w:rPr>
              <w:t>المحسوبة</w:t>
            </w:r>
          </w:p>
        </w:tc>
        <w:tc>
          <w:tcPr>
            <w:tcW w:w="1083" w:type="dxa"/>
            <w:shd w:val="pct10" w:color="auto" w:fill="auto"/>
            <w:vAlign w:val="center"/>
          </w:tcPr>
          <w:p w:rsidR="00B51617" w:rsidRPr="00700C5A" w:rsidRDefault="00B51617" w:rsidP="006A068E">
            <w:pPr>
              <w:spacing w:after="0" w:line="240" w:lineRule="auto"/>
              <w:jc w:val="center"/>
              <w:rPr>
                <w:rFonts w:asciiTheme="minorBidi" w:eastAsia="Times New Roman" w:hAnsiTheme="minorBidi"/>
                <w:b/>
                <w:bCs/>
                <w:sz w:val="24"/>
                <w:szCs w:val="24"/>
                <w:rtl/>
                <w:lang w:bidi="ar-IQ"/>
              </w:rPr>
            </w:pPr>
            <w:r w:rsidRPr="00700C5A">
              <w:rPr>
                <w:rFonts w:asciiTheme="minorBidi" w:eastAsia="Times New Roman" w:hAnsiTheme="minorBidi"/>
                <w:b/>
                <w:bCs/>
                <w:sz w:val="24"/>
                <w:szCs w:val="24"/>
                <w:rtl/>
                <w:lang w:bidi="ar-IQ"/>
              </w:rPr>
              <w:t>الجدولية</w:t>
            </w:r>
          </w:p>
        </w:tc>
        <w:tc>
          <w:tcPr>
            <w:tcW w:w="1838" w:type="dxa"/>
            <w:vMerge/>
            <w:shd w:val="clear" w:color="auto" w:fill="auto"/>
            <w:vAlign w:val="center"/>
          </w:tcPr>
          <w:p w:rsidR="00B51617" w:rsidRPr="00700C5A" w:rsidRDefault="00B51617" w:rsidP="006A068E">
            <w:pPr>
              <w:spacing w:after="0" w:line="240" w:lineRule="auto"/>
              <w:jc w:val="center"/>
              <w:rPr>
                <w:rFonts w:asciiTheme="minorBidi" w:eastAsia="Times New Roman" w:hAnsiTheme="minorBidi"/>
                <w:sz w:val="24"/>
                <w:szCs w:val="24"/>
                <w:rtl/>
                <w:lang w:bidi="ar-IQ"/>
              </w:rPr>
            </w:pPr>
          </w:p>
        </w:tc>
      </w:tr>
      <w:tr w:rsidR="00B51617" w:rsidRPr="00700C5A" w:rsidTr="006A068E">
        <w:trPr>
          <w:jc w:val="center"/>
        </w:trPr>
        <w:tc>
          <w:tcPr>
            <w:tcW w:w="2686" w:type="dxa"/>
            <w:shd w:val="clear" w:color="auto" w:fill="auto"/>
            <w:vAlign w:val="center"/>
          </w:tcPr>
          <w:p w:rsidR="00B51617" w:rsidRPr="00700C5A" w:rsidRDefault="00B51617" w:rsidP="006A068E">
            <w:pPr>
              <w:spacing w:after="0" w:line="240" w:lineRule="auto"/>
              <w:rPr>
                <w:rFonts w:asciiTheme="minorBidi" w:eastAsia="Times New Roman" w:hAnsiTheme="minorBidi"/>
                <w:color w:val="000000"/>
                <w:sz w:val="24"/>
                <w:szCs w:val="24"/>
              </w:rPr>
            </w:pPr>
            <w:r w:rsidRPr="00700C5A">
              <w:rPr>
                <w:rFonts w:asciiTheme="minorBidi" w:eastAsia="Times New Roman" w:hAnsiTheme="minorBidi"/>
                <w:sz w:val="24"/>
                <w:szCs w:val="24"/>
                <w:rtl/>
                <w:lang w:bidi="ar-IQ"/>
              </w:rPr>
              <w:t>مستوى اداء حكام كرة القدم</w:t>
            </w:r>
            <w:r w:rsidRPr="00700C5A">
              <w:rPr>
                <w:rFonts w:asciiTheme="minorBidi" w:eastAsia="Times New Roman" w:hAnsiTheme="minorBidi"/>
                <w:color w:val="000000"/>
                <w:sz w:val="24"/>
                <w:szCs w:val="24"/>
                <w:rtl/>
              </w:rPr>
              <w:t xml:space="preserve"> – </w:t>
            </w:r>
            <w:r w:rsidRPr="00700C5A">
              <w:rPr>
                <w:rFonts w:asciiTheme="minorBidi" w:eastAsia="Times New Roman" w:hAnsiTheme="minorBidi"/>
                <w:sz w:val="24"/>
                <w:szCs w:val="24"/>
                <w:rtl/>
                <w:lang w:bidi="ar-IQ"/>
              </w:rPr>
              <w:t>الضغوط النفسية عبر الاعلام المرئي</w:t>
            </w:r>
          </w:p>
        </w:tc>
        <w:tc>
          <w:tcPr>
            <w:tcW w:w="1134" w:type="dxa"/>
            <w:shd w:val="clear" w:color="auto" w:fill="auto"/>
            <w:vAlign w:val="center"/>
          </w:tcPr>
          <w:p w:rsidR="00B51617" w:rsidRPr="00700C5A" w:rsidRDefault="00B51617" w:rsidP="006A068E">
            <w:pPr>
              <w:spacing w:after="0" w:line="240" w:lineRule="auto"/>
              <w:jc w:val="center"/>
              <w:rPr>
                <w:rFonts w:asciiTheme="minorBidi" w:eastAsia="Times New Roman" w:hAnsiTheme="minorBidi"/>
                <w:sz w:val="24"/>
                <w:szCs w:val="24"/>
                <w:lang w:bidi="ar-IQ"/>
              </w:rPr>
            </w:pPr>
            <w:r w:rsidRPr="00700C5A">
              <w:rPr>
                <w:rFonts w:asciiTheme="minorBidi" w:eastAsia="Times New Roman" w:hAnsiTheme="minorBidi"/>
                <w:sz w:val="24"/>
                <w:szCs w:val="24"/>
                <w:lang w:bidi="ar-IQ"/>
              </w:rPr>
              <w:t>-</w:t>
            </w:r>
            <w:r w:rsidRPr="00700C5A">
              <w:rPr>
                <w:rFonts w:asciiTheme="minorBidi" w:eastAsia="Times New Roman" w:hAnsiTheme="minorBidi"/>
                <w:sz w:val="24"/>
                <w:szCs w:val="24"/>
                <w:rtl/>
                <w:lang w:bidi="ar-IQ"/>
              </w:rPr>
              <w:t>0.716</w:t>
            </w:r>
          </w:p>
        </w:tc>
        <w:tc>
          <w:tcPr>
            <w:tcW w:w="1134" w:type="dxa"/>
            <w:shd w:val="clear" w:color="auto" w:fill="auto"/>
            <w:vAlign w:val="center"/>
          </w:tcPr>
          <w:p w:rsidR="00B51617" w:rsidRPr="00700C5A" w:rsidRDefault="00B51617" w:rsidP="006A068E">
            <w:pPr>
              <w:spacing w:after="0" w:line="240" w:lineRule="auto"/>
              <w:jc w:val="center"/>
              <w:rPr>
                <w:rFonts w:asciiTheme="minorBidi" w:eastAsia="Times New Roman" w:hAnsiTheme="minorBidi"/>
                <w:sz w:val="24"/>
                <w:szCs w:val="24"/>
                <w:rtl/>
                <w:lang w:bidi="ar-IQ"/>
              </w:rPr>
            </w:pPr>
            <w:r w:rsidRPr="00700C5A">
              <w:rPr>
                <w:rFonts w:asciiTheme="minorBidi" w:eastAsia="Times New Roman" w:hAnsiTheme="minorBidi"/>
                <w:sz w:val="24"/>
                <w:szCs w:val="24"/>
                <w:rtl/>
                <w:lang w:bidi="ar-IQ"/>
              </w:rPr>
              <w:t>بسيط</w:t>
            </w:r>
          </w:p>
        </w:tc>
        <w:tc>
          <w:tcPr>
            <w:tcW w:w="1185" w:type="dxa"/>
            <w:shd w:val="clear" w:color="auto" w:fill="auto"/>
            <w:vAlign w:val="center"/>
          </w:tcPr>
          <w:p w:rsidR="00B51617" w:rsidRPr="00700C5A" w:rsidRDefault="00B51617" w:rsidP="006A068E">
            <w:pPr>
              <w:spacing w:after="0" w:line="240" w:lineRule="auto"/>
              <w:jc w:val="center"/>
              <w:rPr>
                <w:rFonts w:asciiTheme="minorBidi" w:eastAsia="Times New Roman" w:hAnsiTheme="minorBidi"/>
                <w:sz w:val="24"/>
                <w:szCs w:val="24"/>
                <w:rtl/>
                <w:lang w:bidi="ar-IQ"/>
              </w:rPr>
            </w:pPr>
            <w:r w:rsidRPr="00700C5A">
              <w:rPr>
                <w:rFonts w:asciiTheme="minorBidi" w:eastAsia="Times New Roman" w:hAnsiTheme="minorBidi"/>
                <w:sz w:val="24"/>
                <w:szCs w:val="24"/>
                <w:rtl/>
                <w:lang w:bidi="ar-IQ"/>
              </w:rPr>
              <w:t>11.985</w:t>
            </w:r>
          </w:p>
        </w:tc>
        <w:tc>
          <w:tcPr>
            <w:tcW w:w="1083" w:type="dxa"/>
            <w:shd w:val="clear" w:color="auto" w:fill="auto"/>
            <w:vAlign w:val="center"/>
          </w:tcPr>
          <w:p w:rsidR="00B51617" w:rsidRPr="00700C5A" w:rsidRDefault="00B51617" w:rsidP="006A068E">
            <w:pPr>
              <w:spacing w:after="0" w:line="240" w:lineRule="auto"/>
              <w:jc w:val="center"/>
              <w:rPr>
                <w:rFonts w:asciiTheme="minorBidi" w:eastAsia="Times New Roman" w:hAnsiTheme="minorBidi"/>
                <w:sz w:val="24"/>
                <w:szCs w:val="24"/>
                <w:rtl/>
                <w:lang w:bidi="ar-IQ"/>
              </w:rPr>
            </w:pPr>
            <w:r w:rsidRPr="00700C5A">
              <w:rPr>
                <w:rFonts w:asciiTheme="minorBidi" w:eastAsia="Times New Roman" w:hAnsiTheme="minorBidi"/>
                <w:sz w:val="24"/>
                <w:szCs w:val="24"/>
                <w:rtl/>
                <w:lang w:bidi="ar-IQ"/>
              </w:rPr>
              <w:t>1.995</w:t>
            </w:r>
          </w:p>
        </w:tc>
        <w:tc>
          <w:tcPr>
            <w:tcW w:w="1838" w:type="dxa"/>
            <w:shd w:val="clear" w:color="auto" w:fill="auto"/>
            <w:vAlign w:val="center"/>
          </w:tcPr>
          <w:p w:rsidR="00B51617" w:rsidRPr="00700C5A" w:rsidRDefault="00B51617" w:rsidP="006A068E">
            <w:pPr>
              <w:spacing w:after="0" w:line="240" w:lineRule="auto"/>
              <w:jc w:val="center"/>
              <w:rPr>
                <w:rFonts w:asciiTheme="minorBidi" w:eastAsia="Times New Roman" w:hAnsiTheme="minorBidi"/>
                <w:sz w:val="24"/>
                <w:szCs w:val="24"/>
                <w:rtl/>
                <w:lang w:bidi="ar-IQ"/>
              </w:rPr>
            </w:pPr>
            <w:r w:rsidRPr="00700C5A">
              <w:rPr>
                <w:rFonts w:asciiTheme="minorBidi" w:eastAsia="Times New Roman" w:hAnsiTheme="minorBidi"/>
                <w:sz w:val="24"/>
                <w:szCs w:val="24"/>
                <w:rtl/>
                <w:lang w:bidi="ar-IQ"/>
              </w:rPr>
              <w:t>معنوي</w:t>
            </w:r>
          </w:p>
        </w:tc>
      </w:tr>
    </w:tbl>
    <w:p w:rsidR="0053142C" w:rsidRPr="00934DEA" w:rsidRDefault="00B51617" w:rsidP="0053142C">
      <w:pPr>
        <w:spacing w:after="0" w:line="240" w:lineRule="auto"/>
        <w:jc w:val="both"/>
        <w:rPr>
          <w:rFonts w:ascii="Times New Roman" w:eastAsia="Times New Roman" w:hAnsi="Times New Roman" w:cs="Simplified Arabic"/>
          <w:sz w:val="24"/>
          <w:szCs w:val="24"/>
          <w:rtl/>
          <w:lang w:bidi="ar-IQ"/>
        </w:rPr>
      </w:pPr>
      <w:r w:rsidRPr="00934DEA">
        <w:rPr>
          <w:rFonts w:ascii="Times New Roman" w:eastAsia="Times New Roman" w:hAnsi="Times New Roman" w:cs="Simplified Arabic" w:hint="cs"/>
          <w:sz w:val="24"/>
          <w:szCs w:val="24"/>
          <w:rtl/>
          <w:lang w:bidi="ar-AE"/>
        </w:rPr>
        <w:t xml:space="preserve">   </w:t>
      </w:r>
      <w:r w:rsidRPr="00934DEA">
        <w:rPr>
          <w:rFonts w:ascii="Times New Roman" w:eastAsia="Times New Roman" w:hAnsi="Times New Roman" w:cs="Simplified Arabic" w:hint="cs"/>
          <w:sz w:val="24"/>
          <w:szCs w:val="24"/>
          <w:rtl/>
          <w:lang w:bidi="ar-IQ"/>
        </w:rPr>
        <w:t>عند استعراض نتائج الجدول أعلاه ، نجد أن قيمة معامل الارتباط بين متغيري البحث (مستوى اداء حكام كرة القدم ) ،  والضغوط النفسية عبر الاعلام المرئي ، قد بلغت (</w:t>
      </w:r>
      <w:r w:rsidRPr="00934DEA">
        <w:rPr>
          <w:rFonts w:ascii="Times New Roman" w:eastAsia="Times New Roman" w:hAnsi="Times New Roman" w:cs="Simplified Arabic"/>
          <w:sz w:val="24"/>
          <w:szCs w:val="24"/>
          <w:lang w:bidi="ar-IQ"/>
        </w:rPr>
        <w:t>-</w:t>
      </w:r>
      <w:r w:rsidRPr="00934DEA">
        <w:rPr>
          <w:rFonts w:ascii="Times New Roman" w:eastAsia="Times New Roman" w:hAnsi="Times New Roman" w:cs="Simplified Arabic" w:hint="cs"/>
          <w:sz w:val="24"/>
          <w:szCs w:val="24"/>
          <w:rtl/>
          <w:lang w:bidi="ar-IQ"/>
        </w:rPr>
        <w:t xml:space="preserve">0.716) ، وللتحقق من معنوية الارتباط ، أستعمل القانون </w:t>
      </w:r>
      <w:proofErr w:type="spellStart"/>
      <w:r w:rsidRPr="00934DEA">
        <w:rPr>
          <w:rFonts w:ascii="Times New Roman" w:eastAsia="Times New Roman" w:hAnsi="Times New Roman" w:cs="Simplified Arabic" w:hint="cs"/>
          <w:sz w:val="24"/>
          <w:szCs w:val="24"/>
          <w:rtl/>
          <w:lang w:bidi="ar-IQ"/>
        </w:rPr>
        <w:t>التائي</w:t>
      </w:r>
      <w:proofErr w:type="spellEnd"/>
      <w:r w:rsidRPr="00934DEA">
        <w:rPr>
          <w:rFonts w:ascii="Times New Roman" w:eastAsia="Times New Roman" w:hAnsi="Times New Roman" w:cs="Simplified Arabic" w:hint="cs"/>
          <w:sz w:val="24"/>
          <w:szCs w:val="24"/>
          <w:rtl/>
          <w:lang w:bidi="ar-IQ"/>
        </w:rPr>
        <w:t xml:space="preserve"> ، فجاءت </w:t>
      </w:r>
      <w:proofErr w:type="spellStart"/>
      <w:r w:rsidRPr="00934DEA">
        <w:rPr>
          <w:rFonts w:ascii="Times New Roman" w:eastAsia="Times New Roman" w:hAnsi="Times New Roman" w:cs="Simplified Arabic" w:hint="cs"/>
          <w:sz w:val="24"/>
          <w:szCs w:val="24"/>
          <w:rtl/>
          <w:lang w:bidi="ar-IQ"/>
        </w:rPr>
        <w:t>اقيام</w:t>
      </w:r>
      <w:proofErr w:type="spellEnd"/>
      <w:r w:rsidRPr="00934DEA">
        <w:rPr>
          <w:rFonts w:ascii="Times New Roman" w:eastAsia="Times New Roman" w:hAnsi="Times New Roman" w:cs="Simplified Arabic" w:hint="cs"/>
          <w:sz w:val="24"/>
          <w:szCs w:val="24"/>
          <w:rtl/>
          <w:lang w:bidi="ar-IQ"/>
        </w:rPr>
        <w:t xml:space="preserve"> (ت) ، المحسوبة (11.985) ، وهي أكبر من القيمة الجدولية البالغة (1.995) ، عند درجة حرية (68) ، ومستوى دلالة (0.05) ، مما يؤكد معنوية الارتباط وحقيقته بين المتغيرات قيد البحث ، وهذا أتاح للباحث فرصة تضمين المتغير المستقل قيد البحث ضمن أنموذج الانحدار ، للتنبؤ من خلاله بالمتغير التابع (مستوى اداء حكام كرة القدم) . </w:t>
      </w:r>
    </w:p>
    <w:p w:rsidR="00B51617" w:rsidRPr="00934DEA" w:rsidRDefault="00B51617" w:rsidP="001D6BDC">
      <w:pPr>
        <w:spacing w:after="0" w:line="240" w:lineRule="auto"/>
        <w:jc w:val="center"/>
        <w:rPr>
          <w:rFonts w:ascii="Times New Roman" w:eastAsia="Times New Roman" w:hAnsi="Times New Roman" w:cs="Simplified Arabic"/>
          <w:b/>
          <w:bCs/>
          <w:sz w:val="24"/>
          <w:szCs w:val="24"/>
          <w:rtl/>
          <w:lang w:bidi="ar-IQ"/>
        </w:rPr>
      </w:pPr>
      <w:r w:rsidRPr="00934DEA">
        <w:rPr>
          <w:rFonts w:ascii="Times New Roman" w:eastAsia="Times New Roman" w:hAnsi="Times New Roman" w:cs="Simplified Arabic" w:hint="cs"/>
          <w:b/>
          <w:bCs/>
          <w:sz w:val="24"/>
          <w:szCs w:val="24"/>
          <w:rtl/>
          <w:lang w:bidi="ar-IQ"/>
        </w:rPr>
        <w:t>الجدول (</w:t>
      </w:r>
      <w:r w:rsidR="001D6BDC">
        <w:rPr>
          <w:rFonts w:ascii="Times New Roman" w:eastAsia="Times New Roman" w:hAnsi="Times New Roman" w:cs="Simplified Arabic" w:hint="cs"/>
          <w:b/>
          <w:bCs/>
          <w:sz w:val="24"/>
          <w:szCs w:val="24"/>
          <w:rtl/>
          <w:lang w:bidi="ar-IQ"/>
        </w:rPr>
        <w:t>4</w:t>
      </w:r>
      <w:r w:rsidRPr="00934DEA">
        <w:rPr>
          <w:rFonts w:ascii="Times New Roman" w:eastAsia="Times New Roman" w:hAnsi="Times New Roman" w:cs="Simplified Arabic" w:hint="cs"/>
          <w:b/>
          <w:bCs/>
          <w:sz w:val="24"/>
          <w:szCs w:val="24"/>
          <w:rtl/>
          <w:lang w:bidi="ar-IQ"/>
        </w:rPr>
        <w:t xml:space="preserve">) </w:t>
      </w:r>
    </w:p>
    <w:p w:rsidR="00B51617" w:rsidRPr="00934DEA" w:rsidRDefault="00B51617" w:rsidP="00B51617">
      <w:pPr>
        <w:spacing w:after="120" w:line="240" w:lineRule="auto"/>
        <w:jc w:val="center"/>
        <w:rPr>
          <w:rFonts w:ascii="Times New Roman" w:eastAsia="Times New Roman" w:hAnsi="Times New Roman" w:cs="Simplified Arabic"/>
          <w:b/>
          <w:bCs/>
          <w:sz w:val="24"/>
          <w:szCs w:val="24"/>
          <w:rtl/>
          <w:lang w:bidi="ar-IQ"/>
        </w:rPr>
      </w:pPr>
      <w:r w:rsidRPr="00934DEA">
        <w:rPr>
          <w:rFonts w:ascii="Times New Roman" w:eastAsia="Times New Roman" w:hAnsi="Times New Roman" w:cs="Simplified Arabic" w:hint="cs"/>
          <w:b/>
          <w:bCs/>
          <w:sz w:val="24"/>
          <w:szCs w:val="24"/>
          <w:rtl/>
          <w:lang w:bidi="ar-IQ"/>
        </w:rPr>
        <w:t xml:space="preserve">يبين معاملات الارتباط بين المتغيرات </w:t>
      </w:r>
      <w:proofErr w:type="spellStart"/>
      <w:r w:rsidRPr="00934DEA">
        <w:rPr>
          <w:rFonts w:ascii="Times New Roman" w:eastAsia="Times New Roman" w:hAnsi="Times New Roman" w:cs="Simplified Arabic" w:hint="cs"/>
          <w:b/>
          <w:bCs/>
          <w:sz w:val="24"/>
          <w:szCs w:val="24"/>
          <w:rtl/>
          <w:lang w:bidi="ar-IQ"/>
        </w:rPr>
        <w:t>المبحوثة</w:t>
      </w:r>
      <w:proofErr w:type="spellEnd"/>
      <w:r w:rsidRPr="00934DEA">
        <w:rPr>
          <w:rFonts w:ascii="Times New Roman" w:eastAsia="Times New Roman" w:hAnsi="Times New Roman" w:cs="Simplified Arabic" w:hint="cs"/>
          <w:b/>
          <w:bCs/>
          <w:sz w:val="24"/>
          <w:szCs w:val="24"/>
          <w:rtl/>
          <w:lang w:bidi="ar-IQ"/>
        </w:rPr>
        <w:t xml:space="preserve"> ومقدار الثقة لها</w:t>
      </w:r>
    </w:p>
    <w:tbl>
      <w:tblPr>
        <w:bidiVisual/>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1559"/>
        <w:gridCol w:w="1418"/>
        <w:gridCol w:w="1676"/>
      </w:tblGrid>
      <w:tr w:rsidR="00B51617" w:rsidRPr="008723C0" w:rsidTr="006A068E">
        <w:trPr>
          <w:jc w:val="center"/>
        </w:trPr>
        <w:tc>
          <w:tcPr>
            <w:tcW w:w="3801" w:type="dxa"/>
            <w:shd w:val="pct10" w:color="auto" w:fill="auto"/>
            <w:vAlign w:val="center"/>
          </w:tcPr>
          <w:p w:rsidR="00B51617" w:rsidRPr="008723C0" w:rsidRDefault="00B51617" w:rsidP="006A068E">
            <w:pPr>
              <w:tabs>
                <w:tab w:val="left" w:pos="1242"/>
              </w:tabs>
              <w:spacing w:after="0" w:line="240" w:lineRule="auto"/>
              <w:jc w:val="center"/>
              <w:rPr>
                <w:rFonts w:asciiTheme="minorBidi" w:eastAsia="Times New Roman" w:hAnsiTheme="minorBidi"/>
                <w:b/>
                <w:bCs/>
                <w:sz w:val="24"/>
                <w:szCs w:val="24"/>
                <w:rtl/>
                <w:lang w:bidi="ar-IQ"/>
              </w:rPr>
            </w:pPr>
            <w:r w:rsidRPr="008723C0">
              <w:rPr>
                <w:rFonts w:asciiTheme="minorBidi" w:eastAsia="Times New Roman" w:hAnsiTheme="minorBidi"/>
                <w:b/>
                <w:bCs/>
                <w:sz w:val="24"/>
                <w:szCs w:val="24"/>
                <w:rtl/>
                <w:lang w:bidi="ar-IQ"/>
              </w:rPr>
              <w:t>المتغيرات</w:t>
            </w:r>
          </w:p>
        </w:tc>
        <w:tc>
          <w:tcPr>
            <w:tcW w:w="1559" w:type="dxa"/>
            <w:shd w:val="pct10" w:color="auto" w:fill="auto"/>
            <w:vAlign w:val="center"/>
          </w:tcPr>
          <w:p w:rsidR="00B51617" w:rsidRPr="008723C0" w:rsidRDefault="00B51617" w:rsidP="006A068E">
            <w:pPr>
              <w:tabs>
                <w:tab w:val="left" w:pos="1242"/>
              </w:tabs>
              <w:spacing w:after="0" w:line="240" w:lineRule="auto"/>
              <w:jc w:val="center"/>
              <w:rPr>
                <w:rFonts w:asciiTheme="minorBidi" w:eastAsia="Times New Roman" w:hAnsiTheme="minorBidi"/>
                <w:b/>
                <w:bCs/>
                <w:sz w:val="24"/>
                <w:szCs w:val="24"/>
                <w:rtl/>
                <w:lang w:bidi="ar-IQ"/>
              </w:rPr>
            </w:pPr>
            <w:r w:rsidRPr="008723C0">
              <w:rPr>
                <w:rFonts w:asciiTheme="minorBidi" w:eastAsia="Times New Roman" w:hAnsiTheme="minorBidi"/>
                <w:b/>
                <w:bCs/>
                <w:sz w:val="24"/>
                <w:szCs w:val="24"/>
                <w:rtl/>
                <w:lang w:bidi="ar-IQ"/>
              </w:rPr>
              <w:t>معامل الارتباط</w:t>
            </w:r>
          </w:p>
        </w:tc>
        <w:tc>
          <w:tcPr>
            <w:tcW w:w="1418" w:type="dxa"/>
            <w:shd w:val="pct10" w:color="auto" w:fill="auto"/>
            <w:vAlign w:val="center"/>
          </w:tcPr>
          <w:p w:rsidR="00B51617" w:rsidRPr="008723C0" w:rsidRDefault="00B51617" w:rsidP="006A068E">
            <w:pPr>
              <w:tabs>
                <w:tab w:val="left" w:pos="1242"/>
              </w:tabs>
              <w:spacing w:after="0" w:line="240" w:lineRule="auto"/>
              <w:jc w:val="center"/>
              <w:rPr>
                <w:rFonts w:asciiTheme="minorBidi" w:eastAsia="Times New Roman" w:hAnsiTheme="minorBidi"/>
                <w:b/>
                <w:bCs/>
                <w:sz w:val="24"/>
                <w:szCs w:val="24"/>
                <w:rtl/>
                <w:lang w:bidi="ar-IQ"/>
              </w:rPr>
            </w:pPr>
            <w:r w:rsidRPr="008723C0">
              <w:rPr>
                <w:rFonts w:asciiTheme="minorBidi" w:eastAsia="Times New Roman" w:hAnsiTheme="minorBidi"/>
                <w:b/>
                <w:bCs/>
                <w:sz w:val="24"/>
                <w:szCs w:val="24"/>
                <w:rtl/>
                <w:lang w:bidi="ar-IQ"/>
              </w:rPr>
              <w:t>طبيعة العلاقة</w:t>
            </w:r>
          </w:p>
        </w:tc>
        <w:tc>
          <w:tcPr>
            <w:tcW w:w="1676" w:type="dxa"/>
            <w:shd w:val="pct10" w:color="auto" w:fill="auto"/>
            <w:vAlign w:val="center"/>
          </w:tcPr>
          <w:p w:rsidR="00B51617" w:rsidRPr="008723C0" w:rsidRDefault="00B51617" w:rsidP="006A068E">
            <w:pPr>
              <w:tabs>
                <w:tab w:val="left" w:pos="1242"/>
              </w:tabs>
              <w:spacing w:after="0" w:line="240" w:lineRule="auto"/>
              <w:jc w:val="center"/>
              <w:rPr>
                <w:rFonts w:asciiTheme="minorBidi" w:eastAsia="Times New Roman" w:hAnsiTheme="minorBidi"/>
                <w:b/>
                <w:bCs/>
                <w:sz w:val="24"/>
                <w:szCs w:val="24"/>
                <w:rtl/>
                <w:lang w:bidi="ar-IQ"/>
              </w:rPr>
            </w:pPr>
            <w:r w:rsidRPr="008723C0">
              <w:rPr>
                <w:rFonts w:asciiTheme="minorBidi" w:eastAsia="Times New Roman" w:hAnsiTheme="minorBidi"/>
                <w:b/>
                <w:bCs/>
                <w:sz w:val="24"/>
                <w:szCs w:val="24"/>
                <w:rtl/>
                <w:lang w:bidi="ar-IQ"/>
              </w:rPr>
              <w:t>نسبة المساهمة</w:t>
            </w:r>
          </w:p>
        </w:tc>
      </w:tr>
      <w:tr w:rsidR="00B51617" w:rsidRPr="008723C0" w:rsidTr="006A068E">
        <w:trPr>
          <w:jc w:val="center"/>
        </w:trPr>
        <w:tc>
          <w:tcPr>
            <w:tcW w:w="3801" w:type="dxa"/>
            <w:shd w:val="clear" w:color="auto" w:fill="auto"/>
            <w:vAlign w:val="center"/>
          </w:tcPr>
          <w:p w:rsidR="00B51617" w:rsidRPr="008723C0" w:rsidRDefault="00B51617" w:rsidP="006A068E">
            <w:pPr>
              <w:tabs>
                <w:tab w:val="left" w:pos="1242"/>
              </w:tabs>
              <w:spacing w:after="0" w:line="240" w:lineRule="auto"/>
              <w:jc w:val="center"/>
              <w:rPr>
                <w:rFonts w:asciiTheme="minorBidi" w:eastAsia="Times New Roman" w:hAnsiTheme="minorBidi"/>
                <w:sz w:val="24"/>
                <w:szCs w:val="24"/>
                <w:rtl/>
                <w:lang w:bidi="ar-IQ"/>
              </w:rPr>
            </w:pPr>
            <w:r w:rsidRPr="008723C0">
              <w:rPr>
                <w:rFonts w:asciiTheme="minorBidi" w:eastAsia="Times New Roman" w:hAnsiTheme="minorBidi"/>
                <w:sz w:val="24"/>
                <w:szCs w:val="24"/>
                <w:rtl/>
                <w:lang w:bidi="ar-IQ"/>
              </w:rPr>
              <w:t xml:space="preserve">مستوى اداء حكام كرة القدم – الضغوط النفسية عبر الاعلام المرئي  </w:t>
            </w:r>
          </w:p>
        </w:tc>
        <w:tc>
          <w:tcPr>
            <w:tcW w:w="1559" w:type="dxa"/>
            <w:shd w:val="clear" w:color="auto" w:fill="auto"/>
            <w:vAlign w:val="center"/>
          </w:tcPr>
          <w:p w:rsidR="00B51617" w:rsidRPr="008723C0" w:rsidRDefault="00B51617" w:rsidP="006A068E">
            <w:pPr>
              <w:tabs>
                <w:tab w:val="left" w:pos="1242"/>
              </w:tabs>
              <w:spacing w:after="0" w:line="240" w:lineRule="auto"/>
              <w:jc w:val="center"/>
              <w:rPr>
                <w:rFonts w:asciiTheme="minorBidi" w:eastAsia="Times New Roman" w:hAnsiTheme="minorBidi"/>
                <w:sz w:val="24"/>
                <w:szCs w:val="24"/>
                <w:rtl/>
                <w:lang w:bidi="ar-IQ"/>
              </w:rPr>
            </w:pPr>
            <w:r w:rsidRPr="008723C0">
              <w:rPr>
                <w:rFonts w:asciiTheme="minorBidi" w:eastAsia="Times New Roman" w:hAnsiTheme="minorBidi"/>
                <w:sz w:val="24"/>
                <w:szCs w:val="24"/>
                <w:rtl/>
                <w:lang w:bidi="ar-IQ"/>
              </w:rPr>
              <w:t>- 0.716</w:t>
            </w:r>
          </w:p>
        </w:tc>
        <w:tc>
          <w:tcPr>
            <w:tcW w:w="1418" w:type="dxa"/>
            <w:shd w:val="clear" w:color="auto" w:fill="auto"/>
            <w:vAlign w:val="center"/>
          </w:tcPr>
          <w:p w:rsidR="00B51617" w:rsidRPr="008723C0" w:rsidRDefault="00B51617" w:rsidP="006A068E">
            <w:pPr>
              <w:tabs>
                <w:tab w:val="left" w:pos="1242"/>
              </w:tabs>
              <w:spacing w:after="0" w:line="240" w:lineRule="auto"/>
              <w:jc w:val="center"/>
              <w:rPr>
                <w:rFonts w:asciiTheme="minorBidi" w:eastAsia="Times New Roman" w:hAnsiTheme="minorBidi"/>
                <w:sz w:val="24"/>
                <w:szCs w:val="24"/>
                <w:rtl/>
                <w:lang w:bidi="ar-IQ"/>
              </w:rPr>
            </w:pPr>
            <w:r w:rsidRPr="008723C0">
              <w:rPr>
                <w:rFonts w:asciiTheme="minorBidi" w:eastAsia="Times New Roman" w:hAnsiTheme="minorBidi"/>
                <w:sz w:val="24"/>
                <w:szCs w:val="24"/>
                <w:rtl/>
                <w:lang w:bidi="ar-IQ"/>
              </w:rPr>
              <w:t>مركبة</w:t>
            </w:r>
          </w:p>
        </w:tc>
        <w:tc>
          <w:tcPr>
            <w:tcW w:w="1676" w:type="dxa"/>
            <w:shd w:val="clear" w:color="auto" w:fill="auto"/>
            <w:vAlign w:val="center"/>
          </w:tcPr>
          <w:p w:rsidR="00B51617" w:rsidRPr="008723C0" w:rsidRDefault="00B51617" w:rsidP="006A068E">
            <w:pPr>
              <w:tabs>
                <w:tab w:val="left" w:pos="1242"/>
              </w:tabs>
              <w:spacing w:after="0" w:line="240" w:lineRule="auto"/>
              <w:jc w:val="center"/>
              <w:rPr>
                <w:rFonts w:asciiTheme="minorBidi" w:eastAsia="Times New Roman" w:hAnsiTheme="minorBidi"/>
                <w:sz w:val="24"/>
                <w:szCs w:val="24"/>
                <w:rtl/>
                <w:lang w:bidi="ar-IQ"/>
              </w:rPr>
            </w:pPr>
            <w:r w:rsidRPr="008723C0">
              <w:rPr>
                <w:rFonts w:asciiTheme="minorBidi" w:eastAsia="Times New Roman" w:hAnsiTheme="minorBidi"/>
                <w:sz w:val="24"/>
                <w:szCs w:val="24"/>
                <w:rtl/>
                <w:lang w:bidi="ar-IQ"/>
              </w:rPr>
              <w:t>0.512</w:t>
            </w:r>
          </w:p>
        </w:tc>
      </w:tr>
    </w:tbl>
    <w:p w:rsidR="00B51617" w:rsidRPr="00934DEA" w:rsidRDefault="00B51617" w:rsidP="00B51617">
      <w:pPr>
        <w:spacing w:after="0" w:line="240" w:lineRule="auto"/>
        <w:jc w:val="both"/>
        <w:rPr>
          <w:rFonts w:ascii="Simplified Arabic" w:eastAsia="Times New Roman" w:hAnsi="Simplified Arabic" w:cs="Simplified Arabic"/>
          <w:sz w:val="24"/>
          <w:szCs w:val="24"/>
          <w:rtl/>
          <w:lang w:bidi="ar-IQ"/>
        </w:rPr>
      </w:pPr>
      <w:r w:rsidRPr="00934DEA">
        <w:rPr>
          <w:rFonts w:ascii="Times New Roman" w:eastAsia="Times New Roman" w:hAnsi="Times New Roman" w:cs="Simplified Arabic" w:hint="cs"/>
          <w:sz w:val="24"/>
          <w:szCs w:val="24"/>
          <w:rtl/>
          <w:lang w:bidi="ar-IQ"/>
        </w:rPr>
        <w:t xml:space="preserve">  ومن هذه النتائج التي ظهرت لنا يكون الهدف الرئيس للبحث قد تحقق من خلال معرفة تأثير الضغوط النفسية عبر الاعلام المرئي على مستوى اداء حكام كرة القدم في الدوري العراقي الممتاز</w:t>
      </w:r>
      <w:r w:rsidRPr="00934DEA">
        <w:rPr>
          <w:rFonts w:ascii="Simplified Arabic" w:eastAsia="Times New Roman" w:hAnsi="Simplified Arabic" w:cs="Simplified Arabic" w:hint="cs"/>
          <w:sz w:val="24"/>
          <w:szCs w:val="24"/>
          <w:rtl/>
          <w:lang w:bidi="ar-IQ"/>
        </w:rPr>
        <w:t xml:space="preserve">, اذ ظهر لنا من خلال </w:t>
      </w:r>
      <w:r w:rsidRPr="00934DEA">
        <w:rPr>
          <w:rFonts w:ascii="Simplified Arabic" w:eastAsia="Times New Roman" w:hAnsi="Simplified Arabic" w:cs="Simplified Arabic"/>
          <w:sz w:val="24"/>
          <w:szCs w:val="24"/>
          <w:rtl/>
          <w:lang w:bidi="ar-IQ"/>
        </w:rPr>
        <w:t xml:space="preserve">عرض وتحليل نتائج الضغوط النفسية التي يتعرض لها حكام الدوري العراقي الممتاز عبر الاعلام المرئي </w:t>
      </w:r>
      <w:r w:rsidRPr="00934DEA">
        <w:rPr>
          <w:rFonts w:ascii="Simplified Arabic" w:eastAsia="Times New Roman" w:hAnsi="Simplified Arabic" w:cs="Simplified Arabic" w:hint="cs"/>
          <w:sz w:val="24"/>
          <w:szCs w:val="24"/>
          <w:rtl/>
          <w:lang w:bidi="ar-IQ"/>
        </w:rPr>
        <w:t xml:space="preserve">ان </w:t>
      </w:r>
      <w:r w:rsidRPr="00934DEA">
        <w:rPr>
          <w:rFonts w:ascii="Simplified Arabic" w:eastAsia="Times New Roman" w:hAnsi="Simplified Arabic" w:cs="Simplified Arabic"/>
          <w:sz w:val="24"/>
          <w:szCs w:val="24"/>
          <w:rtl/>
          <w:lang w:bidi="ar-IQ"/>
        </w:rPr>
        <w:t xml:space="preserve">هناك علاقة عكسية ما بين الضغوط النفسية التي يتعرض لها الحكام </w:t>
      </w:r>
      <w:r w:rsidRPr="00934DEA">
        <w:rPr>
          <w:rFonts w:ascii="Simplified Arabic" w:eastAsia="Times New Roman" w:hAnsi="Simplified Arabic" w:cs="Simplified Arabic" w:hint="cs"/>
          <w:sz w:val="24"/>
          <w:szCs w:val="24"/>
          <w:rtl/>
          <w:lang w:bidi="ar-IQ"/>
        </w:rPr>
        <w:t xml:space="preserve">في الدوري العراقي الممتاز لكرة القدم </w:t>
      </w:r>
      <w:r w:rsidRPr="00934DEA">
        <w:rPr>
          <w:rFonts w:ascii="Simplified Arabic" w:eastAsia="Times New Roman" w:hAnsi="Simplified Arabic" w:cs="Simplified Arabic"/>
          <w:sz w:val="24"/>
          <w:szCs w:val="24"/>
          <w:rtl/>
          <w:lang w:bidi="ar-IQ"/>
        </w:rPr>
        <w:t>من الاعلام المرئي ومستوى ادا</w:t>
      </w:r>
      <w:r w:rsidRPr="00934DEA">
        <w:rPr>
          <w:rFonts w:ascii="Simplified Arabic" w:eastAsia="Times New Roman" w:hAnsi="Simplified Arabic" w:cs="Simplified Arabic" w:hint="cs"/>
          <w:sz w:val="24"/>
          <w:szCs w:val="24"/>
          <w:rtl/>
          <w:lang w:bidi="ar-IQ"/>
        </w:rPr>
        <w:t>ئهم في المباريات وذلك يعني ان الزيادة في درجة الضغوط التي يتعرض لها الحكام عبر الاعلام المرئي يقابله هبوط في مستوى اداء الحكام والعكس صحيح  ف</w:t>
      </w:r>
      <w:r w:rsidRPr="00934DEA">
        <w:rPr>
          <w:rFonts w:ascii="Simplified Arabic" w:eastAsia="Times New Roman" w:hAnsi="Simplified Arabic" w:cs="Simplified Arabic"/>
          <w:sz w:val="24"/>
          <w:szCs w:val="24"/>
          <w:rtl/>
          <w:lang w:bidi="ar-IQ"/>
        </w:rPr>
        <w:t>كلما كانت درجة الضغوط النفسية قليلة  للحكم فأن مستوى اداء الحكم في المباراة سيزداد</w:t>
      </w:r>
      <w:r w:rsidR="00106BAB">
        <w:rPr>
          <w:rFonts w:ascii="Simplified Arabic" w:eastAsia="Times New Roman" w:hAnsi="Simplified Arabic" w:cs="Simplified Arabic" w:hint="cs"/>
          <w:sz w:val="24"/>
          <w:szCs w:val="24"/>
          <w:rtl/>
          <w:lang w:bidi="ar-IQ"/>
        </w:rPr>
        <w:t>.</w:t>
      </w:r>
    </w:p>
    <w:p w:rsidR="00B51617" w:rsidRPr="00934DEA" w:rsidRDefault="00B51617" w:rsidP="00B51617">
      <w:pPr>
        <w:spacing w:after="0" w:line="240" w:lineRule="auto"/>
        <w:jc w:val="both"/>
        <w:rPr>
          <w:rFonts w:ascii="Simplified Arabic" w:eastAsia="Times New Roman" w:hAnsi="Simplified Arabic" w:cs="Simplified Arabic"/>
          <w:sz w:val="24"/>
          <w:szCs w:val="24"/>
          <w:rtl/>
          <w:lang w:bidi="ar-IQ"/>
        </w:rPr>
      </w:pPr>
      <w:r w:rsidRPr="00934DEA">
        <w:rPr>
          <w:rFonts w:ascii="Simplified Arabic" w:eastAsia="Times New Roman" w:hAnsi="Simplified Arabic" w:cs="Simplified Arabic" w:hint="cs"/>
          <w:sz w:val="24"/>
          <w:szCs w:val="24"/>
          <w:rtl/>
          <w:lang w:bidi="ar-IQ"/>
        </w:rPr>
        <w:t xml:space="preserve">   ويمكن تفسير هذه النتائج حسب اعتقاد الباحث بوصفها مؤشرا من المؤشرات غير الاعتيادية التي يمر بها الحكام في الدوري العراقي الممتاز لكرة القدم من جراء الظروف الصعبة التي تواجه الحكم داخل وخارج المباراة مما أثر على مشاعر واحاسيس وانفعالات الحكام</w:t>
      </w:r>
      <w:r w:rsidRPr="00934DEA">
        <w:rPr>
          <w:rFonts w:ascii="Simplified Arabic" w:eastAsia="Times New Roman" w:hAnsi="Simplified Arabic" w:cs="Simplified Arabic"/>
          <w:sz w:val="24"/>
          <w:szCs w:val="24"/>
          <w:rtl/>
          <w:lang w:bidi="ar-IQ"/>
        </w:rPr>
        <w:t xml:space="preserve"> </w:t>
      </w:r>
      <w:r w:rsidRPr="00934DEA">
        <w:rPr>
          <w:rFonts w:ascii="Simplified Arabic" w:eastAsia="Times New Roman" w:hAnsi="Simplified Arabic" w:cs="Simplified Arabic" w:hint="cs"/>
          <w:sz w:val="24"/>
          <w:szCs w:val="24"/>
          <w:rtl/>
          <w:lang w:bidi="ar-IQ"/>
        </w:rPr>
        <w:t>وان هذه الظروف التي يمر بها الحكم العراقي لها تغيراتها وخصائصها التي تزيد من الضغوط النفسية على الحكام بصورة عامة ، وان هذه النتائج تؤكد ان الضغوط النفسية اذا زادت درجتها تؤثر بشكل سلبي على مستوى اداء الحكام واتفقت هذه النتائج مع ما توصلت اليه دراسة (</w:t>
      </w:r>
      <w:proofErr w:type="spellStart"/>
      <w:r w:rsidRPr="00934DEA">
        <w:rPr>
          <w:rFonts w:ascii="Simplified Arabic" w:eastAsia="Times New Roman" w:hAnsi="Simplified Arabic" w:cs="Simplified Arabic" w:hint="cs"/>
          <w:sz w:val="24"/>
          <w:szCs w:val="24"/>
          <w:rtl/>
          <w:lang w:bidi="ar-IQ"/>
        </w:rPr>
        <w:t>الخيكاني</w:t>
      </w:r>
      <w:proofErr w:type="spellEnd"/>
      <w:r w:rsidRPr="00934DEA">
        <w:rPr>
          <w:rFonts w:ascii="Simplified Arabic" w:eastAsia="Times New Roman" w:hAnsi="Simplified Arabic" w:cs="Simplified Arabic" w:hint="cs"/>
          <w:sz w:val="24"/>
          <w:szCs w:val="24"/>
          <w:rtl/>
          <w:lang w:bidi="ar-IQ"/>
        </w:rPr>
        <w:t xml:space="preserve"> 2004) ، ودراسة (احمد </w:t>
      </w:r>
      <w:proofErr w:type="spellStart"/>
      <w:r w:rsidRPr="00934DEA">
        <w:rPr>
          <w:rFonts w:ascii="Simplified Arabic" w:eastAsia="Times New Roman" w:hAnsi="Simplified Arabic" w:cs="Simplified Arabic" w:hint="cs"/>
          <w:sz w:val="24"/>
          <w:szCs w:val="24"/>
          <w:rtl/>
          <w:lang w:bidi="ar-IQ"/>
        </w:rPr>
        <w:t>ذاري</w:t>
      </w:r>
      <w:proofErr w:type="spellEnd"/>
      <w:r w:rsidRPr="00934DEA">
        <w:rPr>
          <w:rFonts w:ascii="Simplified Arabic" w:eastAsia="Times New Roman" w:hAnsi="Simplified Arabic" w:cs="Simplified Arabic" w:hint="cs"/>
          <w:sz w:val="24"/>
          <w:szCs w:val="24"/>
          <w:rtl/>
          <w:lang w:bidi="ar-IQ"/>
        </w:rPr>
        <w:t xml:space="preserve"> 2013) التي اظهرت " ان المتغيرات النفسية كالقلق والتوتر الذي يتعرض له الحكم له تأثير على مستوى اداءه في المباراة "(الخيكاني:2004،ص13)(احمد ذاري:2013،ص67).</w:t>
      </w:r>
    </w:p>
    <w:p w:rsidR="00B51617" w:rsidRPr="00934DEA" w:rsidRDefault="00B51617" w:rsidP="00EC3AC1">
      <w:pPr>
        <w:spacing w:after="0" w:line="240" w:lineRule="auto"/>
        <w:jc w:val="both"/>
        <w:rPr>
          <w:rFonts w:ascii="Times New Roman" w:eastAsia="Times New Roman" w:hAnsi="Times New Roman" w:cs="Simplified Arabic"/>
          <w:sz w:val="24"/>
          <w:szCs w:val="24"/>
          <w:rtl/>
          <w:lang w:bidi="ar-IQ"/>
        </w:rPr>
      </w:pPr>
      <w:r w:rsidRPr="00934DEA">
        <w:rPr>
          <w:rFonts w:ascii="Simplified Arabic" w:eastAsia="Times New Roman" w:hAnsi="Simplified Arabic" w:cs="Simplified Arabic" w:hint="cs"/>
          <w:sz w:val="24"/>
          <w:szCs w:val="24"/>
          <w:rtl/>
          <w:lang w:bidi="ar-IQ"/>
        </w:rPr>
        <w:t xml:space="preserve">   ويعزو</w:t>
      </w:r>
      <w:r w:rsidRPr="00934DEA">
        <w:rPr>
          <w:rFonts w:ascii="Simplified Arabic" w:eastAsia="Times New Roman" w:hAnsi="Simplified Arabic" w:cs="Simplified Arabic"/>
          <w:sz w:val="24"/>
          <w:szCs w:val="24"/>
          <w:rtl/>
          <w:lang w:bidi="ar-IQ"/>
        </w:rPr>
        <w:t xml:space="preserve"> الباحث </w:t>
      </w:r>
      <w:r w:rsidRPr="00934DEA">
        <w:rPr>
          <w:rFonts w:ascii="Simplified Arabic" w:eastAsia="Times New Roman" w:hAnsi="Simplified Arabic" w:cs="Simplified Arabic" w:hint="cs"/>
          <w:sz w:val="24"/>
          <w:szCs w:val="24"/>
          <w:rtl/>
          <w:lang w:bidi="ar-IQ"/>
        </w:rPr>
        <w:t>نتائج البحث الحالية والخاصة بالضغوط النفسية التي يتعرض لها الحكام عبر الاعلام المرئي</w:t>
      </w:r>
      <w:r w:rsidRPr="00934DEA">
        <w:rPr>
          <w:rFonts w:ascii="Simplified Arabic" w:eastAsia="Times New Roman" w:hAnsi="Simplified Arabic" w:cs="Simplified Arabic"/>
          <w:sz w:val="24"/>
          <w:szCs w:val="24"/>
          <w:rtl/>
          <w:lang w:bidi="ar-IQ"/>
        </w:rPr>
        <w:t xml:space="preserve"> الى</w:t>
      </w:r>
      <w:r w:rsidRPr="00934DEA">
        <w:rPr>
          <w:rFonts w:ascii="Times New Roman" w:eastAsia="Times New Roman" w:hAnsi="Times New Roman" w:cs="Simplified Arabic" w:hint="cs"/>
          <w:sz w:val="24"/>
          <w:szCs w:val="24"/>
          <w:rtl/>
          <w:lang w:bidi="ar-IQ"/>
        </w:rPr>
        <w:t xml:space="preserve"> الشعور المزعج والضيق والتوتر الذي يمر به الحكم عند تعرضه للضغط النفسي</w:t>
      </w:r>
      <w:r w:rsidRPr="00934DEA">
        <w:rPr>
          <w:rFonts w:ascii="Simplified Arabic" w:eastAsia="Times New Roman" w:hAnsi="Simplified Arabic" w:cs="Simplified Arabic"/>
          <w:sz w:val="24"/>
          <w:szCs w:val="24"/>
          <w:rtl/>
          <w:lang w:bidi="ar-IQ"/>
        </w:rPr>
        <w:t xml:space="preserve"> </w:t>
      </w:r>
      <w:r w:rsidRPr="00934DEA">
        <w:rPr>
          <w:rFonts w:ascii="Simplified Arabic" w:eastAsia="Times New Roman" w:hAnsi="Simplified Arabic" w:cs="Simplified Arabic" w:hint="cs"/>
          <w:sz w:val="24"/>
          <w:szCs w:val="24"/>
          <w:rtl/>
          <w:lang w:bidi="ar-IQ"/>
        </w:rPr>
        <w:t>و</w:t>
      </w:r>
      <w:r w:rsidRPr="00934DEA">
        <w:rPr>
          <w:rFonts w:ascii="Simplified Arabic" w:eastAsia="Times New Roman" w:hAnsi="Simplified Arabic" w:cs="Simplified Arabic"/>
          <w:sz w:val="24"/>
          <w:szCs w:val="24"/>
          <w:rtl/>
          <w:lang w:bidi="ar-IQ"/>
        </w:rPr>
        <w:t>عدم وجود توازن بين ما يدركه الرياضي وما هو مطلوب منه في البيئة وبين ما يدركه هو من قدراته</w:t>
      </w:r>
      <w:r w:rsidRPr="00934DEA">
        <w:rPr>
          <w:rFonts w:ascii="Times New Roman" w:eastAsia="Times New Roman" w:hAnsi="Times New Roman" w:cs="Simplified Arabic" w:hint="cs"/>
          <w:sz w:val="24"/>
          <w:szCs w:val="24"/>
          <w:rtl/>
          <w:lang w:bidi="ar-IQ"/>
        </w:rPr>
        <w:t xml:space="preserve"> وان للضغوط النفسية أثاراً سلبية</w:t>
      </w:r>
      <w:r w:rsidRPr="00934DEA">
        <w:rPr>
          <w:rFonts w:hint="cs"/>
          <w:sz w:val="24"/>
          <w:szCs w:val="24"/>
          <w:rtl/>
        </w:rPr>
        <w:t xml:space="preserve"> </w:t>
      </w:r>
      <w:r w:rsidRPr="00934DEA">
        <w:rPr>
          <w:rFonts w:ascii="Times New Roman" w:eastAsia="Times New Roman" w:hAnsi="Times New Roman" w:cs="Simplified Arabic" w:hint="cs"/>
          <w:sz w:val="24"/>
          <w:szCs w:val="24"/>
          <w:rtl/>
          <w:lang w:bidi="ar-IQ"/>
        </w:rPr>
        <w:t>على</w:t>
      </w:r>
      <w:r w:rsidRPr="00934DEA">
        <w:rPr>
          <w:rFonts w:ascii="Times New Roman" w:eastAsia="Times New Roman" w:hAnsi="Times New Roman" w:cs="Simplified Arabic"/>
          <w:sz w:val="24"/>
          <w:szCs w:val="24"/>
          <w:rtl/>
          <w:lang w:bidi="ar-IQ"/>
        </w:rPr>
        <w:t xml:space="preserve"> </w:t>
      </w:r>
      <w:r w:rsidRPr="00934DEA">
        <w:rPr>
          <w:rFonts w:ascii="Times New Roman" w:eastAsia="Times New Roman" w:hAnsi="Times New Roman" w:cs="Simplified Arabic" w:hint="cs"/>
          <w:sz w:val="24"/>
          <w:szCs w:val="24"/>
          <w:rtl/>
          <w:lang w:bidi="ar-IQ"/>
        </w:rPr>
        <w:t>صحة</w:t>
      </w:r>
      <w:r w:rsidRPr="00934DEA">
        <w:rPr>
          <w:rFonts w:ascii="Times New Roman" w:eastAsia="Times New Roman" w:hAnsi="Times New Roman" w:cs="Simplified Arabic"/>
          <w:sz w:val="24"/>
          <w:szCs w:val="24"/>
          <w:rtl/>
          <w:lang w:bidi="ar-IQ"/>
        </w:rPr>
        <w:t xml:space="preserve"> </w:t>
      </w:r>
      <w:r w:rsidRPr="00934DEA">
        <w:rPr>
          <w:rFonts w:ascii="Times New Roman" w:eastAsia="Times New Roman" w:hAnsi="Times New Roman" w:cs="Simplified Arabic" w:hint="cs"/>
          <w:sz w:val="24"/>
          <w:szCs w:val="24"/>
          <w:rtl/>
          <w:lang w:bidi="ar-IQ"/>
        </w:rPr>
        <w:t>الفرد</w:t>
      </w:r>
      <w:r w:rsidRPr="00934DEA">
        <w:rPr>
          <w:rFonts w:ascii="Times New Roman" w:eastAsia="Times New Roman" w:hAnsi="Times New Roman" w:cs="Simplified Arabic"/>
          <w:sz w:val="24"/>
          <w:szCs w:val="24"/>
          <w:rtl/>
          <w:lang w:bidi="ar-IQ"/>
        </w:rPr>
        <w:t xml:space="preserve"> </w:t>
      </w:r>
      <w:r w:rsidRPr="00934DEA">
        <w:rPr>
          <w:rFonts w:ascii="Times New Roman" w:eastAsia="Times New Roman" w:hAnsi="Times New Roman" w:cs="Simplified Arabic" w:hint="cs"/>
          <w:sz w:val="24"/>
          <w:szCs w:val="24"/>
          <w:rtl/>
          <w:lang w:bidi="ar-IQ"/>
        </w:rPr>
        <w:t>والتي</w:t>
      </w:r>
      <w:r w:rsidRPr="00934DEA">
        <w:rPr>
          <w:rFonts w:ascii="Times New Roman" w:eastAsia="Times New Roman" w:hAnsi="Times New Roman" w:cs="Simplified Arabic"/>
          <w:sz w:val="24"/>
          <w:szCs w:val="24"/>
          <w:rtl/>
          <w:lang w:bidi="ar-IQ"/>
        </w:rPr>
        <w:t xml:space="preserve"> </w:t>
      </w:r>
      <w:r w:rsidRPr="00934DEA">
        <w:rPr>
          <w:rFonts w:ascii="Times New Roman" w:eastAsia="Times New Roman" w:hAnsi="Times New Roman" w:cs="Simplified Arabic" w:hint="cs"/>
          <w:sz w:val="24"/>
          <w:szCs w:val="24"/>
          <w:rtl/>
          <w:lang w:bidi="ar-IQ"/>
        </w:rPr>
        <w:t>تجعل</w:t>
      </w:r>
      <w:r w:rsidRPr="00934DEA">
        <w:rPr>
          <w:rFonts w:ascii="Times New Roman" w:eastAsia="Times New Roman" w:hAnsi="Times New Roman" w:cs="Simplified Arabic"/>
          <w:sz w:val="24"/>
          <w:szCs w:val="24"/>
          <w:rtl/>
          <w:lang w:bidi="ar-IQ"/>
        </w:rPr>
        <w:t xml:space="preserve"> </w:t>
      </w:r>
      <w:r w:rsidRPr="00934DEA">
        <w:rPr>
          <w:rFonts w:ascii="Times New Roman" w:eastAsia="Times New Roman" w:hAnsi="Times New Roman" w:cs="Simplified Arabic" w:hint="cs"/>
          <w:sz w:val="24"/>
          <w:szCs w:val="24"/>
          <w:rtl/>
          <w:lang w:bidi="ar-IQ"/>
        </w:rPr>
        <w:t>الفرد</w:t>
      </w:r>
      <w:r w:rsidRPr="00934DEA">
        <w:rPr>
          <w:rFonts w:ascii="Times New Roman" w:eastAsia="Times New Roman" w:hAnsi="Times New Roman" w:cs="Simplified Arabic"/>
          <w:sz w:val="24"/>
          <w:szCs w:val="24"/>
          <w:rtl/>
          <w:lang w:bidi="ar-IQ"/>
        </w:rPr>
        <w:t xml:space="preserve"> </w:t>
      </w:r>
      <w:r w:rsidRPr="00934DEA">
        <w:rPr>
          <w:rFonts w:ascii="Times New Roman" w:eastAsia="Times New Roman" w:hAnsi="Times New Roman" w:cs="Simplified Arabic" w:hint="cs"/>
          <w:sz w:val="24"/>
          <w:szCs w:val="24"/>
          <w:rtl/>
          <w:lang w:bidi="ar-IQ"/>
        </w:rPr>
        <w:t>يشعر</w:t>
      </w:r>
      <w:r w:rsidRPr="00934DEA">
        <w:rPr>
          <w:rFonts w:ascii="Times New Roman" w:eastAsia="Times New Roman" w:hAnsi="Times New Roman" w:cs="Simplified Arabic"/>
          <w:sz w:val="24"/>
          <w:szCs w:val="24"/>
          <w:rtl/>
          <w:lang w:bidi="ar-IQ"/>
        </w:rPr>
        <w:t xml:space="preserve"> </w:t>
      </w:r>
      <w:r w:rsidRPr="00934DEA">
        <w:rPr>
          <w:rFonts w:ascii="Times New Roman" w:eastAsia="Times New Roman" w:hAnsi="Times New Roman" w:cs="Simplified Arabic" w:hint="cs"/>
          <w:sz w:val="24"/>
          <w:szCs w:val="24"/>
          <w:rtl/>
          <w:lang w:bidi="ar-IQ"/>
        </w:rPr>
        <w:t>بعدم</w:t>
      </w:r>
      <w:r w:rsidRPr="00934DEA">
        <w:rPr>
          <w:rFonts w:ascii="Times New Roman" w:eastAsia="Times New Roman" w:hAnsi="Times New Roman" w:cs="Simplified Arabic"/>
          <w:sz w:val="24"/>
          <w:szCs w:val="24"/>
          <w:rtl/>
          <w:lang w:bidi="ar-IQ"/>
        </w:rPr>
        <w:t xml:space="preserve"> </w:t>
      </w:r>
      <w:r w:rsidRPr="00934DEA">
        <w:rPr>
          <w:rFonts w:ascii="Times New Roman" w:eastAsia="Times New Roman" w:hAnsi="Times New Roman" w:cs="Simplified Arabic" w:hint="cs"/>
          <w:sz w:val="24"/>
          <w:szCs w:val="24"/>
          <w:rtl/>
          <w:lang w:bidi="ar-IQ"/>
        </w:rPr>
        <w:t>السرور</w:t>
      </w:r>
      <w:r w:rsidRPr="00934DEA">
        <w:rPr>
          <w:rFonts w:ascii="Times New Roman" w:eastAsia="Times New Roman" w:hAnsi="Times New Roman" w:cs="Simplified Arabic"/>
          <w:sz w:val="24"/>
          <w:szCs w:val="24"/>
          <w:rtl/>
          <w:lang w:bidi="ar-IQ"/>
        </w:rPr>
        <w:t xml:space="preserve"> </w:t>
      </w:r>
      <w:r w:rsidRPr="00934DEA">
        <w:rPr>
          <w:rFonts w:ascii="Times New Roman" w:eastAsia="Times New Roman" w:hAnsi="Times New Roman" w:cs="Simplified Arabic" w:hint="cs"/>
          <w:sz w:val="24"/>
          <w:szCs w:val="24"/>
          <w:rtl/>
          <w:lang w:bidi="ar-IQ"/>
        </w:rPr>
        <w:t>والملل</w:t>
      </w:r>
      <w:r w:rsidRPr="00934DEA">
        <w:rPr>
          <w:rFonts w:ascii="Times New Roman" w:eastAsia="Times New Roman" w:hAnsi="Times New Roman" w:cs="Simplified Arabic"/>
          <w:sz w:val="24"/>
          <w:szCs w:val="24"/>
          <w:rtl/>
          <w:lang w:bidi="ar-IQ"/>
        </w:rPr>
        <w:t xml:space="preserve"> </w:t>
      </w:r>
      <w:r w:rsidRPr="00934DEA">
        <w:rPr>
          <w:rFonts w:ascii="Times New Roman" w:eastAsia="Times New Roman" w:hAnsi="Times New Roman" w:cs="Simplified Arabic" w:hint="cs"/>
          <w:sz w:val="24"/>
          <w:szCs w:val="24"/>
          <w:rtl/>
          <w:lang w:bidi="ar-IQ"/>
        </w:rPr>
        <w:t>والاحباط وعدم الثقة بالنفس</w:t>
      </w:r>
      <w:r w:rsidRPr="00934DEA">
        <w:rPr>
          <w:rFonts w:ascii="Times New Roman" w:eastAsia="Times New Roman" w:hAnsi="Times New Roman" w:cs="Simplified Arabic"/>
          <w:sz w:val="24"/>
          <w:szCs w:val="24"/>
          <w:rtl/>
          <w:lang w:bidi="ar-IQ"/>
        </w:rPr>
        <w:t xml:space="preserve"> </w:t>
      </w:r>
      <w:r w:rsidRPr="00934DEA">
        <w:rPr>
          <w:rFonts w:ascii="Times New Roman" w:eastAsia="Times New Roman" w:hAnsi="Times New Roman" w:cs="Simplified Arabic" w:hint="cs"/>
          <w:sz w:val="24"/>
          <w:szCs w:val="24"/>
          <w:rtl/>
          <w:lang w:bidi="ar-IQ"/>
        </w:rPr>
        <w:t>وان هذه الضغوط</w:t>
      </w:r>
      <w:r w:rsidRPr="00934DEA">
        <w:rPr>
          <w:rFonts w:ascii="Times New Roman" w:eastAsia="Times New Roman" w:hAnsi="Times New Roman" w:cs="Simplified Arabic"/>
          <w:sz w:val="24"/>
          <w:szCs w:val="24"/>
          <w:rtl/>
          <w:lang w:bidi="ar-IQ"/>
        </w:rPr>
        <w:t xml:space="preserve"> </w:t>
      </w:r>
      <w:r w:rsidRPr="00934DEA">
        <w:rPr>
          <w:rFonts w:ascii="Times New Roman" w:eastAsia="Times New Roman" w:hAnsi="Times New Roman" w:cs="Simplified Arabic" w:hint="cs"/>
          <w:sz w:val="24"/>
          <w:szCs w:val="24"/>
          <w:rtl/>
          <w:lang w:bidi="ar-IQ"/>
        </w:rPr>
        <w:t>تحدث حينما</w:t>
      </w:r>
      <w:r w:rsidRPr="00934DEA">
        <w:rPr>
          <w:rFonts w:ascii="Times New Roman" w:eastAsia="Times New Roman" w:hAnsi="Times New Roman" w:cs="Simplified Arabic"/>
          <w:sz w:val="24"/>
          <w:szCs w:val="24"/>
          <w:rtl/>
          <w:lang w:bidi="ar-IQ"/>
        </w:rPr>
        <w:t xml:space="preserve"> </w:t>
      </w:r>
      <w:r w:rsidRPr="00934DEA">
        <w:rPr>
          <w:rFonts w:ascii="Times New Roman" w:eastAsia="Times New Roman" w:hAnsi="Times New Roman" w:cs="Simplified Arabic" w:hint="cs"/>
          <w:sz w:val="24"/>
          <w:szCs w:val="24"/>
          <w:rtl/>
          <w:lang w:bidi="ar-IQ"/>
        </w:rPr>
        <w:t>تكون</w:t>
      </w:r>
      <w:r w:rsidRPr="00934DEA">
        <w:rPr>
          <w:rFonts w:ascii="Times New Roman" w:eastAsia="Times New Roman" w:hAnsi="Times New Roman" w:cs="Simplified Arabic"/>
          <w:sz w:val="24"/>
          <w:szCs w:val="24"/>
          <w:rtl/>
          <w:lang w:bidi="ar-IQ"/>
        </w:rPr>
        <w:t xml:space="preserve"> </w:t>
      </w:r>
      <w:r w:rsidRPr="00934DEA">
        <w:rPr>
          <w:rFonts w:ascii="Times New Roman" w:eastAsia="Times New Roman" w:hAnsi="Times New Roman" w:cs="Simplified Arabic" w:hint="cs"/>
          <w:sz w:val="24"/>
          <w:szCs w:val="24"/>
          <w:rtl/>
          <w:lang w:bidi="ar-IQ"/>
        </w:rPr>
        <w:t>المتطلبات</w:t>
      </w:r>
      <w:r w:rsidRPr="00934DEA">
        <w:rPr>
          <w:rFonts w:ascii="Times New Roman" w:eastAsia="Times New Roman" w:hAnsi="Times New Roman" w:cs="Simplified Arabic"/>
          <w:sz w:val="24"/>
          <w:szCs w:val="24"/>
          <w:rtl/>
          <w:lang w:bidi="ar-IQ"/>
        </w:rPr>
        <w:t xml:space="preserve"> </w:t>
      </w:r>
      <w:r w:rsidRPr="00934DEA">
        <w:rPr>
          <w:rFonts w:ascii="Times New Roman" w:eastAsia="Times New Roman" w:hAnsi="Times New Roman" w:cs="Simplified Arabic" w:hint="cs"/>
          <w:sz w:val="24"/>
          <w:szCs w:val="24"/>
          <w:rtl/>
          <w:lang w:bidi="ar-IQ"/>
        </w:rPr>
        <w:lastRenderedPageBreak/>
        <w:t>المطلوبة</w:t>
      </w:r>
      <w:r w:rsidRPr="00934DEA">
        <w:rPr>
          <w:rFonts w:ascii="Times New Roman" w:eastAsia="Times New Roman" w:hAnsi="Times New Roman" w:cs="Simplified Arabic"/>
          <w:sz w:val="24"/>
          <w:szCs w:val="24"/>
          <w:rtl/>
          <w:lang w:bidi="ar-IQ"/>
        </w:rPr>
        <w:t xml:space="preserve"> </w:t>
      </w:r>
      <w:r w:rsidRPr="00934DEA">
        <w:rPr>
          <w:rFonts w:ascii="Times New Roman" w:eastAsia="Times New Roman" w:hAnsi="Times New Roman" w:cs="Simplified Arabic" w:hint="cs"/>
          <w:sz w:val="24"/>
          <w:szCs w:val="24"/>
          <w:rtl/>
          <w:lang w:bidi="ar-IQ"/>
        </w:rPr>
        <w:t>من</w:t>
      </w:r>
      <w:r w:rsidRPr="00934DEA">
        <w:rPr>
          <w:rFonts w:ascii="Times New Roman" w:eastAsia="Times New Roman" w:hAnsi="Times New Roman" w:cs="Simplified Arabic"/>
          <w:sz w:val="24"/>
          <w:szCs w:val="24"/>
          <w:rtl/>
          <w:lang w:bidi="ar-IQ"/>
        </w:rPr>
        <w:t xml:space="preserve"> </w:t>
      </w:r>
      <w:r w:rsidRPr="00934DEA">
        <w:rPr>
          <w:rFonts w:ascii="Times New Roman" w:eastAsia="Times New Roman" w:hAnsi="Times New Roman" w:cs="Simplified Arabic" w:hint="cs"/>
          <w:sz w:val="24"/>
          <w:szCs w:val="24"/>
          <w:rtl/>
          <w:lang w:bidi="ar-IQ"/>
        </w:rPr>
        <w:t>الفرد</w:t>
      </w:r>
      <w:r w:rsidRPr="00934DEA">
        <w:rPr>
          <w:rFonts w:ascii="Times New Roman" w:eastAsia="Times New Roman" w:hAnsi="Times New Roman" w:cs="Simplified Arabic"/>
          <w:sz w:val="24"/>
          <w:szCs w:val="24"/>
          <w:rtl/>
          <w:lang w:bidi="ar-IQ"/>
        </w:rPr>
        <w:t xml:space="preserve"> </w:t>
      </w:r>
      <w:r w:rsidRPr="00934DEA">
        <w:rPr>
          <w:rFonts w:ascii="Times New Roman" w:eastAsia="Times New Roman" w:hAnsi="Times New Roman" w:cs="Simplified Arabic" w:hint="cs"/>
          <w:sz w:val="24"/>
          <w:szCs w:val="24"/>
          <w:rtl/>
          <w:lang w:bidi="ar-IQ"/>
        </w:rPr>
        <w:t>اكبر</w:t>
      </w:r>
      <w:r w:rsidRPr="00934DEA">
        <w:rPr>
          <w:rFonts w:ascii="Times New Roman" w:eastAsia="Times New Roman" w:hAnsi="Times New Roman" w:cs="Simplified Arabic"/>
          <w:sz w:val="24"/>
          <w:szCs w:val="24"/>
          <w:rtl/>
          <w:lang w:bidi="ar-IQ"/>
        </w:rPr>
        <w:t xml:space="preserve"> </w:t>
      </w:r>
      <w:r w:rsidRPr="00934DEA">
        <w:rPr>
          <w:rFonts w:ascii="Times New Roman" w:eastAsia="Times New Roman" w:hAnsi="Times New Roman" w:cs="Simplified Arabic" w:hint="cs"/>
          <w:sz w:val="24"/>
          <w:szCs w:val="24"/>
          <w:rtl/>
          <w:lang w:bidi="ar-IQ"/>
        </w:rPr>
        <w:t>مما</w:t>
      </w:r>
      <w:r w:rsidRPr="00934DEA">
        <w:rPr>
          <w:rFonts w:ascii="Times New Roman" w:eastAsia="Times New Roman" w:hAnsi="Times New Roman" w:cs="Simplified Arabic"/>
          <w:sz w:val="24"/>
          <w:szCs w:val="24"/>
          <w:rtl/>
          <w:lang w:bidi="ar-IQ"/>
        </w:rPr>
        <w:t xml:space="preserve"> </w:t>
      </w:r>
      <w:r w:rsidRPr="00934DEA">
        <w:rPr>
          <w:rFonts w:ascii="Times New Roman" w:eastAsia="Times New Roman" w:hAnsi="Times New Roman" w:cs="Simplified Arabic" w:hint="cs"/>
          <w:sz w:val="24"/>
          <w:szCs w:val="24"/>
          <w:rtl/>
          <w:lang w:bidi="ar-IQ"/>
        </w:rPr>
        <w:t xml:space="preserve">يستطيع </w:t>
      </w:r>
      <w:r w:rsidRPr="00934DEA">
        <w:rPr>
          <w:rFonts w:ascii="Times New Roman" w:eastAsia="Times New Roman" w:hAnsi="Times New Roman" w:cs="Simplified Arabic"/>
          <w:sz w:val="24"/>
          <w:szCs w:val="24"/>
          <w:rtl/>
        </w:rPr>
        <w:t>تحقيقه في ضوء امكاناته وظروفه</w:t>
      </w:r>
      <w:r w:rsidRPr="00934DEA">
        <w:rPr>
          <w:rFonts w:ascii="Times New Roman" w:eastAsia="Times New Roman" w:hAnsi="Times New Roman" w:cs="Simplified Arabic" w:hint="cs"/>
          <w:sz w:val="24"/>
          <w:szCs w:val="24"/>
          <w:rtl/>
          <w:lang w:bidi="ar-IQ"/>
        </w:rPr>
        <w:t xml:space="preserve"> ، ويرى الباحث من خلال نتائج الدراسة الحالية ان مستوى الضغوط النفسية يكون بنوعين فأحياناً يكون الضغط ايجابياً يجعل الرياضي يقدم افضل ما لديه من أجل المنافسة والاداء الجيد في مواجهة التحديات التي يتعرض لها في المباراة وقد يكون الضغط النفسي سلبياً اذ يشعر الحكم بعدم القدرة او صعوبة تحمل الظروف الصعبة والحساسة التي تمر بها المباراة والتي تفوق طاقته النفسية وهذا هو النوع الذي يكون فيه الحكم واقع تحت الضغط وان هذا النوع من الضغط عندما تزداد شدته وترتفع تبدأ بالظهور اعرض الشعور بالضيق والتوتر والاحباط</w:t>
      </w:r>
      <w:r w:rsidR="00EC3AC1">
        <w:rPr>
          <w:rFonts w:ascii="Times New Roman" w:eastAsia="Times New Roman" w:hAnsi="Times New Roman" w:cs="Simplified Arabic" w:hint="cs"/>
          <w:sz w:val="24"/>
          <w:szCs w:val="24"/>
          <w:rtl/>
          <w:lang w:bidi="ar-IQ"/>
        </w:rPr>
        <w:t>.</w:t>
      </w:r>
    </w:p>
    <w:p w:rsidR="00B51617" w:rsidRPr="00934DEA" w:rsidRDefault="00EC3AC1" w:rsidP="00EC3AC1">
      <w:pPr>
        <w:spacing w:after="0" w:line="240" w:lineRule="auto"/>
        <w:jc w:val="both"/>
        <w:rPr>
          <w:rFonts w:ascii="Times New Roman" w:eastAsia="Times New Roman" w:hAnsi="Times New Roman" w:cs="Simplified Arabic"/>
          <w:sz w:val="24"/>
          <w:szCs w:val="24"/>
          <w:rtl/>
        </w:rPr>
      </w:pPr>
      <w:r>
        <w:rPr>
          <w:rFonts w:ascii="Times New Roman" w:eastAsia="Times New Roman" w:hAnsi="Times New Roman" w:cs="Simplified Arabic" w:hint="cs"/>
          <w:sz w:val="24"/>
          <w:szCs w:val="24"/>
          <w:rtl/>
          <w:lang w:bidi="ar-IQ"/>
        </w:rPr>
        <w:t xml:space="preserve">  وهذا ما يؤكده</w:t>
      </w:r>
      <w:r w:rsidR="00B51617" w:rsidRPr="00934DEA">
        <w:rPr>
          <w:rFonts w:ascii="Times New Roman" w:eastAsia="Times New Roman" w:hAnsi="Times New Roman" w:cs="Simplified Arabic" w:hint="cs"/>
          <w:sz w:val="24"/>
          <w:szCs w:val="24"/>
          <w:rtl/>
          <w:lang w:bidi="ar-IQ"/>
        </w:rPr>
        <w:t xml:space="preserve"> (راتب:2000) " ان الخوف والتوتر من ظروف المباراة وصعوبتها وتسليط الضوء على الحكم من قبل الجمهور ووسائل الاعلام يجعل الحكم تحت ضغط نفسي قد  ينعكس على ادائه في المباراة " (راتب:2000، ص21). ويرى الباحث ان الضغوط النفسية حالة عامة قد يتعرض لها معظم الرياضيين(الحكام) وترتبط بالظروف والصعوبات التي يتعرض لها الحكم من الاعلام الفضائي وظروف الحياة الاخرة الا ان هذه الضغوط تختلف من حكم الى أخر وان هنالك اختلافات بين الحكام في درجة التعرض لهذ</w:t>
      </w:r>
      <w:r>
        <w:rPr>
          <w:rFonts w:ascii="Times New Roman" w:eastAsia="Times New Roman" w:hAnsi="Times New Roman" w:cs="Simplified Arabic" w:hint="cs"/>
          <w:sz w:val="24"/>
          <w:szCs w:val="24"/>
          <w:rtl/>
          <w:lang w:bidi="ar-IQ"/>
        </w:rPr>
        <w:t>ه الضغوط والتكيف معها ومواجهتها.</w:t>
      </w:r>
    </w:p>
    <w:p w:rsidR="00B51617" w:rsidRPr="00934DEA" w:rsidRDefault="00B51617" w:rsidP="00B51617">
      <w:pPr>
        <w:spacing w:after="0" w:line="240" w:lineRule="auto"/>
        <w:jc w:val="both"/>
        <w:rPr>
          <w:rFonts w:ascii="Times New Roman" w:eastAsia="Times New Roman" w:hAnsi="Times New Roman" w:cs="Simplified Arabic"/>
          <w:sz w:val="24"/>
          <w:szCs w:val="24"/>
          <w:rtl/>
        </w:rPr>
      </w:pPr>
      <w:r w:rsidRPr="00934DEA">
        <w:rPr>
          <w:rFonts w:ascii="Times New Roman" w:eastAsia="Times New Roman" w:hAnsi="Times New Roman" w:cs="Simplified Arabic" w:hint="cs"/>
          <w:sz w:val="24"/>
          <w:szCs w:val="24"/>
          <w:rtl/>
        </w:rPr>
        <w:t xml:space="preserve"> ويشير (الفرماوي:1992) " ان للضغوط النفسية دور مهم في احداث الانهاك العقلي وعدم السيطرة على الحالة الانفعالية وبالتالي يحدث القلق والاحباط والالم والخوف من الفشل للرياضي " (الفرماوي:1992، ص138).</w:t>
      </w:r>
    </w:p>
    <w:p w:rsidR="00B51617" w:rsidRPr="00D109A1" w:rsidRDefault="00B51617" w:rsidP="00D109A1">
      <w:pPr>
        <w:spacing w:after="240" w:line="240" w:lineRule="auto"/>
        <w:jc w:val="both"/>
        <w:rPr>
          <w:rFonts w:ascii="Times New Roman" w:eastAsia="Times New Roman" w:hAnsi="Times New Roman" w:cs="Simplified Arabic"/>
          <w:sz w:val="24"/>
          <w:szCs w:val="24"/>
          <w:rtl/>
        </w:rPr>
      </w:pPr>
      <w:r w:rsidRPr="00934DEA">
        <w:rPr>
          <w:rFonts w:ascii="Times New Roman" w:eastAsia="Times New Roman" w:hAnsi="Times New Roman" w:cs="Simplified Arabic" w:hint="cs"/>
          <w:sz w:val="24"/>
          <w:szCs w:val="24"/>
          <w:rtl/>
        </w:rPr>
        <w:t xml:space="preserve"> وان اسباب نتائج الدراسة الحالية جاءت طبقاً لآراء عينة الدراسة الذين يرون ان رد فعل المدربين والجمهور واللاعبين في الاعلام المرئي (البرامج الرياضية) احد اسباب الضغوط النفسية التي يتعرضون لها في الدوري العراقي الممتاز لكرة القدم  وبالتالي تؤدي الى عدم رضا الجمهور وتأجيج الشارع الرياضي ضد الحكام وقد تزيد عدائية اللاعبين والمدربين ضد الحكام داخل المباراة كما ان عدم الرضا على قرارات الحكم والانتقادات الموجهة للحكام في البرامج الرياضية تجعل الحكم في مواقف حرجة وغير سارة وتعرضه للضغط النفسي الذي ينعك</w:t>
      </w:r>
      <w:r w:rsidR="00D109A1">
        <w:rPr>
          <w:rFonts w:ascii="Times New Roman" w:eastAsia="Times New Roman" w:hAnsi="Times New Roman" w:cs="Simplified Arabic" w:hint="cs"/>
          <w:sz w:val="24"/>
          <w:szCs w:val="24"/>
          <w:rtl/>
        </w:rPr>
        <w:t>س على مستوى اداءه في المباراة.</w:t>
      </w:r>
    </w:p>
    <w:p w:rsidR="00B51617" w:rsidRPr="00326ED1" w:rsidRDefault="00B51617" w:rsidP="00D109A1">
      <w:pPr>
        <w:spacing w:after="0"/>
        <w:rPr>
          <w:b/>
          <w:bCs/>
          <w:sz w:val="28"/>
          <w:szCs w:val="28"/>
          <w:lang w:bidi="ar-IQ"/>
        </w:rPr>
      </w:pPr>
      <w:r w:rsidRPr="00326ED1">
        <w:rPr>
          <w:rFonts w:hint="cs"/>
          <w:b/>
          <w:bCs/>
          <w:sz w:val="28"/>
          <w:szCs w:val="28"/>
          <w:rtl/>
          <w:lang w:bidi="ar-IQ"/>
        </w:rPr>
        <w:t>5- الاستنتاجات والتوصيات :-</w:t>
      </w:r>
    </w:p>
    <w:p w:rsidR="00B51617" w:rsidRPr="00326ED1" w:rsidRDefault="00B51617" w:rsidP="00D109A1">
      <w:pPr>
        <w:spacing w:after="0"/>
        <w:rPr>
          <w:b/>
          <w:bCs/>
          <w:sz w:val="28"/>
          <w:szCs w:val="28"/>
          <w:rtl/>
        </w:rPr>
      </w:pPr>
      <w:r w:rsidRPr="00326ED1">
        <w:rPr>
          <w:rFonts w:hint="cs"/>
          <w:b/>
          <w:bCs/>
          <w:sz w:val="28"/>
          <w:szCs w:val="28"/>
          <w:rtl/>
          <w:lang w:bidi="ar-IQ"/>
        </w:rPr>
        <w:t>1</w:t>
      </w:r>
      <w:r w:rsidR="004D103C">
        <w:rPr>
          <w:rFonts w:hint="cs"/>
          <w:b/>
          <w:bCs/>
          <w:sz w:val="28"/>
          <w:szCs w:val="28"/>
          <w:rtl/>
          <w:lang w:bidi="ar-IQ"/>
        </w:rPr>
        <w:t>-</w:t>
      </w:r>
      <w:r w:rsidRPr="00326ED1">
        <w:rPr>
          <w:rFonts w:hint="cs"/>
          <w:b/>
          <w:bCs/>
          <w:sz w:val="28"/>
          <w:szCs w:val="28"/>
          <w:rtl/>
          <w:lang w:bidi="ar-IQ"/>
        </w:rPr>
        <w:t xml:space="preserve"> الاستنتاجات :</w:t>
      </w:r>
      <w:r w:rsidRPr="00326ED1">
        <w:rPr>
          <w:b/>
          <w:bCs/>
          <w:sz w:val="28"/>
          <w:szCs w:val="28"/>
          <w:rtl/>
          <w:lang w:bidi="ar-IQ"/>
        </w:rPr>
        <w:t xml:space="preserve"> </w:t>
      </w:r>
    </w:p>
    <w:p w:rsidR="00B51617" w:rsidRPr="00326ED1" w:rsidRDefault="00B51617" w:rsidP="00C3552E">
      <w:pPr>
        <w:numPr>
          <w:ilvl w:val="0"/>
          <w:numId w:val="1"/>
        </w:numPr>
        <w:spacing w:after="0"/>
        <w:rPr>
          <w:sz w:val="24"/>
          <w:szCs w:val="24"/>
          <w:rtl/>
        </w:rPr>
      </w:pPr>
      <w:r w:rsidRPr="00326ED1">
        <w:rPr>
          <w:sz w:val="24"/>
          <w:szCs w:val="24"/>
          <w:rtl/>
        </w:rPr>
        <w:t>ان حكام الدوري العراقي لكرة القدم يتعرضون الى ضغوط نفسية من الاعلام المرئي.</w:t>
      </w:r>
    </w:p>
    <w:p w:rsidR="00A119F7" w:rsidRPr="00997D19" w:rsidRDefault="00B51617" w:rsidP="00997D19">
      <w:pPr>
        <w:numPr>
          <w:ilvl w:val="0"/>
          <w:numId w:val="1"/>
        </w:numPr>
        <w:spacing w:after="120"/>
        <w:rPr>
          <w:sz w:val="24"/>
          <w:szCs w:val="24"/>
          <w:rtl/>
          <w:lang w:bidi="ar-IQ"/>
        </w:rPr>
      </w:pPr>
      <w:r w:rsidRPr="00326ED1">
        <w:rPr>
          <w:sz w:val="24"/>
          <w:szCs w:val="24"/>
          <w:rtl/>
        </w:rPr>
        <w:t>ان مستوى اداء الحكام يرتبط بعلاقة عكسية مع الضغوط النفسية التي يتعرض لها حك</w:t>
      </w:r>
      <w:r w:rsidR="00997D19">
        <w:rPr>
          <w:sz w:val="24"/>
          <w:szCs w:val="24"/>
          <w:rtl/>
        </w:rPr>
        <w:t>ام كرة القدم عبر الاعلام المرئي</w:t>
      </w:r>
      <w:r w:rsidR="00997D19">
        <w:rPr>
          <w:rFonts w:hint="cs"/>
          <w:sz w:val="24"/>
          <w:szCs w:val="24"/>
          <w:rtl/>
        </w:rPr>
        <w:t>.</w:t>
      </w:r>
    </w:p>
    <w:p w:rsidR="00634CF6" w:rsidRDefault="00634CF6" w:rsidP="00106BAB">
      <w:pPr>
        <w:spacing w:after="0"/>
        <w:jc w:val="center"/>
        <w:rPr>
          <w:b/>
          <w:bCs/>
          <w:sz w:val="28"/>
          <w:szCs w:val="28"/>
          <w:rtl/>
          <w:lang w:bidi="ar-IQ"/>
        </w:rPr>
      </w:pPr>
      <w:r w:rsidRPr="00634CF6">
        <w:rPr>
          <w:rFonts w:hint="cs"/>
          <w:b/>
          <w:bCs/>
          <w:sz w:val="28"/>
          <w:szCs w:val="28"/>
          <w:rtl/>
          <w:lang w:bidi="ar-IQ"/>
        </w:rPr>
        <w:t>المصادر</w:t>
      </w:r>
    </w:p>
    <w:p w:rsidR="00351D1A" w:rsidRPr="00351D1A" w:rsidRDefault="00351D1A" w:rsidP="00351D1A">
      <w:pPr>
        <w:pStyle w:val="a4"/>
        <w:numPr>
          <w:ilvl w:val="0"/>
          <w:numId w:val="30"/>
        </w:numPr>
        <w:rPr>
          <w:sz w:val="20"/>
          <w:szCs w:val="20"/>
          <w:lang w:bidi="ar-IQ"/>
        </w:rPr>
      </w:pPr>
      <w:r w:rsidRPr="00351D1A">
        <w:rPr>
          <w:rFonts w:cs="Arial" w:hint="cs"/>
          <w:sz w:val="20"/>
          <w:szCs w:val="20"/>
          <w:rtl/>
          <w:lang w:bidi="ar-IQ"/>
        </w:rPr>
        <w:t>احمد</w:t>
      </w:r>
      <w:r w:rsidRPr="00351D1A">
        <w:rPr>
          <w:rFonts w:cs="Arial"/>
          <w:sz w:val="20"/>
          <w:szCs w:val="20"/>
          <w:rtl/>
          <w:lang w:bidi="ar-IQ"/>
        </w:rPr>
        <w:t xml:space="preserve"> </w:t>
      </w:r>
      <w:proofErr w:type="spellStart"/>
      <w:r w:rsidRPr="00351D1A">
        <w:rPr>
          <w:rFonts w:cs="Arial" w:hint="cs"/>
          <w:sz w:val="20"/>
          <w:szCs w:val="20"/>
          <w:rtl/>
          <w:lang w:bidi="ar-IQ"/>
        </w:rPr>
        <w:t>ذاري</w:t>
      </w:r>
      <w:proofErr w:type="spellEnd"/>
      <w:r w:rsidRPr="00351D1A">
        <w:rPr>
          <w:rFonts w:cs="Arial"/>
          <w:sz w:val="20"/>
          <w:szCs w:val="20"/>
          <w:rtl/>
          <w:lang w:bidi="ar-IQ"/>
        </w:rPr>
        <w:t xml:space="preserve"> (2013) : </w:t>
      </w:r>
      <w:r w:rsidRPr="00351D1A">
        <w:rPr>
          <w:rFonts w:cs="Arial" w:hint="cs"/>
          <w:sz w:val="20"/>
          <w:szCs w:val="20"/>
          <w:rtl/>
          <w:lang w:bidi="ar-IQ"/>
        </w:rPr>
        <w:t>علاقة</w:t>
      </w:r>
      <w:r w:rsidRPr="00351D1A">
        <w:rPr>
          <w:rFonts w:cs="Arial"/>
          <w:sz w:val="20"/>
          <w:szCs w:val="20"/>
          <w:rtl/>
          <w:lang w:bidi="ar-IQ"/>
        </w:rPr>
        <w:t xml:space="preserve"> </w:t>
      </w:r>
      <w:r w:rsidRPr="00351D1A">
        <w:rPr>
          <w:rFonts w:cs="Arial" w:hint="cs"/>
          <w:sz w:val="20"/>
          <w:szCs w:val="20"/>
          <w:rtl/>
          <w:lang w:bidi="ar-IQ"/>
        </w:rPr>
        <w:t>قلق</w:t>
      </w:r>
      <w:r w:rsidRPr="00351D1A">
        <w:rPr>
          <w:rFonts w:cs="Arial"/>
          <w:sz w:val="20"/>
          <w:szCs w:val="20"/>
          <w:rtl/>
          <w:lang w:bidi="ar-IQ"/>
        </w:rPr>
        <w:t xml:space="preserve"> </w:t>
      </w:r>
      <w:r w:rsidRPr="00351D1A">
        <w:rPr>
          <w:rFonts w:cs="Arial" w:hint="cs"/>
          <w:sz w:val="20"/>
          <w:szCs w:val="20"/>
          <w:rtl/>
          <w:lang w:bidi="ar-IQ"/>
        </w:rPr>
        <w:t>الحالة</w:t>
      </w:r>
      <w:r w:rsidRPr="00351D1A">
        <w:rPr>
          <w:rFonts w:cs="Arial"/>
          <w:sz w:val="20"/>
          <w:szCs w:val="20"/>
          <w:rtl/>
          <w:lang w:bidi="ar-IQ"/>
        </w:rPr>
        <w:t xml:space="preserve"> </w:t>
      </w:r>
      <w:r w:rsidRPr="00351D1A">
        <w:rPr>
          <w:rFonts w:cs="Arial" w:hint="cs"/>
          <w:sz w:val="20"/>
          <w:szCs w:val="20"/>
          <w:rtl/>
          <w:lang w:bidi="ar-IQ"/>
        </w:rPr>
        <w:t>بمستوى</w:t>
      </w:r>
      <w:r w:rsidRPr="00351D1A">
        <w:rPr>
          <w:rFonts w:cs="Arial"/>
          <w:sz w:val="20"/>
          <w:szCs w:val="20"/>
          <w:rtl/>
          <w:lang w:bidi="ar-IQ"/>
        </w:rPr>
        <w:t xml:space="preserve"> </w:t>
      </w:r>
      <w:r w:rsidRPr="00351D1A">
        <w:rPr>
          <w:rFonts w:cs="Arial" w:hint="cs"/>
          <w:sz w:val="20"/>
          <w:szCs w:val="20"/>
          <w:rtl/>
          <w:lang w:bidi="ar-IQ"/>
        </w:rPr>
        <w:t>اداء</w:t>
      </w:r>
      <w:r w:rsidRPr="00351D1A">
        <w:rPr>
          <w:rFonts w:cs="Arial"/>
          <w:sz w:val="20"/>
          <w:szCs w:val="20"/>
          <w:rtl/>
          <w:lang w:bidi="ar-IQ"/>
        </w:rPr>
        <w:t xml:space="preserve"> </w:t>
      </w:r>
      <w:r w:rsidRPr="00351D1A">
        <w:rPr>
          <w:rFonts w:cs="Arial" w:hint="cs"/>
          <w:sz w:val="20"/>
          <w:szCs w:val="20"/>
          <w:rtl/>
          <w:lang w:bidi="ar-IQ"/>
        </w:rPr>
        <w:t>الحكام</w:t>
      </w:r>
      <w:r w:rsidRPr="00351D1A">
        <w:rPr>
          <w:rFonts w:cs="Arial"/>
          <w:sz w:val="20"/>
          <w:szCs w:val="20"/>
          <w:rtl/>
          <w:lang w:bidi="ar-IQ"/>
        </w:rPr>
        <w:t xml:space="preserve"> </w:t>
      </w:r>
      <w:r w:rsidRPr="00351D1A">
        <w:rPr>
          <w:rFonts w:cs="Arial" w:hint="cs"/>
          <w:sz w:val="20"/>
          <w:szCs w:val="20"/>
          <w:rtl/>
          <w:lang w:bidi="ar-IQ"/>
        </w:rPr>
        <w:t>المساعدين</w:t>
      </w:r>
      <w:r w:rsidRPr="00351D1A">
        <w:rPr>
          <w:rFonts w:cs="Arial"/>
          <w:sz w:val="20"/>
          <w:szCs w:val="20"/>
          <w:rtl/>
          <w:lang w:bidi="ar-IQ"/>
        </w:rPr>
        <w:t xml:space="preserve"> </w:t>
      </w:r>
      <w:r w:rsidRPr="00351D1A">
        <w:rPr>
          <w:rFonts w:cs="Arial" w:hint="cs"/>
          <w:sz w:val="20"/>
          <w:szCs w:val="20"/>
          <w:rtl/>
          <w:lang w:bidi="ar-IQ"/>
        </w:rPr>
        <w:t>لمحافظة</w:t>
      </w:r>
      <w:r w:rsidRPr="00351D1A">
        <w:rPr>
          <w:rFonts w:cs="Arial"/>
          <w:sz w:val="20"/>
          <w:szCs w:val="20"/>
          <w:rtl/>
          <w:lang w:bidi="ar-IQ"/>
        </w:rPr>
        <w:t xml:space="preserve"> </w:t>
      </w:r>
      <w:r w:rsidRPr="00351D1A">
        <w:rPr>
          <w:rFonts w:cs="Arial" w:hint="cs"/>
          <w:sz w:val="20"/>
          <w:szCs w:val="20"/>
          <w:rtl/>
          <w:lang w:bidi="ar-IQ"/>
        </w:rPr>
        <w:t>بغداد</w:t>
      </w:r>
      <w:r w:rsidRPr="00351D1A">
        <w:rPr>
          <w:rFonts w:cs="Arial"/>
          <w:sz w:val="20"/>
          <w:szCs w:val="20"/>
          <w:rtl/>
          <w:lang w:bidi="ar-IQ"/>
        </w:rPr>
        <w:t xml:space="preserve"> </w:t>
      </w:r>
      <w:r w:rsidRPr="00351D1A">
        <w:rPr>
          <w:rFonts w:cs="Arial" w:hint="cs"/>
          <w:sz w:val="20"/>
          <w:szCs w:val="20"/>
          <w:rtl/>
          <w:lang w:bidi="ar-IQ"/>
        </w:rPr>
        <w:t>بكرة</w:t>
      </w:r>
      <w:r w:rsidRPr="00351D1A">
        <w:rPr>
          <w:rFonts w:cs="Arial"/>
          <w:sz w:val="20"/>
          <w:szCs w:val="20"/>
          <w:rtl/>
          <w:lang w:bidi="ar-IQ"/>
        </w:rPr>
        <w:t xml:space="preserve"> </w:t>
      </w:r>
      <w:r w:rsidRPr="00351D1A">
        <w:rPr>
          <w:rFonts w:cs="Arial" w:hint="cs"/>
          <w:sz w:val="20"/>
          <w:szCs w:val="20"/>
          <w:rtl/>
          <w:lang w:bidi="ar-IQ"/>
        </w:rPr>
        <w:t>القدم</w:t>
      </w:r>
      <w:r w:rsidRPr="00351D1A">
        <w:rPr>
          <w:rFonts w:cs="Arial"/>
          <w:sz w:val="20"/>
          <w:szCs w:val="20"/>
          <w:rtl/>
          <w:lang w:bidi="ar-IQ"/>
        </w:rPr>
        <w:t xml:space="preserve">. </w:t>
      </w:r>
      <w:r w:rsidRPr="00351D1A">
        <w:rPr>
          <w:rFonts w:cs="Arial" w:hint="cs"/>
          <w:sz w:val="20"/>
          <w:szCs w:val="20"/>
          <w:rtl/>
          <w:lang w:bidi="ar-IQ"/>
        </w:rPr>
        <w:t>جامعة</w:t>
      </w:r>
      <w:r w:rsidRPr="00351D1A">
        <w:rPr>
          <w:rFonts w:cs="Arial"/>
          <w:sz w:val="20"/>
          <w:szCs w:val="20"/>
          <w:rtl/>
          <w:lang w:bidi="ar-IQ"/>
        </w:rPr>
        <w:t xml:space="preserve"> </w:t>
      </w:r>
      <w:r w:rsidRPr="00351D1A">
        <w:rPr>
          <w:rFonts w:cs="Arial" w:hint="cs"/>
          <w:sz w:val="20"/>
          <w:szCs w:val="20"/>
          <w:rtl/>
          <w:lang w:bidi="ar-IQ"/>
        </w:rPr>
        <w:t>بغداد</w:t>
      </w:r>
      <w:r w:rsidRPr="00351D1A">
        <w:rPr>
          <w:rFonts w:cs="Arial"/>
          <w:sz w:val="20"/>
          <w:szCs w:val="20"/>
          <w:rtl/>
          <w:lang w:bidi="ar-IQ"/>
        </w:rPr>
        <w:t xml:space="preserve">, </w:t>
      </w:r>
      <w:r w:rsidRPr="00351D1A">
        <w:rPr>
          <w:rFonts w:cs="Arial" w:hint="cs"/>
          <w:sz w:val="20"/>
          <w:szCs w:val="20"/>
          <w:rtl/>
          <w:lang w:bidi="ar-IQ"/>
        </w:rPr>
        <w:t>كلية</w:t>
      </w:r>
      <w:r w:rsidRPr="00351D1A">
        <w:rPr>
          <w:rFonts w:cs="Arial"/>
          <w:sz w:val="20"/>
          <w:szCs w:val="20"/>
          <w:rtl/>
          <w:lang w:bidi="ar-IQ"/>
        </w:rPr>
        <w:t xml:space="preserve"> </w:t>
      </w:r>
      <w:r w:rsidRPr="00351D1A">
        <w:rPr>
          <w:rFonts w:cs="Arial" w:hint="cs"/>
          <w:sz w:val="20"/>
          <w:szCs w:val="20"/>
          <w:rtl/>
          <w:lang w:bidi="ar-IQ"/>
        </w:rPr>
        <w:t>التربية</w:t>
      </w:r>
      <w:r w:rsidRPr="00351D1A">
        <w:rPr>
          <w:rFonts w:cs="Arial"/>
          <w:sz w:val="20"/>
          <w:szCs w:val="20"/>
          <w:rtl/>
          <w:lang w:bidi="ar-IQ"/>
        </w:rPr>
        <w:t xml:space="preserve"> </w:t>
      </w:r>
      <w:r w:rsidRPr="00351D1A">
        <w:rPr>
          <w:rFonts w:cs="Arial" w:hint="cs"/>
          <w:sz w:val="20"/>
          <w:szCs w:val="20"/>
          <w:rtl/>
          <w:lang w:bidi="ar-IQ"/>
        </w:rPr>
        <w:t>البدنية</w:t>
      </w:r>
      <w:r w:rsidRPr="00351D1A">
        <w:rPr>
          <w:rFonts w:cs="Arial"/>
          <w:sz w:val="20"/>
          <w:szCs w:val="20"/>
          <w:rtl/>
          <w:lang w:bidi="ar-IQ"/>
        </w:rPr>
        <w:t xml:space="preserve"> </w:t>
      </w:r>
      <w:r w:rsidRPr="00351D1A">
        <w:rPr>
          <w:rFonts w:cs="Arial" w:hint="cs"/>
          <w:sz w:val="20"/>
          <w:szCs w:val="20"/>
          <w:rtl/>
          <w:lang w:bidi="ar-IQ"/>
        </w:rPr>
        <w:t>وعلوم</w:t>
      </w:r>
      <w:r w:rsidRPr="00351D1A">
        <w:rPr>
          <w:rFonts w:cs="Arial"/>
          <w:sz w:val="20"/>
          <w:szCs w:val="20"/>
          <w:rtl/>
          <w:lang w:bidi="ar-IQ"/>
        </w:rPr>
        <w:t xml:space="preserve"> </w:t>
      </w:r>
      <w:r w:rsidRPr="00351D1A">
        <w:rPr>
          <w:rFonts w:cs="Arial" w:hint="cs"/>
          <w:sz w:val="20"/>
          <w:szCs w:val="20"/>
          <w:rtl/>
          <w:lang w:bidi="ar-IQ"/>
        </w:rPr>
        <w:t>الرياضة</w:t>
      </w:r>
      <w:r w:rsidRPr="00351D1A">
        <w:rPr>
          <w:rFonts w:cs="Arial"/>
          <w:sz w:val="20"/>
          <w:szCs w:val="20"/>
          <w:rtl/>
          <w:lang w:bidi="ar-IQ"/>
        </w:rPr>
        <w:t xml:space="preserve">, </w:t>
      </w:r>
      <w:r w:rsidRPr="00351D1A">
        <w:rPr>
          <w:rFonts w:cs="Arial" w:hint="cs"/>
          <w:sz w:val="20"/>
          <w:szCs w:val="20"/>
          <w:rtl/>
          <w:lang w:bidi="ar-IQ"/>
        </w:rPr>
        <w:t>رسالة</w:t>
      </w:r>
      <w:r w:rsidRPr="00351D1A">
        <w:rPr>
          <w:rFonts w:cs="Arial"/>
          <w:sz w:val="20"/>
          <w:szCs w:val="20"/>
          <w:rtl/>
          <w:lang w:bidi="ar-IQ"/>
        </w:rPr>
        <w:t xml:space="preserve"> </w:t>
      </w:r>
      <w:r w:rsidRPr="00351D1A">
        <w:rPr>
          <w:rFonts w:cs="Arial" w:hint="cs"/>
          <w:sz w:val="20"/>
          <w:szCs w:val="20"/>
          <w:rtl/>
          <w:lang w:bidi="ar-IQ"/>
        </w:rPr>
        <w:t>ماجستير</w:t>
      </w:r>
      <w:r w:rsidRPr="00351D1A">
        <w:rPr>
          <w:rFonts w:cs="Arial"/>
          <w:sz w:val="20"/>
          <w:szCs w:val="20"/>
          <w:rtl/>
          <w:lang w:bidi="ar-IQ"/>
        </w:rPr>
        <w:t xml:space="preserve">, </w:t>
      </w:r>
      <w:r w:rsidRPr="00351D1A">
        <w:rPr>
          <w:rFonts w:cs="Arial" w:hint="cs"/>
          <w:sz w:val="20"/>
          <w:szCs w:val="20"/>
          <w:rtl/>
          <w:lang w:bidi="ar-IQ"/>
        </w:rPr>
        <w:t>ص</w:t>
      </w:r>
      <w:r w:rsidRPr="00351D1A">
        <w:rPr>
          <w:rFonts w:cs="Arial"/>
          <w:sz w:val="20"/>
          <w:szCs w:val="20"/>
          <w:rtl/>
          <w:lang w:bidi="ar-IQ"/>
        </w:rPr>
        <w:t>67.</w:t>
      </w:r>
    </w:p>
    <w:p w:rsidR="00700C5A" w:rsidRPr="00F64E2F" w:rsidRDefault="008723C0" w:rsidP="00F64E2F">
      <w:pPr>
        <w:pStyle w:val="a4"/>
        <w:numPr>
          <w:ilvl w:val="0"/>
          <w:numId w:val="30"/>
        </w:numPr>
        <w:rPr>
          <w:sz w:val="20"/>
          <w:szCs w:val="20"/>
          <w:rtl/>
          <w:lang w:bidi="ar-IQ"/>
        </w:rPr>
      </w:pPr>
      <w:proofErr w:type="spellStart"/>
      <w:r>
        <w:rPr>
          <w:rFonts w:hint="cs"/>
          <w:sz w:val="20"/>
          <w:szCs w:val="20"/>
          <w:rtl/>
          <w:lang w:bidi="ar-IQ"/>
        </w:rPr>
        <w:t>الخيكاني</w:t>
      </w:r>
      <w:proofErr w:type="spellEnd"/>
      <w:r>
        <w:rPr>
          <w:rFonts w:hint="cs"/>
          <w:sz w:val="20"/>
          <w:szCs w:val="20"/>
          <w:rtl/>
          <w:lang w:bidi="ar-IQ"/>
        </w:rPr>
        <w:t xml:space="preserve">, عامر سعيد(2011) : </w:t>
      </w:r>
      <w:r w:rsidRPr="00700C5A">
        <w:rPr>
          <w:rFonts w:cs="Arial" w:hint="cs"/>
          <w:sz w:val="20"/>
          <w:szCs w:val="20"/>
          <w:rtl/>
          <w:lang w:bidi="ar-IQ"/>
        </w:rPr>
        <w:t>سيكولوجية</w:t>
      </w:r>
      <w:r w:rsidRPr="00700C5A">
        <w:rPr>
          <w:rFonts w:cs="Arial"/>
          <w:sz w:val="20"/>
          <w:szCs w:val="20"/>
          <w:rtl/>
          <w:lang w:bidi="ar-IQ"/>
        </w:rPr>
        <w:t xml:space="preserve"> </w:t>
      </w:r>
      <w:r w:rsidRPr="00700C5A">
        <w:rPr>
          <w:rFonts w:cs="Arial" w:hint="cs"/>
          <w:sz w:val="20"/>
          <w:szCs w:val="20"/>
          <w:rtl/>
          <w:lang w:bidi="ar-IQ"/>
        </w:rPr>
        <w:t>كرة</w:t>
      </w:r>
      <w:r w:rsidRPr="00700C5A">
        <w:rPr>
          <w:rFonts w:cs="Arial"/>
          <w:sz w:val="20"/>
          <w:szCs w:val="20"/>
          <w:rtl/>
          <w:lang w:bidi="ar-IQ"/>
        </w:rPr>
        <w:t xml:space="preserve"> </w:t>
      </w:r>
      <w:r w:rsidRPr="00700C5A">
        <w:rPr>
          <w:rFonts w:cs="Arial" w:hint="cs"/>
          <w:sz w:val="20"/>
          <w:szCs w:val="20"/>
          <w:rtl/>
          <w:lang w:bidi="ar-IQ"/>
        </w:rPr>
        <w:t>القدم</w:t>
      </w:r>
      <w:r w:rsidRPr="00700C5A">
        <w:rPr>
          <w:rFonts w:cs="Arial"/>
          <w:sz w:val="20"/>
          <w:szCs w:val="20"/>
          <w:rtl/>
          <w:lang w:bidi="ar-IQ"/>
        </w:rPr>
        <w:t xml:space="preserve"> </w:t>
      </w:r>
      <w:r>
        <w:rPr>
          <w:rFonts w:hint="cs"/>
          <w:sz w:val="20"/>
          <w:szCs w:val="20"/>
          <w:rtl/>
          <w:lang w:bidi="ar-IQ"/>
        </w:rPr>
        <w:t>.مكتبة المجتمع العربي للنشر والتوزيع, ص13.</w:t>
      </w:r>
    </w:p>
    <w:p w:rsidR="00700C5A" w:rsidRPr="00700C5A" w:rsidRDefault="00700C5A" w:rsidP="008723C0">
      <w:pPr>
        <w:pStyle w:val="a4"/>
        <w:numPr>
          <w:ilvl w:val="0"/>
          <w:numId w:val="30"/>
        </w:numPr>
        <w:rPr>
          <w:sz w:val="20"/>
          <w:szCs w:val="20"/>
          <w:rtl/>
          <w:lang w:bidi="ar-IQ"/>
        </w:rPr>
      </w:pPr>
      <w:r w:rsidRPr="00700C5A">
        <w:rPr>
          <w:rFonts w:cs="Arial" w:hint="cs"/>
          <w:sz w:val="20"/>
          <w:szCs w:val="20"/>
          <w:rtl/>
          <w:lang w:bidi="ar-IQ"/>
        </w:rPr>
        <w:t>راتب</w:t>
      </w:r>
      <w:r w:rsidRPr="00700C5A">
        <w:rPr>
          <w:rFonts w:cs="Arial"/>
          <w:sz w:val="20"/>
          <w:szCs w:val="20"/>
          <w:rtl/>
          <w:lang w:bidi="ar-IQ"/>
        </w:rPr>
        <w:t xml:space="preserve">, </w:t>
      </w:r>
      <w:r w:rsidRPr="00700C5A">
        <w:rPr>
          <w:rFonts w:cs="Arial" w:hint="cs"/>
          <w:sz w:val="20"/>
          <w:szCs w:val="20"/>
          <w:rtl/>
          <w:lang w:bidi="ar-IQ"/>
        </w:rPr>
        <w:t>أسامة</w:t>
      </w:r>
      <w:r w:rsidRPr="00700C5A">
        <w:rPr>
          <w:rFonts w:cs="Arial"/>
          <w:sz w:val="20"/>
          <w:szCs w:val="20"/>
          <w:rtl/>
          <w:lang w:bidi="ar-IQ"/>
        </w:rPr>
        <w:t xml:space="preserve"> </w:t>
      </w:r>
      <w:r w:rsidRPr="00700C5A">
        <w:rPr>
          <w:rFonts w:cs="Arial" w:hint="cs"/>
          <w:sz w:val="20"/>
          <w:szCs w:val="20"/>
          <w:rtl/>
          <w:lang w:bidi="ar-IQ"/>
        </w:rPr>
        <w:t>كامل</w:t>
      </w:r>
      <w:r w:rsidR="008723C0">
        <w:rPr>
          <w:rFonts w:cs="Arial" w:hint="cs"/>
          <w:sz w:val="20"/>
          <w:szCs w:val="20"/>
          <w:rtl/>
          <w:lang w:bidi="ar-IQ"/>
        </w:rPr>
        <w:t>(2000)</w:t>
      </w:r>
      <w:r w:rsidRPr="00700C5A">
        <w:rPr>
          <w:rFonts w:cs="Arial"/>
          <w:sz w:val="20"/>
          <w:szCs w:val="20"/>
          <w:rtl/>
          <w:lang w:bidi="ar-IQ"/>
        </w:rPr>
        <w:t xml:space="preserve"> : </w:t>
      </w:r>
      <w:r w:rsidRPr="00700C5A">
        <w:rPr>
          <w:rFonts w:cs="Arial" w:hint="cs"/>
          <w:sz w:val="20"/>
          <w:szCs w:val="20"/>
          <w:rtl/>
          <w:lang w:bidi="ar-IQ"/>
        </w:rPr>
        <w:t>علم</w:t>
      </w:r>
      <w:r w:rsidRPr="00700C5A">
        <w:rPr>
          <w:rFonts w:cs="Arial"/>
          <w:sz w:val="20"/>
          <w:szCs w:val="20"/>
          <w:rtl/>
          <w:lang w:bidi="ar-IQ"/>
        </w:rPr>
        <w:t xml:space="preserve"> </w:t>
      </w:r>
      <w:r w:rsidRPr="00700C5A">
        <w:rPr>
          <w:rFonts w:cs="Arial" w:hint="cs"/>
          <w:sz w:val="20"/>
          <w:szCs w:val="20"/>
          <w:rtl/>
          <w:lang w:bidi="ar-IQ"/>
        </w:rPr>
        <w:t>النفس</w:t>
      </w:r>
      <w:r w:rsidRPr="00700C5A">
        <w:rPr>
          <w:rFonts w:cs="Arial"/>
          <w:sz w:val="20"/>
          <w:szCs w:val="20"/>
          <w:rtl/>
          <w:lang w:bidi="ar-IQ"/>
        </w:rPr>
        <w:t xml:space="preserve"> </w:t>
      </w:r>
      <w:r w:rsidRPr="00700C5A">
        <w:rPr>
          <w:rFonts w:cs="Arial" w:hint="cs"/>
          <w:sz w:val="20"/>
          <w:szCs w:val="20"/>
          <w:rtl/>
          <w:lang w:bidi="ar-IQ"/>
        </w:rPr>
        <w:t>الرياضي</w:t>
      </w:r>
      <w:r w:rsidRPr="00700C5A">
        <w:rPr>
          <w:rFonts w:cs="Arial"/>
          <w:sz w:val="20"/>
          <w:szCs w:val="20"/>
          <w:rtl/>
          <w:lang w:bidi="ar-IQ"/>
        </w:rPr>
        <w:t xml:space="preserve"> </w:t>
      </w:r>
      <w:r w:rsidRPr="00700C5A">
        <w:rPr>
          <w:rFonts w:cs="Arial" w:hint="cs"/>
          <w:sz w:val="20"/>
          <w:szCs w:val="20"/>
          <w:rtl/>
          <w:lang w:bidi="ar-IQ"/>
        </w:rPr>
        <w:t>المفاهيم</w:t>
      </w:r>
      <w:r w:rsidRPr="00700C5A">
        <w:rPr>
          <w:rFonts w:cs="Arial"/>
          <w:sz w:val="20"/>
          <w:szCs w:val="20"/>
          <w:rtl/>
          <w:lang w:bidi="ar-IQ"/>
        </w:rPr>
        <w:t xml:space="preserve"> – </w:t>
      </w:r>
      <w:r w:rsidRPr="00700C5A">
        <w:rPr>
          <w:rFonts w:cs="Arial" w:hint="cs"/>
          <w:sz w:val="20"/>
          <w:szCs w:val="20"/>
          <w:rtl/>
          <w:lang w:bidi="ar-IQ"/>
        </w:rPr>
        <w:t>التطبيقات</w:t>
      </w:r>
      <w:r w:rsidRPr="00700C5A">
        <w:rPr>
          <w:rFonts w:cs="Arial"/>
          <w:sz w:val="20"/>
          <w:szCs w:val="20"/>
          <w:rtl/>
          <w:lang w:bidi="ar-IQ"/>
        </w:rPr>
        <w:t xml:space="preserve"> </w:t>
      </w:r>
      <w:r w:rsidRPr="00700C5A">
        <w:rPr>
          <w:rFonts w:cs="Arial" w:hint="cs"/>
          <w:sz w:val="20"/>
          <w:szCs w:val="20"/>
          <w:rtl/>
          <w:lang w:bidi="ar-IQ"/>
        </w:rPr>
        <w:t>،</w:t>
      </w:r>
      <w:r w:rsidRPr="00700C5A">
        <w:rPr>
          <w:rFonts w:cs="Arial"/>
          <w:sz w:val="20"/>
          <w:szCs w:val="20"/>
          <w:rtl/>
          <w:lang w:bidi="ar-IQ"/>
        </w:rPr>
        <w:t xml:space="preserve"> </w:t>
      </w:r>
      <w:r w:rsidRPr="00700C5A">
        <w:rPr>
          <w:rFonts w:cs="Arial" w:hint="cs"/>
          <w:sz w:val="20"/>
          <w:szCs w:val="20"/>
          <w:rtl/>
          <w:lang w:bidi="ar-IQ"/>
        </w:rPr>
        <w:t>ط</w:t>
      </w:r>
      <w:r w:rsidRPr="00700C5A">
        <w:rPr>
          <w:rFonts w:cs="Arial"/>
          <w:sz w:val="20"/>
          <w:szCs w:val="20"/>
          <w:rtl/>
          <w:lang w:bidi="ar-IQ"/>
        </w:rPr>
        <w:t xml:space="preserve">3 </w:t>
      </w:r>
      <w:r w:rsidRPr="00700C5A">
        <w:rPr>
          <w:rFonts w:cs="Arial" w:hint="cs"/>
          <w:sz w:val="20"/>
          <w:szCs w:val="20"/>
          <w:rtl/>
          <w:lang w:bidi="ar-IQ"/>
        </w:rPr>
        <w:t>،</w:t>
      </w:r>
      <w:r w:rsidRPr="00700C5A">
        <w:rPr>
          <w:rFonts w:cs="Arial"/>
          <w:sz w:val="20"/>
          <w:szCs w:val="20"/>
          <w:rtl/>
          <w:lang w:bidi="ar-IQ"/>
        </w:rPr>
        <w:t xml:space="preserve"> </w:t>
      </w:r>
      <w:r w:rsidRPr="00700C5A">
        <w:rPr>
          <w:rFonts w:cs="Arial" w:hint="cs"/>
          <w:sz w:val="20"/>
          <w:szCs w:val="20"/>
          <w:rtl/>
          <w:lang w:bidi="ar-IQ"/>
        </w:rPr>
        <w:t>دار</w:t>
      </w:r>
      <w:r w:rsidRPr="00700C5A">
        <w:rPr>
          <w:rFonts w:cs="Arial"/>
          <w:sz w:val="20"/>
          <w:szCs w:val="20"/>
          <w:rtl/>
          <w:lang w:bidi="ar-IQ"/>
        </w:rPr>
        <w:t xml:space="preserve"> </w:t>
      </w:r>
      <w:r w:rsidRPr="00700C5A">
        <w:rPr>
          <w:rFonts w:cs="Arial" w:hint="cs"/>
          <w:sz w:val="20"/>
          <w:szCs w:val="20"/>
          <w:rtl/>
          <w:lang w:bidi="ar-IQ"/>
        </w:rPr>
        <w:t>الفكر</w:t>
      </w:r>
      <w:r w:rsidRPr="00700C5A">
        <w:rPr>
          <w:rFonts w:cs="Arial"/>
          <w:sz w:val="20"/>
          <w:szCs w:val="20"/>
          <w:rtl/>
          <w:lang w:bidi="ar-IQ"/>
        </w:rPr>
        <w:t xml:space="preserve"> </w:t>
      </w:r>
      <w:r w:rsidRPr="00700C5A">
        <w:rPr>
          <w:rFonts w:cs="Arial" w:hint="cs"/>
          <w:sz w:val="20"/>
          <w:szCs w:val="20"/>
          <w:rtl/>
          <w:lang w:bidi="ar-IQ"/>
        </w:rPr>
        <w:t>للطباعة</w:t>
      </w:r>
      <w:r w:rsidRPr="00700C5A">
        <w:rPr>
          <w:rFonts w:cs="Arial"/>
          <w:sz w:val="20"/>
          <w:szCs w:val="20"/>
          <w:rtl/>
          <w:lang w:bidi="ar-IQ"/>
        </w:rPr>
        <w:t xml:space="preserve"> </w:t>
      </w:r>
      <w:r w:rsidRPr="00700C5A">
        <w:rPr>
          <w:rFonts w:cs="Arial" w:hint="cs"/>
          <w:sz w:val="20"/>
          <w:szCs w:val="20"/>
          <w:rtl/>
          <w:lang w:bidi="ar-IQ"/>
        </w:rPr>
        <w:t>والنشر</w:t>
      </w:r>
      <w:r w:rsidRPr="00700C5A">
        <w:rPr>
          <w:rFonts w:cs="Arial"/>
          <w:sz w:val="20"/>
          <w:szCs w:val="20"/>
          <w:rtl/>
          <w:lang w:bidi="ar-IQ"/>
        </w:rPr>
        <w:t xml:space="preserve"> </w:t>
      </w:r>
      <w:r w:rsidRPr="00700C5A">
        <w:rPr>
          <w:rFonts w:cs="Arial" w:hint="cs"/>
          <w:sz w:val="20"/>
          <w:szCs w:val="20"/>
          <w:rtl/>
          <w:lang w:bidi="ar-IQ"/>
        </w:rPr>
        <w:t>،</w:t>
      </w:r>
      <w:r w:rsidRPr="00700C5A">
        <w:rPr>
          <w:rFonts w:cs="Arial"/>
          <w:sz w:val="20"/>
          <w:szCs w:val="20"/>
          <w:rtl/>
          <w:lang w:bidi="ar-IQ"/>
        </w:rPr>
        <w:t xml:space="preserve"> </w:t>
      </w:r>
      <w:r w:rsidRPr="00700C5A">
        <w:rPr>
          <w:rFonts w:cs="Arial" w:hint="cs"/>
          <w:sz w:val="20"/>
          <w:szCs w:val="20"/>
          <w:rtl/>
          <w:lang w:bidi="ar-IQ"/>
        </w:rPr>
        <w:t>الجامعة</w:t>
      </w:r>
      <w:r w:rsidRPr="00700C5A">
        <w:rPr>
          <w:rFonts w:cs="Arial"/>
          <w:sz w:val="20"/>
          <w:szCs w:val="20"/>
          <w:rtl/>
          <w:lang w:bidi="ar-IQ"/>
        </w:rPr>
        <w:t xml:space="preserve"> </w:t>
      </w:r>
      <w:r w:rsidRPr="00700C5A">
        <w:rPr>
          <w:rFonts w:cs="Arial" w:hint="cs"/>
          <w:sz w:val="20"/>
          <w:szCs w:val="20"/>
          <w:rtl/>
          <w:lang w:bidi="ar-IQ"/>
        </w:rPr>
        <w:t>الاردنية</w:t>
      </w:r>
      <w:r w:rsidRPr="00700C5A">
        <w:rPr>
          <w:rFonts w:cs="Arial"/>
          <w:sz w:val="20"/>
          <w:szCs w:val="20"/>
          <w:rtl/>
          <w:lang w:bidi="ar-IQ"/>
        </w:rPr>
        <w:t xml:space="preserve"> 0 .</w:t>
      </w:r>
    </w:p>
    <w:p w:rsidR="00700C5A" w:rsidRPr="00700C5A" w:rsidRDefault="00700C5A" w:rsidP="00F64E2F">
      <w:pPr>
        <w:pStyle w:val="a4"/>
        <w:numPr>
          <w:ilvl w:val="0"/>
          <w:numId w:val="30"/>
        </w:numPr>
        <w:rPr>
          <w:sz w:val="20"/>
          <w:szCs w:val="20"/>
          <w:rtl/>
          <w:lang w:bidi="ar-IQ"/>
        </w:rPr>
      </w:pPr>
      <w:proofErr w:type="spellStart"/>
      <w:r w:rsidRPr="00700C5A">
        <w:rPr>
          <w:rFonts w:cs="Arial" w:hint="cs"/>
          <w:sz w:val="20"/>
          <w:szCs w:val="20"/>
          <w:rtl/>
          <w:lang w:bidi="ar-IQ"/>
        </w:rPr>
        <w:t>الفرماوي</w:t>
      </w:r>
      <w:proofErr w:type="spellEnd"/>
      <w:r w:rsidRPr="00700C5A">
        <w:rPr>
          <w:rFonts w:cs="Arial"/>
          <w:sz w:val="20"/>
          <w:szCs w:val="20"/>
          <w:rtl/>
          <w:lang w:bidi="ar-IQ"/>
        </w:rPr>
        <w:t xml:space="preserve">, </w:t>
      </w:r>
      <w:r w:rsidRPr="00700C5A">
        <w:rPr>
          <w:rFonts w:cs="Arial" w:hint="cs"/>
          <w:sz w:val="20"/>
          <w:szCs w:val="20"/>
          <w:rtl/>
          <w:lang w:bidi="ar-IQ"/>
        </w:rPr>
        <w:t>حمد</w:t>
      </w:r>
      <w:r w:rsidRPr="00700C5A">
        <w:rPr>
          <w:rFonts w:cs="Arial"/>
          <w:sz w:val="20"/>
          <w:szCs w:val="20"/>
          <w:rtl/>
          <w:lang w:bidi="ar-IQ"/>
        </w:rPr>
        <w:t xml:space="preserve"> </w:t>
      </w:r>
      <w:r w:rsidRPr="00700C5A">
        <w:rPr>
          <w:rFonts w:cs="Arial" w:hint="cs"/>
          <w:sz w:val="20"/>
          <w:szCs w:val="20"/>
          <w:rtl/>
          <w:lang w:bidi="ar-IQ"/>
        </w:rPr>
        <w:t>بن</w:t>
      </w:r>
      <w:r w:rsidRPr="00700C5A">
        <w:rPr>
          <w:rFonts w:cs="Arial"/>
          <w:sz w:val="20"/>
          <w:szCs w:val="20"/>
          <w:rtl/>
          <w:lang w:bidi="ar-IQ"/>
        </w:rPr>
        <w:t xml:space="preserve"> </w:t>
      </w:r>
      <w:r w:rsidRPr="00700C5A">
        <w:rPr>
          <w:rFonts w:cs="Arial" w:hint="cs"/>
          <w:sz w:val="20"/>
          <w:szCs w:val="20"/>
          <w:rtl/>
          <w:lang w:bidi="ar-IQ"/>
        </w:rPr>
        <w:t>علي</w:t>
      </w:r>
      <w:r w:rsidR="00F64E2F">
        <w:rPr>
          <w:rFonts w:cs="Arial" w:hint="cs"/>
          <w:sz w:val="20"/>
          <w:szCs w:val="20"/>
          <w:rtl/>
          <w:lang w:bidi="ar-IQ"/>
        </w:rPr>
        <w:t>(1992)</w:t>
      </w:r>
      <w:r w:rsidRPr="00700C5A">
        <w:rPr>
          <w:rFonts w:cs="Arial"/>
          <w:sz w:val="20"/>
          <w:szCs w:val="20"/>
          <w:rtl/>
          <w:lang w:bidi="ar-IQ"/>
        </w:rPr>
        <w:t xml:space="preserve">: </w:t>
      </w:r>
      <w:r w:rsidRPr="00700C5A">
        <w:rPr>
          <w:rFonts w:cs="Arial" w:hint="cs"/>
          <w:sz w:val="20"/>
          <w:szCs w:val="20"/>
          <w:rtl/>
          <w:lang w:bidi="ar-IQ"/>
        </w:rPr>
        <w:t>تعليمات</w:t>
      </w:r>
      <w:r w:rsidRPr="00700C5A">
        <w:rPr>
          <w:rFonts w:cs="Arial"/>
          <w:sz w:val="20"/>
          <w:szCs w:val="20"/>
          <w:rtl/>
          <w:lang w:bidi="ar-IQ"/>
        </w:rPr>
        <w:t xml:space="preserve"> </w:t>
      </w:r>
      <w:r w:rsidRPr="00700C5A">
        <w:rPr>
          <w:rFonts w:cs="Arial" w:hint="cs"/>
          <w:sz w:val="20"/>
          <w:szCs w:val="20"/>
          <w:rtl/>
          <w:lang w:bidi="ar-IQ"/>
        </w:rPr>
        <w:t>مقياس</w:t>
      </w:r>
      <w:r w:rsidRPr="00700C5A">
        <w:rPr>
          <w:rFonts w:cs="Arial"/>
          <w:sz w:val="20"/>
          <w:szCs w:val="20"/>
          <w:rtl/>
          <w:lang w:bidi="ar-IQ"/>
        </w:rPr>
        <w:t xml:space="preserve"> </w:t>
      </w:r>
      <w:r w:rsidRPr="00700C5A">
        <w:rPr>
          <w:rFonts w:cs="Arial" w:hint="cs"/>
          <w:sz w:val="20"/>
          <w:szCs w:val="20"/>
          <w:rtl/>
          <w:lang w:bidi="ar-IQ"/>
        </w:rPr>
        <w:t>الضغط</w:t>
      </w:r>
      <w:r w:rsidRPr="00700C5A">
        <w:rPr>
          <w:rFonts w:cs="Arial"/>
          <w:sz w:val="20"/>
          <w:szCs w:val="20"/>
          <w:rtl/>
          <w:lang w:bidi="ar-IQ"/>
        </w:rPr>
        <w:t xml:space="preserve"> </w:t>
      </w:r>
      <w:r w:rsidRPr="00700C5A">
        <w:rPr>
          <w:rFonts w:cs="Arial" w:hint="cs"/>
          <w:sz w:val="20"/>
          <w:szCs w:val="20"/>
          <w:rtl/>
          <w:lang w:bidi="ar-IQ"/>
        </w:rPr>
        <w:t>المهني</w:t>
      </w:r>
      <w:r w:rsidRPr="00700C5A">
        <w:rPr>
          <w:rFonts w:cs="Arial"/>
          <w:sz w:val="20"/>
          <w:szCs w:val="20"/>
          <w:rtl/>
          <w:lang w:bidi="ar-IQ"/>
        </w:rPr>
        <w:t xml:space="preserve"> </w:t>
      </w:r>
      <w:r w:rsidRPr="00700C5A">
        <w:rPr>
          <w:rFonts w:cs="Arial" w:hint="cs"/>
          <w:sz w:val="20"/>
          <w:szCs w:val="20"/>
          <w:rtl/>
          <w:lang w:bidi="ar-IQ"/>
        </w:rPr>
        <w:t>للمعلم</w:t>
      </w:r>
      <w:r w:rsidRPr="00700C5A">
        <w:rPr>
          <w:rFonts w:cs="Arial"/>
          <w:sz w:val="20"/>
          <w:szCs w:val="20"/>
          <w:rtl/>
          <w:lang w:bidi="ar-IQ"/>
        </w:rPr>
        <w:t xml:space="preserve"> </w:t>
      </w:r>
      <w:r w:rsidRPr="00700C5A">
        <w:rPr>
          <w:rFonts w:cs="Arial" w:hint="cs"/>
          <w:sz w:val="20"/>
          <w:szCs w:val="20"/>
          <w:rtl/>
          <w:lang w:bidi="ar-IQ"/>
        </w:rPr>
        <w:t>،</w:t>
      </w:r>
      <w:r w:rsidRPr="00700C5A">
        <w:rPr>
          <w:rFonts w:cs="Arial"/>
          <w:sz w:val="20"/>
          <w:szCs w:val="20"/>
          <w:rtl/>
          <w:lang w:bidi="ar-IQ"/>
        </w:rPr>
        <w:t xml:space="preserve"> </w:t>
      </w:r>
      <w:r w:rsidRPr="00700C5A">
        <w:rPr>
          <w:rFonts w:cs="Arial" w:hint="cs"/>
          <w:sz w:val="20"/>
          <w:szCs w:val="20"/>
          <w:rtl/>
          <w:lang w:bidi="ar-IQ"/>
        </w:rPr>
        <w:t>الكويت</w:t>
      </w:r>
      <w:r w:rsidRPr="00700C5A">
        <w:rPr>
          <w:rFonts w:cs="Arial"/>
          <w:sz w:val="20"/>
          <w:szCs w:val="20"/>
          <w:rtl/>
          <w:lang w:bidi="ar-IQ"/>
        </w:rPr>
        <w:t xml:space="preserve"> </w:t>
      </w:r>
      <w:r w:rsidRPr="00700C5A">
        <w:rPr>
          <w:rFonts w:cs="Arial" w:hint="cs"/>
          <w:sz w:val="20"/>
          <w:szCs w:val="20"/>
          <w:rtl/>
          <w:lang w:bidi="ar-IQ"/>
        </w:rPr>
        <w:t>،</w:t>
      </w:r>
      <w:r w:rsidRPr="00700C5A">
        <w:rPr>
          <w:rFonts w:cs="Arial"/>
          <w:sz w:val="20"/>
          <w:szCs w:val="20"/>
          <w:rtl/>
          <w:lang w:bidi="ar-IQ"/>
        </w:rPr>
        <w:t xml:space="preserve"> </w:t>
      </w:r>
      <w:r w:rsidRPr="00700C5A">
        <w:rPr>
          <w:rFonts w:cs="Arial" w:hint="cs"/>
          <w:sz w:val="20"/>
          <w:szCs w:val="20"/>
          <w:rtl/>
          <w:lang w:bidi="ar-IQ"/>
        </w:rPr>
        <w:t>دار</w:t>
      </w:r>
      <w:r w:rsidRPr="00700C5A">
        <w:rPr>
          <w:rFonts w:cs="Arial"/>
          <w:sz w:val="20"/>
          <w:szCs w:val="20"/>
          <w:rtl/>
          <w:lang w:bidi="ar-IQ"/>
        </w:rPr>
        <w:t xml:space="preserve"> </w:t>
      </w:r>
      <w:r w:rsidRPr="00700C5A">
        <w:rPr>
          <w:rFonts w:cs="Arial" w:hint="cs"/>
          <w:sz w:val="20"/>
          <w:szCs w:val="20"/>
          <w:rtl/>
          <w:lang w:bidi="ar-IQ"/>
        </w:rPr>
        <w:t>النشر</w:t>
      </w:r>
      <w:r w:rsidRPr="00700C5A">
        <w:rPr>
          <w:rFonts w:cs="Arial"/>
          <w:sz w:val="20"/>
          <w:szCs w:val="20"/>
          <w:rtl/>
          <w:lang w:bidi="ar-IQ"/>
        </w:rPr>
        <w:t xml:space="preserve"> </w:t>
      </w:r>
      <w:r w:rsidRPr="00700C5A">
        <w:rPr>
          <w:rFonts w:cs="Arial" w:hint="cs"/>
          <w:sz w:val="20"/>
          <w:szCs w:val="20"/>
          <w:rtl/>
          <w:lang w:bidi="ar-IQ"/>
        </w:rPr>
        <w:t>والتوزيع</w:t>
      </w:r>
      <w:r w:rsidR="00F64E2F">
        <w:rPr>
          <w:rFonts w:cs="Arial" w:hint="cs"/>
          <w:sz w:val="20"/>
          <w:szCs w:val="20"/>
          <w:rtl/>
          <w:lang w:bidi="ar-IQ"/>
        </w:rPr>
        <w:t>,ص138</w:t>
      </w:r>
      <w:r w:rsidRPr="00700C5A">
        <w:rPr>
          <w:rFonts w:cs="Arial"/>
          <w:sz w:val="20"/>
          <w:szCs w:val="20"/>
          <w:rtl/>
          <w:lang w:bidi="ar-IQ"/>
        </w:rPr>
        <w:t xml:space="preserve"> </w:t>
      </w:r>
      <w:r w:rsidR="00F64E2F">
        <w:rPr>
          <w:rFonts w:cs="Arial" w:hint="cs"/>
          <w:sz w:val="20"/>
          <w:szCs w:val="20"/>
          <w:rtl/>
          <w:lang w:bidi="ar-IQ"/>
        </w:rPr>
        <w:t>.</w:t>
      </w:r>
    </w:p>
    <w:p w:rsidR="00F64E2F" w:rsidRDefault="00700C5A" w:rsidP="00F64E2F">
      <w:pPr>
        <w:pStyle w:val="a4"/>
        <w:numPr>
          <w:ilvl w:val="0"/>
          <w:numId w:val="30"/>
        </w:numPr>
        <w:rPr>
          <w:sz w:val="20"/>
          <w:szCs w:val="20"/>
          <w:lang w:bidi="ar-IQ"/>
        </w:rPr>
      </w:pPr>
      <w:r w:rsidRPr="00700C5A">
        <w:rPr>
          <w:rFonts w:cs="Arial" w:hint="cs"/>
          <w:sz w:val="20"/>
          <w:szCs w:val="20"/>
          <w:rtl/>
          <w:lang w:bidi="ar-IQ"/>
        </w:rPr>
        <w:t>القيار</w:t>
      </w:r>
      <w:r w:rsidRPr="00700C5A">
        <w:rPr>
          <w:rFonts w:cs="Arial"/>
          <w:sz w:val="20"/>
          <w:szCs w:val="20"/>
          <w:rtl/>
          <w:lang w:bidi="ar-IQ"/>
        </w:rPr>
        <w:t xml:space="preserve">, </w:t>
      </w:r>
      <w:r w:rsidRPr="00700C5A">
        <w:rPr>
          <w:rFonts w:cs="Arial" w:hint="cs"/>
          <w:sz w:val="20"/>
          <w:szCs w:val="20"/>
          <w:rtl/>
          <w:lang w:bidi="ar-IQ"/>
        </w:rPr>
        <w:t>عادل</w:t>
      </w:r>
      <w:r w:rsidRPr="00700C5A">
        <w:rPr>
          <w:rFonts w:cs="Arial"/>
          <w:sz w:val="20"/>
          <w:szCs w:val="20"/>
          <w:rtl/>
          <w:lang w:bidi="ar-IQ"/>
        </w:rPr>
        <w:t xml:space="preserve"> </w:t>
      </w:r>
      <w:r w:rsidRPr="00700C5A">
        <w:rPr>
          <w:rFonts w:cs="Arial" w:hint="cs"/>
          <w:sz w:val="20"/>
          <w:szCs w:val="20"/>
          <w:rtl/>
          <w:lang w:bidi="ar-IQ"/>
        </w:rPr>
        <w:t>عبد</w:t>
      </w:r>
      <w:r w:rsidRPr="00700C5A">
        <w:rPr>
          <w:rFonts w:cs="Arial"/>
          <w:sz w:val="20"/>
          <w:szCs w:val="20"/>
          <w:rtl/>
          <w:lang w:bidi="ar-IQ"/>
        </w:rPr>
        <w:t xml:space="preserve"> </w:t>
      </w:r>
      <w:r w:rsidRPr="00700C5A">
        <w:rPr>
          <w:rFonts w:cs="Arial" w:hint="cs"/>
          <w:sz w:val="20"/>
          <w:szCs w:val="20"/>
          <w:rtl/>
          <w:lang w:bidi="ar-IQ"/>
        </w:rPr>
        <w:t>المهدي</w:t>
      </w:r>
      <w:r w:rsidR="00F64E2F">
        <w:rPr>
          <w:rFonts w:cs="Arial" w:hint="cs"/>
          <w:sz w:val="20"/>
          <w:szCs w:val="20"/>
          <w:rtl/>
          <w:lang w:bidi="ar-IQ"/>
        </w:rPr>
        <w:t>(2002)</w:t>
      </w:r>
      <w:r w:rsidRPr="00700C5A">
        <w:rPr>
          <w:rFonts w:cs="Arial"/>
          <w:sz w:val="20"/>
          <w:szCs w:val="20"/>
          <w:rtl/>
          <w:lang w:bidi="ar-IQ"/>
        </w:rPr>
        <w:t xml:space="preserve">: </w:t>
      </w:r>
      <w:r w:rsidRPr="00700C5A">
        <w:rPr>
          <w:rFonts w:cs="Arial" w:hint="cs"/>
          <w:sz w:val="20"/>
          <w:szCs w:val="20"/>
          <w:rtl/>
          <w:lang w:bidi="ar-IQ"/>
        </w:rPr>
        <w:t>الضغوط</w:t>
      </w:r>
      <w:r w:rsidRPr="00700C5A">
        <w:rPr>
          <w:rFonts w:cs="Arial"/>
          <w:sz w:val="20"/>
          <w:szCs w:val="20"/>
          <w:rtl/>
          <w:lang w:bidi="ar-IQ"/>
        </w:rPr>
        <w:t xml:space="preserve"> </w:t>
      </w:r>
      <w:r w:rsidRPr="00700C5A">
        <w:rPr>
          <w:rFonts w:cs="Arial" w:hint="cs"/>
          <w:sz w:val="20"/>
          <w:szCs w:val="20"/>
          <w:rtl/>
          <w:lang w:bidi="ar-IQ"/>
        </w:rPr>
        <w:t>النفسية</w:t>
      </w:r>
      <w:r w:rsidRPr="00700C5A">
        <w:rPr>
          <w:rFonts w:cs="Arial"/>
          <w:sz w:val="20"/>
          <w:szCs w:val="20"/>
          <w:rtl/>
          <w:lang w:bidi="ar-IQ"/>
        </w:rPr>
        <w:t xml:space="preserve"> </w:t>
      </w:r>
      <w:r w:rsidRPr="00700C5A">
        <w:rPr>
          <w:rFonts w:cs="Arial" w:hint="cs"/>
          <w:sz w:val="20"/>
          <w:szCs w:val="20"/>
          <w:rtl/>
          <w:lang w:bidi="ar-IQ"/>
        </w:rPr>
        <w:t>للطلبة</w:t>
      </w:r>
      <w:r w:rsidRPr="00700C5A">
        <w:rPr>
          <w:rFonts w:cs="Arial"/>
          <w:sz w:val="20"/>
          <w:szCs w:val="20"/>
          <w:rtl/>
          <w:lang w:bidi="ar-IQ"/>
        </w:rPr>
        <w:t xml:space="preserve"> </w:t>
      </w:r>
      <w:r w:rsidRPr="00700C5A">
        <w:rPr>
          <w:rFonts w:cs="Arial" w:hint="cs"/>
          <w:sz w:val="20"/>
          <w:szCs w:val="20"/>
          <w:rtl/>
          <w:lang w:bidi="ar-IQ"/>
        </w:rPr>
        <w:t>المسرعين</w:t>
      </w:r>
      <w:r w:rsidRPr="00700C5A">
        <w:rPr>
          <w:rFonts w:cs="Arial"/>
          <w:sz w:val="20"/>
          <w:szCs w:val="20"/>
          <w:rtl/>
          <w:lang w:bidi="ar-IQ"/>
        </w:rPr>
        <w:t xml:space="preserve"> </w:t>
      </w:r>
      <w:r w:rsidRPr="00700C5A">
        <w:rPr>
          <w:rFonts w:cs="Arial" w:hint="cs"/>
          <w:sz w:val="20"/>
          <w:szCs w:val="20"/>
          <w:rtl/>
          <w:lang w:bidi="ar-IQ"/>
        </w:rPr>
        <w:t>واقرانهم</w:t>
      </w:r>
      <w:r w:rsidRPr="00700C5A">
        <w:rPr>
          <w:rFonts w:cs="Arial"/>
          <w:sz w:val="20"/>
          <w:szCs w:val="20"/>
          <w:rtl/>
          <w:lang w:bidi="ar-IQ"/>
        </w:rPr>
        <w:t xml:space="preserve"> </w:t>
      </w:r>
      <w:r w:rsidRPr="00700C5A">
        <w:rPr>
          <w:rFonts w:cs="Arial" w:hint="cs"/>
          <w:sz w:val="20"/>
          <w:szCs w:val="20"/>
          <w:rtl/>
          <w:lang w:bidi="ar-IQ"/>
        </w:rPr>
        <w:t>غير</w:t>
      </w:r>
      <w:r w:rsidRPr="00700C5A">
        <w:rPr>
          <w:rFonts w:cs="Arial"/>
          <w:sz w:val="20"/>
          <w:szCs w:val="20"/>
          <w:rtl/>
          <w:lang w:bidi="ar-IQ"/>
        </w:rPr>
        <w:t xml:space="preserve"> </w:t>
      </w:r>
      <w:r w:rsidRPr="00700C5A">
        <w:rPr>
          <w:rFonts w:cs="Arial" w:hint="cs"/>
          <w:sz w:val="20"/>
          <w:szCs w:val="20"/>
          <w:rtl/>
          <w:lang w:bidi="ar-IQ"/>
        </w:rPr>
        <w:t>مسرعين</w:t>
      </w:r>
      <w:r w:rsidRPr="00700C5A">
        <w:rPr>
          <w:rFonts w:cs="Arial"/>
          <w:sz w:val="20"/>
          <w:szCs w:val="20"/>
          <w:rtl/>
          <w:lang w:bidi="ar-IQ"/>
        </w:rPr>
        <w:t xml:space="preserve"> </w:t>
      </w:r>
      <w:r w:rsidRPr="00700C5A">
        <w:rPr>
          <w:rFonts w:cs="Arial" w:hint="cs"/>
          <w:sz w:val="20"/>
          <w:szCs w:val="20"/>
          <w:rtl/>
          <w:lang w:bidi="ar-IQ"/>
        </w:rPr>
        <w:t>بحسب</w:t>
      </w:r>
      <w:r w:rsidRPr="00700C5A">
        <w:rPr>
          <w:rFonts w:cs="Arial"/>
          <w:sz w:val="20"/>
          <w:szCs w:val="20"/>
          <w:rtl/>
          <w:lang w:bidi="ar-IQ"/>
        </w:rPr>
        <w:t xml:space="preserve"> </w:t>
      </w:r>
      <w:r w:rsidRPr="00700C5A">
        <w:rPr>
          <w:rFonts w:cs="Arial" w:hint="cs"/>
          <w:sz w:val="20"/>
          <w:szCs w:val="20"/>
          <w:rtl/>
          <w:lang w:bidi="ar-IQ"/>
        </w:rPr>
        <w:t>متغيري</w:t>
      </w:r>
      <w:r w:rsidRPr="00700C5A">
        <w:rPr>
          <w:rFonts w:cs="Arial"/>
          <w:sz w:val="20"/>
          <w:szCs w:val="20"/>
          <w:rtl/>
          <w:lang w:bidi="ar-IQ"/>
        </w:rPr>
        <w:t xml:space="preserve">  </w:t>
      </w:r>
      <w:r w:rsidRPr="00700C5A">
        <w:rPr>
          <w:rFonts w:cs="Arial" w:hint="cs"/>
          <w:sz w:val="20"/>
          <w:szCs w:val="20"/>
          <w:rtl/>
          <w:lang w:bidi="ar-IQ"/>
        </w:rPr>
        <w:t>الجنس</w:t>
      </w:r>
      <w:r w:rsidRPr="00700C5A">
        <w:rPr>
          <w:rFonts w:cs="Arial"/>
          <w:sz w:val="20"/>
          <w:szCs w:val="20"/>
          <w:rtl/>
          <w:lang w:bidi="ar-IQ"/>
        </w:rPr>
        <w:t xml:space="preserve"> </w:t>
      </w:r>
      <w:r w:rsidRPr="00700C5A">
        <w:rPr>
          <w:rFonts w:cs="Arial" w:hint="cs"/>
          <w:sz w:val="20"/>
          <w:szCs w:val="20"/>
          <w:rtl/>
          <w:lang w:bidi="ar-IQ"/>
        </w:rPr>
        <w:t>والتخصص</w:t>
      </w:r>
      <w:r w:rsidRPr="00700C5A">
        <w:rPr>
          <w:rFonts w:cs="Arial"/>
          <w:sz w:val="20"/>
          <w:szCs w:val="20"/>
          <w:rtl/>
          <w:lang w:bidi="ar-IQ"/>
        </w:rPr>
        <w:t xml:space="preserve"> </w:t>
      </w:r>
      <w:r w:rsidRPr="00700C5A">
        <w:rPr>
          <w:rFonts w:cs="Arial" w:hint="cs"/>
          <w:sz w:val="20"/>
          <w:szCs w:val="20"/>
          <w:rtl/>
          <w:lang w:bidi="ar-IQ"/>
        </w:rPr>
        <w:t>والمرحلة</w:t>
      </w:r>
      <w:r w:rsidRPr="00700C5A">
        <w:rPr>
          <w:rFonts w:cs="Arial"/>
          <w:sz w:val="20"/>
          <w:szCs w:val="20"/>
          <w:rtl/>
          <w:lang w:bidi="ar-IQ"/>
        </w:rPr>
        <w:t xml:space="preserve"> </w:t>
      </w:r>
      <w:r w:rsidRPr="00700C5A">
        <w:rPr>
          <w:rFonts w:cs="Arial" w:hint="cs"/>
          <w:sz w:val="20"/>
          <w:szCs w:val="20"/>
          <w:rtl/>
          <w:lang w:bidi="ar-IQ"/>
        </w:rPr>
        <w:t>الدراسية</w:t>
      </w:r>
      <w:r w:rsidRPr="00700C5A">
        <w:rPr>
          <w:rFonts w:cs="Arial"/>
          <w:sz w:val="20"/>
          <w:szCs w:val="20"/>
          <w:rtl/>
          <w:lang w:bidi="ar-IQ"/>
        </w:rPr>
        <w:t xml:space="preserve"> </w:t>
      </w:r>
      <w:r w:rsidRPr="00700C5A">
        <w:rPr>
          <w:rFonts w:cs="Arial" w:hint="cs"/>
          <w:sz w:val="20"/>
          <w:szCs w:val="20"/>
          <w:rtl/>
          <w:lang w:bidi="ar-IQ"/>
        </w:rPr>
        <w:t>،</w:t>
      </w:r>
      <w:r w:rsidRPr="00700C5A">
        <w:rPr>
          <w:rFonts w:cs="Arial"/>
          <w:sz w:val="20"/>
          <w:szCs w:val="20"/>
          <w:rtl/>
          <w:lang w:bidi="ar-IQ"/>
        </w:rPr>
        <w:t xml:space="preserve"> </w:t>
      </w:r>
      <w:r w:rsidRPr="00700C5A">
        <w:rPr>
          <w:rFonts w:cs="Arial" w:hint="cs"/>
          <w:sz w:val="20"/>
          <w:szCs w:val="20"/>
          <w:rtl/>
          <w:lang w:bidi="ar-IQ"/>
        </w:rPr>
        <w:t>اطروحة</w:t>
      </w:r>
      <w:r w:rsidRPr="00700C5A">
        <w:rPr>
          <w:rFonts w:cs="Arial"/>
          <w:sz w:val="20"/>
          <w:szCs w:val="20"/>
          <w:rtl/>
          <w:lang w:bidi="ar-IQ"/>
        </w:rPr>
        <w:t xml:space="preserve"> </w:t>
      </w:r>
      <w:r w:rsidRPr="00700C5A">
        <w:rPr>
          <w:rFonts w:cs="Arial" w:hint="cs"/>
          <w:sz w:val="20"/>
          <w:szCs w:val="20"/>
          <w:rtl/>
          <w:lang w:bidi="ar-IQ"/>
        </w:rPr>
        <w:t>دكتوراه</w:t>
      </w:r>
      <w:r w:rsidRPr="00700C5A">
        <w:rPr>
          <w:rFonts w:cs="Arial"/>
          <w:sz w:val="20"/>
          <w:szCs w:val="20"/>
          <w:rtl/>
          <w:lang w:bidi="ar-IQ"/>
        </w:rPr>
        <w:t xml:space="preserve"> </w:t>
      </w:r>
      <w:r w:rsidRPr="00700C5A">
        <w:rPr>
          <w:rFonts w:cs="Arial" w:hint="cs"/>
          <w:sz w:val="20"/>
          <w:szCs w:val="20"/>
          <w:rtl/>
          <w:lang w:bidi="ar-IQ"/>
        </w:rPr>
        <w:t>،</w:t>
      </w:r>
      <w:r w:rsidRPr="00700C5A">
        <w:rPr>
          <w:rFonts w:cs="Arial"/>
          <w:sz w:val="20"/>
          <w:szCs w:val="20"/>
          <w:rtl/>
          <w:lang w:bidi="ar-IQ"/>
        </w:rPr>
        <w:t xml:space="preserve"> </w:t>
      </w:r>
      <w:r w:rsidRPr="00700C5A">
        <w:rPr>
          <w:rFonts w:cs="Arial" w:hint="cs"/>
          <w:sz w:val="20"/>
          <w:szCs w:val="20"/>
          <w:rtl/>
          <w:lang w:bidi="ar-IQ"/>
        </w:rPr>
        <w:t>كلية</w:t>
      </w:r>
      <w:r w:rsidRPr="00700C5A">
        <w:rPr>
          <w:rFonts w:cs="Arial"/>
          <w:sz w:val="20"/>
          <w:szCs w:val="20"/>
          <w:rtl/>
          <w:lang w:bidi="ar-IQ"/>
        </w:rPr>
        <w:t xml:space="preserve"> </w:t>
      </w:r>
      <w:r w:rsidRPr="00700C5A">
        <w:rPr>
          <w:rFonts w:cs="Arial" w:hint="cs"/>
          <w:sz w:val="20"/>
          <w:szCs w:val="20"/>
          <w:rtl/>
          <w:lang w:bidi="ar-IQ"/>
        </w:rPr>
        <w:t>التربية</w:t>
      </w:r>
      <w:r w:rsidRPr="00700C5A">
        <w:rPr>
          <w:rFonts w:cs="Arial"/>
          <w:sz w:val="20"/>
          <w:szCs w:val="20"/>
          <w:rtl/>
          <w:lang w:bidi="ar-IQ"/>
        </w:rPr>
        <w:t xml:space="preserve"> </w:t>
      </w:r>
      <w:r w:rsidRPr="00700C5A">
        <w:rPr>
          <w:rFonts w:cs="Arial" w:hint="cs"/>
          <w:sz w:val="20"/>
          <w:szCs w:val="20"/>
          <w:rtl/>
          <w:lang w:bidi="ar-IQ"/>
        </w:rPr>
        <w:t>ابن</w:t>
      </w:r>
      <w:r w:rsidRPr="00700C5A">
        <w:rPr>
          <w:rFonts w:cs="Arial"/>
          <w:sz w:val="20"/>
          <w:szCs w:val="20"/>
          <w:rtl/>
          <w:lang w:bidi="ar-IQ"/>
        </w:rPr>
        <w:t xml:space="preserve"> </w:t>
      </w:r>
      <w:r w:rsidRPr="00700C5A">
        <w:rPr>
          <w:rFonts w:cs="Arial" w:hint="cs"/>
          <w:sz w:val="20"/>
          <w:szCs w:val="20"/>
          <w:rtl/>
          <w:lang w:bidi="ar-IQ"/>
        </w:rPr>
        <w:t>رشد</w:t>
      </w:r>
      <w:r w:rsidRPr="00700C5A">
        <w:rPr>
          <w:rFonts w:cs="Arial"/>
          <w:sz w:val="20"/>
          <w:szCs w:val="20"/>
          <w:rtl/>
          <w:lang w:bidi="ar-IQ"/>
        </w:rPr>
        <w:t xml:space="preserve"> </w:t>
      </w:r>
      <w:r w:rsidRPr="00700C5A">
        <w:rPr>
          <w:rFonts w:cs="Arial" w:hint="cs"/>
          <w:sz w:val="20"/>
          <w:szCs w:val="20"/>
          <w:rtl/>
          <w:lang w:bidi="ar-IQ"/>
        </w:rPr>
        <w:t>،</w:t>
      </w:r>
      <w:r w:rsidRPr="00700C5A">
        <w:rPr>
          <w:rFonts w:cs="Arial"/>
          <w:sz w:val="20"/>
          <w:szCs w:val="20"/>
          <w:rtl/>
          <w:lang w:bidi="ar-IQ"/>
        </w:rPr>
        <w:t xml:space="preserve"> </w:t>
      </w:r>
      <w:r w:rsidRPr="00700C5A">
        <w:rPr>
          <w:rFonts w:cs="Arial" w:hint="cs"/>
          <w:sz w:val="20"/>
          <w:szCs w:val="20"/>
          <w:rtl/>
          <w:lang w:bidi="ar-IQ"/>
        </w:rPr>
        <w:t>جامعة</w:t>
      </w:r>
      <w:r w:rsidRPr="00700C5A">
        <w:rPr>
          <w:rFonts w:cs="Arial"/>
          <w:sz w:val="20"/>
          <w:szCs w:val="20"/>
          <w:rtl/>
          <w:lang w:bidi="ar-IQ"/>
        </w:rPr>
        <w:t xml:space="preserve"> </w:t>
      </w:r>
      <w:r w:rsidRPr="00700C5A">
        <w:rPr>
          <w:rFonts w:cs="Arial" w:hint="cs"/>
          <w:sz w:val="20"/>
          <w:szCs w:val="20"/>
          <w:rtl/>
          <w:lang w:bidi="ar-IQ"/>
        </w:rPr>
        <w:t>بغداد</w:t>
      </w:r>
      <w:r w:rsidR="00F64E2F">
        <w:rPr>
          <w:rFonts w:cs="Arial" w:hint="cs"/>
          <w:sz w:val="20"/>
          <w:szCs w:val="20"/>
          <w:rtl/>
          <w:lang w:bidi="ar-IQ"/>
        </w:rPr>
        <w:t>, ص23</w:t>
      </w:r>
      <w:r w:rsidRPr="00700C5A">
        <w:rPr>
          <w:rFonts w:cs="Arial"/>
          <w:sz w:val="20"/>
          <w:szCs w:val="20"/>
          <w:rtl/>
          <w:lang w:bidi="ar-IQ"/>
        </w:rPr>
        <w:t>.</w:t>
      </w:r>
    </w:p>
    <w:p w:rsidR="00F64E2F" w:rsidRPr="00F64E2F" w:rsidRDefault="00F64E2F" w:rsidP="00F64E2F">
      <w:pPr>
        <w:pStyle w:val="a4"/>
        <w:numPr>
          <w:ilvl w:val="0"/>
          <w:numId w:val="30"/>
        </w:numPr>
        <w:rPr>
          <w:sz w:val="20"/>
          <w:szCs w:val="20"/>
          <w:rtl/>
          <w:lang w:bidi="ar-IQ"/>
        </w:rPr>
      </w:pPr>
      <w:r w:rsidRPr="00F64E2F">
        <w:rPr>
          <w:rFonts w:cs="Arial" w:hint="cs"/>
          <w:sz w:val="20"/>
          <w:szCs w:val="20"/>
          <w:rtl/>
          <w:lang w:bidi="ar-IQ"/>
        </w:rPr>
        <w:t>كامل</w:t>
      </w:r>
      <w:r w:rsidRPr="00F64E2F">
        <w:rPr>
          <w:rFonts w:cs="Arial"/>
          <w:sz w:val="20"/>
          <w:szCs w:val="20"/>
          <w:rtl/>
          <w:lang w:bidi="ar-IQ"/>
        </w:rPr>
        <w:t xml:space="preserve"> </w:t>
      </w:r>
      <w:r w:rsidRPr="00F64E2F">
        <w:rPr>
          <w:rFonts w:cs="Arial" w:hint="cs"/>
          <w:sz w:val="20"/>
          <w:szCs w:val="20"/>
          <w:rtl/>
          <w:lang w:bidi="ar-IQ"/>
        </w:rPr>
        <w:t>خورشيد</w:t>
      </w:r>
      <w:r>
        <w:rPr>
          <w:rFonts w:cs="Arial" w:hint="cs"/>
          <w:sz w:val="20"/>
          <w:szCs w:val="20"/>
          <w:rtl/>
          <w:lang w:bidi="ar-IQ"/>
        </w:rPr>
        <w:t>(2011)</w:t>
      </w:r>
      <w:r w:rsidRPr="00F64E2F">
        <w:rPr>
          <w:rFonts w:cs="Arial"/>
          <w:sz w:val="20"/>
          <w:szCs w:val="20"/>
          <w:rtl/>
          <w:lang w:bidi="ar-IQ"/>
        </w:rPr>
        <w:t xml:space="preserve"> : </w:t>
      </w:r>
      <w:r w:rsidRPr="00F64E2F">
        <w:rPr>
          <w:rFonts w:cs="Arial" w:hint="cs"/>
          <w:sz w:val="20"/>
          <w:szCs w:val="20"/>
          <w:rtl/>
          <w:lang w:bidi="ar-IQ"/>
        </w:rPr>
        <w:t>الاتصال</w:t>
      </w:r>
      <w:r w:rsidRPr="00F64E2F">
        <w:rPr>
          <w:rFonts w:cs="Arial"/>
          <w:sz w:val="20"/>
          <w:szCs w:val="20"/>
          <w:rtl/>
          <w:lang w:bidi="ar-IQ"/>
        </w:rPr>
        <w:t xml:space="preserve"> </w:t>
      </w:r>
      <w:r w:rsidRPr="00F64E2F">
        <w:rPr>
          <w:rFonts w:cs="Arial" w:hint="cs"/>
          <w:sz w:val="20"/>
          <w:szCs w:val="20"/>
          <w:rtl/>
          <w:lang w:bidi="ar-IQ"/>
        </w:rPr>
        <w:t>الجماهيري</w:t>
      </w:r>
      <w:r w:rsidRPr="00F64E2F">
        <w:rPr>
          <w:rFonts w:cs="Arial"/>
          <w:sz w:val="20"/>
          <w:szCs w:val="20"/>
          <w:rtl/>
          <w:lang w:bidi="ar-IQ"/>
        </w:rPr>
        <w:t xml:space="preserve"> </w:t>
      </w:r>
      <w:r w:rsidRPr="00F64E2F">
        <w:rPr>
          <w:rFonts w:cs="Arial" w:hint="cs"/>
          <w:sz w:val="20"/>
          <w:szCs w:val="20"/>
          <w:rtl/>
          <w:lang w:bidi="ar-IQ"/>
        </w:rPr>
        <w:t>والإعلام</w:t>
      </w:r>
      <w:r w:rsidRPr="00F64E2F">
        <w:rPr>
          <w:rFonts w:cs="Arial"/>
          <w:sz w:val="20"/>
          <w:szCs w:val="20"/>
          <w:rtl/>
          <w:lang w:bidi="ar-IQ"/>
        </w:rPr>
        <w:t xml:space="preserve">  </w:t>
      </w:r>
      <w:r w:rsidRPr="00F64E2F">
        <w:rPr>
          <w:rFonts w:cs="Arial" w:hint="cs"/>
          <w:sz w:val="20"/>
          <w:szCs w:val="20"/>
          <w:rtl/>
          <w:lang w:bidi="ar-IQ"/>
        </w:rPr>
        <w:t>،</w:t>
      </w:r>
      <w:r w:rsidRPr="00F64E2F">
        <w:rPr>
          <w:rFonts w:cs="Arial"/>
          <w:sz w:val="20"/>
          <w:szCs w:val="20"/>
          <w:rtl/>
          <w:lang w:bidi="ar-IQ"/>
        </w:rPr>
        <w:t xml:space="preserve"> </w:t>
      </w:r>
      <w:r w:rsidRPr="00F64E2F">
        <w:rPr>
          <w:rFonts w:cs="Arial" w:hint="cs"/>
          <w:sz w:val="20"/>
          <w:szCs w:val="20"/>
          <w:rtl/>
          <w:lang w:bidi="ar-IQ"/>
        </w:rPr>
        <w:t>الأردن</w:t>
      </w:r>
      <w:r w:rsidRPr="00F64E2F">
        <w:rPr>
          <w:rFonts w:cs="Arial"/>
          <w:sz w:val="20"/>
          <w:szCs w:val="20"/>
          <w:rtl/>
          <w:lang w:bidi="ar-IQ"/>
        </w:rPr>
        <w:t xml:space="preserve"> </w:t>
      </w:r>
      <w:r w:rsidRPr="00F64E2F">
        <w:rPr>
          <w:rFonts w:cs="Arial" w:hint="cs"/>
          <w:sz w:val="20"/>
          <w:szCs w:val="20"/>
          <w:rtl/>
          <w:lang w:bidi="ar-IQ"/>
        </w:rPr>
        <w:t>،</w:t>
      </w:r>
      <w:r w:rsidRPr="00F64E2F">
        <w:rPr>
          <w:rFonts w:cs="Arial"/>
          <w:sz w:val="20"/>
          <w:szCs w:val="20"/>
          <w:rtl/>
          <w:lang w:bidi="ar-IQ"/>
        </w:rPr>
        <w:t xml:space="preserve"> </w:t>
      </w:r>
      <w:r w:rsidRPr="00F64E2F">
        <w:rPr>
          <w:rFonts w:cs="Arial" w:hint="cs"/>
          <w:sz w:val="20"/>
          <w:szCs w:val="20"/>
          <w:rtl/>
          <w:lang w:bidi="ar-IQ"/>
        </w:rPr>
        <w:t>عمان</w:t>
      </w:r>
      <w:r w:rsidRPr="00F64E2F">
        <w:rPr>
          <w:rFonts w:cs="Arial"/>
          <w:sz w:val="20"/>
          <w:szCs w:val="20"/>
          <w:rtl/>
          <w:lang w:bidi="ar-IQ"/>
        </w:rPr>
        <w:t xml:space="preserve"> </w:t>
      </w:r>
      <w:r w:rsidRPr="00F64E2F">
        <w:rPr>
          <w:rFonts w:cs="Arial" w:hint="cs"/>
          <w:sz w:val="20"/>
          <w:szCs w:val="20"/>
          <w:rtl/>
          <w:lang w:bidi="ar-IQ"/>
        </w:rPr>
        <w:t>،</w:t>
      </w:r>
      <w:r w:rsidRPr="00F64E2F">
        <w:rPr>
          <w:rFonts w:cs="Arial"/>
          <w:sz w:val="20"/>
          <w:szCs w:val="20"/>
          <w:rtl/>
          <w:lang w:bidi="ar-IQ"/>
        </w:rPr>
        <w:t xml:space="preserve"> </w:t>
      </w:r>
      <w:r w:rsidRPr="00F64E2F">
        <w:rPr>
          <w:rFonts w:cs="Arial" w:hint="cs"/>
          <w:sz w:val="20"/>
          <w:szCs w:val="20"/>
          <w:rtl/>
          <w:lang w:bidi="ar-IQ"/>
        </w:rPr>
        <w:t>دار</w:t>
      </w:r>
      <w:r w:rsidRPr="00F64E2F">
        <w:rPr>
          <w:rFonts w:cs="Arial"/>
          <w:sz w:val="20"/>
          <w:szCs w:val="20"/>
          <w:rtl/>
          <w:lang w:bidi="ar-IQ"/>
        </w:rPr>
        <w:t xml:space="preserve"> </w:t>
      </w:r>
      <w:r w:rsidRPr="00F64E2F">
        <w:rPr>
          <w:rFonts w:cs="Arial" w:hint="cs"/>
          <w:sz w:val="20"/>
          <w:szCs w:val="20"/>
          <w:rtl/>
          <w:lang w:bidi="ar-IQ"/>
        </w:rPr>
        <w:t>الميسرة</w:t>
      </w:r>
      <w:r w:rsidRPr="00F64E2F">
        <w:rPr>
          <w:rFonts w:cs="Arial"/>
          <w:sz w:val="20"/>
          <w:szCs w:val="20"/>
          <w:rtl/>
          <w:lang w:bidi="ar-IQ"/>
        </w:rPr>
        <w:t xml:space="preserve"> </w:t>
      </w:r>
      <w:r w:rsidRPr="00F64E2F">
        <w:rPr>
          <w:rFonts w:cs="Arial" w:hint="cs"/>
          <w:sz w:val="20"/>
          <w:szCs w:val="20"/>
          <w:rtl/>
          <w:lang w:bidi="ar-IQ"/>
        </w:rPr>
        <w:t>للنشر،</w:t>
      </w:r>
      <w:r w:rsidRPr="00F64E2F">
        <w:rPr>
          <w:rFonts w:cs="Arial"/>
          <w:sz w:val="20"/>
          <w:szCs w:val="20"/>
          <w:rtl/>
          <w:lang w:bidi="ar-IQ"/>
        </w:rPr>
        <w:t xml:space="preserve"> 2011 </w:t>
      </w:r>
      <w:r w:rsidR="00C3552E">
        <w:rPr>
          <w:rFonts w:cs="Arial" w:hint="cs"/>
          <w:sz w:val="20"/>
          <w:szCs w:val="20"/>
          <w:rtl/>
          <w:lang w:bidi="ar-IQ"/>
        </w:rPr>
        <w:t>,ص58</w:t>
      </w:r>
      <w:r w:rsidRPr="00F64E2F">
        <w:rPr>
          <w:rFonts w:cs="Arial"/>
          <w:sz w:val="20"/>
          <w:szCs w:val="20"/>
          <w:rtl/>
          <w:lang w:bidi="ar-IQ"/>
        </w:rPr>
        <w:t>.</w:t>
      </w:r>
    </w:p>
    <w:p w:rsidR="00700C5A" w:rsidRPr="00700C5A" w:rsidRDefault="00700C5A" w:rsidP="00F64E2F">
      <w:pPr>
        <w:pStyle w:val="a4"/>
        <w:numPr>
          <w:ilvl w:val="0"/>
          <w:numId w:val="30"/>
        </w:numPr>
        <w:rPr>
          <w:sz w:val="20"/>
          <w:szCs w:val="20"/>
          <w:rtl/>
          <w:lang w:bidi="ar-IQ"/>
        </w:rPr>
      </w:pPr>
      <w:r w:rsidRPr="00700C5A">
        <w:rPr>
          <w:rFonts w:cs="Arial" w:hint="cs"/>
          <w:sz w:val="20"/>
          <w:szCs w:val="20"/>
          <w:rtl/>
          <w:lang w:bidi="ar-IQ"/>
        </w:rPr>
        <w:t>محمد</w:t>
      </w:r>
      <w:r w:rsidRPr="00700C5A">
        <w:rPr>
          <w:rFonts w:cs="Arial"/>
          <w:sz w:val="20"/>
          <w:szCs w:val="20"/>
          <w:rtl/>
          <w:lang w:bidi="ar-IQ"/>
        </w:rPr>
        <w:t xml:space="preserve"> </w:t>
      </w:r>
      <w:r w:rsidRPr="00700C5A">
        <w:rPr>
          <w:rFonts w:cs="Arial" w:hint="cs"/>
          <w:sz w:val="20"/>
          <w:szCs w:val="20"/>
          <w:rtl/>
          <w:lang w:bidi="ar-IQ"/>
        </w:rPr>
        <w:t>صبحي</w:t>
      </w:r>
      <w:r w:rsidRPr="00700C5A">
        <w:rPr>
          <w:rFonts w:cs="Arial"/>
          <w:sz w:val="20"/>
          <w:szCs w:val="20"/>
          <w:rtl/>
          <w:lang w:bidi="ar-IQ"/>
        </w:rPr>
        <w:t xml:space="preserve"> </w:t>
      </w:r>
      <w:r w:rsidRPr="00700C5A">
        <w:rPr>
          <w:rFonts w:cs="Arial" w:hint="cs"/>
          <w:sz w:val="20"/>
          <w:szCs w:val="20"/>
          <w:rtl/>
          <w:lang w:bidi="ar-IQ"/>
        </w:rPr>
        <w:t>حسانين</w:t>
      </w:r>
      <w:r w:rsidR="00F64E2F">
        <w:rPr>
          <w:rFonts w:cs="Arial" w:hint="cs"/>
          <w:sz w:val="20"/>
          <w:szCs w:val="20"/>
          <w:rtl/>
          <w:lang w:bidi="ar-IQ"/>
        </w:rPr>
        <w:t>(1995)</w:t>
      </w:r>
      <w:r w:rsidRPr="00700C5A">
        <w:rPr>
          <w:rFonts w:cs="Arial"/>
          <w:sz w:val="20"/>
          <w:szCs w:val="20"/>
          <w:rtl/>
          <w:lang w:bidi="ar-IQ"/>
        </w:rPr>
        <w:t xml:space="preserve"> : </w:t>
      </w:r>
      <w:r w:rsidRPr="00700C5A">
        <w:rPr>
          <w:rFonts w:cs="Arial" w:hint="cs"/>
          <w:sz w:val="20"/>
          <w:szCs w:val="20"/>
          <w:rtl/>
          <w:lang w:bidi="ar-IQ"/>
        </w:rPr>
        <w:t>القياس</w:t>
      </w:r>
      <w:r w:rsidRPr="00700C5A">
        <w:rPr>
          <w:rFonts w:cs="Arial"/>
          <w:sz w:val="20"/>
          <w:szCs w:val="20"/>
          <w:rtl/>
          <w:lang w:bidi="ar-IQ"/>
        </w:rPr>
        <w:t xml:space="preserve"> </w:t>
      </w:r>
      <w:r w:rsidRPr="00700C5A">
        <w:rPr>
          <w:rFonts w:cs="Arial" w:hint="cs"/>
          <w:sz w:val="20"/>
          <w:szCs w:val="20"/>
          <w:rtl/>
          <w:lang w:bidi="ar-IQ"/>
        </w:rPr>
        <w:t>والتقويم</w:t>
      </w:r>
      <w:r w:rsidRPr="00700C5A">
        <w:rPr>
          <w:rFonts w:cs="Arial"/>
          <w:sz w:val="20"/>
          <w:szCs w:val="20"/>
          <w:rtl/>
          <w:lang w:bidi="ar-IQ"/>
        </w:rPr>
        <w:t xml:space="preserve"> </w:t>
      </w:r>
      <w:r w:rsidRPr="00700C5A">
        <w:rPr>
          <w:rFonts w:cs="Arial" w:hint="cs"/>
          <w:sz w:val="20"/>
          <w:szCs w:val="20"/>
          <w:rtl/>
          <w:lang w:bidi="ar-IQ"/>
        </w:rPr>
        <w:t>في</w:t>
      </w:r>
      <w:r w:rsidRPr="00700C5A">
        <w:rPr>
          <w:rFonts w:cs="Arial"/>
          <w:sz w:val="20"/>
          <w:szCs w:val="20"/>
          <w:rtl/>
          <w:lang w:bidi="ar-IQ"/>
        </w:rPr>
        <w:t xml:space="preserve"> </w:t>
      </w:r>
      <w:r w:rsidRPr="00700C5A">
        <w:rPr>
          <w:rFonts w:cs="Arial" w:hint="cs"/>
          <w:sz w:val="20"/>
          <w:szCs w:val="20"/>
          <w:rtl/>
          <w:lang w:bidi="ar-IQ"/>
        </w:rPr>
        <w:t>التربية</w:t>
      </w:r>
      <w:r w:rsidRPr="00700C5A">
        <w:rPr>
          <w:rFonts w:cs="Arial"/>
          <w:sz w:val="20"/>
          <w:szCs w:val="20"/>
          <w:rtl/>
          <w:lang w:bidi="ar-IQ"/>
        </w:rPr>
        <w:t xml:space="preserve"> </w:t>
      </w:r>
      <w:r w:rsidRPr="00700C5A">
        <w:rPr>
          <w:rFonts w:cs="Arial" w:hint="cs"/>
          <w:sz w:val="20"/>
          <w:szCs w:val="20"/>
          <w:rtl/>
          <w:lang w:bidi="ar-IQ"/>
        </w:rPr>
        <w:t>الرياضية</w:t>
      </w:r>
      <w:r w:rsidRPr="00700C5A">
        <w:rPr>
          <w:rFonts w:cs="Arial"/>
          <w:sz w:val="20"/>
          <w:szCs w:val="20"/>
          <w:rtl/>
          <w:lang w:bidi="ar-IQ"/>
        </w:rPr>
        <w:t xml:space="preserve"> </w:t>
      </w:r>
      <w:r w:rsidRPr="00700C5A">
        <w:rPr>
          <w:rFonts w:cs="Arial" w:hint="cs"/>
          <w:sz w:val="20"/>
          <w:szCs w:val="20"/>
          <w:rtl/>
          <w:lang w:bidi="ar-IQ"/>
        </w:rPr>
        <w:t>،</w:t>
      </w:r>
      <w:r w:rsidRPr="00700C5A">
        <w:rPr>
          <w:rFonts w:cs="Arial"/>
          <w:sz w:val="20"/>
          <w:szCs w:val="20"/>
          <w:rtl/>
          <w:lang w:bidi="ar-IQ"/>
        </w:rPr>
        <w:t xml:space="preserve"> </w:t>
      </w:r>
      <w:r w:rsidRPr="00700C5A">
        <w:rPr>
          <w:rFonts w:cs="Arial" w:hint="cs"/>
          <w:sz w:val="20"/>
          <w:szCs w:val="20"/>
          <w:rtl/>
          <w:lang w:bidi="ar-IQ"/>
        </w:rPr>
        <w:t>مصر،</w:t>
      </w:r>
      <w:r w:rsidRPr="00700C5A">
        <w:rPr>
          <w:rFonts w:cs="Arial"/>
          <w:sz w:val="20"/>
          <w:szCs w:val="20"/>
          <w:rtl/>
          <w:lang w:bidi="ar-IQ"/>
        </w:rPr>
        <w:t xml:space="preserve"> </w:t>
      </w:r>
      <w:r w:rsidRPr="00700C5A">
        <w:rPr>
          <w:rFonts w:cs="Arial" w:hint="cs"/>
          <w:sz w:val="20"/>
          <w:szCs w:val="20"/>
          <w:rtl/>
          <w:lang w:bidi="ar-IQ"/>
        </w:rPr>
        <w:t>القاهرة</w:t>
      </w:r>
      <w:r w:rsidRPr="00700C5A">
        <w:rPr>
          <w:rFonts w:cs="Arial"/>
          <w:sz w:val="20"/>
          <w:szCs w:val="20"/>
          <w:rtl/>
          <w:lang w:bidi="ar-IQ"/>
        </w:rPr>
        <w:t xml:space="preserve"> </w:t>
      </w:r>
      <w:r w:rsidRPr="00700C5A">
        <w:rPr>
          <w:rFonts w:cs="Arial" w:hint="cs"/>
          <w:sz w:val="20"/>
          <w:szCs w:val="20"/>
          <w:rtl/>
          <w:lang w:bidi="ar-IQ"/>
        </w:rPr>
        <w:t>،</w:t>
      </w:r>
      <w:r w:rsidRPr="00700C5A">
        <w:rPr>
          <w:rFonts w:cs="Arial"/>
          <w:sz w:val="20"/>
          <w:szCs w:val="20"/>
          <w:rtl/>
          <w:lang w:bidi="ar-IQ"/>
        </w:rPr>
        <w:t xml:space="preserve"> </w:t>
      </w:r>
      <w:r w:rsidRPr="00700C5A">
        <w:rPr>
          <w:rFonts w:cs="Arial" w:hint="cs"/>
          <w:sz w:val="20"/>
          <w:szCs w:val="20"/>
          <w:rtl/>
          <w:lang w:bidi="ar-IQ"/>
        </w:rPr>
        <w:t>دار</w:t>
      </w:r>
      <w:r w:rsidRPr="00700C5A">
        <w:rPr>
          <w:rFonts w:cs="Arial"/>
          <w:sz w:val="20"/>
          <w:szCs w:val="20"/>
          <w:rtl/>
          <w:lang w:bidi="ar-IQ"/>
        </w:rPr>
        <w:t xml:space="preserve"> </w:t>
      </w:r>
      <w:r w:rsidRPr="00700C5A">
        <w:rPr>
          <w:rFonts w:cs="Arial" w:hint="cs"/>
          <w:sz w:val="20"/>
          <w:szCs w:val="20"/>
          <w:rtl/>
          <w:lang w:bidi="ar-IQ"/>
        </w:rPr>
        <w:t>الفكر</w:t>
      </w:r>
      <w:r w:rsidRPr="00700C5A">
        <w:rPr>
          <w:rFonts w:cs="Arial"/>
          <w:sz w:val="20"/>
          <w:szCs w:val="20"/>
          <w:rtl/>
          <w:lang w:bidi="ar-IQ"/>
        </w:rPr>
        <w:t xml:space="preserve"> </w:t>
      </w:r>
      <w:r w:rsidRPr="00700C5A">
        <w:rPr>
          <w:rFonts w:cs="Arial" w:hint="cs"/>
          <w:sz w:val="20"/>
          <w:szCs w:val="20"/>
          <w:rtl/>
          <w:lang w:bidi="ar-IQ"/>
        </w:rPr>
        <w:t>العربي</w:t>
      </w:r>
      <w:r w:rsidRPr="00700C5A">
        <w:rPr>
          <w:rFonts w:cs="Arial"/>
          <w:sz w:val="20"/>
          <w:szCs w:val="20"/>
          <w:rtl/>
          <w:lang w:bidi="ar-IQ"/>
        </w:rPr>
        <w:t xml:space="preserve"> </w:t>
      </w:r>
      <w:r w:rsidRPr="00700C5A">
        <w:rPr>
          <w:rFonts w:cs="Arial" w:hint="cs"/>
          <w:sz w:val="20"/>
          <w:szCs w:val="20"/>
          <w:rtl/>
          <w:lang w:bidi="ar-IQ"/>
        </w:rPr>
        <w:t>،</w:t>
      </w:r>
      <w:r w:rsidR="00F64E2F">
        <w:rPr>
          <w:rFonts w:cs="Arial" w:hint="cs"/>
          <w:sz w:val="20"/>
          <w:szCs w:val="20"/>
          <w:rtl/>
          <w:lang w:bidi="ar-IQ"/>
        </w:rPr>
        <w:t>ص</w:t>
      </w:r>
      <w:r w:rsidRPr="00700C5A">
        <w:rPr>
          <w:rFonts w:cs="Arial"/>
          <w:sz w:val="20"/>
          <w:szCs w:val="20"/>
          <w:rtl/>
          <w:lang w:bidi="ar-IQ"/>
        </w:rPr>
        <w:t xml:space="preserve"> </w:t>
      </w:r>
      <w:r w:rsidR="00F64E2F">
        <w:rPr>
          <w:rFonts w:cs="Arial" w:hint="cs"/>
          <w:sz w:val="20"/>
          <w:szCs w:val="20"/>
          <w:rtl/>
          <w:lang w:bidi="ar-IQ"/>
        </w:rPr>
        <w:t>193</w:t>
      </w:r>
      <w:r w:rsidRPr="00700C5A">
        <w:rPr>
          <w:rFonts w:cs="Arial"/>
          <w:sz w:val="20"/>
          <w:szCs w:val="20"/>
          <w:rtl/>
          <w:lang w:bidi="ar-IQ"/>
        </w:rPr>
        <w:t>.</w:t>
      </w:r>
    </w:p>
    <w:p w:rsidR="00634CF6" w:rsidRPr="00700C5A" w:rsidRDefault="00700C5A" w:rsidP="00F64E2F">
      <w:pPr>
        <w:pStyle w:val="a4"/>
        <w:numPr>
          <w:ilvl w:val="0"/>
          <w:numId w:val="30"/>
        </w:numPr>
        <w:rPr>
          <w:sz w:val="20"/>
          <w:szCs w:val="20"/>
          <w:rtl/>
          <w:lang w:bidi="ar-IQ"/>
        </w:rPr>
      </w:pPr>
      <w:r w:rsidRPr="00700C5A">
        <w:rPr>
          <w:rFonts w:cs="Arial" w:hint="cs"/>
          <w:sz w:val="20"/>
          <w:szCs w:val="20"/>
          <w:rtl/>
          <w:lang w:bidi="ar-IQ"/>
        </w:rPr>
        <w:t>وجيه</w:t>
      </w:r>
      <w:r w:rsidRPr="00700C5A">
        <w:rPr>
          <w:rFonts w:cs="Arial"/>
          <w:sz w:val="20"/>
          <w:szCs w:val="20"/>
          <w:rtl/>
          <w:lang w:bidi="ar-IQ"/>
        </w:rPr>
        <w:t xml:space="preserve"> </w:t>
      </w:r>
      <w:r w:rsidRPr="00700C5A">
        <w:rPr>
          <w:rFonts w:cs="Arial" w:hint="cs"/>
          <w:sz w:val="20"/>
          <w:szCs w:val="20"/>
          <w:rtl/>
          <w:lang w:bidi="ar-IQ"/>
        </w:rPr>
        <w:t>محجوب</w:t>
      </w:r>
      <w:r w:rsidR="00F64E2F">
        <w:rPr>
          <w:rFonts w:cs="Arial" w:hint="cs"/>
          <w:sz w:val="20"/>
          <w:szCs w:val="20"/>
          <w:rtl/>
          <w:lang w:bidi="ar-IQ"/>
        </w:rPr>
        <w:t>(2002)</w:t>
      </w:r>
      <w:r w:rsidRPr="00700C5A">
        <w:rPr>
          <w:rFonts w:cs="Arial"/>
          <w:sz w:val="20"/>
          <w:szCs w:val="20"/>
          <w:rtl/>
          <w:lang w:bidi="ar-IQ"/>
        </w:rPr>
        <w:t xml:space="preserve"> : </w:t>
      </w:r>
      <w:r w:rsidRPr="00700C5A">
        <w:rPr>
          <w:rFonts w:cs="Arial" w:hint="cs"/>
          <w:sz w:val="20"/>
          <w:szCs w:val="20"/>
          <w:rtl/>
          <w:lang w:bidi="ar-IQ"/>
        </w:rPr>
        <w:t>البحث</w:t>
      </w:r>
      <w:r w:rsidRPr="00700C5A">
        <w:rPr>
          <w:rFonts w:cs="Arial"/>
          <w:sz w:val="20"/>
          <w:szCs w:val="20"/>
          <w:rtl/>
          <w:lang w:bidi="ar-IQ"/>
        </w:rPr>
        <w:t xml:space="preserve"> </w:t>
      </w:r>
      <w:r w:rsidRPr="00700C5A">
        <w:rPr>
          <w:rFonts w:cs="Arial" w:hint="cs"/>
          <w:sz w:val="20"/>
          <w:szCs w:val="20"/>
          <w:rtl/>
          <w:lang w:bidi="ar-IQ"/>
        </w:rPr>
        <w:t>العلمي</w:t>
      </w:r>
      <w:r w:rsidRPr="00700C5A">
        <w:rPr>
          <w:rFonts w:cs="Arial"/>
          <w:sz w:val="20"/>
          <w:szCs w:val="20"/>
          <w:rtl/>
          <w:lang w:bidi="ar-IQ"/>
        </w:rPr>
        <w:t xml:space="preserve"> </w:t>
      </w:r>
      <w:r w:rsidRPr="00700C5A">
        <w:rPr>
          <w:rFonts w:cs="Arial" w:hint="cs"/>
          <w:sz w:val="20"/>
          <w:szCs w:val="20"/>
          <w:rtl/>
          <w:lang w:bidi="ar-IQ"/>
        </w:rPr>
        <w:t>ومنهاجه</w:t>
      </w:r>
      <w:r w:rsidRPr="00700C5A">
        <w:rPr>
          <w:rFonts w:cs="Arial"/>
          <w:sz w:val="20"/>
          <w:szCs w:val="20"/>
          <w:rtl/>
          <w:lang w:bidi="ar-IQ"/>
        </w:rPr>
        <w:t xml:space="preserve"> </w:t>
      </w:r>
      <w:r w:rsidRPr="00700C5A">
        <w:rPr>
          <w:rFonts w:cs="Arial" w:hint="cs"/>
          <w:sz w:val="20"/>
          <w:szCs w:val="20"/>
          <w:rtl/>
          <w:lang w:bidi="ar-IQ"/>
        </w:rPr>
        <w:t>،</w:t>
      </w:r>
      <w:r w:rsidRPr="00700C5A">
        <w:rPr>
          <w:rFonts w:cs="Arial"/>
          <w:sz w:val="20"/>
          <w:szCs w:val="20"/>
          <w:rtl/>
          <w:lang w:bidi="ar-IQ"/>
        </w:rPr>
        <w:t xml:space="preserve"> </w:t>
      </w:r>
      <w:r w:rsidRPr="00700C5A">
        <w:rPr>
          <w:rFonts w:cs="Arial" w:hint="cs"/>
          <w:sz w:val="20"/>
          <w:szCs w:val="20"/>
          <w:rtl/>
          <w:lang w:bidi="ar-IQ"/>
        </w:rPr>
        <w:t>بغداد</w:t>
      </w:r>
      <w:r w:rsidRPr="00700C5A">
        <w:rPr>
          <w:rFonts w:cs="Arial"/>
          <w:sz w:val="20"/>
          <w:szCs w:val="20"/>
          <w:rtl/>
          <w:lang w:bidi="ar-IQ"/>
        </w:rPr>
        <w:t xml:space="preserve"> </w:t>
      </w:r>
      <w:r w:rsidRPr="00700C5A">
        <w:rPr>
          <w:rFonts w:cs="Arial" w:hint="cs"/>
          <w:sz w:val="20"/>
          <w:szCs w:val="20"/>
          <w:rtl/>
          <w:lang w:bidi="ar-IQ"/>
        </w:rPr>
        <w:t>،</w:t>
      </w:r>
      <w:r w:rsidRPr="00700C5A">
        <w:rPr>
          <w:rFonts w:cs="Arial"/>
          <w:sz w:val="20"/>
          <w:szCs w:val="20"/>
          <w:rtl/>
          <w:lang w:bidi="ar-IQ"/>
        </w:rPr>
        <w:t xml:space="preserve"> </w:t>
      </w:r>
      <w:r w:rsidRPr="00700C5A">
        <w:rPr>
          <w:rFonts w:cs="Arial" w:hint="cs"/>
          <w:sz w:val="20"/>
          <w:szCs w:val="20"/>
          <w:rtl/>
          <w:lang w:bidi="ar-IQ"/>
        </w:rPr>
        <w:t>مديرية</w:t>
      </w:r>
      <w:r w:rsidRPr="00700C5A">
        <w:rPr>
          <w:rFonts w:cs="Arial"/>
          <w:sz w:val="20"/>
          <w:szCs w:val="20"/>
          <w:rtl/>
          <w:lang w:bidi="ar-IQ"/>
        </w:rPr>
        <w:t xml:space="preserve"> </w:t>
      </w:r>
      <w:r w:rsidRPr="00700C5A">
        <w:rPr>
          <w:rFonts w:cs="Arial" w:hint="cs"/>
          <w:sz w:val="20"/>
          <w:szCs w:val="20"/>
          <w:rtl/>
          <w:lang w:bidi="ar-IQ"/>
        </w:rPr>
        <w:t>دار</w:t>
      </w:r>
      <w:r w:rsidRPr="00700C5A">
        <w:rPr>
          <w:rFonts w:cs="Arial"/>
          <w:sz w:val="20"/>
          <w:szCs w:val="20"/>
          <w:rtl/>
          <w:lang w:bidi="ar-IQ"/>
        </w:rPr>
        <w:t xml:space="preserve"> </w:t>
      </w:r>
      <w:r w:rsidRPr="00700C5A">
        <w:rPr>
          <w:rFonts w:cs="Arial" w:hint="cs"/>
          <w:sz w:val="20"/>
          <w:szCs w:val="20"/>
          <w:rtl/>
          <w:lang w:bidi="ar-IQ"/>
        </w:rPr>
        <w:t>الكتب</w:t>
      </w:r>
      <w:r w:rsidRPr="00700C5A">
        <w:rPr>
          <w:rFonts w:cs="Arial"/>
          <w:sz w:val="20"/>
          <w:szCs w:val="20"/>
          <w:rtl/>
          <w:lang w:bidi="ar-IQ"/>
        </w:rPr>
        <w:t xml:space="preserve"> </w:t>
      </w:r>
      <w:r w:rsidRPr="00700C5A">
        <w:rPr>
          <w:rFonts w:cs="Arial" w:hint="cs"/>
          <w:sz w:val="20"/>
          <w:szCs w:val="20"/>
          <w:rtl/>
          <w:lang w:bidi="ar-IQ"/>
        </w:rPr>
        <w:t>للطباعة</w:t>
      </w:r>
      <w:r w:rsidRPr="00700C5A">
        <w:rPr>
          <w:rFonts w:cs="Arial"/>
          <w:sz w:val="20"/>
          <w:szCs w:val="20"/>
          <w:rtl/>
          <w:lang w:bidi="ar-IQ"/>
        </w:rPr>
        <w:t xml:space="preserve"> </w:t>
      </w:r>
      <w:r w:rsidRPr="00700C5A">
        <w:rPr>
          <w:rFonts w:cs="Arial" w:hint="cs"/>
          <w:sz w:val="20"/>
          <w:szCs w:val="20"/>
          <w:rtl/>
          <w:lang w:bidi="ar-IQ"/>
        </w:rPr>
        <w:t>والنشر،</w:t>
      </w:r>
      <w:r w:rsidRPr="00700C5A">
        <w:rPr>
          <w:rFonts w:cs="Arial"/>
          <w:sz w:val="20"/>
          <w:szCs w:val="20"/>
          <w:rtl/>
          <w:lang w:bidi="ar-IQ"/>
        </w:rPr>
        <w:t xml:space="preserve"> </w:t>
      </w:r>
      <w:r w:rsidR="00F64E2F">
        <w:rPr>
          <w:rFonts w:cs="Arial" w:hint="cs"/>
          <w:sz w:val="20"/>
          <w:szCs w:val="20"/>
          <w:rtl/>
          <w:lang w:bidi="ar-IQ"/>
        </w:rPr>
        <w:t>ص81</w:t>
      </w:r>
      <w:r w:rsidRPr="00700C5A">
        <w:rPr>
          <w:rFonts w:cs="Arial"/>
          <w:sz w:val="20"/>
          <w:szCs w:val="20"/>
          <w:rtl/>
          <w:lang w:bidi="ar-IQ"/>
        </w:rPr>
        <w:t xml:space="preserve">. </w:t>
      </w:r>
    </w:p>
    <w:p w:rsidR="00700C5A" w:rsidRPr="00351D1A" w:rsidRDefault="00351D1A" w:rsidP="00351D1A">
      <w:pPr>
        <w:tabs>
          <w:tab w:val="right" w:pos="426"/>
        </w:tabs>
        <w:bidi w:val="0"/>
        <w:spacing w:after="0" w:line="240" w:lineRule="auto"/>
        <w:ind w:left="60"/>
        <w:jc w:val="both"/>
        <w:rPr>
          <w:rFonts w:ascii="Simplified Arabic" w:eastAsia="Times New Roman" w:hAnsi="Simplified Arabic" w:cs="Simplified Arabic"/>
          <w:sz w:val="20"/>
          <w:szCs w:val="20"/>
          <w:lang w:eastAsia="ar-SA"/>
        </w:rPr>
      </w:pPr>
      <w:r>
        <w:rPr>
          <w:rFonts w:ascii="Simplified Arabic" w:eastAsia="Times New Roman" w:hAnsi="Simplified Arabic" w:cs="Simplified Arabic"/>
          <w:sz w:val="20"/>
          <w:szCs w:val="20"/>
          <w:lang w:eastAsia="ar-SA"/>
        </w:rPr>
        <w:t>1</w:t>
      </w:r>
      <w:r w:rsidR="00700C5A" w:rsidRPr="00351D1A">
        <w:rPr>
          <w:rFonts w:ascii="Simplified Arabic" w:eastAsia="Times New Roman" w:hAnsi="Simplified Arabic" w:cs="Simplified Arabic"/>
          <w:sz w:val="20"/>
          <w:szCs w:val="20"/>
          <w:lang w:eastAsia="ar-SA"/>
        </w:rPr>
        <w:t>-</w:t>
      </w:r>
      <w:r w:rsidRPr="00351D1A">
        <w:rPr>
          <w:rFonts w:ascii="Simplified Arabic" w:eastAsia="Times New Roman" w:hAnsi="Simplified Arabic" w:cs="Simplified Arabic"/>
          <w:sz w:val="20"/>
          <w:szCs w:val="20"/>
          <w:lang w:eastAsia="ar-SA"/>
        </w:rPr>
        <w:t xml:space="preserve"> </w:t>
      </w:r>
      <w:proofErr w:type="spellStart"/>
      <w:r w:rsidR="00700C5A" w:rsidRPr="00351D1A">
        <w:rPr>
          <w:rFonts w:ascii="Simplified Arabic" w:eastAsia="Times New Roman" w:hAnsi="Simplified Arabic" w:cs="Simplified Arabic"/>
          <w:sz w:val="20"/>
          <w:szCs w:val="20"/>
          <w:lang w:eastAsia="ar-SA"/>
        </w:rPr>
        <w:t>Cronbach</w:t>
      </w:r>
      <w:proofErr w:type="spellEnd"/>
      <w:r w:rsidR="00700C5A" w:rsidRPr="00351D1A">
        <w:rPr>
          <w:rFonts w:ascii="Simplified Arabic" w:eastAsia="Times New Roman" w:hAnsi="Simplified Arabic" w:cs="Simplified Arabic"/>
          <w:sz w:val="20"/>
          <w:szCs w:val="20"/>
          <w:lang w:eastAsia="ar-SA"/>
        </w:rPr>
        <w:t xml:space="preserve"> </w:t>
      </w:r>
      <w:r w:rsidR="00700C5A" w:rsidRPr="00351D1A">
        <w:rPr>
          <w:rFonts w:ascii="Simplified Arabic" w:eastAsia="Times New Roman" w:hAnsi="Simplified Arabic" w:cs="Simplified Arabic"/>
          <w:sz w:val="20"/>
          <w:szCs w:val="20"/>
          <w:rtl/>
          <w:lang w:eastAsia="ar-SA"/>
        </w:rPr>
        <w:t>،</w:t>
      </w:r>
      <w:r w:rsidR="00700C5A" w:rsidRPr="00351D1A">
        <w:rPr>
          <w:rFonts w:ascii="Simplified Arabic" w:eastAsia="Times New Roman" w:hAnsi="Simplified Arabic" w:cs="Simplified Arabic"/>
          <w:sz w:val="20"/>
          <w:szCs w:val="20"/>
          <w:lang w:eastAsia="ar-SA"/>
        </w:rPr>
        <w:t xml:space="preserve">T.M </w:t>
      </w:r>
      <w:r w:rsidR="00F64E2F" w:rsidRPr="00351D1A">
        <w:rPr>
          <w:rFonts w:ascii="Simplified Arabic" w:eastAsia="Times New Roman" w:hAnsi="Simplified Arabic" w:cs="Simplified Arabic"/>
          <w:sz w:val="20"/>
          <w:szCs w:val="20"/>
          <w:lang w:eastAsia="ar-SA"/>
        </w:rPr>
        <w:t>(1978)</w:t>
      </w:r>
      <w:r w:rsidR="00700C5A" w:rsidRPr="00351D1A">
        <w:rPr>
          <w:rFonts w:ascii="Simplified Arabic" w:eastAsia="Times New Roman" w:hAnsi="Simplified Arabic" w:cs="Simplified Arabic"/>
          <w:sz w:val="20"/>
          <w:szCs w:val="20"/>
          <w:lang w:eastAsia="ar-SA"/>
        </w:rPr>
        <w:t>:</w:t>
      </w:r>
      <w:r w:rsidR="00700C5A" w:rsidRPr="00351D1A">
        <w:rPr>
          <w:rFonts w:ascii="Simplified Arabic" w:eastAsia="Times New Roman" w:hAnsi="Simplified Arabic" w:cs="Simplified Arabic"/>
          <w:sz w:val="20"/>
          <w:szCs w:val="20"/>
          <w:u w:val="single"/>
          <w:lang w:eastAsia="ar-SA"/>
        </w:rPr>
        <w:t>Rese arch in Development of Psychology</w:t>
      </w:r>
      <w:r w:rsidR="00700C5A" w:rsidRPr="00351D1A">
        <w:rPr>
          <w:rFonts w:ascii="Simplified Arabic" w:eastAsia="Times New Roman" w:hAnsi="Simplified Arabic" w:cs="Simplified Arabic"/>
          <w:sz w:val="20"/>
          <w:szCs w:val="20"/>
          <w:lang w:eastAsia="ar-SA"/>
        </w:rPr>
        <w:t xml:space="preserve"> .The free press –new York</w:t>
      </w:r>
      <w:r w:rsidR="00700C5A" w:rsidRPr="00351D1A">
        <w:rPr>
          <w:rFonts w:ascii="Simplified Arabic" w:eastAsia="Times New Roman" w:hAnsi="Simplified Arabic" w:cs="Simplified Arabic"/>
          <w:sz w:val="20"/>
          <w:szCs w:val="20"/>
          <w:rtl/>
          <w:lang w:eastAsia="ar-SA"/>
        </w:rPr>
        <w:t>،</w:t>
      </w:r>
      <w:r w:rsidR="00700C5A" w:rsidRPr="00351D1A">
        <w:rPr>
          <w:rFonts w:ascii="Simplified Arabic" w:eastAsia="Times New Roman" w:hAnsi="Simplified Arabic" w:cs="Simplified Arabic"/>
          <w:sz w:val="20"/>
          <w:szCs w:val="20"/>
          <w:lang w:eastAsia="ar-SA"/>
        </w:rPr>
        <w:t xml:space="preserve"> </w:t>
      </w:r>
      <w:r w:rsidR="00F64E2F" w:rsidRPr="00351D1A">
        <w:rPr>
          <w:rFonts w:ascii="Simplified Arabic" w:eastAsia="Times New Roman" w:hAnsi="Simplified Arabic" w:cs="Simplified Arabic"/>
          <w:sz w:val="20"/>
          <w:szCs w:val="20"/>
          <w:lang w:eastAsia="ar-SA"/>
        </w:rPr>
        <w:t>18</w:t>
      </w:r>
      <w:r w:rsidR="00700C5A" w:rsidRPr="00351D1A">
        <w:rPr>
          <w:rFonts w:ascii="Simplified Arabic" w:eastAsia="Times New Roman" w:hAnsi="Simplified Arabic" w:cs="Simplified Arabic"/>
          <w:sz w:val="20"/>
          <w:szCs w:val="20"/>
          <w:lang w:eastAsia="ar-SA"/>
        </w:rPr>
        <w:t>.</w:t>
      </w:r>
    </w:p>
    <w:p w:rsidR="0053142C" w:rsidRPr="00351D1A" w:rsidRDefault="00351D1A" w:rsidP="00351D1A">
      <w:pPr>
        <w:tabs>
          <w:tab w:val="right" w:pos="426"/>
        </w:tabs>
        <w:bidi w:val="0"/>
        <w:spacing w:after="0" w:line="240" w:lineRule="auto"/>
        <w:jc w:val="both"/>
        <w:rPr>
          <w:rFonts w:ascii="Simplified Arabic" w:eastAsia="Times New Roman" w:hAnsi="Simplified Arabic" w:cs="Simplified Arabic"/>
          <w:sz w:val="20"/>
          <w:szCs w:val="20"/>
          <w:lang w:bidi="ar-IQ"/>
        </w:rPr>
      </w:pPr>
      <w:r>
        <w:rPr>
          <w:rFonts w:ascii="Simplified Arabic" w:eastAsia="Times New Roman" w:hAnsi="Simplified Arabic" w:cs="Simplified Arabic"/>
          <w:sz w:val="20"/>
          <w:szCs w:val="20"/>
          <w:lang w:bidi="ar-IQ"/>
        </w:rPr>
        <w:t xml:space="preserve"> 2-</w:t>
      </w:r>
      <w:r w:rsidR="00700C5A" w:rsidRPr="00351D1A">
        <w:rPr>
          <w:rFonts w:ascii="Simplified Arabic" w:eastAsia="Times New Roman" w:hAnsi="Simplified Arabic" w:cs="Simplified Arabic"/>
          <w:sz w:val="20"/>
          <w:szCs w:val="20"/>
          <w:lang w:bidi="ar-IQ"/>
        </w:rPr>
        <w:t>Eble</w:t>
      </w:r>
      <w:r w:rsidR="00700C5A" w:rsidRPr="00351D1A">
        <w:rPr>
          <w:rFonts w:ascii="Simplified Arabic" w:eastAsia="Times New Roman" w:hAnsi="Simplified Arabic" w:cs="Simplified Arabic"/>
          <w:sz w:val="20"/>
          <w:szCs w:val="20"/>
          <w:rtl/>
          <w:lang w:bidi="ar-IQ"/>
        </w:rPr>
        <w:t xml:space="preserve"> ،</w:t>
      </w:r>
      <w:r w:rsidR="00700C5A" w:rsidRPr="00351D1A">
        <w:rPr>
          <w:rFonts w:ascii="Simplified Arabic" w:eastAsia="Times New Roman" w:hAnsi="Simplified Arabic" w:cs="Simplified Arabic"/>
          <w:sz w:val="20"/>
          <w:szCs w:val="20"/>
          <w:lang w:bidi="ar-IQ"/>
        </w:rPr>
        <w:t>R</w:t>
      </w:r>
      <w:r w:rsidR="00700C5A" w:rsidRPr="00351D1A">
        <w:rPr>
          <w:rFonts w:ascii="Simplified Arabic" w:eastAsia="Times New Roman" w:hAnsi="Simplified Arabic" w:cs="Simplified Arabic"/>
          <w:sz w:val="20"/>
          <w:szCs w:val="20"/>
          <w:rtl/>
          <w:lang w:bidi="ar-IQ"/>
        </w:rPr>
        <w:t xml:space="preserve"> </w:t>
      </w:r>
      <w:r w:rsidR="00700C5A" w:rsidRPr="00351D1A">
        <w:rPr>
          <w:rFonts w:ascii="Simplified Arabic" w:eastAsia="Times New Roman" w:hAnsi="Simplified Arabic" w:cs="Simplified Arabic"/>
          <w:sz w:val="20"/>
          <w:szCs w:val="20"/>
          <w:lang w:bidi="ar-IQ"/>
        </w:rPr>
        <w:t>.l</w:t>
      </w:r>
      <w:r w:rsidR="00F64E2F" w:rsidRPr="00351D1A">
        <w:rPr>
          <w:rFonts w:ascii="Simplified Arabic" w:eastAsia="Times New Roman" w:hAnsi="Simplified Arabic" w:cs="Simplified Arabic"/>
          <w:sz w:val="20"/>
          <w:szCs w:val="20"/>
          <w:lang w:bidi="ar-IQ"/>
        </w:rPr>
        <w:t>(1972)</w:t>
      </w:r>
      <w:r w:rsidR="00700C5A" w:rsidRPr="00351D1A">
        <w:rPr>
          <w:rFonts w:ascii="Simplified Arabic" w:eastAsia="Times New Roman" w:hAnsi="Simplified Arabic" w:cs="Simplified Arabic"/>
          <w:sz w:val="20"/>
          <w:szCs w:val="20"/>
          <w:rtl/>
          <w:lang w:bidi="ar-IQ"/>
        </w:rPr>
        <w:t>،</w:t>
      </w:r>
      <w:r w:rsidR="00700C5A" w:rsidRPr="00351D1A">
        <w:rPr>
          <w:rFonts w:ascii="Simplified Arabic" w:eastAsia="Times New Roman" w:hAnsi="Simplified Arabic" w:cs="Simplified Arabic"/>
          <w:sz w:val="20"/>
          <w:szCs w:val="20"/>
          <w:lang w:bidi="ar-IQ"/>
        </w:rPr>
        <w:t xml:space="preserve">: </w:t>
      </w:r>
      <w:r w:rsidR="00700C5A" w:rsidRPr="00351D1A">
        <w:rPr>
          <w:rFonts w:ascii="Simplified Arabic" w:eastAsia="Times New Roman" w:hAnsi="Simplified Arabic" w:cs="Simplified Arabic"/>
          <w:sz w:val="20"/>
          <w:szCs w:val="20"/>
          <w:u w:val="single"/>
          <w:rtl/>
          <w:lang w:bidi="ar-IQ"/>
        </w:rPr>
        <w:t xml:space="preserve"> </w:t>
      </w:r>
      <w:r w:rsidR="00700C5A" w:rsidRPr="00351D1A">
        <w:rPr>
          <w:rFonts w:ascii="Simplified Arabic" w:eastAsia="Times New Roman" w:hAnsi="Simplified Arabic" w:cs="Simplified Arabic"/>
          <w:sz w:val="20"/>
          <w:szCs w:val="20"/>
          <w:u w:val="single"/>
          <w:lang w:bidi="ar-IQ"/>
        </w:rPr>
        <w:t>Essential of educational measurement</w:t>
      </w:r>
      <w:r w:rsidR="00700C5A" w:rsidRPr="00351D1A">
        <w:rPr>
          <w:rFonts w:ascii="Simplified Arabic" w:eastAsia="Times New Roman" w:hAnsi="Simplified Arabic" w:cs="Simplified Arabic"/>
          <w:sz w:val="20"/>
          <w:szCs w:val="20"/>
          <w:lang w:bidi="ar-IQ"/>
        </w:rPr>
        <w:t xml:space="preserve"> </w:t>
      </w:r>
      <w:r w:rsidR="00700C5A" w:rsidRPr="00351D1A">
        <w:rPr>
          <w:rFonts w:ascii="Simplified Arabic" w:eastAsia="Times New Roman" w:hAnsi="Simplified Arabic" w:cs="Simplified Arabic"/>
          <w:sz w:val="20"/>
          <w:szCs w:val="20"/>
          <w:rtl/>
          <w:lang w:bidi="ar-IQ"/>
        </w:rPr>
        <w:t>،</w:t>
      </w:r>
      <w:r w:rsidR="00700C5A" w:rsidRPr="00351D1A">
        <w:rPr>
          <w:rFonts w:ascii="Simplified Arabic" w:eastAsia="Times New Roman" w:hAnsi="Simplified Arabic" w:cs="Simplified Arabic"/>
          <w:sz w:val="20"/>
          <w:szCs w:val="20"/>
          <w:lang w:bidi="ar-IQ"/>
        </w:rPr>
        <w:t xml:space="preserve"> 2</w:t>
      </w:r>
      <w:r w:rsidR="00700C5A" w:rsidRPr="00351D1A">
        <w:rPr>
          <w:rFonts w:ascii="Simplified Arabic" w:eastAsia="Times New Roman" w:hAnsi="Simplified Arabic" w:cs="Simplified Arabic"/>
          <w:sz w:val="20"/>
          <w:szCs w:val="20"/>
          <w:vertAlign w:val="superscript"/>
          <w:lang w:bidi="ar-IQ"/>
        </w:rPr>
        <w:t>nd</w:t>
      </w:r>
      <w:r w:rsidR="00700C5A" w:rsidRPr="00351D1A">
        <w:rPr>
          <w:rFonts w:ascii="Simplified Arabic" w:eastAsia="Times New Roman" w:hAnsi="Simplified Arabic" w:cs="Simplified Arabic"/>
          <w:sz w:val="20"/>
          <w:szCs w:val="20"/>
          <w:lang w:bidi="ar-IQ"/>
        </w:rPr>
        <w:t xml:space="preserve"> edition</w:t>
      </w:r>
      <w:r w:rsidR="00700C5A" w:rsidRPr="00351D1A">
        <w:rPr>
          <w:rFonts w:ascii="Simplified Arabic" w:eastAsia="Times New Roman" w:hAnsi="Simplified Arabic" w:cs="Simplified Arabic"/>
          <w:sz w:val="20"/>
          <w:szCs w:val="20"/>
          <w:rtl/>
          <w:lang w:bidi="ar-IQ"/>
        </w:rPr>
        <w:t>،</w:t>
      </w:r>
      <w:r w:rsidR="00700C5A" w:rsidRPr="00351D1A">
        <w:rPr>
          <w:rFonts w:ascii="Simplified Arabic" w:eastAsia="Times New Roman" w:hAnsi="Simplified Arabic" w:cs="Simplified Arabic"/>
          <w:sz w:val="20"/>
          <w:szCs w:val="20"/>
          <w:lang w:bidi="ar-IQ"/>
        </w:rPr>
        <w:t xml:space="preserve"> New</w:t>
      </w:r>
      <w:r w:rsidR="00700C5A" w:rsidRPr="00351D1A">
        <w:rPr>
          <w:rFonts w:ascii="Simplified Arabic" w:eastAsia="Times New Roman" w:hAnsi="Simplified Arabic" w:cs="Simplified Arabic"/>
          <w:sz w:val="20"/>
          <w:szCs w:val="20"/>
          <w:rtl/>
          <w:lang w:bidi="ar-IQ"/>
        </w:rPr>
        <w:t xml:space="preserve"> </w:t>
      </w:r>
      <w:r w:rsidR="00700C5A" w:rsidRPr="00351D1A">
        <w:rPr>
          <w:rFonts w:ascii="Simplified Arabic" w:eastAsia="Times New Roman" w:hAnsi="Simplified Arabic" w:cs="Simplified Arabic"/>
          <w:sz w:val="20"/>
          <w:szCs w:val="20"/>
          <w:lang w:bidi="ar-IQ"/>
        </w:rPr>
        <w:t>York</w:t>
      </w:r>
      <w:r w:rsidR="00700C5A" w:rsidRPr="00351D1A">
        <w:rPr>
          <w:rFonts w:ascii="Simplified Arabic" w:eastAsia="Times New Roman" w:hAnsi="Simplified Arabic" w:cs="Simplified Arabic"/>
          <w:sz w:val="20"/>
          <w:szCs w:val="20"/>
          <w:rtl/>
          <w:lang w:bidi="ar-IQ"/>
        </w:rPr>
        <w:t>،</w:t>
      </w:r>
      <w:r w:rsidR="00700C5A" w:rsidRPr="00351D1A">
        <w:rPr>
          <w:rFonts w:ascii="Simplified Arabic" w:eastAsia="Times New Roman" w:hAnsi="Simplified Arabic" w:cs="Simplified Arabic"/>
          <w:sz w:val="20"/>
          <w:szCs w:val="20"/>
          <w:lang w:bidi="ar-IQ"/>
        </w:rPr>
        <w:t xml:space="preserve"> prentice– Hill</w:t>
      </w:r>
      <w:r w:rsidR="00700C5A" w:rsidRPr="00351D1A">
        <w:rPr>
          <w:rFonts w:ascii="Simplified Arabic" w:eastAsia="Times New Roman" w:hAnsi="Simplified Arabic" w:cs="Simplified Arabic"/>
          <w:sz w:val="20"/>
          <w:szCs w:val="20"/>
          <w:rtl/>
          <w:lang w:bidi="ar-IQ"/>
        </w:rPr>
        <w:t>،</w:t>
      </w:r>
      <w:r w:rsidR="00F64E2F" w:rsidRPr="00351D1A">
        <w:rPr>
          <w:rFonts w:ascii="Simplified Arabic" w:eastAsia="Times New Roman" w:hAnsi="Simplified Arabic" w:cs="Simplified Arabic"/>
          <w:sz w:val="20"/>
          <w:szCs w:val="20"/>
          <w:lang w:bidi="ar-IQ"/>
        </w:rPr>
        <w:t>555</w:t>
      </w:r>
      <w:r w:rsidR="00700C5A" w:rsidRPr="00351D1A">
        <w:rPr>
          <w:rFonts w:ascii="Simplified Arabic" w:eastAsia="Times New Roman" w:hAnsi="Simplified Arabic" w:cs="Simplified Arabic"/>
          <w:sz w:val="20"/>
          <w:szCs w:val="20"/>
          <w:lang w:bidi="ar-IQ"/>
        </w:rPr>
        <w:t>.</w:t>
      </w:r>
    </w:p>
    <w:p w:rsidR="00A41B4B" w:rsidRDefault="00A41B4B" w:rsidP="00A41B4B">
      <w:pPr>
        <w:tabs>
          <w:tab w:val="right" w:pos="426"/>
        </w:tabs>
        <w:bidi w:val="0"/>
        <w:spacing w:after="0" w:line="240" w:lineRule="auto"/>
        <w:jc w:val="both"/>
        <w:rPr>
          <w:rFonts w:ascii="Simplified Arabic" w:eastAsia="Times New Roman" w:hAnsi="Simplified Arabic" w:cs="Simplified Arabic"/>
          <w:sz w:val="20"/>
          <w:szCs w:val="20"/>
          <w:lang w:bidi="ar-IQ"/>
        </w:rPr>
      </w:pPr>
    </w:p>
    <w:p w:rsidR="00A41B4B" w:rsidRDefault="00A41B4B" w:rsidP="00A41B4B">
      <w:pPr>
        <w:tabs>
          <w:tab w:val="right" w:pos="426"/>
        </w:tabs>
        <w:bidi w:val="0"/>
        <w:spacing w:after="0" w:line="240" w:lineRule="auto"/>
        <w:jc w:val="both"/>
        <w:rPr>
          <w:rFonts w:ascii="Simplified Arabic" w:eastAsia="Times New Roman" w:hAnsi="Simplified Arabic" w:cs="Simplified Arabic"/>
          <w:sz w:val="20"/>
          <w:szCs w:val="20"/>
          <w:lang w:eastAsia="ar-SA" w:bidi="ar-IQ"/>
        </w:rPr>
      </w:pPr>
    </w:p>
    <w:p w:rsidR="001D6BDC" w:rsidRPr="009C5661" w:rsidRDefault="0053142C" w:rsidP="00997D19">
      <w:pPr>
        <w:tabs>
          <w:tab w:val="right" w:pos="426"/>
        </w:tabs>
        <w:bidi w:val="0"/>
        <w:spacing w:after="0" w:line="240" w:lineRule="auto"/>
        <w:jc w:val="center"/>
        <w:rPr>
          <w:rFonts w:ascii="Simplified Arabic" w:eastAsia="Times New Roman" w:hAnsi="Simplified Arabic" w:cs="Simplified Arabic"/>
          <w:b/>
          <w:bCs/>
          <w:sz w:val="32"/>
          <w:szCs w:val="32"/>
          <w:lang w:eastAsia="ar-SA" w:bidi="ar-IQ"/>
        </w:rPr>
      </w:pPr>
      <w:r w:rsidRPr="009C5661">
        <w:rPr>
          <w:rFonts w:ascii="Simplified Arabic" w:eastAsia="Times New Roman" w:hAnsi="Simplified Arabic" w:cs="Simplified Arabic" w:hint="cs"/>
          <w:b/>
          <w:bCs/>
          <w:sz w:val="32"/>
          <w:szCs w:val="32"/>
          <w:rtl/>
          <w:lang w:eastAsia="ar-SA" w:bidi="ar-IQ"/>
        </w:rPr>
        <w:lastRenderedPageBreak/>
        <w:t>الملاحق</w:t>
      </w:r>
    </w:p>
    <w:p w:rsidR="009C5661" w:rsidRPr="009C5661" w:rsidRDefault="009C5661" w:rsidP="009C5661">
      <w:pPr>
        <w:spacing w:after="0" w:line="240" w:lineRule="auto"/>
        <w:jc w:val="center"/>
        <w:rPr>
          <w:rFonts w:asciiTheme="minorBidi" w:eastAsia="Times New Roman" w:hAnsiTheme="minorBidi"/>
          <w:b/>
          <w:bCs/>
          <w:color w:val="000000"/>
          <w:sz w:val="24"/>
          <w:szCs w:val="24"/>
          <w:rtl/>
        </w:rPr>
      </w:pPr>
      <w:r w:rsidRPr="009C5661">
        <w:rPr>
          <w:rFonts w:asciiTheme="minorBidi" w:eastAsia="Times New Roman" w:hAnsiTheme="minorBidi"/>
          <w:b/>
          <w:bCs/>
          <w:color w:val="000000"/>
          <w:sz w:val="24"/>
          <w:szCs w:val="24"/>
          <w:rtl/>
        </w:rPr>
        <w:t>ملحق (1)يوضح استمارة لاستطلاع أراء السادة الخبراء في الحكم على مقياس وصلاحية الفقرات الخاصة بالضغوط النفسية</w:t>
      </w:r>
    </w:p>
    <w:p w:rsidR="009C5661" w:rsidRPr="009C5661" w:rsidRDefault="009C5661" w:rsidP="009C5661">
      <w:pPr>
        <w:spacing w:line="240" w:lineRule="auto"/>
        <w:jc w:val="center"/>
        <w:outlineLvl w:val="0"/>
        <w:rPr>
          <w:rFonts w:asciiTheme="minorBidi" w:hAnsiTheme="minorBidi"/>
          <w:sz w:val="24"/>
          <w:szCs w:val="24"/>
          <w:rtl/>
          <w:lang w:bidi="ar-IQ"/>
        </w:rPr>
      </w:pPr>
      <w:r w:rsidRPr="009C5661">
        <w:rPr>
          <w:rFonts w:asciiTheme="minorBidi" w:hAnsiTheme="minorBidi"/>
          <w:sz w:val="24"/>
          <w:szCs w:val="24"/>
          <w:rtl/>
          <w:lang w:bidi="ar-IQ"/>
        </w:rPr>
        <w:t>بسم الله الرحمن الرحيم</w:t>
      </w:r>
    </w:p>
    <w:p w:rsidR="009C5661" w:rsidRPr="009C5661" w:rsidRDefault="009C5661" w:rsidP="009C5661">
      <w:pPr>
        <w:tabs>
          <w:tab w:val="right" w:pos="98"/>
          <w:tab w:val="left" w:pos="3323"/>
        </w:tabs>
        <w:spacing w:after="0" w:line="240" w:lineRule="auto"/>
        <w:rPr>
          <w:rFonts w:asciiTheme="minorBidi" w:hAnsiTheme="minorBidi"/>
          <w:sz w:val="24"/>
          <w:szCs w:val="24"/>
          <w:rtl/>
          <w:lang w:bidi="ar-IQ"/>
        </w:rPr>
      </w:pPr>
      <w:r w:rsidRPr="009C5661">
        <w:rPr>
          <w:rFonts w:asciiTheme="minorBidi" w:hAnsiTheme="minorBidi"/>
          <w:sz w:val="24"/>
          <w:szCs w:val="24"/>
          <w:rtl/>
          <w:lang w:bidi="ar-IQ"/>
        </w:rPr>
        <w:t>الى الدكتور ............................. المحترم</w:t>
      </w:r>
      <w:r>
        <w:rPr>
          <w:rFonts w:asciiTheme="minorBidi" w:hAnsiTheme="minorBidi" w:hint="cs"/>
          <w:sz w:val="24"/>
          <w:szCs w:val="24"/>
          <w:rtl/>
          <w:lang w:bidi="ar-IQ"/>
        </w:rPr>
        <w:t xml:space="preserve"> </w:t>
      </w:r>
      <w:r w:rsidRPr="009C5661">
        <w:rPr>
          <w:rFonts w:asciiTheme="minorBidi" w:hAnsiTheme="minorBidi"/>
          <w:sz w:val="24"/>
          <w:szCs w:val="24"/>
          <w:rtl/>
        </w:rPr>
        <w:t>تحية طيبة:</w:t>
      </w:r>
    </w:p>
    <w:p w:rsidR="009C5661" w:rsidRPr="009C5661" w:rsidRDefault="009C5661" w:rsidP="009C5661">
      <w:pPr>
        <w:spacing w:after="0" w:line="240" w:lineRule="auto"/>
        <w:jc w:val="both"/>
        <w:rPr>
          <w:rFonts w:cs="Simplified Arabic"/>
          <w:sz w:val="24"/>
          <w:szCs w:val="24"/>
          <w:rtl/>
        </w:rPr>
      </w:pPr>
      <w:r w:rsidRPr="009C5661">
        <w:rPr>
          <w:rFonts w:cs="Simplified Arabic" w:hint="cs"/>
          <w:sz w:val="24"/>
          <w:szCs w:val="24"/>
          <w:rtl/>
        </w:rPr>
        <w:t>يروم الباحث بناء مقياس للضغوط النفسية لبحثه الموسوم</w:t>
      </w:r>
      <w:r w:rsidRPr="009C5661">
        <w:rPr>
          <w:rFonts w:cs="PT Bold Heading" w:hint="cs"/>
          <w:sz w:val="24"/>
          <w:szCs w:val="24"/>
          <w:rtl/>
        </w:rPr>
        <w:t>(الضغوط النفسية</w:t>
      </w:r>
      <w:r w:rsidRPr="009C5661">
        <w:rPr>
          <w:rFonts w:cs="PT Bold Heading"/>
          <w:sz w:val="24"/>
          <w:szCs w:val="24"/>
          <w:rtl/>
        </w:rPr>
        <w:t xml:space="preserve"> التي يتعرض لها حكام كرة القدم</w:t>
      </w:r>
      <w:r w:rsidRPr="009C5661">
        <w:rPr>
          <w:rFonts w:cs="PT Bold Heading" w:hint="cs"/>
          <w:sz w:val="24"/>
          <w:szCs w:val="24"/>
          <w:rtl/>
        </w:rPr>
        <w:t xml:space="preserve"> في العراق</w:t>
      </w:r>
      <w:r w:rsidRPr="009C5661">
        <w:rPr>
          <w:rFonts w:cs="PT Bold Heading"/>
          <w:sz w:val="24"/>
          <w:szCs w:val="24"/>
          <w:rtl/>
        </w:rPr>
        <w:t xml:space="preserve"> عبر الإعلام المرئي</w:t>
      </w:r>
      <w:r w:rsidRPr="009C5661">
        <w:rPr>
          <w:rFonts w:cs="PT Bold Heading" w:hint="cs"/>
          <w:sz w:val="24"/>
          <w:szCs w:val="24"/>
          <w:rtl/>
        </w:rPr>
        <w:t xml:space="preserve"> وانعكاساتها على مستوى أدائهم)</w:t>
      </w:r>
      <w:r w:rsidRPr="009C5661">
        <w:rPr>
          <w:rFonts w:cs="PT Bold Heading"/>
          <w:sz w:val="24"/>
          <w:szCs w:val="24"/>
          <w:rtl/>
        </w:rPr>
        <w:t>،</w:t>
      </w:r>
      <w:r w:rsidRPr="009C5661">
        <w:rPr>
          <w:rFonts w:cs="PT Bold Heading" w:hint="cs"/>
          <w:sz w:val="24"/>
          <w:szCs w:val="24"/>
          <w:rtl/>
        </w:rPr>
        <w:t xml:space="preserve"> </w:t>
      </w:r>
      <w:r w:rsidRPr="009C5661">
        <w:rPr>
          <w:rFonts w:cs="Simplified Arabic" w:hint="cs"/>
          <w:sz w:val="24"/>
          <w:szCs w:val="24"/>
          <w:rtl/>
        </w:rPr>
        <w:t>يتوفر فيه الصدق والثبات.</w:t>
      </w:r>
    </w:p>
    <w:p w:rsidR="009C5661" w:rsidRPr="009C5661" w:rsidRDefault="009C5661" w:rsidP="009C5661">
      <w:pPr>
        <w:spacing w:after="0" w:line="240" w:lineRule="auto"/>
        <w:jc w:val="both"/>
        <w:rPr>
          <w:rFonts w:cs="Simplified Arabic"/>
          <w:sz w:val="24"/>
          <w:szCs w:val="24"/>
          <w:rtl/>
          <w:lang w:bidi="ar-IQ"/>
        </w:rPr>
      </w:pPr>
      <w:r w:rsidRPr="009C5661">
        <w:rPr>
          <w:rFonts w:cs="Simplified Arabic" w:hint="cs"/>
          <w:sz w:val="24"/>
          <w:szCs w:val="24"/>
          <w:rtl/>
        </w:rPr>
        <w:t>وقد عرفت الضغوط النفسية بأنها "حالة نفسية تتسم بالتوتر والشد تنشأ نتيجة لمواجهة الفرد لمواقف ضاغطة بدرجة اعلى من تحمل الفرد تؤدي الى صراع يولد القلق بصورة مستمرة.</w:t>
      </w:r>
    </w:p>
    <w:p w:rsidR="009C5661" w:rsidRPr="009C5661" w:rsidRDefault="009C5661" w:rsidP="009C5661">
      <w:pPr>
        <w:spacing w:line="240" w:lineRule="auto"/>
        <w:jc w:val="both"/>
        <w:rPr>
          <w:rFonts w:cs="Simplified Arabic"/>
          <w:sz w:val="24"/>
          <w:szCs w:val="24"/>
          <w:rtl/>
        </w:rPr>
      </w:pPr>
      <w:r w:rsidRPr="009C5661">
        <w:rPr>
          <w:rFonts w:cs="Simplified Arabic"/>
          <w:sz w:val="24"/>
          <w:szCs w:val="24"/>
          <w:rtl/>
        </w:rPr>
        <w:t xml:space="preserve"> ولما تتمتعون به من خبرة في هذا المجال، فان الباحث ينشد من شخصكم الكريم العون والمساعدة في تقييم هذا المقياس والتفضل بإبداء آرائكم وملاحظاتكم في الحكم على صلاحية فقرات المقياس بوضع علامة (</w:t>
      </w:r>
      <w:r w:rsidRPr="009C5661">
        <w:rPr>
          <w:rFonts w:ascii="Agency FB" w:hAnsi="Agency FB"/>
          <w:sz w:val="24"/>
          <w:szCs w:val="24"/>
          <w:rtl/>
          <w:lang w:bidi="ar-IQ"/>
        </w:rPr>
        <w:t>√</w:t>
      </w:r>
      <w:r w:rsidRPr="009C5661">
        <w:rPr>
          <w:rFonts w:cs="Simplified Arabic"/>
          <w:sz w:val="24"/>
          <w:szCs w:val="24"/>
          <w:rtl/>
        </w:rPr>
        <w:t>) في أحد الحقول(تصلح) او (لا تصلح) او تعديل الفقرة او اقتراح أي فقرة ترونها مناسبة .</w:t>
      </w:r>
      <w:r w:rsidRPr="009C5661">
        <w:rPr>
          <w:rFonts w:cs="Simplified Arabic" w:hint="cs"/>
          <w:sz w:val="24"/>
          <w:szCs w:val="24"/>
          <w:rtl/>
        </w:rPr>
        <w:t xml:space="preserve">      </w:t>
      </w:r>
      <w:r w:rsidRPr="009C5661">
        <w:rPr>
          <w:rFonts w:cs="Simplified Arabic"/>
          <w:sz w:val="24"/>
          <w:szCs w:val="24"/>
          <w:rtl/>
          <w:lang w:bidi="ar-IQ"/>
        </w:rPr>
        <w:t>مع فائق التقدير والاحترام</w:t>
      </w:r>
    </w:p>
    <w:p w:rsidR="009C5661" w:rsidRPr="009C5661" w:rsidRDefault="009C5661" w:rsidP="009C5661">
      <w:pPr>
        <w:spacing w:line="240" w:lineRule="auto"/>
        <w:rPr>
          <w:rFonts w:ascii="Arial" w:hAnsi="Arial" w:cs="Simplified Arabic"/>
          <w:b/>
          <w:bCs/>
          <w:sz w:val="24"/>
          <w:szCs w:val="24"/>
          <w:rtl/>
          <w:lang w:bidi="ar-IQ"/>
        </w:rPr>
      </w:pPr>
      <w:r w:rsidRPr="009C5661">
        <w:rPr>
          <w:rFonts w:ascii="Arial" w:hAnsi="Arial" w:cs="Simplified Arabic"/>
          <w:b/>
          <w:bCs/>
          <w:sz w:val="24"/>
          <w:szCs w:val="24"/>
          <w:rtl/>
          <w:lang w:bidi="ar-IQ"/>
        </w:rPr>
        <w:t xml:space="preserve">التوقيع :                                 </w:t>
      </w:r>
      <w:r w:rsidRPr="009C5661">
        <w:rPr>
          <w:rFonts w:ascii="Arial" w:hAnsi="Arial" w:cs="Simplified Arabic" w:hint="cs"/>
          <w:b/>
          <w:bCs/>
          <w:sz w:val="24"/>
          <w:szCs w:val="24"/>
          <w:rtl/>
          <w:lang w:bidi="ar-IQ"/>
        </w:rPr>
        <w:t xml:space="preserve">      </w:t>
      </w:r>
      <w:r>
        <w:rPr>
          <w:rFonts w:ascii="Arial" w:hAnsi="Arial" w:cs="Simplified Arabic" w:hint="cs"/>
          <w:b/>
          <w:bCs/>
          <w:sz w:val="24"/>
          <w:szCs w:val="24"/>
          <w:rtl/>
          <w:lang w:bidi="ar-IQ"/>
        </w:rPr>
        <w:t xml:space="preserve">      </w:t>
      </w:r>
      <w:r w:rsidRPr="009C5661">
        <w:rPr>
          <w:rFonts w:ascii="Arial" w:hAnsi="Arial" w:cs="Simplified Arabic" w:hint="cs"/>
          <w:b/>
          <w:bCs/>
          <w:sz w:val="24"/>
          <w:szCs w:val="24"/>
          <w:rtl/>
          <w:lang w:bidi="ar-IQ"/>
        </w:rPr>
        <w:t xml:space="preserve"> </w:t>
      </w:r>
      <w:r w:rsidRPr="009C5661">
        <w:rPr>
          <w:rFonts w:ascii="Arial" w:hAnsi="Arial" w:cs="Simplified Arabic"/>
          <w:b/>
          <w:bCs/>
          <w:sz w:val="24"/>
          <w:szCs w:val="24"/>
          <w:rtl/>
          <w:lang w:bidi="ar-IQ"/>
        </w:rPr>
        <w:t xml:space="preserve"> اللقب العلمي :</w:t>
      </w:r>
    </w:p>
    <w:p w:rsidR="009C5661" w:rsidRPr="009C5661" w:rsidRDefault="009C5661" w:rsidP="009C5661">
      <w:pPr>
        <w:spacing w:line="240" w:lineRule="auto"/>
        <w:rPr>
          <w:rFonts w:ascii="Arial" w:hAnsi="Arial" w:cs="Simplified Arabic"/>
          <w:b/>
          <w:bCs/>
          <w:sz w:val="24"/>
          <w:szCs w:val="24"/>
          <w:rtl/>
          <w:lang w:bidi="ar-IQ"/>
        </w:rPr>
      </w:pPr>
      <w:r w:rsidRPr="009C5661">
        <w:rPr>
          <w:rFonts w:ascii="Arial" w:hAnsi="Arial" w:cs="Simplified Arabic" w:hint="cs"/>
          <w:b/>
          <w:bCs/>
          <w:sz w:val="24"/>
          <w:szCs w:val="24"/>
          <w:rtl/>
          <w:lang w:bidi="ar-IQ"/>
        </w:rPr>
        <w:t>الاسم</w:t>
      </w:r>
      <w:r w:rsidRPr="009C5661">
        <w:rPr>
          <w:rFonts w:ascii="Arial" w:hAnsi="Arial" w:cs="Simplified Arabic"/>
          <w:b/>
          <w:bCs/>
          <w:sz w:val="24"/>
          <w:szCs w:val="24"/>
          <w:rtl/>
          <w:lang w:bidi="ar-IQ"/>
        </w:rPr>
        <w:t xml:space="preserve"> :                                  </w:t>
      </w:r>
      <w:r w:rsidRPr="009C5661">
        <w:rPr>
          <w:rFonts w:ascii="Arial" w:hAnsi="Arial" w:cs="Simplified Arabic" w:hint="cs"/>
          <w:b/>
          <w:bCs/>
          <w:sz w:val="24"/>
          <w:szCs w:val="24"/>
          <w:rtl/>
          <w:lang w:bidi="ar-IQ"/>
        </w:rPr>
        <w:t xml:space="preserve">             </w:t>
      </w:r>
      <w:r>
        <w:rPr>
          <w:rFonts w:ascii="Arial" w:hAnsi="Arial" w:cs="Simplified Arabic"/>
          <w:b/>
          <w:bCs/>
          <w:sz w:val="24"/>
          <w:szCs w:val="24"/>
          <w:rtl/>
          <w:lang w:bidi="ar-IQ"/>
        </w:rPr>
        <w:t xml:space="preserve">  الاختصاص : </w:t>
      </w:r>
      <w:r>
        <w:rPr>
          <w:rFonts w:cs="Simplified Arabic"/>
          <w:b/>
          <w:bCs/>
          <w:sz w:val="24"/>
          <w:szCs w:val="24"/>
          <w:rtl/>
          <w:lang w:bidi="ar-IQ"/>
        </w:rPr>
        <w:t xml:space="preserve">            </w:t>
      </w:r>
    </w:p>
    <w:p w:rsidR="009C5661" w:rsidRPr="009C5661" w:rsidRDefault="009C5661" w:rsidP="009C5661">
      <w:pPr>
        <w:jc w:val="center"/>
        <w:rPr>
          <w:rFonts w:cs="PT Bold Heading"/>
          <w:sz w:val="24"/>
          <w:szCs w:val="24"/>
          <w:lang w:bidi="ar-IQ"/>
        </w:rPr>
      </w:pPr>
      <w:r w:rsidRPr="009C5661">
        <w:rPr>
          <w:rFonts w:cs="PT Bold Heading" w:hint="cs"/>
          <w:sz w:val="24"/>
          <w:szCs w:val="24"/>
          <w:rtl/>
          <w:lang w:bidi="ar-IQ"/>
        </w:rPr>
        <w:t xml:space="preserve">                                                                                                      الباحث</w:t>
      </w:r>
    </w:p>
    <w:p w:rsidR="009C5661" w:rsidRDefault="006A068E" w:rsidP="009C5661">
      <w:pPr>
        <w:tabs>
          <w:tab w:val="right" w:pos="426"/>
        </w:tabs>
        <w:bidi w:val="0"/>
        <w:spacing w:after="0" w:line="240" w:lineRule="auto"/>
        <w:jc w:val="center"/>
        <w:rPr>
          <w:b/>
          <w:bCs/>
          <w:sz w:val="20"/>
          <w:szCs w:val="20"/>
          <w:lang w:bidi="ar-IQ"/>
        </w:rPr>
      </w:pPr>
      <w:r w:rsidRPr="006A068E">
        <w:rPr>
          <w:rFonts w:ascii="Simplified Arabic" w:eastAsia="Times New Roman" w:hAnsi="Simplified Arabic" w:cs="Simplified Arabic" w:hint="cs"/>
          <w:b/>
          <w:bCs/>
          <w:sz w:val="24"/>
          <w:szCs w:val="24"/>
          <w:rtl/>
          <w:lang w:eastAsia="ar-SA" w:bidi="ar-IQ"/>
        </w:rPr>
        <w:t>ملحق(</w:t>
      </w:r>
      <w:r w:rsidR="009C5661">
        <w:rPr>
          <w:rFonts w:ascii="Simplified Arabic" w:eastAsia="Times New Roman" w:hAnsi="Simplified Arabic" w:cs="Simplified Arabic" w:hint="cs"/>
          <w:b/>
          <w:bCs/>
          <w:sz w:val="24"/>
          <w:szCs w:val="24"/>
          <w:rtl/>
          <w:lang w:eastAsia="ar-SA" w:bidi="ar-IQ"/>
        </w:rPr>
        <w:t>2</w:t>
      </w:r>
      <w:r w:rsidRPr="006A068E">
        <w:rPr>
          <w:rFonts w:ascii="Simplified Arabic" w:eastAsia="Times New Roman" w:hAnsi="Simplified Arabic" w:cs="Simplified Arabic" w:hint="cs"/>
          <w:b/>
          <w:bCs/>
          <w:sz w:val="24"/>
          <w:szCs w:val="24"/>
          <w:rtl/>
          <w:lang w:eastAsia="ar-SA" w:bidi="ar-IQ"/>
        </w:rPr>
        <w:t>)</w:t>
      </w:r>
    </w:p>
    <w:p w:rsidR="006A068E" w:rsidRPr="006A068E" w:rsidRDefault="006A068E" w:rsidP="009C5661">
      <w:pPr>
        <w:tabs>
          <w:tab w:val="right" w:pos="426"/>
        </w:tabs>
        <w:bidi w:val="0"/>
        <w:spacing w:after="0" w:line="240" w:lineRule="auto"/>
        <w:jc w:val="center"/>
        <w:rPr>
          <w:rFonts w:ascii="Simplified Arabic" w:eastAsia="Times New Roman" w:hAnsi="Simplified Arabic" w:cs="Simplified Arabic"/>
          <w:b/>
          <w:bCs/>
          <w:sz w:val="24"/>
          <w:szCs w:val="24"/>
          <w:lang w:eastAsia="ar-SA" w:bidi="ar-IQ"/>
        </w:rPr>
      </w:pPr>
      <w:r w:rsidRPr="006A068E">
        <w:rPr>
          <w:rFonts w:hint="cs"/>
          <w:b/>
          <w:bCs/>
          <w:sz w:val="20"/>
          <w:szCs w:val="20"/>
          <w:rtl/>
        </w:rPr>
        <w:t xml:space="preserve"> </w:t>
      </w:r>
      <w:r w:rsidRPr="006A068E">
        <w:rPr>
          <w:rFonts w:ascii="Simplified Arabic" w:eastAsia="Times New Roman" w:hAnsi="Simplified Arabic" w:cs="Simplified Arabic" w:hint="cs"/>
          <w:b/>
          <w:bCs/>
          <w:sz w:val="24"/>
          <w:szCs w:val="24"/>
          <w:rtl/>
          <w:lang w:eastAsia="ar-SA" w:bidi="ar-IQ"/>
        </w:rPr>
        <w:t>يوضح</w:t>
      </w:r>
      <w:r w:rsidRPr="006A068E">
        <w:rPr>
          <w:rFonts w:ascii="Simplified Arabic" w:eastAsia="Times New Roman" w:hAnsi="Simplified Arabic" w:cs="Simplified Arabic"/>
          <w:b/>
          <w:bCs/>
          <w:sz w:val="24"/>
          <w:szCs w:val="24"/>
          <w:rtl/>
          <w:lang w:eastAsia="ar-SA" w:bidi="ar-IQ"/>
        </w:rPr>
        <w:t xml:space="preserve"> </w:t>
      </w:r>
      <w:r w:rsidRPr="006A068E">
        <w:rPr>
          <w:rFonts w:ascii="Simplified Arabic" w:eastAsia="Times New Roman" w:hAnsi="Simplified Arabic" w:cs="Simplified Arabic" w:hint="cs"/>
          <w:b/>
          <w:bCs/>
          <w:sz w:val="24"/>
          <w:szCs w:val="24"/>
          <w:rtl/>
          <w:lang w:eastAsia="ar-SA" w:bidi="ar-IQ"/>
        </w:rPr>
        <w:t>أسماء</w:t>
      </w:r>
      <w:r w:rsidRPr="006A068E">
        <w:rPr>
          <w:rFonts w:ascii="Simplified Arabic" w:eastAsia="Times New Roman" w:hAnsi="Simplified Arabic" w:cs="Simplified Arabic"/>
          <w:b/>
          <w:bCs/>
          <w:sz w:val="24"/>
          <w:szCs w:val="24"/>
          <w:rtl/>
          <w:lang w:eastAsia="ar-SA" w:bidi="ar-IQ"/>
        </w:rPr>
        <w:t xml:space="preserve"> </w:t>
      </w:r>
      <w:r w:rsidRPr="006A068E">
        <w:rPr>
          <w:rFonts w:ascii="Simplified Arabic" w:eastAsia="Times New Roman" w:hAnsi="Simplified Arabic" w:cs="Simplified Arabic" w:hint="cs"/>
          <w:b/>
          <w:bCs/>
          <w:sz w:val="24"/>
          <w:szCs w:val="24"/>
          <w:rtl/>
          <w:lang w:eastAsia="ar-SA" w:bidi="ar-IQ"/>
        </w:rPr>
        <w:t>السادة</w:t>
      </w:r>
      <w:r w:rsidRPr="006A068E">
        <w:rPr>
          <w:rFonts w:ascii="Simplified Arabic" w:eastAsia="Times New Roman" w:hAnsi="Simplified Arabic" w:cs="Simplified Arabic"/>
          <w:b/>
          <w:bCs/>
          <w:sz w:val="24"/>
          <w:szCs w:val="24"/>
          <w:rtl/>
          <w:lang w:eastAsia="ar-SA" w:bidi="ar-IQ"/>
        </w:rPr>
        <w:t xml:space="preserve"> </w:t>
      </w:r>
      <w:r w:rsidRPr="006A068E">
        <w:rPr>
          <w:rFonts w:ascii="Simplified Arabic" w:eastAsia="Times New Roman" w:hAnsi="Simplified Arabic" w:cs="Simplified Arabic" w:hint="cs"/>
          <w:b/>
          <w:bCs/>
          <w:sz w:val="24"/>
          <w:szCs w:val="24"/>
          <w:rtl/>
          <w:lang w:eastAsia="ar-SA" w:bidi="ar-IQ"/>
        </w:rPr>
        <w:t>الخبراء</w:t>
      </w:r>
      <w:r w:rsidRPr="006A068E">
        <w:rPr>
          <w:rFonts w:ascii="Simplified Arabic" w:eastAsia="Times New Roman" w:hAnsi="Simplified Arabic" w:cs="Simplified Arabic"/>
          <w:b/>
          <w:bCs/>
          <w:sz w:val="24"/>
          <w:szCs w:val="24"/>
          <w:rtl/>
          <w:lang w:eastAsia="ar-SA" w:bidi="ar-IQ"/>
        </w:rPr>
        <w:t xml:space="preserve"> </w:t>
      </w:r>
      <w:r w:rsidRPr="006A068E">
        <w:rPr>
          <w:rFonts w:ascii="Simplified Arabic" w:eastAsia="Times New Roman" w:hAnsi="Simplified Arabic" w:cs="Simplified Arabic" w:hint="cs"/>
          <w:b/>
          <w:bCs/>
          <w:sz w:val="24"/>
          <w:szCs w:val="24"/>
          <w:rtl/>
          <w:lang w:eastAsia="ar-SA" w:bidi="ar-IQ"/>
        </w:rPr>
        <w:t>الذين</w:t>
      </w:r>
      <w:r w:rsidRPr="006A068E">
        <w:rPr>
          <w:rFonts w:ascii="Simplified Arabic" w:eastAsia="Times New Roman" w:hAnsi="Simplified Arabic" w:cs="Simplified Arabic"/>
          <w:b/>
          <w:bCs/>
          <w:sz w:val="24"/>
          <w:szCs w:val="24"/>
          <w:rtl/>
          <w:lang w:eastAsia="ar-SA" w:bidi="ar-IQ"/>
        </w:rPr>
        <w:t xml:space="preserve"> </w:t>
      </w:r>
      <w:r w:rsidRPr="006A068E">
        <w:rPr>
          <w:rFonts w:ascii="Simplified Arabic" w:eastAsia="Times New Roman" w:hAnsi="Simplified Arabic" w:cs="Simplified Arabic" w:hint="cs"/>
          <w:b/>
          <w:bCs/>
          <w:sz w:val="24"/>
          <w:szCs w:val="24"/>
          <w:rtl/>
          <w:lang w:eastAsia="ar-SA" w:bidi="ar-IQ"/>
        </w:rPr>
        <w:t>تم</w:t>
      </w:r>
      <w:r w:rsidRPr="006A068E">
        <w:rPr>
          <w:rFonts w:ascii="Simplified Arabic" w:eastAsia="Times New Roman" w:hAnsi="Simplified Arabic" w:cs="Simplified Arabic"/>
          <w:b/>
          <w:bCs/>
          <w:sz w:val="24"/>
          <w:szCs w:val="24"/>
          <w:rtl/>
          <w:lang w:eastAsia="ar-SA" w:bidi="ar-IQ"/>
        </w:rPr>
        <w:t xml:space="preserve"> </w:t>
      </w:r>
      <w:r w:rsidRPr="006A068E">
        <w:rPr>
          <w:rFonts w:ascii="Simplified Arabic" w:eastAsia="Times New Roman" w:hAnsi="Simplified Arabic" w:cs="Simplified Arabic" w:hint="cs"/>
          <w:b/>
          <w:bCs/>
          <w:sz w:val="24"/>
          <w:szCs w:val="24"/>
          <w:rtl/>
          <w:lang w:eastAsia="ar-SA" w:bidi="ar-IQ"/>
        </w:rPr>
        <w:t>عرض</w:t>
      </w:r>
      <w:r w:rsidRPr="006A068E">
        <w:rPr>
          <w:rFonts w:ascii="Simplified Arabic" w:eastAsia="Times New Roman" w:hAnsi="Simplified Arabic" w:cs="Simplified Arabic"/>
          <w:b/>
          <w:bCs/>
          <w:sz w:val="24"/>
          <w:szCs w:val="24"/>
          <w:rtl/>
          <w:lang w:eastAsia="ar-SA" w:bidi="ar-IQ"/>
        </w:rPr>
        <w:t xml:space="preserve"> </w:t>
      </w:r>
      <w:r w:rsidRPr="006A068E">
        <w:rPr>
          <w:rFonts w:ascii="Simplified Arabic" w:eastAsia="Times New Roman" w:hAnsi="Simplified Arabic" w:cs="Simplified Arabic" w:hint="cs"/>
          <w:b/>
          <w:bCs/>
          <w:sz w:val="24"/>
          <w:szCs w:val="24"/>
          <w:rtl/>
          <w:lang w:eastAsia="ar-SA" w:bidi="ar-IQ"/>
        </w:rPr>
        <w:t>المقياس</w:t>
      </w:r>
      <w:r w:rsidRPr="006A068E">
        <w:rPr>
          <w:rFonts w:ascii="Simplified Arabic" w:eastAsia="Times New Roman" w:hAnsi="Simplified Arabic" w:cs="Simplified Arabic"/>
          <w:b/>
          <w:bCs/>
          <w:sz w:val="24"/>
          <w:szCs w:val="24"/>
          <w:rtl/>
          <w:lang w:eastAsia="ar-SA" w:bidi="ar-IQ"/>
        </w:rPr>
        <w:t xml:space="preserve"> </w:t>
      </w:r>
      <w:r w:rsidRPr="006A068E">
        <w:rPr>
          <w:rFonts w:ascii="Simplified Arabic" w:eastAsia="Times New Roman" w:hAnsi="Simplified Arabic" w:cs="Simplified Arabic" w:hint="cs"/>
          <w:b/>
          <w:bCs/>
          <w:sz w:val="24"/>
          <w:szCs w:val="24"/>
          <w:rtl/>
          <w:lang w:eastAsia="ar-SA" w:bidi="ar-IQ"/>
        </w:rPr>
        <w:t>عليهم</w:t>
      </w:r>
    </w:p>
    <w:tbl>
      <w:tblPr>
        <w:bidiVisual/>
        <w:tblW w:w="9717" w:type="dxa"/>
        <w:jc w:val="center"/>
        <w:tblCellMar>
          <w:left w:w="0" w:type="dxa"/>
          <w:right w:w="0" w:type="dxa"/>
        </w:tblCellMar>
        <w:tblLook w:val="04A0" w:firstRow="1" w:lastRow="0" w:firstColumn="1" w:lastColumn="0" w:noHBand="0" w:noVBand="1"/>
      </w:tblPr>
      <w:tblGrid>
        <w:gridCol w:w="594"/>
        <w:gridCol w:w="2122"/>
        <w:gridCol w:w="1430"/>
        <w:gridCol w:w="2064"/>
        <w:gridCol w:w="3507"/>
      </w:tblGrid>
      <w:tr w:rsidR="006A068E" w:rsidRPr="006A068E" w:rsidTr="006A068E">
        <w:trPr>
          <w:jc w:val="center"/>
        </w:trPr>
        <w:tc>
          <w:tcPr>
            <w:tcW w:w="594" w:type="dxa"/>
            <w:tcBorders>
              <w:top w:val="single" w:sz="36" w:space="0" w:color="000000"/>
              <w:left w:val="single" w:sz="36" w:space="0" w:color="000000"/>
              <w:bottom w:val="single" w:sz="6" w:space="0" w:color="000000"/>
              <w:right w:val="single" w:sz="6" w:space="0" w:color="000000"/>
            </w:tcBorders>
            <w:shd w:val="clear" w:color="auto" w:fill="E6E6E6"/>
            <w:tcMar>
              <w:top w:w="0" w:type="dxa"/>
              <w:left w:w="108" w:type="dxa"/>
              <w:bottom w:w="0" w:type="dxa"/>
              <w:right w:w="108" w:type="dxa"/>
            </w:tcMar>
            <w:vAlign w:val="center"/>
            <w:hideMark/>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lang w:eastAsia="ar-SA" w:bidi="ar-IQ"/>
              </w:rPr>
            </w:pPr>
            <w:r w:rsidRPr="006A068E">
              <w:rPr>
                <w:rFonts w:ascii="Simplified Arabic" w:eastAsia="Times New Roman" w:hAnsi="Simplified Arabic" w:cs="Simplified Arabic"/>
                <w:sz w:val="20"/>
                <w:szCs w:val="20"/>
                <w:rtl/>
                <w:lang w:eastAsia="ar-SA"/>
              </w:rPr>
              <w:t>ت</w:t>
            </w:r>
          </w:p>
        </w:tc>
        <w:tc>
          <w:tcPr>
            <w:tcW w:w="2122" w:type="dxa"/>
            <w:tcBorders>
              <w:top w:val="single" w:sz="36" w:space="0" w:color="000000"/>
              <w:left w:val="single" w:sz="6" w:space="0" w:color="000000"/>
              <w:bottom w:val="single" w:sz="6" w:space="0" w:color="000000"/>
              <w:right w:val="single" w:sz="6" w:space="0" w:color="000000"/>
            </w:tcBorders>
            <w:shd w:val="clear" w:color="auto" w:fill="E6E6E6"/>
            <w:tcMar>
              <w:top w:w="0" w:type="dxa"/>
              <w:left w:w="108" w:type="dxa"/>
              <w:bottom w:w="0" w:type="dxa"/>
              <w:right w:w="108" w:type="dxa"/>
            </w:tcMar>
            <w:vAlign w:val="center"/>
            <w:hideMark/>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lang w:eastAsia="ar-SA" w:bidi="ar-IQ"/>
              </w:rPr>
            </w:pPr>
            <w:r w:rsidRPr="006A068E">
              <w:rPr>
                <w:rFonts w:ascii="Simplified Arabic" w:eastAsia="Times New Roman" w:hAnsi="Simplified Arabic" w:cs="Simplified Arabic"/>
                <w:sz w:val="20"/>
                <w:szCs w:val="20"/>
                <w:rtl/>
                <w:lang w:eastAsia="ar-SA"/>
              </w:rPr>
              <w:t>الاسم</w:t>
            </w:r>
          </w:p>
        </w:tc>
        <w:tc>
          <w:tcPr>
            <w:tcW w:w="1430" w:type="dxa"/>
            <w:tcBorders>
              <w:top w:val="single" w:sz="36" w:space="0" w:color="000000"/>
              <w:left w:val="single" w:sz="6" w:space="0" w:color="000000"/>
              <w:bottom w:val="single" w:sz="6" w:space="0" w:color="000000"/>
              <w:right w:val="single" w:sz="6" w:space="0" w:color="000000"/>
            </w:tcBorders>
            <w:shd w:val="clear" w:color="auto" w:fill="E6E6E6"/>
            <w:tcMar>
              <w:top w:w="0" w:type="dxa"/>
              <w:left w:w="108" w:type="dxa"/>
              <w:bottom w:w="0" w:type="dxa"/>
              <w:right w:w="108" w:type="dxa"/>
            </w:tcMar>
            <w:vAlign w:val="center"/>
            <w:hideMark/>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lang w:eastAsia="ar-SA" w:bidi="ar-IQ"/>
              </w:rPr>
            </w:pPr>
            <w:r w:rsidRPr="006A068E">
              <w:rPr>
                <w:rFonts w:ascii="Simplified Arabic" w:eastAsia="Times New Roman" w:hAnsi="Simplified Arabic" w:cs="Simplified Arabic"/>
                <w:sz w:val="20"/>
                <w:szCs w:val="20"/>
                <w:rtl/>
                <w:lang w:eastAsia="ar-SA"/>
              </w:rPr>
              <w:t>اللقب العلمي</w:t>
            </w:r>
          </w:p>
        </w:tc>
        <w:tc>
          <w:tcPr>
            <w:tcW w:w="2064" w:type="dxa"/>
            <w:tcBorders>
              <w:top w:val="single" w:sz="36" w:space="0" w:color="000000"/>
              <w:left w:val="single" w:sz="6" w:space="0" w:color="000000"/>
              <w:bottom w:val="single" w:sz="6" w:space="0" w:color="000000"/>
              <w:right w:val="single" w:sz="6" w:space="0" w:color="000000"/>
            </w:tcBorders>
            <w:shd w:val="clear" w:color="auto" w:fill="E6E6E6"/>
            <w:tcMar>
              <w:top w:w="0" w:type="dxa"/>
              <w:left w:w="108" w:type="dxa"/>
              <w:bottom w:w="0" w:type="dxa"/>
              <w:right w:w="108" w:type="dxa"/>
            </w:tcMar>
            <w:vAlign w:val="center"/>
            <w:hideMark/>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lang w:eastAsia="ar-SA" w:bidi="ar-IQ"/>
              </w:rPr>
            </w:pPr>
            <w:r w:rsidRPr="006A068E">
              <w:rPr>
                <w:rFonts w:ascii="Simplified Arabic" w:eastAsia="Times New Roman" w:hAnsi="Simplified Arabic" w:cs="Simplified Arabic"/>
                <w:sz w:val="20"/>
                <w:szCs w:val="20"/>
                <w:rtl/>
                <w:lang w:eastAsia="ar-SA"/>
              </w:rPr>
              <w:t>التخصص</w:t>
            </w:r>
          </w:p>
        </w:tc>
        <w:tc>
          <w:tcPr>
            <w:tcW w:w="3507" w:type="dxa"/>
            <w:tcBorders>
              <w:top w:val="single" w:sz="36" w:space="0" w:color="000000"/>
              <w:left w:val="single" w:sz="6" w:space="0" w:color="000000"/>
              <w:bottom w:val="single" w:sz="6" w:space="0" w:color="000000"/>
              <w:right w:val="single" w:sz="36" w:space="0" w:color="000000"/>
            </w:tcBorders>
            <w:shd w:val="clear" w:color="auto" w:fill="E6E6E6"/>
            <w:tcMar>
              <w:top w:w="0" w:type="dxa"/>
              <w:left w:w="108" w:type="dxa"/>
              <w:bottom w:w="0" w:type="dxa"/>
              <w:right w:w="108" w:type="dxa"/>
            </w:tcMar>
            <w:vAlign w:val="center"/>
            <w:hideMark/>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lang w:eastAsia="ar-SA" w:bidi="ar-IQ"/>
              </w:rPr>
            </w:pPr>
            <w:r w:rsidRPr="006A068E">
              <w:rPr>
                <w:rFonts w:ascii="Simplified Arabic" w:eastAsia="Times New Roman" w:hAnsi="Simplified Arabic" w:cs="Simplified Arabic"/>
                <w:sz w:val="20"/>
                <w:szCs w:val="20"/>
                <w:rtl/>
                <w:lang w:eastAsia="ar-SA"/>
              </w:rPr>
              <w:t>الجامعة والكلية</w:t>
            </w:r>
          </w:p>
        </w:tc>
      </w:tr>
      <w:tr w:rsidR="006A068E" w:rsidRPr="006A068E" w:rsidTr="006A068E">
        <w:trPr>
          <w:jc w:val="center"/>
        </w:trPr>
        <w:tc>
          <w:tcPr>
            <w:tcW w:w="594" w:type="dxa"/>
            <w:tcBorders>
              <w:top w:val="single" w:sz="6" w:space="0" w:color="000000"/>
              <w:left w:val="single" w:sz="36" w:space="0" w:color="000000"/>
              <w:bottom w:val="single" w:sz="6" w:space="0" w:color="000000"/>
              <w:right w:val="single" w:sz="6" w:space="0" w:color="000000"/>
            </w:tcBorders>
            <w:shd w:val="clear" w:color="auto" w:fill="E6E6E6"/>
            <w:tcMar>
              <w:top w:w="0" w:type="dxa"/>
              <w:left w:w="108" w:type="dxa"/>
              <w:bottom w:w="0" w:type="dxa"/>
              <w:right w:w="108" w:type="dxa"/>
            </w:tcMar>
            <w:vAlign w:val="center"/>
            <w:hideMark/>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lang w:eastAsia="ar-SA" w:bidi="ar-IQ"/>
              </w:rPr>
            </w:pPr>
            <w:r w:rsidRPr="006A068E">
              <w:rPr>
                <w:rFonts w:ascii="Simplified Arabic" w:eastAsia="Times New Roman" w:hAnsi="Simplified Arabic" w:cs="Simplified Arabic"/>
                <w:sz w:val="20"/>
                <w:szCs w:val="20"/>
                <w:rtl/>
                <w:lang w:eastAsia="ar-SA"/>
              </w:rPr>
              <w:t>1</w:t>
            </w:r>
          </w:p>
        </w:tc>
        <w:tc>
          <w:tcPr>
            <w:tcW w:w="2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lang w:eastAsia="ar-SA" w:bidi="ar-IQ"/>
              </w:rPr>
            </w:pPr>
            <w:r w:rsidRPr="006A068E">
              <w:rPr>
                <w:rFonts w:ascii="Simplified Arabic" w:eastAsia="Times New Roman" w:hAnsi="Simplified Arabic" w:cs="Simplified Arabic" w:hint="cs"/>
                <w:sz w:val="20"/>
                <w:szCs w:val="20"/>
                <w:rtl/>
                <w:lang w:eastAsia="ar-SA"/>
              </w:rPr>
              <w:t xml:space="preserve">د. علي </w:t>
            </w:r>
            <w:proofErr w:type="spellStart"/>
            <w:r w:rsidRPr="006A068E">
              <w:rPr>
                <w:rFonts w:ascii="Simplified Arabic" w:eastAsia="Times New Roman" w:hAnsi="Simplified Arabic" w:cs="Simplified Arabic" w:hint="cs"/>
                <w:sz w:val="20"/>
                <w:szCs w:val="20"/>
                <w:rtl/>
                <w:lang w:eastAsia="ar-SA"/>
              </w:rPr>
              <w:t>صكر</w:t>
            </w:r>
            <w:proofErr w:type="spellEnd"/>
          </w:p>
        </w:tc>
        <w:tc>
          <w:tcPr>
            <w:tcW w:w="1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lang w:eastAsia="ar-SA" w:bidi="ar-IQ"/>
              </w:rPr>
            </w:pPr>
            <w:r w:rsidRPr="006A068E">
              <w:rPr>
                <w:rFonts w:ascii="Simplified Arabic" w:eastAsia="Times New Roman" w:hAnsi="Simplified Arabic" w:cs="Simplified Arabic" w:hint="cs"/>
                <w:sz w:val="20"/>
                <w:szCs w:val="20"/>
                <w:rtl/>
                <w:lang w:eastAsia="ar-SA"/>
              </w:rPr>
              <w:t>أستاذ</w:t>
            </w:r>
          </w:p>
        </w:tc>
        <w:tc>
          <w:tcPr>
            <w:tcW w:w="2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lang w:eastAsia="ar-SA" w:bidi="ar-IQ"/>
              </w:rPr>
            </w:pPr>
            <w:r w:rsidRPr="006A068E">
              <w:rPr>
                <w:rFonts w:ascii="Simplified Arabic" w:eastAsia="Times New Roman" w:hAnsi="Simplified Arabic" w:cs="Simplified Arabic"/>
                <w:sz w:val="20"/>
                <w:szCs w:val="20"/>
                <w:rtl/>
                <w:lang w:eastAsia="ar-SA"/>
              </w:rPr>
              <w:t>علم النفس ال</w:t>
            </w:r>
            <w:r w:rsidRPr="006A068E">
              <w:rPr>
                <w:rFonts w:ascii="Simplified Arabic" w:eastAsia="Times New Roman" w:hAnsi="Simplified Arabic" w:cs="Simplified Arabic" w:hint="cs"/>
                <w:sz w:val="20"/>
                <w:szCs w:val="20"/>
                <w:rtl/>
                <w:lang w:eastAsia="ar-SA"/>
              </w:rPr>
              <w:t>تربوي</w:t>
            </w:r>
          </w:p>
        </w:tc>
        <w:tc>
          <w:tcPr>
            <w:tcW w:w="350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vAlign w:val="center"/>
            <w:hideMark/>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lang w:eastAsia="ar-SA" w:bidi="ar-IQ"/>
              </w:rPr>
            </w:pPr>
            <w:r w:rsidRPr="006A068E">
              <w:rPr>
                <w:rFonts w:ascii="Simplified Arabic" w:eastAsia="Times New Roman" w:hAnsi="Simplified Arabic" w:cs="Simplified Arabic" w:hint="cs"/>
                <w:sz w:val="20"/>
                <w:szCs w:val="20"/>
                <w:rtl/>
                <w:lang w:eastAsia="ar-SA"/>
              </w:rPr>
              <w:t>كلية التربية /جامعة القادسية</w:t>
            </w:r>
          </w:p>
        </w:tc>
      </w:tr>
      <w:tr w:rsidR="006A068E" w:rsidRPr="006A068E" w:rsidTr="006A068E">
        <w:trPr>
          <w:jc w:val="center"/>
        </w:trPr>
        <w:tc>
          <w:tcPr>
            <w:tcW w:w="594" w:type="dxa"/>
            <w:tcBorders>
              <w:top w:val="single" w:sz="6" w:space="0" w:color="000000"/>
              <w:left w:val="single" w:sz="36" w:space="0" w:color="000000"/>
              <w:bottom w:val="single" w:sz="6" w:space="0" w:color="000000"/>
              <w:right w:val="single" w:sz="6" w:space="0" w:color="000000"/>
            </w:tcBorders>
            <w:shd w:val="clear" w:color="auto" w:fill="E6E6E6"/>
            <w:tcMar>
              <w:top w:w="0" w:type="dxa"/>
              <w:left w:w="108" w:type="dxa"/>
              <w:bottom w:w="0" w:type="dxa"/>
              <w:right w:w="108" w:type="dxa"/>
            </w:tcMar>
            <w:vAlign w:val="center"/>
            <w:hideMark/>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lang w:eastAsia="ar-SA" w:bidi="ar-IQ"/>
              </w:rPr>
            </w:pPr>
            <w:r w:rsidRPr="006A068E">
              <w:rPr>
                <w:rFonts w:ascii="Simplified Arabic" w:eastAsia="Times New Roman" w:hAnsi="Simplified Arabic" w:cs="Simplified Arabic"/>
                <w:sz w:val="20"/>
                <w:szCs w:val="20"/>
                <w:rtl/>
                <w:lang w:eastAsia="ar-SA"/>
              </w:rPr>
              <w:t>2</w:t>
            </w:r>
          </w:p>
        </w:tc>
        <w:tc>
          <w:tcPr>
            <w:tcW w:w="2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د. عبد الستار جبار</w:t>
            </w:r>
          </w:p>
        </w:tc>
        <w:tc>
          <w:tcPr>
            <w:tcW w:w="1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أستاذ</w:t>
            </w:r>
          </w:p>
        </w:tc>
        <w:tc>
          <w:tcPr>
            <w:tcW w:w="2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علم النفس الرياضي</w:t>
            </w:r>
          </w:p>
        </w:tc>
        <w:tc>
          <w:tcPr>
            <w:tcW w:w="350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كلية التربية البدنية وعلوم الرياضة/ جامعة البصرة</w:t>
            </w:r>
          </w:p>
        </w:tc>
      </w:tr>
      <w:tr w:rsidR="006A068E" w:rsidRPr="006A068E" w:rsidTr="006A068E">
        <w:trPr>
          <w:jc w:val="center"/>
        </w:trPr>
        <w:tc>
          <w:tcPr>
            <w:tcW w:w="594" w:type="dxa"/>
            <w:tcBorders>
              <w:top w:val="single" w:sz="6" w:space="0" w:color="000000"/>
              <w:left w:val="single" w:sz="36" w:space="0" w:color="000000"/>
              <w:bottom w:val="single" w:sz="6" w:space="0" w:color="000000"/>
              <w:right w:val="single" w:sz="6" w:space="0" w:color="000000"/>
            </w:tcBorders>
            <w:shd w:val="clear" w:color="auto" w:fill="E6E6E6"/>
            <w:tcMar>
              <w:top w:w="0" w:type="dxa"/>
              <w:left w:w="108" w:type="dxa"/>
              <w:bottom w:w="0" w:type="dxa"/>
              <w:right w:w="108" w:type="dxa"/>
            </w:tcMar>
            <w:vAlign w:val="center"/>
            <w:hideMark/>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lang w:eastAsia="ar-SA" w:bidi="ar-IQ"/>
              </w:rPr>
            </w:pPr>
            <w:r w:rsidRPr="006A068E">
              <w:rPr>
                <w:rFonts w:ascii="Simplified Arabic" w:eastAsia="Times New Roman" w:hAnsi="Simplified Arabic" w:cs="Simplified Arabic"/>
                <w:sz w:val="20"/>
                <w:szCs w:val="20"/>
                <w:rtl/>
                <w:lang w:eastAsia="ar-SA"/>
              </w:rPr>
              <w:t>3</w:t>
            </w:r>
          </w:p>
        </w:tc>
        <w:tc>
          <w:tcPr>
            <w:tcW w:w="2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lang w:eastAsia="ar-SA" w:bidi="ar-IQ"/>
              </w:rPr>
            </w:pPr>
            <w:r w:rsidRPr="006A068E">
              <w:rPr>
                <w:rFonts w:ascii="Simplified Arabic" w:eastAsia="Times New Roman" w:hAnsi="Simplified Arabic" w:cs="Simplified Arabic" w:hint="cs"/>
                <w:sz w:val="20"/>
                <w:szCs w:val="20"/>
                <w:rtl/>
                <w:lang w:eastAsia="ar-SA"/>
              </w:rPr>
              <w:t>د. اسماعيل عبد زيد</w:t>
            </w:r>
          </w:p>
        </w:tc>
        <w:tc>
          <w:tcPr>
            <w:tcW w:w="1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lang w:eastAsia="ar-SA" w:bidi="ar-IQ"/>
              </w:rPr>
            </w:pPr>
            <w:r w:rsidRPr="006A068E">
              <w:rPr>
                <w:rFonts w:ascii="Simplified Arabic" w:eastAsia="Times New Roman" w:hAnsi="Simplified Arabic" w:cs="Simplified Arabic" w:hint="cs"/>
                <w:sz w:val="20"/>
                <w:szCs w:val="20"/>
                <w:rtl/>
                <w:lang w:eastAsia="ar-SA"/>
              </w:rPr>
              <w:t>أستاذ</w:t>
            </w:r>
          </w:p>
        </w:tc>
        <w:tc>
          <w:tcPr>
            <w:tcW w:w="2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lang w:eastAsia="ar-SA" w:bidi="ar-IQ"/>
              </w:rPr>
            </w:pPr>
            <w:r w:rsidRPr="006A068E">
              <w:rPr>
                <w:rFonts w:ascii="Simplified Arabic" w:eastAsia="Times New Roman" w:hAnsi="Simplified Arabic" w:cs="Simplified Arabic" w:hint="cs"/>
                <w:sz w:val="20"/>
                <w:szCs w:val="20"/>
                <w:rtl/>
                <w:lang w:eastAsia="ar-SA"/>
              </w:rPr>
              <w:t>كرة القدم</w:t>
            </w:r>
          </w:p>
        </w:tc>
        <w:tc>
          <w:tcPr>
            <w:tcW w:w="350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lang w:eastAsia="ar-SA" w:bidi="ar-IQ"/>
              </w:rPr>
            </w:pPr>
            <w:r w:rsidRPr="006A068E">
              <w:rPr>
                <w:rFonts w:ascii="Simplified Arabic" w:eastAsia="Times New Roman" w:hAnsi="Simplified Arabic" w:cs="Simplified Arabic" w:hint="cs"/>
                <w:sz w:val="20"/>
                <w:szCs w:val="20"/>
                <w:rtl/>
                <w:lang w:eastAsia="ar-SA"/>
              </w:rPr>
              <w:t>كلية التربية الاساسية / جامعة المستنصرية</w:t>
            </w:r>
          </w:p>
        </w:tc>
      </w:tr>
      <w:tr w:rsidR="006A068E" w:rsidRPr="006A068E" w:rsidTr="006A068E">
        <w:trPr>
          <w:jc w:val="center"/>
        </w:trPr>
        <w:tc>
          <w:tcPr>
            <w:tcW w:w="594" w:type="dxa"/>
            <w:tcBorders>
              <w:top w:val="single" w:sz="6" w:space="0" w:color="000000"/>
              <w:left w:val="single" w:sz="36" w:space="0" w:color="000000"/>
              <w:bottom w:val="single" w:sz="6" w:space="0" w:color="000000"/>
              <w:right w:val="single" w:sz="6" w:space="0" w:color="000000"/>
            </w:tcBorders>
            <w:shd w:val="clear" w:color="auto" w:fill="E6E6E6"/>
            <w:tcMar>
              <w:top w:w="0" w:type="dxa"/>
              <w:left w:w="108" w:type="dxa"/>
              <w:bottom w:w="0" w:type="dxa"/>
              <w:right w:w="108" w:type="dxa"/>
            </w:tcMar>
            <w:vAlign w:val="center"/>
            <w:hideMark/>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lang w:eastAsia="ar-SA" w:bidi="ar-IQ"/>
              </w:rPr>
            </w:pPr>
            <w:r w:rsidRPr="006A068E">
              <w:rPr>
                <w:rFonts w:ascii="Simplified Arabic" w:eastAsia="Times New Roman" w:hAnsi="Simplified Arabic" w:cs="Simplified Arabic"/>
                <w:sz w:val="20"/>
                <w:szCs w:val="20"/>
                <w:rtl/>
                <w:lang w:eastAsia="ar-SA"/>
              </w:rPr>
              <w:t>4</w:t>
            </w:r>
          </w:p>
        </w:tc>
        <w:tc>
          <w:tcPr>
            <w:tcW w:w="2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د. حيدر عودة زغير</w:t>
            </w:r>
          </w:p>
        </w:tc>
        <w:tc>
          <w:tcPr>
            <w:tcW w:w="1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أستاذ مساعد</w:t>
            </w:r>
          </w:p>
        </w:tc>
        <w:tc>
          <w:tcPr>
            <w:tcW w:w="2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علم النفس الرياضي</w:t>
            </w:r>
          </w:p>
        </w:tc>
        <w:tc>
          <w:tcPr>
            <w:tcW w:w="350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كلية التربية البدنية وعلوم الرياضة/ جامعة البصرة</w:t>
            </w:r>
          </w:p>
        </w:tc>
      </w:tr>
      <w:tr w:rsidR="006A068E" w:rsidRPr="006A068E" w:rsidTr="006A068E">
        <w:trPr>
          <w:jc w:val="center"/>
        </w:trPr>
        <w:tc>
          <w:tcPr>
            <w:tcW w:w="594" w:type="dxa"/>
            <w:tcBorders>
              <w:top w:val="single" w:sz="6" w:space="0" w:color="000000"/>
              <w:left w:val="single" w:sz="36" w:space="0" w:color="000000"/>
              <w:bottom w:val="single" w:sz="6" w:space="0" w:color="000000"/>
              <w:right w:val="single" w:sz="6" w:space="0" w:color="000000"/>
            </w:tcBorders>
            <w:shd w:val="clear" w:color="auto" w:fill="E6E6E6"/>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lang w:eastAsia="ar-SA" w:bidi="ar-IQ"/>
              </w:rPr>
            </w:pPr>
            <w:r w:rsidRPr="006A068E">
              <w:rPr>
                <w:rFonts w:ascii="Simplified Arabic" w:eastAsia="Times New Roman" w:hAnsi="Simplified Arabic" w:cs="Simplified Arabic" w:hint="cs"/>
                <w:sz w:val="20"/>
                <w:szCs w:val="20"/>
                <w:rtl/>
                <w:lang w:eastAsia="ar-SA"/>
              </w:rPr>
              <w:t>5</w:t>
            </w:r>
          </w:p>
        </w:tc>
        <w:tc>
          <w:tcPr>
            <w:tcW w:w="2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lang w:eastAsia="ar-SA" w:bidi="ar-IQ"/>
              </w:rPr>
            </w:pPr>
            <w:r w:rsidRPr="006A068E">
              <w:rPr>
                <w:rFonts w:ascii="Simplified Arabic" w:eastAsia="Times New Roman" w:hAnsi="Simplified Arabic" w:cs="Simplified Arabic" w:hint="cs"/>
                <w:sz w:val="20"/>
                <w:szCs w:val="20"/>
                <w:rtl/>
                <w:lang w:eastAsia="ar-SA"/>
              </w:rPr>
              <w:t>د. اسعد علي سفيح</w:t>
            </w:r>
          </w:p>
        </w:tc>
        <w:tc>
          <w:tcPr>
            <w:tcW w:w="1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lang w:eastAsia="ar-SA" w:bidi="ar-IQ"/>
              </w:rPr>
            </w:pPr>
            <w:r w:rsidRPr="006A068E">
              <w:rPr>
                <w:rFonts w:ascii="Simplified Arabic" w:eastAsia="Times New Roman" w:hAnsi="Simplified Arabic" w:cs="Simplified Arabic"/>
                <w:sz w:val="20"/>
                <w:szCs w:val="20"/>
                <w:rtl/>
                <w:lang w:eastAsia="ar-SA"/>
              </w:rPr>
              <w:t>أستاذ</w:t>
            </w:r>
            <w:r w:rsidRPr="006A068E">
              <w:rPr>
                <w:rFonts w:ascii="Simplified Arabic" w:eastAsia="Times New Roman" w:hAnsi="Simplified Arabic" w:cs="Simplified Arabic" w:hint="cs"/>
                <w:sz w:val="20"/>
                <w:szCs w:val="20"/>
                <w:rtl/>
                <w:lang w:eastAsia="ar-SA"/>
              </w:rPr>
              <w:t xml:space="preserve"> مساعد</w:t>
            </w:r>
          </w:p>
        </w:tc>
        <w:tc>
          <w:tcPr>
            <w:tcW w:w="2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lang w:eastAsia="ar-SA" w:bidi="ar-IQ"/>
              </w:rPr>
            </w:pPr>
            <w:r w:rsidRPr="006A068E">
              <w:rPr>
                <w:rFonts w:ascii="Simplified Arabic" w:eastAsia="Times New Roman" w:hAnsi="Simplified Arabic" w:cs="Simplified Arabic"/>
                <w:sz w:val="20"/>
                <w:szCs w:val="20"/>
                <w:rtl/>
                <w:lang w:eastAsia="ar-SA"/>
              </w:rPr>
              <w:t>علم النفس الرياضي</w:t>
            </w:r>
          </w:p>
        </w:tc>
        <w:tc>
          <w:tcPr>
            <w:tcW w:w="350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lang w:eastAsia="ar-SA" w:bidi="ar-IQ"/>
              </w:rPr>
            </w:pPr>
            <w:r w:rsidRPr="006A068E">
              <w:rPr>
                <w:rFonts w:ascii="Simplified Arabic" w:eastAsia="Times New Roman" w:hAnsi="Simplified Arabic" w:cs="Simplified Arabic"/>
                <w:sz w:val="20"/>
                <w:szCs w:val="20"/>
                <w:rtl/>
                <w:lang w:eastAsia="ar-SA"/>
              </w:rPr>
              <w:t>كلية التربية</w:t>
            </w:r>
            <w:r w:rsidRPr="006A068E">
              <w:rPr>
                <w:rFonts w:ascii="Simplified Arabic" w:eastAsia="Times New Roman" w:hAnsi="Simplified Arabic" w:cs="Simplified Arabic" w:hint="cs"/>
                <w:sz w:val="20"/>
                <w:szCs w:val="20"/>
                <w:rtl/>
                <w:lang w:eastAsia="ar-SA"/>
              </w:rPr>
              <w:t xml:space="preserve"> البدنية وعلوم الرياضة</w:t>
            </w:r>
            <w:r w:rsidRPr="006A068E">
              <w:rPr>
                <w:rFonts w:ascii="Simplified Arabic" w:eastAsia="Times New Roman" w:hAnsi="Simplified Arabic" w:cs="Simplified Arabic"/>
                <w:sz w:val="20"/>
                <w:szCs w:val="20"/>
                <w:rtl/>
                <w:lang w:eastAsia="ar-SA"/>
              </w:rPr>
              <w:t>/ جامعة القادسية</w:t>
            </w:r>
          </w:p>
        </w:tc>
      </w:tr>
      <w:tr w:rsidR="006A068E" w:rsidRPr="006A068E" w:rsidTr="006A068E">
        <w:trPr>
          <w:jc w:val="center"/>
        </w:trPr>
        <w:tc>
          <w:tcPr>
            <w:tcW w:w="594" w:type="dxa"/>
            <w:tcBorders>
              <w:top w:val="single" w:sz="6" w:space="0" w:color="000000"/>
              <w:left w:val="single" w:sz="36" w:space="0" w:color="000000"/>
              <w:bottom w:val="single" w:sz="6" w:space="0" w:color="000000"/>
              <w:right w:val="single" w:sz="6" w:space="0" w:color="000000"/>
            </w:tcBorders>
            <w:shd w:val="clear" w:color="auto" w:fill="E6E6E6"/>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lang w:eastAsia="ar-SA" w:bidi="ar-IQ"/>
              </w:rPr>
            </w:pPr>
            <w:r w:rsidRPr="006A068E">
              <w:rPr>
                <w:rFonts w:ascii="Simplified Arabic" w:eastAsia="Times New Roman" w:hAnsi="Simplified Arabic" w:cs="Simplified Arabic" w:hint="cs"/>
                <w:sz w:val="20"/>
                <w:szCs w:val="20"/>
                <w:rtl/>
                <w:lang w:eastAsia="ar-SA"/>
              </w:rPr>
              <w:t>6</w:t>
            </w:r>
          </w:p>
        </w:tc>
        <w:tc>
          <w:tcPr>
            <w:tcW w:w="2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lang w:eastAsia="ar-SA" w:bidi="ar-IQ"/>
              </w:rPr>
            </w:pPr>
            <w:r w:rsidRPr="006A068E">
              <w:rPr>
                <w:rFonts w:ascii="Simplified Arabic" w:eastAsia="Times New Roman" w:hAnsi="Simplified Arabic" w:cs="Simplified Arabic" w:hint="cs"/>
                <w:sz w:val="20"/>
                <w:szCs w:val="20"/>
                <w:rtl/>
                <w:lang w:eastAsia="ar-SA"/>
              </w:rPr>
              <w:t>د. محمد علي جلال</w:t>
            </w:r>
          </w:p>
        </w:tc>
        <w:tc>
          <w:tcPr>
            <w:tcW w:w="1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lang w:eastAsia="ar-SA" w:bidi="ar-IQ"/>
              </w:rPr>
            </w:pPr>
            <w:r w:rsidRPr="006A068E">
              <w:rPr>
                <w:rFonts w:ascii="Simplified Arabic" w:eastAsia="Times New Roman" w:hAnsi="Simplified Arabic" w:cs="Simplified Arabic" w:hint="cs"/>
                <w:sz w:val="20"/>
                <w:szCs w:val="20"/>
                <w:rtl/>
                <w:lang w:eastAsia="ar-SA"/>
              </w:rPr>
              <w:t>أستاذ مساعد</w:t>
            </w:r>
          </w:p>
        </w:tc>
        <w:tc>
          <w:tcPr>
            <w:tcW w:w="2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lang w:eastAsia="ar-SA" w:bidi="ar-IQ"/>
              </w:rPr>
            </w:pPr>
            <w:r w:rsidRPr="006A068E">
              <w:rPr>
                <w:rFonts w:ascii="Simplified Arabic" w:eastAsia="Times New Roman" w:hAnsi="Simplified Arabic" w:cs="Simplified Arabic" w:hint="cs"/>
                <w:sz w:val="20"/>
                <w:szCs w:val="20"/>
                <w:rtl/>
                <w:lang w:eastAsia="ar-SA"/>
              </w:rPr>
              <w:t>كرة القدم</w:t>
            </w:r>
          </w:p>
        </w:tc>
        <w:tc>
          <w:tcPr>
            <w:tcW w:w="350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lang w:eastAsia="ar-SA" w:bidi="ar-IQ"/>
              </w:rPr>
            </w:pPr>
            <w:r w:rsidRPr="006A068E">
              <w:rPr>
                <w:rFonts w:ascii="Simplified Arabic" w:eastAsia="Times New Roman" w:hAnsi="Simplified Arabic" w:cs="Simplified Arabic" w:hint="cs"/>
                <w:sz w:val="20"/>
                <w:szCs w:val="20"/>
                <w:rtl/>
                <w:lang w:eastAsia="ar-SA"/>
              </w:rPr>
              <w:t>كلية التربية الاساسية / جامعة المستنصرية</w:t>
            </w:r>
          </w:p>
        </w:tc>
      </w:tr>
      <w:tr w:rsidR="006A068E" w:rsidRPr="006A068E" w:rsidTr="006A068E">
        <w:trPr>
          <w:jc w:val="center"/>
        </w:trPr>
        <w:tc>
          <w:tcPr>
            <w:tcW w:w="594" w:type="dxa"/>
            <w:tcBorders>
              <w:top w:val="single" w:sz="6" w:space="0" w:color="000000"/>
              <w:left w:val="single" w:sz="36" w:space="0" w:color="000000"/>
              <w:bottom w:val="single" w:sz="6" w:space="0" w:color="000000"/>
              <w:right w:val="single" w:sz="6" w:space="0" w:color="000000"/>
            </w:tcBorders>
            <w:shd w:val="clear" w:color="auto" w:fill="E6E6E6"/>
            <w:tcMar>
              <w:top w:w="0" w:type="dxa"/>
              <w:left w:w="108" w:type="dxa"/>
              <w:bottom w:w="0" w:type="dxa"/>
              <w:right w:w="108" w:type="dxa"/>
            </w:tcMar>
            <w:vAlign w:val="center"/>
            <w:hideMark/>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lang w:eastAsia="ar-SA" w:bidi="ar-IQ"/>
              </w:rPr>
            </w:pPr>
            <w:r w:rsidRPr="006A068E">
              <w:rPr>
                <w:rFonts w:ascii="Simplified Arabic" w:eastAsia="Times New Roman" w:hAnsi="Simplified Arabic" w:cs="Simplified Arabic" w:hint="cs"/>
                <w:sz w:val="20"/>
                <w:szCs w:val="20"/>
                <w:rtl/>
                <w:lang w:eastAsia="ar-SA"/>
              </w:rPr>
              <w:t>7</w:t>
            </w:r>
          </w:p>
        </w:tc>
        <w:tc>
          <w:tcPr>
            <w:tcW w:w="2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د. محمد غني الجبوري</w:t>
            </w:r>
          </w:p>
        </w:tc>
        <w:tc>
          <w:tcPr>
            <w:tcW w:w="1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أستاذ مساعد</w:t>
            </w:r>
          </w:p>
        </w:tc>
        <w:tc>
          <w:tcPr>
            <w:tcW w:w="2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كرة القدم</w:t>
            </w:r>
          </w:p>
        </w:tc>
        <w:tc>
          <w:tcPr>
            <w:tcW w:w="350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bidi="ar-IQ"/>
              </w:rPr>
            </w:pPr>
            <w:r w:rsidRPr="006A068E">
              <w:rPr>
                <w:rFonts w:ascii="Simplified Arabic" w:eastAsia="Times New Roman" w:hAnsi="Simplified Arabic" w:cs="Simplified Arabic" w:hint="cs"/>
                <w:sz w:val="20"/>
                <w:szCs w:val="20"/>
                <w:rtl/>
                <w:lang w:eastAsia="ar-SA"/>
              </w:rPr>
              <w:t>كلية التربية الاساسية /جامعة المستنصرية</w:t>
            </w:r>
          </w:p>
        </w:tc>
      </w:tr>
      <w:tr w:rsidR="006A068E" w:rsidRPr="006A068E" w:rsidTr="006A068E">
        <w:trPr>
          <w:jc w:val="center"/>
        </w:trPr>
        <w:tc>
          <w:tcPr>
            <w:tcW w:w="594" w:type="dxa"/>
            <w:tcBorders>
              <w:top w:val="single" w:sz="6" w:space="0" w:color="000000"/>
              <w:left w:val="single" w:sz="36" w:space="0" w:color="000000"/>
              <w:bottom w:val="single" w:sz="6" w:space="0" w:color="000000"/>
              <w:right w:val="single" w:sz="6" w:space="0" w:color="000000"/>
            </w:tcBorders>
            <w:shd w:val="clear" w:color="auto" w:fill="E6E6E6"/>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8</w:t>
            </w:r>
          </w:p>
        </w:tc>
        <w:tc>
          <w:tcPr>
            <w:tcW w:w="2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د. رأفت عبد الهادي</w:t>
            </w:r>
          </w:p>
        </w:tc>
        <w:tc>
          <w:tcPr>
            <w:tcW w:w="1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sz w:val="20"/>
                <w:szCs w:val="20"/>
                <w:rtl/>
                <w:lang w:eastAsia="ar-SA"/>
              </w:rPr>
              <w:t>أستاذ</w:t>
            </w:r>
            <w:r w:rsidRPr="006A068E">
              <w:rPr>
                <w:rFonts w:ascii="Simplified Arabic" w:eastAsia="Times New Roman" w:hAnsi="Simplified Arabic" w:cs="Simplified Arabic" w:hint="cs"/>
                <w:sz w:val="20"/>
                <w:szCs w:val="20"/>
                <w:rtl/>
                <w:lang w:eastAsia="ar-SA"/>
              </w:rPr>
              <w:t xml:space="preserve"> مساعد</w:t>
            </w:r>
          </w:p>
        </w:tc>
        <w:tc>
          <w:tcPr>
            <w:tcW w:w="2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sz w:val="20"/>
                <w:szCs w:val="20"/>
                <w:rtl/>
                <w:lang w:eastAsia="ar-SA"/>
              </w:rPr>
              <w:t xml:space="preserve">علم النفس </w:t>
            </w:r>
            <w:r w:rsidRPr="006A068E">
              <w:rPr>
                <w:rFonts w:ascii="Simplified Arabic" w:eastAsia="Times New Roman" w:hAnsi="Simplified Arabic" w:cs="Simplified Arabic" w:hint="cs"/>
                <w:sz w:val="20"/>
                <w:szCs w:val="20"/>
                <w:rtl/>
                <w:lang w:eastAsia="ar-SA"/>
              </w:rPr>
              <w:t>الرياضي</w:t>
            </w:r>
          </w:p>
        </w:tc>
        <w:tc>
          <w:tcPr>
            <w:tcW w:w="350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sz w:val="20"/>
                <w:szCs w:val="20"/>
                <w:rtl/>
                <w:lang w:eastAsia="ar-SA"/>
              </w:rPr>
              <w:t>كلية التربية</w:t>
            </w:r>
            <w:r w:rsidRPr="006A068E">
              <w:rPr>
                <w:rFonts w:ascii="Simplified Arabic" w:eastAsia="Times New Roman" w:hAnsi="Simplified Arabic" w:cs="Simplified Arabic" w:hint="cs"/>
                <w:sz w:val="20"/>
                <w:szCs w:val="20"/>
                <w:rtl/>
                <w:lang w:eastAsia="ar-SA"/>
              </w:rPr>
              <w:t xml:space="preserve"> البدنية وعلوم الرياضة</w:t>
            </w:r>
            <w:r w:rsidRPr="006A068E">
              <w:rPr>
                <w:rFonts w:ascii="Simplified Arabic" w:eastAsia="Times New Roman" w:hAnsi="Simplified Arabic" w:cs="Simplified Arabic"/>
                <w:sz w:val="20"/>
                <w:szCs w:val="20"/>
                <w:rtl/>
                <w:lang w:eastAsia="ar-SA"/>
              </w:rPr>
              <w:t>/ جامعة القادسية</w:t>
            </w:r>
          </w:p>
        </w:tc>
      </w:tr>
      <w:tr w:rsidR="006A068E" w:rsidRPr="006A068E" w:rsidTr="006A068E">
        <w:trPr>
          <w:jc w:val="center"/>
        </w:trPr>
        <w:tc>
          <w:tcPr>
            <w:tcW w:w="594" w:type="dxa"/>
            <w:tcBorders>
              <w:top w:val="single" w:sz="6" w:space="0" w:color="000000"/>
              <w:left w:val="single" w:sz="36" w:space="0" w:color="000000"/>
              <w:bottom w:val="single" w:sz="6" w:space="0" w:color="000000"/>
              <w:right w:val="single" w:sz="6" w:space="0" w:color="000000"/>
            </w:tcBorders>
            <w:shd w:val="clear" w:color="auto" w:fill="E6E6E6"/>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9</w:t>
            </w:r>
          </w:p>
        </w:tc>
        <w:tc>
          <w:tcPr>
            <w:tcW w:w="2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د. اوراس</w:t>
            </w:r>
          </w:p>
        </w:tc>
        <w:tc>
          <w:tcPr>
            <w:tcW w:w="1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أستاذ مساعد</w:t>
            </w:r>
          </w:p>
        </w:tc>
        <w:tc>
          <w:tcPr>
            <w:tcW w:w="2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sz w:val="20"/>
                <w:szCs w:val="20"/>
                <w:rtl/>
                <w:lang w:eastAsia="ar-SA"/>
              </w:rPr>
              <w:t>علم النفس الرياضي</w:t>
            </w:r>
          </w:p>
        </w:tc>
        <w:tc>
          <w:tcPr>
            <w:tcW w:w="350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sz w:val="20"/>
                <w:szCs w:val="20"/>
                <w:rtl/>
                <w:lang w:eastAsia="ar-SA"/>
              </w:rPr>
              <w:t xml:space="preserve">كلية التربية الرياضية / جامعة </w:t>
            </w:r>
            <w:r w:rsidRPr="006A068E">
              <w:rPr>
                <w:rFonts w:ascii="Simplified Arabic" w:eastAsia="Times New Roman" w:hAnsi="Simplified Arabic" w:cs="Simplified Arabic" w:hint="cs"/>
                <w:sz w:val="20"/>
                <w:szCs w:val="20"/>
                <w:rtl/>
                <w:lang w:eastAsia="ar-SA"/>
              </w:rPr>
              <w:t>المثنى</w:t>
            </w:r>
          </w:p>
        </w:tc>
      </w:tr>
      <w:tr w:rsidR="006A068E" w:rsidRPr="006A068E" w:rsidTr="006A068E">
        <w:trPr>
          <w:jc w:val="center"/>
        </w:trPr>
        <w:tc>
          <w:tcPr>
            <w:tcW w:w="594" w:type="dxa"/>
            <w:tcBorders>
              <w:top w:val="single" w:sz="6" w:space="0" w:color="000000"/>
              <w:left w:val="single" w:sz="36" w:space="0" w:color="000000"/>
              <w:bottom w:val="single" w:sz="6" w:space="0" w:color="000000"/>
              <w:right w:val="single" w:sz="6" w:space="0" w:color="000000"/>
            </w:tcBorders>
            <w:shd w:val="clear" w:color="auto" w:fill="E6E6E6"/>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10</w:t>
            </w:r>
          </w:p>
        </w:tc>
        <w:tc>
          <w:tcPr>
            <w:tcW w:w="2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د. حيدر كريم</w:t>
            </w:r>
          </w:p>
        </w:tc>
        <w:tc>
          <w:tcPr>
            <w:tcW w:w="1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sz w:val="20"/>
                <w:szCs w:val="20"/>
                <w:rtl/>
                <w:lang w:eastAsia="ar-SA"/>
              </w:rPr>
              <w:t>أستاذ مساعد</w:t>
            </w:r>
          </w:p>
        </w:tc>
        <w:tc>
          <w:tcPr>
            <w:tcW w:w="2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sz w:val="20"/>
                <w:szCs w:val="20"/>
                <w:rtl/>
                <w:lang w:eastAsia="ar-SA"/>
              </w:rPr>
              <w:t>علم النفس</w:t>
            </w:r>
            <w:r w:rsidRPr="006A068E">
              <w:rPr>
                <w:rFonts w:ascii="Simplified Arabic" w:eastAsia="Times New Roman" w:hAnsi="Simplified Arabic" w:cs="Simplified Arabic" w:hint="cs"/>
                <w:sz w:val="20"/>
                <w:szCs w:val="20"/>
                <w:rtl/>
                <w:lang w:eastAsia="ar-SA"/>
              </w:rPr>
              <w:t xml:space="preserve"> الرياضي</w:t>
            </w:r>
          </w:p>
        </w:tc>
        <w:tc>
          <w:tcPr>
            <w:tcW w:w="350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sz w:val="20"/>
                <w:szCs w:val="20"/>
                <w:rtl/>
                <w:lang w:eastAsia="ar-SA"/>
              </w:rPr>
              <w:t>كلية التربية</w:t>
            </w:r>
            <w:r w:rsidRPr="006A068E">
              <w:rPr>
                <w:rFonts w:ascii="Simplified Arabic" w:eastAsia="Times New Roman" w:hAnsi="Simplified Arabic" w:cs="Simplified Arabic" w:hint="cs"/>
                <w:sz w:val="20"/>
                <w:szCs w:val="20"/>
                <w:rtl/>
                <w:lang w:eastAsia="ar-SA"/>
              </w:rPr>
              <w:t xml:space="preserve"> البدنية وعلوم الرياضة</w:t>
            </w:r>
            <w:r w:rsidRPr="006A068E">
              <w:rPr>
                <w:rFonts w:ascii="Simplified Arabic" w:eastAsia="Times New Roman" w:hAnsi="Simplified Arabic" w:cs="Simplified Arabic"/>
                <w:sz w:val="20"/>
                <w:szCs w:val="20"/>
                <w:rtl/>
                <w:lang w:eastAsia="ar-SA"/>
              </w:rPr>
              <w:t>/ جامعة القادسية</w:t>
            </w:r>
          </w:p>
        </w:tc>
      </w:tr>
      <w:tr w:rsidR="006A068E" w:rsidRPr="006A068E" w:rsidTr="006A068E">
        <w:trPr>
          <w:jc w:val="center"/>
        </w:trPr>
        <w:tc>
          <w:tcPr>
            <w:tcW w:w="594" w:type="dxa"/>
            <w:tcBorders>
              <w:top w:val="single" w:sz="6" w:space="0" w:color="000000"/>
              <w:left w:val="single" w:sz="36" w:space="0" w:color="000000"/>
              <w:bottom w:val="single" w:sz="6" w:space="0" w:color="000000"/>
              <w:right w:val="single" w:sz="6" w:space="0" w:color="000000"/>
            </w:tcBorders>
            <w:shd w:val="clear" w:color="auto" w:fill="E6E6E6"/>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11</w:t>
            </w:r>
          </w:p>
        </w:tc>
        <w:tc>
          <w:tcPr>
            <w:tcW w:w="2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bidi="ar-IQ"/>
              </w:rPr>
            </w:pPr>
            <w:r w:rsidRPr="006A068E">
              <w:rPr>
                <w:rFonts w:ascii="Simplified Arabic" w:eastAsia="Times New Roman" w:hAnsi="Simplified Arabic" w:cs="Simplified Arabic" w:hint="cs"/>
                <w:sz w:val="20"/>
                <w:szCs w:val="20"/>
                <w:rtl/>
                <w:lang w:eastAsia="ar-SA"/>
              </w:rPr>
              <w:t>د. حبيب شاكر جبر</w:t>
            </w:r>
          </w:p>
        </w:tc>
        <w:tc>
          <w:tcPr>
            <w:tcW w:w="1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أستاذ مساعد</w:t>
            </w:r>
          </w:p>
        </w:tc>
        <w:tc>
          <w:tcPr>
            <w:tcW w:w="2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تدريب كرة القدم</w:t>
            </w:r>
          </w:p>
        </w:tc>
        <w:tc>
          <w:tcPr>
            <w:tcW w:w="350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sz w:val="20"/>
                <w:szCs w:val="20"/>
                <w:rtl/>
                <w:lang w:eastAsia="ar-SA"/>
              </w:rPr>
              <w:t>كلية التربية</w:t>
            </w:r>
            <w:r w:rsidRPr="006A068E">
              <w:rPr>
                <w:rFonts w:ascii="Simplified Arabic" w:eastAsia="Times New Roman" w:hAnsi="Simplified Arabic" w:cs="Simplified Arabic" w:hint="cs"/>
                <w:sz w:val="20"/>
                <w:szCs w:val="20"/>
                <w:rtl/>
                <w:lang w:eastAsia="ar-SA"/>
              </w:rPr>
              <w:t xml:space="preserve"> البدنية وعلوم الرياضة</w:t>
            </w:r>
            <w:r w:rsidRPr="006A068E">
              <w:rPr>
                <w:rFonts w:ascii="Simplified Arabic" w:eastAsia="Times New Roman" w:hAnsi="Simplified Arabic" w:cs="Simplified Arabic"/>
                <w:sz w:val="20"/>
                <w:szCs w:val="20"/>
                <w:rtl/>
                <w:lang w:eastAsia="ar-SA"/>
              </w:rPr>
              <w:t>/ جامعة ال</w:t>
            </w:r>
            <w:r w:rsidRPr="006A068E">
              <w:rPr>
                <w:rFonts w:ascii="Simplified Arabic" w:eastAsia="Times New Roman" w:hAnsi="Simplified Arabic" w:cs="Simplified Arabic" w:hint="cs"/>
                <w:sz w:val="20"/>
                <w:szCs w:val="20"/>
                <w:rtl/>
                <w:lang w:eastAsia="ar-SA"/>
              </w:rPr>
              <w:t>مثنى</w:t>
            </w:r>
          </w:p>
        </w:tc>
      </w:tr>
      <w:tr w:rsidR="006A068E" w:rsidRPr="006A068E" w:rsidTr="006A068E">
        <w:trPr>
          <w:jc w:val="center"/>
        </w:trPr>
        <w:tc>
          <w:tcPr>
            <w:tcW w:w="594" w:type="dxa"/>
            <w:tcBorders>
              <w:top w:val="single" w:sz="6" w:space="0" w:color="000000"/>
              <w:left w:val="single" w:sz="36" w:space="0" w:color="000000"/>
              <w:bottom w:val="single" w:sz="6" w:space="0" w:color="000000"/>
              <w:right w:val="single" w:sz="6" w:space="0" w:color="000000"/>
            </w:tcBorders>
            <w:shd w:val="clear" w:color="auto" w:fill="E6E6E6"/>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12</w:t>
            </w:r>
          </w:p>
        </w:tc>
        <w:tc>
          <w:tcPr>
            <w:tcW w:w="2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د. واثق محمد</w:t>
            </w:r>
          </w:p>
        </w:tc>
        <w:tc>
          <w:tcPr>
            <w:tcW w:w="1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sz w:val="20"/>
                <w:szCs w:val="20"/>
                <w:rtl/>
                <w:lang w:eastAsia="ar-SA"/>
              </w:rPr>
              <w:t>أستاذ مساعد</w:t>
            </w:r>
          </w:p>
        </w:tc>
        <w:tc>
          <w:tcPr>
            <w:tcW w:w="2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كرة قدم, حكم دولي</w:t>
            </w:r>
          </w:p>
        </w:tc>
        <w:tc>
          <w:tcPr>
            <w:tcW w:w="350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sz w:val="20"/>
                <w:szCs w:val="20"/>
                <w:rtl/>
                <w:lang w:eastAsia="ar-SA"/>
              </w:rPr>
              <w:t>كلية التربية</w:t>
            </w:r>
            <w:r w:rsidRPr="006A068E">
              <w:rPr>
                <w:rFonts w:ascii="Simplified Arabic" w:eastAsia="Times New Roman" w:hAnsi="Simplified Arabic" w:cs="Simplified Arabic" w:hint="cs"/>
                <w:sz w:val="20"/>
                <w:szCs w:val="20"/>
                <w:rtl/>
                <w:lang w:eastAsia="ar-SA"/>
              </w:rPr>
              <w:t xml:space="preserve"> البدنية وعلوم الرياضة</w:t>
            </w:r>
            <w:r w:rsidRPr="006A068E">
              <w:rPr>
                <w:rFonts w:ascii="Simplified Arabic" w:eastAsia="Times New Roman" w:hAnsi="Simplified Arabic" w:cs="Simplified Arabic"/>
                <w:sz w:val="20"/>
                <w:szCs w:val="20"/>
                <w:rtl/>
                <w:lang w:eastAsia="ar-SA"/>
              </w:rPr>
              <w:t>/ جامعة القادسية</w:t>
            </w:r>
          </w:p>
        </w:tc>
      </w:tr>
      <w:tr w:rsidR="006A068E" w:rsidRPr="006A068E" w:rsidTr="006A068E">
        <w:trPr>
          <w:jc w:val="center"/>
        </w:trPr>
        <w:tc>
          <w:tcPr>
            <w:tcW w:w="594" w:type="dxa"/>
            <w:tcBorders>
              <w:top w:val="single" w:sz="6" w:space="0" w:color="000000"/>
              <w:left w:val="single" w:sz="36" w:space="0" w:color="000000"/>
              <w:bottom w:val="single" w:sz="6" w:space="0" w:color="000000"/>
              <w:right w:val="single" w:sz="6" w:space="0" w:color="000000"/>
            </w:tcBorders>
            <w:shd w:val="clear" w:color="auto" w:fill="E6E6E6"/>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13</w:t>
            </w:r>
          </w:p>
        </w:tc>
        <w:tc>
          <w:tcPr>
            <w:tcW w:w="2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حسين علي كنبار</w:t>
            </w:r>
          </w:p>
        </w:tc>
        <w:tc>
          <w:tcPr>
            <w:tcW w:w="1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مدرس دكتور</w:t>
            </w:r>
          </w:p>
        </w:tc>
        <w:tc>
          <w:tcPr>
            <w:tcW w:w="2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إدارة كرة القدم</w:t>
            </w:r>
          </w:p>
        </w:tc>
        <w:tc>
          <w:tcPr>
            <w:tcW w:w="350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كلية التربية الرياضية / جامعة بغداد</w:t>
            </w:r>
          </w:p>
        </w:tc>
      </w:tr>
      <w:tr w:rsidR="006A068E" w:rsidRPr="006A068E" w:rsidTr="006A068E">
        <w:trPr>
          <w:jc w:val="center"/>
        </w:trPr>
        <w:tc>
          <w:tcPr>
            <w:tcW w:w="594" w:type="dxa"/>
            <w:tcBorders>
              <w:top w:val="single" w:sz="6" w:space="0" w:color="000000"/>
              <w:left w:val="single" w:sz="36" w:space="0" w:color="000000"/>
              <w:bottom w:val="single" w:sz="6" w:space="0" w:color="000000"/>
              <w:right w:val="single" w:sz="6" w:space="0" w:color="000000"/>
            </w:tcBorders>
            <w:shd w:val="clear" w:color="auto" w:fill="E6E6E6"/>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14</w:t>
            </w:r>
          </w:p>
        </w:tc>
        <w:tc>
          <w:tcPr>
            <w:tcW w:w="2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م. عدنان لفتة</w:t>
            </w:r>
          </w:p>
        </w:tc>
        <w:tc>
          <w:tcPr>
            <w:tcW w:w="1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 xml:space="preserve">مدرس </w:t>
            </w:r>
          </w:p>
        </w:tc>
        <w:tc>
          <w:tcPr>
            <w:tcW w:w="2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اعلام رياضي</w:t>
            </w:r>
          </w:p>
        </w:tc>
        <w:tc>
          <w:tcPr>
            <w:tcW w:w="350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كلية الإعلام / جامعة بغداد</w:t>
            </w:r>
          </w:p>
        </w:tc>
      </w:tr>
      <w:tr w:rsidR="006A068E" w:rsidRPr="006A068E" w:rsidTr="006A068E">
        <w:trPr>
          <w:jc w:val="center"/>
        </w:trPr>
        <w:tc>
          <w:tcPr>
            <w:tcW w:w="594" w:type="dxa"/>
            <w:tcBorders>
              <w:top w:val="single" w:sz="6" w:space="0" w:color="000000"/>
              <w:left w:val="single" w:sz="36" w:space="0" w:color="000000"/>
              <w:bottom w:val="single" w:sz="6" w:space="0" w:color="000000"/>
              <w:right w:val="single" w:sz="6" w:space="0" w:color="000000"/>
            </w:tcBorders>
            <w:shd w:val="clear" w:color="auto" w:fill="E6E6E6"/>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15</w:t>
            </w:r>
          </w:p>
        </w:tc>
        <w:tc>
          <w:tcPr>
            <w:tcW w:w="21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bidi="ar-IQ"/>
              </w:rPr>
            </w:pPr>
            <w:r w:rsidRPr="006A068E">
              <w:rPr>
                <w:rFonts w:ascii="Simplified Arabic" w:eastAsia="Times New Roman" w:hAnsi="Simplified Arabic" w:cs="Simplified Arabic" w:hint="cs"/>
                <w:sz w:val="20"/>
                <w:szCs w:val="20"/>
                <w:rtl/>
                <w:lang w:eastAsia="ar-SA"/>
              </w:rPr>
              <w:t>مهدي فليح</w:t>
            </w:r>
          </w:p>
        </w:tc>
        <w:tc>
          <w:tcPr>
            <w:tcW w:w="1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حكم دولي متقاعد</w:t>
            </w:r>
          </w:p>
        </w:tc>
        <w:tc>
          <w:tcPr>
            <w:tcW w:w="20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خبير تحكيمي</w:t>
            </w:r>
          </w:p>
        </w:tc>
        <w:tc>
          <w:tcPr>
            <w:tcW w:w="350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vAlign w:val="center"/>
          </w:tcPr>
          <w:p w:rsidR="006A068E" w:rsidRPr="006A068E" w:rsidRDefault="006A068E" w:rsidP="006A068E">
            <w:pPr>
              <w:tabs>
                <w:tab w:val="right" w:pos="426"/>
              </w:tabs>
              <w:bidi w:val="0"/>
              <w:spacing w:after="0" w:line="240" w:lineRule="auto"/>
              <w:jc w:val="right"/>
              <w:rPr>
                <w:rFonts w:ascii="Simplified Arabic" w:eastAsia="Times New Roman" w:hAnsi="Simplified Arabic" w:cs="Simplified Arabic"/>
                <w:sz w:val="20"/>
                <w:szCs w:val="20"/>
                <w:rtl/>
                <w:lang w:eastAsia="ar-SA"/>
              </w:rPr>
            </w:pPr>
            <w:r w:rsidRPr="006A068E">
              <w:rPr>
                <w:rFonts w:ascii="Simplified Arabic" w:eastAsia="Times New Roman" w:hAnsi="Simplified Arabic" w:cs="Simplified Arabic" w:hint="cs"/>
                <w:sz w:val="20"/>
                <w:szCs w:val="20"/>
                <w:rtl/>
                <w:lang w:eastAsia="ar-SA"/>
              </w:rPr>
              <w:t>الاتحاد العراقي / عضو لجنة الحكام</w:t>
            </w:r>
          </w:p>
        </w:tc>
      </w:tr>
    </w:tbl>
    <w:p w:rsidR="00A119F7" w:rsidRDefault="00A119F7" w:rsidP="00997D19">
      <w:pPr>
        <w:tabs>
          <w:tab w:val="right" w:pos="426"/>
        </w:tabs>
        <w:bidi w:val="0"/>
        <w:spacing w:after="0" w:line="240" w:lineRule="auto"/>
        <w:rPr>
          <w:rFonts w:ascii="Simplified Arabic" w:eastAsia="Times New Roman" w:hAnsi="Simplified Arabic" w:cs="Simplified Arabic"/>
          <w:b/>
          <w:bCs/>
          <w:sz w:val="24"/>
          <w:szCs w:val="24"/>
          <w:rtl/>
          <w:lang w:eastAsia="ar-SA" w:bidi="ar-IQ"/>
        </w:rPr>
      </w:pPr>
    </w:p>
    <w:p w:rsidR="001D6BDC" w:rsidRDefault="006A068E" w:rsidP="00A119F7">
      <w:pPr>
        <w:tabs>
          <w:tab w:val="right" w:pos="426"/>
        </w:tabs>
        <w:bidi w:val="0"/>
        <w:spacing w:after="0" w:line="240" w:lineRule="auto"/>
        <w:jc w:val="center"/>
        <w:rPr>
          <w:rFonts w:ascii="Simplified Arabic" w:eastAsia="Times New Roman" w:hAnsi="Simplified Arabic" w:cs="Simplified Arabic"/>
          <w:b/>
          <w:bCs/>
          <w:sz w:val="24"/>
          <w:szCs w:val="24"/>
          <w:lang w:eastAsia="ar-SA" w:bidi="ar-IQ"/>
        </w:rPr>
      </w:pPr>
      <w:r w:rsidRPr="001D6BDC">
        <w:rPr>
          <w:rFonts w:ascii="Simplified Arabic" w:eastAsia="Times New Roman" w:hAnsi="Simplified Arabic" w:cs="Simplified Arabic" w:hint="cs"/>
          <w:b/>
          <w:bCs/>
          <w:sz w:val="24"/>
          <w:szCs w:val="24"/>
          <w:rtl/>
          <w:lang w:eastAsia="ar-SA" w:bidi="ar-IQ"/>
        </w:rPr>
        <w:lastRenderedPageBreak/>
        <w:t>ملحق (2</w:t>
      </w:r>
      <w:r w:rsidRPr="001D6BDC">
        <w:rPr>
          <w:rFonts w:hint="cs"/>
          <w:sz w:val="24"/>
          <w:szCs w:val="24"/>
          <w:rtl/>
        </w:rPr>
        <w:t>)</w:t>
      </w:r>
    </w:p>
    <w:p w:rsidR="006A068E" w:rsidRPr="001D6BDC" w:rsidRDefault="006A068E" w:rsidP="001D6BDC">
      <w:pPr>
        <w:tabs>
          <w:tab w:val="right" w:pos="426"/>
        </w:tabs>
        <w:bidi w:val="0"/>
        <w:spacing w:after="0" w:line="240" w:lineRule="auto"/>
        <w:jc w:val="center"/>
        <w:rPr>
          <w:rFonts w:ascii="Simplified Arabic" w:eastAsia="Times New Roman" w:hAnsi="Simplified Arabic" w:cs="Simplified Arabic"/>
          <w:b/>
          <w:bCs/>
          <w:sz w:val="24"/>
          <w:szCs w:val="24"/>
          <w:lang w:eastAsia="ar-SA" w:bidi="ar-IQ"/>
        </w:rPr>
      </w:pPr>
      <w:r w:rsidRPr="001D6BDC">
        <w:rPr>
          <w:rFonts w:ascii="Simplified Arabic" w:eastAsia="Times New Roman" w:hAnsi="Simplified Arabic" w:cs="Simplified Arabic" w:hint="cs"/>
          <w:b/>
          <w:bCs/>
          <w:sz w:val="24"/>
          <w:szCs w:val="24"/>
          <w:rtl/>
          <w:lang w:eastAsia="ar-SA" w:bidi="ar-IQ"/>
        </w:rPr>
        <w:t xml:space="preserve"> يوضح</w:t>
      </w:r>
      <w:r w:rsidRPr="001D6BDC">
        <w:rPr>
          <w:rFonts w:ascii="Simplified Arabic" w:eastAsia="Times New Roman" w:hAnsi="Simplified Arabic" w:cs="Simplified Arabic"/>
          <w:b/>
          <w:bCs/>
          <w:sz w:val="24"/>
          <w:szCs w:val="24"/>
          <w:rtl/>
          <w:lang w:eastAsia="ar-SA" w:bidi="ar-IQ"/>
        </w:rPr>
        <w:t xml:space="preserve"> </w:t>
      </w:r>
      <w:r w:rsidRPr="001D6BDC">
        <w:rPr>
          <w:rFonts w:ascii="Simplified Arabic" w:eastAsia="Times New Roman" w:hAnsi="Simplified Arabic" w:cs="Simplified Arabic" w:hint="cs"/>
          <w:b/>
          <w:bCs/>
          <w:sz w:val="24"/>
          <w:szCs w:val="24"/>
          <w:rtl/>
          <w:lang w:eastAsia="ar-SA" w:bidi="ar-IQ"/>
        </w:rPr>
        <w:t>مقياس</w:t>
      </w:r>
      <w:r w:rsidRPr="001D6BDC">
        <w:rPr>
          <w:rFonts w:ascii="Simplified Arabic" w:eastAsia="Times New Roman" w:hAnsi="Simplified Arabic" w:cs="Simplified Arabic"/>
          <w:b/>
          <w:bCs/>
          <w:sz w:val="24"/>
          <w:szCs w:val="24"/>
          <w:rtl/>
          <w:lang w:eastAsia="ar-SA" w:bidi="ar-IQ"/>
        </w:rPr>
        <w:t xml:space="preserve"> </w:t>
      </w:r>
      <w:r w:rsidRPr="001D6BDC">
        <w:rPr>
          <w:rFonts w:ascii="Simplified Arabic" w:eastAsia="Times New Roman" w:hAnsi="Simplified Arabic" w:cs="Simplified Arabic" w:hint="cs"/>
          <w:b/>
          <w:bCs/>
          <w:sz w:val="24"/>
          <w:szCs w:val="24"/>
          <w:rtl/>
          <w:lang w:eastAsia="ar-SA" w:bidi="ar-IQ"/>
        </w:rPr>
        <w:t>الضغوط</w:t>
      </w:r>
      <w:r w:rsidRPr="001D6BDC">
        <w:rPr>
          <w:rFonts w:ascii="Simplified Arabic" w:eastAsia="Times New Roman" w:hAnsi="Simplified Arabic" w:cs="Simplified Arabic"/>
          <w:b/>
          <w:bCs/>
          <w:sz w:val="24"/>
          <w:szCs w:val="24"/>
          <w:rtl/>
          <w:lang w:eastAsia="ar-SA" w:bidi="ar-IQ"/>
        </w:rPr>
        <w:t xml:space="preserve"> </w:t>
      </w:r>
      <w:r w:rsidRPr="001D6BDC">
        <w:rPr>
          <w:rFonts w:ascii="Simplified Arabic" w:eastAsia="Times New Roman" w:hAnsi="Simplified Arabic" w:cs="Simplified Arabic" w:hint="cs"/>
          <w:b/>
          <w:bCs/>
          <w:sz w:val="24"/>
          <w:szCs w:val="24"/>
          <w:rtl/>
          <w:lang w:eastAsia="ar-SA" w:bidi="ar-IQ"/>
        </w:rPr>
        <w:t>النفسية</w:t>
      </w:r>
      <w:r w:rsidRPr="001D6BDC">
        <w:rPr>
          <w:rFonts w:ascii="Simplified Arabic" w:eastAsia="Times New Roman" w:hAnsi="Simplified Arabic" w:cs="Simplified Arabic"/>
          <w:b/>
          <w:bCs/>
          <w:sz w:val="24"/>
          <w:szCs w:val="24"/>
          <w:rtl/>
          <w:lang w:eastAsia="ar-SA" w:bidi="ar-IQ"/>
        </w:rPr>
        <w:t xml:space="preserve"> </w:t>
      </w:r>
      <w:r w:rsidRPr="001D6BDC">
        <w:rPr>
          <w:rFonts w:ascii="Simplified Arabic" w:eastAsia="Times New Roman" w:hAnsi="Simplified Arabic" w:cs="Simplified Arabic" w:hint="cs"/>
          <w:b/>
          <w:bCs/>
          <w:sz w:val="24"/>
          <w:szCs w:val="24"/>
          <w:rtl/>
          <w:lang w:eastAsia="ar-SA" w:bidi="ar-IQ"/>
        </w:rPr>
        <w:t>بصورته</w:t>
      </w:r>
      <w:r w:rsidRPr="001D6BDC">
        <w:rPr>
          <w:rFonts w:ascii="Simplified Arabic" w:eastAsia="Times New Roman" w:hAnsi="Simplified Arabic" w:cs="Simplified Arabic"/>
          <w:b/>
          <w:bCs/>
          <w:sz w:val="24"/>
          <w:szCs w:val="24"/>
          <w:rtl/>
          <w:lang w:eastAsia="ar-SA" w:bidi="ar-IQ"/>
        </w:rPr>
        <w:t xml:space="preserve"> </w:t>
      </w:r>
      <w:r w:rsidRPr="001D6BDC">
        <w:rPr>
          <w:rFonts w:ascii="Simplified Arabic" w:eastAsia="Times New Roman" w:hAnsi="Simplified Arabic" w:cs="Simplified Arabic" w:hint="cs"/>
          <w:b/>
          <w:bCs/>
          <w:sz w:val="24"/>
          <w:szCs w:val="24"/>
          <w:rtl/>
          <w:lang w:eastAsia="ar-SA" w:bidi="ar-IQ"/>
        </w:rPr>
        <w:t>النهائي</w:t>
      </w:r>
    </w:p>
    <w:tbl>
      <w:tblPr>
        <w:bidiVisual/>
        <w:tblW w:w="9620" w:type="dxa"/>
        <w:jc w:val="center"/>
        <w:tblCellMar>
          <w:left w:w="0" w:type="dxa"/>
          <w:right w:w="0" w:type="dxa"/>
        </w:tblCellMar>
        <w:tblLook w:val="04A0" w:firstRow="1" w:lastRow="0" w:firstColumn="1" w:lastColumn="0" w:noHBand="0" w:noVBand="1"/>
      </w:tblPr>
      <w:tblGrid>
        <w:gridCol w:w="1215"/>
        <w:gridCol w:w="4161"/>
        <w:gridCol w:w="1004"/>
        <w:gridCol w:w="697"/>
        <w:gridCol w:w="975"/>
        <w:gridCol w:w="693"/>
        <w:gridCol w:w="875"/>
      </w:tblGrid>
      <w:tr w:rsidR="006A068E" w:rsidRPr="006A068E" w:rsidTr="006A068E">
        <w:trPr>
          <w:tblHeader/>
          <w:jc w:val="center"/>
        </w:trPr>
        <w:tc>
          <w:tcPr>
            <w:tcW w:w="12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tl/>
                <w:lang w:bidi="ar-IQ"/>
              </w:rPr>
            </w:pPr>
            <w:r w:rsidRPr="006A068E">
              <w:rPr>
                <w:rFonts w:ascii="Simplified Arabic" w:eastAsia="Times New Roman" w:hAnsi="Simplified Arabic" w:cs="Simplified Arabic"/>
                <w:sz w:val="20"/>
                <w:szCs w:val="20"/>
                <w:rtl/>
              </w:rPr>
              <w:t>ت</w:t>
            </w:r>
          </w:p>
        </w:tc>
        <w:tc>
          <w:tcPr>
            <w:tcW w:w="416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tl/>
                <w:lang w:bidi="ar-IQ"/>
              </w:rPr>
            </w:pPr>
            <w:r w:rsidRPr="006A068E">
              <w:rPr>
                <w:rFonts w:ascii="Simplified Arabic" w:eastAsia="Times New Roman" w:hAnsi="Simplified Arabic" w:cs="Simplified Arabic"/>
                <w:sz w:val="20"/>
                <w:szCs w:val="20"/>
                <w:rtl/>
              </w:rPr>
              <w:t>الفقرة</w:t>
            </w:r>
          </w:p>
        </w:tc>
        <w:tc>
          <w:tcPr>
            <w:tcW w:w="424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jc w:val="center"/>
              <w:rPr>
                <w:rFonts w:ascii="Times New Roman" w:eastAsia="Times New Roman" w:hAnsi="Times New Roman" w:cs="Times New Roman"/>
                <w:sz w:val="20"/>
                <w:szCs w:val="20"/>
                <w:rtl/>
                <w:lang w:bidi="ar-IQ"/>
              </w:rPr>
            </w:pPr>
            <w:proofErr w:type="spellStart"/>
            <w:r w:rsidRPr="006A068E">
              <w:rPr>
                <w:rFonts w:ascii="Simplified Arabic" w:eastAsia="Times New Roman" w:hAnsi="Simplified Arabic" w:cs="Simplified Arabic"/>
                <w:sz w:val="20"/>
                <w:szCs w:val="20"/>
                <w:rtl/>
              </w:rPr>
              <w:t>تواجهني</w:t>
            </w:r>
            <w:proofErr w:type="spellEnd"/>
            <w:r w:rsidRPr="006A068E">
              <w:rPr>
                <w:rFonts w:ascii="Simplified Arabic" w:eastAsia="Times New Roman" w:hAnsi="Simplified Arabic" w:cs="Simplified Arabic"/>
                <w:sz w:val="20"/>
                <w:szCs w:val="20"/>
                <w:rtl/>
              </w:rPr>
              <w:t xml:space="preserve"> بدرجة</w:t>
            </w:r>
          </w:p>
        </w:tc>
      </w:tr>
      <w:tr w:rsidR="006A068E" w:rsidRPr="006A068E" w:rsidTr="006A068E">
        <w:trPr>
          <w:tblHeader/>
          <w:jc w:val="center"/>
        </w:trPr>
        <w:tc>
          <w:tcPr>
            <w:tcW w:w="1215" w:type="dxa"/>
            <w:vMerge/>
            <w:tcBorders>
              <w:top w:val="single" w:sz="6" w:space="0" w:color="000000"/>
              <w:left w:val="single" w:sz="6" w:space="0" w:color="000000"/>
              <w:bottom w:val="single" w:sz="6" w:space="0" w:color="000000"/>
              <w:right w:val="single" w:sz="6" w:space="0" w:color="000000"/>
            </w:tcBorders>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p>
        </w:tc>
        <w:tc>
          <w:tcPr>
            <w:tcW w:w="4161" w:type="dxa"/>
            <w:vMerge/>
            <w:tcBorders>
              <w:top w:val="single" w:sz="6" w:space="0" w:color="000000"/>
              <w:left w:val="single" w:sz="6" w:space="0" w:color="000000"/>
              <w:bottom w:val="single" w:sz="6" w:space="0" w:color="000000"/>
              <w:right w:val="single" w:sz="6" w:space="0" w:color="000000"/>
            </w:tcBorders>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jc w:val="center"/>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tl/>
              </w:rPr>
              <w:t>كبيرة جدا</w:t>
            </w:r>
          </w:p>
        </w:tc>
        <w:tc>
          <w:tcPr>
            <w:tcW w:w="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jc w:val="center"/>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tl/>
              </w:rPr>
              <w:t>كبيرة</w:t>
            </w: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jc w:val="center"/>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tl/>
              </w:rPr>
              <w:t>متوسطة</w:t>
            </w:r>
          </w:p>
        </w:tc>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jc w:val="center"/>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tl/>
              </w:rPr>
              <w:t>قليلة</w:t>
            </w: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jc w:val="center"/>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tl/>
              </w:rPr>
              <w:t>قليلة جدا</w:t>
            </w:r>
          </w:p>
        </w:tc>
      </w:tr>
      <w:tr w:rsidR="006A068E" w:rsidRPr="006A068E" w:rsidTr="006A068E">
        <w:trPr>
          <w:jc w:val="center"/>
        </w:trPr>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tl/>
              </w:rPr>
              <w:t>1-</w:t>
            </w:r>
            <w:r w:rsidRPr="006A068E">
              <w:rPr>
                <w:rFonts w:ascii="Times New Roman" w:eastAsia="Times New Roman" w:hAnsi="Times New Roman" w:cs="Times New Roman"/>
                <w:sz w:val="20"/>
                <w:szCs w:val="20"/>
                <w:rtl/>
              </w:rPr>
              <w:t> </w:t>
            </w:r>
            <w:r w:rsidRPr="006A068E">
              <w:rPr>
                <w:rFonts w:ascii="Simplified Arabic" w:eastAsia="Times New Roman" w:hAnsi="Simplified Arabic" w:cs="Simplified Arabic"/>
                <w:sz w:val="20"/>
                <w:szCs w:val="20"/>
                <w:rtl/>
              </w:rPr>
              <w:t> </w:t>
            </w:r>
          </w:p>
        </w:tc>
        <w:tc>
          <w:tcPr>
            <w:tcW w:w="4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jc w:val="both"/>
              <w:rPr>
                <w:rFonts w:ascii="Simplified Arabic" w:eastAsia="Times New Roman" w:hAnsi="Simplified Arabic" w:cs="Simplified Arabic"/>
                <w:sz w:val="20"/>
                <w:szCs w:val="20"/>
                <w:lang w:bidi="ar-IQ"/>
              </w:rPr>
            </w:pPr>
            <w:r w:rsidRPr="006A068E">
              <w:rPr>
                <w:rFonts w:ascii="Simplified Arabic" w:eastAsia="Times New Roman" w:hAnsi="Simplified Arabic" w:cs="Simplified Arabic"/>
                <w:sz w:val="20"/>
                <w:szCs w:val="20"/>
                <w:rtl/>
              </w:rPr>
              <w:t>اشعر بعدم الثقة بالنفس</w:t>
            </w:r>
            <w:r w:rsidRPr="006A068E">
              <w:rPr>
                <w:rFonts w:ascii="Simplified Arabic" w:eastAsia="Times New Roman" w:hAnsi="Simplified Arabic" w:cs="Simplified Arabic"/>
                <w:sz w:val="20"/>
                <w:szCs w:val="20"/>
                <w:rtl/>
                <w:lang w:bidi="ar-IQ"/>
              </w:rPr>
              <w:t xml:space="preserve"> عند انتقاد الحكام بالإعلام</w:t>
            </w: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c>
          <w:tcPr>
            <w:tcW w:w="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lang w:bidi="ar-IQ"/>
              </w:rPr>
            </w:pPr>
            <w:r w:rsidRPr="006A068E">
              <w:rPr>
                <w:rFonts w:ascii="Simplified Arabic" w:eastAsia="Times New Roman" w:hAnsi="Simplified Arabic" w:cs="Simplified Arabic"/>
                <w:sz w:val="20"/>
                <w:szCs w:val="20"/>
              </w:rPr>
              <w:t> </w:t>
            </w:r>
          </w:p>
        </w:tc>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r>
      <w:tr w:rsidR="006A068E" w:rsidRPr="006A068E" w:rsidTr="006A068E">
        <w:trPr>
          <w:jc w:val="center"/>
        </w:trPr>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tl/>
              </w:rPr>
              <w:t>2-</w:t>
            </w:r>
            <w:r w:rsidRPr="006A068E">
              <w:rPr>
                <w:rFonts w:ascii="Times New Roman" w:eastAsia="Times New Roman" w:hAnsi="Times New Roman" w:cs="Times New Roman"/>
                <w:sz w:val="20"/>
                <w:szCs w:val="20"/>
                <w:rtl/>
              </w:rPr>
              <w:t> </w:t>
            </w:r>
            <w:r w:rsidRPr="006A068E">
              <w:rPr>
                <w:rFonts w:ascii="Simplified Arabic" w:eastAsia="Times New Roman" w:hAnsi="Simplified Arabic" w:cs="Simplified Arabic"/>
                <w:sz w:val="20"/>
                <w:szCs w:val="20"/>
                <w:rtl/>
              </w:rPr>
              <w:t> </w:t>
            </w:r>
          </w:p>
        </w:tc>
        <w:tc>
          <w:tcPr>
            <w:tcW w:w="4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rPr>
                <w:rFonts w:ascii="Simplified Arabic" w:eastAsia="Times New Roman" w:hAnsi="Simplified Arabic" w:cs="Simplified Arabic"/>
                <w:sz w:val="20"/>
                <w:szCs w:val="20"/>
              </w:rPr>
            </w:pPr>
            <w:r w:rsidRPr="006A068E">
              <w:rPr>
                <w:rFonts w:ascii="Simplified Arabic" w:eastAsia="Times New Roman" w:hAnsi="Simplified Arabic" w:cs="Simplified Arabic"/>
                <w:sz w:val="20"/>
                <w:szCs w:val="20"/>
                <w:rtl/>
              </w:rPr>
              <w:t>أحاول تجنب التفكير</w:t>
            </w:r>
            <w:r w:rsidRPr="006A068E">
              <w:rPr>
                <w:rFonts w:ascii="Simplified Arabic" w:eastAsia="Times New Roman" w:hAnsi="Simplified Arabic" w:cs="Simplified Arabic" w:hint="cs"/>
                <w:sz w:val="20"/>
                <w:szCs w:val="20"/>
                <w:rtl/>
              </w:rPr>
              <w:t xml:space="preserve"> بالوسائل الإعلامية قبل </w:t>
            </w:r>
            <w:r w:rsidRPr="006A068E">
              <w:rPr>
                <w:rFonts w:ascii="Simplified Arabic" w:eastAsia="Times New Roman" w:hAnsi="Simplified Arabic" w:cs="Simplified Arabic"/>
                <w:sz w:val="20"/>
                <w:szCs w:val="20"/>
                <w:rtl/>
              </w:rPr>
              <w:t>المباراة</w:t>
            </w:r>
            <w:r w:rsidRPr="006A068E">
              <w:rPr>
                <w:rFonts w:ascii="Simplified Arabic" w:eastAsia="Times New Roman" w:hAnsi="Simplified Arabic" w:cs="Simplified Arabic" w:hint="cs"/>
                <w:sz w:val="20"/>
                <w:szCs w:val="20"/>
                <w:rtl/>
              </w:rPr>
              <w:t xml:space="preserve"> </w:t>
            </w:r>
            <w:r w:rsidRPr="006A068E">
              <w:rPr>
                <w:rFonts w:ascii="Simplified Arabic" w:eastAsia="Times New Roman" w:hAnsi="Simplified Arabic" w:cs="Simplified Arabic"/>
                <w:sz w:val="20"/>
                <w:szCs w:val="20"/>
                <w:rtl/>
              </w:rPr>
              <w:t>لان ذلك يسبب لي المزيد من الضغوط</w:t>
            </w: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c>
          <w:tcPr>
            <w:tcW w:w="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tl/>
                <w:lang w:bidi="ar-IQ"/>
              </w:rPr>
            </w:pPr>
            <w:r w:rsidRPr="006A068E">
              <w:rPr>
                <w:rFonts w:ascii="Simplified Arabic" w:eastAsia="Times New Roman" w:hAnsi="Simplified Arabic" w:cs="Simplified Arabic"/>
                <w:sz w:val="20"/>
                <w:szCs w:val="20"/>
              </w:rPr>
              <w:t> </w:t>
            </w:r>
          </w:p>
        </w:tc>
      </w:tr>
      <w:tr w:rsidR="006A068E" w:rsidRPr="006A068E" w:rsidTr="006A068E">
        <w:trPr>
          <w:jc w:val="center"/>
        </w:trPr>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tl/>
              </w:rPr>
              <w:t>3-</w:t>
            </w:r>
            <w:r w:rsidRPr="006A068E">
              <w:rPr>
                <w:rFonts w:ascii="Times New Roman" w:eastAsia="Times New Roman" w:hAnsi="Times New Roman" w:cs="Times New Roman"/>
                <w:sz w:val="20"/>
                <w:szCs w:val="20"/>
                <w:rtl/>
              </w:rPr>
              <w:t> </w:t>
            </w:r>
            <w:r w:rsidRPr="006A068E">
              <w:rPr>
                <w:rFonts w:ascii="Simplified Arabic" w:eastAsia="Times New Roman" w:hAnsi="Simplified Arabic" w:cs="Simplified Arabic"/>
                <w:sz w:val="20"/>
                <w:szCs w:val="20"/>
                <w:rtl/>
              </w:rPr>
              <w:t> </w:t>
            </w:r>
          </w:p>
        </w:tc>
        <w:tc>
          <w:tcPr>
            <w:tcW w:w="4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rPr>
                <w:rFonts w:ascii="Simplified Arabic" w:eastAsia="Times New Roman" w:hAnsi="Simplified Arabic" w:cs="Simplified Arabic"/>
                <w:sz w:val="20"/>
                <w:szCs w:val="20"/>
              </w:rPr>
            </w:pPr>
            <w:r w:rsidRPr="006A068E">
              <w:rPr>
                <w:rFonts w:ascii="Simplified Arabic" w:eastAsia="Times New Roman" w:hAnsi="Simplified Arabic" w:cs="Simplified Arabic"/>
                <w:sz w:val="20"/>
                <w:szCs w:val="20"/>
                <w:rtl/>
              </w:rPr>
              <w:t>يزعجني كثيرا عندما يحملني المدربين خسارة فرقهم امام الاعلام</w:t>
            </w: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c>
          <w:tcPr>
            <w:tcW w:w="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r>
      <w:tr w:rsidR="006A068E" w:rsidRPr="006A068E" w:rsidTr="006A068E">
        <w:trPr>
          <w:jc w:val="center"/>
        </w:trPr>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tl/>
              </w:rPr>
              <w:t>4-</w:t>
            </w:r>
            <w:r w:rsidRPr="006A068E">
              <w:rPr>
                <w:rFonts w:ascii="Times New Roman" w:eastAsia="Times New Roman" w:hAnsi="Times New Roman" w:cs="Times New Roman"/>
                <w:sz w:val="20"/>
                <w:szCs w:val="20"/>
                <w:rtl/>
              </w:rPr>
              <w:t> </w:t>
            </w:r>
            <w:r w:rsidRPr="006A068E">
              <w:rPr>
                <w:rFonts w:ascii="Simplified Arabic" w:eastAsia="Times New Roman" w:hAnsi="Simplified Arabic" w:cs="Simplified Arabic"/>
                <w:sz w:val="20"/>
                <w:szCs w:val="20"/>
                <w:rtl/>
              </w:rPr>
              <w:t> </w:t>
            </w:r>
          </w:p>
        </w:tc>
        <w:tc>
          <w:tcPr>
            <w:tcW w:w="4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rPr>
                <w:rFonts w:ascii="Simplified Arabic" w:eastAsia="Times New Roman" w:hAnsi="Simplified Arabic" w:cs="Simplified Arabic"/>
                <w:sz w:val="20"/>
                <w:szCs w:val="20"/>
                <w:lang w:bidi="ar-IQ"/>
              </w:rPr>
            </w:pPr>
            <w:r w:rsidRPr="006A068E">
              <w:rPr>
                <w:rFonts w:ascii="Simplified Arabic" w:eastAsia="Times New Roman" w:hAnsi="Simplified Arabic" w:cs="Simplified Arabic"/>
                <w:sz w:val="20"/>
                <w:szCs w:val="20"/>
                <w:rtl/>
              </w:rPr>
              <w:t xml:space="preserve">في المباريات </w:t>
            </w:r>
            <w:r w:rsidRPr="006A068E">
              <w:rPr>
                <w:rFonts w:ascii="Simplified Arabic" w:eastAsia="Times New Roman" w:hAnsi="Simplified Arabic" w:cs="Simplified Arabic" w:hint="cs"/>
                <w:sz w:val="20"/>
                <w:szCs w:val="20"/>
                <w:rtl/>
              </w:rPr>
              <w:t xml:space="preserve">ذات الطابع الاعلامي </w:t>
            </w:r>
            <w:r w:rsidRPr="006A068E">
              <w:rPr>
                <w:rFonts w:ascii="Simplified Arabic" w:eastAsia="Times New Roman" w:hAnsi="Simplified Arabic" w:cs="Simplified Arabic"/>
                <w:sz w:val="20"/>
                <w:szCs w:val="20"/>
                <w:rtl/>
              </w:rPr>
              <w:t xml:space="preserve"> </w:t>
            </w:r>
            <w:r w:rsidRPr="006A068E">
              <w:rPr>
                <w:rFonts w:ascii="Simplified Arabic" w:eastAsia="Times New Roman" w:hAnsi="Simplified Arabic" w:cs="Simplified Arabic" w:hint="cs"/>
                <w:sz w:val="20"/>
                <w:szCs w:val="20"/>
                <w:rtl/>
              </w:rPr>
              <w:t xml:space="preserve">العالي </w:t>
            </w:r>
            <w:r w:rsidRPr="006A068E">
              <w:rPr>
                <w:rFonts w:ascii="Simplified Arabic" w:eastAsia="Times New Roman" w:hAnsi="Simplified Arabic" w:cs="Simplified Arabic"/>
                <w:sz w:val="20"/>
                <w:szCs w:val="20"/>
                <w:rtl/>
              </w:rPr>
              <w:t>اشعر بالقلق من عدم قدرتي على الأداء بصورة جيدة</w:t>
            </w: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c>
          <w:tcPr>
            <w:tcW w:w="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tl/>
                <w:lang w:bidi="ar-IQ"/>
              </w:rPr>
            </w:pPr>
            <w:r w:rsidRPr="006A068E">
              <w:rPr>
                <w:rFonts w:ascii="Simplified Arabic" w:eastAsia="Times New Roman" w:hAnsi="Simplified Arabic" w:cs="Simplified Arabic"/>
                <w:sz w:val="20"/>
                <w:szCs w:val="20"/>
              </w:rPr>
              <w:t> </w:t>
            </w:r>
          </w:p>
        </w:tc>
      </w:tr>
      <w:tr w:rsidR="006A068E" w:rsidRPr="006A068E" w:rsidTr="006A068E">
        <w:trPr>
          <w:jc w:val="center"/>
        </w:trPr>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tl/>
              </w:rPr>
              <w:t>5-</w:t>
            </w:r>
            <w:r w:rsidRPr="006A068E">
              <w:rPr>
                <w:rFonts w:ascii="Times New Roman" w:eastAsia="Times New Roman" w:hAnsi="Times New Roman" w:cs="Times New Roman"/>
                <w:sz w:val="20"/>
                <w:szCs w:val="20"/>
                <w:rtl/>
              </w:rPr>
              <w:t> </w:t>
            </w:r>
            <w:r w:rsidRPr="006A068E">
              <w:rPr>
                <w:rFonts w:ascii="Simplified Arabic" w:eastAsia="Times New Roman" w:hAnsi="Simplified Arabic" w:cs="Simplified Arabic"/>
                <w:sz w:val="20"/>
                <w:szCs w:val="20"/>
                <w:rtl/>
              </w:rPr>
              <w:t> </w:t>
            </w:r>
          </w:p>
        </w:tc>
        <w:tc>
          <w:tcPr>
            <w:tcW w:w="4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jc w:val="both"/>
              <w:rPr>
                <w:rFonts w:ascii="Simplified Arabic" w:eastAsia="Times New Roman" w:hAnsi="Simplified Arabic" w:cs="Simplified Arabic"/>
                <w:sz w:val="20"/>
                <w:szCs w:val="20"/>
              </w:rPr>
            </w:pPr>
            <w:r w:rsidRPr="006A068E">
              <w:rPr>
                <w:rFonts w:ascii="Simplified Arabic" w:eastAsia="Times New Roman" w:hAnsi="Simplified Arabic" w:cs="Simplified Arabic"/>
                <w:sz w:val="20"/>
                <w:szCs w:val="20"/>
                <w:rtl/>
              </w:rPr>
              <w:t>احاسب نفسي بشدة عندما أفشل في قيادة مباراة مهمة</w:t>
            </w:r>
            <w:r w:rsidRPr="006A068E">
              <w:rPr>
                <w:rFonts w:ascii="Simplified Arabic" w:eastAsia="Times New Roman" w:hAnsi="Simplified Arabic" w:cs="Simplified Arabic" w:hint="cs"/>
                <w:sz w:val="20"/>
                <w:szCs w:val="20"/>
                <w:rtl/>
              </w:rPr>
              <w:t xml:space="preserve"> ومنقولة اعلاميا</w:t>
            </w: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c>
          <w:tcPr>
            <w:tcW w:w="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r>
      <w:tr w:rsidR="006A068E" w:rsidRPr="006A068E" w:rsidTr="006A068E">
        <w:trPr>
          <w:jc w:val="center"/>
        </w:trPr>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tl/>
              </w:rPr>
              <w:t>6-</w:t>
            </w:r>
            <w:r w:rsidRPr="006A068E">
              <w:rPr>
                <w:rFonts w:ascii="Times New Roman" w:eastAsia="Times New Roman" w:hAnsi="Times New Roman" w:cs="Times New Roman"/>
                <w:sz w:val="20"/>
                <w:szCs w:val="20"/>
                <w:rtl/>
              </w:rPr>
              <w:t> </w:t>
            </w:r>
            <w:r w:rsidRPr="006A068E">
              <w:rPr>
                <w:rFonts w:ascii="Simplified Arabic" w:eastAsia="Times New Roman" w:hAnsi="Simplified Arabic" w:cs="Simplified Arabic"/>
                <w:sz w:val="20"/>
                <w:szCs w:val="20"/>
                <w:rtl/>
              </w:rPr>
              <w:t> </w:t>
            </w:r>
          </w:p>
        </w:tc>
        <w:tc>
          <w:tcPr>
            <w:tcW w:w="4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rPr>
                <w:rFonts w:ascii="Simplified Arabic" w:eastAsia="Times New Roman" w:hAnsi="Simplified Arabic" w:cs="Simplified Arabic"/>
                <w:sz w:val="20"/>
                <w:szCs w:val="20"/>
              </w:rPr>
            </w:pPr>
            <w:r w:rsidRPr="006A068E">
              <w:rPr>
                <w:rFonts w:ascii="Simplified Arabic" w:eastAsia="Times New Roman" w:hAnsi="Simplified Arabic" w:cs="Simplified Arabic"/>
                <w:sz w:val="20"/>
                <w:szCs w:val="20"/>
                <w:rtl/>
              </w:rPr>
              <w:t>اعاني من صعوبة تقبل الفرق للخسارة</w:t>
            </w:r>
            <w:r w:rsidRPr="006A068E">
              <w:rPr>
                <w:rFonts w:ascii="Simplified Arabic" w:eastAsia="Times New Roman" w:hAnsi="Simplified Arabic" w:cs="Simplified Arabic" w:hint="cs"/>
                <w:sz w:val="20"/>
                <w:szCs w:val="20"/>
                <w:rtl/>
              </w:rPr>
              <w:t xml:space="preserve"> وبالتالي تنعكس على الحكم امام الاعلام</w:t>
            </w: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tl/>
                <w:lang w:bidi="ar-IQ"/>
              </w:rPr>
            </w:pPr>
            <w:r w:rsidRPr="006A068E">
              <w:rPr>
                <w:rFonts w:ascii="Simplified Arabic" w:eastAsia="Times New Roman" w:hAnsi="Simplified Arabic" w:cs="Simplified Arabic"/>
                <w:sz w:val="20"/>
                <w:szCs w:val="20"/>
              </w:rPr>
              <w:t> </w:t>
            </w:r>
          </w:p>
        </w:tc>
        <w:tc>
          <w:tcPr>
            <w:tcW w:w="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r>
      <w:tr w:rsidR="006A068E" w:rsidRPr="006A068E" w:rsidTr="006A068E">
        <w:trPr>
          <w:jc w:val="center"/>
        </w:trPr>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tl/>
              </w:rPr>
              <w:t>7-</w:t>
            </w:r>
            <w:r w:rsidRPr="006A068E">
              <w:rPr>
                <w:rFonts w:ascii="Times New Roman" w:eastAsia="Times New Roman" w:hAnsi="Times New Roman" w:cs="Times New Roman"/>
                <w:sz w:val="20"/>
                <w:szCs w:val="20"/>
                <w:rtl/>
              </w:rPr>
              <w:t> </w:t>
            </w:r>
            <w:r w:rsidRPr="006A068E">
              <w:rPr>
                <w:rFonts w:ascii="Simplified Arabic" w:eastAsia="Times New Roman" w:hAnsi="Simplified Arabic" w:cs="Simplified Arabic"/>
                <w:sz w:val="20"/>
                <w:szCs w:val="20"/>
                <w:rtl/>
              </w:rPr>
              <w:t> </w:t>
            </w:r>
          </w:p>
        </w:tc>
        <w:tc>
          <w:tcPr>
            <w:tcW w:w="4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rPr>
                <w:rFonts w:ascii="Simplified Arabic" w:eastAsia="Times New Roman" w:hAnsi="Simplified Arabic" w:cs="Simplified Arabic"/>
                <w:sz w:val="20"/>
                <w:szCs w:val="20"/>
              </w:rPr>
            </w:pPr>
            <w:r w:rsidRPr="006A068E">
              <w:rPr>
                <w:rFonts w:ascii="Simplified Arabic" w:eastAsia="Times New Roman" w:hAnsi="Simplified Arabic" w:cs="Simplified Arabic"/>
                <w:sz w:val="20"/>
                <w:szCs w:val="20"/>
                <w:rtl/>
              </w:rPr>
              <w:t>تعاقبني لجنة الحكام اكثر مما استحق لإرضاء المنتقدين لي</w:t>
            </w:r>
            <w:r w:rsidRPr="006A068E">
              <w:rPr>
                <w:rFonts w:ascii="Simplified Arabic" w:eastAsia="Times New Roman" w:hAnsi="Simplified Arabic" w:cs="Simplified Arabic" w:hint="cs"/>
                <w:sz w:val="20"/>
                <w:szCs w:val="20"/>
                <w:rtl/>
              </w:rPr>
              <w:t xml:space="preserve"> بوسائل الإعلام</w:t>
            </w: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c>
          <w:tcPr>
            <w:tcW w:w="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r>
      <w:tr w:rsidR="006A068E" w:rsidRPr="006A068E" w:rsidTr="006A068E">
        <w:trPr>
          <w:jc w:val="center"/>
        </w:trPr>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tl/>
              </w:rPr>
              <w:t>8-</w:t>
            </w:r>
            <w:r w:rsidRPr="006A068E">
              <w:rPr>
                <w:rFonts w:ascii="Times New Roman" w:eastAsia="Times New Roman" w:hAnsi="Times New Roman" w:cs="Times New Roman"/>
                <w:sz w:val="20"/>
                <w:szCs w:val="20"/>
                <w:rtl/>
              </w:rPr>
              <w:t> </w:t>
            </w:r>
            <w:r w:rsidRPr="006A068E">
              <w:rPr>
                <w:rFonts w:ascii="Simplified Arabic" w:eastAsia="Times New Roman" w:hAnsi="Simplified Arabic" w:cs="Simplified Arabic"/>
                <w:sz w:val="20"/>
                <w:szCs w:val="20"/>
                <w:rtl/>
              </w:rPr>
              <w:t> </w:t>
            </w:r>
          </w:p>
        </w:tc>
        <w:tc>
          <w:tcPr>
            <w:tcW w:w="4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rPr>
                <w:rFonts w:ascii="Simplified Arabic" w:eastAsia="Times New Roman" w:hAnsi="Simplified Arabic" w:cs="Simplified Arabic"/>
                <w:sz w:val="20"/>
                <w:szCs w:val="20"/>
              </w:rPr>
            </w:pPr>
            <w:r w:rsidRPr="006A068E">
              <w:rPr>
                <w:rFonts w:ascii="Simplified Arabic" w:eastAsia="Times New Roman" w:hAnsi="Simplified Arabic" w:cs="Simplified Arabic"/>
                <w:sz w:val="20"/>
                <w:szCs w:val="20"/>
                <w:rtl/>
              </w:rPr>
              <w:t>تقلقني كثيرا قلة وجود وسائل الامان في المباراة</w:t>
            </w:r>
            <w:r w:rsidRPr="006A068E">
              <w:rPr>
                <w:rFonts w:ascii="Simplified Arabic" w:eastAsia="Times New Roman" w:hAnsi="Simplified Arabic" w:cs="Simplified Arabic" w:hint="cs"/>
                <w:sz w:val="20"/>
                <w:szCs w:val="20"/>
                <w:rtl/>
              </w:rPr>
              <w:t xml:space="preserve"> وكثرة وجود الوسائل الإعلامية</w:t>
            </w: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c>
          <w:tcPr>
            <w:tcW w:w="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tl/>
                <w:lang w:bidi="ar-IQ"/>
              </w:rPr>
            </w:pPr>
            <w:r w:rsidRPr="006A068E">
              <w:rPr>
                <w:rFonts w:ascii="Simplified Arabic" w:eastAsia="Times New Roman" w:hAnsi="Simplified Arabic" w:cs="Simplified Arabic"/>
                <w:sz w:val="20"/>
                <w:szCs w:val="20"/>
              </w:rPr>
              <w:t> </w:t>
            </w:r>
          </w:p>
        </w:tc>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r>
      <w:tr w:rsidR="006A068E" w:rsidRPr="006A068E" w:rsidTr="006A068E">
        <w:trPr>
          <w:jc w:val="center"/>
        </w:trPr>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tl/>
              </w:rPr>
              <w:t>9-</w:t>
            </w:r>
            <w:r w:rsidRPr="006A068E">
              <w:rPr>
                <w:rFonts w:ascii="Times New Roman" w:eastAsia="Times New Roman" w:hAnsi="Times New Roman" w:cs="Times New Roman"/>
                <w:sz w:val="20"/>
                <w:szCs w:val="20"/>
                <w:rtl/>
              </w:rPr>
              <w:t> </w:t>
            </w:r>
            <w:r w:rsidRPr="006A068E">
              <w:rPr>
                <w:rFonts w:ascii="Simplified Arabic" w:eastAsia="Times New Roman" w:hAnsi="Simplified Arabic" w:cs="Simplified Arabic"/>
                <w:sz w:val="20"/>
                <w:szCs w:val="20"/>
                <w:rtl/>
              </w:rPr>
              <w:t> </w:t>
            </w:r>
          </w:p>
        </w:tc>
        <w:tc>
          <w:tcPr>
            <w:tcW w:w="4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jc w:val="center"/>
              <w:rPr>
                <w:rFonts w:ascii="Simplified Arabic" w:eastAsia="Times New Roman" w:hAnsi="Simplified Arabic" w:cs="Simplified Arabic"/>
                <w:sz w:val="20"/>
                <w:szCs w:val="20"/>
                <w:rtl/>
                <w:lang w:bidi="ar-IQ"/>
              </w:rPr>
            </w:pPr>
            <w:r w:rsidRPr="006A068E">
              <w:rPr>
                <w:rFonts w:ascii="Simplified Arabic" w:eastAsia="Times New Roman" w:hAnsi="Simplified Arabic" w:cs="Simplified Arabic"/>
                <w:sz w:val="20"/>
                <w:szCs w:val="20"/>
                <w:rtl/>
              </w:rPr>
              <w:t>احافظ على هدوئي اتجاه الضغوط</w:t>
            </w:r>
            <w:r w:rsidRPr="006A068E">
              <w:rPr>
                <w:rFonts w:ascii="Simplified Arabic" w:eastAsia="Times New Roman" w:hAnsi="Simplified Arabic" w:cs="Simplified Arabic" w:hint="cs"/>
                <w:sz w:val="20"/>
                <w:szCs w:val="20"/>
                <w:rtl/>
              </w:rPr>
              <w:t xml:space="preserve"> </w:t>
            </w:r>
            <w:r w:rsidRPr="006A068E">
              <w:rPr>
                <w:rFonts w:ascii="Simplified Arabic" w:eastAsia="Times New Roman" w:hAnsi="Simplified Arabic" w:cs="Simplified Arabic"/>
                <w:sz w:val="20"/>
                <w:szCs w:val="20"/>
                <w:rtl/>
              </w:rPr>
              <w:t>من</w:t>
            </w:r>
            <w:r w:rsidRPr="006A068E">
              <w:rPr>
                <w:rFonts w:ascii="Simplified Arabic" w:eastAsia="Times New Roman" w:hAnsi="Simplified Arabic" w:cs="Simplified Arabic" w:hint="cs"/>
                <w:sz w:val="20"/>
                <w:szCs w:val="20"/>
                <w:rtl/>
              </w:rPr>
              <w:t xml:space="preserve"> قيل</w:t>
            </w:r>
            <w:r w:rsidRPr="006A068E">
              <w:rPr>
                <w:rFonts w:ascii="Simplified Arabic" w:eastAsia="Times New Roman" w:hAnsi="Simplified Arabic" w:cs="Simplified Arabic"/>
                <w:sz w:val="20"/>
                <w:szCs w:val="20"/>
                <w:rtl/>
              </w:rPr>
              <w:t xml:space="preserve"> اللاعبين والمدربين</w:t>
            </w:r>
            <w:r w:rsidRPr="006A068E">
              <w:rPr>
                <w:rFonts w:ascii="Simplified Arabic" w:eastAsia="Times New Roman" w:hAnsi="Simplified Arabic" w:cs="Simplified Arabic" w:hint="cs"/>
                <w:sz w:val="20"/>
                <w:szCs w:val="20"/>
                <w:rtl/>
              </w:rPr>
              <w:t xml:space="preserve"> </w:t>
            </w:r>
            <w:r w:rsidRPr="006A068E">
              <w:rPr>
                <w:rFonts w:ascii="Simplified Arabic" w:eastAsia="Times New Roman" w:hAnsi="Simplified Arabic" w:cs="Simplified Arabic"/>
                <w:sz w:val="20"/>
                <w:szCs w:val="20"/>
                <w:rtl/>
              </w:rPr>
              <w:t>والجمهور</w:t>
            </w:r>
            <w:r w:rsidRPr="006A068E">
              <w:rPr>
                <w:rFonts w:ascii="Simplified Arabic" w:eastAsia="Times New Roman" w:hAnsi="Simplified Arabic" w:cs="Simplified Arabic" w:hint="cs"/>
                <w:sz w:val="20"/>
                <w:szCs w:val="20"/>
                <w:rtl/>
                <w:lang w:bidi="ar-IQ"/>
              </w:rPr>
              <w:t xml:space="preserve"> في البرامج الرياضية</w:t>
            </w: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c>
          <w:tcPr>
            <w:tcW w:w="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Pr>
              <w:t> </w:t>
            </w:r>
          </w:p>
        </w:tc>
      </w:tr>
      <w:tr w:rsidR="006A068E" w:rsidRPr="006A068E" w:rsidTr="006A068E">
        <w:trPr>
          <w:jc w:val="center"/>
        </w:trPr>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Times New Roman" w:eastAsia="Times New Roman" w:hAnsi="Times New Roman" w:cs="Times New Roman"/>
                <w:sz w:val="20"/>
                <w:szCs w:val="20"/>
              </w:rPr>
            </w:pPr>
            <w:r w:rsidRPr="006A068E">
              <w:rPr>
                <w:rFonts w:ascii="Simplified Arabic" w:eastAsia="Times New Roman" w:hAnsi="Simplified Arabic" w:cs="Simplified Arabic"/>
                <w:sz w:val="20"/>
                <w:szCs w:val="20"/>
                <w:rtl/>
              </w:rPr>
              <w:t>10-</w:t>
            </w:r>
            <w:r w:rsidRPr="006A068E">
              <w:rPr>
                <w:rFonts w:ascii="Times New Roman" w:eastAsia="Times New Roman" w:hAnsi="Times New Roman" w:cs="Times New Roman"/>
                <w:sz w:val="20"/>
                <w:szCs w:val="20"/>
                <w:rtl/>
              </w:rPr>
              <w:t>             </w:t>
            </w:r>
            <w:r w:rsidRPr="006A068E">
              <w:rPr>
                <w:rFonts w:ascii="Simplified Arabic" w:eastAsia="Times New Roman" w:hAnsi="Simplified Arabic" w:cs="Simplified Arabic"/>
                <w:sz w:val="20"/>
                <w:szCs w:val="20"/>
                <w:rtl/>
              </w:rPr>
              <w:t> </w:t>
            </w:r>
          </w:p>
        </w:tc>
        <w:tc>
          <w:tcPr>
            <w:tcW w:w="4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jc w:val="both"/>
              <w:rPr>
                <w:rFonts w:ascii="Simplified Arabic" w:eastAsia="Times New Roman" w:hAnsi="Simplified Arabic" w:cs="Simplified Arabic"/>
                <w:sz w:val="20"/>
                <w:szCs w:val="20"/>
              </w:rPr>
            </w:pPr>
            <w:r w:rsidRPr="006A068E">
              <w:rPr>
                <w:rFonts w:ascii="Simplified Arabic" w:eastAsia="Times New Roman" w:hAnsi="Simplified Arabic" w:cs="Simplified Arabic"/>
                <w:sz w:val="20"/>
                <w:szCs w:val="20"/>
                <w:rtl/>
              </w:rPr>
              <w:t>ترهقني متابعة البرامج التي يتم فيها انتقاد الحكام</w:t>
            </w:r>
            <w:r w:rsidRPr="006A068E">
              <w:rPr>
                <w:rFonts w:ascii="Simplified Arabic" w:eastAsia="Times New Roman" w:hAnsi="Simplified Arabic" w:cs="Simplified Arabic" w:hint="cs"/>
                <w:sz w:val="20"/>
                <w:szCs w:val="20"/>
                <w:rtl/>
              </w:rPr>
              <w:t xml:space="preserve"> لأنها قد تؤثر على مستوى ادائي</w:t>
            </w: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lang w:bidi="ar-IQ"/>
              </w:rPr>
            </w:pPr>
          </w:p>
        </w:tc>
        <w:tc>
          <w:tcPr>
            <w:tcW w:w="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lang w:bidi="ar-IQ"/>
              </w:rPr>
            </w:pP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lang w:bidi="ar-IQ"/>
              </w:rPr>
            </w:pPr>
          </w:p>
        </w:tc>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lang w:bidi="ar-IQ"/>
              </w:rPr>
            </w:pPr>
          </w:p>
        </w:tc>
      </w:tr>
      <w:tr w:rsidR="006A068E" w:rsidRPr="006A068E" w:rsidTr="006A068E">
        <w:trPr>
          <w:jc w:val="center"/>
        </w:trPr>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tl/>
              </w:rPr>
            </w:pPr>
            <w:r w:rsidRPr="006A068E">
              <w:rPr>
                <w:rFonts w:ascii="Simplified Arabic" w:eastAsia="Times New Roman" w:hAnsi="Simplified Arabic" w:cs="Simplified Arabic" w:hint="cs"/>
                <w:sz w:val="20"/>
                <w:szCs w:val="20"/>
                <w:rtl/>
              </w:rPr>
              <w:t>11-</w:t>
            </w:r>
          </w:p>
        </w:tc>
        <w:tc>
          <w:tcPr>
            <w:tcW w:w="4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rPr>
                <w:rFonts w:ascii="Simplified Arabic" w:eastAsia="Times New Roman" w:hAnsi="Simplified Arabic" w:cs="Simplified Arabic"/>
                <w:sz w:val="20"/>
                <w:szCs w:val="20"/>
              </w:rPr>
            </w:pPr>
            <w:r w:rsidRPr="006A068E">
              <w:rPr>
                <w:rFonts w:ascii="Simplified Arabic" w:eastAsia="Times New Roman" w:hAnsi="Simplified Arabic" w:cs="Simplified Arabic"/>
                <w:sz w:val="20"/>
                <w:szCs w:val="20"/>
                <w:rtl/>
              </w:rPr>
              <w:t>اشعر بأن جسمي متوتر</w:t>
            </w:r>
            <w:r w:rsidRPr="006A068E">
              <w:rPr>
                <w:rFonts w:ascii="Simplified Arabic" w:eastAsia="Times New Roman" w:hAnsi="Simplified Arabic" w:cs="Simplified Arabic" w:hint="cs"/>
                <w:sz w:val="20"/>
                <w:szCs w:val="20"/>
                <w:rtl/>
              </w:rPr>
              <w:t xml:space="preserve"> قبل المباراة</w:t>
            </w: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r>
      <w:tr w:rsidR="006A068E" w:rsidRPr="006A068E" w:rsidTr="006A068E">
        <w:trPr>
          <w:jc w:val="center"/>
        </w:trPr>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tl/>
              </w:rPr>
            </w:pPr>
            <w:r w:rsidRPr="006A068E">
              <w:rPr>
                <w:rFonts w:ascii="Simplified Arabic" w:eastAsia="Times New Roman" w:hAnsi="Simplified Arabic" w:cs="Simplified Arabic" w:hint="cs"/>
                <w:sz w:val="20"/>
                <w:szCs w:val="20"/>
                <w:rtl/>
              </w:rPr>
              <w:t>12-</w:t>
            </w:r>
          </w:p>
        </w:tc>
        <w:tc>
          <w:tcPr>
            <w:tcW w:w="4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jc w:val="both"/>
              <w:rPr>
                <w:rFonts w:ascii="Simplified Arabic" w:eastAsia="Times New Roman" w:hAnsi="Simplified Arabic" w:cs="Simplified Arabic"/>
                <w:sz w:val="20"/>
                <w:szCs w:val="20"/>
              </w:rPr>
            </w:pPr>
            <w:r w:rsidRPr="006A068E">
              <w:rPr>
                <w:rFonts w:ascii="Simplified Arabic" w:eastAsia="Times New Roman" w:hAnsi="Simplified Arabic" w:cs="Simplified Arabic"/>
                <w:sz w:val="20"/>
                <w:szCs w:val="20"/>
                <w:rtl/>
              </w:rPr>
              <w:t>أشعر بتأنيب الضمير عندما تتسبب بعض قراراتي</w:t>
            </w:r>
            <w:r w:rsidRPr="006A068E">
              <w:rPr>
                <w:rFonts w:ascii="Simplified Arabic" w:eastAsia="Times New Roman" w:hAnsi="Simplified Arabic" w:cs="Simplified Arabic" w:hint="cs"/>
                <w:sz w:val="20"/>
                <w:szCs w:val="20"/>
                <w:rtl/>
              </w:rPr>
              <w:t xml:space="preserve"> الخاطئة</w:t>
            </w:r>
            <w:r w:rsidRPr="006A068E">
              <w:rPr>
                <w:rFonts w:ascii="Simplified Arabic" w:eastAsia="Times New Roman" w:hAnsi="Simplified Arabic" w:cs="Simplified Arabic"/>
                <w:sz w:val="20"/>
                <w:szCs w:val="20"/>
                <w:rtl/>
              </w:rPr>
              <w:t xml:space="preserve"> </w:t>
            </w:r>
            <w:r w:rsidRPr="006A068E">
              <w:rPr>
                <w:rFonts w:ascii="Simplified Arabic" w:eastAsia="Times New Roman" w:hAnsi="Simplified Arabic" w:cs="Simplified Arabic" w:hint="cs"/>
                <w:sz w:val="20"/>
                <w:szCs w:val="20"/>
                <w:rtl/>
              </w:rPr>
              <w:t>بغضب المدربين والجمهور</w:t>
            </w: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r>
      <w:tr w:rsidR="006A068E" w:rsidRPr="006A068E" w:rsidTr="006A068E">
        <w:trPr>
          <w:jc w:val="center"/>
        </w:trPr>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tl/>
              </w:rPr>
            </w:pPr>
            <w:r w:rsidRPr="006A068E">
              <w:rPr>
                <w:rFonts w:ascii="Simplified Arabic" w:eastAsia="Times New Roman" w:hAnsi="Simplified Arabic" w:cs="Simplified Arabic" w:hint="cs"/>
                <w:sz w:val="20"/>
                <w:szCs w:val="20"/>
                <w:rtl/>
              </w:rPr>
              <w:t>13-</w:t>
            </w:r>
          </w:p>
        </w:tc>
        <w:tc>
          <w:tcPr>
            <w:tcW w:w="4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rPr>
                <w:rFonts w:ascii="Simplified Arabic" w:eastAsia="Times New Roman" w:hAnsi="Simplified Arabic" w:cs="Simplified Arabic"/>
                <w:sz w:val="20"/>
                <w:szCs w:val="20"/>
              </w:rPr>
            </w:pPr>
            <w:r w:rsidRPr="006A068E">
              <w:rPr>
                <w:rFonts w:ascii="Simplified Arabic" w:eastAsia="Times New Roman" w:hAnsi="Simplified Arabic" w:cs="Simplified Arabic"/>
                <w:sz w:val="20"/>
                <w:szCs w:val="20"/>
                <w:rtl/>
              </w:rPr>
              <w:t>ينتابني القلق</w:t>
            </w:r>
            <w:r w:rsidRPr="006A068E">
              <w:rPr>
                <w:rFonts w:ascii="Simplified Arabic" w:eastAsia="Times New Roman" w:hAnsi="Simplified Arabic" w:cs="Simplified Arabic" w:hint="cs"/>
                <w:sz w:val="20"/>
                <w:szCs w:val="20"/>
                <w:rtl/>
              </w:rPr>
              <w:t xml:space="preserve"> عند تزايد حالات الاعتداء على الحكام</w:t>
            </w:r>
            <w:r w:rsidRPr="006A068E">
              <w:rPr>
                <w:rFonts w:ascii="Simplified Arabic" w:eastAsia="Times New Roman" w:hAnsi="Simplified Arabic" w:cs="Simplified Arabic"/>
                <w:sz w:val="20"/>
                <w:szCs w:val="20"/>
                <w:rtl/>
              </w:rPr>
              <w:t xml:space="preserve"> </w:t>
            </w:r>
            <w:r w:rsidRPr="006A068E">
              <w:rPr>
                <w:rFonts w:ascii="Simplified Arabic" w:eastAsia="Times New Roman" w:hAnsi="Simplified Arabic" w:cs="Simplified Arabic" w:hint="cs"/>
                <w:sz w:val="20"/>
                <w:szCs w:val="20"/>
                <w:rtl/>
              </w:rPr>
              <w:t xml:space="preserve">امام الإعلام </w:t>
            </w:r>
            <w:r w:rsidRPr="006A068E">
              <w:rPr>
                <w:rFonts w:ascii="Simplified Arabic" w:eastAsia="Times New Roman" w:hAnsi="Simplified Arabic" w:cs="Simplified Arabic"/>
                <w:sz w:val="20"/>
                <w:szCs w:val="20"/>
                <w:rtl/>
              </w:rPr>
              <w:t>لدرجة أجد صعوبات في محاولة النوم</w:t>
            </w:r>
            <w:r w:rsidRPr="006A068E">
              <w:rPr>
                <w:rFonts w:ascii="Simplified Arabic" w:eastAsia="Times New Roman" w:hAnsi="Simplified Arabic" w:cs="Simplified Arabic" w:hint="cs"/>
                <w:sz w:val="20"/>
                <w:szCs w:val="20"/>
                <w:rtl/>
              </w:rPr>
              <w:t xml:space="preserve"> قبل المباراة</w:t>
            </w: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r>
      <w:tr w:rsidR="006A068E" w:rsidRPr="006A068E" w:rsidTr="006A068E">
        <w:trPr>
          <w:jc w:val="center"/>
        </w:trPr>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tl/>
              </w:rPr>
            </w:pPr>
            <w:r w:rsidRPr="006A068E">
              <w:rPr>
                <w:rFonts w:ascii="Simplified Arabic" w:eastAsia="Times New Roman" w:hAnsi="Simplified Arabic" w:cs="Simplified Arabic" w:hint="cs"/>
                <w:sz w:val="20"/>
                <w:szCs w:val="20"/>
                <w:rtl/>
              </w:rPr>
              <w:t>14-</w:t>
            </w:r>
          </w:p>
        </w:tc>
        <w:tc>
          <w:tcPr>
            <w:tcW w:w="4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jc w:val="both"/>
              <w:rPr>
                <w:rFonts w:ascii="Simplified Arabic" w:eastAsia="Times New Roman" w:hAnsi="Simplified Arabic" w:cs="Simplified Arabic"/>
                <w:sz w:val="20"/>
                <w:szCs w:val="20"/>
              </w:rPr>
            </w:pPr>
            <w:r w:rsidRPr="006A068E">
              <w:rPr>
                <w:rFonts w:ascii="Simplified Arabic" w:eastAsia="Times New Roman" w:hAnsi="Simplified Arabic" w:cs="Simplified Arabic" w:hint="cs"/>
                <w:sz w:val="20"/>
                <w:szCs w:val="20"/>
                <w:rtl/>
              </w:rPr>
              <w:t>الانتقاص من مكانة الحكام في الإعلام يؤثر على حالتي النفسية</w:t>
            </w:r>
            <w:r w:rsidRPr="006A068E">
              <w:rPr>
                <w:rFonts w:ascii="Simplified Arabic" w:eastAsia="Times New Roman" w:hAnsi="Simplified Arabic" w:cs="Simplified Arabic"/>
                <w:sz w:val="20"/>
                <w:szCs w:val="20"/>
                <w:rtl/>
              </w:rPr>
              <w:t xml:space="preserve">  </w:t>
            </w: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r>
      <w:tr w:rsidR="006A068E" w:rsidRPr="006A068E" w:rsidTr="006A068E">
        <w:trPr>
          <w:jc w:val="center"/>
        </w:trPr>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tl/>
              </w:rPr>
            </w:pPr>
            <w:r w:rsidRPr="006A068E">
              <w:rPr>
                <w:rFonts w:ascii="Simplified Arabic" w:eastAsia="Times New Roman" w:hAnsi="Simplified Arabic" w:cs="Simplified Arabic" w:hint="cs"/>
                <w:sz w:val="20"/>
                <w:szCs w:val="20"/>
                <w:rtl/>
              </w:rPr>
              <w:t>15-</w:t>
            </w:r>
          </w:p>
        </w:tc>
        <w:tc>
          <w:tcPr>
            <w:tcW w:w="4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jc w:val="both"/>
              <w:rPr>
                <w:rFonts w:ascii="Simplified Arabic" w:eastAsia="Times New Roman" w:hAnsi="Simplified Arabic" w:cs="Simplified Arabic"/>
                <w:sz w:val="20"/>
                <w:szCs w:val="20"/>
              </w:rPr>
            </w:pPr>
            <w:r w:rsidRPr="006A068E">
              <w:rPr>
                <w:rFonts w:ascii="Simplified Arabic" w:eastAsia="Times New Roman" w:hAnsi="Simplified Arabic" w:cs="Simplified Arabic"/>
                <w:sz w:val="20"/>
                <w:szCs w:val="20"/>
                <w:rtl/>
              </w:rPr>
              <w:t xml:space="preserve">اتحاشى الجلوس في الاماكن التي يتم فيها </w:t>
            </w:r>
            <w:r w:rsidRPr="006A068E">
              <w:rPr>
                <w:rFonts w:ascii="Simplified Arabic" w:eastAsia="Times New Roman" w:hAnsi="Simplified Arabic" w:cs="Simplified Arabic" w:hint="cs"/>
                <w:sz w:val="20"/>
                <w:szCs w:val="20"/>
                <w:rtl/>
              </w:rPr>
              <w:t>اطلاق الاتهامات ضد الحكام</w:t>
            </w: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r>
      <w:tr w:rsidR="006A068E" w:rsidRPr="006A068E" w:rsidTr="006A068E">
        <w:trPr>
          <w:jc w:val="center"/>
        </w:trPr>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tl/>
              </w:rPr>
            </w:pPr>
            <w:r w:rsidRPr="006A068E">
              <w:rPr>
                <w:rFonts w:ascii="Simplified Arabic" w:eastAsia="Times New Roman" w:hAnsi="Simplified Arabic" w:cs="Simplified Arabic" w:hint="cs"/>
                <w:sz w:val="20"/>
                <w:szCs w:val="20"/>
                <w:rtl/>
              </w:rPr>
              <w:t>16-</w:t>
            </w:r>
          </w:p>
        </w:tc>
        <w:tc>
          <w:tcPr>
            <w:tcW w:w="4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jc w:val="both"/>
              <w:rPr>
                <w:rFonts w:ascii="Simplified Arabic" w:eastAsia="Times New Roman" w:hAnsi="Simplified Arabic" w:cs="Simplified Arabic"/>
                <w:sz w:val="20"/>
                <w:szCs w:val="20"/>
              </w:rPr>
            </w:pPr>
            <w:r w:rsidRPr="006A068E">
              <w:rPr>
                <w:rFonts w:ascii="Simplified Arabic" w:eastAsia="Times New Roman" w:hAnsi="Simplified Arabic" w:cs="Simplified Arabic" w:hint="cs"/>
                <w:sz w:val="20"/>
                <w:szCs w:val="20"/>
                <w:rtl/>
              </w:rPr>
              <w:t>يضايقني وضح الحكام شماعة لتعليق الاخطاء من قبل بعض الاندية</w:t>
            </w: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r>
      <w:tr w:rsidR="006A068E" w:rsidRPr="006A068E" w:rsidTr="006A068E">
        <w:trPr>
          <w:jc w:val="center"/>
        </w:trPr>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tl/>
              </w:rPr>
            </w:pPr>
            <w:r w:rsidRPr="006A068E">
              <w:rPr>
                <w:rFonts w:ascii="Simplified Arabic" w:eastAsia="Times New Roman" w:hAnsi="Simplified Arabic" w:cs="Simplified Arabic" w:hint="cs"/>
                <w:sz w:val="20"/>
                <w:szCs w:val="20"/>
                <w:rtl/>
              </w:rPr>
              <w:t>17-</w:t>
            </w:r>
          </w:p>
        </w:tc>
        <w:tc>
          <w:tcPr>
            <w:tcW w:w="4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rPr>
                <w:rFonts w:ascii="Simplified Arabic" w:eastAsia="Times New Roman" w:hAnsi="Simplified Arabic" w:cs="Simplified Arabic"/>
                <w:sz w:val="20"/>
                <w:szCs w:val="20"/>
              </w:rPr>
            </w:pPr>
            <w:r w:rsidRPr="006A068E">
              <w:rPr>
                <w:rFonts w:ascii="Simplified Arabic" w:eastAsia="Times New Roman" w:hAnsi="Simplified Arabic" w:cs="Simplified Arabic"/>
                <w:sz w:val="20"/>
                <w:szCs w:val="20"/>
                <w:rtl/>
              </w:rPr>
              <w:t xml:space="preserve">ازدياد البرامج التي يتم فيها </w:t>
            </w:r>
            <w:r w:rsidRPr="006A068E">
              <w:rPr>
                <w:rFonts w:ascii="Simplified Arabic" w:eastAsia="Times New Roman" w:hAnsi="Simplified Arabic" w:cs="Simplified Arabic" w:hint="cs"/>
                <w:sz w:val="20"/>
                <w:szCs w:val="20"/>
                <w:rtl/>
              </w:rPr>
              <w:t xml:space="preserve">الاساءة والتجاوز على </w:t>
            </w:r>
            <w:r w:rsidRPr="006A068E">
              <w:rPr>
                <w:rFonts w:ascii="Simplified Arabic" w:eastAsia="Times New Roman" w:hAnsi="Simplified Arabic" w:cs="Simplified Arabic"/>
                <w:sz w:val="20"/>
                <w:szCs w:val="20"/>
                <w:rtl/>
              </w:rPr>
              <w:t>الحكام تسبب لي معاناة في حياتي الخاصة</w:t>
            </w: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r>
      <w:tr w:rsidR="006A068E" w:rsidRPr="006A068E" w:rsidTr="006A068E">
        <w:trPr>
          <w:jc w:val="center"/>
        </w:trPr>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tl/>
              </w:rPr>
            </w:pPr>
            <w:r w:rsidRPr="006A068E">
              <w:rPr>
                <w:rFonts w:ascii="Simplified Arabic" w:eastAsia="Times New Roman" w:hAnsi="Simplified Arabic" w:cs="Simplified Arabic" w:hint="cs"/>
                <w:sz w:val="20"/>
                <w:szCs w:val="20"/>
                <w:rtl/>
              </w:rPr>
              <w:lastRenderedPageBreak/>
              <w:t>18-</w:t>
            </w:r>
          </w:p>
        </w:tc>
        <w:tc>
          <w:tcPr>
            <w:tcW w:w="4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rPr>
                <w:rFonts w:ascii="Simplified Arabic" w:eastAsia="Times New Roman" w:hAnsi="Simplified Arabic" w:cs="Simplified Arabic"/>
                <w:sz w:val="20"/>
                <w:szCs w:val="20"/>
                <w:rtl/>
                <w:lang w:bidi="ar-IQ"/>
              </w:rPr>
            </w:pPr>
            <w:r w:rsidRPr="006A068E">
              <w:rPr>
                <w:rFonts w:ascii="Simplified Arabic" w:eastAsia="Times New Roman" w:hAnsi="Simplified Arabic" w:cs="Simplified Arabic"/>
                <w:sz w:val="20"/>
                <w:szCs w:val="20"/>
                <w:rtl/>
              </w:rPr>
              <w:t xml:space="preserve">اشعر بتشتت ذهني عند </w:t>
            </w:r>
            <w:r w:rsidRPr="006A068E">
              <w:rPr>
                <w:rFonts w:ascii="Simplified Arabic" w:eastAsia="Times New Roman" w:hAnsi="Simplified Arabic" w:cs="Simplified Arabic" w:hint="cs"/>
                <w:sz w:val="20"/>
                <w:szCs w:val="20"/>
                <w:rtl/>
              </w:rPr>
              <w:t xml:space="preserve">اتهام الحكام بعدم النزاهة والعدالة </w:t>
            </w:r>
            <w:r w:rsidRPr="006A068E">
              <w:rPr>
                <w:rFonts w:ascii="Simplified Arabic" w:eastAsia="Times New Roman" w:hAnsi="Simplified Arabic" w:cs="Simplified Arabic"/>
                <w:sz w:val="20"/>
                <w:szCs w:val="20"/>
                <w:rtl/>
              </w:rPr>
              <w:t>في البرامج الرياضية</w:t>
            </w: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r>
      <w:tr w:rsidR="006A068E" w:rsidRPr="006A068E" w:rsidTr="006A068E">
        <w:trPr>
          <w:jc w:val="center"/>
        </w:trPr>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tl/>
              </w:rPr>
            </w:pPr>
            <w:r w:rsidRPr="006A068E">
              <w:rPr>
                <w:rFonts w:ascii="Simplified Arabic" w:eastAsia="Times New Roman" w:hAnsi="Simplified Arabic" w:cs="Simplified Arabic" w:hint="cs"/>
                <w:sz w:val="20"/>
                <w:szCs w:val="20"/>
                <w:rtl/>
              </w:rPr>
              <w:t>19-</w:t>
            </w:r>
          </w:p>
        </w:tc>
        <w:tc>
          <w:tcPr>
            <w:tcW w:w="4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jc w:val="both"/>
              <w:rPr>
                <w:rFonts w:ascii="Simplified Arabic" w:eastAsia="Times New Roman" w:hAnsi="Simplified Arabic" w:cs="Simplified Arabic"/>
                <w:sz w:val="20"/>
                <w:szCs w:val="20"/>
                <w:lang w:bidi="ar-IQ"/>
              </w:rPr>
            </w:pPr>
            <w:r w:rsidRPr="006A068E">
              <w:rPr>
                <w:rFonts w:ascii="Simplified Arabic" w:eastAsia="Times New Roman" w:hAnsi="Simplified Arabic" w:cs="Simplified Arabic"/>
                <w:sz w:val="20"/>
                <w:szCs w:val="20"/>
                <w:rtl/>
              </w:rPr>
              <w:t xml:space="preserve">تسوء حالتي النفسية جراء مشاهدة </w:t>
            </w:r>
            <w:r w:rsidRPr="006A068E">
              <w:rPr>
                <w:rFonts w:ascii="Simplified Arabic" w:eastAsia="Times New Roman" w:hAnsi="Simplified Arabic" w:cs="Simplified Arabic" w:hint="cs"/>
                <w:sz w:val="20"/>
                <w:szCs w:val="20"/>
                <w:rtl/>
              </w:rPr>
              <w:t xml:space="preserve">كثرة </w:t>
            </w:r>
            <w:r w:rsidRPr="006A068E">
              <w:rPr>
                <w:rFonts w:ascii="Simplified Arabic" w:eastAsia="Times New Roman" w:hAnsi="Simplified Arabic" w:cs="Simplified Arabic"/>
                <w:sz w:val="20"/>
                <w:szCs w:val="20"/>
                <w:rtl/>
              </w:rPr>
              <w:t>الوسائل الاعلامية</w:t>
            </w:r>
            <w:r w:rsidRPr="006A068E">
              <w:rPr>
                <w:rFonts w:ascii="Simplified Arabic" w:eastAsia="Times New Roman" w:hAnsi="Simplified Arabic" w:cs="Simplified Arabic" w:hint="cs"/>
                <w:sz w:val="20"/>
                <w:szCs w:val="20"/>
                <w:rtl/>
              </w:rPr>
              <w:t xml:space="preserve"> في المباراة</w:t>
            </w: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r>
      <w:tr w:rsidR="006A068E" w:rsidRPr="006A068E" w:rsidTr="006A068E">
        <w:trPr>
          <w:jc w:val="center"/>
        </w:trPr>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tl/>
              </w:rPr>
            </w:pPr>
            <w:r w:rsidRPr="006A068E">
              <w:rPr>
                <w:rFonts w:ascii="Simplified Arabic" w:eastAsia="Times New Roman" w:hAnsi="Simplified Arabic" w:cs="Simplified Arabic" w:hint="cs"/>
                <w:sz w:val="20"/>
                <w:szCs w:val="20"/>
                <w:rtl/>
              </w:rPr>
              <w:t>20-</w:t>
            </w:r>
          </w:p>
        </w:tc>
        <w:tc>
          <w:tcPr>
            <w:tcW w:w="4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jc w:val="both"/>
              <w:rPr>
                <w:rFonts w:ascii="Simplified Arabic" w:eastAsia="Times New Roman" w:hAnsi="Simplified Arabic" w:cs="Simplified Arabic"/>
                <w:sz w:val="20"/>
                <w:szCs w:val="20"/>
              </w:rPr>
            </w:pPr>
            <w:r w:rsidRPr="006A068E">
              <w:rPr>
                <w:rFonts w:ascii="Simplified Arabic" w:eastAsia="Times New Roman" w:hAnsi="Simplified Arabic" w:cs="Simplified Arabic"/>
                <w:sz w:val="20"/>
                <w:szCs w:val="20"/>
                <w:rtl/>
              </w:rPr>
              <w:t>واجباتي التحكيمية تشغلني كثيراً عن القيام بمسؤولياتي العائلية.</w:t>
            </w: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r>
      <w:tr w:rsidR="006A068E" w:rsidRPr="006A068E" w:rsidTr="006A068E">
        <w:trPr>
          <w:jc w:val="center"/>
        </w:trPr>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tl/>
              </w:rPr>
            </w:pPr>
            <w:r w:rsidRPr="006A068E">
              <w:rPr>
                <w:rFonts w:ascii="Simplified Arabic" w:eastAsia="Times New Roman" w:hAnsi="Simplified Arabic" w:cs="Simplified Arabic" w:hint="cs"/>
                <w:sz w:val="20"/>
                <w:szCs w:val="20"/>
                <w:rtl/>
              </w:rPr>
              <w:t>21-</w:t>
            </w:r>
          </w:p>
        </w:tc>
        <w:tc>
          <w:tcPr>
            <w:tcW w:w="4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jc w:val="both"/>
              <w:rPr>
                <w:rFonts w:ascii="Simplified Arabic" w:eastAsia="Times New Roman" w:hAnsi="Simplified Arabic" w:cs="Simplified Arabic"/>
                <w:sz w:val="20"/>
                <w:szCs w:val="20"/>
              </w:rPr>
            </w:pPr>
            <w:r w:rsidRPr="006A068E">
              <w:rPr>
                <w:rFonts w:ascii="Simplified Arabic" w:eastAsia="Times New Roman" w:hAnsi="Simplified Arabic" w:cs="Simplified Arabic" w:hint="cs"/>
                <w:sz w:val="20"/>
                <w:szCs w:val="20"/>
                <w:rtl/>
              </w:rPr>
              <w:t>تزعجني كثيرا</w:t>
            </w:r>
            <w:r w:rsidRPr="006A068E">
              <w:rPr>
                <w:rFonts w:ascii="Simplified Arabic" w:eastAsia="Times New Roman" w:hAnsi="Simplified Arabic" w:cs="Simplified Arabic"/>
                <w:sz w:val="20"/>
                <w:szCs w:val="20"/>
                <w:rtl/>
              </w:rPr>
              <w:t xml:space="preserve"> </w:t>
            </w:r>
            <w:r w:rsidRPr="006A068E">
              <w:rPr>
                <w:rFonts w:ascii="Simplified Arabic" w:eastAsia="Times New Roman" w:hAnsi="Simplified Arabic" w:cs="Simplified Arabic" w:hint="cs"/>
                <w:sz w:val="20"/>
                <w:szCs w:val="20"/>
                <w:rtl/>
              </w:rPr>
              <w:t xml:space="preserve"> الانتقادات والاعتراضات على القرارات التحكيمية في البرامج الرياضية</w:t>
            </w: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r>
      <w:tr w:rsidR="006A068E" w:rsidRPr="006A068E" w:rsidTr="006A068E">
        <w:trPr>
          <w:jc w:val="center"/>
        </w:trPr>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tl/>
              </w:rPr>
            </w:pPr>
            <w:r w:rsidRPr="006A068E">
              <w:rPr>
                <w:rFonts w:ascii="Simplified Arabic" w:eastAsia="Times New Roman" w:hAnsi="Simplified Arabic" w:cs="Simplified Arabic" w:hint="cs"/>
                <w:sz w:val="20"/>
                <w:szCs w:val="20"/>
                <w:rtl/>
              </w:rPr>
              <w:t>22-</w:t>
            </w:r>
          </w:p>
        </w:tc>
        <w:tc>
          <w:tcPr>
            <w:tcW w:w="4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jc w:val="both"/>
              <w:rPr>
                <w:rFonts w:ascii="Simplified Arabic" w:eastAsia="Times New Roman" w:hAnsi="Simplified Arabic" w:cs="Simplified Arabic"/>
                <w:sz w:val="20"/>
                <w:szCs w:val="20"/>
              </w:rPr>
            </w:pPr>
            <w:r w:rsidRPr="006A068E">
              <w:rPr>
                <w:rFonts w:ascii="Simplified Arabic" w:eastAsia="Times New Roman" w:hAnsi="Simplified Arabic" w:cs="Simplified Arabic"/>
                <w:sz w:val="20"/>
                <w:szCs w:val="20"/>
                <w:rtl/>
              </w:rPr>
              <w:t>في معظم المباريات ألتي اقودها بعد التهجم الاعلامي من الصعوبة أكون على ثقه بأني سوف أقوم بالتحكيم الجيد.</w:t>
            </w: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r>
      <w:tr w:rsidR="006A068E" w:rsidRPr="006A068E" w:rsidTr="006A068E">
        <w:trPr>
          <w:jc w:val="center"/>
        </w:trPr>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tl/>
              </w:rPr>
            </w:pPr>
            <w:r w:rsidRPr="006A068E">
              <w:rPr>
                <w:rFonts w:ascii="Simplified Arabic" w:eastAsia="Times New Roman" w:hAnsi="Simplified Arabic" w:cs="Simplified Arabic" w:hint="cs"/>
                <w:sz w:val="20"/>
                <w:szCs w:val="20"/>
                <w:rtl/>
              </w:rPr>
              <w:t>23-</w:t>
            </w:r>
          </w:p>
        </w:tc>
        <w:tc>
          <w:tcPr>
            <w:tcW w:w="4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jc w:val="both"/>
              <w:rPr>
                <w:rFonts w:ascii="Simplified Arabic" w:eastAsia="Times New Roman" w:hAnsi="Simplified Arabic" w:cs="Simplified Arabic"/>
                <w:sz w:val="20"/>
                <w:szCs w:val="20"/>
              </w:rPr>
            </w:pPr>
            <w:r w:rsidRPr="006A068E">
              <w:rPr>
                <w:rFonts w:ascii="Simplified Arabic" w:eastAsia="Times New Roman" w:hAnsi="Simplified Arabic" w:cs="Simplified Arabic"/>
                <w:sz w:val="20"/>
                <w:szCs w:val="20"/>
                <w:rtl/>
              </w:rPr>
              <w:t>يفرحني مدح الحكام في البرامج الرياضية</w:t>
            </w: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r>
      <w:tr w:rsidR="006A068E" w:rsidRPr="006A068E" w:rsidTr="006A068E">
        <w:trPr>
          <w:jc w:val="center"/>
        </w:trPr>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tl/>
              </w:rPr>
            </w:pPr>
            <w:r w:rsidRPr="006A068E">
              <w:rPr>
                <w:rFonts w:ascii="Simplified Arabic" w:eastAsia="Times New Roman" w:hAnsi="Simplified Arabic" w:cs="Simplified Arabic" w:hint="cs"/>
                <w:sz w:val="20"/>
                <w:szCs w:val="20"/>
                <w:rtl/>
              </w:rPr>
              <w:t>24-</w:t>
            </w:r>
          </w:p>
        </w:tc>
        <w:tc>
          <w:tcPr>
            <w:tcW w:w="4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jc w:val="both"/>
              <w:rPr>
                <w:rFonts w:ascii="Simplified Arabic" w:eastAsia="Times New Roman" w:hAnsi="Simplified Arabic" w:cs="Simplified Arabic"/>
                <w:sz w:val="20"/>
                <w:szCs w:val="20"/>
              </w:rPr>
            </w:pPr>
            <w:r w:rsidRPr="006A068E">
              <w:rPr>
                <w:rFonts w:ascii="Simplified Arabic" w:eastAsia="Times New Roman" w:hAnsi="Simplified Arabic" w:cs="Simplified Arabic"/>
                <w:sz w:val="20"/>
                <w:szCs w:val="20"/>
                <w:rtl/>
              </w:rPr>
              <w:t xml:space="preserve">اشعر بالضيق لعدم ردع وايقاف التجاوزات </w:t>
            </w:r>
            <w:r w:rsidRPr="006A068E">
              <w:rPr>
                <w:rFonts w:ascii="Simplified Arabic" w:eastAsia="Times New Roman" w:hAnsi="Simplified Arabic" w:cs="Simplified Arabic" w:hint="cs"/>
                <w:sz w:val="20"/>
                <w:szCs w:val="20"/>
                <w:rtl/>
              </w:rPr>
              <w:t xml:space="preserve">والاساءات </w:t>
            </w:r>
            <w:r w:rsidRPr="006A068E">
              <w:rPr>
                <w:rFonts w:ascii="Simplified Arabic" w:eastAsia="Times New Roman" w:hAnsi="Simplified Arabic" w:cs="Simplified Arabic"/>
                <w:sz w:val="20"/>
                <w:szCs w:val="20"/>
                <w:rtl/>
              </w:rPr>
              <w:t xml:space="preserve">التي يتعرض لها الحكام </w:t>
            </w:r>
            <w:r w:rsidRPr="006A068E">
              <w:rPr>
                <w:rFonts w:ascii="Simplified Arabic" w:eastAsia="Times New Roman" w:hAnsi="Simplified Arabic" w:cs="Simplified Arabic" w:hint="cs"/>
                <w:sz w:val="20"/>
                <w:szCs w:val="20"/>
                <w:rtl/>
              </w:rPr>
              <w:t xml:space="preserve">امام </w:t>
            </w:r>
            <w:r w:rsidRPr="006A068E">
              <w:rPr>
                <w:rFonts w:ascii="Simplified Arabic" w:eastAsia="Times New Roman" w:hAnsi="Simplified Arabic" w:cs="Simplified Arabic"/>
                <w:sz w:val="20"/>
                <w:szCs w:val="20"/>
                <w:rtl/>
              </w:rPr>
              <w:t>الإعلام</w:t>
            </w: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r>
      <w:tr w:rsidR="006A068E" w:rsidRPr="006A068E" w:rsidTr="006A068E">
        <w:trPr>
          <w:jc w:val="center"/>
        </w:trPr>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tl/>
              </w:rPr>
            </w:pPr>
            <w:r w:rsidRPr="006A068E">
              <w:rPr>
                <w:rFonts w:ascii="Simplified Arabic" w:eastAsia="Times New Roman" w:hAnsi="Simplified Arabic" w:cs="Simplified Arabic" w:hint="cs"/>
                <w:sz w:val="20"/>
                <w:szCs w:val="20"/>
                <w:rtl/>
              </w:rPr>
              <w:t>25-</w:t>
            </w:r>
          </w:p>
        </w:tc>
        <w:tc>
          <w:tcPr>
            <w:tcW w:w="4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jc w:val="both"/>
              <w:rPr>
                <w:rFonts w:ascii="Simplified Arabic" w:eastAsia="Times New Roman" w:hAnsi="Simplified Arabic" w:cs="Simplified Arabic"/>
                <w:sz w:val="20"/>
                <w:szCs w:val="20"/>
              </w:rPr>
            </w:pPr>
            <w:r w:rsidRPr="006A068E">
              <w:rPr>
                <w:rFonts w:ascii="Simplified Arabic" w:eastAsia="Times New Roman" w:hAnsi="Simplified Arabic" w:cs="Simplified Arabic"/>
                <w:sz w:val="20"/>
                <w:szCs w:val="20"/>
                <w:rtl/>
              </w:rPr>
              <w:t xml:space="preserve">لا أتقبل انتقادات الاعبين والمدربين </w:t>
            </w:r>
            <w:r w:rsidRPr="006A068E">
              <w:rPr>
                <w:rFonts w:ascii="Simplified Arabic" w:eastAsia="Times New Roman" w:hAnsi="Simplified Arabic" w:cs="Simplified Arabic" w:hint="cs"/>
                <w:sz w:val="20"/>
                <w:szCs w:val="20"/>
                <w:rtl/>
              </w:rPr>
              <w:t xml:space="preserve">والجمهور </w:t>
            </w:r>
            <w:r w:rsidRPr="006A068E">
              <w:rPr>
                <w:rFonts w:ascii="Simplified Arabic" w:eastAsia="Times New Roman" w:hAnsi="Simplified Arabic" w:cs="Simplified Arabic"/>
                <w:sz w:val="20"/>
                <w:szCs w:val="20"/>
                <w:rtl/>
              </w:rPr>
              <w:t>لمستواي امام الإعلام</w:t>
            </w: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r>
      <w:tr w:rsidR="006A068E" w:rsidRPr="006A068E" w:rsidTr="006A068E">
        <w:trPr>
          <w:jc w:val="center"/>
        </w:trPr>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tl/>
              </w:rPr>
            </w:pPr>
            <w:r w:rsidRPr="006A068E">
              <w:rPr>
                <w:rFonts w:ascii="Simplified Arabic" w:eastAsia="Times New Roman" w:hAnsi="Simplified Arabic" w:cs="Simplified Arabic" w:hint="cs"/>
                <w:sz w:val="20"/>
                <w:szCs w:val="20"/>
                <w:rtl/>
              </w:rPr>
              <w:t>26-</w:t>
            </w:r>
          </w:p>
        </w:tc>
        <w:tc>
          <w:tcPr>
            <w:tcW w:w="4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jc w:val="both"/>
              <w:rPr>
                <w:rFonts w:ascii="Simplified Arabic" w:eastAsia="Times New Roman" w:hAnsi="Simplified Arabic" w:cs="Simplified Arabic"/>
                <w:sz w:val="20"/>
                <w:szCs w:val="20"/>
              </w:rPr>
            </w:pPr>
            <w:r w:rsidRPr="006A068E">
              <w:rPr>
                <w:rFonts w:ascii="Simplified Arabic" w:eastAsia="Times New Roman" w:hAnsi="Simplified Arabic" w:cs="Simplified Arabic" w:hint="cs"/>
                <w:sz w:val="20"/>
                <w:szCs w:val="20"/>
                <w:rtl/>
              </w:rPr>
              <w:t>تبرير خسارة الاندية بسوء التحكيم يزعجني كثيرا</w:t>
            </w: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r>
      <w:tr w:rsidR="006A068E" w:rsidRPr="006A068E" w:rsidTr="006A068E">
        <w:trPr>
          <w:jc w:val="center"/>
        </w:trPr>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tl/>
              </w:rPr>
            </w:pPr>
            <w:r w:rsidRPr="006A068E">
              <w:rPr>
                <w:rFonts w:ascii="Simplified Arabic" w:eastAsia="Times New Roman" w:hAnsi="Simplified Arabic" w:cs="Simplified Arabic" w:hint="cs"/>
                <w:sz w:val="20"/>
                <w:szCs w:val="20"/>
                <w:rtl/>
              </w:rPr>
              <w:t>27-</w:t>
            </w:r>
          </w:p>
        </w:tc>
        <w:tc>
          <w:tcPr>
            <w:tcW w:w="4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jc w:val="both"/>
              <w:rPr>
                <w:rFonts w:ascii="Simplified Arabic" w:eastAsia="Times New Roman" w:hAnsi="Simplified Arabic" w:cs="Simplified Arabic"/>
                <w:sz w:val="20"/>
                <w:szCs w:val="20"/>
              </w:rPr>
            </w:pPr>
            <w:r w:rsidRPr="006A068E">
              <w:rPr>
                <w:rFonts w:ascii="Simplified Arabic" w:eastAsia="Times New Roman" w:hAnsi="Simplified Arabic" w:cs="Simplified Arabic"/>
                <w:sz w:val="20"/>
                <w:szCs w:val="20"/>
                <w:rtl/>
              </w:rPr>
              <w:t>اشعر بأن جو المباراة خانق بوجود الوسائل الاعلامية</w:t>
            </w:r>
            <w:r w:rsidRPr="006A068E">
              <w:rPr>
                <w:rFonts w:ascii="Simplified Arabic" w:eastAsia="Times New Roman" w:hAnsi="Simplified Arabic" w:cs="Simplified Arabic" w:hint="cs"/>
                <w:sz w:val="20"/>
                <w:szCs w:val="20"/>
                <w:rtl/>
              </w:rPr>
              <w:t xml:space="preserve"> </w:t>
            </w: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r>
      <w:tr w:rsidR="006A068E" w:rsidRPr="006A068E" w:rsidTr="006A068E">
        <w:trPr>
          <w:jc w:val="center"/>
        </w:trPr>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tl/>
              </w:rPr>
            </w:pPr>
            <w:r w:rsidRPr="006A068E">
              <w:rPr>
                <w:rFonts w:ascii="Simplified Arabic" w:eastAsia="Times New Roman" w:hAnsi="Simplified Arabic" w:cs="Simplified Arabic" w:hint="cs"/>
                <w:sz w:val="20"/>
                <w:szCs w:val="20"/>
                <w:rtl/>
              </w:rPr>
              <w:t>28-</w:t>
            </w:r>
          </w:p>
        </w:tc>
        <w:tc>
          <w:tcPr>
            <w:tcW w:w="4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jc w:val="both"/>
              <w:rPr>
                <w:rFonts w:ascii="Simplified Arabic" w:eastAsia="Times New Roman" w:hAnsi="Simplified Arabic" w:cs="Simplified Arabic"/>
                <w:sz w:val="20"/>
                <w:szCs w:val="20"/>
              </w:rPr>
            </w:pPr>
            <w:r w:rsidRPr="006A068E">
              <w:rPr>
                <w:rFonts w:ascii="Simplified Arabic" w:eastAsia="Times New Roman" w:hAnsi="Simplified Arabic" w:cs="Simplified Arabic"/>
                <w:sz w:val="20"/>
                <w:szCs w:val="20"/>
                <w:rtl/>
              </w:rPr>
              <w:t>التلفظ بالسوء على الحكم بوسائل الاعلام يحرجني كثيرا</w:t>
            </w: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r>
      <w:tr w:rsidR="006A068E" w:rsidRPr="006A068E" w:rsidTr="006A068E">
        <w:trPr>
          <w:jc w:val="center"/>
        </w:trPr>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tl/>
              </w:rPr>
            </w:pPr>
            <w:r w:rsidRPr="006A068E">
              <w:rPr>
                <w:rFonts w:ascii="Simplified Arabic" w:eastAsia="Times New Roman" w:hAnsi="Simplified Arabic" w:cs="Simplified Arabic" w:hint="cs"/>
                <w:sz w:val="20"/>
                <w:szCs w:val="20"/>
                <w:rtl/>
              </w:rPr>
              <w:t>29-</w:t>
            </w:r>
          </w:p>
        </w:tc>
        <w:tc>
          <w:tcPr>
            <w:tcW w:w="4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jc w:val="both"/>
              <w:rPr>
                <w:rFonts w:ascii="Simplified Arabic" w:eastAsia="Times New Roman" w:hAnsi="Simplified Arabic" w:cs="Simplified Arabic"/>
                <w:sz w:val="20"/>
                <w:szCs w:val="20"/>
              </w:rPr>
            </w:pPr>
            <w:r w:rsidRPr="006A068E">
              <w:rPr>
                <w:rFonts w:ascii="Simplified Arabic" w:eastAsia="Times New Roman" w:hAnsi="Simplified Arabic" w:cs="Simplified Arabic"/>
                <w:sz w:val="20"/>
                <w:szCs w:val="20"/>
                <w:rtl/>
              </w:rPr>
              <w:t>نادرا ما اتلقى تشجيعا من الاعلام</w:t>
            </w: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r>
      <w:tr w:rsidR="006A068E" w:rsidRPr="006A068E" w:rsidTr="006A068E">
        <w:trPr>
          <w:jc w:val="center"/>
        </w:trPr>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tl/>
              </w:rPr>
            </w:pPr>
            <w:r w:rsidRPr="006A068E">
              <w:rPr>
                <w:rFonts w:ascii="Simplified Arabic" w:eastAsia="Times New Roman" w:hAnsi="Simplified Arabic" w:cs="Simplified Arabic" w:hint="cs"/>
                <w:sz w:val="20"/>
                <w:szCs w:val="20"/>
                <w:rtl/>
              </w:rPr>
              <w:t>30-</w:t>
            </w:r>
          </w:p>
        </w:tc>
        <w:tc>
          <w:tcPr>
            <w:tcW w:w="4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jc w:val="both"/>
              <w:rPr>
                <w:rFonts w:ascii="Simplified Arabic" w:eastAsia="Times New Roman" w:hAnsi="Simplified Arabic" w:cs="Simplified Arabic"/>
                <w:sz w:val="20"/>
                <w:szCs w:val="20"/>
              </w:rPr>
            </w:pPr>
            <w:r w:rsidRPr="006A068E">
              <w:rPr>
                <w:rFonts w:ascii="Simplified Arabic" w:eastAsia="Times New Roman" w:hAnsi="Simplified Arabic" w:cs="Simplified Arabic"/>
                <w:sz w:val="20"/>
                <w:szCs w:val="20"/>
                <w:rtl/>
              </w:rPr>
              <w:t>اشعر بصعوبة في التخلص من الضغط الاعلامي</w:t>
            </w:r>
            <w:r w:rsidRPr="006A068E">
              <w:rPr>
                <w:rFonts w:ascii="Simplified Arabic" w:eastAsia="Times New Roman" w:hAnsi="Simplified Arabic" w:cs="Simplified Arabic" w:hint="cs"/>
                <w:sz w:val="20"/>
                <w:szCs w:val="20"/>
                <w:rtl/>
              </w:rPr>
              <w:t xml:space="preserve"> في المباريات الصعبة والحساسة</w:t>
            </w: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r>
      <w:tr w:rsidR="006A068E" w:rsidRPr="006A068E" w:rsidTr="006A068E">
        <w:trPr>
          <w:jc w:val="center"/>
        </w:trPr>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tl/>
              </w:rPr>
            </w:pPr>
            <w:r w:rsidRPr="006A068E">
              <w:rPr>
                <w:rFonts w:ascii="Simplified Arabic" w:eastAsia="Times New Roman" w:hAnsi="Simplified Arabic" w:cs="Simplified Arabic" w:hint="cs"/>
                <w:sz w:val="20"/>
                <w:szCs w:val="20"/>
                <w:rtl/>
              </w:rPr>
              <w:t>31-</w:t>
            </w:r>
          </w:p>
        </w:tc>
        <w:tc>
          <w:tcPr>
            <w:tcW w:w="4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jc w:val="both"/>
              <w:rPr>
                <w:rFonts w:ascii="Simplified Arabic" w:eastAsia="Times New Roman" w:hAnsi="Simplified Arabic" w:cs="Simplified Arabic"/>
                <w:sz w:val="20"/>
                <w:szCs w:val="20"/>
              </w:rPr>
            </w:pPr>
            <w:r w:rsidRPr="006A068E">
              <w:rPr>
                <w:rFonts w:ascii="Simplified Arabic" w:eastAsia="Times New Roman" w:hAnsi="Simplified Arabic" w:cs="Simplified Arabic"/>
                <w:sz w:val="20"/>
                <w:szCs w:val="20"/>
                <w:rtl/>
              </w:rPr>
              <w:t>اصبح الحكام ضحية الاندية امام وسائل الاعلام</w:t>
            </w: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r>
      <w:tr w:rsidR="006A068E" w:rsidRPr="006A068E" w:rsidTr="006A068E">
        <w:trPr>
          <w:jc w:val="center"/>
        </w:trPr>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tl/>
              </w:rPr>
            </w:pPr>
            <w:r w:rsidRPr="006A068E">
              <w:rPr>
                <w:rFonts w:ascii="Simplified Arabic" w:eastAsia="Times New Roman" w:hAnsi="Simplified Arabic" w:cs="Simplified Arabic" w:hint="cs"/>
                <w:sz w:val="20"/>
                <w:szCs w:val="20"/>
                <w:rtl/>
              </w:rPr>
              <w:t>32-</w:t>
            </w:r>
          </w:p>
        </w:tc>
        <w:tc>
          <w:tcPr>
            <w:tcW w:w="4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jc w:val="both"/>
              <w:rPr>
                <w:rFonts w:ascii="Simplified Arabic" w:eastAsia="Times New Roman" w:hAnsi="Simplified Arabic" w:cs="Simplified Arabic"/>
                <w:sz w:val="20"/>
                <w:szCs w:val="20"/>
              </w:rPr>
            </w:pPr>
            <w:r w:rsidRPr="006A068E">
              <w:rPr>
                <w:rFonts w:ascii="Simplified Arabic" w:eastAsia="Times New Roman" w:hAnsi="Simplified Arabic" w:cs="Simplified Arabic" w:hint="cs"/>
                <w:sz w:val="20"/>
                <w:szCs w:val="20"/>
                <w:rtl/>
              </w:rPr>
              <w:t>أشعر ان الاعلام يأجج الشارع الرياضي والجمهور ضد الحكام</w:t>
            </w: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r>
      <w:tr w:rsidR="006A068E" w:rsidRPr="006A068E" w:rsidTr="006A068E">
        <w:trPr>
          <w:jc w:val="center"/>
        </w:trPr>
        <w:tc>
          <w:tcPr>
            <w:tcW w:w="12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tl/>
                <w:lang w:bidi="ar-IQ"/>
              </w:rPr>
            </w:pPr>
            <w:r w:rsidRPr="006A068E">
              <w:rPr>
                <w:rFonts w:ascii="Simplified Arabic" w:eastAsia="Times New Roman" w:hAnsi="Simplified Arabic" w:cs="Simplified Arabic" w:hint="cs"/>
                <w:sz w:val="20"/>
                <w:szCs w:val="20"/>
                <w:rtl/>
              </w:rPr>
              <w:t>33-</w:t>
            </w:r>
          </w:p>
        </w:tc>
        <w:tc>
          <w:tcPr>
            <w:tcW w:w="41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jc w:val="both"/>
              <w:rPr>
                <w:rFonts w:ascii="Simplified Arabic" w:eastAsia="Times New Roman" w:hAnsi="Simplified Arabic" w:cs="Simplified Arabic"/>
                <w:sz w:val="20"/>
                <w:szCs w:val="20"/>
                <w:rtl/>
                <w:lang w:bidi="ar-IQ"/>
              </w:rPr>
            </w:pPr>
            <w:r w:rsidRPr="006A068E">
              <w:rPr>
                <w:rFonts w:ascii="Simplified Arabic" w:eastAsia="Times New Roman" w:hAnsi="Simplified Arabic" w:cs="Simplified Arabic"/>
                <w:sz w:val="20"/>
                <w:szCs w:val="20"/>
                <w:rtl/>
              </w:rPr>
              <w:t>يضايقني تركيز الاعلام على النقاط السلبية في تحكيمي وإغفال النقاط الايجابية</w:t>
            </w:r>
          </w:p>
        </w:tc>
        <w:tc>
          <w:tcPr>
            <w:tcW w:w="10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lang w:bidi="ar-IQ"/>
              </w:rPr>
            </w:pPr>
          </w:p>
        </w:tc>
        <w:tc>
          <w:tcPr>
            <w:tcW w:w="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rPr>
            </w:pP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A068E" w:rsidRPr="006A068E" w:rsidRDefault="006A068E" w:rsidP="006A068E">
            <w:pPr>
              <w:spacing w:after="0" w:line="240" w:lineRule="auto"/>
              <w:rPr>
                <w:rFonts w:ascii="Simplified Arabic" w:eastAsia="Times New Roman" w:hAnsi="Simplified Arabic" w:cs="Simplified Arabic"/>
                <w:sz w:val="20"/>
                <w:szCs w:val="20"/>
                <w:lang w:bidi="ar-IQ"/>
              </w:rPr>
            </w:pPr>
          </w:p>
        </w:tc>
      </w:tr>
    </w:tbl>
    <w:p w:rsidR="00CF53B8" w:rsidRPr="006A068E" w:rsidRDefault="00CF53B8" w:rsidP="00997D19">
      <w:pPr>
        <w:tabs>
          <w:tab w:val="right" w:pos="426"/>
        </w:tabs>
        <w:bidi w:val="0"/>
        <w:spacing w:after="0" w:line="240" w:lineRule="auto"/>
        <w:rPr>
          <w:rFonts w:ascii="Simplified Arabic" w:eastAsia="Times New Roman" w:hAnsi="Simplified Arabic" w:cs="Simplified Arabic"/>
          <w:b/>
          <w:bCs/>
          <w:lang w:eastAsia="ar-SA" w:bidi="ar-IQ"/>
        </w:rPr>
      </w:pPr>
    </w:p>
    <w:sectPr w:rsidR="00CF53B8" w:rsidRPr="006A068E" w:rsidSect="008C66DE">
      <w:headerReference w:type="default" r:id="rId11"/>
      <w:pgSz w:w="11906" w:h="16838"/>
      <w:pgMar w:top="1440" w:right="1700" w:bottom="1440" w:left="1276"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609" w:rsidRDefault="00456609" w:rsidP="00B51617">
      <w:pPr>
        <w:spacing w:after="0" w:line="240" w:lineRule="auto"/>
      </w:pPr>
      <w:r>
        <w:separator/>
      </w:r>
    </w:p>
  </w:endnote>
  <w:endnote w:type="continuationSeparator" w:id="0">
    <w:p w:rsidR="00456609" w:rsidRDefault="00456609" w:rsidP="00B51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609" w:rsidRDefault="00456609" w:rsidP="00B51617">
      <w:pPr>
        <w:spacing w:after="0" w:line="240" w:lineRule="auto"/>
      </w:pPr>
      <w:r>
        <w:separator/>
      </w:r>
    </w:p>
  </w:footnote>
  <w:footnote w:type="continuationSeparator" w:id="0">
    <w:p w:rsidR="00456609" w:rsidRDefault="00456609" w:rsidP="00B51617">
      <w:pPr>
        <w:spacing w:after="0" w:line="240" w:lineRule="auto"/>
      </w:pPr>
      <w:r>
        <w:continuationSeparator/>
      </w:r>
    </w:p>
  </w:footnote>
  <w:footnote w:id="1">
    <w:p w:rsidR="002E50B9" w:rsidRDefault="002E50B9" w:rsidP="005220E9">
      <w:pPr>
        <w:pStyle w:val="a3"/>
        <w:rPr>
          <w:rtl/>
          <w:lang w:bidi="ar-IQ"/>
        </w:rPr>
      </w:pPr>
      <w:r w:rsidRPr="00BB37C8">
        <w:rPr>
          <w:rFonts w:hint="cs"/>
          <w:rtl/>
        </w:rPr>
        <w:t>(</w:t>
      </w:r>
      <w:r w:rsidRPr="00BB37C8">
        <w:rPr>
          <w:rtl/>
        </w:rPr>
        <w:sym w:font="Symbol" w:char="F02A"/>
      </w:r>
      <w:r>
        <w:rPr>
          <w:rtl/>
        </w:rPr>
        <w:t xml:space="preserve"> </w:t>
      </w:r>
      <w:r>
        <w:rPr>
          <w:rFonts w:hint="cs"/>
          <w:rtl/>
        </w:rPr>
        <w:t xml:space="preserve">) ينظر ملحق ( 1) . </w:t>
      </w:r>
    </w:p>
  </w:footnote>
  <w:footnote w:id="2">
    <w:p w:rsidR="002E50B9" w:rsidRDefault="002E50B9" w:rsidP="00A119F7">
      <w:pPr>
        <w:pStyle w:val="a3"/>
        <w:rPr>
          <w:rtl/>
        </w:rPr>
      </w:pPr>
      <w:r w:rsidRPr="00D04D09">
        <w:rPr>
          <w:rFonts w:hint="cs"/>
          <w:rtl/>
        </w:rPr>
        <w:t>(</w:t>
      </w:r>
      <w:r w:rsidRPr="00D04D09">
        <w:rPr>
          <w:rtl/>
        </w:rPr>
        <w:sym w:font="Symbol" w:char="F02A"/>
      </w:r>
      <w:r>
        <w:rPr>
          <w:rtl/>
        </w:rPr>
        <w:t xml:space="preserve"> </w:t>
      </w:r>
      <w:r>
        <w:rPr>
          <w:rFonts w:hint="cs"/>
          <w:rtl/>
        </w:rPr>
        <w:t xml:space="preserve">) ينظر ملحق ( 2 )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74359123"/>
      <w:docPartObj>
        <w:docPartGallery w:val="Page Numbers (Top of Page)"/>
        <w:docPartUnique/>
      </w:docPartObj>
    </w:sdtPr>
    <w:sdtEndPr/>
    <w:sdtContent>
      <w:p w:rsidR="002E50B9" w:rsidRDefault="002E50B9">
        <w:pPr>
          <w:pStyle w:val="a5"/>
          <w:jc w:val="right"/>
        </w:pPr>
        <w:r>
          <w:rPr>
            <w:rtl/>
          </w:rPr>
          <w:fldChar w:fldCharType="begin"/>
        </w:r>
        <w:r>
          <w:instrText>PAGE   \* MERGEFORMAT</w:instrText>
        </w:r>
        <w:r>
          <w:rPr>
            <w:rtl/>
          </w:rPr>
          <w:fldChar w:fldCharType="separate"/>
        </w:r>
        <w:r w:rsidR="00E454B8" w:rsidRPr="00E454B8">
          <w:rPr>
            <w:noProof/>
            <w:rtl/>
            <w:lang w:val="ar-SA"/>
          </w:rPr>
          <w:t>10</w:t>
        </w:r>
        <w:r>
          <w:rPr>
            <w:rtl/>
          </w:rPr>
          <w:fldChar w:fldCharType="end"/>
        </w:r>
      </w:p>
    </w:sdtContent>
  </w:sdt>
  <w:p w:rsidR="002E50B9" w:rsidRDefault="002E50B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AEF"/>
    <w:multiLevelType w:val="hybridMultilevel"/>
    <w:tmpl w:val="5F2EFF4C"/>
    <w:lvl w:ilvl="0" w:tplc="C174345E">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D08DA"/>
    <w:multiLevelType w:val="hybridMultilevel"/>
    <w:tmpl w:val="6DEA459E"/>
    <w:lvl w:ilvl="0" w:tplc="B7EEC1B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F6A63"/>
    <w:multiLevelType w:val="hybridMultilevel"/>
    <w:tmpl w:val="9A40118C"/>
    <w:lvl w:ilvl="0" w:tplc="E8E42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1B5DA8"/>
    <w:multiLevelType w:val="hybridMultilevel"/>
    <w:tmpl w:val="930CCA94"/>
    <w:lvl w:ilvl="0" w:tplc="F864B0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BC6BA1"/>
    <w:multiLevelType w:val="hybridMultilevel"/>
    <w:tmpl w:val="C18A770C"/>
    <w:lvl w:ilvl="0" w:tplc="4DDC87F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E259DF"/>
    <w:multiLevelType w:val="hybridMultilevel"/>
    <w:tmpl w:val="DC8A2CAC"/>
    <w:lvl w:ilvl="0" w:tplc="37041F78">
      <w:start w:val="1"/>
      <w:numFmt w:val="decimal"/>
      <w:lvlText w:val="%1-"/>
      <w:lvlJc w:val="left"/>
      <w:pPr>
        <w:ind w:left="720" w:hanging="360"/>
      </w:pPr>
      <w:rPr>
        <w:rFonts w:ascii="Simplified Arabic" w:eastAsiaTheme="minorHAnsi" w:hAnsi="Simplified Arabic" w:cs="Simplified Arabic"/>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5F18EB"/>
    <w:multiLevelType w:val="hybridMultilevel"/>
    <w:tmpl w:val="7F988076"/>
    <w:lvl w:ilvl="0" w:tplc="16284A3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557522"/>
    <w:multiLevelType w:val="hybridMultilevel"/>
    <w:tmpl w:val="D9DEBB22"/>
    <w:lvl w:ilvl="0" w:tplc="7A9896D2">
      <w:start w:val="1"/>
      <w:numFmt w:val="decimal"/>
      <w:lvlText w:val="%1-"/>
      <w:lvlJc w:val="left"/>
      <w:pPr>
        <w:ind w:left="720" w:hanging="360"/>
      </w:pPr>
      <w:rPr>
        <w:rFonts w:ascii="Arial" w:eastAsia="Calibri" w:hAnsi="Arial"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2F39E5"/>
    <w:multiLevelType w:val="hybridMultilevel"/>
    <w:tmpl w:val="1640EB56"/>
    <w:lvl w:ilvl="0" w:tplc="E7487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68211B"/>
    <w:multiLevelType w:val="hybridMultilevel"/>
    <w:tmpl w:val="A3CEC846"/>
    <w:lvl w:ilvl="0" w:tplc="2CECB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B4AF4"/>
    <w:multiLevelType w:val="hybridMultilevel"/>
    <w:tmpl w:val="DAB6169C"/>
    <w:lvl w:ilvl="0" w:tplc="4DCE501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9F572D3"/>
    <w:multiLevelType w:val="hybridMultilevel"/>
    <w:tmpl w:val="599ACFD0"/>
    <w:lvl w:ilvl="0" w:tplc="E36C2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AE02A3"/>
    <w:multiLevelType w:val="hybridMultilevel"/>
    <w:tmpl w:val="D0E6C2D0"/>
    <w:lvl w:ilvl="0" w:tplc="BE9E3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03272"/>
    <w:multiLevelType w:val="hybridMultilevel"/>
    <w:tmpl w:val="585895C0"/>
    <w:lvl w:ilvl="0" w:tplc="D32CCF76">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4">
    <w:nsid w:val="2E6A60C9"/>
    <w:multiLevelType w:val="hybridMultilevel"/>
    <w:tmpl w:val="DB783F84"/>
    <w:lvl w:ilvl="0" w:tplc="54721D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B50C6"/>
    <w:multiLevelType w:val="hybridMultilevel"/>
    <w:tmpl w:val="CFBCDC0C"/>
    <w:lvl w:ilvl="0" w:tplc="E86AE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3E1049"/>
    <w:multiLevelType w:val="hybridMultilevel"/>
    <w:tmpl w:val="D2A23EAA"/>
    <w:lvl w:ilvl="0" w:tplc="9A346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1331236"/>
    <w:multiLevelType w:val="hybridMultilevel"/>
    <w:tmpl w:val="131EA9FC"/>
    <w:lvl w:ilvl="0" w:tplc="B4CA572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C56C5A"/>
    <w:multiLevelType w:val="hybridMultilevel"/>
    <w:tmpl w:val="4768D674"/>
    <w:lvl w:ilvl="0" w:tplc="20500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91026B"/>
    <w:multiLevelType w:val="multilevel"/>
    <w:tmpl w:val="F2C2C346"/>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912728E"/>
    <w:multiLevelType w:val="hybridMultilevel"/>
    <w:tmpl w:val="8F843F92"/>
    <w:lvl w:ilvl="0" w:tplc="DF402ED8">
      <w:start w:val="1"/>
      <w:numFmt w:val="decimal"/>
      <w:lvlText w:val="%1-"/>
      <w:lvlJc w:val="left"/>
      <w:pPr>
        <w:ind w:left="825" w:hanging="46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FDD0BA5"/>
    <w:multiLevelType w:val="hybridMultilevel"/>
    <w:tmpl w:val="4592490E"/>
    <w:lvl w:ilvl="0" w:tplc="FB6C0F32">
      <w:start w:val="1"/>
      <w:numFmt w:val="bullet"/>
      <w:lvlText w:val="-"/>
      <w:lvlJc w:val="left"/>
      <w:pPr>
        <w:ind w:left="720" w:hanging="360"/>
      </w:pPr>
      <w:rPr>
        <w:rFonts w:ascii="Arial" w:eastAsia="Calibri"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C20980"/>
    <w:multiLevelType w:val="hybridMultilevel"/>
    <w:tmpl w:val="05DC4C60"/>
    <w:lvl w:ilvl="0" w:tplc="686EDA02">
      <w:start w:val="1"/>
      <w:numFmt w:val="arabicAlpha"/>
      <w:lvlText w:val="%1-"/>
      <w:lvlJc w:val="left"/>
      <w:pPr>
        <w:ind w:left="360" w:hanging="360"/>
      </w:pPr>
      <w:rPr>
        <w:rFonts w:ascii="Arial" w:hAnsi="Arial" w:cs="Arial"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0731F5"/>
    <w:multiLevelType w:val="hybridMultilevel"/>
    <w:tmpl w:val="F4BA432E"/>
    <w:lvl w:ilvl="0" w:tplc="A3A21D5E">
      <w:start w:val="1"/>
      <w:numFmt w:val="decimal"/>
      <w:lvlText w:val="%1-"/>
      <w:lvlJc w:val="left"/>
      <w:pPr>
        <w:ind w:left="720" w:hanging="360"/>
      </w:pPr>
      <w:rPr>
        <w:rFonts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5C5843"/>
    <w:multiLevelType w:val="hybridMultilevel"/>
    <w:tmpl w:val="F5E27832"/>
    <w:lvl w:ilvl="0" w:tplc="A3AEC7C8">
      <w:start w:val="1"/>
      <w:numFmt w:val="arabicAlpha"/>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397DB1"/>
    <w:multiLevelType w:val="hybridMultilevel"/>
    <w:tmpl w:val="487E80F2"/>
    <w:lvl w:ilvl="0" w:tplc="6BC86CC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B10FB6"/>
    <w:multiLevelType w:val="hybridMultilevel"/>
    <w:tmpl w:val="615EA858"/>
    <w:lvl w:ilvl="0" w:tplc="ED824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895E6D"/>
    <w:multiLevelType w:val="multilevel"/>
    <w:tmpl w:val="D94CD2C2"/>
    <w:lvl w:ilvl="0">
      <w:start w:val="1"/>
      <w:numFmt w:val="decimal"/>
      <w:lvlText w:val="%1"/>
      <w:lvlJc w:val="left"/>
      <w:pPr>
        <w:ind w:left="390" w:hanging="390"/>
      </w:pPr>
      <w:rPr>
        <w:rFonts w:hint="default"/>
      </w:rPr>
    </w:lvl>
    <w:lvl w:ilvl="1">
      <w:start w:val="3"/>
      <w:numFmt w:val="decimal"/>
      <w:lvlText w:val="%1-%2"/>
      <w:lvlJc w:val="left"/>
      <w:pPr>
        <w:ind w:left="720" w:hanging="720"/>
      </w:pPr>
      <w:rPr>
        <w:rFonts w:ascii="Simplified Arabic" w:hAnsi="Simplified Arabic" w:cs="Simplified Arabic"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1AE0C8D"/>
    <w:multiLevelType w:val="hybridMultilevel"/>
    <w:tmpl w:val="0B9EF594"/>
    <w:lvl w:ilvl="0" w:tplc="148EDB2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1B1178"/>
    <w:multiLevelType w:val="hybridMultilevel"/>
    <w:tmpl w:val="32C03DA4"/>
    <w:lvl w:ilvl="0" w:tplc="AD1A5346">
      <w:numFmt w:val="bullet"/>
      <w:lvlText w:val="-"/>
      <w:lvlJc w:val="left"/>
      <w:pPr>
        <w:ind w:left="386" w:hanging="360"/>
      </w:pPr>
      <w:rPr>
        <w:rFonts w:ascii="Arial" w:eastAsia="Calibri" w:hAnsi="Arial" w:cs="Arial"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30">
    <w:nsid w:val="693C7CEA"/>
    <w:multiLevelType w:val="hybridMultilevel"/>
    <w:tmpl w:val="15BC3830"/>
    <w:lvl w:ilvl="0" w:tplc="4E6637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D5A7142"/>
    <w:multiLevelType w:val="hybridMultilevel"/>
    <w:tmpl w:val="3EA0DE1E"/>
    <w:lvl w:ilvl="0" w:tplc="4E9E588A">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2">
    <w:nsid w:val="717C6212"/>
    <w:multiLevelType w:val="hybridMultilevel"/>
    <w:tmpl w:val="EB2C8DDE"/>
    <w:lvl w:ilvl="0" w:tplc="14A8F7EC">
      <w:start w:val="1"/>
      <w:numFmt w:val="decimal"/>
      <w:lvlText w:val="%1-"/>
      <w:lvlJc w:val="left"/>
      <w:pPr>
        <w:ind w:left="1080" w:hanging="360"/>
      </w:pPr>
      <w:rPr>
        <w:rFonts w:ascii="Simplified Arabic" w:hAnsi="Simplified Arabic" w:cs="Simplified Arab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950FB6"/>
    <w:multiLevelType w:val="hybridMultilevel"/>
    <w:tmpl w:val="C360D4A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D53714"/>
    <w:multiLevelType w:val="hybridMultilevel"/>
    <w:tmpl w:val="CBC84B98"/>
    <w:lvl w:ilvl="0" w:tplc="9F805A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3FC506F"/>
    <w:multiLevelType w:val="multilevel"/>
    <w:tmpl w:val="911E99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7CD65FC4"/>
    <w:multiLevelType w:val="hybridMultilevel"/>
    <w:tmpl w:val="CD023E7C"/>
    <w:lvl w:ilvl="0" w:tplc="6BBEDE60">
      <w:start w:val="1"/>
      <w:numFmt w:val="bullet"/>
      <w:lvlText w:val="-"/>
      <w:lvlJc w:val="left"/>
      <w:pPr>
        <w:ind w:left="720" w:hanging="360"/>
      </w:pPr>
      <w:rPr>
        <w:rFonts w:ascii="Arial" w:eastAsia="Calibr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4141D8"/>
    <w:multiLevelType w:val="hybridMultilevel"/>
    <w:tmpl w:val="3B5CC456"/>
    <w:lvl w:ilvl="0" w:tplc="2ABAA682">
      <w:start w:val="1"/>
      <w:numFmt w:val="arabicAlpha"/>
      <w:lvlText w:val="%1."/>
      <w:lvlJc w:val="left"/>
      <w:pPr>
        <w:ind w:left="720" w:hanging="360"/>
      </w:pPr>
      <w:rPr>
        <w:rFonts w:ascii="Simplified Arabic" w:hAnsi="Simplified Arabic" w:cs="Simplified Arabic"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B47B6D"/>
    <w:multiLevelType w:val="multilevel"/>
    <w:tmpl w:val="CB3AF41E"/>
    <w:lvl w:ilvl="0">
      <w:start w:val="3"/>
      <w:numFmt w:val="decimal"/>
      <w:lvlText w:val="%1"/>
      <w:lvlJc w:val="left"/>
      <w:pPr>
        <w:ind w:left="675" w:hanging="675"/>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1"/>
  </w:num>
  <w:num w:numId="12">
    <w:abstractNumId w:val="25"/>
  </w:num>
  <w:num w:numId="13">
    <w:abstractNumId w:val="22"/>
  </w:num>
  <w:num w:numId="14">
    <w:abstractNumId w:val="29"/>
  </w:num>
  <w:num w:numId="15">
    <w:abstractNumId w:val="17"/>
  </w:num>
  <w:num w:numId="16">
    <w:abstractNumId w:val="0"/>
  </w:num>
  <w:num w:numId="17">
    <w:abstractNumId w:val="37"/>
  </w:num>
  <w:num w:numId="18">
    <w:abstractNumId w:val="36"/>
  </w:num>
  <w:num w:numId="19">
    <w:abstractNumId w:val="1"/>
  </w:num>
  <w:num w:numId="20">
    <w:abstractNumId w:val="15"/>
  </w:num>
  <w:num w:numId="21">
    <w:abstractNumId w:val="12"/>
  </w:num>
  <w:num w:numId="22">
    <w:abstractNumId w:val="28"/>
  </w:num>
  <w:num w:numId="23">
    <w:abstractNumId w:val="8"/>
  </w:num>
  <w:num w:numId="24">
    <w:abstractNumId w:val="11"/>
  </w:num>
  <w:num w:numId="25">
    <w:abstractNumId w:val="7"/>
  </w:num>
  <w:num w:numId="26">
    <w:abstractNumId w:val="2"/>
  </w:num>
  <w:num w:numId="27">
    <w:abstractNumId w:val="33"/>
  </w:num>
  <w:num w:numId="28">
    <w:abstractNumId w:val="10"/>
  </w:num>
  <w:num w:numId="29">
    <w:abstractNumId w:val="4"/>
  </w:num>
  <w:num w:numId="30">
    <w:abstractNumId w:val="26"/>
  </w:num>
  <w:num w:numId="31">
    <w:abstractNumId w:val="23"/>
  </w:num>
  <w:num w:numId="32">
    <w:abstractNumId w:val="35"/>
  </w:num>
  <w:num w:numId="33">
    <w:abstractNumId w:val="38"/>
  </w:num>
  <w:num w:numId="34">
    <w:abstractNumId w:val="24"/>
  </w:num>
  <w:num w:numId="35">
    <w:abstractNumId w:val="30"/>
  </w:num>
  <w:num w:numId="36">
    <w:abstractNumId w:val="14"/>
  </w:num>
  <w:num w:numId="37">
    <w:abstractNumId w:val="21"/>
  </w:num>
  <w:num w:numId="38">
    <w:abstractNumId w:val="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55"/>
    <w:rsid w:val="0004148D"/>
    <w:rsid w:val="000969D3"/>
    <w:rsid w:val="000F445B"/>
    <w:rsid w:val="00106BAB"/>
    <w:rsid w:val="00134618"/>
    <w:rsid w:val="001D6BDC"/>
    <w:rsid w:val="002E50B9"/>
    <w:rsid w:val="00316281"/>
    <w:rsid w:val="00321541"/>
    <w:rsid w:val="00326ED1"/>
    <w:rsid w:val="00351D1A"/>
    <w:rsid w:val="003817AF"/>
    <w:rsid w:val="004123BB"/>
    <w:rsid w:val="00456609"/>
    <w:rsid w:val="00476DB5"/>
    <w:rsid w:val="004D103C"/>
    <w:rsid w:val="004D16B9"/>
    <w:rsid w:val="005220E9"/>
    <w:rsid w:val="0053142C"/>
    <w:rsid w:val="00561659"/>
    <w:rsid w:val="00570555"/>
    <w:rsid w:val="0061534D"/>
    <w:rsid w:val="00634CF6"/>
    <w:rsid w:val="006550AA"/>
    <w:rsid w:val="00655E2D"/>
    <w:rsid w:val="006A068E"/>
    <w:rsid w:val="00700C5A"/>
    <w:rsid w:val="00740B7A"/>
    <w:rsid w:val="00856CB5"/>
    <w:rsid w:val="008723C0"/>
    <w:rsid w:val="008C66DE"/>
    <w:rsid w:val="008D3513"/>
    <w:rsid w:val="00990186"/>
    <w:rsid w:val="00997D19"/>
    <w:rsid w:val="009B781C"/>
    <w:rsid w:val="009C5661"/>
    <w:rsid w:val="009F22BB"/>
    <w:rsid w:val="00A119F7"/>
    <w:rsid w:val="00A353FB"/>
    <w:rsid w:val="00A41B4B"/>
    <w:rsid w:val="00B36244"/>
    <w:rsid w:val="00B51617"/>
    <w:rsid w:val="00C3552E"/>
    <w:rsid w:val="00C44AA2"/>
    <w:rsid w:val="00C57695"/>
    <w:rsid w:val="00CA7619"/>
    <w:rsid w:val="00CF53B8"/>
    <w:rsid w:val="00D04551"/>
    <w:rsid w:val="00D052CE"/>
    <w:rsid w:val="00D06961"/>
    <w:rsid w:val="00D109A1"/>
    <w:rsid w:val="00D33C09"/>
    <w:rsid w:val="00D40532"/>
    <w:rsid w:val="00DA6819"/>
    <w:rsid w:val="00E20876"/>
    <w:rsid w:val="00E454B8"/>
    <w:rsid w:val="00E71473"/>
    <w:rsid w:val="00EA7762"/>
    <w:rsid w:val="00EC3AC1"/>
    <w:rsid w:val="00EE054D"/>
    <w:rsid w:val="00EF540D"/>
    <w:rsid w:val="00F64E2F"/>
    <w:rsid w:val="00FC06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51617"/>
    <w:pPr>
      <w:spacing w:after="0" w:line="240" w:lineRule="auto"/>
    </w:pPr>
    <w:rPr>
      <w:sz w:val="20"/>
      <w:szCs w:val="20"/>
    </w:rPr>
  </w:style>
  <w:style w:type="character" w:customStyle="1" w:styleId="Char">
    <w:name w:val="نص حاشية سفلية Char"/>
    <w:basedOn w:val="a0"/>
    <w:link w:val="a3"/>
    <w:uiPriority w:val="99"/>
    <w:semiHidden/>
    <w:rsid w:val="00B51617"/>
    <w:rPr>
      <w:sz w:val="20"/>
      <w:szCs w:val="20"/>
    </w:rPr>
  </w:style>
  <w:style w:type="paragraph" w:styleId="a4">
    <w:name w:val="List Paragraph"/>
    <w:basedOn w:val="a"/>
    <w:uiPriority w:val="34"/>
    <w:qFormat/>
    <w:rsid w:val="008D3513"/>
    <w:pPr>
      <w:ind w:left="720"/>
      <w:contextualSpacing/>
    </w:pPr>
  </w:style>
  <w:style w:type="paragraph" w:styleId="a5">
    <w:name w:val="header"/>
    <w:basedOn w:val="a"/>
    <w:link w:val="Char0"/>
    <w:uiPriority w:val="99"/>
    <w:unhideWhenUsed/>
    <w:rsid w:val="00C3552E"/>
    <w:pPr>
      <w:tabs>
        <w:tab w:val="center" w:pos="4153"/>
        <w:tab w:val="right" w:pos="8306"/>
      </w:tabs>
      <w:spacing w:after="0" w:line="240" w:lineRule="auto"/>
    </w:pPr>
  </w:style>
  <w:style w:type="character" w:customStyle="1" w:styleId="Char0">
    <w:name w:val="رأس الصفحة Char"/>
    <w:basedOn w:val="a0"/>
    <w:link w:val="a5"/>
    <w:uiPriority w:val="99"/>
    <w:rsid w:val="00C3552E"/>
  </w:style>
  <w:style w:type="paragraph" w:styleId="a6">
    <w:name w:val="footer"/>
    <w:basedOn w:val="a"/>
    <w:link w:val="Char1"/>
    <w:uiPriority w:val="99"/>
    <w:unhideWhenUsed/>
    <w:rsid w:val="00C3552E"/>
    <w:pPr>
      <w:tabs>
        <w:tab w:val="center" w:pos="4153"/>
        <w:tab w:val="right" w:pos="8306"/>
      </w:tabs>
      <w:spacing w:after="0" w:line="240" w:lineRule="auto"/>
    </w:pPr>
  </w:style>
  <w:style w:type="character" w:customStyle="1" w:styleId="Char1">
    <w:name w:val="تذييل الصفحة Char"/>
    <w:basedOn w:val="a0"/>
    <w:link w:val="a6"/>
    <w:uiPriority w:val="99"/>
    <w:rsid w:val="00C3552E"/>
  </w:style>
  <w:style w:type="character" w:styleId="Hyperlink">
    <w:name w:val="Hyperlink"/>
    <w:basedOn w:val="a0"/>
    <w:uiPriority w:val="99"/>
    <w:unhideWhenUsed/>
    <w:rsid w:val="000414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51617"/>
    <w:pPr>
      <w:spacing w:after="0" w:line="240" w:lineRule="auto"/>
    </w:pPr>
    <w:rPr>
      <w:sz w:val="20"/>
      <w:szCs w:val="20"/>
    </w:rPr>
  </w:style>
  <w:style w:type="character" w:customStyle="1" w:styleId="Char">
    <w:name w:val="نص حاشية سفلية Char"/>
    <w:basedOn w:val="a0"/>
    <w:link w:val="a3"/>
    <w:uiPriority w:val="99"/>
    <w:semiHidden/>
    <w:rsid w:val="00B51617"/>
    <w:rPr>
      <w:sz w:val="20"/>
      <w:szCs w:val="20"/>
    </w:rPr>
  </w:style>
  <w:style w:type="paragraph" w:styleId="a4">
    <w:name w:val="List Paragraph"/>
    <w:basedOn w:val="a"/>
    <w:uiPriority w:val="34"/>
    <w:qFormat/>
    <w:rsid w:val="008D3513"/>
    <w:pPr>
      <w:ind w:left="720"/>
      <w:contextualSpacing/>
    </w:pPr>
  </w:style>
  <w:style w:type="paragraph" w:styleId="a5">
    <w:name w:val="header"/>
    <w:basedOn w:val="a"/>
    <w:link w:val="Char0"/>
    <w:uiPriority w:val="99"/>
    <w:unhideWhenUsed/>
    <w:rsid w:val="00C3552E"/>
    <w:pPr>
      <w:tabs>
        <w:tab w:val="center" w:pos="4153"/>
        <w:tab w:val="right" w:pos="8306"/>
      </w:tabs>
      <w:spacing w:after="0" w:line="240" w:lineRule="auto"/>
    </w:pPr>
  </w:style>
  <w:style w:type="character" w:customStyle="1" w:styleId="Char0">
    <w:name w:val="رأس الصفحة Char"/>
    <w:basedOn w:val="a0"/>
    <w:link w:val="a5"/>
    <w:uiPriority w:val="99"/>
    <w:rsid w:val="00C3552E"/>
  </w:style>
  <w:style w:type="paragraph" w:styleId="a6">
    <w:name w:val="footer"/>
    <w:basedOn w:val="a"/>
    <w:link w:val="Char1"/>
    <w:uiPriority w:val="99"/>
    <w:unhideWhenUsed/>
    <w:rsid w:val="00C3552E"/>
    <w:pPr>
      <w:tabs>
        <w:tab w:val="center" w:pos="4153"/>
        <w:tab w:val="right" w:pos="8306"/>
      </w:tabs>
      <w:spacing w:after="0" w:line="240" w:lineRule="auto"/>
    </w:pPr>
  </w:style>
  <w:style w:type="character" w:customStyle="1" w:styleId="Char1">
    <w:name w:val="تذييل الصفحة Char"/>
    <w:basedOn w:val="a0"/>
    <w:link w:val="a6"/>
    <w:uiPriority w:val="99"/>
    <w:rsid w:val="00C3552E"/>
  </w:style>
  <w:style w:type="character" w:styleId="Hyperlink">
    <w:name w:val="Hyperlink"/>
    <w:basedOn w:val="a0"/>
    <w:uiPriority w:val="99"/>
    <w:unhideWhenUsed/>
    <w:rsid w:val="000414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6722">
      <w:bodyDiv w:val="1"/>
      <w:marLeft w:val="0"/>
      <w:marRight w:val="0"/>
      <w:marTop w:val="0"/>
      <w:marBottom w:val="0"/>
      <w:divBdr>
        <w:top w:val="none" w:sz="0" w:space="0" w:color="auto"/>
        <w:left w:val="none" w:sz="0" w:space="0" w:color="auto"/>
        <w:bottom w:val="none" w:sz="0" w:space="0" w:color="auto"/>
        <w:right w:val="none" w:sz="0" w:space="0" w:color="auto"/>
      </w:divBdr>
    </w:div>
    <w:div w:id="144049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alamcou@yahoo.com" TargetMode="External"/><Relationship Id="rId4" Type="http://schemas.microsoft.com/office/2007/relationships/stylesWithEffects" Target="stylesWithEffects.xml"/><Relationship Id="rId9" Type="http://schemas.openxmlformats.org/officeDocument/2006/relationships/hyperlink" Target="mailto:Mohamedelsakk53@yahoo.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A7432-26D6-468C-84DB-36C6F09B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Pages>
  <Words>3776</Words>
  <Characters>21526</Characters>
  <Application>Microsoft Office Word</Application>
  <DocSecurity>0</DocSecurity>
  <Lines>179</Lines>
  <Paragraphs>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26</cp:revision>
  <dcterms:created xsi:type="dcterms:W3CDTF">2017-10-19T14:31:00Z</dcterms:created>
  <dcterms:modified xsi:type="dcterms:W3CDTF">2018-02-04T12:56:00Z</dcterms:modified>
</cp:coreProperties>
</file>