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98" w:rsidRPr="005707E2" w:rsidRDefault="003F4F98" w:rsidP="003F4F98">
      <w:pPr>
        <w:spacing w:before="240" w:line="120" w:lineRule="auto"/>
        <w:jc w:val="lowKashida"/>
        <w:rPr>
          <w:rFonts w:cs="Traditional Arabic"/>
          <w:b/>
          <w:bCs/>
          <w:sz w:val="34"/>
          <w:szCs w:val="34"/>
          <w:rtl/>
        </w:rPr>
      </w:pPr>
      <w:r w:rsidRPr="005707E2">
        <w:rPr>
          <w:rFonts w:cs="Traditional Arabic" w:hint="cs"/>
          <w:b/>
          <w:bCs/>
          <w:sz w:val="34"/>
          <w:szCs w:val="34"/>
          <w:rtl/>
        </w:rPr>
        <w:t xml:space="preserve">جامعة القادسية </w:t>
      </w:r>
    </w:p>
    <w:p w:rsidR="003F4F98" w:rsidRPr="005707E2" w:rsidRDefault="003F4F98" w:rsidP="003F4F98">
      <w:pPr>
        <w:spacing w:before="240" w:line="120" w:lineRule="auto"/>
        <w:jc w:val="lowKashida"/>
        <w:rPr>
          <w:rFonts w:cs="Traditional Arabic"/>
          <w:b/>
          <w:bCs/>
          <w:sz w:val="34"/>
          <w:szCs w:val="34"/>
          <w:rtl/>
        </w:rPr>
      </w:pPr>
      <w:r>
        <w:rPr>
          <w:rFonts w:cs="Traditional Arabic" w:hint="cs"/>
          <w:b/>
          <w:bCs/>
          <w:sz w:val="34"/>
          <w:szCs w:val="34"/>
          <w:rtl/>
        </w:rPr>
        <w:t xml:space="preserve"> </w:t>
      </w:r>
      <w:r w:rsidRPr="005707E2">
        <w:rPr>
          <w:rFonts w:cs="Traditional Arabic" w:hint="cs"/>
          <w:b/>
          <w:bCs/>
          <w:sz w:val="34"/>
          <w:szCs w:val="34"/>
          <w:rtl/>
        </w:rPr>
        <w:t xml:space="preserve">كلية التربية </w:t>
      </w:r>
    </w:p>
    <w:p w:rsidR="003F4F98" w:rsidRPr="005707E2" w:rsidRDefault="003F4F98" w:rsidP="003F4F98">
      <w:pPr>
        <w:spacing w:before="240" w:line="120" w:lineRule="auto"/>
        <w:jc w:val="lowKashida"/>
        <w:rPr>
          <w:rFonts w:cs="Traditional Arabic"/>
          <w:b/>
          <w:bCs/>
          <w:sz w:val="34"/>
          <w:szCs w:val="34"/>
          <w:rtl/>
        </w:rPr>
      </w:pPr>
      <w:r w:rsidRPr="005707E2">
        <w:rPr>
          <w:rFonts w:cs="Traditional Arabic" w:hint="cs"/>
          <w:b/>
          <w:bCs/>
          <w:sz w:val="34"/>
          <w:szCs w:val="34"/>
          <w:rtl/>
        </w:rPr>
        <w:t>قسم التاريخ</w:t>
      </w:r>
      <w:bookmarkStart w:id="0" w:name="_GoBack"/>
      <w:bookmarkEnd w:id="0"/>
    </w:p>
    <w:p w:rsidR="003F4F98" w:rsidRPr="005707E2" w:rsidRDefault="003F4F98" w:rsidP="003F4F98">
      <w:pPr>
        <w:spacing w:before="240"/>
        <w:jc w:val="center"/>
        <w:rPr>
          <w:rFonts w:cs="PT Bold Heading"/>
          <w:sz w:val="36"/>
          <w:szCs w:val="36"/>
          <w:rtl/>
        </w:rPr>
      </w:pPr>
    </w:p>
    <w:p w:rsidR="003F4F98" w:rsidRDefault="003F4F98" w:rsidP="003F4F98">
      <w:pPr>
        <w:spacing w:before="240"/>
        <w:jc w:val="center"/>
        <w:rPr>
          <w:rFonts w:cs="PT Bold Heading"/>
          <w:sz w:val="54"/>
          <w:szCs w:val="54"/>
          <w:rtl/>
        </w:rPr>
      </w:pPr>
    </w:p>
    <w:p w:rsidR="003F4F98" w:rsidRDefault="003F4F98" w:rsidP="004C0560">
      <w:pPr>
        <w:spacing w:before="240"/>
        <w:jc w:val="center"/>
        <w:rPr>
          <w:rFonts w:cs="PT Bold Heading"/>
          <w:sz w:val="54"/>
          <w:szCs w:val="54"/>
          <w:rtl/>
        </w:rPr>
      </w:pPr>
      <w:r>
        <w:rPr>
          <w:rFonts w:cs="PT Bold Heading" w:hint="cs"/>
          <w:sz w:val="54"/>
          <w:szCs w:val="54"/>
          <w:rtl/>
        </w:rPr>
        <w:t xml:space="preserve">التطورات السياسية الداخلية في نيجيريا </w:t>
      </w:r>
      <w:r w:rsidR="004C0560">
        <w:rPr>
          <w:rFonts w:cs="PT Bold Heading" w:hint="cs"/>
          <w:sz w:val="54"/>
          <w:szCs w:val="54"/>
          <w:rtl/>
        </w:rPr>
        <w:t>1998</w:t>
      </w:r>
      <w:r w:rsidR="004C0560">
        <w:rPr>
          <w:rFonts w:hint="cs"/>
          <w:sz w:val="54"/>
          <w:szCs w:val="54"/>
          <w:rtl/>
        </w:rPr>
        <w:t>-</w:t>
      </w:r>
      <w:r>
        <w:rPr>
          <w:rFonts w:cs="PT Bold Heading" w:hint="cs"/>
          <w:sz w:val="54"/>
          <w:szCs w:val="54"/>
          <w:rtl/>
        </w:rPr>
        <w:t>199</w:t>
      </w:r>
      <w:r w:rsidR="004C0560">
        <w:rPr>
          <w:rFonts w:cs="PT Bold Heading" w:hint="cs"/>
          <w:sz w:val="54"/>
          <w:szCs w:val="54"/>
          <w:rtl/>
        </w:rPr>
        <w:t>9</w:t>
      </w:r>
      <w:r>
        <w:rPr>
          <w:rFonts w:cs="PT Bold Heading" w:hint="cs"/>
          <w:sz w:val="54"/>
          <w:szCs w:val="54"/>
          <w:rtl/>
        </w:rPr>
        <w:t xml:space="preserve"> </w:t>
      </w:r>
    </w:p>
    <w:p w:rsidR="003F4F98" w:rsidRDefault="003F4F98" w:rsidP="003F4F98">
      <w:pPr>
        <w:spacing w:before="240"/>
        <w:jc w:val="lowKashida"/>
        <w:rPr>
          <w:rFonts w:cs="PT Bold Heading"/>
          <w:sz w:val="34"/>
          <w:szCs w:val="34"/>
          <w:rtl/>
        </w:rPr>
      </w:pPr>
    </w:p>
    <w:p w:rsidR="003F4F98" w:rsidRDefault="003F4F98" w:rsidP="003F4F98">
      <w:pPr>
        <w:spacing w:before="240"/>
        <w:jc w:val="lowKashida"/>
        <w:rPr>
          <w:rFonts w:cs="PT Bold Heading"/>
          <w:sz w:val="34"/>
          <w:szCs w:val="34"/>
          <w:rtl/>
        </w:rPr>
      </w:pPr>
    </w:p>
    <w:p w:rsidR="003F4F98" w:rsidRPr="00EF7E35" w:rsidRDefault="003F4F98" w:rsidP="003F4F98">
      <w:pPr>
        <w:spacing w:before="240"/>
        <w:jc w:val="lowKashida"/>
        <w:rPr>
          <w:rFonts w:cs="PT Bold Heading"/>
          <w:sz w:val="30"/>
          <w:szCs w:val="30"/>
          <w:rtl/>
        </w:rPr>
      </w:pPr>
      <w:r>
        <w:rPr>
          <w:rFonts w:cs="PT Bold Heading" w:hint="cs"/>
          <w:sz w:val="30"/>
          <w:szCs w:val="30"/>
          <w:rtl/>
        </w:rPr>
        <w:t xml:space="preserve">    </w:t>
      </w:r>
      <w:r w:rsidRPr="00EF7E35">
        <w:rPr>
          <w:rFonts w:cs="PT Bold Heading" w:hint="cs"/>
          <w:sz w:val="30"/>
          <w:szCs w:val="30"/>
          <w:rtl/>
        </w:rPr>
        <w:t>الأستاذ الدكتور</w:t>
      </w:r>
      <w:r w:rsidRPr="00EF7E35">
        <w:rPr>
          <w:rFonts w:cs="PT Bold Heading" w:hint="cs"/>
          <w:sz w:val="30"/>
          <w:szCs w:val="30"/>
          <w:rtl/>
        </w:rPr>
        <w:tab/>
      </w:r>
      <w:r>
        <w:rPr>
          <w:rFonts w:cs="PT Bold Heading" w:hint="cs"/>
          <w:sz w:val="30"/>
          <w:szCs w:val="30"/>
          <w:rtl/>
        </w:rPr>
        <w:tab/>
      </w:r>
      <w:r>
        <w:rPr>
          <w:rFonts w:cs="PT Bold Heading" w:hint="cs"/>
          <w:sz w:val="30"/>
          <w:szCs w:val="30"/>
          <w:rtl/>
        </w:rPr>
        <w:tab/>
      </w:r>
      <w:r>
        <w:rPr>
          <w:rFonts w:cs="PT Bold Heading" w:hint="cs"/>
          <w:sz w:val="30"/>
          <w:szCs w:val="30"/>
          <w:rtl/>
        </w:rPr>
        <w:tab/>
      </w:r>
      <w:r>
        <w:rPr>
          <w:rFonts w:cs="PT Bold Heading" w:hint="cs"/>
          <w:sz w:val="30"/>
          <w:szCs w:val="30"/>
          <w:rtl/>
        </w:rPr>
        <w:tab/>
        <w:t xml:space="preserve">            الطالبة</w:t>
      </w:r>
    </w:p>
    <w:p w:rsidR="003F4F98" w:rsidRPr="00EF7E35" w:rsidRDefault="003F4F98" w:rsidP="003F4F98">
      <w:pPr>
        <w:spacing w:before="240"/>
        <w:jc w:val="lowKashida"/>
        <w:rPr>
          <w:rFonts w:cs="PT Bold Heading"/>
          <w:sz w:val="30"/>
          <w:szCs w:val="30"/>
          <w:rtl/>
        </w:rPr>
      </w:pPr>
      <w:r w:rsidRPr="00EF7E35">
        <w:rPr>
          <w:rFonts w:cs="PT Bold Heading" w:hint="cs"/>
          <w:sz w:val="30"/>
          <w:szCs w:val="30"/>
          <w:rtl/>
        </w:rPr>
        <w:t xml:space="preserve">احمد محمد طنش الشويلي </w:t>
      </w:r>
      <w:r w:rsidRPr="00EF7E35">
        <w:rPr>
          <w:rFonts w:cs="PT Bold Heading" w:hint="cs"/>
          <w:sz w:val="30"/>
          <w:szCs w:val="30"/>
          <w:rtl/>
        </w:rPr>
        <w:tab/>
      </w:r>
      <w:r w:rsidRPr="00EF7E35">
        <w:rPr>
          <w:rFonts w:cs="PT Bold Heading" w:hint="cs"/>
          <w:sz w:val="30"/>
          <w:szCs w:val="30"/>
          <w:rtl/>
        </w:rPr>
        <w:tab/>
      </w:r>
      <w:r>
        <w:rPr>
          <w:rFonts w:cs="PT Bold Heading" w:hint="cs"/>
          <w:sz w:val="30"/>
          <w:szCs w:val="30"/>
          <w:rtl/>
        </w:rPr>
        <w:t xml:space="preserve">         آمنة</w:t>
      </w:r>
      <w:r w:rsidRPr="00EF7E35">
        <w:rPr>
          <w:rFonts w:cs="PT Bold Heading" w:hint="cs"/>
          <w:sz w:val="30"/>
          <w:szCs w:val="30"/>
          <w:rtl/>
        </w:rPr>
        <w:t xml:space="preserve"> سعدون عباس البو ناشي</w:t>
      </w:r>
    </w:p>
    <w:p w:rsidR="003F4F98" w:rsidRDefault="003F4F98" w:rsidP="003F4F98">
      <w:pPr>
        <w:spacing w:before="240"/>
        <w:jc w:val="lowKashida"/>
        <w:rPr>
          <w:rFonts w:cs="PT Bold Heading"/>
          <w:sz w:val="34"/>
          <w:szCs w:val="34"/>
          <w:rtl/>
        </w:rPr>
      </w:pPr>
    </w:p>
    <w:p w:rsidR="003F4F98" w:rsidRDefault="003F4F98" w:rsidP="003F4F98">
      <w:pPr>
        <w:spacing w:before="240"/>
        <w:jc w:val="lowKashida"/>
        <w:rPr>
          <w:rFonts w:cs="PT Bold Heading"/>
          <w:sz w:val="34"/>
          <w:szCs w:val="34"/>
          <w:rtl/>
        </w:rPr>
      </w:pPr>
    </w:p>
    <w:p w:rsidR="003F4F98" w:rsidRPr="001B3018" w:rsidRDefault="003F4F98" w:rsidP="003F4F98">
      <w:pPr>
        <w:spacing w:before="240"/>
        <w:ind w:firstLine="720"/>
        <w:jc w:val="lowKashida"/>
        <w:rPr>
          <w:rFonts w:cs="Akhbar MT"/>
          <w:b/>
          <w:bCs/>
          <w:sz w:val="36"/>
          <w:szCs w:val="36"/>
          <w:rtl/>
        </w:rPr>
      </w:pPr>
      <w:r w:rsidRPr="001B3018">
        <w:rPr>
          <w:rFonts w:cs="Akhbar MT" w:hint="cs"/>
          <w:b/>
          <w:bCs/>
          <w:sz w:val="36"/>
          <w:szCs w:val="36"/>
          <w:rtl/>
        </w:rPr>
        <w:t>143</w:t>
      </w:r>
      <w:r>
        <w:rPr>
          <w:rFonts w:cs="Akhbar MT" w:hint="cs"/>
          <w:b/>
          <w:bCs/>
          <w:sz w:val="36"/>
          <w:szCs w:val="36"/>
          <w:rtl/>
        </w:rPr>
        <w:t>8</w:t>
      </w:r>
      <w:r w:rsidRPr="001B3018">
        <w:rPr>
          <w:rFonts w:cs="Akhbar MT" w:hint="cs"/>
          <w:b/>
          <w:bCs/>
          <w:sz w:val="36"/>
          <w:szCs w:val="36"/>
          <w:rtl/>
        </w:rPr>
        <w:t>هـ</w:t>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t>201</w:t>
      </w:r>
      <w:r>
        <w:rPr>
          <w:rFonts w:cs="Akhbar MT" w:hint="cs"/>
          <w:b/>
          <w:bCs/>
          <w:sz w:val="36"/>
          <w:szCs w:val="36"/>
          <w:rtl/>
        </w:rPr>
        <w:t>7</w:t>
      </w:r>
      <w:r w:rsidRPr="001B3018">
        <w:rPr>
          <w:rFonts w:cs="Akhbar MT" w:hint="cs"/>
          <w:b/>
          <w:bCs/>
          <w:sz w:val="36"/>
          <w:szCs w:val="36"/>
          <w:rtl/>
        </w:rPr>
        <w:t>م</w:t>
      </w:r>
    </w:p>
    <w:p w:rsidR="003F4F98" w:rsidRDefault="003F4F98" w:rsidP="003F4F98">
      <w:pPr>
        <w:rPr>
          <w:rFonts w:cs="PT Bold Heading"/>
          <w:sz w:val="32"/>
          <w:szCs w:val="32"/>
          <w:u w:val="single"/>
          <w:rtl/>
        </w:rPr>
      </w:pPr>
    </w:p>
    <w:p w:rsidR="003F4F98" w:rsidRDefault="003F4F98" w:rsidP="00C56048">
      <w:pPr>
        <w:spacing w:before="60"/>
        <w:jc w:val="lowKashida"/>
        <w:rPr>
          <w:rFonts w:cs="PT Bold Heading"/>
          <w:sz w:val="32"/>
          <w:szCs w:val="32"/>
          <w:rtl/>
          <w:lang w:bidi="ar-IQ"/>
        </w:rPr>
      </w:pPr>
    </w:p>
    <w:p w:rsidR="00E812E3" w:rsidRDefault="00E812E3" w:rsidP="008169F2">
      <w:pPr>
        <w:tabs>
          <w:tab w:val="left" w:pos="8574"/>
        </w:tabs>
        <w:spacing w:before="60"/>
        <w:jc w:val="lowKashida"/>
        <w:rPr>
          <w:rFonts w:ascii="Simplified Arabic" w:hAnsi="Simplified Arabic" w:cs="Simplified Arabic"/>
          <w:b/>
          <w:bCs/>
          <w:sz w:val="32"/>
          <w:szCs w:val="32"/>
          <w:rtl/>
          <w:lang w:bidi="ar-SY"/>
        </w:rPr>
      </w:pPr>
    </w:p>
    <w:p w:rsidR="00E812E3" w:rsidRDefault="00E812E3" w:rsidP="008169F2">
      <w:pPr>
        <w:tabs>
          <w:tab w:val="left" w:pos="8574"/>
        </w:tabs>
        <w:spacing w:before="60"/>
        <w:jc w:val="lowKashida"/>
        <w:rPr>
          <w:rFonts w:ascii="Simplified Arabic" w:hAnsi="Simplified Arabic" w:cs="Simplified Arabic"/>
          <w:b/>
          <w:bCs/>
          <w:sz w:val="32"/>
          <w:szCs w:val="32"/>
          <w:rtl/>
          <w:lang w:bidi="ar-SY"/>
        </w:rPr>
      </w:pPr>
    </w:p>
    <w:p w:rsidR="00C842D6" w:rsidRDefault="00C842D6" w:rsidP="008169F2">
      <w:pPr>
        <w:tabs>
          <w:tab w:val="left" w:pos="8574"/>
        </w:tabs>
        <w:spacing w:before="60"/>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المقدمة</w:t>
      </w:r>
    </w:p>
    <w:p w:rsidR="008C4236" w:rsidRPr="008C4236" w:rsidRDefault="008C4236" w:rsidP="008C4236">
      <w:pPr>
        <w:tabs>
          <w:tab w:val="left" w:pos="8574"/>
        </w:tabs>
        <w:spacing w:before="60"/>
        <w:jc w:val="lowKashida"/>
        <w:rPr>
          <w:rFonts w:ascii="Simplified Arabic" w:hAnsi="Simplified Arabic" w:cs="Simplified Arabic"/>
          <w:b/>
          <w:bCs/>
          <w:sz w:val="32"/>
          <w:szCs w:val="32"/>
          <w:rtl/>
          <w:lang w:bidi="ar-SY"/>
        </w:rPr>
      </w:pPr>
      <w:r>
        <w:rPr>
          <w:rFonts w:asciiTheme="majorBidi" w:hAnsiTheme="majorBidi" w:cstheme="majorBidi" w:hint="cs"/>
          <w:sz w:val="28"/>
          <w:szCs w:val="28"/>
          <w:rtl/>
          <w:lang w:bidi="ar-SY"/>
        </w:rPr>
        <w:lastRenderedPageBreak/>
        <w:t xml:space="preserve">         </w:t>
      </w:r>
      <w:r w:rsidRPr="008C4236">
        <w:rPr>
          <w:rFonts w:ascii="Simplified Arabic" w:hAnsi="Simplified Arabic" w:cs="Simplified Arabic"/>
          <w:sz w:val="32"/>
          <w:szCs w:val="32"/>
          <w:rtl/>
          <w:lang w:bidi="ar-SY"/>
        </w:rPr>
        <w:t>تعد نيجيريا إحدى أهم الدول الأفريقية</w:t>
      </w:r>
      <w:r w:rsidRPr="008C4236">
        <w:rPr>
          <w:rFonts w:ascii="Simplified Arabic" w:hAnsi="Simplified Arabic" w:cs="Simplified Arabic"/>
          <w:sz w:val="32"/>
          <w:szCs w:val="32"/>
          <w:rtl/>
          <w:lang w:bidi="ar-IQ"/>
        </w:rPr>
        <w:t xml:space="preserve"> التي تميزت </w:t>
      </w:r>
      <w:r w:rsidRPr="008C4236">
        <w:rPr>
          <w:rFonts w:ascii="Simplified Arabic" w:hAnsi="Simplified Arabic" w:cs="Simplified Arabic"/>
          <w:sz w:val="32"/>
          <w:szCs w:val="32"/>
          <w:rtl/>
          <w:lang w:bidi="ar-SY"/>
        </w:rPr>
        <w:t>بالتعدد العرقي فهي بلاد تتمتع بمساحة واسعة، وموارد طبيعية مهمة يأتي في مقدمتها النفط, مما أدى إلى استعمارها من لدن بريطانيا لمدة طويلة، فضلاً عن ذلك يتكون المجتمع النيجيري من تركيبة اجتماعية معقدة تضم أكثر من 250 قبيلة تتباين فيما بينها من حيث النسبة العددية، وقوة تأثيرها السياسي, ومن أكثر القبائل تأثيراً على الجانب السياسي هي الهوسا فولاني اليوروبا، والايبو, وقد سببت تلك التركيبة العرقية كثيراً من التصادمات الاثنية، والدينية, مما أدى إلى حكم البلاد حكماً عسكرياً منذ ان نالت استقلالها من اجل فرض السيطرة على البلاد، ومما عزز النزعة العرقية في نيجيريا السياسة التي اتبعتها بريطانيا في تقسيم البلاد في اثناء المدة الاستعمارية, وأن ما تميزت به طبيعة البلاد البشرية، والجغرافية من حيث اتساع مساحة البلاد, وصعوبة المواصلات والتواصل بين أجزائها عمق حالة الانعزال الثقافي، والعرقي بين السكان، واضعف سلطة الدولة وكرس ذلك الولاء القبلي الذي حل محل الولاء الوطني, وكان ذلك سبباً رئيساً في تفكك المجتمع النيجيري الذي ترك أثاراً مدمرة على النظام السياسي، والاقتصادي، والاجتماعي في البلاد، فقد عاش المجتمع النيجيري بوسط حالة من الصراع المستمر، أدت إلى بروز ظاهرة الانقلابات العسكرية التي استمرت حتى عام 1999، وتعاقب على حكم البلاد قيادات ليست نزيهة بسبب ميولها العرقية</w:t>
      </w:r>
      <w:r>
        <w:rPr>
          <w:rFonts w:ascii="Simplified Arabic" w:hAnsi="Simplified Arabic" w:cs="Simplified Arabic" w:hint="cs"/>
          <w:sz w:val="32"/>
          <w:szCs w:val="32"/>
          <w:rtl/>
          <w:lang w:bidi="ar-SY"/>
        </w:rPr>
        <w:t>.</w:t>
      </w:r>
    </w:p>
    <w:p w:rsidR="00C842D6" w:rsidRDefault="008C4236" w:rsidP="0060452F">
      <w:pPr>
        <w:tabs>
          <w:tab w:val="left" w:pos="8574"/>
        </w:tabs>
        <w:spacing w:before="60"/>
        <w:jc w:val="lowKashida"/>
        <w:rPr>
          <w:rFonts w:ascii="Simplified Arabic" w:hAnsi="Simplified Arabic" w:cs="Simplified Arabic"/>
          <w:sz w:val="32"/>
          <w:szCs w:val="32"/>
          <w:rtl/>
          <w:lang w:bidi="ar-SY"/>
        </w:rPr>
      </w:pPr>
      <w:r>
        <w:rPr>
          <w:rFonts w:ascii="Simplified Arabic" w:hAnsi="Simplified Arabic" w:cs="Simplified Arabic" w:hint="cs"/>
          <w:b/>
          <w:bCs/>
          <w:sz w:val="32"/>
          <w:szCs w:val="32"/>
          <w:rtl/>
          <w:lang w:bidi="ar-SY"/>
        </w:rPr>
        <w:t xml:space="preserve">       </w:t>
      </w:r>
      <w:r w:rsidR="008C56AE">
        <w:rPr>
          <w:rFonts w:ascii="Simplified Arabic" w:hAnsi="Simplified Arabic" w:cs="Simplified Arabic" w:hint="cs"/>
          <w:sz w:val="32"/>
          <w:szCs w:val="32"/>
          <w:rtl/>
          <w:lang w:bidi="ar-SY"/>
        </w:rPr>
        <w:t>حصلت نيجيريا على استقلالها</w:t>
      </w:r>
      <w:r w:rsidR="005607C1">
        <w:rPr>
          <w:rFonts w:ascii="Simplified Arabic" w:hAnsi="Simplified Arabic" w:cs="Simplified Arabic" w:hint="cs"/>
          <w:sz w:val="32"/>
          <w:szCs w:val="32"/>
          <w:rtl/>
          <w:lang w:bidi="ar-SY"/>
        </w:rPr>
        <w:t xml:space="preserve"> عام 1960</w:t>
      </w:r>
      <w:r w:rsidR="008C56AE">
        <w:rPr>
          <w:rFonts w:ascii="Simplified Arabic" w:hAnsi="Simplified Arabic" w:cs="Simplified Arabic" w:hint="cs"/>
          <w:sz w:val="32"/>
          <w:szCs w:val="32"/>
          <w:rtl/>
          <w:lang w:bidi="ar-SY"/>
        </w:rPr>
        <w:t>, وقد</w:t>
      </w:r>
      <w:r w:rsidR="005607C1">
        <w:rPr>
          <w:rFonts w:ascii="Simplified Arabic" w:hAnsi="Simplified Arabic" w:cs="Simplified Arabic" w:hint="cs"/>
          <w:sz w:val="32"/>
          <w:szCs w:val="32"/>
          <w:rtl/>
          <w:lang w:bidi="ar-SY"/>
        </w:rPr>
        <w:t xml:space="preserve"> </w:t>
      </w:r>
      <w:r w:rsidR="00C842D6" w:rsidRPr="00AB73C7">
        <w:rPr>
          <w:rFonts w:ascii="Simplified Arabic" w:hAnsi="Simplified Arabic" w:cs="Simplified Arabic"/>
          <w:sz w:val="32"/>
          <w:szCs w:val="32"/>
          <w:rtl/>
          <w:lang w:bidi="ar-SY"/>
        </w:rPr>
        <w:t xml:space="preserve">شهدت تطورات سياسية داخلية </w:t>
      </w:r>
      <w:r w:rsidR="005607C1">
        <w:rPr>
          <w:rFonts w:ascii="Simplified Arabic" w:hAnsi="Simplified Arabic" w:cs="Simplified Arabic" w:hint="cs"/>
          <w:sz w:val="32"/>
          <w:szCs w:val="32"/>
          <w:rtl/>
          <w:lang w:bidi="ar-SY"/>
        </w:rPr>
        <w:t xml:space="preserve">منذ تشكيل الجمهورية </w:t>
      </w:r>
      <w:r w:rsidR="008C56AE">
        <w:rPr>
          <w:rFonts w:ascii="Simplified Arabic" w:hAnsi="Simplified Arabic" w:cs="Simplified Arabic" w:hint="cs"/>
          <w:sz w:val="32"/>
          <w:szCs w:val="32"/>
          <w:rtl/>
          <w:lang w:bidi="ar-SY"/>
        </w:rPr>
        <w:t>الأولى</w:t>
      </w:r>
      <w:r w:rsidR="005607C1">
        <w:rPr>
          <w:rFonts w:ascii="Simplified Arabic" w:hAnsi="Simplified Arabic" w:cs="Simplified Arabic" w:hint="cs"/>
          <w:sz w:val="32"/>
          <w:szCs w:val="32"/>
          <w:rtl/>
          <w:lang w:bidi="ar-SY"/>
        </w:rPr>
        <w:t xml:space="preserve"> عام 1963</w:t>
      </w:r>
      <w:r w:rsidR="00C842D6" w:rsidRPr="00AB73C7">
        <w:rPr>
          <w:rFonts w:ascii="Simplified Arabic" w:hAnsi="Simplified Arabic" w:cs="Simplified Arabic"/>
          <w:sz w:val="32"/>
          <w:szCs w:val="32"/>
          <w:rtl/>
          <w:lang w:bidi="ar-SY"/>
        </w:rPr>
        <w:t xml:space="preserve">, </w:t>
      </w:r>
      <w:r w:rsidR="008C56AE" w:rsidRPr="00AB73C7">
        <w:rPr>
          <w:rFonts w:ascii="Simplified Arabic" w:hAnsi="Simplified Arabic" w:cs="Simplified Arabic" w:hint="cs"/>
          <w:sz w:val="32"/>
          <w:szCs w:val="32"/>
          <w:rtl/>
          <w:lang w:bidi="ar-SY"/>
        </w:rPr>
        <w:t>إذ</w:t>
      </w:r>
      <w:r>
        <w:rPr>
          <w:rFonts w:ascii="Simplified Arabic" w:hAnsi="Simplified Arabic" w:cs="Simplified Arabic"/>
          <w:sz w:val="32"/>
          <w:szCs w:val="32"/>
          <w:rtl/>
          <w:lang w:bidi="ar-SY"/>
        </w:rPr>
        <w:t xml:space="preserve"> عانت من عدم الاستقرار السياسي</w:t>
      </w:r>
      <w:r w:rsidR="00C842D6" w:rsidRPr="00AB73C7">
        <w:rPr>
          <w:rFonts w:ascii="Simplified Arabic" w:hAnsi="Simplified Arabic" w:cs="Simplified Arabic"/>
          <w:sz w:val="32"/>
          <w:szCs w:val="32"/>
          <w:rtl/>
          <w:lang w:bidi="ar-SY"/>
        </w:rPr>
        <w:t xml:space="preserve">, وسيطرة العسكريين على الحكم </w:t>
      </w:r>
      <w:r>
        <w:rPr>
          <w:rFonts w:ascii="Simplified Arabic" w:hAnsi="Simplified Arabic" w:cs="Simplified Arabic" w:hint="cs"/>
          <w:sz w:val="32"/>
          <w:szCs w:val="32"/>
          <w:rtl/>
          <w:lang w:bidi="ar-SY"/>
        </w:rPr>
        <w:t>في المدة من 1966-1979, 1983-1998</w:t>
      </w:r>
      <w:r w:rsidR="005607C1">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 xml:space="preserve"> باستثناء المدة 1979-1983</w:t>
      </w:r>
      <w:r w:rsidR="008C56AE">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تم فيها تشكيل الجمهورية الثانية</w:t>
      </w:r>
      <w:r w:rsidR="008C56AE">
        <w:rPr>
          <w:rFonts w:ascii="Simplified Arabic" w:hAnsi="Simplified Arabic" w:cs="Simplified Arabic" w:hint="cs"/>
          <w:sz w:val="32"/>
          <w:szCs w:val="32"/>
          <w:rtl/>
          <w:lang w:bidi="ar-SY"/>
        </w:rPr>
        <w:t>, ولاسيما أن</w:t>
      </w:r>
      <w:r w:rsidR="005607C1">
        <w:rPr>
          <w:rFonts w:ascii="Simplified Arabic" w:hAnsi="Simplified Arabic" w:cs="Simplified Arabic" w:hint="cs"/>
          <w:sz w:val="32"/>
          <w:szCs w:val="32"/>
          <w:rtl/>
          <w:lang w:bidi="ar-SY"/>
        </w:rPr>
        <w:t xml:space="preserve"> </w:t>
      </w:r>
      <w:r w:rsidR="00C842D6" w:rsidRPr="00AB73C7">
        <w:rPr>
          <w:rFonts w:ascii="Simplified Arabic" w:hAnsi="Simplified Arabic" w:cs="Simplified Arabic"/>
          <w:sz w:val="32"/>
          <w:szCs w:val="32"/>
          <w:rtl/>
          <w:lang w:bidi="ar-SY"/>
        </w:rPr>
        <w:t xml:space="preserve">سبب </w:t>
      </w:r>
      <w:r w:rsidR="008C56AE">
        <w:rPr>
          <w:rFonts w:ascii="Simplified Arabic" w:hAnsi="Simplified Arabic" w:cs="Simplified Arabic" w:hint="cs"/>
          <w:sz w:val="32"/>
          <w:szCs w:val="32"/>
          <w:rtl/>
          <w:lang w:bidi="ar-SY"/>
        </w:rPr>
        <w:t xml:space="preserve">الانقلابات العسكرية في نيجيريا في المدة المذكورة  آنفا يعود إلى </w:t>
      </w:r>
      <w:r>
        <w:rPr>
          <w:rFonts w:ascii="Simplified Arabic" w:hAnsi="Simplified Arabic" w:cs="Simplified Arabic" w:hint="cs"/>
          <w:sz w:val="32"/>
          <w:szCs w:val="32"/>
          <w:rtl/>
          <w:lang w:bidi="ar-SY"/>
        </w:rPr>
        <w:t>عوامل داخلية وخارجية متمثلة ب</w:t>
      </w:r>
      <w:r w:rsidR="008C56AE">
        <w:rPr>
          <w:rFonts w:ascii="Simplified Arabic" w:hAnsi="Simplified Arabic" w:cs="Simplified Arabic"/>
          <w:sz w:val="32"/>
          <w:szCs w:val="32"/>
          <w:rtl/>
          <w:lang w:bidi="ar-SY"/>
        </w:rPr>
        <w:t xml:space="preserve">ضعف البناء السياسي, فضلا </w:t>
      </w:r>
      <w:r w:rsidR="008C56AE">
        <w:rPr>
          <w:rFonts w:ascii="Simplified Arabic" w:hAnsi="Simplified Arabic" w:cs="Simplified Arabic" w:hint="cs"/>
          <w:sz w:val="32"/>
          <w:szCs w:val="32"/>
          <w:rtl/>
          <w:lang w:bidi="ar-SY"/>
        </w:rPr>
        <w:t>على ذلك</w:t>
      </w:r>
      <w:r w:rsidR="00C842D6" w:rsidRPr="00AB73C7">
        <w:rPr>
          <w:rFonts w:ascii="Simplified Arabic" w:hAnsi="Simplified Arabic" w:cs="Simplified Arabic"/>
          <w:sz w:val="32"/>
          <w:szCs w:val="32"/>
          <w:rtl/>
          <w:lang w:bidi="ar-SY"/>
        </w:rPr>
        <w:t xml:space="preserve"> المشاكل الاقتصادية والاجتماعية والفساد السياسي </w:t>
      </w:r>
      <w:r w:rsidR="00C22386" w:rsidRPr="00AB73C7">
        <w:rPr>
          <w:rFonts w:ascii="Simplified Arabic" w:hAnsi="Simplified Arabic" w:cs="Simplified Arabic" w:hint="cs"/>
          <w:sz w:val="32"/>
          <w:szCs w:val="32"/>
          <w:rtl/>
          <w:lang w:bidi="ar-SY"/>
        </w:rPr>
        <w:t>والإداري</w:t>
      </w:r>
      <w:r w:rsidR="00C842D6" w:rsidRPr="00AB73C7">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وتدخل الدول بشؤون البلاد,</w:t>
      </w:r>
      <w:r w:rsidR="00D575C8">
        <w:rPr>
          <w:rFonts w:ascii="Simplified Arabic" w:hAnsi="Simplified Arabic" w:cs="Simplified Arabic" w:hint="cs"/>
          <w:sz w:val="32"/>
          <w:szCs w:val="32"/>
          <w:rtl/>
          <w:lang w:bidi="ar-SY"/>
        </w:rPr>
        <w:t xml:space="preserve"> </w:t>
      </w:r>
      <w:r w:rsidR="00C22386">
        <w:rPr>
          <w:rFonts w:ascii="Simplified Arabic" w:hAnsi="Simplified Arabic" w:cs="Simplified Arabic" w:hint="cs"/>
          <w:sz w:val="32"/>
          <w:szCs w:val="32"/>
          <w:rtl/>
          <w:lang w:bidi="ar-SY"/>
        </w:rPr>
        <w:t>إمام</w:t>
      </w:r>
      <w:r w:rsidR="00250A78">
        <w:rPr>
          <w:rFonts w:ascii="Simplified Arabic" w:hAnsi="Simplified Arabic" w:cs="Simplified Arabic" w:hint="cs"/>
          <w:sz w:val="32"/>
          <w:szCs w:val="32"/>
          <w:rtl/>
          <w:lang w:bidi="ar-SY"/>
        </w:rPr>
        <w:t xml:space="preserve"> ذلك تم تشكيل حكومة مؤقتة </w:t>
      </w:r>
      <w:r w:rsidR="001A5A47">
        <w:rPr>
          <w:rFonts w:ascii="Simplified Arabic" w:hAnsi="Simplified Arabic" w:cs="Simplified Arabic" w:hint="cs"/>
          <w:sz w:val="32"/>
          <w:szCs w:val="32"/>
          <w:rtl/>
          <w:lang w:bidi="ar-SY"/>
        </w:rPr>
        <w:t xml:space="preserve">في عام 1998 </w:t>
      </w:r>
      <w:r w:rsidR="00250A78">
        <w:rPr>
          <w:rFonts w:ascii="Simplified Arabic" w:hAnsi="Simplified Arabic" w:cs="Simplified Arabic" w:hint="cs"/>
          <w:sz w:val="32"/>
          <w:szCs w:val="32"/>
          <w:rtl/>
          <w:lang w:bidi="ar-SY"/>
        </w:rPr>
        <w:t xml:space="preserve">تمهيدا لنقل السلطة </w:t>
      </w:r>
      <w:r w:rsidR="00C22386">
        <w:rPr>
          <w:rFonts w:ascii="Simplified Arabic" w:hAnsi="Simplified Arabic" w:cs="Simplified Arabic" w:hint="cs"/>
          <w:sz w:val="32"/>
          <w:szCs w:val="32"/>
          <w:rtl/>
          <w:lang w:bidi="ar-SY"/>
        </w:rPr>
        <w:t>إلى</w:t>
      </w:r>
      <w:r w:rsidR="00250A78">
        <w:rPr>
          <w:rFonts w:ascii="Simplified Arabic" w:hAnsi="Simplified Arabic" w:cs="Simplified Arabic" w:hint="cs"/>
          <w:sz w:val="32"/>
          <w:szCs w:val="32"/>
          <w:rtl/>
          <w:lang w:bidi="ar-SY"/>
        </w:rPr>
        <w:t xml:space="preserve"> حكومة مدنية,</w:t>
      </w:r>
      <w:r w:rsidR="00C842D6" w:rsidRPr="00AB73C7">
        <w:rPr>
          <w:rFonts w:ascii="Simplified Arabic" w:hAnsi="Simplified Arabic" w:cs="Simplified Arabic"/>
          <w:sz w:val="32"/>
          <w:szCs w:val="32"/>
          <w:rtl/>
          <w:lang w:bidi="ar-SY"/>
        </w:rPr>
        <w:t xml:space="preserve"> </w:t>
      </w:r>
      <w:r w:rsidR="00C842D6" w:rsidRPr="00AB73C7">
        <w:rPr>
          <w:rFonts w:ascii="Simplified Arabic" w:hAnsi="Simplified Arabic" w:cs="Simplified Arabic"/>
          <w:sz w:val="32"/>
          <w:szCs w:val="32"/>
          <w:rtl/>
          <w:lang w:bidi="ar-SY"/>
        </w:rPr>
        <w:lastRenderedPageBreak/>
        <w:t>وقد استعاد</w:t>
      </w:r>
      <w:r w:rsidR="0060452F">
        <w:rPr>
          <w:rFonts w:ascii="Simplified Arabic" w:hAnsi="Simplified Arabic" w:cs="Simplified Arabic" w:hint="cs"/>
          <w:sz w:val="32"/>
          <w:szCs w:val="32"/>
          <w:rtl/>
          <w:lang w:bidi="ar-SY"/>
        </w:rPr>
        <w:t>ت</w:t>
      </w:r>
      <w:r w:rsidR="00C842D6" w:rsidRPr="00AB73C7">
        <w:rPr>
          <w:rFonts w:ascii="Simplified Arabic" w:hAnsi="Simplified Arabic" w:cs="Simplified Arabic"/>
          <w:sz w:val="32"/>
          <w:szCs w:val="32"/>
          <w:rtl/>
          <w:lang w:bidi="ar-SY"/>
        </w:rPr>
        <w:t xml:space="preserve"> نيجيريا الحكم المدني في عام 1999 بعد خمسة عشر عاما</w:t>
      </w:r>
      <w:r w:rsidR="00C842D6">
        <w:rPr>
          <w:rFonts w:ascii="Simplified Arabic" w:hAnsi="Simplified Arabic" w:cs="Simplified Arabic" w:hint="cs"/>
          <w:sz w:val="32"/>
          <w:szCs w:val="32"/>
          <w:rtl/>
          <w:lang w:bidi="ar-SY"/>
        </w:rPr>
        <w:t xml:space="preserve"> من</w:t>
      </w:r>
      <w:r w:rsidR="00C842D6" w:rsidRPr="00AB73C7">
        <w:rPr>
          <w:rFonts w:ascii="Simplified Arabic" w:hAnsi="Simplified Arabic" w:cs="Simplified Arabic"/>
          <w:sz w:val="32"/>
          <w:szCs w:val="32"/>
          <w:rtl/>
          <w:lang w:bidi="ar-SY"/>
        </w:rPr>
        <w:t xml:space="preserve"> </w:t>
      </w:r>
      <w:r w:rsidR="00C22386" w:rsidRPr="00AB73C7">
        <w:rPr>
          <w:rFonts w:ascii="Simplified Arabic" w:hAnsi="Simplified Arabic" w:cs="Simplified Arabic" w:hint="cs"/>
          <w:sz w:val="32"/>
          <w:szCs w:val="32"/>
          <w:rtl/>
          <w:lang w:bidi="ar-SY"/>
        </w:rPr>
        <w:t>الاضطرابا</w:t>
      </w:r>
      <w:r w:rsidR="00C22386" w:rsidRPr="00AB73C7">
        <w:rPr>
          <w:rFonts w:ascii="Simplified Arabic" w:hAnsi="Simplified Arabic" w:cs="Simplified Arabic" w:hint="eastAsia"/>
          <w:sz w:val="32"/>
          <w:szCs w:val="32"/>
          <w:rtl/>
          <w:lang w:bidi="ar-SY"/>
        </w:rPr>
        <w:t>ت</w:t>
      </w:r>
      <w:r w:rsidR="00C842D6" w:rsidRPr="00AB73C7">
        <w:rPr>
          <w:rFonts w:ascii="Simplified Arabic" w:hAnsi="Simplified Arabic" w:cs="Simplified Arabic"/>
          <w:sz w:val="32"/>
          <w:szCs w:val="32"/>
          <w:rtl/>
          <w:lang w:bidi="ar-SY"/>
        </w:rPr>
        <w:t xml:space="preserve"> والانقلابات</w:t>
      </w:r>
      <w:r w:rsidR="00C842D6">
        <w:rPr>
          <w:rFonts w:ascii="Simplified Arabic" w:hAnsi="Simplified Arabic" w:cs="Simplified Arabic" w:hint="cs"/>
          <w:sz w:val="32"/>
          <w:szCs w:val="32"/>
          <w:rtl/>
          <w:lang w:bidi="ar-SY"/>
        </w:rPr>
        <w:t xml:space="preserve"> العسكرية .</w:t>
      </w:r>
    </w:p>
    <w:p w:rsidR="00B94210" w:rsidRPr="00B94210" w:rsidRDefault="00D575C8" w:rsidP="008C4236">
      <w:pPr>
        <w:spacing w:before="60"/>
        <w:ind w:left="-2" w:firstLine="722"/>
        <w:jc w:val="lowKashida"/>
        <w:rPr>
          <w:rFonts w:ascii="Simplified Arabic" w:hAnsi="Simplified Arabic" w:cs="Simplified Arabic"/>
          <w:b/>
          <w:bCs/>
          <w:sz w:val="32"/>
          <w:szCs w:val="32"/>
          <w:rtl/>
          <w:lang w:bidi="ar-SY"/>
        </w:rPr>
      </w:pPr>
      <w:r>
        <w:rPr>
          <w:rFonts w:cs="Simplified Arabic" w:hint="cs"/>
          <w:sz w:val="32"/>
          <w:szCs w:val="32"/>
          <w:rtl/>
        </w:rPr>
        <w:t>قُسّم البحث إلى مقدمة وأربعة</w:t>
      </w:r>
      <w:r w:rsidR="008C4236">
        <w:rPr>
          <w:rFonts w:cs="Simplified Arabic" w:hint="cs"/>
          <w:sz w:val="32"/>
          <w:szCs w:val="32"/>
          <w:rtl/>
        </w:rPr>
        <w:t xml:space="preserve"> محاور وخاتمة وقائمة مصادر</w:t>
      </w:r>
      <w:r w:rsidR="00B94210">
        <w:rPr>
          <w:rFonts w:cs="Simplified Arabic" w:hint="cs"/>
          <w:sz w:val="32"/>
          <w:szCs w:val="32"/>
          <w:rtl/>
        </w:rPr>
        <w:t xml:space="preserve">، تضمن المحور </w:t>
      </w:r>
      <w:r w:rsidR="00B94210" w:rsidRPr="00490C2E">
        <w:rPr>
          <w:rFonts w:cs="Simplified Arabic" w:hint="cs"/>
          <w:sz w:val="32"/>
          <w:szCs w:val="32"/>
          <w:rtl/>
        </w:rPr>
        <w:t>الأول</w:t>
      </w:r>
      <w:r w:rsidR="00B94210" w:rsidRPr="006A4790">
        <w:rPr>
          <w:rFonts w:ascii="Simplified Arabic" w:hAnsi="Simplified Arabic" w:cs="Simplified Arabic" w:hint="cs"/>
          <w:b/>
          <w:bCs/>
          <w:sz w:val="32"/>
          <w:szCs w:val="32"/>
          <w:rtl/>
          <w:lang w:bidi="ar-SY"/>
        </w:rPr>
        <w:t xml:space="preserve"> </w:t>
      </w:r>
      <w:r w:rsidR="00B94210" w:rsidRPr="00B94210">
        <w:rPr>
          <w:rFonts w:ascii="Simplified Arabic" w:hAnsi="Simplified Arabic" w:cs="Simplified Arabic"/>
          <w:sz w:val="32"/>
          <w:szCs w:val="32"/>
          <w:rtl/>
          <w:lang w:bidi="ar-SY"/>
        </w:rPr>
        <w:t>دستور 1999 وتعديل نظام الحكم الرئاسي</w:t>
      </w:r>
      <w:r w:rsidR="00B94210">
        <w:rPr>
          <w:rFonts w:ascii="Simplified Arabic" w:hAnsi="Simplified Arabic" w:cs="Simplified Arabic" w:hint="cs"/>
          <w:sz w:val="32"/>
          <w:szCs w:val="32"/>
          <w:rtl/>
          <w:lang w:bidi="ar-SY"/>
        </w:rPr>
        <w:t>,</w:t>
      </w:r>
      <w:r w:rsidR="00B94210" w:rsidRPr="00490C2E">
        <w:rPr>
          <w:rFonts w:ascii="Simplified Arabic" w:hAnsi="Simplified Arabic" w:cs="Simplified Arabic" w:hint="cs"/>
          <w:sz w:val="32"/>
          <w:szCs w:val="32"/>
          <w:rtl/>
          <w:lang w:bidi="ar-SY"/>
        </w:rPr>
        <w:t xml:space="preserve"> </w:t>
      </w:r>
      <w:r w:rsidR="00B94210">
        <w:rPr>
          <w:rFonts w:ascii="Simplified Arabic" w:hAnsi="Simplified Arabic" w:cs="Simplified Arabic" w:hint="cs"/>
          <w:sz w:val="32"/>
          <w:szCs w:val="32"/>
          <w:rtl/>
          <w:lang w:bidi="ar-SY"/>
        </w:rPr>
        <w:t xml:space="preserve">الذي </w:t>
      </w:r>
      <w:r w:rsidR="00B94210" w:rsidRPr="008169F2">
        <w:rPr>
          <w:rFonts w:ascii="Simplified Arabic" w:hAnsi="Simplified Arabic" w:cs="Simplified Arabic"/>
          <w:sz w:val="32"/>
          <w:szCs w:val="32"/>
          <w:rtl/>
          <w:lang w:bidi="ar-SY"/>
        </w:rPr>
        <w:t xml:space="preserve">قسم السلطات إلى </w:t>
      </w:r>
      <w:r w:rsidR="008C4236">
        <w:rPr>
          <w:rFonts w:ascii="Simplified Arabic" w:hAnsi="Simplified Arabic" w:cs="Simplified Arabic"/>
          <w:sz w:val="32"/>
          <w:szCs w:val="32"/>
          <w:rtl/>
          <w:lang w:bidi="ar-SY"/>
        </w:rPr>
        <w:t>ثلاثة</w:t>
      </w:r>
      <w:r w:rsidR="005E11AD">
        <w:rPr>
          <w:rFonts w:ascii="Simplified Arabic" w:hAnsi="Simplified Arabic" w:cs="Simplified Arabic" w:hint="cs"/>
          <w:sz w:val="32"/>
          <w:szCs w:val="32"/>
          <w:rtl/>
          <w:lang w:bidi="ar-SY"/>
        </w:rPr>
        <w:t>,</w:t>
      </w:r>
      <w:r w:rsidR="008C4236">
        <w:rPr>
          <w:rFonts w:ascii="Simplified Arabic" w:hAnsi="Simplified Arabic" w:cs="Simplified Arabic"/>
          <w:sz w:val="32"/>
          <w:szCs w:val="32"/>
          <w:rtl/>
          <w:lang w:bidi="ar-SY"/>
        </w:rPr>
        <w:t xml:space="preserve"> التنفيذية</w:t>
      </w:r>
      <w:r w:rsidR="005E11AD">
        <w:rPr>
          <w:rFonts w:ascii="Simplified Arabic" w:hAnsi="Simplified Arabic" w:cs="Simplified Arabic"/>
          <w:sz w:val="32"/>
          <w:szCs w:val="32"/>
          <w:rtl/>
          <w:lang w:bidi="ar-SY"/>
        </w:rPr>
        <w:t>,</w:t>
      </w:r>
      <w:r w:rsidR="00B94210" w:rsidRPr="008169F2">
        <w:rPr>
          <w:rFonts w:ascii="Simplified Arabic" w:hAnsi="Simplified Arabic" w:cs="Simplified Arabic"/>
          <w:sz w:val="32"/>
          <w:szCs w:val="32"/>
          <w:rtl/>
          <w:lang w:bidi="ar-SY"/>
        </w:rPr>
        <w:t xml:space="preserve"> التشر</w:t>
      </w:r>
      <w:r w:rsidR="008C4236">
        <w:rPr>
          <w:rFonts w:ascii="Simplified Arabic" w:hAnsi="Simplified Arabic" w:cs="Simplified Arabic"/>
          <w:sz w:val="32"/>
          <w:szCs w:val="32"/>
          <w:rtl/>
          <w:lang w:bidi="ar-SY"/>
        </w:rPr>
        <w:t>يعية</w:t>
      </w:r>
      <w:r w:rsidR="005E11AD">
        <w:rPr>
          <w:rFonts w:ascii="Simplified Arabic" w:hAnsi="Simplified Arabic" w:cs="Simplified Arabic" w:hint="cs"/>
          <w:sz w:val="32"/>
          <w:szCs w:val="32"/>
          <w:rtl/>
          <w:lang w:bidi="ar-SY"/>
        </w:rPr>
        <w:t>,</w:t>
      </w:r>
      <w:r>
        <w:rPr>
          <w:rFonts w:ascii="Simplified Arabic" w:hAnsi="Simplified Arabic" w:cs="Simplified Arabic"/>
          <w:sz w:val="32"/>
          <w:szCs w:val="32"/>
          <w:rtl/>
          <w:lang w:bidi="ar-SY"/>
        </w:rPr>
        <w:t xml:space="preserve"> </w:t>
      </w:r>
      <w:r w:rsidR="005E11AD">
        <w:rPr>
          <w:rFonts w:ascii="Simplified Arabic" w:hAnsi="Simplified Arabic" w:cs="Simplified Arabic" w:hint="cs"/>
          <w:sz w:val="32"/>
          <w:szCs w:val="32"/>
          <w:rtl/>
          <w:lang w:bidi="ar-SY"/>
        </w:rPr>
        <w:t>و</w:t>
      </w:r>
      <w:r w:rsidR="008C4236">
        <w:rPr>
          <w:rFonts w:ascii="Simplified Arabic" w:hAnsi="Simplified Arabic" w:cs="Simplified Arabic"/>
          <w:sz w:val="32"/>
          <w:szCs w:val="32"/>
          <w:rtl/>
          <w:lang w:bidi="ar-SY"/>
        </w:rPr>
        <w:t>القضائية</w:t>
      </w:r>
      <w:r>
        <w:rPr>
          <w:rFonts w:ascii="Simplified Arabic" w:hAnsi="Simplified Arabic" w:cs="Simplified Arabic"/>
          <w:sz w:val="32"/>
          <w:szCs w:val="32"/>
          <w:rtl/>
          <w:lang w:bidi="ar-SY"/>
        </w:rPr>
        <w:t xml:space="preserve">, فضلاً </w:t>
      </w:r>
      <w:r>
        <w:rPr>
          <w:rFonts w:ascii="Simplified Arabic" w:hAnsi="Simplified Arabic" w:cs="Simplified Arabic" w:hint="cs"/>
          <w:sz w:val="32"/>
          <w:szCs w:val="32"/>
          <w:rtl/>
          <w:lang w:bidi="ar-SY"/>
        </w:rPr>
        <w:t>على ذلك</w:t>
      </w:r>
      <w:r w:rsidR="00B94210" w:rsidRPr="008169F2">
        <w:rPr>
          <w:rFonts w:ascii="Simplified Arabic" w:hAnsi="Simplified Arabic" w:cs="Simplified Arabic"/>
          <w:sz w:val="32"/>
          <w:szCs w:val="32"/>
          <w:rtl/>
          <w:lang w:bidi="ar-SY"/>
        </w:rPr>
        <w:t xml:space="preserve"> </w:t>
      </w:r>
      <w:r w:rsidR="008C4236">
        <w:rPr>
          <w:rFonts w:ascii="Simplified Arabic" w:hAnsi="Simplified Arabic" w:cs="Simplified Arabic"/>
          <w:sz w:val="32"/>
          <w:szCs w:val="32"/>
          <w:rtl/>
          <w:lang w:bidi="ar-SY"/>
        </w:rPr>
        <w:t>حكومات محلية للأقاليم الفدرالية</w:t>
      </w:r>
      <w:r w:rsidR="00B94210">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و</w:t>
      </w:r>
      <w:r w:rsidR="00B94210">
        <w:rPr>
          <w:rFonts w:cs="Simplified Arabic" w:hint="cs"/>
          <w:sz w:val="32"/>
          <w:szCs w:val="32"/>
          <w:rtl/>
        </w:rPr>
        <w:t>ركز المحور الثاني على</w:t>
      </w:r>
      <w:r w:rsidR="00B94210" w:rsidRPr="00B94210">
        <w:rPr>
          <w:rFonts w:ascii="Simplified Arabic" w:hAnsi="Simplified Arabic" w:cs="Simplified Arabic"/>
          <w:b/>
          <w:bCs/>
          <w:sz w:val="32"/>
          <w:szCs w:val="32"/>
          <w:rtl/>
          <w:lang w:bidi="ar-SY"/>
        </w:rPr>
        <w:t xml:space="preserve"> </w:t>
      </w:r>
      <w:r w:rsidR="00B94210" w:rsidRPr="00B94210">
        <w:rPr>
          <w:rFonts w:ascii="Simplified Arabic" w:hAnsi="Simplified Arabic" w:cs="Simplified Arabic"/>
          <w:sz w:val="32"/>
          <w:szCs w:val="32"/>
          <w:rtl/>
          <w:lang w:bidi="ar-SY"/>
        </w:rPr>
        <w:t>تشكيل الأحزاب السياسية</w:t>
      </w:r>
      <w:r w:rsidR="00B94210">
        <w:rPr>
          <w:rFonts w:ascii="Simplified Arabic" w:hAnsi="Simplified Arabic" w:cs="Simplified Arabic" w:hint="cs"/>
          <w:b/>
          <w:bCs/>
          <w:sz w:val="32"/>
          <w:szCs w:val="32"/>
          <w:rtl/>
          <w:lang w:bidi="ar-SY"/>
        </w:rPr>
        <w:t xml:space="preserve"> </w:t>
      </w:r>
      <w:r w:rsidR="001A5A47" w:rsidRPr="00B94210">
        <w:rPr>
          <w:rFonts w:ascii="Simplified Arabic" w:hAnsi="Simplified Arabic" w:cs="Simplified Arabic" w:hint="cs"/>
          <w:sz w:val="32"/>
          <w:szCs w:val="32"/>
          <w:rtl/>
          <w:lang w:bidi="ar-SY"/>
        </w:rPr>
        <w:t>أكد</w:t>
      </w:r>
      <w:r w:rsidR="00B94210" w:rsidRPr="00B94210">
        <w:rPr>
          <w:rFonts w:ascii="Simplified Arabic" w:hAnsi="Simplified Arabic" w:cs="Simplified Arabic" w:hint="cs"/>
          <w:sz w:val="32"/>
          <w:szCs w:val="32"/>
          <w:rtl/>
          <w:lang w:bidi="ar-SY"/>
        </w:rPr>
        <w:t xml:space="preserve"> </w:t>
      </w:r>
      <w:r w:rsidR="00B94210" w:rsidRPr="008169F2">
        <w:rPr>
          <w:rFonts w:ascii="Simplified Arabic" w:hAnsi="Simplified Arabic" w:cs="Simplified Arabic"/>
          <w:sz w:val="32"/>
          <w:szCs w:val="32"/>
          <w:rtl/>
          <w:lang w:bidi="ar-SY"/>
        </w:rPr>
        <w:t>دستور 1999 على حرية تشكيل</w:t>
      </w:r>
      <w:r w:rsidR="00B94210">
        <w:rPr>
          <w:rFonts w:ascii="Simplified Arabic" w:hAnsi="Simplified Arabic" w:cs="Simplified Arabic" w:hint="cs"/>
          <w:sz w:val="32"/>
          <w:szCs w:val="32"/>
          <w:rtl/>
          <w:lang w:bidi="ar-SY"/>
        </w:rPr>
        <w:t>ها</w:t>
      </w:r>
      <w:r w:rsidR="00B94210" w:rsidRPr="008169F2">
        <w:rPr>
          <w:rFonts w:ascii="Simplified Arabic" w:hAnsi="Simplified Arabic" w:cs="Simplified Arabic"/>
          <w:sz w:val="32"/>
          <w:szCs w:val="32"/>
          <w:rtl/>
          <w:lang w:bidi="ar-SY"/>
        </w:rPr>
        <w:t xml:space="preserve"> </w:t>
      </w:r>
      <w:r w:rsidR="005E11AD">
        <w:rPr>
          <w:rFonts w:ascii="Simplified Arabic" w:hAnsi="Simplified Arabic" w:cs="Simplified Arabic"/>
          <w:sz w:val="32"/>
          <w:szCs w:val="32"/>
          <w:rtl/>
          <w:lang w:bidi="ar-SY"/>
        </w:rPr>
        <w:t>والانضمام إليها</w:t>
      </w:r>
      <w:r w:rsidR="00B94210" w:rsidRPr="008169F2">
        <w:rPr>
          <w:rFonts w:ascii="Simplified Arabic" w:hAnsi="Simplified Arabic" w:cs="Simplified Arabic"/>
          <w:sz w:val="32"/>
          <w:szCs w:val="32"/>
          <w:rtl/>
          <w:lang w:bidi="ar-SY"/>
        </w:rPr>
        <w:t xml:space="preserve"> </w:t>
      </w:r>
      <w:r w:rsidR="00B94210">
        <w:rPr>
          <w:rFonts w:ascii="Simplified Arabic" w:hAnsi="Simplified Arabic" w:cs="Simplified Arabic" w:hint="cs"/>
          <w:sz w:val="32"/>
          <w:szCs w:val="32"/>
          <w:rtl/>
          <w:lang w:bidi="ar-SY"/>
        </w:rPr>
        <w:t>و</w:t>
      </w:r>
      <w:r w:rsidR="00B94210" w:rsidRPr="008169F2">
        <w:rPr>
          <w:rFonts w:ascii="Simplified Arabic" w:hAnsi="Simplified Arabic" w:cs="Simplified Arabic"/>
          <w:sz w:val="32"/>
          <w:szCs w:val="32"/>
          <w:rtl/>
          <w:lang w:bidi="ar-SY"/>
        </w:rPr>
        <w:t>وضع قيود على تشكيل</w:t>
      </w:r>
      <w:r w:rsidR="00B94210">
        <w:rPr>
          <w:rFonts w:ascii="Simplified Arabic" w:hAnsi="Simplified Arabic" w:cs="Simplified Arabic" w:hint="cs"/>
          <w:sz w:val="32"/>
          <w:szCs w:val="32"/>
          <w:rtl/>
          <w:lang w:bidi="ar-SY"/>
        </w:rPr>
        <w:t>ها,</w:t>
      </w:r>
      <w:r w:rsidR="00B94210">
        <w:rPr>
          <w:rFonts w:cs="Simplified Arabic" w:hint="cs"/>
          <w:sz w:val="32"/>
          <w:szCs w:val="32"/>
          <w:rtl/>
        </w:rPr>
        <w:t xml:space="preserve"> </w:t>
      </w:r>
      <w:r w:rsidR="005E11AD">
        <w:rPr>
          <w:rFonts w:cs="Simplified Arabic" w:hint="cs"/>
          <w:sz w:val="32"/>
          <w:szCs w:val="32"/>
          <w:rtl/>
        </w:rPr>
        <w:t xml:space="preserve">في حين </w:t>
      </w:r>
      <w:r w:rsidR="00B94210">
        <w:rPr>
          <w:rFonts w:ascii="Simplified Arabic" w:hAnsi="Simplified Arabic" w:cs="Simplified Arabic" w:hint="cs"/>
          <w:sz w:val="32"/>
          <w:szCs w:val="32"/>
          <w:rtl/>
          <w:lang w:bidi="ar-SY"/>
        </w:rPr>
        <w:t xml:space="preserve">تطرق المحور </w:t>
      </w:r>
      <w:r w:rsidR="001A5A47">
        <w:rPr>
          <w:rFonts w:ascii="Simplified Arabic" w:hAnsi="Simplified Arabic" w:cs="Simplified Arabic" w:hint="cs"/>
          <w:sz w:val="32"/>
          <w:szCs w:val="32"/>
          <w:rtl/>
          <w:lang w:bidi="ar-SY"/>
        </w:rPr>
        <w:t>الثالث</w:t>
      </w:r>
      <w:r w:rsidR="00B94210">
        <w:rPr>
          <w:rFonts w:ascii="Simplified Arabic" w:hAnsi="Simplified Arabic" w:cs="Simplified Arabic" w:hint="cs"/>
          <w:sz w:val="32"/>
          <w:szCs w:val="32"/>
          <w:rtl/>
          <w:lang w:bidi="ar-SY"/>
        </w:rPr>
        <w:t xml:space="preserve"> إلى </w:t>
      </w:r>
      <w:r w:rsidR="00372ACC" w:rsidRPr="00372ACC">
        <w:rPr>
          <w:rFonts w:ascii="Simplified Arabic" w:hAnsi="Simplified Arabic" w:cs="Simplified Arabic"/>
          <w:sz w:val="32"/>
          <w:szCs w:val="32"/>
          <w:rtl/>
          <w:lang w:bidi="ar-SY"/>
        </w:rPr>
        <w:t>انتخابات</w:t>
      </w:r>
      <w:r w:rsidR="00372ACC">
        <w:rPr>
          <w:rFonts w:ascii="Simplified Arabic" w:hAnsi="Simplified Arabic" w:cs="Simplified Arabic" w:hint="cs"/>
          <w:sz w:val="32"/>
          <w:szCs w:val="32"/>
          <w:rtl/>
          <w:lang w:bidi="ar-SY"/>
        </w:rPr>
        <w:t xml:space="preserve"> 1999</w:t>
      </w:r>
      <w:r w:rsidR="00B94210">
        <w:rPr>
          <w:rFonts w:ascii="Simplified Arabic" w:hAnsi="Simplified Arabic" w:cs="Simplified Arabic" w:hint="cs"/>
          <w:b/>
          <w:bCs/>
          <w:sz w:val="32"/>
          <w:szCs w:val="32"/>
          <w:rtl/>
          <w:lang w:bidi="ar-SY"/>
        </w:rPr>
        <w:t>,</w:t>
      </w:r>
      <w:r w:rsidR="00B94210" w:rsidRPr="00862BAB">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و</w:t>
      </w:r>
      <w:r w:rsidR="009D131C">
        <w:rPr>
          <w:rFonts w:ascii="Simplified Arabic" w:hAnsi="Simplified Arabic" w:cs="Simplified Arabic" w:hint="cs"/>
          <w:sz w:val="32"/>
          <w:szCs w:val="32"/>
          <w:rtl/>
          <w:lang w:bidi="ar-SY"/>
        </w:rPr>
        <w:t>اختتم</w:t>
      </w:r>
      <w:r w:rsidR="00B94210">
        <w:rPr>
          <w:rFonts w:ascii="Simplified Arabic" w:hAnsi="Simplified Arabic" w:cs="Simplified Arabic" w:hint="cs"/>
          <w:b/>
          <w:bCs/>
          <w:sz w:val="32"/>
          <w:szCs w:val="32"/>
          <w:rtl/>
          <w:lang w:bidi="ar-SY"/>
        </w:rPr>
        <w:t xml:space="preserve"> </w:t>
      </w:r>
      <w:r w:rsidR="00B94210" w:rsidRPr="00862BAB">
        <w:rPr>
          <w:rFonts w:ascii="Simplified Arabic" w:hAnsi="Simplified Arabic" w:cs="Simplified Arabic" w:hint="cs"/>
          <w:sz w:val="32"/>
          <w:szCs w:val="32"/>
          <w:rtl/>
          <w:lang w:bidi="ar-SY"/>
        </w:rPr>
        <w:t xml:space="preserve">المحور </w:t>
      </w:r>
      <w:r w:rsidR="00372ACC">
        <w:rPr>
          <w:rFonts w:ascii="Simplified Arabic" w:hAnsi="Simplified Arabic" w:cs="Simplified Arabic" w:hint="cs"/>
          <w:sz w:val="32"/>
          <w:szCs w:val="32"/>
          <w:rtl/>
          <w:lang w:bidi="ar-SY"/>
        </w:rPr>
        <w:t xml:space="preserve">الرابع </w:t>
      </w:r>
      <w:r w:rsidR="00372ACC" w:rsidRPr="00372ACC">
        <w:rPr>
          <w:rFonts w:ascii="Simplified Arabic" w:hAnsi="Simplified Arabic" w:cs="Simplified Arabic"/>
          <w:sz w:val="32"/>
          <w:szCs w:val="32"/>
          <w:rtl/>
          <w:lang w:bidi="ar-SY"/>
        </w:rPr>
        <w:t>أدارة الحكم في عهد اوباسانجو 1999</w:t>
      </w:r>
      <w:r w:rsidR="00B94210">
        <w:rPr>
          <w:rFonts w:ascii="Simplified Arabic" w:hAnsi="Simplified Arabic" w:cs="Simplified Arabic" w:hint="cs"/>
          <w:b/>
          <w:bCs/>
          <w:sz w:val="32"/>
          <w:szCs w:val="32"/>
          <w:rtl/>
          <w:lang w:bidi="ar-SY"/>
        </w:rPr>
        <w:t>.</w:t>
      </w:r>
    </w:p>
    <w:p w:rsidR="00B94210" w:rsidRDefault="00B94210" w:rsidP="00B94210">
      <w:pPr>
        <w:spacing w:before="60"/>
        <w:ind w:firstLine="720"/>
        <w:jc w:val="lowKashida"/>
        <w:rPr>
          <w:rFonts w:ascii="Simplified Arabic" w:hAnsi="Simplified Arabic" w:cs="Simplified Arabic"/>
          <w:b/>
          <w:bCs/>
          <w:sz w:val="32"/>
          <w:szCs w:val="32"/>
          <w:rtl/>
        </w:rPr>
      </w:pPr>
      <w:r>
        <w:rPr>
          <w:rFonts w:cs="Simplified Arabic" w:hint="cs"/>
          <w:sz w:val="32"/>
          <w:szCs w:val="32"/>
          <w:rtl/>
        </w:rPr>
        <w:t xml:space="preserve">استمد البحث مادته من مصادر كثيرة </w:t>
      </w:r>
      <w:r w:rsidR="005E11AD">
        <w:rPr>
          <w:rFonts w:cs="Simplified Arabic" w:hint="cs"/>
          <w:sz w:val="32"/>
          <w:szCs w:val="32"/>
          <w:rtl/>
        </w:rPr>
        <w:t xml:space="preserve">ومتنوعة </w:t>
      </w:r>
      <w:r>
        <w:rPr>
          <w:rFonts w:cs="Simplified Arabic" w:hint="cs"/>
          <w:sz w:val="32"/>
          <w:szCs w:val="32"/>
          <w:rtl/>
        </w:rPr>
        <w:t>وباللغتين العربية والانجليزية</w:t>
      </w:r>
      <w:r>
        <w:rPr>
          <w:rFonts w:ascii="Simplified Arabic" w:hAnsi="Simplified Arabic" w:cs="Simplified Arabic" w:hint="cs"/>
          <w:sz w:val="32"/>
          <w:szCs w:val="32"/>
          <w:rtl/>
        </w:rPr>
        <w:t>, ومنها</w:t>
      </w:r>
      <w:r w:rsidRPr="00FD2BC2">
        <w:rPr>
          <w:rFonts w:ascii="Simplified Arabic" w:hAnsi="Simplified Arabic" w:cs="Simplified Arabic"/>
          <w:sz w:val="32"/>
          <w:szCs w:val="32"/>
          <w:rtl/>
        </w:rPr>
        <w:t xml:space="preserve"> الكتب </w:t>
      </w:r>
      <w:r>
        <w:rPr>
          <w:rFonts w:ascii="Simplified Arabic" w:hAnsi="Simplified Arabic" w:cs="Simplified Arabic" w:hint="cs"/>
          <w:sz w:val="32"/>
          <w:szCs w:val="32"/>
          <w:rtl/>
        </w:rPr>
        <w:t>و</w:t>
      </w:r>
      <w:r w:rsidRPr="00FD2BC2">
        <w:rPr>
          <w:rFonts w:ascii="Simplified Arabic" w:hAnsi="Simplified Arabic" w:cs="Simplified Arabic"/>
          <w:sz w:val="32"/>
          <w:szCs w:val="32"/>
          <w:rtl/>
        </w:rPr>
        <w:t xml:space="preserve"> الرسائل والأطاريح الجامعية </w:t>
      </w:r>
      <w:r>
        <w:rPr>
          <w:rFonts w:ascii="Simplified Arabic" w:hAnsi="Simplified Arabic" w:cs="Simplified Arabic" w:hint="cs"/>
          <w:sz w:val="32"/>
          <w:szCs w:val="32"/>
          <w:rtl/>
        </w:rPr>
        <w:t xml:space="preserve">فضلا عن </w:t>
      </w:r>
      <w:r w:rsidRPr="00FD2BC2">
        <w:rPr>
          <w:rFonts w:ascii="Simplified Arabic" w:hAnsi="Simplified Arabic" w:cs="Simplified Arabic"/>
          <w:sz w:val="32"/>
          <w:szCs w:val="32"/>
          <w:rtl/>
        </w:rPr>
        <w:t xml:space="preserve">البحوث المنشورة في المجلات </w:t>
      </w:r>
      <w:r>
        <w:rPr>
          <w:rFonts w:ascii="Simplified Arabic" w:hAnsi="Simplified Arabic" w:cs="Simplified Arabic" w:hint="cs"/>
          <w:sz w:val="32"/>
          <w:szCs w:val="32"/>
          <w:rtl/>
        </w:rPr>
        <w:t>العربية و</w:t>
      </w:r>
      <w:r w:rsidRPr="00FD2BC2">
        <w:rPr>
          <w:rFonts w:ascii="Simplified Arabic" w:hAnsi="Simplified Arabic" w:cs="Simplified Arabic" w:hint="cs"/>
          <w:sz w:val="32"/>
          <w:szCs w:val="32"/>
          <w:rtl/>
        </w:rPr>
        <w:t>الإفريقية</w:t>
      </w:r>
      <w:r w:rsidRPr="00FD2BC2">
        <w:rPr>
          <w:rFonts w:ascii="Simplified Arabic" w:hAnsi="Simplified Arabic" w:cs="Simplified Arabic"/>
          <w:sz w:val="32"/>
          <w:szCs w:val="32"/>
          <w:rtl/>
        </w:rPr>
        <w:t xml:space="preserve"> </w:t>
      </w:r>
      <w:r w:rsidRPr="00FD2BC2">
        <w:rPr>
          <w:rFonts w:ascii="Simplified Arabic" w:hAnsi="Simplified Arabic" w:cs="Simplified Arabic" w:hint="cs"/>
          <w:sz w:val="32"/>
          <w:szCs w:val="32"/>
          <w:rtl/>
        </w:rPr>
        <w:t>والأجنبية</w:t>
      </w:r>
      <w:r>
        <w:rPr>
          <w:rFonts w:ascii="Simplified Arabic" w:hAnsi="Simplified Arabic" w:cs="Simplified Arabic" w:hint="cs"/>
          <w:sz w:val="32"/>
          <w:szCs w:val="32"/>
          <w:rtl/>
        </w:rPr>
        <w:t xml:space="preserve">, والتقارير والندوات والمؤتمرات </w:t>
      </w:r>
      <w:r w:rsidR="008C4236">
        <w:rPr>
          <w:rFonts w:ascii="Simplified Arabic" w:hAnsi="Simplified Arabic" w:cs="Simplified Arabic"/>
          <w:sz w:val="32"/>
          <w:szCs w:val="32"/>
          <w:rtl/>
        </w:rPr>
        <w:t>وغيرها من المصادر</w:t>
      </w:r>
      <w:r w:rsidRPr="00FD2BC2">
        <w:rPr>
          <w:rFonts w:ascii="Simplified Arabic" w:hAnsi="Simplified Arabic" w:cs="Simplified Arabic"/>
          <w:sz w:val="32"/>
          <w:szCs w:val="32"/>
          <w:rtl/>
        </w:rPr>
        <w:t xml:space="preserve">، وجميعها </w:t>
      </w:r>
      <w:r w:rsidRPr="00FD2BC2">
        <w:rPr>
          <w:rFonts w:ascii="Simplified Arabic" w:hAnsi="Simplified Arabic" w:cs="Simplified Arabic" w:hint="cs"/>
          <w:sz w:val="32"/>
          <w:szCs w:val="32"/>
          <w:rtl/>
        </w:rPr>
        <w:t>أغنت</w:t>
      </w:r>
      <w:r w:rsidRPr="00FD2BC2">
        <w:rPr>
          <w:rFonts w:ascii="Simplified Arabic" w:hAnsi="Simplified Arabic" w:cs="Simplified Arabic"/>
          <w:sz w:val="32"/>
          <w:szCs w:val="32"/>
          <w:rtl/>
        </w:rPr>
        <w:t xml:space="preserve"> البحث بالمعلومات الغنية والقيمة</w:t>
      </w:r>
      <w:r>
        <w:rPr>
          <w:rFonts w:ascii="Simplified Arabic" w:hAnsi="Simplified Arabic" w:cs="Simplified Arabic" w:hint="cs"/>
          <w:b/>
          <w:bCs/>
          <w:sz w:val="32"/>
          <w:szCs w:val="32"/>
          <w:rtl/>
        </w:rPr>
        <w:t xml:space="preserve"> .</w:t>
      </w:r>
    </w:p>
    <w:p w:rsidR="00B94210" w:rsidRPr="00862BAB" w:rsidRDefault="00B94210" w:rsidP="00B94210">
      <w:pPr>
        <w:spacing w:before="60"/>
        <w:ind w:hanging="2"/>
        <w:jc w:val="lowKashida"/>
        <w:rPr>
          <w:rFonts w:ascii="Simplified Arabic" w:hAnsi="Simplified Arabic" w:cs="Simplified Arabic"/>
          <w:b/>
          <w:bCs/>
          <w:sz w:val="32"/>
          <w:szCs w:val="32"/>
          <w:rtl/>
        </w:rPr>
      </w:pPr>
    </w:p>
    <w:p w:rsidR="00B94210" w:rsidRDefault="00B94210" w:rsidP="00B94210">
      <w:pPr>
        <w:spacing w:before="60"/>
        <w:ind w:firstLine="720"/>
        <w:jc w:val="lowKashida"/>
        <w:rPr>
          <w:rFonts w:ascii="Simplified Arabic" w:hAnsi="Simplified Arabic" w:cs="Simplified Arabic"/>
          <w:sz w:val="32"/>
          <w:szCs w:val="32"/>
          <w:rtl/>
          <w:lang w:bidi="ar-SY"/>
        </w:rPr>
      </w:pPr>
      <w:r>
        <w:rPr>
          <w:rFonts w:cs="Simplified Arabic" w:hint="cs"/>
          <w:b/>
          <w:bCs/>
          <w:sz w:val="32"/>
          <w:szCs w:val="32"/>
          <w:rtl/>
        </w:rPr>
        <w:t xml:space="preserve">                                                               الب</w:t>
      </w:r>
      <w:r w:rsidRPr="0041759E">
        <w:rPr>
          <w:rFonts w:cs="Simplified Arabic" w:hint="cs"/>
          <w:b/>
          <w:bCs/>
          <w:sz w:val="32"/>
          <w:szCs w:val="32"/>
          <w:rtl/>
        </w:rPr>
        <w:t>احث</w:t>
      </w:r>
      <w:r>
        <w:rPr>
          <w:rFonts w:cs="Simplified Arabic" w:hint="cs"/>
          <w:b/>
          <w:bCs/>
          <w:sz w:val="32"/>
          <w:szCs w:val="32"/>
          <w:rtl/>
        </w:rPr>
        <w:t>ة</w:t>
      </w:r>
    </w:p>
    <w:p w:rsidR="000E60A9" w:rsidRDefault="00EA41A8" w:rsidP="008169F2">
      <w:pPr>
        <w:tabs>
          <w:tab w:val="left" w:pos="8574"/>
        </w:tabs>
        <w:spacing w:before="60"/>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 </w:t>
      </w: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0E60A9" w:rsidRDefault="000E60A9" w:rsidP="008169F2">
      <w:pPr>
        <w:tabs>
          <w:tab w:val="left" w:pos="8574"/>
        </w:tabs>
        <w:spacing w:before="60"/>
        <w:jc w:val="lowKashida"/>
        <w:rPr>
          <w:rFonts w:ascii="Simplified Arabic" w:hAnsi="Simplified Arabic" w:cs="Simplified Arabic"/>
          <w:b/>
          <w:bCs/>
          <w:sz w:val="32"/>
          <w:szCs w:val="32"/>
          <w:rtl/>
          <w:lang w:bidi="ar-SY"/>
        </w:rPr>
      </w:pPr>
    </w:p>
    <w:p w:rsidR="00E812E3" w:rsidRDefault="00E812E3" w:rsidP="00E812E3">
      <w:pPr>
        <w:tabs>
          <w:tab w:val="left" w:pos="8574"/>
        </w:tabs>
        <w:spacing w:before="60"/>
        <w:jc w:val="lowKashida"/>
        <w:rPr>
          <w:rFonts w:ascii="Simplified Arabic" w:hAnsi="Simplified Arabic" w:cs="Simplified Arabic"/>
          <w:b/>
          <w:bCs/>
          <w:sz w:val="32"/>
          <w:szCs w:val="32"/>
          <w:rtl/>
          <w:lang w:bidi="ar-SY"/>
        </w:rPr>
      </w:pPr>
    </w:p>
    <w:p w:rsidR="00D575C8" w:rsidRDefault="005E11AD" w:rsidP="00E812E3">
      <w:pPr>
        <w:tabs>
          <w:tab w:val="left" w:pos="8574"/>
        </w:tabs>
        <w:spacing w:before="60"/>
        <w:jc w:val="lowKashida"/>
        <w:rPr>
          <w:rFonts w:ascii="Simplified Arabic" w:hAnsi="Simplified Arabic" w:cs="Simplified Arabic"/>
          <w:b/>
          <w:bCs/>
          <w:sz w:val="32"/>
          <w:szCs w:val="32"/>
          <w:rtl/>
          <w:lang w:bidi="ar-SY"/>
        </w:rPr>
      </w:pPr>
      <w:r w:rsidRPr="008169F2">
        <w:rPr>
          <w:rFonts w:ascii="Simplified Arabic" w:hAnsi="Simplified Arabic" w:cs="Simplified Arabic"/>
          <w:b/>
          <w:bCs/>
          <w:sz w:val="32"/>
          <w:szCs w:val="32"/>
          <w:rtl/>
          <w:lang w:bidi="ar-SY"/>
        </w:rPr>
        <w:lastRenderedPageBreak/>
        <w:t>أولا</w:t>
      </w:r>
      <w:r>
        <w:rPr>
          <w:rFonts w:ascii="Simplified Arabic" w:hAnsi="Simplified Arabic" w:cs="Simplified Arabic" w:hint="cs"/>
          <w:b/>
          <w:bCs/>
          <w:sz w:val="32"/>
          <w:szCs w:val="32"/>
          <w:rtl/>
          <w:lang w:bidi="ar-SY"/>
        </w:rPr>
        <w:t>ً</w:t>
      </w:r>
      <w:r w:rsidRPr="008169F2">
        <w:rPr>
          <w:rFonts w:ascii="Simplified Arabic" w:hAnsi="Simplified Arabic" w:cs="Simplified Arabic"/>
          <w:b/>
          <w:bCs/>
          <w:sz w:val="32"/>
          <w:szCs w:val="32"/>
          <w:rtl/>
          <w:lang w:bidi="ar-SY"/>
        </w:rPr>
        <w:t xml:space="preserve"> : دستور 1999 وتعديل نظام الحكم الرئاسي</w:t>
      </w:r>
    </w:p>
    <w:p w:rsidR="008169F2" w:rsidRPr="008169F2" w:rsidRDefault="008169F2" w:rsidP="0032437E">
      <w:pPr>
        <w:tabs>
          <w:tab w:val="left" w:pos="8574"/>
        </w:tabs>
        <w:spacing w:before="60"/>
        <w:jc w:val="lowKashida"/>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 xml:space="preserve"> </w:t>
      </w:r>
      <w:r w:rsidR="00E812E3">
        <w:rPr>
          <w:rFonts w:ascii="Simplified Arabic" w:hAnsi="Simplified Arabic" w:cs="Simplified Arabic" w:hint="cs"/>
          <w:b/>
          <w:bCs/>
          <w:sz w:val="32"/>
          <w:szCs w:val="32"/>
          <w:rtl/>
          <w:lang w:bidi="ar-SY"/>
        </w:rPr>
        <w:t xml:space="preserve">       </w:t>
      </w:r>
      <w:r w:rsidRPr="008169F2">
        <w:rPr>
          <w:rFonts w:ascii="Simplified Arabic" w:hAnsi="Simplified Arabic" w:cs="Simplified Arabic"/>
          <w:sz w:val="32"/>
          <w:szCs w:val="32"/>
          <w:rtl/>
          <w:lang w:bidi="ar-SY"/>
        </w:rPr>
        <w:t xml:space="preserve">بعد وفاة الجنرال ساني </w:t>
      </w:r>
      <w:r w:rsidR="001A5A47" w:rsidRPr="008169F2">
        <w:rPr>
          <w:rFonts w:ascii="Simplified Arabic" w:hAnsi="Simplified Arabic" w:cs="Simplified Arabic" w:hint="cs"/>
          <w:sz w:val="32"/>
          <w:szCs w:val="32"/>
          <w:rtl/>
          <w:lang w:bidi="ar-SY"/>
        </w:rPr>
        <w:t>أباشا</w:t>
      </w:r>
      <w:r w:rsidR="00D575C8" w:rsidRPr="008169F2">
        <w:rPr>
          <w:rStyle w:val="a6"/>
          <w:rFonts w:ascii="Simplified Arabic" w:hAnsi="Simplified Arabic" w:cs="Simplified Arabic"/>
          <w:sz w:val="32"/>
          <w:szCs w:val="32"/>
          <w:rtl/>
          <w:lang w:bidi="ar-SY"/>
        </w:rPr>
        <w:t>(</w:t>
      </w:r>
      <w:r w:rsidR="00D575C8" w:rsidRPr="008169F2">
        <w:rPr>
          <w:rStyle w:val="a6"/>
          <w:rFonts w:ascii="Simplified Arabic" w:hAnsi="Simplified Arabic" w:cs="Simplified Arabic"/>
          <w:sz w:val="32"/>
          <w:szCs w:val="32"/>
          <w:rtl/>
          <w:lang w:bidi="ar-SY"/>
        </w:rPr>
        <w:endnoteReference w:id="1"/>
      </w:r>
      <w:r w:rsidR="00D575C8" w:rsidRPr="008169F2">
        <w:rPr>
          <w:rStyle w:val="a6"/>
          <w:rFonts w:ascii="Simplified Arabic" w:hAnsi="Simplified Arabic" w:cs="Simplified Arabic"/>
          <w:sz w:val="32"/>
          <w:szCs w:val="32"/>
          <w:rtl/>
          <w:lang w:bidi="ar-SY"/>
        </w:rPr>
        <w:t>)</w:t>
      </w:r>
      <w:r w:rsidR="00D575C8" w:rsidRPr="008169F2">
        <w:rPr>
          <w:rFonts w:ascii="Simplified Arabic" w:hAnsi="Simplified Arabic" w:cs="Simplified Arabic"/>
          <w:sz w:val="32"/>
          <w:szCs w:val="32"/>
          <w:rtl/>
          <w:lang w:bidi="ar-SY"/>
        </w:rPr>
        <w:t xml:space="preserve"> </w:t>
      </w:r>
      <w:r w:rsidRPr="008169F2">
        <w:rPr>
          <w:rFonts w:ascii="Simplified Arabic" w:hAnsi="Simplified Arabic" w:cs="Simplified Arabic"/>
          <w:sz w:val="32"/>
          <w:szCs w:val="32"/>
          <w:rtl/>
          <w:lang w:bidi="ar-SY"/>
        </w:rPr>
        <w:t xml:space="preserve">في حزيران عام 1998 على اثر نوبة قلبية مفاجئة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2"/>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قبل الانتهاء من </w:t>
      </w:r>
      <w:r w:rsidR="00F82C52">
        <w:rPr>
          <w:rFonts w:ascii="Simplified Arabic" w:hAnsi="Simplified Arabic" w:cs="Simplified Arabic" w:hint="cs"/>
          <w:sz w:val="32"/>
          <w:szCs w:val="32"/>
          <w:rtl/>
          <w:lang w:bidi="ar-SY"/>
        </w:rPr>
        <w:t>الانتخابات الرئاسية</w:t>
      </w:r>
      <w:r w:rsidR="005E11AD">
        <w:rPr>
          <w:rFonts w:ascii="Simplified Arabic" w:hAnsi="Simplified Arabic" w:cs="Simplified Arabic"/>
          <w:sz w:val="32"/>
          <w:szCs w:val="32"/>
          <w:rtl/>
          <w:lang w:bidi="ar-SY"/>
        </w:rPr>
        <w:t>, والذي كان</w:t>
      </w:r>
      <w:r w:rsidRPr="008169F2">
        <w:rPr>
          <w:rFonts w:ascii="Simplified Arabic" w:hAnsi="Simplified Arabic" w:cs="Simplified Arabic"/>
          <w:sz w:val="32"/>
          <w:szCs w:val="32"/>
          <w:rtl/>
          <w:lang w:bidi="ar-SY"/>
        </w:rPr>
        <w:t xml:space="preserve"> المرشح الوحيد في ا</w:t>
      </w:r>
      <w:r w:rsidR="00F82C52">
        <w:rPr>
          <w:rFonts w:ascii="Simplified Arabic" w:hAnsi="Simplified Arabic" w:cs="Simplified Arabic"/>
          <w:sz w:val="32"/>
          <w:szCs w:val="32"/>
          <w:rtl/>
          <w:lang w:bidi="ar-SY"/>
        </w:rPr>
        <w:t>لانتخابات</w:t>
      </w:r>
      <w:r w:rsidRPr="008169F2">
        <w:rPr>
          <w:rFonts w:ascii="Simplified Arabic" w:hAnsi="Simplified Arabic" w:cs="Simplified Arabic"/>
          <w:sz w:val="32"/>
          <w:szCs w:val="32"/>
          <w:rtl/>
          <w:lang w:bidi="ar-SY"/>
        </w:rPr>
        <w:t xml:space="preserve"> </w:t>
      </w:r>
      <w:r w:rsidR="005E11AD">
        <w:rPr>
          <w:rFonts w:ascii="Simplified Arabic" w:hAnsi="Simplified Arabic" w:cs="Simplified Arabic" w:hint="cs"/>
          <w:sz w:val="32"/>
          <w:szCs w:val="32"/>
          <w:rtl/>
          <w:lang w:bidi="ar-SY"/>
        </w:rPr>
        <w:t xml:space="preserve">الرئاسية في تلك المدة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3"/>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قرر المجلس العسكري تعيين حكومة مؤقتة </w:t>
      </w:r>
      <w:r w:rsidR="00E812E3">
        <w:rPr>
          <w:rFonts w:ascii="Simplified Arabic" w:hAnsi="Simplified Arabic" w:cs="Simplified Arabic" w:hint="cs"/>
          <w:sz w:val="32"/>
          <w:szCs w:val="32"/>
          <w:rtl/>
          <w:lang w:bidi="ar-SY"/>
        </w:rPr>
        <w:t>مؤلفة من أربعة وعشرين عضواً</w:t>
      </w:r>
      <w:r w:rsidR="00F82C52">
        <w:rPr>
          <w:rFonts w:ascii="Simplified Arabic" w:hAnsi="Simplified Arabic" w:cs="Simplified Arabic" w:hint="cs"/>
          <w:sz w:val="32"/>
          <w:szCs w:val="32"/>
          <w:rtl/>
          <w:lang w:bidi="ar-SY"/>
        </w:rPr>
        <w:t xml:space="preserve">, </w:t>
      </w:r>
      <w:r w:rsidRPr="008169F2">
        <w:rPr>
          <w:rFonts w:ascii="Simplified Arabic" w:hAnsi="Simplified Arabic" w:cs="Simplified Arabic"/>
          <w:sz w:val="32"/>
          <w:szCs w:val="32"/>
          <w:rtl/>
          <w:lang w:bidi="ar-SY"/>
        </w:rPr>
        <w:t>برئاسة الفريق عبد السلام أبو بكر</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4"/>
      </w:r>
      <w:r w:rsidRPr="008169F2">
        <w:rPr>
          <w:rStyle w:val="a6"/>
          <w:rFonts w:ascii="Simplified Arabic" w:hAnsi="Simplified Arabic" w:cs="Simplified Arabic"/>
          <w:sz w:val="32"/>
          <w:szCs w:val="32"/>
          <w:rtl/>
          <w:lang w:bidi="ar-SY"/>
        </w:rPr>
        <w:t>)</w:t>
      </w:r>
      <w:r w:rsidR="00E812E3">
        <w:rPr>
          <w:rFonts w:ascii="Simplified Arabic" w:hAnsi="Simplified Arabic" w:cs="Simplified Arabic"/>
          <w:sz w:val="32"/>
          <w:szCs w:val="32"/>
          <w:rtl/>
          <w:lang w:bidi="ar-SY"/>
        </w:rPr>
        <w:t xml:space="preserve"> رئيس الأركان العامة</w:t>
      </w:r>
      <w:r w:rsidR="0032437E">
        <w:rPr>
          <w:rFonts w:ascii="Simplified Arabic" w:hAnsi="Simplified Arabic" w:cs="Simplified Arabic" w:hint="cs"/>
          <w:sz w:val="32"/>
          <w:szCs w:val="32"/>
          <w:rtl/>
          <w:lang w:bidi="ar-SY"/>
        </w:rPr>
        <w:t xml:space="preserve">, في التاسع من حزيران 1998 </w:t>
      </w:r>
      <w:r w:rsidR="0032437E">
        <w:rPr>
          <w:rFonts w:ascii="Simplified Arabic" w:hAnsi="Simplified Arabic" w:cs="Simplified Arabic"/>
          <w:sz w:val="32"/>
          <w:szCs w:val="32"/>
          <w:rtl/>
          <w:lang w:bidi="ar-SY"/>
        </w:rPr>
        <w:t>–</w:t>
      </w:r>
      <w:r w:rsidR="0032437E">
        <w:rPr>
          <w:rFonts w:ascii="Simplified Arabic" w:hAnsi="Simplified Arabic" w:cs="Simplified Arabic" w:hint="cs"/>
          <w:sz w:val="32"/>
          <w:szCs w:val="32"/>
          <w:rtl/>
          <w:lang w:bidi="ar-SY"/>
        </w:rPr>
        <w:t xml:space="preserve"> التاسع والعشرين من اَيار 1999</w:t>
      </w:r>
      <w:r w:rsidR="0032437E" w:rsidRPr="008169F2">
        <w:rPr>
          <w:rStyle w:val="a6"/>
          <w:rFonts w:ascii="Simplified Arabic" w:hAnsi="Simplified Arabic" w:cs="Simplified Arabic"/>
          <w:sz w:val="32"/>
          <w:szCs w:val="32"/>
          <w:rtl/>
          <w:lang w:bidi="ar-SY"/>
        </w:rPr>
        <w:t>(</w:t>
      </w:r>
      <w:r w:rsidR="0032437E" w:rsidRPr="008169F2">
        <w:rPr>
          <w:rStyle w:val="a6"/>
          <w:rFonts w:ascii="Simplified Arabic" w:hAnsi="Simplified Arabic" w:cs="Simplified Arabic"/>
          <w:sz w:val="32"/>
          <w:szCs w:val="32"/>
          <w:rtl/>
          <w:lang w:bidi="ar-SY"/>
        </w:rPr>
        <w:endnoteReference w:id="5"/>
      </w:r>
      <w:r w:rsidR="0032437E" w:rsidRPr="008169F2">
        <w:rPr>
          <w:rStyle w:val="a6"/>
          <w:rFonts w:ascii="Simplified Arabic" w:hAnsi="Simplified Arabic" w:cs="Simplified Arabic"/>
          <w:sz w:val="32"/>
          <w:szCs w:val="32"/>
          <w:rtl/>
          <w:lang w:bidi="ar-SY"/>
        </w:rPr>
        <w:t>)</w:t>
      </w:r>
      <w:r w:rsidR="0032437E">
        <w:rPr>
          <w:rFonts w:ascii="Simplified Arabic" w:hAnsi="Simplified Arabic" w:cs="Simplified Arabic" w:hint="cs"/>
          <w:sz w:val="32"/>
          <w:szCs w:val="32"/>
          <w:rtl/>
          <w:lang w:bidi="ar-SY"/>
        </w:rPr>
        <w:t xml:space="preserve"> . </w:t>
      </w:r>
    </w:p>
    <w:p w:rsidR="005E11AD" w:rsidRDefault="008169F2" w:rsidP="005E11AD">
      <w:pPr>
        <w:spacing w:before="60"/>
        <w:ind w:left="-2"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قرر عبد السلام أبو بكر إجراء سلسلة من الانتخابات في أواخر عام 1998 وأوائل عام 1999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6"/>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بعد ان طرح أرائه الخاصة</w:t>
      </w:r>
      <w:r w:rsidR="00E812E3">
        <w:rPr>
          <w:rFonts w:ascii="Simplified Arabic" w:hAnsi="Simplified Arabic" w:cs="Simplified Arabic"/>
          <w:sz w:val="32"/>
          <w:szCs w:val="32"/>
          <w:rtl/>
          <w:lang w:bidi="ar-SY"/>
        </w:rPr>
        <w:t xml:space="preserve"> حول الإصلاح السياسي والاقتصادي</w:t>
      </w:r>
      <w:r w:rsidRPr="008169F2">
        <w:rPr>
          <w:rFonts w:ascii="Simplified Arabic" w:hAnsi="Simplified Arabic" w:cs="Simplified Arabic"/>
          <w:sz w:val="32"/>
          <w:szCs w:val="32"/>
          <w:rtl/>
          <w:lang w:bidi="ar-SY"/>
        </w:rPr>
        <w:t xml:space="preserve">, لإنهاء الفوضى السياسية التي سيطرت على البلاد لسنوات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7"/>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كما أطلق سراح المعتقلين السياسيين</w:t>
      </w:r>
      <w:r w:rsidR="0032437E" w:rsidRPr="008169F2">
        <w:rPr>
          <w:rStyle w:val="a6"/>
          <w:rFonts w:ascii="Simplified Arabic" w:hAnsi="Simplified Arabic" w:cs="Simplified Arabic"/>
          <w:sz w:val="32"/>
          <w:szCs w:val="32"/>
          <w:rtl/>
          <w:lang w:bidi="ar-SY"/>
        </w:rPr>
        <w:t>(</w:t>
      </w:r>
      <w:r w:rsidR="0032437E" w:rsidRPr="008169F2">
        <w:rPr>
          <w:rStyle w:val="a6"/>
          <w:rFonts w:ascii="Simplified Arabic" w:hAnsi="Simplified Arabic" w:cs="Simplified Arabic"/>
          <w:sz w:val="32"/>
          <w:szCs w:val="32"/>
          <w:rtl/>
          <w:lang w:bidi="ar-SY"/>
        </w:rPr>
        <w:endnoteReference w:id="8"/>
      </w:r>
      <w:r w:rsidR="0032437E" w:rsidRPr="008169F2">
        <w:rPr>
          <w:rStyle w:val="a6"/>
          <w:rFonts w:ascii="Simplified Arabic" w:hAnsi="Simplified Arabic" w:cs="Simplified Arabic"/>
          <w:sz w:val="32"/>
          <w:szCs w:val="32"/>
          <w:rtl/>
          <w:lang w:bidi="ar-SY"/>
        </w:rPr>
        <w:t>)</w:t>
      </w:r>
      <w:r w:rsidR="0032437E">
        <w:rPr>
          <w:rFonts w:hint="cs"/>
          <w:rtl/>
        </w:rPr>
        <w:t xml:space="preserve"> , </w:t>
      </w:r>
      <w:r w:rsidRPr="008169F2">
        <w:rPr>
          <w:rFonts w:ascii="Simplified Arabic" w:hAnsi="Simplified Arabic" w:cs="Simplified Arabic"/>
          <w:sz w:val="32"/>
          <w:szCs w:val="32"/>
          <w:rtl/>
          <w:lang w:bidi="ar-SY"/>
        </w:rPr>
        <w:t>وبضمنهم الرئيس السابق اوباسانجو</w:t>
      </w:r>
      <w:r w:rsidR="0032437E" w:rsidRPr="008169F2">
        <w:rPr>
          <w:rStyle w:val="a6"/>
          <w:rFonts w:ascii="Simplified Arabic" w:hAnsi="Simplified Arabic" w:cs="Simplified Arabic"/>
          <w:sz w:val="32"/>
          <w:szCs w:val="32"/>
          <w:rtl/>
          <w:lang w:bidi="ar-SY"/>
        </w:rPr>
        <w:t>(</w:t>
      </w:r>
      <w:r w:rsidR="0032437E" w:rsidRPr="008169F2">
        <w:rPr>
          <w:rStyle w:val="a6"/>
          <w:rFonts w:ascii="Simplified Arabic" w:hAnsi="Simplified Arabic" w:cs="Simplified Arabic"/>
          <w:sz w:val="32"/>
          <w:szCs w:val="32"/>
          <w:rtl/>
          <w:lang w:bidi="ar-SY"/>
        </w:rPr>
        <w:endnoteReference w:id="9"/>
      </w:r>
      <w:r w:rsidR="0032437E"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ودعا زعماء المعارضة اللاجئين </w:t>
      </w:r>
      <w:r w:rsidR="0032437E" w:rsidRPr="008169F2">
        <w:rPr>
          <w:rFonts w:ascii="Simplified Arabic" w:hAnsi="Simplified Arabic" w:cs="Simplified Arabic" w:hint="cs"/>
          <w:sz w:val="32"/>
          <w:szCs w:val="32"/>
          <w:rtl/>
          <w:lang w:bidi="ar-SY"/>
        </w:rPr>
        <w:t>إلى</w:t>
      </w:r>
      <w:r w:rsidRPr="008169F2">
        <w:rPr>
          <w:rFonts w:ascii="Simplified Arabic" w:hAnsi="Simplified Arabic" w:cs="Simplified Arabic"/>
          <w:sz w:val="32"/>
          <w:szCs w:val="32"/>
          <w:rtl/>
          <w:lang w:bidi="ar-SY"/>
        </w:rPr>
        <w:t xml:space="preserve"> الخارج للعودة للبلاد</w:t>
      </w:r>
      <w:r w:rsidR="00E812E3" w:rsidRPr="008169F2">
        <w:rPr>
          <w:rStyle w:val="a6"/>
          <w:rFonts w:ascii="Simplified Arabic" w:hAnsi="Simplified Arabic" w:cs="Simplified Arabic"/>
          <w:sz w:val="32"/>
          <w:szCs w:val="32"/>
          <w:rtl/>
          <w:lang w:bidi="ar-SY"/>
        </w:rPr>
        <w:t>(</w:t>
      </w:r>
      <w:r w:rsidR="00E812E3" w:rsidRPr="008169F2">
        <w:rPr>
          <w:rStyle w:val="a6"/>
          <w:rFonts w:ascii="Simplified Arabic" w:hAnsi="Simplified Arabic" w:cs="Simplified Arabic"/>
          <w:sz w:val="32"/>
          <w:szCs w:val="32"/>
          <w:rtl/>
          <w:lang w:bidi="ar-SY"/>
        </w:rPr>
        <w:endnoteReference w:id="10"/>
      </w:r>
      <w:r w:rsidR="00E812E3" w:rsidRPr="008169F2">
        <w:rPr>
          <w:rStyle w:val="a6"/>
          <w:rFonts w:ascii="Simplified Arabic" w:hAnsi="Simplified Arabic" w:cs="Simplified Arabic"/>
          <w:sz w:val="32"/>
          <w:szCs w:val="32"/>
          <w:rtl/>
          <w:lang w:bidi="ar-SY"/>
        </w:rPr>
        <w:t>)</w:t>
      </w:r>
      <w:r w:rsidR="0032437E">
        <w:rPr>
          <w:rFonts w:ascii="Simplified Arabic" w:hAnsi="Simplified Arabic" w:cs="Simplified Arabic" w:hint="cs"/>
          <w:sz w:val="32"/>
          <w:szCs w:val="32"/>
          <w:rtl/>
          <w:lang w:bidi="ar-SY"/>
        </w:rPr>
        <w:t>.</w:t>
      </w:r>
    </w:p>
    <w:p w:rsidR="00E812E3" w:rsidRPr="003F223B" w:rsidRDefault="003F223B" w:rsidP="003F223B">
      <w:pPr>
        <w:spacing w:before="60"/>
        <w:ind w:left="-2" w:firstLine="72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وأكد</w:t>
      </w:r>
      <w:r w:rsidR="00E812E3">
        <w:rPr>
          <w:rFonts w:ascii="Simplified Arabic" w:hAnsi="Simplified Arabic" w:cs="Simplified Arabic" w:hint="cs"/>
          <w:sz w:val="32"/>
          <w:szCs w:val="32"/>
          <w:rtl/>
          <w:lang w:bidi="ar-SY"/>
        </w:rPr>
        <w:t xml:space="preserve"> ذلك في خطاب </w:t>
      </w:r>
      <w:r>
        <w:rPr>
          <w:rFonts w:ascii="Simplified Arabic" w:hAnsi="Simplified Arabic" w:cs="Simplified Arabic" w:hint="cs"/>
          <w:sz w:val="32"/>
          <w:szCs w:val="32"/>
          <w:rtl/>
          <w:lang w:bidi="ar-SY"/>
        </w:rPr>
        <w:t>ألقاه</w:t>
      </w:r>
      <w:r w:rsidR="00E812E3">
        <w:rPr>
          <w:rFonts w:ascii="Simplified Arabic" w:hAnsi="Simplified Arabic" w:cs="Simplified Arabic" w:hint="cs"/>
          <w:sz w:val="32"/>
          <w:szCs w:val="32"/>
          <w:rtl/>
          <w:lang w:bidi="ar-SY"/>
        </w:rPr>
        <w:t xml:space="preserve"> في الخامس من تموز لعام 1998 حيث </w:t>
      </w:r>
      <w:r>
        <w:rPr>
          <w:rFonts w:ascii="Simplified Arabic" w:hAnsi="Simplified Arabic" w:cs="Simplified Arabic" w:hint="cs"/>
          <w:sz w:val="32"/>
          <w:szCs w:val="32"/>
          <w:rtl/>
          <w:lang w:bidi="ar-SY"/>
        </w:rPr>
        <w:t>أشار</w:t>
      </w:r>
      <w:r w:rsidR="00E812E3">
        <w:rPr>
          <w:rFonts w:ascii="Simplified Arabic" w:hAnsi="Simplified Arabic" w:cs="Simplified Arabic" w:hint="cs"/>
          <w:sz w:val="32"/>
          <w:szCs w:val="32"/>
          <w:rtl/>
          <w:lang w:bidi="ar-SY"/>
        </w:rPr>
        <w:t xml:space="preserve"> الى ان " نيجيريا ليست في </w:t>
      </w:r>
      <w:r>
        <w:rPr>
          <w:rFonts w:ascii="Simplified Arabic" w:hAnsi="Simplified Arabic" w:cs="Simplified Arabic" w:hint="cs"/>
          <w:sz w:val="32"/>
          <w:szCs w:val="32"/>
          <w:rtl/>
          <w:lang w:bidi="ar-SY"/>
        </w:rPr>
        <w:t>حاجة</w:t>
      </w:r>
      <w:r w:rsidR="00E812E3">
        <w:rPr>
          <w:rFonts w:ascii="Simplified Arabic" w:hAnsi="Simplified Arabic" w:cs="Simplified Arabic" w:hint="cs"/>
          <w:sz w:val="32"/>
          <w:szCs w:val="32"/>
          <w:rtl/>
          <w:lang w:bidi="ar-SY"/>
        </w:rPr>
        <w:t xml:space="preserve"> الى شي </w:t>
      </w:r>
      <w:r>
        <w:rPr>
          <w:rFonts w:ascii="Simplified Arabic" w:hAnsi="Simplified Arabic" w:cs="Simplified Arabic" w:hint="cs"/>
          <w:sz w:val="32"/>
          <w:szCs w:val="32"/>
          <w:rtl/>
          <w:lang w:bidi="ar-SY"/>
        </w:rPr>
        <w:t>أكثر</w:t>
      </w:r>
      <w:r w:rsidR="00E812E3">
        <w:rPr>
          <w:rFonts w:ascii="Simplified Arabic" w:hAnsi="Simplified Arabic" w:cs="Simplified Arabic" w:hint="cs"/>
          <w:sz w:val="32"/>
          <w:szCs w:val="32"/>
          <w:rtl/>
          <w:lang w:bidi="ar-SY"/>
        </w:rPr>
        <w:t xml:space="preserve"> من حاجتها لديمقراطية حقيقية في ظل دولة موحدة امنة " " ان النيجيريين يريدون دولة العدل والمساواة حقيقة واقعة, وليست مجرد شعارات " </w:t>
      </w:r>
      <w:r w:rsidR="00E812E3" w:rsidRPr="008169F2">
        <w:rPr>
          <w:rStyle w:val="a6"/>
          <w:rFonts w:ascii="Simplified Arabic" w:hAnsi="Simplified Arabic" w:cs="Simplified Arabic"/>
          <w:sz w:val="32"/>
          <w:szCs w:val="32"/>
          <w:rtl/>
          <w:lang w:bidi="ar-SY"/>
        </w:rPr>
        <w:t>(</w:t>
      </w:r>
      <w:r w:rsidR="00E812E3" w:rsidRPr="008169F2">
        <w:rPr>
          <w:rStyle w:val="a6"/>
          <w:rFonts w:ascii="Simplified Arabic" w:hAnsi="Simplified Arabic" w:cs="Simplified Arabic"/>
          <w:sz w:val="32"/>
          <w:szCs w:val="32"/>
          <w:rtl/>
          <w:lang w:bidi="ar-SY"/>
        </w:rPr>
        <w:endnoteReference w:id="11"/>
      </w:r>
      <w:r w:rsidR="00E812E3" w:rsidRPr="008169F2">
        <w:rPr>
          <w:rStyle w:val="a6"/>
          <w:rFonts w:ascii="Simplified Arabic" w:hAnsi="Simplified Arabic" w:cs="Simplified Arabic"/>
          <w:sz w:val="32"/>
          <w:szCs w:val="32"/>
          <w:rtl/>
          <w:lang w:bidi="ar-SY"/>
        </w:rPr>
        <w:t>)</w:t>
      </w:r>
      <w:r w:rsidR="00E812E3">
        <w:rPr>
          <w:rFonts w:hint="cs"/>
          <w:rtl/>
        </w:rPr>
        <w:t xml:space="preserve"> </w:t>
      </w:r>
      <w:r>
        <w:rPr>
          <w:rFonts w:hint="cs"/>
          <w:rtl/>
        </w:rPr>
        <w:t>,</w:t>
      </w:r>
      <w:r>
        <w:rPr>
          <w:rFonts w:hint="cs"/>
          <w:sz w:val="32"/>
          <w:szCs w:val="32"/>
          <w:rtl/>
        </w:rPr>
        <w:t xml:space="preserve"> وانتقد سياسيات سلفه من دون ذكر اسمه قائلاً " لابد وان نعترف انه قد حدثت أخطاء, خاصة في اطار المحاولات الأخيرة للتحول الديمقراطي التي شابتها المناورات واحتكار المؤسسات السياسية, الامر الذي أدى الى نموذج مشوه زائف لايصلح لبناء ديمقراطية حقيقية راسخة "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2"/>
      </w:r>
      <w:r w:rsidRPr="008169F2">
        <w:rPr>
          <w:rStyle w:val="a6"/>
          <w:rFonts w:ascii="Simplified Arabic" w:hAnsi="Simplified Arabic" w:cs="Simplified Arabic"/>
          <w:sz w:val="32"/>
          <w:szCs w:val="32"/>
          <w:rtl/>
          <w:lang w:bidi="ar-SY"/>
        </w:rPr>
        <w:t>)</w:t>
      </w:r>
      <w:r>
        <w:rPr>
          <w:rFonts w:hint="cs"/>
          <w:rtl/>
        </w:rPr>
        <w:t>.</w:t>
      </w:r>
    </w:p>
    <w:p w:rsidR="008169F2" w:rsidRPr="008169F2" w:rsidRDefault="008169F2" w:rsidP="005E11AD">
      <w:pPr>
        <w:spacing w:before="60"/>
        <w:ind w:left="-2"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تم تشكيل لجنة لمن</w:t>
      </w:r>
      <w:r w:rsidR="008E6D7B">
        <w:rPr>
          <w:rFonts w:ascii="Simplified Arabic" w:hAnsi="Simplified Arabic" w:cs="Simplified Arabic"/>
          <w:sz w:val="32"/>
          <w:szCs w:val="32"/>
          <w:rtl/>
          <w:lang w:bidi="ar-SY"/>
        </w:rPr>
        <w:t>اقشة وضع دستور عام 1999,</w:t>
      </w:r>
      <w:r w:rsidRPr="008169F2">
        <w:rPr>
          <w:rFonts w:ascii="Simplified Arabic" w:hAnsi="Simplified Arabic" w:cs="Simplified Arabic"/>
          <w:sz w:val="32"/>
          <w:szCs w:val="32"/>
          <w:rtl/>
          <w:lang w:bidi="ar-SY"/>
        </w:rPr>
        <w:t xml:space="preserve"> برئاسة القاضي نيكى توبى  و (25) عضوا , بدأت اللجنة عملها في الحادي عشر </w:t>
      </w:r>
      <w:r w:rsidR="008E6D7B">
        <w:rPr>
          <w:rFonts w:ascii="Simplified Arabic" w:hAnsi="Simplified Arabic" w:cs="Simplified Arabic"/>
          <w:sz w:val="32"/>
          <w:szCs w:val="32"/>
          <w:rtl/>
          <w:lang w:bidi="ar-SY"/>
        </w:rPr>
        <w:t>من تشرين الثاني لعام 1998</w:t>
      </w:r>
      <w:r w:rsidRPr="008169F2">
        <w:rPr>
          <w:rFonts w:ascii="Simplified Arabic" w:hAnsi="Simplified Arabic" w:cs="Simplified Arabic"/>
          <w:sz w:val="32"/>
          <w:szCs w:val="32"/>
          <w:rtl/>
          <w:lang w:bidi="ar-SY"/>
        </w:rPr>
        <w:t>, ق</w:t>
      </w:r>
      <w:r w:rsidR="00F82C52">
        <w:rPr>
          <w:rFonts w:ascii="Simplified Arabic" w:hAnsi="Simplified Arabic" w:cs="Simplified Arabic"/>
          <w:sz w:val="32"/>
          <w:szCs w:val="32"/>
          <w:rtl/>
          <w:lang w:bidi="ar-SY"/>
        </w:rPr>
        <w:t xml:space="preserve">دمت تقريرها في </w:t>
      </w:r>
      <w:r w:rsidR="0032437E">
        <w:rPr>
          <w:rFonts w:ascii="Simplified Arabic" w:hAnsi="Simplified Arabic" w:cs="Simplified Arabic" w:hint="cs"/>
          <w:sz w:val="32"/>
          <w:szCs w:val="32"/>
          <w:rtl/>
          <w:lang w:bidi="ar-SY"/>
        </w:rPr>
        <w:t xml:space="preserve">السادس من </w:t>
      </w:r>
      <w:r w:rsidR="00F82C52">
        <w:rPr>
          <w:rFonts w:ascii="Simplified Arabic" w:hAnsi="Simplified Arabic" w:cs="Simplified Arabic"/>
          <w:sz w:val="32"/>
          <w:szCs w:val="32"/>
          <w:rtl/>
          <w:lang w:bidi="ar-SY"/>
        </w:rPr>
        <w:t xml:space="preserve">كانون الأول </w:t>
      </w:r>
      <w:r w:rsidR="00F82C52">
        <w:rPr>
          <w:rFonts w:ascii="Simplified Arabic" w:hAnsi="Simplified Arabic" w:cs="Simplified Arabic" w:hint="cs"/>
          <w:sz w:val="32"/>
          <w:szCs w:val="32"/>
          <w:rtl/>
          <w:lang w:bidi="ar-SY"/>
        </w:rPr>
        <w:t>من العام نفسه</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3"/>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وضع دستور عام 1999 على غرار دستور 1979 مع بعض التعديلات</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4"/>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w:t>
      </w:r>
    </w:p>
    <w:p w:rsidR="008169F2" w:rsidRPr="008169F2" w:rsidRDefault="008169F2" w:rsidP="00F82C52">
      <w:pPr>
        <w:spacing w:before="60"/>
        <w:ind w:left="-2"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قسم </w:t>
      </w:r>
      <w:r w:rsidR="00F82C52">
        <w:rPr>
          <w:rFonts w:ascii="Simplified Arabic" w:hAnsi="Simplified Arabic" w:cs="Simplified Arabic" w:hint="cs"/>
          <w:sz w:val="32"/>
          <w:szCs w:val="32"/>
          <w:rtl/>
          <w:lang w:bidi="ar-SY"/>
        </w:rPr>
        <w:t>ال</w:t>
      </w:r>
      <w:r w:rsidR="00F82C52" w:rsidRPr="008169F2">
        <w:rPr>
          <w:rFonts w:ascii="Simplified Arabic" w:hAnsi="Simplified Arabic" w:cs="Simplified Arabic"/>
          <w:sz w:val="32"/>
          <w:szCs w:val="32"/>
          <w:rtl/>
          <w:lang w:bidi="ar-SY"/>
        </w:rPr>
        <w:t>دستور</w:t>
      </w:r>
      <w:r w:rsidR="00F82C52">
        <w:rPr>
          <w:rFonts w:ascii="Simplified Arabic" w:hAnsi="Simplified Arabic" w:cs="Simplified Arabic" w:hint="cs"/>
          <w:sz w:val="32"/>
          <w:szCs w:val="32"/>
          <w:rtl/>
          <w:lang w:bidi="ar-SY"/>
        </w:rPr>
        <w:t xml:space="preserve"> المذكور</w:t>
      </w:r>
      <w:r w:rsidR="00F82C52" w:rsidRPr="008169F2">
        <w:rPr>
          <w:rFonts w:ascii="Simplified Arabic" w:hAnsi="Simplified Arabic" w:cs="Simplified Arabic"/>
          <w:sz w:val="32"/>
          <w:szCs w:val="32"/>
          <w:rtl/>
          <w:lang w:bidi="ar-SY"/>
        </w:rPr>
        <w:t xml:space="preserve"> </w:t>
      </w:r>
      <w:r w:rsidR="008E6D7B">
        <w:rPr>
          <w:rFonts w:ascii="Simplified Arabic" w:hAnsi="Simplified Arabic" w:cs="Simplified Arabic"/>
          <w:sz w:val="32"/>
          <w:szCs w:val="32"/>
          <w:rtl/>
          <w:lang w:bidi="ar-SY"/>
        </w:rPr>
        <w:t>السلطات إلى ثلاثة, السلطة التنفيذية</w:t>
      </w:r>
      <w:r w:rsidRPr="008169F2">
        <w:rPr>
          <w:rFonts w:ascii="Simplified Arabic" w:hAnsi="Simplified Arabic" w:cs="Simplified Arabic"/>
          <w:sz w:val="32"/>
          <w:szCs w:val="32"/>
          <w:rtl/>
          <w:lang w:bidi="ar-SY"/>
        </w:rPr>
        <w:t>, ال</w:t>
      </w:r>
      <w:r w:rsidR="008E6D7B">
        <w:rPr>
          <w:rFonts w:ascii="Simplified Arabic" w:hAnsi="Simplified Arabic" w:cs="Simplified Arabic"/>
          <w:sz w:val="32"/>
          <w:szCs w:val="32"/>
          <w:rtl/>
          <w:lang w:bidi="ar-SY"/>
        </w:rPr>
        <w:t>سلطة التشريعية والسلطة القضائية</w:t>
      </w:r>
      <w:r w:rsidRPr="008169F2">
        <w:rPr>
          <w:rFonts w:ascii="Simplified Arabic" w:hAnsi="Simplified Arabic" w:cs="Simplified Arabic"/>
          <w:sz w:val="32"/>
          <w:szCs w:val="32"/>
          <w:rtl/>
          <w:lang w:bidi="ar-SY"/>
        </w:rPr>
        <w:t>, فضلاً عن حكومات محلية للأقاليم الفدرالية .</w:t>
      </w:r>
    </w:p>
    <w:p w:rsidR="008169F2" w:rsidRPr="00B804B9" w:rsidRDefault="008169F2" w:rsidP="00B804B9">
      <w:pPr>
        <w:pStyle w:val="a9"/>
        <w:numPr>
          <w:ilvl w:val="0"/>
          <w:numId w:val="26"/>
        </w:numPr>
        <w:spacing w:before="60"/>
        <w:jc w:val="lowKashida"/>
        <w:rPr>
          <w:rFonts w:ascii="Simplified Arabic" w:hAnsi="Simplified Arabic" w:cs="Simplified Arabic"/>
          <w:b/>
          <w:bCs/>
          <w:sz w:val="32"/>
          <w:szCs w:val="32"/>
          <w:rtl/>
          <w:lang w:bidi="ar-SY"/>
        </w:rPr>
      </w:pPr>
      <w:r w:rsidRPr="00B804B9">
        <w:rPr>
          <w:rFonts w:ascii="Simplified Arabic" w:hAnsi="Simplified Arabic" w:cs="Simplified Arabic"/>
          <w:b/>
          <w:bCs/>
          <w:sz w:val="32"/>
          <w:szCs w:val="32"/>
          <w:rtl/>
          <w:lang w:bidi="ar-SY"/>
        </w:rPr>
        <w:t xml:space="preserve">السلطة التنفيذية </w:t>
      </w:r>
    </w:p>
    <w:p w:rsidR="008169F2" w:rsidRPr="008169F2" w:rsidRDefault="00F82C52" w:rsidP="008E6D7B">
      <w:pPr>
        <w:spacing w:before="60"/>
        <w:ind w:left="-2" w:firstLine="72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 xml:space="preserve"> </w:t>
      </w:r>
      <w:r>
        <w:rPr>
          <w:rFonts w:ascii="Simplified Arabic" w:hAnsi="Simplified Arabic" w:cs="Simplified Arabic"/>
          <w:sz w:val="32"/>
          <w:szCs w:val="32"/>
          <w:rtl/>
          <w:lang w:bidi="ar-SY"/>
        </w:rPr>
        <w:t xml:space="preserve">برئاسة رئيس الدولة , </w:t>
      </w:r>
      <w:r>
        <w:rPr>
          <w:rFonts w:ascii="Simplified Arabic" w:hAnsi="Simplified Arabic" w:cs="Simplified Arabic" w:hint="cs"/>
          <w:sz w:val="32"/>
          <w:szCs w:val="32"/>
          <w:rtl/>
          <w:lang w:bidi="ar-SY"/>
        </w:rPr>
        <w:t xml:space="preserve">الذي </w:t>
      </w:r>
      <w:r w:rsidR="008169F2" w:rsidRPr="008169F2">
        <w:rPr>
          <w:rFonts w:ascii="Simplified Arabic" w:hAnsi="Simplified Arabic" w:cs="Simplified Arabic"/>
          <w:sz w:val="32"/>
          <w:szCs w:val="32"/>
          <w:rtl/>
          <w:lang w:bidi="ar-SY"/>
        </w:rPr>
        <w:t>هو رئيس السلطة التنفيذية للاتح</w:t>
      </w:r>
      <w:r w:rsidR="008E6D7B">
        <w:rPr>
          <w:rFonts w:ascii="Simplified Arabic" w:hAnsi="Simplified Arabic" w:cs="Simplified Arabic"/>
          <w:sz w:val="32"/>
          <w:szCs w:val="32"/>
          <w:rtl/>
          <w:lang w:bidi="ar-SY"/>
        </w:rPr>
        <w:t>اد والقائد العام للقوات المسلحة</w:t>
      </w:r>
      <w:r w:rsidR="008169F2" w:rsidRPr="008169F2">
        <w:rPr>
          <w:rFonts w:ascii="Simplified Arabic" w:hAnsi="Simplified Arabic" w:cs="Simplified Arabic"/>
          <w:sz w:val="32"/>
          <w:szCs w:val="32"/>
          <w:rtl/>
          <w:lang w:bidi="ar-SY"/>
        </w:rPr>
        <w:t>, ينتخب الرئيس من قبل الش</w:t>
      </w:r>
      <w:r w:rsidR="008E6D7B">
        <w:rPr>
          <w:rFonts w:ascii="Simplified Arabic" w:hAnsi="Simplified Arabic" w:cs="Simplified Arabic"/>
          <w:sz w:val="32"/>
          <w:szCs w:val="32"/>
          <w:rtl/>
          <w:lang w:bidi="ar-SY"/>
        </w:rPr>
        <w:t>عب لمدة أربع سنوات</w:t>
      </w:r>
      <w:r w:rsidR="008E6D7B">
        <w:rPr>
          <w:rFonts w:ascii="Simplified Arabic" w:hAnsi="Simplified Arabic" w:cs="Simplified Arabic" w:hint="cs"/>
          <w:sz w:val="32"/>
          <w:szCs w:val="32"/>
          <w:rtl/>
          <w:lang w:bidi="ar-SY"/>
        </w:rPr>
        <w:t xml:space="preserve"> لدورتين رئاسيتين</w:t>
      </w:r>
      <w:r w:rsidR="008E6D7B">
        <w:rPr>
          <w:rFonts w:ascii="Simplified Arabic" w:hAnsi="Simplified Arabic" w:cs="Simplified Arabic"/>
          <w:sz w:val="32"/>
          <w:szCs w:val="32"/>
          <w:rtl/>
          <w:lang w:bidi="ar-SY"/>
        </w:rPr>
        <w:t xml:space="preserve"> </w:t>
      </w:r>
      <w:r w:rsidR="008E6D7B">
        <w:rPr>
          <w:rFonts w:ascii="Simplified Arabic" w:hAnsi="Simplified Arabic" w:cs="Simplified Arabic" w:hint="cs"/>
          <w:sz w:val="32"/>
          <w:szCs w:val="32"/>
          <w:rtl/>
          <w:lang w:bidi="ar-SY"/>
        </w:rPr>
        <w:t>فقط</w:t>
      </w:r>
      <w:r w:rsidR="008169F2" w:rsidRPr="008169F2">
        <w:rPr>
          <w:rFonts w:ascii="Simplified Arabic" w:hAnsi="Simplified Arabic" w:cs="Simplified Arabic"/>
          <w:sz w:val="32"/>
          <w:szCs w:val="32"/>
          <w:rtl/>
          <w:lang w:bidi="ar-SY"/>
        </w:rPr>
        <w:t xml:space="preserve">, </w:t>
      </w:r>
      <w:r w:rsidR="008E6D7B">
        <w:rPr>
          <w:rFonts w:ascii="Simplified Arabic" w:hAnsi="Simplified Arabic" w:cs="Simplified Arabic" w:hint="cs"/>
          <w:sz w:val="32"/>
          <w:szCs w:val="32"/>
          <w:rtl/>
          <w:lang w:bidi="ar-SY"/>
        </w:rPr>
        <w:t>و</w:t>
      </w:r>
      <w:r w:rsidR="008169F2" w:rsidRPr="008169F2">
        <w:rPr>
          <w:rFonts w:ascii="Simplified Arabic" w:hAnsi="Simplified Arabic" w:cs="Simplified Arabic"/>
          <w:sz w:val="32"/>
          <w:szCs w:val="32"/>
          <w:rtl/>
          <w:lang w:bidi="ar-SY"/>
        </w:rPr>
        <w:t>يعمل نائب الرئيس ومجلس الوزراء على مس</w:t>
      </w:r>
      <w:r w:rsidR="008E6D7B">
        <w:rPr>
          <w:rFonts w:ascii="Simplified Arabic" w:hAnsi="Simplified Arabic" w:cs="Simplified Arabic"/>
          <w:sz w:val="32"/>
          <w:szCs w:val="32"/>
          <w:rtl/>
          <w:lang w:bidi="ar-SY"/>
        </w:rPr>
        <w:t>اعدة الرئيس في أدارة شؤون الحكم,</w:t>
      </w:r>
      <w:r w:rsidR="008E6D7B">
        <w:rPr>
          <w:rFonts w:ascii="Simplified Arabic" w:hAnsi="Simplified Arabic" w:cs="Simplified Arabic" w:hint="cs"/>
          <w:sz w:val="32"/>
          <w:szCs w:val="32"/>
          <w:rtl/>
          <w:lang w:bidi="ar-SY"/>
        </w:rPr>
        <w:t xml:space="preserve"> </w:t>
      </w:r>
      <w:r w:rsidRPr="008169F2">
        <w:rPr>
          <w:rFonts w:ascii="Simplified Arabic" w:hAnsi="Simplified Arabic" w:cs="Simplified Arabic" w:hint="cs"/>
          <w:sz w:val="32"/>
          <w:szCs w:val="32"/>
          <w:rtl/>
          <w:lang w:bidi="ar-SY"/>
        </w:rPr>
        <w:t>أما</w:t>
      </w:r>
      <w:r w:rsidR="008169F2" w:rsidRPr="008169F2">
        <w:rPr>
          <w:rFonts w:ascii="Simplified Arabic" w:hAnsi="Simplified Arabic" w:cs="Simplified Arabic"/>
          <w:sz w:val="32"/>
          <w:szCs w:val="32"/>
          <w:rtl/>
          <w:lang w:bidi="ar-SY"/>
        </w:rPr>
        <w:t xml:space="preserve"> أعضاء مجلس الوزراء يتم تعينهم من قبل رئيس الدولة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15"/>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p>
    <w:p w:rsidR="0032437E" w:rsidRDefault="0032437E" w:rsidP="008169F2">
      <w:pPr>
        <w:spacing w:before="60"/>
        <w:ind w:left="-2" w:firstLine="722"/>
        <w:jc w:val="lowKashida"/>
        <w:rPr>
          <w:rFonts w:ascii="Simplified Arabic" w:hAnsi="Simplified Arabic" w:cs="Simplified Arabic"/>
          <w:sz w:val="32"/>
          <w:szCs w:val="32"/>
          <w:rtl/>
          <w:lang w:bidi="ar-SY"/>
        </w:rPr>
      </w:pPr>
      <w:r>
        <w:rPr>
          <w:rFonts w:ascii="Simplified Arabic" w:hAnsi="Simplified Arabic" w:cs="Simplified Arabic"/>
          <w:sz w:val="32"/>
          <w:szCs w:val="32"/>
          <w:rtl/>
          <w:lang w:bidi="ar-SY"/>
        </w:rPr>
        <w:t xml:space="preserve">وضع </w:t>
      </w:r>
      <w:r w:rsidR="008169F2" w:rsidRPr="008169F2">
        <w:rPr>
          <w:rFonts w:ascii="Simplified Arabic" w:hAnsi="Simplified Arabic" w:cs="Simplified Arabic"/>
          <w:sz w:val="32"/>
          <w:szCs w:val="32"/>
          <w:rtl/>
          <w:lang w:bidi="ar-SY"/>
        </w:rPr>
        <w:t xml:space="preserve">دستور </w:t>
      </w:r>
      <w:r>
        <w:rPr>
          <w:rFonts w:ascii="Simplified Arabic" w:hAnsi="Simplified Arabic" w:cs="Simplified Arabic" w:hint="cs"/>
          <w:sz w:val="32"/>
          <w:szCs w:val="32"/>
          <w:rtl/>
          <w:lang w:bidi="ar-SY"/>
        </w:rPr>
        <w:t>عام 1999</w:t>
      </w:r>
      <w:r w:rsidR="008169F2" w:rsidRPr="008169F2">
        <w:rPr>
          <w:rFonts w:ascii="Simplified Arabic" w:hAnsi="Simplified Arabic" w:cs="Simplified Arabic"/>
          <w:sz w:val="32"/>
          <w:szCs w:val="32"/>
          <w:rtl/>
          <w:lang w:bidi="ar-SY"/>
        </w:rPr>
        <w:t xml:space="preserve">مجموعة من الشروط الواجب توفرها في رئيس الدولة , وهي </w:t>
      </w:r>
      <w:r>
        <w:rPr>
          <w:rFonts w:ascii="Simplified Arabic" w:hAnsi="Simplified Arabic" w:cs="Simplified Arabic" w:hint="cs"/>
          <w:sz w:val="32"/>
          <w:szCs w:val="32"/>
          <w:rtl/>
          <w:lang w:bidi="ar-SY"/>
        </w:rPr>
        <w:t>كما يأتي :</w:t>
      </w:r>
    </w:p>
    <w:p w:rsidR="0032437E" w:rsidRDefault="008169F2" w:rsidP="0032437E">
      <w:pPr>
        <w:pStyle w:val="a9"/>
        <w:numPr>
          <w:ilvl w:val="0"/>
          <w:numId w:val="24"/>
        </w:numPr>
        <w:spacing w:before="60"/>
        <w:jc w:val="lowKashida"/>
        <w:rPr>
          <w:rFonts w:ascii="Simplified Arabic" w:hAnsi="Simplified Arabic" w:cs="Simplified Arabic"/>
          <w:sz w:val="32"/>
          <w:szCs w:val="32"/>
          <w:lang w:bidi="ar-SY"/>
        </w:rPr>
      </w:pPr>
      <w:r w:rsidRPr="0032437E">
        <w:rPr>
          <w:rFonts w:ascii="Simplified Arabic" w:hAnsi="Simplified Arabic" w:cs="Simplified Arabic"/>
          <w:sz w:val="32"/>
          <w:szCs w:val="32"/>
          <w:rtl/>
          <w:lang w:bidi="ar-SY"/>
        </w:rPr>
        <w:t xml:space="preserve">ان يكون نيجيرياً بالولادة </w:t>
      </w:r>
      <w:r w:rsidR="0032437E">
        <w:rPr>
          <w:rFonts w:ascii="Simplified Arabic" w:hAnsi="Simplified Arabic" w:cs="Simplified Arabic" w:hint="cs"/>
          <w:sz w:val="32"/>
          <w:szCs w:val="32"/>
          <w:rtl/>
          <w:lang w:bidi="ar-SY"/>
        </w:rPr>
        <w:t>.</w:t>
      </w:r>
    </w:p>
    <w:p w:rsidR="0032437E" w:rsidRDefault="0032437E" w:rsidP="0032437E">
      <w:pPr>
        <w:pStyle w:val="a9"/>
        <w:numPr>
          <w:ilvl w:val="0"/>
          <w:numId w:val="24"/>
        </w:numPr>
        <w:spacing w:before="60"/>
        <w:jc w:val="lowKashida"/>
        <w:rPr>
          <w:rFonts w:ascii="Simplified Arabic" w:hAnsi="Simplified Arabic" w:cs="Simplified Arabic"/>
          <w:sz w:val="32"/>
          <w:szCs w:val="32"/>
          <w:lang w:bidi="ar-SY"/>
        </w:rPr>
      </w:pPr>
      <w:r>
        <w:rPr>
          <w:rFonts w:ascii="Simplified Arabic" w:hAnsi="Simplified Arabic" w:cs="Simplified Arabic"/>
          <w:sz w:val="32"/>
          <w:szCs w:val="32"/>
          <w:rtl/>
          <w:lang w:bidi="ar-SY"/>
        </w:rPr>
        <w:t xml:space="preserve"> إن يبلغ من العمر أربعين عاماً </w:t>
      </w:r>
      <w:r>
        <w:rPr>
          <w:rFonts w:ascii="Simplified Arabic" w:hAnsi="Simplified Arabic" w:cs="Simplified Arabic" w:hint="cs"/>
          <w:sz w:val="32"/>
          <w:szCs w:val="32"/>
          <w:rtl/>
          <w:lang w:bidi="ar-SY"/>
        </w:rPr>
        <w:t>.</w:t>
      </w:r>
    </w:p>
    <w:p w:rsidR="0032437E" w:rsidRDefault="0032437E" w:rsidP="0032437E">
      <w:pPr>
        <w:pStyle w:val="a9"/>
        <w:numPr>
          <w:ilvl w:val="0"/>
          <w:numId w:val="24"/>
        </w:numPr>
        <w:spacing w:before="60"/>
        <w:jc w:val="lowKashida"/>
        <w:rPr>
          <w:rFonts w:ascii="Simplified Arabic" w:hAnsi="Simplified Arabic" w:cs="Simplified Arabic"/>
          <w:sz w:val="32"/>
          <w:szCs w:val="32"/>
          <w:lang w:bidi="ar-SY"/>
        </w:rPr>
      </w:pPr>
      <w:r>
        <w:rPr>
          <w:rFonts w:ascii="Simplified Arabic" w:hAnsi="Simplified Arabic" w:cs="Simplified Arabic"/>
          <w:sz w:val="32"/>
          <w:szCs w:val="32"/>
          <w:rtl/>
          <w:lang w:bidi="ar-SY"/>
        </w:rPr>
        <w:t xml:space="preserve"> </w:t>
      </w:r>
      <w:r w:rsidR="008169F2" w:rsidRPr="0032437E">
        <w:rPr>
          <w:rFonts w:ascii="Simplified Arabic" w:hAnsi="Simplified Arabic" w:cs="Simplified Arabic"/>
          <w:sz w:val="32"/>
          <w:szCs w:val="32"/>
          <w:rtl/>
          <w:lang w:bidi="ar-SY"/>
        </w:rPr>
        <w:t xml:space="preserve">إن يكون متعلماً وحاصلاً على شهادة جامعية </w:t>
      </w:r>
      <w:r w:rsidR="00F82C52" w:rsidRPr="0032437E">
        <w:rPr>
          <w:rFonts w:ascii="Simplified Arabic" w:hAnsi="Simplified Arabic" w:cs="Simplified Arabic" w:hint="cs"/>
          <w:sz w:val="32"/>
          <w:szCs w:val="32"/>
          <w:rtl/>
          <w:lang w:bidi="ar-SY"/>
        </w:rPr>
        <w:t>أو</w:t>
      </w:r>
      <w:r>
        <w:rPr>
          <w:rFonts w:ascii="Simplified Arabic" w:hAnsi="Simplified Arabic" w:cs="Simplified Arabic"/>
          <w:sz w:val="32"/>
          <w:szCs w:val="32"/>
          <w:rtl/>
          <w:lang w:bidi="ar-SY"/>
        </w:rPr>
        <w:t xml:space="preserve"> شهادة معادلة على الأقل </w:t>
      </w:r>
      <w:r>
        <w:rPr>
          <w:rFonts w:ascii="Simplified Arabic" w:hAnsi="Simplified Arabic" w:cs="Simplified Arabic" w:hint="cs"/>
          <w:sz w:val="32"/>
          <w:szCs w:val="32"/>
          <w:rtl/>
          <w:lang w:bidi="ar-SY"/>
        </w:rPr>
        <w:t>.</w:t>
      </w:r>
      <w:r>
        <w:rPr>
          <w:rFonts w:ascii="Simplified Arabic" w:hAnsi="Simplified Arabic" w:cs="Simplified Arabic"/>
          <w:sz w:val="32"/>
          <w:szCs w:val="32"/>
          <w:rtl/>
          <w:lang w:bidi="ar-SY"/>
        </w:rPr>
        <w:t xml:space="preserve"> </w:t>
      </w:r>
    </w:p>
    <w:p w:rsidR="00BE6D12" w:rsidRDefault="008169F2" w:rsidP="0032437E">
      <w:pPr>
        <w:pStyle w:val="a9"/>
        <w:numPr>
          <w:ilvl w:val="0"/>
          <w:numId w:val="24"/>
        </w:numPr>
        <w:spacing w:before="60"/>
        <w:jc w:val="lowKashida"/>
        <w:rPr>
          <w:rFonts w:ascii="Simplified Arabic" w:hAnsi="Simplified Arabic" w:cs="Simplified Arabic"/>
          <w:sz w:val="32"/>
          <w:szCs w:val="32"/>
          <w:lang w:bidi="ar-SY"/>
        </w:rPr>
      </w:pPr>
      <w:r w:rsidRPr="0032437E">
        <w:rPr>
          <w:rFonts w:ascii="Simplified Arabic" w:hAnsi="Simplified Arabic" w:cs="Simplified Arabic"/>
          <w:sz w:val="32"/>
          <w:szCs w:val="32"/>
          <w:rtl/>
          <w:lang w:bidi="ar-SY"/>
        </w:rPr>
        <w:t>ان يكون عضواً في حزب سيا</w:t>
      </w:r>
      <w:r w:rsidR="00BE6D12">
        <w:rPr>
          <w:rFonts w:ascii="Simplified Arabic" w:hAnsi="Simplified Arabic" w:cs="Simplified Arabic"/>
          <w:sz w:val="32"/>
          <w:szCs w:val="32"/>
          <w:rtl/>
          <w:lang w:bidi="ar-SY"/>
        </w:rPr>
        <w:t xml:space="preserve">سي ورشح من قبل ذلك الحزب </w:t>
      </w:r>
      <w:r w:rsidR="00BE6D12">
        <w:rPr>
          <w:rFonts w:ascii="Simplified Arabic" w:hAnsi="Simplified Arabic" w:cs="Simplified Arabic" w:hint="cs"/>
          <w:sz w:val="32"/>
          <w:szCs w:val="32"/>
          <w:rtl/>
          <w:lang w:bidi="ar-SY"/>
        </w:rPr>
        <w:t>.</w:t>
      </w:r>
    </w:p>
    <w:p w:rsidR="008169F2" w:rsidRPr="0032437E" w:rsidRDefault="008169F2" w:rsidP="00BE6D12">
      <w:pPr>
        <w:pStyle w:val="a9"/>
        <w:spacing w:before="60"/>
        <w:ind w:left="1080"/>
        <w:jc w:val="lowKashida"/>
        <w:rPr>
          <w:rFonts w:ascii="Simplified Arabic" w:hAnsi="Simplified Arabic" w:cs="Simplified Arabic"/>
          <w:sz w:val="32"/>
          <w:szCs w:val="32"/>
          <w:rtl/>
          <w:lang w:bidi="ar-SY"/>
        </w:rPr>
      </w:pPr>
      <w:r w:rsidRPr="0032437E">
        <w:rPr>
          <w:rFonts w:ascii="Simplified Arabic" w:hAnsi="Simplified Arabic" w:cs="Simplified Arabic"/>
          <w:sz w:val="32"/>
          <w:szCs w:val="32"/>
          <w:rtl/>
          <w:lang w:bidi="ar-SY"/>
        </w:rPr>
        <w:t xml:space="preserve"> </w:t>
      </w:r>
      <w:r w:rsidR="00F82C52" w:rsidRPr="0032437E">
        <w:rPr>
          <w:rFonts w:ascii="Simplified Arabic" w:hAnsi="Simplified Arabic" w:cs="Simplified Arabic" w:hint="cs"/>
          <w:sz w:val="32"/>
          <w:szCs w:val="32"/>
          <w:rtl/>
          <w:lang w:bidi="ar-SY"/>
        </w:rPr>
        <w:t>أما</w:t>
      </w:r>
      <w:r w:rsidRPr="0032437E">
        <w:rPr>
          <w:rFonts w:ascii="Simplified Arabic" w:hAnsi="Simplified Arabic" w:cs="Simplified Arabic"/>
          <w:sz w:val="32"/>
          <w:szCs w:val="32"/>
          <w:rtl/>
          <w:lang w:bidi="ar-SY"/>
        </w:rPr>
        <w:t xml:space="preserve"> نائب الرئيس بموجب المادتين (141-142) من الد</w:t>
      </w:r>
      <w:r w:rsidR="008E6D7B">
        <w:rPr>
          <w:rFonts w:ascii="Simplified Arabic" w:hAnsi="Simplified Arabic" w:cs="Simplified Arabic"/>
          <w:sz w:val="32"/>
          <w:szCs w:val="32"/>
          <w:rtl/>
          <w:lang w:bidi="ar-SY"/>
        </w:rPr>
        <w:t>ستور يرشح رئيس الدولة نائباً له</w:t>
      </w:r>
      <w:r w:rsidRPr="0032437E">
        <w:rPr>
          <w:rFonts w:ascii="Simplified Arabic" w:hAnsi="Simplified Arabic" w:cs="Simplified Arabic"/>
          <w:sz w:val="32"/>
          <w:szCs w:val="32"/>
          <w:rtl/>
          <w:lang w:bidi="ar-SY"/>
        </w:rPr>
        <w:t xml:space="preserve">, وينتمي النائب </w:t>
      </w:r>
      <w:r w:rsidR="00F82C52" w:rsidRPr="0032437E">
        <w:rPr>
          <w:rFonts w:ascii="Simplified Arabic" w:hAnsi="Simplified Arabic" w:cs="Simplified Arabic" w:hint="cs"/>
          <w:sz w:val="32"/>
          <w:szCs w:val="32"/>
          <w:rtl/>
          <w:lang w:bidi="ar-SY"/>
        </w:rPr>
        <w:t>إلى</w:t>
      </w:r>
      <w:r w:rsidRPr="0032437E">
        <w:rPr>
          <w:rFonts w:ascii="Simplified Arabic" w:hAnsi="Simplified Arabic" w:cs="Simplified Arabic"/>
          <w:sz w:val="32"/>
          <w:szCs w:val="32"/>
          <w:rtl/>
          <w:lang w:bidi="ar-SY"/>
        </w:rPr>
        <w:t xml:space="preserve"> نفس الحزب السياسي المرشح والمساند للرئيس</w:t>
      </w:r>
      <w:r w:rsidRPr="0032437E">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6"/>
      </w:r>
      <w:r w:rsidRPr="0032437E">
        <w:rPr>
          <w:rStyle w:val="a6"/>
          <w:rFonts w:ascii="Simplified Arabic" w:hAnsi="Simplified Arabic" w:cs="Simplified Arabic"/>
          <w:sz w:val="32"/>
          <w:szCs w:val="32"/>
          <w:rtl/>
          <w:lang w:bidi="ar-SY"/>
        </w:rPr>
        <w:t>)</w:t>
      </w:r>
      <w:r w:rsidRPr="0032437E">
        <w:rPr>
          <w:rFonts w:ascii="Simplified Arabic" w:hAnsi="Simplified Arabic" w:cs="Simplified Arabic"/>
          <w:sz w:val="32"/>
          <w:szCs w:val="32"/>
          <w:rtl/>
          <w:lang w:bidi="ar-SY"/>
        </w:rPr>
        <w:t xml:space="preserve"> .</w:t>
      </w:r>
    </w:p>
    <w:p w:rsidR="008169F2" w:rsidRPr="00B804B9" w:rsidRDefault="008169F2" w:rsidP="00B804B9">
      <w:pPr>
        <w:pStyle w:val="a9"/>
        <w:numPr>
          <w:ilvl w:val="0"/>
          <w:numId w:val="26"/>
        </w:numPr>
        <w:spacing w:before="60"/>
        <w:jc w:val="lowKashida"/>
        <w:rPr>
          <w:rFonts w:ascii="Simplified Arabic" w:hAnsi="Simplified Arabic" w:cs="Simplified Arabic"/>
          <w:b/>
          <w:bCs/>
          <w:sz w:val="32"/>
          <w:szCs w:val="32"/>
          <w:rtl/>
          <w:lang w:bidi="ar-SY"/>
        </w:rPr>
      </w:pPr>
      <w:r w:rsidRPr="00B804B9">
        <w:rPr>
          <w:rFonts w:ascii="Simplified Arabic" w:hAnsi="Simplified Arabic" w:cs="Simplified Arabic"/>
          <w:b/>
          <w:bCs/>
          <w:sz w:val="32"/>
          <w:szCs w:val="32"/>
          <w:rtl/>
          <w:lang w:bidi="ar-SY"/>
        </w:rPr>
        <w:t>السلطة التشريعية</w:t>
      </w:r>
    </w:p>
    <w:p w:rsidR="008169F2" w:rsidRPr="008169F2" w:rsidRDefault="008169F2" w:rsidP="003F223B">
      <w:pPr>
        <w:spacing w:before="60"/>
        <w:ind w:firstLine="72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تتكون من مجلسين الشيوخ والنواب , مجلس الشيوخ يتألف من (109) عضوا</w:t>
      </w:r>
      <w:r w:rsidR="00F82C52">
        <w:rPr>
          <w:rFonts w:ascii="Simplified Arabic" w:hAnsi="Simplified Arabic" w:cs="Simplified Arabic" w:hint="cs"/>
          <w:sz w:val="32"/>
          <w:szCs w:val="32"/>
          <w:rtl/>
          <w:lang w:bidi="ar-SY"/>
        </w:rPr>
        <w:t>ً</w:t>
      </w:r>
      <w:r w:rsidR="00B804B9">
        <w:rPr>
          <w:rFonts w:ascii="Simplified Arabic" w:hAnsi="Simplified Arabic" w:cs="Simplified Arabic"/>
          <w:sz w:val="32"/>
          <w:szCs w:val="32"/>
          <w:rtl/>
          <w:lang w:bidi="ar-SY"/>
        </w:rPr>
        <w:t xml:space="preserve">, وهم ينتخبون كل أربع سنوات </w:t>
      </w:r>
      <w:r w:rsidR="008E6D7B">
        <w:rPr>
          <w:rFonts w:ascii="Simplified Arabic" w:hAnsi="Simplified Arabic" w:cs="Simplified Arabic" w:hint="cs"/>
          <w:sz w:val="32"/>
          <w:szCs w:val="32"/>
          <w:rtl/>
          <w:lang w:bidi="ar-SY"/>
        </w:rPr>
        <w:t>ب</w:t>
      </w:r>
      <w:r w:rsidRPr="008169F2">
        <w:rPr>
          <w:rFonts w:ascii="Simplified Arabic" w:hAnsi="Simplified Arabic" w:cs="Simplified Arabic"/>
          <w:sz w:val="32"/>
          <w:szCs w:val="32"/>
          <w:rtl/>
          <w:lang w:bidi="ar-SY"/>
        </w:rPr>
        <w:t>واقع ثلاثة أ</w:t>
      </w:r>
      <w:r w:rsidR="003F223B">
        <w:rPr>
          <w:rFonts w:ascii="Simplified Arabic" w:hAnsi="Simplified Arabic" w:cs="Simplified Arabic"/>
          <w:sz w:val="32"/>
          <w:szCs w:val="32"/>
          <w:rtl/>
          <w:lang w:bidi="ar-SY"/>
        </w:rPr>
        <w:t>عضاء لكل ولاية من الولايات (36)</w:t>
      </w:r>
      <w:r w:rsidRPr="008169F2">
        <w:rPr>
          <w:rFonts w:ascii="Simplified Arabic" w:hAnsi="Simplified Arabic" w:cs="Simplified Arabic"/>
          <w:sz w:val="32"/>
          <w:szCs w:val="32"/>
          <w:rtl/>
          <w:lang w:bidi="ar-SY"/>
        </w:rPr>
        <w:t xml:space="preserve">, </w:t>
      </w:r>
      <w:r w:rsidR="00F82C52" w:rsidRPr="008169F2">
        <w:rPr>
          <w:rFonts w:ascii="Simplified Arabic" w:hAnsi="Simplified Arabic" w:cs="Simplified Arabic" w:hint="cs"/>
          <w:sz w:val="32"/>
          <w:szCs w:val="32"/>
          <w:rtl/>
          <w:lang w:bidi="ar-SY"/>
        </w:rPr>
        <w:t>أما</w:t>
      </w:r>
      <w:r w:rsidRPr="008169F2">
        <w:rPr>
          <w:rFonts w:ascii="Simplified Arabic" w:hAnsi="Simplified Arabic" w:cs="Simplified Arabic"/>
          <w:sz w:val="32"/>
          <w:szCs w:val="32"/>
          <w:rtl/>
          <w:lang w:bidi="ar-SY"/>
        </w:rPr>
        <w:t xml:space="preserve"> </w:t>
      </w:r>
      <w:r w:rsidR="008E6D7B">
        <w:rPr>
          <w:rFonts w:ascii="Simplified Arabic" w:hAnsi="Simplified Arabic" w:cs="Simplified Arabic"/>
          <w:sz w:val="32"/>
          <w:szCs w:val="32"/>
          <w:rtl/>
          <w:lang w:bidi="ar-SY"/>
        </w:rPr>
        <w:t>مجلس النواب يتألف من (360) عضوا, ينتخبون كل أربع سنوات</w:t>
      </w:r>
      <w:r w:rsidRPr="008169F2">
        <w:rPr>
          <w:rFonts w:ascii="Simplified Arabic" w:hAnsi="Simplified Arabic" w:cs="Simplified Arabic"/>
          <w:sz w:val="32"/>
          <w:szCs w:val="32"/>
          <w:rtl/>
          <w:lang w:bidi="ar-SY"/>
        </w:rPr>
        <w:t>, يترأس مجلسي الشيوخ و</w:t>
      </w:r>
      <w:r w:rsidR="003F223B">
        <w:rPr>
          <w:rFonts w:ascii="Simplified Arabic" w:hAnsi="Simplified Arabic" w:cs="Simplified Arabic"/>
          <w:sz w:val="32"/>
          <w:szCs w:val="32"/>
          <w:rtl/>
          <w:lang w:bidi="ar-SY"/>
        </w:rPr>
        <w:t>النواب رئيس البرلمان ونائباً له</w:t>
      </w:r>
      <w:r w:rsidRPr="008169F2">
        <w:rPr>
          <w:rFonts w:ascii="Simplified Arabic" w:hAnsi="Simplified Arabic" w:cs="Simplified Arabic"/>
          <w:sz w:val="32"/>
          <w:szCs w:val="32"/>
          <w:rtl/>
          <w:lang w:bidi="ar-SY"/>
        </w:rPr>
        <w:t>, وهم</w:t>
      </w:r>
      <w:r w:rsidR="008E6D7B">
        <w:rPr>
          <w:rFonts w:ascii="Simplified Arabic" w:hAnsi="Simplified Arabic" w:cs="Simplified Arabic"/>
          <w:sz w:val="32"/>
          <w:szCs w:val="32"/>
          <w:rtl/>
          <w:lang w:bidi="ar-SY"/>
        </w:rPr>
        <w:t>ا ينتخبان من قبل أعضاء البرلمان</w:t>
      </w:r>
      <w:r w:rsidRPr="008169F2">
        <w:rPr>
          <w:rFonts w:ascii="Simplified Arabic" w:hAnsi="Simplified Arabic" w:cs="Simplified Arabic"/>
          <w:sz w:val="32"/>
          <w:szCs w:val="32"/>
          <w:rtl/>
          <w:lang w:bidi="ar-SY"/>
        </w:rPr>
        <w:t>, كما يحق</w:t>
      </w:r>
      <w:r w:rsidR="00BE6D12">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لمن بلغ الثامنة عشرة من عمره من المواطنين الاقتراع في الانتخابات</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7"/>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يشترط ب</w:t>
      </w:r>
      <w:r w:rsidR="00BE6D12">
        <w:rPr>
          <w:rFonts w:ascii="Simplified Arabic" w:hAnsi="Simplified Arabic" w:cs="Simplified Arabic" w:hint="cs"/>
          <w:sz w:val="32"/>
          <w:szCs w:val="32"/>
          <w:rtl/>
          <w:lang w:bidi="ar-SY"/>
        </w:rPr>
        <w:t xml:space="preserve">المرشح </w:t>
      </w:r>
      <w:r w:rsidRPr="008169F2">
        <w:rPr>
          <w:rFonts w:ascii="Simplified Arabic" w:hAnsi="Simplified Arabic" w:cs="Simplified Arabic"/>
          <w:sz w:val="32"/>
          <w:szCs w:val="32"/>
          <w:rtl/>
          <w:lang w:bidi="ar-SY"/>
        </w:rPr>
        <w:t>لعضوية مجلس الشيوخ نفس الشرو</w:t>
      </w:r>
      <w:r w:rsidR="008E6D7B">
        <w:rPr>
          <w:rFonts w:ascii="Simplified Arabic" w:hAnsi="Simplified Arabic" w:cs="Simplified Arabic"/>
          <w:sz w:val="32"/>
          <w:szCs w:val="32"/>
          <w:rtl/>
          <w:lang w:bidi="ar-SY"/>
        </w:rPr>
        <w:t>ط الخاصة بالترشيح لرئاسة الدولة</w:t>
      </w:r>
      <w:r w:rsidRPr="008169F2">
        <w:rPr>
          <w:rFonts w:ascii="Simplified Arabic" w:hAnsi="Simplified Arabic" w:cs="Simplified Arabic"/>
          <w:sz w:val="32"/>
          <w:szCs w:val="32"/>
          <w:rtl/>
          <w:lang w:bidi="ar-SY"/>
        </w:rPr>
        <w:t>, عدا إن يكون الحد الأدنى للعمر (35) س</w:t>
      </w:r>
      <w:r w:rsidR="008E6D7B">
        <w:rPr>
          <w:rFonts w:ascii="Simplified Arabic" w:hAnsi="Simplified Arabic" w:cs="Simplified Arabic"/>
          <w:sz w:val="32"/>
          <w:szCs w:val="32"/>
          <w:rtl/>
          <w:lang w:bidi="ar-SY"/>
        </w:rPr>
        <w:t>نة</w:t>
      </w:r>
      <w:r w:rsidRPr="008169F2">
        <w:rPr>
          <w:rFonts w:ascii="Simplified Arabic" w:hAnsi="Simplified Arabic" w:cs="Simplified Arabic"/>
          <w:sz w:val="32"/>
          <w:szCs w:val="32"/>
          <w:rtl/>
          <w:lang w:bidi="ar-SY"/>
        </w:rPr>
        <w:t xml:space="preserve">, </w:t>
      </w:r>
      <w:r w:rsidR="00BE6D12" w:rsidRPr="008169F2">
        <w:rPr>
          <w:rFonts w:ascii="Simplified Arabic" w:hAnsi="Simplified Arabic" w:cs="Simplified Arabic" w:hint="cs"/>
          <w:sz w:val="32"/>
          <w:szCs w:val="32"/>
          <w:rtl/>
          <w:lang w:bidi="ar-SY"/>
        </w:rPr>
        <w:t>أما</w:t>
      </w:r>
      <w:r w:rsidRPr="008169F2">
        <w:rPr>
          <w:rFonts w:ascii="Simplified Arabic" w:hAnsi="Simplified Arabic" w:cs="Simplified Arabic"/>
          <w:sz w:val="32"/>
          <w:szCs w:val="32"/>
          <w:rtl/>
          <w:lang w:bidi="ar-SY"/>
        </w:rPr>
        <w:t xml:space="preserve"> باقي الش</w:t>
      </w:r>
      <w:r w:rsidR="00BE6D12">
        <w:rPr>
          <w:rFonts w:ascii="Simplified Arabic" w:hAnsi="Simplified Arabic" w:cs="Simplified Arabic" w:hint="cs"/>
          <w:sz w:val="32"/>
          <w:szCs w:val="32"/>
          <w:rtl/>
          <w:lang w:bidi="ar-SY"/>
        </w:rPr>
        <w:t>ر</w:t>
      </w:r>
      <w:r w:rsidR="008E6D7B">
        <w:rPr>
          <w:rFonts w:ascii="Simplified Arabic" w:hAnsi="Simplified Arabic" w:cs="Simplified Arabic"/>
          <w:sz w:val="32"/>
          <w:szCs w:val="32"/>
          <w:rtl/>
          <w:lang w:bidi="ar-SY"/>
        </w:rPr>
        <w:t>وط كالتمتع بالجنسية النيجيرية, وتحصيل مستوى معين من التعليم</w:t>
      </w:r>
      <w:r w:rsidRPr="008169F2">
        <w:rPr>
          <w:rFonts w:ascii="Simplified Arabic" w:hAnsi="Simplified Arabic" w:cs="Simplified Arabic"/>
          <w:sz w:val="32"/>
          <w:szCs w:val="32"/>
          <w:rtl/>
          <w:lang w:bidi="ar-SY"/>
        </w:rPr>
        <w:t xml:space="preserve">, وعضوية احد الأحزاب السياسية والتمتع بتأيده لترشيحه فهي متماثلة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8"/>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B804B9" w:rsidP="008169F2">
      <w:pPr>
        <w:spacing w:before="60"/>
        <w:ind w:left="-2"/>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lastRenderedPageBreak/>
        <w:t xml:space="preserve">ج- </w:t>
      </w:r>
      <w:r w:rsidR="008169F2" w:rsidRPr="008169F2">
        <w:rPr>
          <w:rFonts w:ascii="Simplified Arabic" w:hAnsi="Simplified Arabic" w:cs="Simplified Arabic"/>
          <w:b/>
          <w:bCs/>
          <w:sz w:val="32"/>
          <w:szCs w:val="32"/>
          <w:rtl/>
          <w:lang w:bidi="ar-SY"/>
        </w:rPr>
        <w:t>السلطة القضائية</w:t>
      </w:r>
    </w:p>
    <w:p w:rsidR="008169F2" w:rsidRPr="008169F2" w:rsidRDefault="008169F2" w:rsidP="008169F2">
      <w:pPr>
        <w:spacing w:before="6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ab/>
        <w:t>تتألف من المحكمة</w:t>
      </w:r>
      <w:r w:rsidR="008E6D7B">
        <w:rPr>
          <w:rFonts w:ascii="Simplified Arabic" w:hAnsi="Simplified Arabic" w:cs="Simplified Arabic"/>
          <w:sz w:val="32"/>
          <w:szCs w:val="32"/>
          <w:rtl/>
          <w:lang w:bidi="ar-SY"/>
        </w:rPr>
        <w:t xml:space="preserve"> الاتحادية العليا في نيجيريا </w:t>
      </w:r>
      <w:r w:rsidR="008E6D7B">
        <w:rPr>
          <w:rFonts w:ascii="Simplified Arabic" w:hAnsi="Simplified Arabic" w:cs="Simplified Arabic" w:hint="cs"/>
          <w:sz w:val="32"/>
          <w:szCs w:val="32"/>
          <w:rtl/>
          <w:lang w:bidi="ar-SY"/>
        </w:rPr>
        <w:t>من عدد القضاة يقارب عددهم العشرين قاضياً ورئيساً للقضاة</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19"/>
      </w:r>
      <w:r w:rsidRPr="008169F2">
        <w:rPr>
          <w:rStyle w:val="a6"/>
          <w:rFonts w:ascii="Simplified Arabic" w:hAnsi="Simplified Arabic" w:cs="Simplified Arabic"/>
          <w:sz w:val="32"/>
          <w:szCs w:val="32"/>
          <w:rtl/>
          <w:lang w:bidi="ar-SY"/>
        </w:rPr>
        <w:t>)</w:t>
      </w:r>
      <w:r w:rsidR="00C9554F">
        <w:rPr>
          <w:rFonts w:ascii="Simplified Arabic" w:hAnsi="Simplified Arabic" w:cs="Simplified Arabic"/>
          <w:sz w:val="32"/>
          <w:szCs w:val="32"/>
          <w:rtl/>
          <w:lang w:bidi="ar-SY"/>
        </w:rPr>
        <w:t xml:space="preserve">, </w:t>
      </w:r>
      <w:r w:rsidR="00C9554F">
        <w:rPr>
          <w:rFonts w:ascii="Simplified Arabic" w:hAnsi="Simplified Arabic" w:cs="Simplified Arabic" w:hint="cs"/>
          <w:sz w:val="32"/>
          <w:szCs w:val="32"/>
          <w:rtl/>
          <w:lang w:bidi="ar-SY"/>
        </w:rPr>
        <w:t>فضلاً عن</w:t>
      </w:r>
      <w:r w:rsidRPr="008169F2">
        <w:rPr>
          <w:rFonts w:ascii="Simplified Arabic" w:hAnsi="Simplified Arabic" w:cs="Simplified Arabic"/>
          <w:sz w:val="32"/>
          <w:szCs w:val="32"/>
          <w:rtl/>
          <w:lang w:bidi="ar-SY"/>
        </w:rPr>
        <w:t xml:space="preserve"> محكمة الاستئناف الاتحادية التي تعين قضاتها الحكومة الاتحادية بناءاً على نصائح اللجنة الاستشارية القضائية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20"/>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r w:rsidR="00C9554F">
        <w:rPr>
          <w:rFonts w:ascii="Simplified Arabic" w:hAnsi="Simplified Arabic" w:cs="Simplified Arabic" w:hint="cs"/>
          <w:sz w:val="32"/>
          <w:szCs w:val="32"/>
          <w:rtl/>
          <w:lang w:bidi="ar-SY"/>
        </w:rPr>
        <w:t xml:space="preserve">تتالف </w:t>
      </w:r>
      <w:r w:rsidR="00C9554F">
        <w:rPr>
          <w:rFonts w:ascii="Simplified Arabic" w:hAnsi="Simplified Arabic" w:cs="Simplified Arabic"/>
          <w:sz w:val="32"/>
          <w:szCs w:val="32"/>
          <w:rtl/>
          <w:lang w:bidi="ar-SY"/>
        </w:rPr>
        <w:t>محكمة الاستئناف الاتحادية من (15) قاضي</w:t>
      </w:r>
      <w:r w:rsidRPr="008169F2">
        <w:rPr>
          <w:rFonts w:ascii="Simplified Arabic" w:hAnsi="Simplified Arabic" w:cs="Simplified Arabic"/>
          <w:sz w:val="32"/>
          <w:szCs w:val="32"/>
          <w:rtl/>
          <w:lang w:bidi="ar-SY"/>
        </w:rPr>
        <w:t xml:space="preserve">, مع لايقل عن ثلاثة مدربين في الشريعة الإسلامية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21"/>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كما تشمل المحاكم محاكم عدلية عليا للولايات , ومحاكم فرعية , ومحاكم عسكرية , ومحاكم شرعية تستعمل في (12) ولاية من الولايات الشمالية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22"/>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يتم اختيار القضاة في المحاكم الشرعية من خلال سلسلة من اللجان التي تعمل على مستوى الدولة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23"/>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C9554F" w:rsidP="008169F2">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w:t>
      </w:r>
      <w:r w:rsidR="008169F2" w:rsidRPr="008169F2">
        <w:rPr>
          <w:rFonts w:ascii="Simplified Arabic" w:hAnsi="Simplified Arabic" w:cs="Simplified Arabic"/>
          <w:sz w:val="32"/>
          <w:szCs w:val="32"/>
          <w:rtl/>
          <w:lang w:bidi="ar-SY"/>
        </w:rPr>
        <w:t xml:space="preserve">تألفت السلطة القضائية من مجلس القضاء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24"/>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r w:rsidR="00B804B9">
        <w:rPr>
          <w:rFonts w:ascii="Simplified Arabic" w:hAnsi="Simplified Arabic" w:cs="Simplified Arabic" w:hint="cs"/>
          <w:sz w:val="32"/>
          <w:szCs w:val="32"/>
          <w:rtl/>
          <w:lang w:bidi="ar-SY"/>
        </w:rPr>
        <w:t xml:space="preserve">يعتمد </w:t>
      </w:r>
      <w:r w:rsidR="00B804B9">
        <w:rPr>
          <w:rFonts w:ascii="Simplified Arabic" w:hAnsi="Simplified Arabic" w:cs="Simplified Arabic"/>
          <w:sz w:val="32"/>
          <w:szCs w:val="32"/>
          <w:rtl/>
          <w:lang w:bidi="ar-SY"/>
        </w:rPr>
        <w:t>النظام القانوني في نيجيريا</w:t>
      </w:r>
      <w:r w:rsidR="008169F2" w:rsidRPr="008169F2">
        <w:rPr>
          <w:rFonts w:ascii="Simplified Arabic" w:hAnsi="Simplified Arabic" w:cs="Simplified Arabic"/>
          <w:sz w:val="32"/>
          <w:szCs w:val="32"/>
          <w:rtl/>
          <w:lang w:bidi="ar-SY"/>
        </w:rPr>
        <w:t xml:space="preserve"> </w:t>
      </w:r>
      <w:r w:rsidR="00F82C52">
        <w:rPr>
          <w:rFonts w:ascii="Simplified Arabic" w:hAnsi="Simplified Arabic" w:cs="Simplified Arabic"/>
          <w:sz w:val="32"/>
          <w:szCs w:val="32"/>
          <w:rtl/>
          <w:lang w:bidi="ar-SY"/>
        </w:rPr>
        <w:t xml:space="preserve">على القانون البريطاني , </w:t>
      </w:r>
      <w:r w:rsidR="00F82C52">
        <w:rPr>
          <w:rFonts w:ascii="Simplified Arabic" w:hAnsi="Simplified Arabic" w:cs="Simplified Arabic" w:hint="cs"/>
          <w:sz w:val="32"/>
          <w:szCs w:val="32"/>
          <w:rtl/>
          <w:lang w:bidi="ar-SY"/>
        </w:rPr>
        <w:t>علاوة على</w:t>
      </w:r>
      <w:r w:rsidR="008169F2" w:rsidRPr="008169F2">
        <w:rPr>
          <w:rFonts w:ascii="Simplified Arabic" w:hAnsi="Simplified Arabic" w:cs="Simplified Arabic"/>
          <w:sz w:val="32"/>
          <w:szCs w:val="32"/>
          <w:rtl/>
          <w:lang w:bidi="ar-SY"/>
        </w:rPr>
        <w:t xml:space="preserve"> قانون الشريعة الإسلامية المطبق في بعض الولايات الشمالية , كما إن هناك قوانين خاصة بكل إقليم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25"/>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 </w:t>
      </w:r>
      <w:r w:rsidR="00BE6D12" w:rsidRPr="008169F2">
        <w:rPr>
          <w:rFonts w:ascii="Simplified Arabic" w:hAnsi="Simplified Arabic" w:cs="Simplified Arabic" w:hint="cs"/>
          <w:sz w:val="32"/>
          <w:szCs w:val="32"/>
          <w:rtl/>
          <w:lang w:bidi="ar-SY"/>
        </w:rPr>
        <w:t>أما</w:t>
      </w:r>
      <w:r w:rsidR="008169F2" w:rsidRPr="008169F2">
        <w:rPr>
          <w:rFonts w:ascii="Simplified Arabic" w:hAnsi="Simplified Arabic" w:cs="Simplified Arabic"/>
          <w:sz w:val="32"/>
          <w:szCs w:val="32"/>
          <w:rtl/>
          <w:lang w:bidi="ar-SY"/>
        </w:rPr>
        <w:t xml:space="preserve"> مجالس الولايات , تضم كل ولاية من الولايات (36) مجلساً منتخباً يعرف ببرلمان الولاية , ينتخب أعضاؤه من بين سكان الولاية بالاقتراع المباشر لمدة أربع سنوات قابلة للتجديد , ومن مهامه التشريع في مجالات الأمن الداخلي والحفاظ على النظام , كما يشرع في كل القضايا الداخلية للولاية بما فيها قانون العقوبات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26"/>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p>
    <w:p w:rsidR="008169F2" w:rsidRPr="008169F2" w:rsidRDefault="008169F2" w:rsidP="008169F2">
      <w:pPr>
        <w:spacing w:before="60"/>
        <w:ind w:firstLine="72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عمل دستور 1999 على تنظيم العلاقة بين الحكومة الاتحادية وحكومة الولايات , التي اتسمت بالفتور خلال تناوب الحكم العسكري على البلاد من خلال منح المزيد من الاستقلال الذاتي للولايات في تسير الشؤون المحلية , والمزيد من تفويض الصلاحيات للتصرف في موارد الولايات الاقتصادية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27"/>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B804B9" w:rsidP="009D131C">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ينص </w:t>
      </w:r>
      <w:r>
        <w:rPr>
          <w:rFonts w:ascii="Simplified Arabic" w:hAnsi="Simplified Arabic" w:cs="Simplified Arabic"/>
          <w:sz w:val="32"/>
          <w:szCs w:val="32"/>
          <w:rtl/>
          <w:lang w:bidi="ar-SY"/>
        </w:rPr>
        <w:t>القسم 2 (2,1) من دستور 1999</w:t>
      </w:r>
      <w:r w:rsidR="008169F2" w:rsidRPr="008169F2">
        <w:rPr>
          <w:rFonts w:ascii="Simplified Arabic" w:hAnsi="Simplified Arabic" w:cs="Simplified Arabic"/>
          <w:sz w:val="32"/>
          <w:szCs w:val="32"/>
          <w:rtl/>
          <w:lang w:bidi="ar-SY"/>
        </w:rPr>
        <w:t xml:space="preserve"> على إن </w:t>
      </w:r>
      <w:r w:rsidR="008169F2" w:rsidRPr="00B804B9">
        <w:rPr>
          <w:rFonts w:ascii="Simplified Arabic" w:hAnsi="Simplified Arabic" w:cs="Simplified Arabic"/>
          <w:b/>
          <w:bCs/>
          <w:sz w:val="32"/>
          <w:szCs w:val="32"/>
          <w:rtl/>
          <w:lang w:bidi="ar-SY"/>
        </w:rPr>
        <w:t>"</w:t>
      </w:r>
      <w:r w:rsidR="008169F2" w:rsidRPr="008169F2">
        <w:rPr>
          <w:rFonts w:ascii="Simplified Arabic" w:hAnsi="Simplified Arabic" w:cs="Simplified Arabic"/>
          <w:sz w:val="32"/>
          <w:szCs w:val="32"/>
          <w:rtl/>
          <w:lang w:bidi="ar-SY"/>
        </w:rPr>
        <w:t>نيجيريا دولة موحدة ذات سيادة غير قابلة للحل ولا للتقسيم وتعرف باسم جمهورية نيجيريا الفيدرالية</w:t>
      </w:r>
      <w:r w:rsidR="008169F2" w:rsidRPr="00B804B9">
        <w:rPr>
          <w:rFonts w:ascii="Simplified Arabic" w:hAnsi="Simplified Arabic" w:cs="Simplified Arabic"/>
          <w:b/>
          <w:bCs/>
          <w:sz w:val="32"/>
          <w:szCs w:val="32"/>
          <w:rtl/>
          <w:lang w:bidi="ar-SY"/>
        </w:rPr>
        <w:t xml:space="preserve"> "</w:t>
      </w:r>
      <w:r w:rsidR="008169F2" w:rsidRPr="008169F2">
        <w:rPr>
          <w:rFonts w:ascii="Simplified Arabic" w:hAnsi="Simplified Arabic" w:cs="Simplified Arabic"/>
          <w:sz w:val="32"/>
          <w:szCs w:val="32"/>
          <w:rtl/>
          <w:lang w:bidi="ar-SY"/>
        </w:rPr>
        <w:t xml:space="preserve">, السيادة ملك للشعب </w:t>
      </w:r>
      <w:r w:rsidR="00F82C52" w:rsidRPr="008169F2">
        <w:rPr>
          <w:rFonts w:ascii="Simplified Arabic" w:hAnsi="Simplified Arabic" w:cs="Simplified Arabic" w:hint="cs"/>
          <w:sz w:val="32"/>
          <w:szCs w:val="32"/>
          <w:rtl/>
          <w:lang w:bidi="ar-SY"/>
        </w:rPr>
        <w:t>إذا</w:t>
      </w:r>
      <w:r w:rsidR="008169F2" w:rsidRPr="008169F2">
        <w:rPr>
          <w:rFonts w:ascii="Simplified Arabic" w:hAnsi="Simplified Arabic" w:cs="Simplified Arabic"/>
          <w:sz w:val="32"/>
          <w:szCs w:val="32"/>
          <w:rtl/>
          <w:lang w:bidi="ar-SY"/>
        </w:rPr>
        <w:t xml:space="preserve"> تضع في اعتبارها أنها دولة تقوم على مبادئ الديمقراطية والعدالة الاجتماعية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28"/>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r w:rsidR="00BE6D12">
        <w:rPr>
          <w:rFonts w:ascii="Simplified Arabic" w:hAnsi="Simplified Arabic" w:cs="Simplified Arabic" w:hint="cs"/>
          <w:sz w:val="32"/>
          <w:szCs w:val="32"/>
          <w:rtl/>
          <w:lang w:bidi="ar-SY"/>
        </w:rPr>
        <w:t xml:space="preserve">على الرغم من ذلك لم يكن </w:t>
      </w:r>
      <w:r w:rsidR="008169F2" w:rsidRPr="008169F2">
        <w:rPr>
          <w:rFonts w:ascii="Simplified Arabic" w:hAnsi="Simplified Arabic" w:cs="Simplified Arabic"/>
          <w:sz w:val="32"/>
          <w:szCs w:val="32"/>
          <w:rtl/>
          <w:lang w:bidi="ar-SY"/>
        </w:rPr>
        <w:t xml:space="preserve"> الانتقال من الحكم العسكري إلى</w:t>
      </w:r>
      <w:r w:rsidR="00BE6D12">
        <w:rPr>
          <w:rFonts w:ascii="Simplified Arabic" w:hAnsi="Simplified Arabic" w:cs="Simplified Arabic"/>
          <w:sz w:val="32"/>
          <w:szCs w:val="32"/>
          <w:rtl/>
          <w:lang w:bidi="ar-SY"/>
        </w:rPr>
        <w:t xml:space="preserve"> الحكم المدني</w:t>
      </w:r>
      <w:r w:rsidR="00F82C52">
        <w:rPr>
          <w:rFonts w:ascii="Simplified Arabic" w:hAnsi="Simplified Arabic" w:cs="Simplified Arabic"/>
          <w:sz w:val="32"/>
          <w:szCs w:val="32"/>
          <w:rtl/>
          <w:lang w:bidi="ar-SY"/>
        </w:rPr>
        <w:t xml:space="preserve"> يستند إلى </w:t>
      </w:r>
      <w:r w:rsidR="00C9554F">
        <w:rPr>
          <w:rFonts w:ascii="Simplified Arabic" w:hAnsi="Simplified Arabic" w:cs="Simplified Arabic"/>
          <w:sz w:val="32"/>
          <w:szCs w:val="32"/>
          <w:rtl/>
          <w:lang w:bidi="ar-SY"/>
        </w:rPr>
        <w:t xml:space="preserve"> دستور ديمقراطي</w:t>
      </w:r>
      <w:r w:rsidR="008169F2" w:rsidRPr="008169F2">
        <w:rPr>
          <w:rFonts w:ascii="Simplified Arabic" w:hAnsi="Simplified Arabic" w:cs="Simplified Arabic"/>
          <w:sz w:val="32"/>
          <w:szCs w:val="32"/>
          <w:rtl/>
          <w:lang w:bidi="ar-SY"/>
        </w:rPr>
        <w:t xml:space="preserve">, </w:t>
      </w:r>
      <w:r w:rsidR="00F82C52" w:rsidRPr="008169F2">
        <w:rPr>
          <w:rFonts w:ascii="Simplified Arabic" w:hAnsi="Simplified Arabic" w:cs="Simplified Arabic" w:hint="cs"/>
          <w:sz w:val="32"/>
          <w:szCs w:val="32"/>
          <w:rtl/>
          <w:lang w:bidi="ar-SY"/>
        </w:rPr>
        <w:t>إذا</w:t>
      </w:r>
      <w:r w:rsidR="00BE6D12">
        <w:rPr>
          <w:rFonts w:ascii="Simplified Arabic" w:hAnsi="Simplified Arabic" w:cs="Simplified Arabic"/>
          <w:sz w:val="32"/>
          <w:szCs w:val="32"/>
          <w:rtl/>
          <w:lang w:bidi="ar-SY"/>
        </w:rPr>
        <w:t xml:space="preserve"> </w:t>
      </w:r>
      <w:r w:rsidR="008169F2" w:rsidRPr="008169F2">
        <w:rPr>
          <w:rFonts w:ascii="Simplified Arabic" w:hAnsi="Simplified Arabic" w:cs="Simplified Arabic"/>
          <w:sz w:val="32"/>
          <w:szCs w:val="32"/>
          <w:rtl/>
          <w:lang w:bidi="ar-SY"/>
        </w:rPr>
        <w:t>وصف بأنه قرار عسكري</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29"/>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وذلك لعدم </w:t>
      </w:r>
      <w:r w:rsidR="008169F2" w:rsidRPr="008169F2">
        <w:rPr>
          <w:rFonts w:ascii="Simplified Arabic" w:hAnsi="Simplified Arabic" w:cs="Simplified Arabic"/>
          <w:sz w:val="32"/>
          <w:szCs w:val="32"/>
          <w:rtl/>
          <w:lang w:bidi="ar-SY"/>
        </w:rPr>
        <w:lastRenderedPageBreak/>
        <w:t xml:space="preserve">مشاركة المنظمات غير الحكومية في صياغة دستور 1999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30"/>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والذين أسهموا في وضعوها لا ي</w:t>
      </w:r>
      <w:r w:rsidR="00C9554F">
        <w:rPr>
          <w:rFonts w:ascii="Simplified Arabic" w:hAnsi="Simplified Arabic" w:cs="Simplified Arabic"/>
          <w:sz w:val="32"/>
          <w:szCs w:val="32"/>
          <w:rtl/>
          <w:lang w:bidi="ar-SY"/>
        </w:rPr>
        <w:t>مثلون الشعب النيجيري بشكل كامل</w:t>
      </w:r>
      <w:r w:rsidR="00BE6D12">
        <w:rPr>
          <w:rFonts w:ascii="Simplified Arabic" w:hAnsi="Simplified Arabic" w:cs="Simplified Arabic" w:hint="cs"/>
          <w:sz w:val="32"/>
          <w:szCs w:val="32"/>
          <w:rtl/>
          <w:lang w:bidi="ar-SY"/>
        </w:rPr>
        <w:t>, و</w:t>
      </w:r>
      <w:r w:rsidR="008169F2" w:rsidRPr="008169F2">
        <w:rPr>
          <w:rFonts w:ascii="Simplified Arabic" w:hAnsi="Simplified Arabic" w:cs="Simplified Arabic"/>
          <w:sz w:val="32"/>
          <w:szCs w:val="32"/>
          <w:rtl/>
          <w:lang w:bidi="ar-SY"/>
        </w:rPr>
        <w:t xml:space="preserve">إنما هي هيئة أطلق عليها اسم </w:t>
      </w:r>
      <w:r>
        <w:rPr>
          <w:rFonts w:ascii="Simplified Arabic" w:hAnsi="Simplified Arabic" w:cs="Simplified Arabic" w:hint="cs"/>
          <w:sz w:val="32"/>
          <w:szCs w:val="32"/>
          <w:rtl/>
          <w:lang w:bidi="ar-SY"/>
        </w:rPr>
        <w:t>(</w:t>
      </w:r>
      <w:r w:rsidR="008169F2" w:rsidRPr="008169F2">
        <w:rPr>
          <w:rFonts w:ascii="Simplified Arabic" w:hAnsi="Simplified Arabic" w:cs="Simplified Arabic"/>
          <w:sz w:val="32"/>
          <w:szCs w:val="32"/>
          <w:rtl/>
          <w:lang w:bidi="ar-SY"/>
        </w:rPr>
        <w:t>المجلس الإقليمي الحاكم</w:t>
      </w:r>
      <w:r>
        <w:rPr>
          <w:rFonts w:ascii="Simplified Arabic" w:hAnsi="Simplified Arabic" w:cs="Simplified Arabic" w:hint="cs"/>
          <w:sz w:val="32"/>
          <w:szCs w:val="32"/>
          <w:rtl/>
          <w:lang w:bidi="ar-SY"/>
        </w:rPr>
        <w:t>)</w:t>
      </w:r>
      <w:r w:rsidR="008169F2" w:rsidRPr="008169F2">
        <w:rPr>
          <w:rFonts w:ascii="Simplified Arabic" w:hAnsi="Simplified Arabic" w:cs="Simplified Arabic"/>
          <w:sz w:val="32"/>
          <w:szCs w:val="32"/>
          <w:rtl/>
          <w:lang w:bidi="ar-SY"/>
        </w:rPr>
        <w:t xml:space="preserve">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31"/>
      </w:r>
      <w:r w:rsidR="008169F2" w:rsidRPr="008169F2">
        <w:rPr>
          <w:rStyle w:val="a6"/>
          <w:rFonts w:ascii="Simplified Arabic" w:hAnsi="Simplified Arabic" w:cs="Simplified Arabic"/>
          <w:sz w:val="32"/>
          <w:szCs w:val="32"/>
          <w:rtl/>
          <w:lang w:bidi="ar-SY"/>
        </w:rPr>
        <w:t>)</w:t>
      </w:r>
      <w:r w:rsidR="00BE6D12">
        <w:rPr>
          <w:rFonts w:ascii="Simplified Arabic" w:hAnsi="Simplified Arabic" w:cs="Simplified Arabic"/>
          <w:sz w:val="32"/>
          <w:szCs w:val="32"/>
          <w:rtl/>
          <w:lang w:bidi="ar-SY"/>
        </w:rPr>
        <w:t xml:space="preserve">, </w:t>
      </w:r>
      <w:r w:rsidR="00BE6D12">
        <w:rPr>
          <w:rFonts w:ascii="Simplified Arabic" w:hAnsi="Simplified Arabic" w:cs="Simplified Arabic" w:hint="cs"/>
          <w:sz w:val="32"/>
          <w:szCs w:val="32"/>
          <w:rtl/>
          <w:lang w:bidi="ar-SY"/>
        </w:rPr>
        <w:t>الذي كان</w:t>
      </w:r>
      <w:r w:rsidR="008169F2" w:rsidRPr="008169F2">
        <w:rPr>
          <w:rFonts w:ascii="Simplified Arabic" w:hAnsi="Simplified Arabic" w:cs="Simplified Arabic"/>
          <w:sz w:val="32"/>
          <w:szCs w:val="32"/>
          <w:rtl/>
          <w:lang w:bidi="ar-SY"/>
        </w:rPr>
        <w:t xml:space="preserve"> يفتقر إلى السمات الأساسية مثل الشم</w:t>
      </w:r>
      <w:r w:rsidR="00C9554F">
        <w:rPr>
          <w:rFonts w:ascii="Simplified Arabic" w:hAnsi="Simplified Arabic" w:cs="Simplified Arabic"/>
          <w:sz w:val="32"/>
          <w:szCs w:val="32"/>
          <w:rtl/>
          <w:lang w:bidi="ar-SY"/>
        </w:rPr>
        <w:t>ولية, التنوع والمشاركة الشعبية</w:t>
      </w:r>
      <w:r w:rsidR="00BE6D12">
        <w:rPr>
          <w:rFonts w:ascii="Simplified Arabic" w:hAnsi="Simplified Arabic" w:cs="Simplified Arabic" w:hint="cs"/>
          <w:sz w:val="32"/>
          <w:szCs w:val="32"/>
          <w:rtl/>
          <w:lang w:bidi="ar-SY"/>
        </w:rPr>
        <w:t>, ولاسيما انه تم صياغته خلال شهرين قبل ان يعرض على المجلس العسكري</w:t>
      </w:r>
      <w:r w:rsidR="008169F2" w:rsidRPr="008169F2">
        <w:rPr>
          <w:rFonts w:ascii="Simplified Arabic" w:hAnsi="Simplified Arabic" w:cs="Simplified Arabic"/>
          <w:sz w:val="32"/>
          <w:szCs w:val="32"/>
          <w:rtl/>
          <w:lang w:bidi="ar-SY"/>
        </w:rPr>
        <w:t xml:space="preserve">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32"/>
      </w:r>
      <w:r w:rsidR="008169F2" w:rsidRPr="008169F2">
        <w:rPr>
          <w:rStyle w:val="a6"/>
          <w:rFonts w:ascii="Simplified Arabic" w:hAnsi="Simplified Arabic" w:cs="Simplified Arabic"/>
          <w:sz w:val="32"/>
          <w:szCs w:val="32"/>
          <w:rtl/>
          <w:lang w:bidi="ar-SY"/>
        </w:rPr>
        <w:t>)</w:t>
      </w:r>
      <w:r w:rsidR="00C9554F">
        <w:rPr>
          <w:rFonts w:ascii="Simplified Arabic" w:hAnsi="Simplified Arabic" w:cs="Simplified Arabic" w:hint="cs"/>
          <w:sz w:val="32"/>
          <w:szCs w:val="32"/>
          <w:rtl/>
          <w:lang w:bidi="ar-SY"/>
        </w:rPr>
        <w:t xml:space="preserve">, الى جانب ذلك جعل مسؤولية الامن في البلاد منوطة بقوات الامن النيجيري, والشرطة بناءاً على اوامر تصدر من الرئيس مباشرة, وليس من حكام الولايات, وجعل قيادات الامن والشرطة مسؤولة امام الرئيس , وليس امام حكام الولايات وبذلك عكس الدستور الشكل العسكري بصيغة حكومة مدنية </w:t>
      </w:r>
      <w:r w:rsidR="00C9554F" w:rsidRPr="008169F2">
        <w:rPr>
          <w:rStyle w:val="a6"/>
          <w:rFonts w:ascii="Simplified Arabic" w:hAnsi="Simplified Arabic" w:cs="Simplified Arabic"/>
          <w:sz w:val="32"/>
          <w:szCs w:val="32"/>
          <w:rtl/>
          <w:lang w:bidi="ar-SY"/>
        </w:rPr>
        <w:t>(</w:t>
      </w:r>
      <w:r w:rsidR="00C9554F" w:rsidRPr="008169F2">
        <w:rPr>
          <w:rStyle w:val="a6"/>
          <w:rFonts w:ascii="Simplified Arabic" w:hAnsi="Simplified Arabic" w:cs="Simplified Arabic"/>
          <w:sz w:val="32"/>
          <w:szCs w:val="32"/>
          <w:rtl/>
          <w:lang w:bidi="ar-SY"/>
        </w:rPr>
        <w:endnoteReference w:id="33"/>
      </w:r>
      <w:r w:rsidR="00C9554F" w:rsidRPr="008169F2">
        <w:rPr>
          <w:rStyle w:val="a6"/>
          <w:rFonts w:ascii="Simplified Arabic" w:hAnsi="Simplified Arabic" w:cs="Simplified Arabic"/>
          <w:sz w:val="32"/>
          <w:szCs w:val="32"/>
          <w:rtl/>
          <w:lang w:bidi="ar-SY"/>
        </w:rPr>
        <w:t>)</w:t>
      </w:r>
      <w:r w:rsidR="00C9554F">
        <w:rPr>
          <w:rFonts w:hint="cs"/>
          <w:rtl/>
        </w:rPr>
        <w:t>.</w:t>
      </w:r>
    </w:p>
    <w:p w:rsidR="008169F2" w:rsidRPr="008169F2" w:rsidRDefault="008169F2" w:rsidP="008169F2">
      <w:pPr>
        <w:spacing w:before="60"/>
        <w:ind w:left="-2"/>
        <w:jc w:val="lowKashida"/>
        <w:rPr>
          <w:rFonts w:ascii="Simplified Arabic" w:hAnsi="Simplified Arabic" w:cs="Simplified Arabic"/>
          <w:b/>
          <w:bCs/>
          <w:sz w:val="32"/>
          <w:szCs w:val="32"/>
          <w:rtl/>
          <w:lang w:bidi="ar-SY"/>
        </w:rPr>
      </w:pPr>
      <w:r w:rsidRPr="008169F2">
        <w:rPr>
          <w:rFonts w:ascii="Simplified Arabic" w:hAnsi="Simplified Arabic" w:cs="Simplified Arabic"/>
          <w:b/>
          <w:bCs/>
          <w:sz w:val="32"/>
          <w:szCs w:val="32"/>
          <w:rtl/>
          <w:lang w:bidi="ar-SY"/>
        </w:rPr>
        <w:t>ثانياً : تشكيل الأحزاب السياسية</w:t>
      </w:r>
    </w:p>
    <w:p w:rsidR="008169F2" w:rsidRPr="008169F2" w:rsidRDefault="008169F2" w:rsidP="008169F2">
      <w:pPr>
        <w:spacing w:before="60"/>
        <w:ind w:left="-2" w:firstLine="709"/>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نص دستور 1999 على حرية تشكيل الأحزاب والانضمام إليها , وقد وضع قيود على تشكيل</w:t>
      </w:r>
      <w:r w:rsidR="00B804B9">
        <w:rPr>
          <w:rFonts w:ascii="Simplified Arabic" w:hAnsi="Simplified Arabic" w:cs="Simplified Arabic" w:hint="cs"/>
          <w:sz w:val="32"/>
          <w:szCs w:val="32"/>
          <w:rtl/>
          <w:lang w:bidi="ar-SY"/>
        </w:rPr>
        <w:t>ها</w:t>
      </w:r>
      <w:r w:rsidR="00B804B9">
        <w:rPr>
          <w:rFonts w:ascii="Simplified Arabic" w:hAnsi="Simplified Arabic" w:cs="Simplified Arabic"/>
          <w:sz w:val="32"/>
          <w:szCs w:val="32"/>
          <w:rtl/>
          <w:lang w:bidi="ar-SY"/>
        </w:rPr>
        <w:t xml:space="preserve"> </w:t>
      </w:r>
      <w:r w:rsidR="00B804B9">
        <w:rPr>
          <w:rFonts w:ascii="Simplified Arabic" w:hAnsi="Simplified Arabic" w:cs="Simplified Arabic" w:hint="cs"/>
          <w:sz w:val="32"/>
          <w:szCs w:val="32"/>
          <w:rtl/>
          <w:lang w:bidi="ar-SY"/>
        </w:rPr>
        <w:t>منها</w:t>
      </w:r>
      <w:r w:rsidRPr="008169F2">
        <w:rPr>
          <w:rFonts w:ascii="Simplified Arabic" w:hAnsi="Simplified Arabic" w:cs="Simplified Arabic"/>
          <w:sz w:val="32"/>
          <w:szCs w:val="32"/>
          <w:rtl/>
          <w:lang w:bidi="ar-SY"/>
        </w:rPr>
        <w:t xml:space="preserve"> :</w:t>
      </w:r>
    </w:p>
    <w:p w:rsidR="00BE6D12" w:rsidRDefault="00BE6D12" w:rsidP="00BE6D12">
      <w:pPr>
        <w:pStyle w:val="a9"/>
        <w:numPr>
          <w:ilvl w:val="0"/>
          <w:numId w:val="25"/>
        </w:numPr>
        <w:spacing w:before="60"/>
        <w:jc w:val="lowKashida"/>
        <w:rPr>
          <w:rFonts w:ascii="Simplified Arabic" w:hAnsi="Simplified Arabic" w:cs="Simplified Arabic"/>
          <w:sz w:val="32"/>
          <w:szCs w:val="32"/>
          <w:lang w:bidi="ar-SY"/>
        </w:rPr>
      </w:pPr>
      <w:r w:rsidRPr="00BE6D12">
        <w:rPr>
          <w:rFonts w:ascii="Simplified Arabic" w:hAnsi="Simplified Arabic" w:cs="Simplified Arabic" w:hint="cs"/>
          <w:sz w:val="32"/>
          <w:szCs w:val="32"/>
          <w:rtl/>
          <w:lang w:bidi="ar-SY"/>
        </w:rPr>
        <w:t xml:space="preserve">ان تكون </w:t>
      </w:r>
      <w:r w:rsidR="008169F2" w:rsidRPr="00BE6D12">
        <w:rPr>
          <w:rFonts w:ascii="Simplified Arabic" w:hAnsi="Simplified Arabic" w:cs="Simplified Arabic"/>
          <w:sz w:val="32"/>
          <w:szCs w:val="32"/>
          <w:rtl/>
          <w:lang w:bidi="ar-SY"/>
        </w:rPr>
        <w:t>أسماء وعناوين قادتها الوطنيين مسجلة لدى اللج</w:t>
      </w:r>
      <w:r>
        <w:rPr>
          <w:rFonts w:ascii="Simplified Arabic" w:hAnsi="Simplified Arabic" w:cs="Simplified Arabic"/>
          <w:sz w:val="32"/>
          <w:szCs w:val="32"/>
          <w:rtl/>
          <w:lang w:bidi="ar-SY"/>
        </w:rPr>
        <w:t xml:space="preserve">نة الانتخابية الوطنية المستقلة </w:t>
      </w:r>
      <w:r>
        <w:rPr>
          <w:rFonts w:ascii="Simplified Arabic" w:hAnsi="Simplified Arabic" w:cs="Simplified Arabic" w:hint="cs"/>
          <w:sz w:val="32"/>
          <w:szCs w:val="32"/>
          <w:rtl/>
          <w:lang w:bidi="ar-SY"/>
        </w:rPr>
        <w:t>.</w:t>
      </w:r>
    </w:p>
    <w:p w:rsidR="00DA6F01" w:rsidRDefault="00DA6F01" w:rsidP="00DA6F01">
      <w:pPr>
        <w:pStyle w:val="a9"/>
        <w:numPr>
          <w:ilvl w:val="0"/>
          <w:numId w:val="25"/>
        </w:numPr>
        <w:spacing w:before="60"/>
        <w:jc w:val="lowKashida"/>
        <w:rPr>
          <w:rFonts w:ascii="Simplified Arabic" w:hAnsi="Simplified Arabic" w:cs="Simplified Arabic"/>
          <w:sz w:val="32"/>
          <w:szCs w:val="32"/>
          <w:lang w:bidi="ar-SY"/>
        </w:rPr>
      </w:pPr>
      <w:r>
        <w:rPr>
          <w:rFonts w:ascii="Simplified Arabic" w:hAnsi="Simplified Arabic" w:cs="Simplified Arabic"/>
          <w:sz w:val="32"/>
          <w:szCs w:val="32"/>
          <w:rtl/>
          <w:lang w:bidi="ar-SY"/>
        </w:rPr>
        <w:t xml:space="preserve"> إن تكون عضوية الرابطة مفتوحة </w:t>
      </w:r>
      <w:r>
        <w:rPr>
          <w:rFonts w:ascii="Simplified Arabic" w:hAnsi="Simplified Arabic" w:cs="Simplified Arabic" w:hint="cs"/>
          <w:sz w:val="32"/>
          <w:szCs w:val="32"/>
          <w:rtl/>
          <w:lang w:bidi="ar-SY"/>
        </w:rPr>
        <w:t>أ</w:t>
      </w:r>
      <w:r w:rsidR="008169F2" w:rsidRPr="00BE6D12">
        <w:rPr>
          <w:rFonts w:ascii="Simplified Arabic" w:hAnsi="Simplified Arabic" w:cs="Simplified Arabic"/>
          <w:sz w:val="32"/>
          <w:szCs w:val="32"/>
          <w:rtl/>
          <w:lang w:bidi="ar-SY"/>
        </w:rPr>
        <w:t xml:space="preserve">مام كل مواطن نيجيري بغض النظر عن مكان المنشأ </w:t>
      </w:r>
      <w:r w:rsidR="00BE6D12" w:rsidRPr="00BE6D12">
        <w:rPr>
          <w:rFonts w:ascii="Simplified Arabic" w:hAnsi="Simplified Arabic" w:cs="Simplified Arabic" w:hint="cs"/>
          <w:sz w:val="32"/>
          <w:szCs w:val="32"/>
          <w:rtl/>
          <w:lang w:bidi="ar-SY"/>
        </w:rPr>
        <w:t>أو</w:t>
      </w:r>
      <w:r w:rsidR="008169F2" w:rsidRPr="00BE6D12">
        <w:rPr>
          <w:rFonts w:ascii="Simplified Arabic" w:hAnsi="Simplified Arabic" w:cs="Simplified Arabic"/>
          <w:sz w:val="32"/>
          <w:szCs w:val="32"/>
          <w:rtl/>
          <w:lang w:bidi="ar-SY"/>
        </w:rPr>
        <w:t xml:space="preserve"> الولادة </w:t>
      </w:r>
      <w:r w:rsidR="00BE6D12" w:rsidRPr="00BE6D12">
        <w:rPr>
          <w:rFonts w:ascii="Simplified Arabic" w:hAnsi="Simplified Arabic" w:cs="Simplified Arabic" w:hint="cs"/>
          <w:sz w:val="32"/>
          <w:szCs w:val="32"/>
          <w:rtl/>
          <w:lang w:bidi="ar-SY"/>
        </w:rPr>
        <w:t>أو</w:t>
      </w:r>
      <w:r w:rsidR="008169F2" w:rsidRPr="00BE6D12">
        <w:rPr>
          <w:rFonts w:ascii="Simplified Arabic" w:hAnsi="Simplified Arabic" w:cs="Simplified Arabic"/>
          <w:sz w:val="32"/>
          <w:szCs w:val="32"/>
          <w:rtl/>
          <w:lang w:bidi="ar-SY"/>
        </w:rPr>
        <w:t xml:space="preserve"> الجنس </w:t>
      </w:r>
      <w:r w:rsidR="00BE6D12" w:rsidRPr="00BE6D12">
        <w:rPr>
          <w:rFonts w:ascii="Simplified Arabic" w:hAnsi="Simplified Arabic" w:cs="Simplified Arabic" w:hint="cs"/>
          <w:sz w:val="32"/>
          <w:szCs w:val="32"/>
          <w:rtl/>
          <w:lang w:bidi="ar-SY"/>
        </w:rPr>
        <w:t>أو</w:t>
      </w:r>
      <w:r w:rsidR="008169F2" w:rsidRPr="00BE6D12">
        <w:rPr>
          <w:rFonts w:ascii="Simplified Arabic" w:hAnsi="Simplified Arabic" w:cs="Simplified Arabic"/>
          <w:sz w:val="32"/>
          <w:szCs w:val="32"/>
          <w:rtl/>
          <w:lang w:bidi="ar-SY"/>
        </w:rPr>
        <w:t xml:space="preserve"> الدين </w:t>
      </w:r>
      <w:r w:rsidR="00BE6D12" w:rsidRPr="00BE6D12">
        <w:rPr>
          <w:rFonts w:ascii="Simplified Arabic" w:hAnsi="Simplified Arabic" w:cs="Simplified Arabic" w:hint="cs"/>
          <w:sz w:val="32"/>
          <w:szCs w:val="32"/>
          <w:rtl/>
          <w:lang w:bidi="ar-SY"/>
        </w:rPr>
        <w:t>أو</w:t>
      </w:r>
      <w:r w:rsidR="008169F2" w:rsidRPr="00BE6D12">
        <w:rPr>
          <w:rFonts w:ascii="Simplified Arabic" w:hAnsi="Simplified Arabic" w:cs="Simplified Arabic"/>
          <w:sz w:val="32"/>
          <w:szCs w:val="32"/>
          <w:rtl/>
          <w:lang w:bidi="ar-SY"/>
        </w:rPr>
        <w:t xml:space="preserve"> التجمع </w:t>
      </w:r>
      <w:r w:rsidR="00BE6D12" w:rsidRPr="00BE6D12">
        <w:rPr>
          <w:rFonts w:ascii="Simplified Arabic" w:hAnsi="Simplified Arabic" w:cs="Simplified Arabic" w:hint="cs"/>
          <w:sz w:val="32"/>
          <w:szCs w:val="32"/>
          <w:rtl/>
          <w:lang w:bidi="ar-SY"/>
        </w:rPr>
        <w:t>ألاثني</w:t>
      </w:r>
      <w:r w:rsidR="008169F2" w:rsidRPr="00BE6D12">
        <w:rPr>
          <w:rFonts w:ascii="Simplified Arabic" w:hAnsi="Simplified Arabic" w:cs="Simplified Arabic"/>
          <w:sz w:val="32"/>
          <w:szCs w:val="32"/>
          <w:rtl/>
          <w:lang w:bidi="ar-SY"/>
        </w:rPr>
        <w:t xml:space="preserve"> </w:t>
      </w:r>
      <w:r>
        <w:rPr>
          <w:rFonts w:ascii="Simplified Arabic" w:hAnsi="Simplified Arabic" w:cs="Simplified Arabic" w:hint="cs"/>
          <w:sz w:val="32"/>
          <w:szCs w:val="32"/>
          <w:rtl/>
          <w:lang w:bidi="ar-SY"/>
        </w:rPr>
        <w:t>.</w:t>
      </w:r>
    </w:p>
    <w:p w:rsidR="00DA6F01" w:rsidRDefault="008169F2" w:rsidP="00DA6F01">
      <w:pPr>
        <w:pStyle w:val="a9"/>
        <w:numPr>
          <w:ilvl w:val="0"/>
          <w:numId w:val="25"/>
        </w:numPr>
        <w:spacing w:before="60"/>
        <w:jc w:val="lowKashida"/>
        <w:rPr>
          <w:rFonts w:ascii="Simplified Arabic" w:hAnsi="Simplified Arabic" w:cs="Simplified Arabic"/>
          <w:sz w:val="32"/>
          <w:szCs w:val="32"/>
          <w:lang w:bidi="ar-SY"/>
        </w:rPr>
      </w:pPr>
      <w:r w:rsidRPr="00BE6D12">
        <w:rPr>
          <w:rFonts w:ascii="Simplified Arabic" w:hAnsi="Simplified Arabic" w:cs="Simplified Arabic"/>
          <w:sz w:val="32"/>
          <w:szCs w:val="32"/>
          <w:rtl/>
          <w:lang w:bidi="ar-SY"/>
        </w:rPr>
        <w:t xml:space="preserve"> اسم الحزب والرمز </w:t>
      </w:r>
      <w:r w:rsidR="00DA6F01" w:rsidRPr="00BE6D12">
        <w:rPr>
          <w:rFonts w:ascii="Simplified Arabic" w:hAnsi="Simplified Arabic" w:cs="Simplified Arabic" w:hint="cs"/>
          <w:sz w:val="32"/>
          <w:szCs w:val="32"/>
          <w:rtl/>
          <w:lang w:bidi="ar-SY"/>
        </w:rPr>
        <w:t>أو</w:t>
      </w:r>
      <w:r w:rsidR="00DA6F01">
        <w:rPr>
          <w:rFonts w:ascii="Simplified Arabic" w:hAnsi="Simplified Arabic" w:cs="Simplified Arabic"/>
          <w:sz w:val="32"/>
          <w:szCs w:val="32"/>
          <w:rtl/>
          <w:lang w:bidi="ar-SY"/>
        </w:rPr>
        <w:t xml:space="preserve"> الشعار يجب إن لا يحتوي على </w:t>
      </w:r>
      <w:r w:rsidR="00DA6F01">
        <w:rPr>
          <w:rFonts w:ascii="Simplified Arabic" w:hAnsi="Simplified Arabic" w:cs="Simplified Arabic" w:hint="cs"/>
          <w:sz w:val="32"/>
          <w:szCs w:val="32"/>
          <w:rtl/>
          <w:lang w:bidi="ar-SY"/>
        </w:rPr>
        <w:t>أ</w:t>
      </w:r>
      <w:r w:rsidRPr="00BE6D12">
        <w:rPr>
          <w:rFonts w:ascii="Simplified Arabic" w:hAnsi="Simplified Arabic" w:cs="Simplified Arabic"/>
          <w:sz w:val="32"/>
          <w:szCs w:val="32"/>
          <w:rtl/>
          <w:lang w:bidi="ar-SY"/>
        </w:rPr>
        <w:t xml:space="preserve">ى مدلول عرقي </w:t>
      </w:r>
      <w:r w:rsidR="00DA6F01" w:rsidRPr="00BE6D12">
        <w:rPr>
          <w:rFonts w:ascii="Simplified Arabic" w:hAnsi="Simplified Arabic" w:cs="Simplified Arabic" w:hint="cs"/>
          <w:sz w:val="32"/>
          <w:szCs w:val="32"/>
          <w:rtl/>
          <w:lang w:bidi="ar-SY"/>
        </w:rPr>
        <w:t>أو</w:t>
      </w:r>
      <w:r w:rsidRPr="00BE6D12">
        <w:rPr>
          <w:rFonts w:ascii="Simplified Arabic" w:hAnsi="Simplified Arabic" w:cs="Simplified Arabic"/>
          <w:sz w:val="32"/>
          <w:szCs w:val="32"/>
          <w:rtl/>
          <w:lang w:bidi="ar-SY"/>
        </w:rPr>
        <w:t xml:space="preserve"> ديني</w:t>
      </w:r>
      <w:r w:rsidR="00DA6F01">
        <w:rPr>
          <w:rFonts w:ascii="Simplified Arabic" w:hAnsi="Simplified Arabic" w:cs="Simplified Arabic" w:hint="cs"/>
          <w:sz w:val="32"/>
          <w:szCs w:val="32"/>
          <w:rtl/>
          <w:lang w:bidi="ar-SY"/>
        </w:rPr>
        <w:t>.</w:t>
      </w:r>
    </w:p>
    <w:p w:rsidR="008169F2" w:rsidRPr="00BE6D12" w:rsidRDefault="00DA6F01" w:rsidP="00DA6F01">
      <w:pPr>
        <w:pStyle w:val="a9"/>
        <w:numPr>
          <w:ilvl w:val="0"/>
          <w:numId w:val="25"/>
        </w:numPr>
        <w:spacing w:before="60"/>
        <w:jc w:val="lowKashida"/>
        <w:rPr>
          <w:rFonts w:ascii="Simplified Arabic" w:hAnsi="Simplified Arabic" w:cs="Simplified Arabic"/>
          <w:sz w:val="32"/>
          <w:szCs w:val="32"/>
          <w:rtl/>
          <w:lang w:bidi="ar-SY"/>
        </w:rPr>
      </w:pPr>
      <w:r>
        <w:rPr>
          <w:rFonts w:ascii="Simplified Arabic" w:hAnsi="Simplified Arabic" w:cs="Simplified Arabic"/>
          <w:sz w:val="32"/>
          <w:szCs w:val="32"/>
          <w:rtl/>
          <w:lang w:bidi="ar-SY"/>
        </w:rPr>
        <w:t xml:space="preserve"> </w:t>
      </w:r>
      <w:r>
        <w:rPr>
          <w:rFonts w:ascii="Simplified Arabic" w:hAnsi="Simplified Arabic" w:cs="Simplified Arabic" w:hint="cs"/>
          <w:sz w:val="32"/>
          <w:szCs w:val="32"/>
          <w:rtl/>
          <w:lang w:bidi="ar-SY"/>
        </w:rPr>
        <w:t>ان يكون</w:t>
      </w:r>
      <w:r w:rsidR="008169F2" w:rsidRPr="00BE6D12">
        <w:rPr>
          <w:rFonts w:ascii="Simplified Arabic" w:hAnsi="Simplified Arabic" w:cs="Simplified Arabic"/>
          <w:sz w:val="32"/>
          <w:szCs w:val="32"/>
          <w:rtl/>
          <w:lang w:bidi="ar-SY"/>
        </w:rPr>
        <w:t xml:space="preserve"> المقر الرئيسي للرابطة يقع في إقليم العاصمة الاتحادية ابوجا </w:t>
      </w:r>
      <w:r w:rsidR="008169F2" w:rsidRPr="00BE6D1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34"/>
      </w:r>
      <w:r w:rsidR="008169F2" w:rsidRPr="00BE6D12">
        <w:rPr>
          <w:rStyle w:val="a6"/>
          <w:rFonts w:ascii="Simplified Arabic" w:hAnsi="Simplified Arabic" w:cs="Simplified Arabic"/>
          <w:sz w:val="32"/>
          <w:szCs w:val="32"/>
          <w:rtl/>
          <w:lang w:bidi="ar-SY"/>
        </w:rPr>
        <w:t>)</w:t>
      </w:r>
      <w:r w:rsidR="008169F2" w:rsidRPr="00BE6D12">
        <w:rPr>
          <w:rFonts w:ascii="Simplified Arabic" w:hAnsi="Simplified Arabic" w:cs="Simplified Arabic"/>
          <w:sz w:val="32"/>
          <w:szCs w:val="32"/>
          <w:rtl/>
          <w:lang w:bidi="ar-SY"/>
        </w:rPr>
        <w:t xml:space="preserve"> .</w:t>
      </w:r>
    </w:p>
    <w:p w:rsidR="008169F2" w:rsidRPr="008169F2" w:rsidRDefault="008169F2" w:rsidP="000C2A2E">
      <w:pPr>
        <w:spacing w:before="60"/>
        <w:ind w:left="-2" w:firstLine="709"/>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حل عبد السلام ابو بكر الأحزاب السياسية الخمسة </w:t>
      </w:r>
      <w:r w:rsidR="00B804B9" w:rsidRPr="00BE6D12">
        <w:rPr>
          <w:rStyle w:val="a6"/>
          <w:rFonts w:ascii="Simplified Arabic" w:hAnsi="Simplified Arabic" w:cs="Simplified Arabic"/>
          <w:sz w:val="32"/>
          <w:szCs w:val="32"/>
          <w:rtl/>
          <w:lang w:bidi="ar-SY"/>
        </w:rPr>
        <w:t>(</w:t>
      </w:r>
      <w:r w:rsidR="00B804B9" w:rsidRPr="008169F2">
        <w:rPr>
          <w:rStyle w:val="a6"/>
          <w:rFonts w:ascii="Simplified Arabic" w:hAnsi="Simplified Arabic" w:cs="Simplified Arabic"/>
          <w:sz w:val="32"/>
          <w:szCs w:val="32"/>
          <w:rtl/>
          <w:lang w:bidi="ar-SY"/>
        </w:rPr>
        <w:endnoteReference w:id="35"/>
      </w:r>
      <w:r w:rsidR="00B804B9" w:rsidRPr="00BE6D12">
        <w:rPr>
          <w:rStyle w:val="a6"/>
          <w:rFonts w:ascii="Simplified Arabic" w:hAnsi="Simplified Arabic" w:cs="Simplified Arabic"/>
          <w:sz w:val="32"/>
          <w:szCs w:val="32"/>
          <w:rtl/>
          <w:lang w:bidi="ar-SY"/>
        </w:rPr>
        <w:t>)</w:t>
      </w:r>
      <w:r w:rsidR="00B804B9">
        <w:rPr>
          <w:rFonts w:hint="cs"/>
          <w:rtl/>
        </w:rPr>
        <w:t xml:space="preserve"> </w:t>
      </w:r>
      <w:r w:rsidRPr="008169F2">
        <w:rPr>
          <w:rFonts w:ascii="Simplified Arabic" w:hAnsi="Simplified Arabic" w:cs="Simplified Arabic"/>
          <w:sz w:val="32"/>
          <w:szCs w:val="32"/>
          <w:rtl/>
          <w:lang w:bidi="ar-SY"/>
        </w:rPr>
        <w:t>التي تشكلت في عهد ساني اباشا</w:t>
      </w:r>
      <w:r w:rsidR="000C2A2E" w:rsidRPr="008169F2">
        <w:rPr>
          <w:rFonts w:ascii="Simplified Arabic" w:hAnsi="Simplified Arabic" w:cs="Simplified Arabic"/>
          <w:sz w:val="32"/>
          <w:szCs w:val="32"/>
          <w:rtl/>
          <w:lang w:bidi="ar-SY"/>
        </w:rPr>
        <w:t xml:space="preserve"> </w:t>
      </w:r>
      <w:r w:rsidR="000C2A2E" w:rsidRPr="00BE6D12">
        <w:rPr>
          <w:rStyle w:val="a6"/>
          <w:rFonts w:ascii="Simplified Arabic" w:hAnsi="Simplified Arabic" w:cs="Simplified Arabic"/>
          <w:sz w:val="32"/>
          <w:szCs w:val="32"/>
          <w:rtl/>
          <w:lang w:bidi="ar-SY"/>
        </w:rPr>
        <w:t>(</w:t>
      </w:r>
      <w:r w:rsidR="000C2A2E" w:rsidRPr="008169F2">
        <w:rPr>
          <w:rStyle w:val="a6"/>
          <w:rFonts w:ascii="Simplified Arabic" w:hAnsi="Simplified Arabic" w:cs="Simplified Arabic"/>
          <w:sz w:val="32"/>
          <w:szCs w:val="32"/>
          <w:rtl/>
          <w:lang w:bidi="ar-SY"/>
        </w:rPr>
        <w:endnoteReference w:id="36"/>
      </w:r>
      <w:r w:rsidR="000C2A2E" w:rsidRPr="00BE6D12">
        <w:rPr>
          <w:rStyle w:val="a6"/>
          <w:rFonts w:ascii="Simplified Arabic" w:hAnsi="Simplified Arabic" w:cs="Simplified Arabic"/>
          <w:sz w:val="32"/>
          <w:szCs w:val="32"/>
          <w:rtl/>
          <w:lang w:bidi="ar-SY"/>
        </w:rPr>
        <w:t>)</w:t>
      </w:r>
      <w:r w:rsidR="006F1EFB">
        <w:rPr>
          <w:rFonts w:ascii="Simplified Arabic" w:hAnsi="Simplified Arabic" w:cs="Simplified Arabic"/>
          <w:sz w:val="32"/>
          <w:szCs w:val="32"/>
          <w:rtl/>
          <w:lang w:bidi="ar-SY"/>
        </w:rPr>
        <w:t xml:space="preserve">, </w:t>
      </w:r>
      <w:r w:rsidR="00326121">
        <w:rPr>
          <w:rFonts w:ascii="Simplified Arabic" w:hAnsi="Simplified Arabic" w:cs="Simplified Arabic" w:hint="cs"/>
          <w:sz w:val="32"/>
          <w:szCs w:val="32"/>
          <w:rtl/>
          <w:lang w:bidi="ar-SY"/>
        </w:rPr>
        <w:t xml:space="preserve">وامر باغلاق مقراتها وانشاء ادارة خاصة لتدقيق شؤونها المالية لهذه الاحزاب, </w:t>
      </w:r>
      <w:r w:rsidR="006F1EFB">
        <w:rPr>
          <w:rFonts w:ascii="Simplified Arabic" w:hAnsi="Simplified Arabic" w:cs="Simplified Arabic" w:hint="cs"/>
          <w:sz w:val="32"/>
          <w:szCs w:val="32"/>
          <w:rtl/>
          <w:lang w:bidi="ar-SY"/>
        </w:rPr>
        <w:t>ثم</w:t>
      </w:r>
      <w:r w:rsidRPr="008169F2">
        <w:rPr>
          <w:rFonts w:ascii="Simplified Arabic" w:hAnsi="Simplified Arabic" w:cs="Simplified Arabic"/>
          <w:sz w:val="32"/>
          <w:szCs w:val="32"/>
          <w:rtl/>
          <w:lang w:bidi="ar-SY"/>
        </w:rPr>
        <w:t xml:space="preserve"> تقدم تسعة وعشرين تنظيماً للتسجيل كأحزاب سياسية</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37"/>
      </w:r>
      <w:r w:rsidRPr="008169F2">
        <w:rPr>
          <w:rStyle w:val="a6"/>
          <w:rFonts w:ascii="Simplified Arabic" w:hAnsi="Simplified Arabic" w:cs="Simplified Arabic"/>
          <w:sz w:val="32"/>
          <w:szCs w:val="32"/>
          <w:rtl/>
          <w:lang w:bidi="ar-SY"/>
        </w:rPr>
        <w:t>)</w:t>
      </w:r>
      <w:r w:rsidR="000C2A2E">
        <w:rPr>
          <w:rFonts w:ascii="Simplified Arabic" w:hAnsi="Simplified Arabic" w:cs="Simplified Arabic"/>
          <w:sz w:val="32"/>
          <w:szCs w:val="32"/>
          <w:rtl/>
          <w:lang w:bidi="ar-SY"/>
        </w:rPr>
        <w:t xml:space="preserve">, </w:t>
      </w:r>
      <w:r w:rsidR="000C2A2E">
        <w:rPr>
          <w:rFonts w:ascii="Simplified Arabic" w:hAnsi="Simplified Arabic" w:cs="Simplified Arabic" w:hint="cs"/>
          <w:sz w:val="32"/>
          <w:szCs w:val="32"/>
          <w:rtl/>
          <w:lang w:bidi="ar-SY"/>
        </w:rPr>
        <w:t>استطاعت</w:t>
      </w:r>
      <w:r w:rsidRPr="008169F2">
        <w:rPr>
          <w:rFonts w:ascii="Simplified Arabic" w:hAnsi="Simplified Arabic" w:cs="Simplified Arabic"/>
          <w:sz w:val="32"/>
          <w:szCs w:val="32"/>
          <w:rtl/>
          <w:lang w:bidi="ar-SY"/>
        </w:rPr>
        <w:t xml:space="preserve"> تسعة أحزاب في استيفاء الشروط المبدئية لخوض الانتخابات المحلية التي جرت في كانون الأول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38"/>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وهذه الأحزاب هي</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حزب كل الشعب</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التحالف من اجل الديمقراطي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حركة التقدم الديمقراطي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حركة العدالة والديمقراطية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lastRenderedPageBreak/>
        <w:t>(</w:t>
      </w:r>
      <w:r w:rsidRPr="008169F2">
        <w:rPr>
          <w:rFonts w:ascii="Simplified Arabic" w:hAnsi="Simplified Arabic" w:cs="Simplified Arabic"/>
          <w:sz w:val="32"/>
          <w:szCs w:val="32"/>
          <w:rtl/>
          <w:lang w:bidi="ar-SY"/>
        </w:rPr>
        <w:t xml:space="preserve">حركة الاتحاد الوطني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حزب الشعب الديمقراطي</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r w:rsidR="006F1EFB">
        <w:rPr>
          <w:rFonts w:ascii="Simplified Arabic" w:hAnsi="Simplified Arabic" w:cs="Simplified Arabic"/>
          <w:sz w:val="32"/>
          <w:szCs w:val="32"/>
          <w:rtl/>
          <w:lang w:bidi="ar-SY"/>
        </w:rPr>
        <w:t>حزب الديمقراطي الاتحادي</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حزب الشعب الاتحادي </w:t>
      </w:r>
      <w:r w:rsidR="006F1EFB">
        <w:rPr>
          <w:rFonts w:ascii="Simplified Arabic" w:hAnsi="Simplified Arabic" w:cs="Simplified Arabic" w:hint="cs"/>
          <w:sz w:val="32"/>
          <w:szCs w:val="32"/>
          <w:rtl/>
          <w:lang w:bidi="ar-SY"/>
        </w:rPr>
        <w:t>)</w:t>
      </w:r>
      <w:r w:rsidR="00B71020">
        <w:rPr>
          <w:rFonts w:ascii="Simplified Arabic" w:hAnsi="Simplified Arabic" w:cs="Simplified Arabic" w:hint="cs"/>
          <w:sz w:val="32"/>
          <w:szCs w:val="32"/>
          <w:rtl/>
          <w:lang w:bidi="ar-SY"/>
        </w:rPr>
        <w:t xml:space="preserve"> </w:t>
      </w:r>
      <w:r w:rsidRPr="008169F2">
        <w:rPr>
          <w:rFonts w:ascii="Simplified Arabic" w:hAnsi="Simplified Arabic" w:cs="Simplified Arabic"/>
          <w:sz w:val="32"/>
          <w:szCs w:val="32"/>
          <w:rtl/>
          <w:lang w:bidi="ar-SY"/>
        </w:rPr>
        <w:t>و</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حزب الشعب الإصلاحي</w:t>
      </w:r>
      <w:r w:rsidR="00B71020">
        <w:rPr>
          <w:rFonts w:ascii="Simplified Arabic" w:hAnsi="Simplified Arabic" w:cs="Simplified Arabic" w:hint="cs"/>
          <w:sz w:val="32"/>
          <w:szCs w:val="32"/>
          <w:rtl/>
          <w:lang w:bidi="ar-SY"/>
        </w:rPr>
        <w:t>)</w:t>
      </w:r>
      <w:r w:rsidR="006F1EFB">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 لم تنجح سوى ثلا</w:t>
      </w:r>
      <w:r w:rsidR="00326121">
        <w:rPr>
          <w:rFonts w:ascii="Simplified Arabic" w:hAnsi="Simplified Arabic" w:cs="Simplified Arabic"/>
          <w:sz w:val="32"/>
          <w:szCs w:val="32"/>
          <w:rtl/>
          <w:lang w:bidi="ar-SY"/>
        </w:rPr>
        <w:t>ثة أحزاب في استكمال باقي الشروط</w:t>
      </w:r>
      <w:r w:rsidRPr="008169F2">
        <w:rPr>
          <w:rFonts w:ascii="Simplified Arabic" w:hAnsi="Simplified Arabic" w:cs="Simplified Arabic"/>
          <w:sz w:val="32"/>
          <w:szCs w:val="32"/>
          <w:rtl/>
          <w:lang w:bidi="ar-SY"/>
        </w:rPr>
        <w:t xml:space="preserve">, لاسيما ان كل منها لم يطرح برنامجاً محدداً يحدد رؤيته وأسلوبه في العمل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39"/>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0C2A2E" w:rsidP="008169F2">
      <w:pPr>
        <w:spacing w:before="60"/>
        <w:ind w:left="-2" w:firstLine="709"/>
        <w:jc w:val="lowKashida"/>
        <w:rPr>
          <w:rFonts w:ascii="Simplified Arabic" w:hAnsi="Simplified Arabic" w:cs="Simplified Arabic"/>
          <w:sz w:val="32"/>
          <w:szCs w:val="32"/>
          <w:rtl/>
          <w:lang w:bidi="ar-SY"/>
        </w:rPr>
      </w:pPr>
      <w:r>
        <w:rPr>
          <w:rFonts w:ascii="Simplified Arabic" w:hAnsi="Simplified Arabic" w:cs="Simplified Arabic"/>
          <w:sz w:val="32"/>
          <w:szCs w:val="32"/>
          <w:rtl/>
          <w:lang w:bidi="ar-SY"/>
        </w:rPr>
        <w:t>أما الأحزاب</w:t>
      </w:r>
      <w:r w:rsidR="008169F2" w:rsidRPr="008169F2">
        <w:rPr>
          <w:rFonts w:ascii="Simplified Arabic" w:hAnsi="Simplified Arabic" w:cs="Simplified Arabic"/>
          <w:sz w:val="32"/>
          <w:szCs w:val="32"/>
          <w:rtl/>
          <w:lang w:bidi="ar-SY"/>
        </w:rPr>
        <w:t xml:space="preserve"> التي شاركت في الانتخابات </w:t>
      </w:r>
      <w:r w:rsidR="006F1EFB">
        <w:rPr>
          <w:rFonts w:ascii="Simplified Arabic" w:hAnsi="Simplified Arabic" w:cs="Simplified Arabic" w:hint="cs"/>
          <w:sz w:val="32"/>
          <w:szCs w:val="32"/>
          <w:rtl/>
          <w:lang w:bidi="ar-SY"/>
        </w:rPr>
        <w:t xml:space="preserve">الرئاسية </w:t>
      </w:r>
      <w:r w:rsidR="00B71020">
        <w:rPr>
          <w:rFonts w:ascii="Simplified Arabic" w:hAnsi="Simplified Arabic" w:cs="Simplified Arabic"/>
          <w:sz w:val="32"/>
          <w:szCs w:val="32"/>
          <w:rtl/>
          <w:lang w:bidi="ar-SY"/>
        </w:rPr>
        <w:t>هي, (حزب الشعب الديمقراطي</w:t>
      </w:r>
      <w:r w:rsidR="008169F2" w:rsidRPr="008169F2">
        <w:rPr>
          <w:rFonts w:ascii="Simplified Arabic" w:hAnsi="Simplified Arabic" w:cs="Simplified Arabic"/>
          <w:sz w:val="32"/>
          <w:szCs w:val="32"/>
          <w:rtl/>
          <w:lang w:bidi="ar-SY"/>
        </w:rPr>
        <w:t>) شكله عدد من السياسيين والعسكريين الذين ينتمون للحرس القديم تجمعهم معارضة ضد نظام ساني اباشا الذ</w:t>
      </w:r>
      <w:r w:rsidR="00B71020">
        <w:rPr>
          <w:rFonts w:ascii="Simplified Arabic" w:hAnsi="Simplified Arabic" w:cs="Simplified Arabic"/>
          <w:sz w:val="32"/>
          <w:szCs w:val="32"/>
          <w:rtl/>
          <w:lang w:bidi="ar-SY"/>
        </w:rPr>
        <w:t>ي اتسم بالفساد والفوضى السياسية</w:t>
      </w:r>
      <w:r w:rsidR="008169F2" w:rsidRPr="008169F2">
        <w:rPr>
          <w:rFonts w:ascii="Simplified Arabic" w:hAnsi="Simplified Arabic" w:cs="Simplified Arabic"/>
          <w:sz w:val="32"/>
          <w:szCs w:val="32"/>
          <w:rtl/>
          <w:lang w:bidi="ar-SY"/>
        </w:rPr>
        <w:t xml:space="preserve">, من ابرز أعضائه محافظ البنك المركزي النيجيري السابق </w:t>
      </w:r>
      <w:r w:rsidR="00B71020">
        <w:rPr>
          <w:rFonts w:ascii="Simplified Arabic" w:hAnsi="Simplified Arabic" w:cs="Simplified Arabic" w:hint="cs"/>
          <w:sz w:val="32"/>
          <w:szCs w:val="32"/>
          <w:rtl/>
          <w:lang w:bidi="ar-SY"/>
        </w:rPr>
        <w:t>(</w:t>
      </w:r>
      <w:r w:rsidR="008169F2" w:rsidRPr="009E1AF7">
        <w:rPr>
          <w:rFonts w:asciiTheme="majorBidi" w:hAnsiTheme="majorBidi" w:cstheme="majorBidi"/>
          <w:sz w:val="32"/>
          <w:szCs w:val="32"/>
          <w:lang w:bidi="ar-SY"/>
        </w:rPr>
        <w:t>Adamu Girom</w:t>
      </w:r>
      <w:r w:rsidR="00B71020">
        <w:rPr>
          <w:rFonts w:asciiTheme="majorBidi" w:hAnsiTheme="majorBidi" w:cstheme="majorBidi"/>
          <w:sz w:val="32"/>
          <w:szCs w:val="32"/>
          <w:lang w:bidi="ar-SY"/>
        </w:rPr>
        <w:t>a</w:t>
      </w:r>
      <w:r w:rsidR="008169F2" w:rsidRPr="008169F2">
        <w:rPr>
          <w:rFonts w:ascii="Simplified Arabic" w:hAnsi="Simplified Arabic" w:cs="Simplified Arabic"/>
          <w:sz w:val="32"/>
          <w:szCs w:val="32"/>
          <w:lang w:bidi="ar-SY"/>
        </w:rPr>
        <w:t xml:space="preserve"> </w:t>
      </w:r>
      <w:r w:rsidR="00B71020">
        <w:rPr>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ووزير الاعلام السابق (</w:t>
      </w:r>
      <w:r w:rsidR="008169F2" w:rsidRPr="009E1AF7">
        <w:rPr>
          <w:sz w:val="32"/>
          <w:szCs w:val="32"/>
          <w:lang w:bidi="ar-SY"/>
        </w:rPr>
        <w:t xml:space="preserve">Jerry Gana </w:t>
      </w:r>
      <w:r w:rsidR="00DA6F01" w:rsidRPr="009E1AF7">
        <w:rPr>
          <w:sz w:val="32"/>
          <w:szCs w:val="32"/>
          <w:rtl/>
          <w:lang w:bidi="ar-SY"/>
        </w:rPr>
        <w:t>)</w:t>
      </w:r>
      <w:r w:rsidR="00DA6F01">
        <w:rPr>
          <w:rFonts w:ascii="Simplified Arabic" w:hAnsi="Simplified Arabic" w:cs="Simplified Arabic"/>
          <w:sz w:val="32"/>
          <w:szCs w:val="32"/>
          <w:rtl/>
          <w:lang w:bidi="ar-SY"/>
        </w:rPr>
        <w:t xml:space="preserve">, </w:t>
      </w:r>
      <w:r w:rsidR="00DA6F01">
        <w:rPr>
          <w:rFonts w:ascii="Simplified Arabic" w:hAnsi="Simplified Arabic" w:cs="Simplified Arabic" w:hint="cs"/>
          <w:sz w:val="32"/>
          <w:szCs w:val="32"/>
          <w:rtl/>
          <w:lang w:bidi="ar-SY"/>
        </w:rPr>
        <w:t xml:space="preserve">الى جانب ذلك </w:t>
      </w:r>
      <w:r w:rsidR="008169F2" w:rsidRPr="008169F2">
        <w:rPr>
          <w:rFonts w:ascii="Simplified Arabic" w:hAnsi="Simplified Arabic" w:cs="Simplified Arabic"/>
          <w:sz w:val="32"/>
          <w:szCs w:val="32"/>
          <w:rtl/>
          <w:lang w:bidi="ar-SY"/>
        </w:rPr>
        <w:t xml:space="preserve"> مدير المخابرات العسكرية السابق (</w:t>
      </w:r>
      <w:r w:rsidR="008169F2" w:rsidRPr="009E1AF7">
        <w:rPr>
          <w:sz w:val="32"/>
          <w:szCs w:val="32"/>
          <w:lang w:bidi="ar-SY"/>
        </w:rPr>
        <w:t>Aliyu Mhammed</w:t>
      </w:r>
      <w:r w:rsidR="00B71020">
        <w:rPr>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واليكس ايكويمي</w:t>
      </w:r>
      <w:r w:rsidR="00DA6F01" w:rsidRPr="008169F2">
        <w:rPr>
          <w:rStyle w:val="a6"/>
          <w:rFonts w:ascii="Simplified Arabic" w:hAnsi="Simplified Arabic" w:cs="Simplified Arabic"/>
          <w:sz w:val="32"/>
          <w:szCs w:val="32"/>
          <w:rtl/>
          <w:lang w:bidi="ar-SY"/>
        </w:rPr>
        <w:t>(</w:t>
      </w:r>
      <w:r w:rsidR="00DA6F01" w:rsidRPr="008169F2">
        <w:rPr>
          <w:rStyle w:val="a6"/>
          <w:rFonts w:ascii="Simplified Arabic" w:hAnsi="Simplified Arabic" w:cs="Simplified Arabic"/>
          <w:sz w:val="32"/>
          <w:szCs w:val="32"/>
          <w:rtl/>
          <w:lang w:bidi="ar-SY"/>
        </w:rPr>
        <w:endnoteReference w:id="40"/>
      </w:r>
      <w:r w:rsidR="00DA6F01"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وريتشارد اكينجيدي</w:t>
      </w:r>
      <w:r w:rsidR="00DA6F01" w:rsidRPr="008169F2">
        <w:rPr>
          <w:rStyle w:val="a6"/>
          <w:rFonts w:ascii="Simplified Arabic" w:hAnsi="Simplified Arabic" w:cs="Simplified Arabic"/>
          <w:sz w:val="32"/>
          <w:szCs w:val="32"/>
          <w:rtl/>
          <w:lang w:bidi="ar-SY"/>
        </w:rPr>
        <w:t>(</w:t>
      </w:r>
      <w:r w:rsidR="00DA6F01" w:rsidRPr="008169F2">
        <w:rPr>
          <w:rStyle w:val="a6"/>
          <w:rFonts w:ascii="Simplified Arabic" w:hAnsi="Simplified Arabic" w:cs="Simplified Arabic"/>
          <w:sz w:val="32"/>
          <w:szCs w:val="32"/>
          <w:rtl/>
          <w:lang w:bidi="ar-SY"/>
        </w:rPr>
        <w:endnoteReference w:id="41"/>
      </w:r>
      <w:r w:rsidR="00DA6F01"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w:t>
      </w:r>
      <w:r w:rsidR="006F1EFB">
        <w:rPr>
          <w:rFonts w:ascii="Simplified Arabic" w:hAnsi="Simplified Arabic" w:cs="Simplified Arabic" w:hint="cs"/>
          <w:sz w:val="32"/>
          <w:szCs w:val="32"/>
          <w:rtl/>
          <w:lang w:bidi="ar-SY"/>
        </w:rPr>
        <w:t xml:space="preserve"> </w:t>
      </w:r>
      <w:r w:rsidR="008169F2" w:rsidRPr="008169F2">
        <w:rPr>
          <w:rFonts w:ascii="Simplified Arabic" w:hAnsi="Simplified Arabic" w:cs="Simplified Arabic"/>
          <w:sz w:val="32"/>
          <w:szCs w:val="32"/>
          <w:rtl/>
          <w:lang w:bidi="ar-SY"/>
        </w:rPr>
        <w:t>وقد  التحق اوباسانجو بالحزب</w:t>
      </w:r>
      <w:r w:rsidR="006F1EFB">
        <w:rPr>
          <w:rFonts w:ascii="Simplified Arabic" w:hAnsi="Simplified Arabic" w:cs="Simplified Arabic"/>
          <w:sz w:val="32"/>
          <w:szCs w:val="32"/>
          <w:rtl/>
          <w:lang w:bidi="ar-SY"/>
        </w:rPr>
        <w:t xml:space="preserve"> لخوض الانتخابات الرئاسية</w:t>
      </w:r>
      <w:r w:rsidR="008169F2" w:rsidRPr="008169F2">
        <w:rPr>
          <w:rFonts w:ascii="Simplified Arabic" w:hAnsi="Simplified Arabic" w:cs="Simplified Arabic"/>
          <w:sz w:val="32"/>
          <w:szCs w:val="32"/>
          <w:rtl/>
          <w:lang w:bidi="ar-SY"/>
        </w:rPr>
        <w:t xml:space="preserve">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42"/>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p>
    <w:p w:rsidR="006F1EFB" w:rsidRDefault="008169F2" w:rsidP="008169F2">
      <w:pPr>
        <w:spacing w:before="60"/>
        <w:ind w:left="-2" w:firstLine="709"/>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يضم حزب كل الشعب بعض من أنصار ساني اباشا ومن السياسيين اليمينين والمحافظين المتشددين ومن بين قادته المسؤول السابق لأجهزة الأمن اوماروشنكافي</w:t>
      </w:r>
      <w:r w:rsidR="006F1EFB" w:rsidRPr="008169F2">
        <w:rPr>
          <w:rStyle w:val="a6"/>
          <w:rFonts w:ascii="Simplified Arabic" w:hAnsi="Simplified Arabic" w:cs="Simplified Arabic"/>
          <w:sz w:val="32"/>
          <w:szCs w:val="32"/>
          <w:rtl/>
          <w:lang w:bidi="ar-SY"/>
        </w:rPr>
        <w:t>(</w:t>
      </w:r>
      <w:r w:rsidR="006F1EFB" w:rsidRPr="008169F2">
        <w:rPr>
          <w:rStyle w:val="a6"/>
          <w:rFonts w:ascii="Simplified Arabic" w:hAnsi="Simplified Arabic" w:cs="Simplified Arabic"/>
          <w:sz w:val="32"/>
          <w:szCs w:val="32"/>
          <w:rtl/>
          <w:lang w:bidi="ar-SY"/>
        </w:rPr>
        <w:endnoteReference w:id="43"/>
      </w:r>
      <w:r w:rsidR="006F1EFB" w:rsidRPr="008169F2">
        <w:rPr>
          <w:rStyle w:val="a6"/>
          <w:rFonts w:ascii="Simplified Arabic" w:hAnsi="Simplified Arabic" w:cs="Simplified Arabic"/>
          <w:sz w:val="32"/>
          <w:szCs w:val="32"/>
          <w:rtl/>
          <w:lang w:bidi="ar-SY"/>
        </w:rPr>
        <w:t>)</w:t>
      </w:r>
      <w:r w:rsidR="006F1EFB" w:rsidRPr="008169F2">
        <w:rPr>
          <w:rFonts w:ascii="Simplified Arabic" w:hAnsi="Simplified Arabic" w:cs="Simplified Arabic"/>
          <w:sz w:val="32"/>
          <w:szCs w:val="32"/>
          <w:rtl/>
          <w:lang w:bidi="ar-SY"/>
        </w:rPr>
        <w:t xml:space="preserve"> </w:t>
      </w:r>
      <w:r w:rsidR="006F1EFB">
        <w:rPr>
          <w:rFonts w:ascii="Simplified Arabic" w:hAnsi="Simplified Arabic" w:cs="Simplified Arabic" w:hint="cs"/>
          <w:sz w:val="32"/>
          <w:szCs w:val="32"/>
          <w:rtl/>
          <w:lang w:bidi="ar-SY"/>
        </w:rPr>
        <w:t>.</w:t>
      </w:r>
    </w:p>
    <w:p w:rsidR="008169F2" w:rsidRPr="008169F2" w:rsidRDefault="006F1EFB" w:rsidP="006F1EFB">
      <w:pPr>
        <w:spacing w:before="60"/>
        <w:ind w:left="-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w:t>
      </w:r>
      <w:r w:rsidR="008169F2" w:rsidRPr="008169F2">
        <w:rPr>
          <w:rFonts w:ascii="Simplified Arabic" w:hAnsi="Simplified Arabic" w:cs="Simplified Arabic"/>
          <w:sz w:val="32"/>
          <w:szCs w:val="32"/>
          <w:rtl/>
          <w:lang w:bidi="ar-SY"/>
        </w:rPr>
        <w:t xml:space="preserve"> </w:t>
      </w:r>
      <w:r w:rsidR="00DA6F01">
        <w:rPr>
          <w:rFonts w:ascii="Simplified Arabic" w:hAnsi="Simplified Arabic" w:cs="Simplified Arabic"/>
          <w:sz w:val="32"/>
          <w:szCs w:val="32"/>
          <w:rtl/>
          <w:lang w:bidi="ar-SY"/>
        </w:rPr>
        <w:t xml:space="preserve">اما حزب التحالف من </w:t>
      </w:r>
      <w:r w:rsidR="00DA6F01">
        <w:rPr>
          <w:rFonts w:ascii="Simplified Arabic" w:hAnsi="Simplified Arabic" w:cs="Simplified Arabic" w:hint="cs"/>
          <w:sz w:val="32"/>
          <w:szCs w:val="32"/>
          <w:rtl/>
          <w:lang w:bidi="ar-SY"/>
        </w:rPr>
        <w:t>أ</w:t>
      </w:r>
      <w:r w:rsidR="008169F2" w:rsidRPr="008169F2">
        <w:rPr>
          <w:rFonts w:ascii="Simplified Arabic" w:hAnsi="Simplified Arabic" w:cs="Simplified Arabic"/>
          <w:sz w:val="32"/>
          <w:szCs w:val="32"/>
          <w:rtl/>
          <w:lang w:bidi="ar-SY"/>
        </w:rPr>
        <w:t xml:space="preserve">جل الديمقراطية فهو جزء من حزب جماعة </w:t>
      </w:r>
      <w:r w:rsidR="00B71020">
        <w:rPr>
          <w:rFonts w:ascii="Simplified Arabic" w:hAnsi="Simplified Arabic" w:cs="Simplified Arabic"/>
          <w:sz w:val="32"/>
          <w:szCs w:val="32"/>
          <w:rtl/>
          <w:lang w:bidi="ar-SY"/>
        </w:rPr>
        <w:t>العمل الذي تزعمه اوبافيمي اولوو</w:t>
      </w:r>
      <w:r w:rsidR="008169F2" w:rsidRPr="008169F2">
        <w:rPr>
          <w:rFonts w:ascii="Simplified Arabic" w:hAnsi="Simplified Arabic" w:cs="Simplified Arabic"/>
          <w:sz w:val="32"/>
          <w:szCs w:val="32"/>
          <w:rtl/>
          <w:lang w:bidi="ar-SY"/>
        </w:rPr>
        <w:t>, شكل من قبل مجموعة من العسكريين المعارضين لنظام ساني اباشا</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44"/>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w:t>
      </w:r>
      <w:r w:rsidR="007B6C42">
        <w:rPr>
          <w:rFonts w:ascii="Simplified Arabic" w:hAnsi="Simplified Arabic" w:cs="Simplified Arabic" w:hint="cs"/>
          <w:sz w:val="32"/>
          <w:szCs w:val="32"/>
          <w:rtl/>
          <w:lang w:bidi="ar-SY"/>
        </w:rPr>
        <w:t xml:space="preserve"> يتضح مما سبق ان </w:t>
      </w:r>
      <w:r w:rsidR="009E1AF7">
        <w:rPr>
          <w:rFonts w:ascii="Simplified Arabic" w:hAnsi="Simplified Arabic" w:cs="Simplified Arabic" w:hint="cs"/>
          <w:sz w:val="32"/>
          <w:szCs w:val="32"/>
          <w:rtl/>
          <w:lang w:bidi="ar-SY"/>
        </w:rPr>
        <w:t>الأحزاب</w:t>
      </w:r>
      <w:r w:rsidR="007B6C42">
        <w:rPr>
          <w:rFonts w:ascii="Simplified Arabic" w:hAnsi="Simplified Arabic" w:cs="Simplified Arabic" w:hint="cs"/>
          <w:sz w:val="32"/>
          <w:szCs w:val="32"/>
          <w:rtl/>
          <w:lang w:bidi="ar-SY"/>
        </w:rPr>
        <w:t xml:space="preserve"> التي تشكلت بموجب دستور عام 1999 ت</w:t>
      </w:r>
      <w:r w:rsidR="00326121">
        <w:rPr>
          <w:rFonts w:ascii="Simplified Arabic" w:hAnsi="Simplified Arabic" w:cs="Simplified Arabic" w:hint="cs"/>
          <w:sz w:val="32"/>
          <w:szCs w:val="32"/>
          <w:rtl/>
          <w:lang w:bidi="ar-SY"/>
        </w:rPr>
        <w:t>عبر التنظيمات التي تشكلت سابقاً</w:t>
      </w:r>
      <w:r w:rsidR="007B6C42">
        <w:rPr>
          <w:rFonts w:ascii="Simplified Arabic" w:hAnsi="Simplified Arabic" w:cs="Simplified Arabic" w:hint="cs"/>
          <w:sz w:val="32"/>
          <w:szCs w:val="32"/>
          <w:rtl/>
          <w:lang w:bidi="ar-SY"/>
        </w:rPr>
        <w:t>, وبتسميات مختلفة .</w:t>
      </w:r>
    </w:p>
    <w:p w:rsidR="008169F2" w:rsidRPr="008169F2" w:rsidRDefault="008169F2" w:rsidP="008169F2">
      <w:pPr>
        <w:spacing w:before="60"/>
        <w:ind w:left="-2"/>
        <w:jc w:val="lowKashida"/>
        <w:rPr>
          <w:rFonts w:ascii="Simplified Arabic" w:hAnsi="Simplified Arabic" w:cs="Simplified Arabic"/>
          <w:b/>
          <w:bCs/>
          <w:sz w:val="32"/>
          <w:szCs w:val="32"/>
          <w:rtl/>
          <w:lang w:bidi="ar-SY"/>
        </w:rPr>
      </w:pPr>
      <w:r w:rsidRPr="008169F2">
        <w:rPr>
          <w:rFonts w:ascii="Simplified Arabic" w:hAnsi="Simplified Arabic" w:cs="Simplified Arabic"/>
          <w:b/>
          <w:bCs/>
          <w:sz w:val="32"/>
          <w:szCs w:val="32"/>
          <w:rtl/>
          <w:lang w:bidi="ar-SY"/>
        </w:rPr>
        <w:t xml:space="preserve">ثالثاً : انتخابات 1999 </w:t>
      </w:r>
    </w:p>
    <w:p w:rsidR="008169F2" w:rsidRPr="008169F2" w:rsidRDefault="008169F2" w:rsidP="00996C74">
      <w:pPr>
        <w:spacing w:before="60"/>
        <w:ind w:left="-2"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أجريت انتخابات الحكومة المحلية في الخامس من كانون الأول عام 1998</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45"/>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جدول رقم (</w:t>
      </w:r>
      <w:r w:rsidR="00996C74">
        <w:rPr>
          <w:rFonts w:ascii="Simplified Arabic" w:hAnsi="Simplified Arabic" w:cs="Simplified Arabic" w:hint="cs"/>
          <w:sz w:val="32"/>
          <w:szCs w:val="32"/>
          <w:rtl/>
          <w:lang w:bidi="ar-SY"/>
        </w:rPr>
        <w:t>1</w:t>
      </w:r>
      <w:r w:rsidRPr="008169F2">
        <w:rPr>
          <w:rFonts w:ascii="Simplified Arabic" w:hAnsi="Simplified Arabic" w:cs="Simplified Arabic"/>
          <w:sz w:val="32"/>
          <w:szCs w:val="32"/>
          <w:rtl/>
          <w:lang w:bidi="ar-SY"/>
        </w:rPr>
        <w:t>) يبين نتائج انتخابات المجالس المحلية 1999 .</w:t>
      </w:r>
    </w:p>
    <w:p w:rsidR="008169F2" w:rsidRPr="008169F2" w:rsidRDefault="008169F2" w:rsidP="008169F2">
      <w:pPr>
        <w:tabs>
          <w:tab w:val="left" w:pos="3198"/>
          <w:tab w:val="center" w:pos="5243"/>
        </w:tabs>
        <w:rPr>
          <w:rFonts w:ascii="Simplified Arabic" w:hAnsi="Simplified Arabic" w:cs="Simplified Arabic"/>
          <w:b/>
          <w:bCs/>
          <w:sz w:val="32"/>
          <w:szCs w:val="32"/>
          <w:rtl/>
          <w:lang w:bidi="ar-SY"/>
        </w:rPr>
      </w:pPr>
      <w:r w:rsidRPr="008169F2">
        <w:rPr>
          <w:rFonts w:ascii="Simplified Arabic" w:hAnsi="Simplified Arabic" w:cs="Simplified Arabic"/>
          <w:b/>
          <w:bCs/>
          <w:sz w:val="32"/>
          <w:szCs w:val="32"/>
          <w:rtl/>
          <w:lang w:bidi="ar-SY"/>
        </w:rPr>
        <w:tab/>
        <w:t>نتائج انتخابات المجالس المحلية 1999</w:t>
      </w:r>
    </w:p>
    <w:p w:rsidR="008169F2" w:rsidRPr="008169F2" w:rsidRDefault="008169F2" w:rsidP="00996C74">
      <w:pPr>
        <w:tabs>
          <w:tab w:val="left" w:pos="4338"/>
        </w:tabs>
        <w:ind w:left="-2" w:firstLine="1418"/>
        <w:rPr>
          <w:rFonts w:ascii="Simplified Arabic" w:hAnsi="Simplified Arabic" w:cs="Simplified Arabic"/>
          <w:b/>
          <w:bCs/>
          <w:sz w:val="32"/>
          <w:szCs w:val="32"/>
          <w:rtl/>
          <w:lang w:bidi="ar-SY"/>
        </w:rPr>
      </w:pPr>
      <w:r w:rsidRPr="008169F2">
        <w:rPr>
          <w:rFonts w:ascii="Simplified Arabic" w:hAnsi="Simplified Arabic" w:cs="Simplified Arabic"/>
          <w:b/>
          <w:bCs/>
          <w:sz w:val="32"/>
          <w:szCs w:val="32"/>
          <w:rtl/>
          <w:lang w:bidi="ar-SY"/>
        </w:rPr>
        <w:tab/>
        <w:t>جدول رقم (</w:t>
      </w:r>
      <w:r w:rsidR="00996C74">
        <w:rPr>
          <w:rFonts w:ascii="Simplified Arabic" w:hAnsi="Simplified Arabic" w:cs="Simplified Arabic" w:hint="cs"/>
          <w:b/>
          <w:bCs/>
          <w:sz w:val="32"/>
          <w:szCs w:val="32"/>
          <w:rtl/>
          <w:lang w:bidi="ar-SY"/>
        </w:rPr>
        <w:t>1</w:t>
      </w:r>
      <w:r w:rsidRPr="008169F2">
        <w:rPr>
          <w:rFonts w:ascii="Simplified Arabic" w:hAnsi="Simplified Arabic" w:cs="Simplified Arabic"/>
          <w:b/>
          <w:bCs/>
          <w:sz w:val="32"/>
          <w:szCs w:val="32"/>
          <w:rtl/>
          <w:lang w:bidi="ar-SY"/>
        </w:rPr>
        <w:t>)</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2836"/>
        <w:gridCol w:w="2818"/>
      </w:tblGrid>
      <w:tr w:rsidR="008169F2" w:rsidRPr="008169F2" w:rsidTr="008169F2">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709"/>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 xml:space="preserve">اسم الحزب </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496"/>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عدد الأصوات</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708"/>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عدد المقاعد</w:t>
            </w:r>
          </w:p>
        </w:tc>
      </w:tr>
      <w:tr w:rsidR="008169F2" w:rsidRPr="008169F2" w:rsidTr="008169F2">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28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 xml:space="preserve">حزب الشعب </w:t>
            </w:r>
            <w:r w:rsidRPr="008169F2">
              <w:rPr>
                <w:rFonts w:ascii="Simplified Arabic" w:hAnsi="Simplified Arabic" w:cs="Simplified Arabic"/>
                <w:sz w:val="32"/>
                <w:szCs w:val="32"/>
                <w:rtl/>
                <w:lang w:bidi="ar-SY"/>
              </w:rPr>
              <w:lastRenderedPageBreak/>
              <w:t xml:space="preserve">الديمقراطي </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921"/>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lastRenderedPageBreak/>
              <w:t>46%</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849"/>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60%</w:t>
            </w:r>
          </w:p>
        </w:tc>
      </w:tr>
      <w:tr w:rsidR="008169F2" w:rsidRPr="008169F2" w:rsidTr="008169F2">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28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lastRenderedPageBreak/>
              <w:t xml:space="preserve">حزب كل الشعب </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921"/>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35%</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991"/>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26%</w:t>
            </w:r>
          </w:p>
        </w:tc>
      </w:tr>
      <w:tr w:rsidR="008169F2" w:rsidRPr="008169F2" w:rsidTr="008169F2">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28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حزب التحالف من اجل الديمقراطي</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921"/>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11%</w:t>
            </w:r>
          </w:p>
        </w:tc>
        <w:tc>
          <w:tcPr>
            <w:tcW w:w="3190"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991"/>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14%</w:t>
            </w:r>
          </w:p>
        </w:tc>
      </w:tr>
    </w:tbl>
    <w:p w:rsidR="008169F2" w:rsidRPr="008169F2" w:rsidRDefault="008169F2" w:rsidP="008169F2">
      <w:pPr>
        <w:ind w:left="-2" w:firstLine="709"/>
        <w:rPr>
          <w:rFonts w:ascii="Simplified Arabic" w:hAnsi="Simplified Arabic" w:cs="Simplified Arabic"/>
          <w:sz w:val="32"/>
          <w:szCs w:val="32"/>
          <w:rtl/>
          <w:lang w:bidi="ar-SY"/>
        </w:rPr>
      </w:pPr>
    </w:p>
    <w:p w:rsidR="008169F2" w:rsidRPr="008169F2" w:rsidRDefault="008169F2" w:rsidP="008169F2">
      <w:pPr>
        <w:spacing w:before="60"/>
        <w:ind w:firstLine="709"/>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يوضح الجدول فوز حزب الشعب الديمقراطي بأغلبية عدد الأصوات والمقاعد </w:t>
      </w:r>
      <w:r w:rsidR="009E1AF7" w:rsidRPr="008169F2">
        <w:rPr>
          <w:rFonts w:ascii="Simplified Arabic" w:hAnsi="Simplified Arabic" w:cs="Simplified Arabic" w:hint="cs"/>
          <w:sz w:val="32"/>
          <w:szCs w:val="32"/>
          <w:rtl/>
          <w:lang w:bidi="ar-SY"/>
        </w:rPr>
        <w:t>إذ</w:t>
      </w:r>
      <w:r w:rsidR="00B71020">
        <w:rPr>
          <w:rFonts w:ascii="Simplified Arabic" w:hAnsi="Simplified Arabic" w:cs="Simplified Arabic"/>
          <w:sz w:val="32"/>
          <w:szCs w:val="32"/>
          <w:rtl/>
          <w:lang w:bidi="ar-SY"/>
        </w:rPr>
        <w:t xml:space="preserve"> حصل على 60% من عدد المقاعد</w:t>
      </w:r>
      <w:r w:rsidRPr="008169F2">
        <w:rPr>
          <w:rFonts w:ascii="Simplified Arabic" w:hAnsi="Simplified Arabic" w:cs="Simplified Arabic"/>
          <w:sz w:val="32"/>
          <w:szCs w:val="32"/>
          <w:rtl/>
          <w:lang w:bidi="ar-SY"/>
        </w:rPr>
        <w:t>, يليه حز</w:t>
      </w:r>
      <w:r w:rsidR="00B71020">
        <w:rPr>
          <w:rFonts w:ascii="Simplified Arabic" w:hAnsi="Simplified Arabic" w:cs="Simplified Arabic"/>
          <w:sz w:val="32"/>
          <w:szCs w:val="32"/>
          <w:rtl/>
          <w:lang w:bidi="ar-SY"/>
        </w:rPr>
        <w:t>ب كل الشعب بنسبة 26% من المقاعد</w:t>
      </w:r>
      <w:r w:rsidRPr="008169F2">
        <w:rPr>
          <w:rFonts w:ascii="Simplified Arabic" w:hAnsi="Simplified Arabic" w:cs="Simplified Arabic"/>
          <w:sz w:val="32"/>
          <w:szCs w:val="32"/>
          <w:rtl/>
          <w:lang w:bidi="ar-SY"/>
        </w:rPr>
        <w:t xml:space="preserve">, </w:t>
      </w:r>
      <w:r w:rsidR="00DA6F01" w:rsidRPr="008169F2">
        <w:rPr>
          <w:rFonts w:ascii="Simplified Arabic" w:hAnsi="Simplified Arabic" w:cs="Simplified Arabic" w:hint="cs"/>
          <w:sz w:val="32"/>
          <w:szCs w:val="32"/>
          <w:rtl/>
          <w:lang w:bidi="ar-SY"/>
        </w:rPr>
        <w:t>أما</w:t>
      </w:r>
      <w:r w:rsidRPr="008169F2">
        <w:rPr>
          <w:rFonts w:ascii="Simplified Arabic" w:hAnsi="Simplified Arabic" w:cs="Simplified Arabic"/>
          <w:sz w:val="32"/>
          <w:szCs w:val="32"/>
          <w:rtl/>
          <w:lang w:bidi="ar-SY"/>
        </w:rPr>
        <w:t xml:space="preserve"> حزب التحالف من اجل الديمقر</w:t>
      </w:r>
      <w:r w:rsidR="00B71020">
        <w:rPr>
          <w:rFonts w:ascii="Simplified Arabic" w:hAnsi="Simplified Arabic" w:cs="Simplified Arabic"/>
          <w:sz w:val="32"/>
          <w:szCs w:val="32"/>
          <w:rtl/>
          <w:lang w:bidi="ar-SY"/>
        </w:rPr>
        <w:t>اطي حصل على نسبة 14% من المقاعد</w:t>
      </w:r>
      <w:r w:rsidRPr="008169F2">
        <w:rPr>
          <w:rFonts w:ascii="Simplified Arabic" w:hAnsi="Simplified Arabic" w:cs="Simplified Arabic"/>
          <w:sz w:val="32"/>
          <w:szCs w:val="32"/>
          <w:rtl/>
          <w:lang w:bidi="ar-SY"/>
        </w:rPr>
        <w:t>.</w:t>
      </w:r>
    </w:p>
    <w:p w:rsidR="008169F2" w:rsidRPr="008169F2" w:rsidRDefault="00DA6F01" w:rsidP="00326121">
      <w:pPr>
        <w:spacing w:before="60"/>
        <w:ind w:firstLine="709"/>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أ</w:t>
      </w:r>
      <w:r w:rsidR="008169F2" w:rsidRPr="008169F2">
        <w:rPr>
          <w:rFonts w:ascii="Simplified Arabic" w:hAnsi="Simplified Arabic" w:cs="Simplified Arabic"/>
          <w:sz w:val="32"/>
          <w:szCs w:val="32"/>
          <w:rtl/>
          <w:lang w:bidi="ar-SY"/>
        </w:rPr>
        <w:t>ما الأحزاب الستة ال</w:t>
      </w:r>
      <w:r w:rsidR="00B71020">
        <w:rPr>
          <w:rFonts w:ascii="Simplified Arabic" w:hAnsi="Simplified Arabic" w:cs="Simplified Arabic"/>
          <w:sz w:val="32"/>
          <w:szCs w:val="32"/>
          <w:rtl/>
          <w:lang w:bidi="ar-SY"/>
        </w:rPr>
        <w:t xml:space="preserve">باقية توزعت بنسبة </w:t>
      </w:r>
      <w:r w:rsidR="00326121">
        <w:rPr>
          <w:rFonts w:ascii="Simplified Arabic" w:hAnsi="Simplified Arabic" w:cs="Simplified Arabic" w:hint="cs"/>
          <w:sz w:val="32"/>
          <w:szCs w:val="32"/>
          <w:rtl/>
          <w:lang w:bidi="ar-SY"/>
        </w:rPr>
        <w:t>8</w:t>
      </w:r>
      <w:r w:rsidR="00B71020">
        <w:rPr>
          <w:rFonts w:ascii="Simplified Arabic" w:hAnsi="Simplified Arabic" w:cs="Simplified Arabic"/>
          <w:sz w:val="32"/>
          <w:szCs w:val="32"/>
          <w:rtl/>
          <w:lang w:bidi="ar-SY"/>
        </w:rPr>
        <w:t>% من الأصوات</w:t>
      </w:r>
      <w:r w:rsidR="008169F2" w:rsidRPr="008169F2">
        <w:rPr>
          <w:rFonts w:ascii="Simplified Arabic" w:hAnsi="Simplified Arabic" w:cs="Simplified Arabic"/>
          <w:sz w:val="32"/>
          <w:szCs w:val="32"/>
          <w:rtl/>
          <w:lang w:bidi="ar-SY"/>
        </w:rPr>
        <w:t xml:space="preserve">, ولم تتمكن من المشاركة في المجالس المحلية ولا في الانتخابات اللاحقة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46"/>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p>
    <w:p w:rsidR="008169F2" w:rsidRPr="008169F2" w:rsidRDefault="008169F2" w:rsidP="00B71020">
      <w:pPr>
        <w:spacing w:before="60"/>
        <w:ind w:firstLine="709"/>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جرت انتخابات حكام الولايات </w:t>
      </w:r>
      <w:r w:rsidR="007B6C42" w:rsidRPr="008169F2">
        <w:rPr>
          <w:rFonts w:ascii="Simplified Arabic" w:hAnsi="Simplified Arabic" w:cs="Simplified Arabic" w:hint="cs"/>
          <w:sz w:val="32"/>
          <w:szCs w:val="32"/>
          <w:rtl/>
          <w:lang w:bidi="ar-SY"/>
        </w:rPr>
        <w:t>في</w:t>
      </w:r>
      <w:r w:rsidRPr="008169F2">
        <w:rPr>
          <w:rFonts w:ascii="Simplified Arabic" w:hAnsi="Simplified Arabic" w:cs="Simplified Arabic"/>
          <w:sz w:val="32"/>
          <w:szCs w:val="32"/>
          <w:rtl/>
          <w:lang w:bidi="ar-SY"/>
        </w:rPr>
        <w:t xml:space="preserve"> ا</w:t>
      </w:r>
      <w:r w:rsidR="00B71020">
        <w:rPr>
          <w:rFonts w:ascii="Simplified Arabic" w:hAnsi="Simplified Arabic" w:cs="Simplified Arabic"/>
          <w:sz w:val="32"/>
          <w:szCs w:val="32"/>
          <w:rtl/>
          <w:lang w:bidi="ar-SY"/>
        </w:rPr>
        <w:t>لتاسع من كانون الثاني لعام 1999</w:t>
      </w:r>
      <w:r w:rsidRPr="008169F2">
        <w:rPr>
          <w:rFonts w:ascii="Simplified Arabic" w:hAnsi="Simplified Arabic" w:cs="Simplified Arabic"/>
          <w:sz w:val="32"/>
          <w:szCs w:val="32"/>
          <w:rtl/>
          <w:lang w:bidi="ar-SY"/>
        </w:rPr>
        <w:t>, حصل فيها حزب الشعب الديمقراطي على (21) مقع</w:t>
      </w:r>
      <w:r w:rsidR="00B71020">
        <w:rPr>
          <w:rFonts w:ascii="Simplified Arabic" w:hAnsi="Simplified Arabic" w:cs="Simplified Arabic"/>
          <w:sz w:val="32"/>
          <w:szCs w:val="32"/>
          <w:rtl/>
          <w:lang w:bidi="ar-SY"/>
        </w:rPr>
        <w:t>داً في المناطق الجنوبية الشرقية</w:t>
      </w:r>
      <w:r w:rsidRPr="008169F2">
        <w:rPr>
          <w:rFonts w:ascii="Simplified Arabic" w:hAnsi="Simplified Arabic" w:cs="Simplified Arabic"/>
          <w:sz w:val="32"/>
          <w:szCs w:val="32"/>
          <w:rtl/>
          <w:lang w:bidi="ar-SY"/>
        </w:rPr>
        <w:t>, و(9) مقاعد حصل عليها ح</w:t>
      </w:r>
      <w:r w:rsidR="00B71020">
        <w:rPr>
          <w:rFonts w:ascii="Simplified Arabic" w:hAnsi="Simplified Arabic" w:cs="Simplified Arabic"/>
          <w:sz w:val="32"/>
          <w:szCs w:val="32"/>
          <w:rtl/>
          <w:lang w:bidi="ar-SY"/>
        </w:rPr>
        <w:t>زب كل الشعب في المناطق الشمالية</w:t>
      </w:r>
      <w:r w:rsidRPr="008169F2">
        <w:rPr>
          <w:rFonts w:ascii="Simplified Arabic" w:hAnsi="Simplified Arabic" w:cs="Simplified Arabic"/>
          <w:sz w:val="32"/>
          <w:szCs w:val="32"/>
          <w:rtl/>
          <w:lang w:bidi="ar-SY"/>
        </w:rPr>
        <w:t xml:space="preserve">, </w:t>
      </w:r>
      <w:r w:rsidR="007B6C42" w:rsidRPr="008169F2">
        <w:rPr>
          <w:rFonts w:ascii="Simplified Arabic" w:hAnsi="Simplified Arabic" w:cs="Simplified Arabic" w:hint="cs"/>
          <w:sz w:val="32"/>
          <w:szCs w:val="32"/>
          <w:rtl/>
          <w:lang w:bidi="ar-SY"/>
        </w:rPr>
        <w:t>أما</w:t>
      </w:r>
      <w:r w:rsidRPr="008169F2">
        <w:rPr>
          <w:rFonts w:ascii="Simplified Arabic" w:hAnsi="Simplified Arabic" w:cs="Simplified Arabic"/>
          <w:sz w:val="32"/>
          <w:szCs w:val="32"/>
          <w:rtl/>
          <w:lang w:bidi="ar-SY"/>
        </w:rPr>
        <w:t xml:space="preserve"> حزب </w:t>
      </w:r>
      <w:r w:rsidR="00DA6F01">
        <w:rPr>
          <w:rFonts w:ascii="Simplified Arabic" w:hAnsi="Simplified Arabic" w:cs="Simplified Arabic"/>
          <w:sz w:val="32"/>
          <w:szCs w:val="32"/>
          <w:rtl/>
          <w:lang w:bidi="ar-SY"/>
        </w:rPr>
        <w:t xml:space="preserve">التحالف من </w:t>
      </w:r>
      <w:r w:rsidR="00DA6F01">
        <w:rPr>
          <w:rFonts w:ascii="Simplified Arabic" w:hAnsi="Simplified Arabic" w:cs="Simplified Arabic" w:hint="cs"/>
          <w:sz w:val="32"/>
          <w:szCs w:val="32"/>
          <w:rtl/>
          <w:lang w:bidi="ar-SY"/>
        </w:rPr>
        <w:t>أ</w:t>
      </w:r>
      <w:r w:rsidRPr="008169F2">
        <w:rPr>
          <w:rFonts w:ascii="Simplified Arabic" w:hAnsi="Simplified Arabic" w:cs="Simplified Arabic"/>
          <w:sz w:val="32"/>
          <w:szCs w:val="32"/>
          <w:rtl/>
          <w:lang w:bidi="ar-SY"/>
        </w:rPr>
        <w:t>جل الديمقراطي حصل على المقاعد الستة الباقية من مناطق اليوروبا بما فيها العاصمة الاقتصادية لا</w:t>
      </w:r>
      <w:r w:rsidR="00B71020">
        <w:rPr>
          <w:rFonts w:ascii="Simplified Arabic" w:hAnsi="Simplified Arabic" w:cs="Simplified Arabic" w:hint="cs"/>
          <w:sz w:val="32"/>
          <w:szCs w:val="32"/>
          <w:rtl/>
          <w:lang w:bidi="ar-SY"/>
        </w:rPr>
        <w:t>ج</w:t>
      </w:r>
      <w:r w:rsidRPr="008169F2">
        <w:rPr>
          <w:rFonts w:ascii="Simplified Arabic" w:hAnsi="Simplified Arabic" w:cs="Simplified Arabic"/>
          <w:sz w:val="32"/>
          <w:szCs w:val="32"/>
          <w:rtl/>
          <w:lang w:bidi="ar-SY"/>
        </w:rPr>
        <w:t xml:space="preserve">وس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47"/>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DA6F01" w:rsidP="00996C74">
      <w:pPr>
        <w:spacing w:before="60"/>
        <w:ind w:firstLine="709"/>
        <w:jc w:val="lowKashida"/>
        <w:rPr>
          <w:rFonts w:ascii="Simplified Arabic" w:hAnsi="Simplified Arabic" w:cs="Simplified Arabic"/>
          <w:sz w:val="32"/>
          <w:szCs w:val="32"/>
          <w:rtl/>
          <w:lang w:bidi="ar-SY"/>
        </w:rPr>
      </w:pPr>
      <w:r w:rsidRPr="008169F2">
        <w:rPr>
          <w:rFonts w:ascii="Simplified Arabic" w:hAnsi="Simplified Arabic" w:cs="Simplified Arabic" w:hint="cs"/>
          <w:sz w:val="32"/>
          <w:szCs w:val="32"/>
          <w:rtl/>
          <w:lang w:bidi="ar-SY"/>
        </w:rPr>
        <w:t>أما</w:t>
      </w:r>
      <w:r w:rsidR="008169F2" w:rsidRPr="008169F2">
        <w:rPr>
          <w:rFonts w:ascii="Simplified Arabic" w:hAnsi="Simplified Arabic" w:cs="Simplified Arabic"/>
          <w:sz w:val="32"/>
          <w:szCs w:val="32"/>
          <w:rtl/>
          <w:lang w:bidi="ar-SY"/>
        </w:rPr>
        <w:t xml:space="preserve"> انتخابات الجمعية الوطنية فقد أجري</w:t>
      </w:r>
      <w:r w:rsidR="00B71020">
        <w:rPr>
          <w:rFonts w:ascii="Simplified Arabic" w:hAnsi="Simplified Arabic" w:cs="Simplified Arabic"/>
          <w:sz w:val="32"/>
          <w:szCs w:val="32"/>
          <w:rtl/>
          <w:lang w:bidi="ar-SY"/>
        </w:rPr>
        <w:t>ت في العشرين من شباط لعام  1999</w:t>
      </w:r>
      <w:r w:rsidR="008169F2" w:rsidRPr="008169F2">
        <w:rPr>
          <w:rFonts w:ascii="Simplified Arabic" w:hAnsi="Simplified Arabic" w:cs="Simplified Arabic"/>
          <w:sz w:val="32"/>
          <w:szCs w:val="32"/>
          <w:rtl/>
          <w:lang w:bidi="ar-SY"/>
        </w:rPr>
        <w:t>, يبين جدول رقم (</w:t>
      </w:r>
      <w:r w:rsidR="00996C74">
        <w:rPr>
          <w:rFonts w:ascii="Simplified Arabic" w:hAnsi="Simplified Arabic" w:cs="Simplified Arabic" w:hint="cs"/>
          <w:sz w:val="32"/>
          <w:szCs w:val="32"/>
          <w:rtl/>
          <w:lang w:bidi="ar-SY"/>
        </w:rPr>
        <w:t>2</w:t>
      </w:r>
      <w:r w:rsidR="008169F2" w:rsidRPr="008169F2">
        <w:rPr>
          <w:rFonts w:ascii="Simplified Arabic" w:hAnsi="Simplified Arabic" w:cs="Simplified Arabic"/>
          <w:sz w:val="32"/>
          <w:szCs w:val="32"/>
          <w:rtl/>
          <w:lang w:bidi="ar-SY"/>
        </w:rPr>
        <w:t xml:space="preserve">) نتائج انتخابات الجمعية الوطنية 1999 . </w:t>
      </w:r>
    </w:p>
    <w:p w:rsidR="008169F2" w:rsidRPr="008169F2" w:rsidRDefault="001A5A47" w:rsidP="008169F2">
      <w:pPr>
        <w:ind w:left="-2" w:firstLine="1985"/>
        <w:rPr>
          <w:rFonts w:ascii="Simplified Arabic" w:hAnsi="Simplified Arabic" w:cs="Simplified Arabic"/>
          <w:b/>
          <w:bCs/>
          <w:sz w:val="32"/>
          <w:szCs w:val="32"/>
          <w:rtl/>
          <w:lang w:bidi="ar-SY"/>
        </w:rPr>
      </w:pPr>
      <w:r>
        <w:rPr>
          <w:rFonts w:ascii="Simplified Arabic" w:hAnsi="Simplified Arabic" w:cs="Simplified Arabic"/>
          <w:b/>
          <w:bCs/>
          <w:sz w:val="32"/>
          <w:szCs w:val="32"/>
          <w:rtl/>
          <w:lang w:bidi="ar-SY"/>
        </w:rPr>
        <w:t xml:space="preserve"> </w:t>
      </w:r>
      <w:r w:rsidR="008169F2" w:rsidRPr="008169F2">
        <w:rPr>
          <w:rFonts w:ascii="Simplified Arabic" w:hAnsi="Simplified Arabic" w:cs="Simplified Arabic"/>
          <w:b/>
          <w:bCs/>
          <w:sz w:val="32"/>
          <w:szCs w:val="32"/>
          <w:rtl/>
          <w:lang w:bidi="ar-SY"/>
        </w:rPr>
        <w:t xml:space="preserve"> نتائج انتخابات الجمعية الوطنية 1999</w:t>
      </w:r>
    </w:p>
    <w:p w:rsidR="008169F2" w:rsidRPr="008169F2" w:rsidRDefault="001A5A47" w:rsidP="00996C74">
      <w:pPr>
        <w:tabs>
          <w:tab w:val="left" w:pos="4188"/>
        </w:tabs>
        <w:ind w:left="-2" w:firstLine="1985"/>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            </w:t>
      </w:r>
      <w:r w:rsidR="008169F2" w:rsidRPr="008169F2">
        <w:rPr>
          <w:rFonts w:ascii="Simplified Arabic" w:hAnsi="Simplified Arabic" w:cs="Simplified Arabic"/>
          <w:b/>
          <w:bCs/>
          <w:sz w:val="32"/>
          <w:szCs w:val="32"/>
          <w:rtl/>
          <w:lang w:bidi="ar-SY"/>
        </w:rPr>
        <w:t>جدول رقم (</w:t>
      </w:r>
      <w:r w:rsidR="00996C74">
        <w:rPr>
          <w:rFonts w:ascii="Simplified Arabic" w:hAnsi="Simplified Arabic" w:cs="Simplified Arabic" w:hint="cs"/>
          <w:b/>
          <w:bCs/>
          <w:sz w:val="32"/>
          <w:szCs w:val="32"/>
          <w:rtl/>
          <w:lang w:bidi="ar-SY"/>
        </w:rPr>
        <w:t>2</w:t>
      </w:r>
      <w:r w:rsidR="008169F2" w:rsidRPr="008169F2">
        <w:rPr>
          <w:rFonts w:ascii="Simplified Arabic" w:hAnsi="Simplified Arabic" w:cs="Simplified Arabic"/>
          <w:b/>
          <w:bCs/>
          <w:sz w:val="32"/>
          <w:szCs w:val="32"/>
          <w:rtl/>
          <w:lang w:bidi="ar-SY"/>
        </w:rPr>
        <w:t>)</w:t>
      </w:r>
      <w:r w:rsidR="00326121" w:rsidRPr="00326121">
        <w:rPr>
          <w:rStyle w:val="a6"/>
          <w:rFonts w:ascii="Simplified Arabic" w:hAnsi="Simplified Arabic" w:cs="Simplified Arabic"/>
          <w:sz w:val="32"/>
          <w:szCs w:val="32"/>
          <w:rtl/>
          <w:lang w:bidi="ar-SY"/>
        </w:rPr>
        <w:t xml:space="preserve"> </w:t>
      </w:r>
      <w:r w:rsidR="00326121" w:rsidRPr="008169F2">
        <w:rPr>
          <w:rStyle w:val="a6"/>
          <w:rFonts w:ascii="Simplified Arabic" w:hAnsi="Simplified Arabic" w:cs="Simplified Arabic"/>
          <w:sz w:val="32"/>
          <w:szCs w:val="32"/>
          <w:rtl/>
          <w:lang w:bidi="ar-SY"/>
        </w:rPr>
        <w:t>(</w:t>
      </w:r>
      <w:r w:rsidR="00326121" w:rsidRPr="008169F2">
        <w:rPr>
          <w:rStyle w:val="a6"/>
          <w:rFonts w:ascii="Simplified Arabic" w:hAnsi="Simplified Arabic" w:cs="Simplified Arabic"/>
          <w:sz w:val="32"/>
          <w:szCs w:val="32"/>
          <w:rtl/>
          <w:lang w:bidi="ar-SY"/>
        </w:rPr>
        <w:endnoteReference w:id="48"/>
      </w:r>
      <w:r w:rsidR="00326121" w:rsidRPr="008169F2">
        <w:rPr>
          <w:rStyle w:val="a6"/>
          <w:rFonts w:ascii="Simplified Arabic" w:hAnsi="Simplified Arabic" w:cs="Simplified Arabic"/>
          <w:sz w:val="32"/>
          <w:szCs w:val="32"/>
          <w:rtl/>
          <w:lang w:bidi="ar-SY"/>
        </w:rPr>
        <w:t>)</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638"/>
        <w:gridCol w:w="1497"/>
        <w:gridCol w:w="1661"/>
        <w:gridCol w:w="1418"/>
      </w:tblGrid>
      <w:tr w:rsidR="008169F2" w:rsidRPr="008169F2" w:rsidTr="008169F2">
        <w:tc>
          <w:tcPr>
            <w:tcW w:w="264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567"/>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 xml:space="preserve">اسم الحزب </w:t>
            </w:r>
          </w:p>
        </w:tc>
        <w:tc>
          <w:tcPr>
            <w:tcW w:w="180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مجلس الشيوخ</w:t>
            </w:r>
          </w:p>
        </w:tc>
        <w:tc>
          <w:tcPr>
            <w:tcW w:w="1689" w:type="dxa"/>
            <w:tcBorders>
              <w:top w:val="single" w:sz="4" w:space="0" w:color="000000"/>
              <w:left w:val="single" w:sz="4" w:space="0" w:color="000000"/>
              <w:bottom w:val="single" w:sz="4" w:space="0" w:color="000000"/>
              <w:right w:val="single" w:sz="4" w:space="0" w:color="000000"/>
            </w:tcBorders>
          </w:tcPr>
          <w:p w:rsidR="008169F2" w:rsidRPr="008169F2" w:rsidRDefault="008169F2">
            <w:pPr>
              <w:rPr>
                <w:rFonts w:ascii="Simplified Arabic" w:hAnsi="Simplified Arabic" w:cs="Simplified Arabic"/>
                <w:sz w:val="32"/>
                <w:szCs w:val="32"/>
                <w:lang w:bidi="ar-SY"/>
              </w:rPr>
            </w:pPr>
          </w:p>
        </w:tc>
        <w:tc>
          <w:tcPr>
            <w:tcW w:w="1839" w:type="dxa"/>
            <w:tcBorders>
              <w:top w:val="single" w:sz="4" w:space="0" w:color="000000"/>
              <w:left w:val="single" w:sz="4" w:space="0" w:color="000000"/>
              <w:bottom w:val="single" w:sz="4" w:space="0" w:color="000000"/>
              <w:right w:val="single" w:sz="4" w:space="0" w:color="auto"/>
            </w:tcBorders>
            <w:hideMark/>
          </w:tcPr>
          <w:p w:rsidR="008169F2" w:rsidRPr="008169F2" w:rsidRDefault="008169F2">
            <w:pPr>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مجلس النواب</w:t>
            </w:r>
          </w:p>
        </w:tc>
        <w:tc>
          <w:tcPr>
            <w:tcW w:w="1584" w:type="dxa"/>
            <w:tcBorders>
              <w:top w:val="single" w:sz="4" w:space="0" w:color="000000"/>
              <w:left w:val="single" w:sz="4" w:space="0" w:color="auto"/>
              <w:bottom w:val="single" w:sz="4" w:space="0" w:color="000000"/>
              <w:right w:val="single" w:sz="4" w:space="0" w:color="000000"/>
            </w:tcBorders>
          </w:tcPr>
          <w:p w:rsidR="008169F2" w:rsidRPr="008169F2" w:rsidRDefault="008169F2">
            <w:pPr>
              <w:rPr>
                <w:rFonts w:ascii="Simplified Arabic" w:hAnsi="Simplified Arabic" w:cs="Simplified Arabic"/>
                <w:sz w:val="32"/>
                <w:szCs w:val="32"/>
                <w:lang w:bidi="ar-SY"/>
              </w:rPr>
            </w:pPr>
          </w:p>
        </w:tc>
      </w:tr>
      <w:tr w:rsidR="008169F2" w:rsidRPr="008169F2" w:rsidTr="008169F2">
        <w:tc>
          <w:tcPr>
            <w:tcW w:w="2649" w:type="dxa"/>
            <w:tcBorders>
              <w:top w:val="single" w:sz="4" w:space="0" w:color="000000"/>
              <w:left w:val="single" w:sz="4" w:space="0" w:color="000000"/>
              <w:bottom w:val="single" w:sz="4" w:space="0" w:color="000000"/>
              <w:right w:val="single" w:sz="4" w:space="0" w:color="000000"/>
            </w:tcBorders>
          </w:tcPr>
          <w:p w:rsidR="008169F2" w:rsidRPr="008169F2" w:rsidRDefault="008169F2">
            <w:pPr>
              <w:rPr>
                <w:rFonts w:ascii="Simplified Arabic" w:hAnsi="Simplified Arabic" w:cs="Simplified Arabic"/>
                <w:sz w:val="32"/>
                <w:szCs w:val="32"/>
                <w:lang w:bidi="ar-SY"/>
              </w:rPr>
            </w:pPr>
          </w:p>
        </w:tc>
        <w:tc>
          <w:tcPr>
            <w:tcW w:w="180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الأصوات %</w:t>
            </w:r>
          </w:p>
        </w:tc>
        <w:tc>
          <w:tcPr>
            <w:tcW w:w="168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 xml:space="preserve">عدد المقاعد 109 </w:t>
            </w:r>
          </w:p>
        </w:tc>
        <w:tc>
          <w:tcPr>
            <w:tcW w:w="183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الأصوات %</w:t>
            </w:r>
          </w:p>
        </w:tc>
        <w:tc>
          <w:tcPr>
            <w:tcW w:w="1584"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عدد المقاعد 360</w:t>
            </w:r>
          </w:p>
        </w:tc>
      </w:tr>
      <w:tr w:rsidR="008169F2" w:rsidRPr="008169F2" w:rsidTr="008169F2">
        <w:tc>
          <w:tcPr>
            <w:tcW w:w="264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 xml:space="preserve">حزب الشعب </w:t>
            </w:r>
            <w:r w:rsidRPr="008169F2">
              <w:rPr>
                <w:rFonts w:ascii="Simplified Arabic" w:hAnsi="Simplified Arabic" w:cs="Simplified Arabic"/>
                <w:sz w:val="32"/>
                <w:szCs w:val="32"/>
                <w:rtl/>
                <w:lang w:bidi="ar-SY"/>
              </w:rPr>
              <w:lastRenderedPageBreak/>
              <w:t>الديمقراطي</w:t>
            </w:r>
          </w:p>
        </w:tc>
        <w:tc>
          <w:tcPr>
            <w:tcW w:w="180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186"/>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lastRenderedPageBreak/>
              <w:t>56%</w:t>
            </w:r>
          </w:p>
        </w:tc>
        <w:tc>
          <w:tcPr>
            <w:tcW w:w="168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503"/>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59</w:t>
            </w:r>
          </w:p>
        </w:tc>
        <w:tc>
          <w:tcPr>
            <w:tcW w:w="183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37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57%</w:t>
            </w:r>
          </w:p>
        </w:tc>
        <w:tc>
          <w:tcPr>
            <w:tcW w:w="1584"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236"/>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206</w:t>
            </w:r>
          </w:p>
        </w:tc>
      </w:tr>
      <w:tr w:rsidR="008169F2" w:rsidRPr="008169F2" w:rsidTr="008169F2">
        <w:tc>
          <w:tcPr>
            <w:tcW w:w="264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lastRenderedPageBreak/>
              <w:t xml:space="preserve">حزب كل الشعب </w:t>
            </w:r>
          </w:p>
        </w:tc>
        <w:tc>
          <w:tcPr>
            <w:tcW w:w="180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186"/>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31%</w:t>
            </w:r>
          </w:p>
        </w:tc>
        <w:tc>
          <w:tcPr>
            <w:tcW w:w="168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503"/>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29</w:t>
            </w:r>
          </w:p>
        </w:tc>
        <w:tc>
          <w:tcPr>
            <w:tcW w:w="183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37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31%</w:t>
            </w:r>
          </w:p>
        </w:tc>
        <w:tc>
          <w:tcPr>
            <w:tcW w:w="1584"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377"/>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74</w:t>
            </w:r>
          </w:p>
        </w:tc>
      </w:tr>
      <w:tr w:rsidR="008169F2" w:rsidRPr="008169F2" w:rsidTr="008169F2">
        <w:tc>
          <w:tcPr>
            <w:tcW w:w="264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حزب التحالف من اجل الديمقراطي</w:t>
            </w:r>
          </w:p>
        </w:tc>
        <w:tc>
          <w:tcPr>
            <w:tcW w:w="180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186"/>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12%</w:t>
            </w:r>
          </w:p>
        </w:tc>
        <w:tc>
          <w:tcPr>
            <w:tcW w:w="168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503"/>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20</w:t>
            </w:r>
          </w:p>
        </w:tc>
        <w:tc>
          <w:tcPr>
            <w:tcW w:w="183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37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12%</w:t>
            </w:r>
          </w:p>
        </w:tc>
        <w:tc>
          <w:tcPr>
            <w:tcW w:w="1584"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377"/>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68</w:t>
            </w:r>
          </w:p>
        </w:tc>
      </w:tr>
      <w:tr w:rsidR="008169F2" w:rsidRPr="008169F2" w:rsidTr="008169F2">
        <w:tc>
          <w:tcPr>
            <w:tcW w:w="264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مقاعد شاغرة غير معلنة</w:t>
            </w:r>
          </w:p>
        </w:tc>
        <w:tc>
          <w:tcPr>
            <w:tcW w:w="180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470"/>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w:t>
            </w:r>
          </w:p>
        </w:tc>
        <w:tc>
          <w:tcPr>
            <w:tcW w:w="168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503"/>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w:t>
            </w:r>
          </w:p>
        </w:tc>
        <w:tc>
          <w:tcPr>
            <w:tcW w:w="1839"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657"/>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w:t>
            </w:r>
          </w:p>
        </w:tc>
        <w:tc>
          <w:tcPr>
            <w:tcW w:w="1584"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rsidP="00326121">
            <w:pPr>
              <w:ind w:firstLine="377"/>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12</w:t>
            </w:r>
          </w:p>
        </w:tc>
      </w:tr>
    </w:tbl>
    <w:p w:rsidR="008169F2" w:rsidRPr="008169F2" w:rsidRDefault="008169F2" w:rsidP="008169F2">
      <w:pPr>
        <w:ind w:left="-2"/>
        <w:rPr>
          <w:rFonts w:ascii="Simplified Arabic" w:hAnsi="Simplified Arabic" w:cs="Simplified Arabic"/>
          <w:sz w:val="32"/>
          <w:szCs w:val="32"/>
          <w:rtl/>
          <w:lang w:bidi="ar-SY"/>
        </w:rPr>
      </w:pPr>
    </w:p>
    <w:p w:rsidR="008169F2" w:rsidRPr="008169F2" w:rsidRDefault="008169F2" w:rsidP="008169F2">
      <w:pPr>
        <w:spacing w:before="60"/>
        <w:ind w:firstLine="72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يبين الجدول فوز حزب الشعب الديمقراطي </w:t>
      </w:r>
      <w:r w:rsidR="001A5A47" w:rsidRPr="008169F2">
        <w:rPr>
          <w:rFonts w:ascii="Simplified Arabic" w:hAnsi="Simplified Arabic" w:cs="Simplified Arabic" w:hint="cs"/>
          <w:sz w:val="32"/>
          <w:szCs w:val="32"/>
          <w:rtl/>
          <w:lang w:bidi="ar-SY"/>
        </w:rPr>
        <w:t>بأغلبية</w:t>
      </w:r>
      <w:r w:rsidRPr="008169F2">
        <w:rPr>
          <w:rFonts w:ascii="Simplified Arabic" w:hAnsi="Simplified Arabic" w:cs="Simplified Arabic"/>
          <w:sz w:val="32"/>
          <w:szCs w:val="32"/>
          <w:rtl/>
          <w:lang w:bidi="ar-SY"/>
        </w:rPr>
        <w:t xml:space="preserve"> </w:t>
      </w:r>
      <w:r w:rsidR="001A5A47" w:rsidRPr="008169F2">
        <w:rPr>
          <w:rFonts w:ascii="Simplified Arabic" w:hAnsi="Simplified Arabic" w:cs="Simplified Arabic" w:hint="cs"/>
          <w:sz w:val="32"/>
          <w:szCs w:val="32"/>
          <w:rtl/>
          <w:lang w:bidi="ar-SY"/>
        </w:rPr>
        <w:t>الأصوات</w:t>
      </w:r>
      <w:r w:rsidRPr="008169F2">
        <w:rPr>
          <w:rFonts w:ascii="Simplified Arabic" w:hAnsi="Simplified Arabic" w:cs="Simplified Arabic"/>
          <w:sz w:val="32"/>
          <w:szCs w:val="32"/>
          <w:rtl/>
          <w:lang w:bidi="ar-SY"/>
        </w:rPr>
        <w:t xml:space="preserve"> والمقاعد في مجلسي الشيوخ والنواب, حصل على 59 مقعد في مجلس الشيوخ من </w:t>
      </w:r>
      <w:r w:rsidR="001A5A47" w:rsidRPr="008169F2">
        <w:rPr>
          <w:rFonts w:ascii="Simplified Arabic" w:hAnsi="Simplified Arabic" w:cs="Simplified Arabic" w:hint="cs"/>
          <w:sz w:val="32"/>
          <w:szCs w:val="32"/>
          <w:rtl/>
          <w:lang w:bidi="ar-SY"/>
        </w:rPr>
        <w:t>أصل</w:t>
      </w:r>
      <w:r w:rsidRPr="008169F2">
        <w:rPr>
          <w:rFonts w:ascii="Simplified Arabic" w:hAnsi="Simplified Arabic" w:cs="Simplified Arabic"/>
          <w:sz w:val="32"/>
          <w:szCs w:val="32"/>
          <w:rtl/>
          <w:lang w:bidi="ar-SY"/>
        </w:rPr>
        <w:t xml:space="preserve"> 109 مقعد و 206 مقعد في مجلس النواب من </w:t>
      </w:r>
      <w:r w:rsidR="001A5A47" w:rsidRPr="008169F2">
        <w:rPr>
          <w:rFonts w:ascii="Simplified Arabic" w:hAnsi="Simplified Arabic" w:cs="Simplified Arabic" w:hint="cs"/>
          <w:sz w:val="32"/>
          <w:szCs w:val="32"/>
          <w:rtl/>
          <w:lang w:bidi="ar-SY"/>
        </w:rPr>
        <w:t>أصل</w:t>
      </w:r>
      <w:r w:rsidR="00B71020">
        <w:rPr>
          <w:rFonts w:ascii="Simplified Arabic" w:hAnsi="Simplified Arabic" w:cs="Simplified Arabic"/>
          <w:sz w:val="32"/>
          <w:szCs w:val="32"/>
          <w:rtl/>
          <w:lang w:bidi="ar-SY"/>
        </w:rPr>
        <w:t xml:space="preserve"> 360 مقعد</w:t>
      </w:r>
      <w:r w:rsidRPr="008169F2">
        <w:rPr>
          <w:rFonts w:ascii="Simplified Arabic" w:hAnsi="Simplified Arabic" w:cs="Simplified Arabic"/>
          <w:sz w:val="32"/>
          <w:szCs w:val="32"/>
          <w:rtl/>
          <w:lang w:bidi="ar-SY"/>
        </w:rPr>
        <w:t xml:space="preserve">, </w:t>
      </w:r>
      <w:r w:rsidR="007B6C42" w:rsidRPr="008169F2">
        <w:rPr>
          <w:rFonts w:ascii="Simplified Arabic" w:hAnsi="Simplified Arabic" w:cs="Simplified Arabic" w:hint="cs"/>
          <w:sz w:val="32"/>
          <w:szCs w:val="32"/>
          <w:rtl/>
          <w:lang w:bidi="ar-SY"/>
        </w:rPr>
        <w:t>أما</w:t>
      </w:r>
      <w:r w:rsidRPr="008169F2">
        <w:rPr>
          <w:rFonts w:ascii="Simplified Arabic" w:hAnsi="Simplified Arabic" w:cs="Simplified Arabic"/>
          <w:sz w:val="32"/>
          <w:szCs w:val="32"/>
          <w:rtl/>
          <w:lang w:bidi="ar-SY"/>
        </w:rPr>
        <w:t xml:space="preserve"> الحزبان </w:t>
      </w:r>
      <w:r w:rsidR="001A5A47" w:rsidRPr="008169F2">
        <w:rPr>
          <w:rFonts w:ascii="Simplified Arabic" w:hAnsi="Simplified Arabic" w:cs="Simplified Arabic" w:hint="cs"/>
          <w:sz w:val="32"/>
          <w:szCs w:val="32"/>
          <w:rtl/>
          <w:lang w:bidi="ar-SY"/>
        </w:rPr>
        <w:t>الآخران</w:t>
      </w:r>
      <w:r w:rsidRPr="008169F2">
        <w:rPr>
          <w:rFonts w:ascii="Simplified Arabic" w:hAnsi="Simplified Arabic" w:cs="Simplified Arabic"/>
          <w:sz w:val="32"/>
          <w:szCs w:val="32"/>
          <w:rtl/>
          <w:lang w:bidi="ar-SY"/>
        </w:rPr>
        <w:t xml:space="preserve"> حصلا على (20-29 ) مقعد في مجلس الشيوخ و (68-74) في مجلس النواب ,مقا</w:t>
      </w:r>
      <w:r w:rsidR="00B71020">
        <w:rPr>
          <w:rFonts w:ascii="Simplified Arabic" w:hAnsi="Simplified Arabic" w:cs="Simplified Arabic"/>
          <w:sz w:val="32"/>
          <w:szCs w:val="32"/>
          <w:rtl/>
          <w:lang w:bidi="ar-SY"/>
        </w:rPr>
        <w:t>بل 12 مقعد شاغر في مجلس النواب</w:t>
      </w:r>
      <w:r w:rsidR="007B6C42">
        <w:rPr>
          <w:rFonts w:ascii="Simplified Arabic" w:hAnsi="Simplified Arabic" w:cs="Simplified Arabic" w:hint="cs"/>
          <w:sz w:val="32"/>
          <w:szCs w:val="32"/>
          <w:rtl/>
          <w:lang w:bidi="ar-SY"/>
        </w:rPr>
        <w:t>, ولاسيما ان ه</w:t>
      </w:r>
      <w:r w:rsidR="00B71020">
        <w:rPr>
          <w:rFonts w:ascii="Simplified Arabic" w:hAnsi="Simplified Arabic" w:cs="Simplified Arabic" w:hint="cs"/>
          <w:sz w:val="32"/>
          <w:szCs w:val="32"/>
          <w:rtl/>
          <w:lang w:bidi="ar-SY"/>
        </w:rPr>
        <w:t>ذه الانتخابات لم تخل من التزوير</w:t>
      </w:r>
      <w:r w:rsidR="007B6C42">
        <w:rPr>
          <w:rFonts w:ascii="Simplified Arabic" w:hAnsi="Simplified Arabic" w:cs="Simplified Arabic" w:hint="cs"/>
          <w:sz w:val="32"/>
          <w:szCs w:val="32"/>
          <w:rtl/>
          <w:lang w:bidi="ar-SY"/>
        </w:rPr>
        <w:t>.</w:t>
      </w:r>
    </w:p>
    <w:p w:rsidR="008169F2" w:rsidRPr="007668EC" w:rsidRDefault="008169F2" w:rsidP="007668EC">
      <w:pPr>
        <w:spacing w:before="60"/>
        <w:ind w:firstLine="72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 قرر الحزبان الباقيان التحالف في الانتخابات الرئاسية التي أجريت في السابع والعشرون من شباط 1999 واتفقا على مرشح واحد وهو زعيم حزب التحالف الديمقراطي اولو فالي الذي كان وزيراً للمالية في عهد ابراهيم بابانجيدا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49"/>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جدول رقم (</w:t>
      </w:r>
      <w:r w:rsidR="00996C74">
        <w:rPr>
          <w:rFonts w:ascii="Simplified Arabic" w:hAnsi="Simplified Arabic" w:cs="Simplified Arabic" w:hint="cs"/>
          <w:sz w:val="32"/>
          <w:szCs w:val="32"/>
          <w:rtl/>
          <w:lang w:bidi="ar-SY"/>
        </w:rPr>
        <w:t>3</w:t>
      </w:r>
      <w:r w:rsidRPr="008169F2">
        <w:rPr>
          <w:rFonts w:ascii="Simplified Arabic" w:hAnsi="Simplified Arabic" w:cs="Simplified Arabic"/>
          <w:sz w:val="32"/>
          <w:szCs w:val="32"/>
          <w:rtl/>
          <w:lang w:bidi="ar-SY"/>
        </w:rPr>
        <w:t xml:space="preserve">) يبين نتائج الانتخابات الرئاسية 1999 . </w:t>
      </w:r>
    </w:p>
    <w:p w:rsidR="008169F2" w:rsidRPr="008169F2" w:rsidRDefault="001A5A47" w:rsidP="001A5A47">
      <w:pPr>
        <w:ind w:left="-2" w:firstLine="1843"/>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     </w:t>
      </w:r>
      <w:r w:rsidR="008169F2" w:rsidRPr="008169F2">
        <w:rPr>
          <w:rFonts w:ascii="Simplified Arabic" w:hAnsi="Simplified Arabic" w:cs="Simplified Arabic"/>
          <w:b/>
          <w:bCs/>
          <w:sz w:val="32"/>
          <w:szCs w:val="32"/>
          <w:rtl/>
          <w:lang w:bidi="ar-SY"/>
        </w:rPr>
        <w:t>نتائج الانتخابات الرئاسية 1999</w:t>
      </w:r>
    </w:p>
    <w:p w:rsidR="008169F2" w:rsidRPr="008169F2" w:rsidRDefault="001A5A47" w:rsidP="001A5A47">
      <w:pPr>
        <w:tabs>
          <w:tab w:val="left" w:pos="3724"/>
        </w:tabs>
        <w:ind w:left="-2" w:firstLine="1843"/>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              </w:t>
      </w:r>
      <w:r w:rsidR="008169F2" w:rsidRPr="008169F2">
        <w:rPr>
          <w:rFonts w:ascii="Simplified Arabic" w:hAnsi="Simplified Arabic" w:cs="Simplified Arabic"/>
          <w:b/>
          <w:bCs/>
          <w:sz w:val="32"/>
          <w:szCs w:val="32"/>
          <w:rtl/>
          <w:lang w:bidi="ar-SY"/>
        </w:rPr>
        <w:t>جدول رقم (</w:t>
      </w:r>
      <w:r w:rsidR="00996C74">
        <w:rPr>
          <w:rFonts w:ascii="Simplified Arabic" w:hAnsi="Simplified Arabic" w:cs="Simplified Arabic" w:hint="cs"/>
          <w:b/>
          <w:bCs/>
          <w:sz w:val="32"/>
          <w:szCs w:val="32"/>
          <w:rtl/>
          <w:lang w:bidi="ar-SY"/>
        </w:rPr>
        <w:t>3</w:t>
      </w:r>
      <w:r w:rsidR="008169F2" w:rsidRPr="008169F2">
        <w:rPr>
          <w:rFonts w:ascii="Simplified Arabic" w:hAnsi="Simplified Arabic" w:cs="Simplified Arabic"/>
          <w:b/>
          <w:bCs/>
          <w:sz w:val="32"/>
          <w:szCs w:val="32"/>
          <w:rtl/>
          <w:lang w:bidi="ar-SY"/>
        </w:rPr>
        <w:t>)</w:t>
      </w:r>
      <w:r w:rsidR="006609D8" w:rsidRPr="006609D8">
        <w:rPr>
          <w:rStyle w:val="a6"/>
          <w:rFonts w:ascii="Simplified Arabic" w:hAnsi="Simplified Arabic" w:cs="Simplified Arabic"/>
          <w:sz w:val="32"/>
          <w:szCs w:val="32"/>
          <w:rtl/>
          <w:lang w:bidi="ar-SY"/>
        </w:rPr>
        <w:t xml:space="preserve"> </w:t>
      </w:r>
      <w:r w:rsidR="006609D8" w:rsidRPr="008169F2">
        <w:rPr>
          <w:rStyle w:val="a6"/>
          <w:rFonts w:ascii="Simplified Arabic" w:hAnsi="Simplified Arabic" w:cs="Simplified Arabic"/>
          <w:sz w:val="32"/>
          <w:szCs w:val="32"/>
          <w:rtl/>
          <w:lang w:bidi="ar-SY"/>
        </w:rPr>
        <w:t>(</w:t>
      </w:r>
      <w:r w:rsidR="006609D8" w:rsidRPr="008169F2">
        <w:rPr>
          <w:rStyle w:val="a6"/>
          <w:rFonts w:ascii="Simplified Arabic" w:hAnsi="Simplified Arabic" w:cs="Simplified Arabic"/>
          <w:sz w:val="32"/>
          <w:szCs w:val="32"/>
          <w:rtl/>
          <w:lang w:bidi="ar-SY"/>
        </w:rPr>
        <w:endnoteReference w:id="50"/>
      </w:r>
      <w:r w:rsidR="006609D8" w:rsidRPr="008169F2">
        <w:rPr>
          <w:rStyle w:val="a6"/>
          <w:rFonts w:ascii="Simplified Arabic" w:hAnsi="Simplified Arabic" w:cs="Simplified Arabic"/>
          <w:sz w:val="32"/>
          <w:szCs w:val="32"/>
          <w:rtl/>
          <w:lang w:bidi="ar-SY"/>
        </w:rPr>
        <w:t>)</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965"/>
        <w:gridCol w:w="1730"/>
        <w:gridCol w:w="1762"/>
      </w:tblGrid>
      <w:tr w:rsidR="008169F2" w:rsidRPr="008169F2" w:rsidTr="008169F2">
        <w:tc>
          <w:tcPr>
            <w:tcW w:w="2392"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425"/>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اسم المرشح</w:t>
            </w:r>
          </w:p>
        </w:tc>
        <w:tc>
          <w:tcPr>
            <w:tcW w:w="3427" w:type="dxa"/>
            <w:tcBorders>
              <w:top w:val="single" w:sz="4" w:space="0" w:color="000000"/>
              <w:left w:val="single" w:sz="4" w:space="0" w:color="000000"/>
              <w:bottom w:val="single" w:sz="4" w:space="0" w:color="000000"/>
              <w:right w:val="single" w:sz="4" w:space="0" w:color="auto"/>
            </w:tcBorders>
            <w:hideMark/>
          </w:tcPr>
          <w:p w:rsidR="008169F2" w:rsidRPr="008169F2" w:rsidRDefault="008169F2">
            <w:pPr>
              <w:ind w:firstLine="727"/>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اسم الحزب</w:t>
            </w:r>
          </w:p>
        </w:tc>
        <w:tc>
          <w:tcPr>
            <w:tcW w:w="1733" w:type="dxa"/>
            <w:tcBorders>
              <w:top w:val="single" w:sz="4" w:space="0" w:color="000000"/>
              <w:left w:val="single" w:sz="4" w:space="0" w:color="auto"/>
              <w:bottom w:val="single" w:sz="4" w:space="0" w:color="000000"/>
              <w:right w:val="single" w:sz="4" w:space="0" w:color="000000"/>
            </w:tcBorders>
            <w:hideMark/>
          </w:tcPr>
          <w:p w:rsidR="008169F2" w:rsidRPr="008169F2" w:rsidRDefault="008169F2">
            <w:pPr>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عدد الأصوات</w:t>
            </w:r>
          </w:p>
        </w:tc>
        <w:tc>
          <w:tcPr>
            <w:tcW w:w="2018" w:type="dxa"/>
            <w:tcBorders>
              <w:top w:val="single" w:sz="4" w:space="0" w:color="000000"/>
              <w:left w:val="single" w:sz="4" w:space="0" w:color="000000"/>
              <w:bottom w:val="single" w:sz="4" w:space="0" w:color="000000"/>
              <w:right w:val="single" w:sz="4" w:space="0" w:color="auto"/>
            </w:tcBorders>
            <w:hideMark/>
          </w:tcPr>
          <w:p w:rsidR="008169F2" w:rsidRPr="008169F2" w:rsidRDefault="008169F2">
            <w:pPr>
              <w:rPr>
                <w:rFonts w:ascii="Simplified Arabic" w:hAnsi="Simplified Arabic" w:cs="Simplified Arabic"/>
                <w:b/>
                <w:bCs/>
                <w:sz w:val="32"/>
                <w:szCs w:val="32"/>
                <w:lang w:bidi="ar-SY"/>
              </w:rPr>
            </w:pPr>
            <w:r w:rsidRPr="008169F2">
              <w:rPr>
                <w:rFonts w:ascii="Simplified Arabic" w:hAnsi="Simplified Arabic" w:cs="Simplified Arabic"/>
                <w:b/>
                <w:bCs/>
                <w:sz w:val="32"/>
                <w:szCs w:val="32"/>
                <w:rtl/>
                <w:lang w:bidi="ar-SY"/>
              </w:rPr>
              <w:t>نسبة الأصوات %</w:t>
            </w:r>
          </w:p>
        </w:tc>
      </w:tr>
      <w:tr w:rsidR="008169F2" w:rsidRPr="008169F2" w:rsidTr="008169F2">
        <w:tc>
          <w:tcPr>
            <w:tcW w:w="2392"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rsidP="007B6C42">
            <w:pPr>
              <w:ind w:firstLine="425"/>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اوباسانجو</w:t>
            </w:r>
          </w:p>
        </w:tc>
        <w:tc>
          <w:tcPr>
            <w:tcW w:w="3427"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443"/>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حزب الشعب الديمقراطي</w:t>
            </w:r>
          </w:p>
        </w:tc>
        <w:tc>
          <w:tcPr>
            <w:tcW w:w="1733"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18,738,154</w:t>
            </w:r>
          </w:p>
        </w:tc>
        <w:tc>
          <w:tcPr>
            <w:tcW w:w="2018" w:type="dxa"/>
            <w:tcBorders>
              <w:top w:val="single" w:sz="4" w:space="0" w:color="000000"/>
              <w:left w:val="single" w:sz="4" w:space="0" w:color="000000"/>
              <w:bottom w:val="single" w:sz="4" w:space="0" w:color="000000"/>
              <w:right w:val="single" w:sz="4" w:space="0" w:color="auto"/>
            </w:tcBorders>
            <w:hideMark/>
          </w:tcPr>
          <w:p w:rsidR="008169F2" w:rsidRPr="008169F2" w:rsidRDefault="008169F2">
            <w:pPr>
              <w:ind w:firstLine="24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63%</w:t>
            </w:r>
          </w:p>
        </w:tc>
      </w:tr>
      <w:tr w:rsidR="008169F2" w:rsidRPr="008169F2" w:rsidTr="008169F2">
        <w:tc>
          <w:tcPr>
            <w:tcW w:w="2392"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firstLine="425"/>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اولو فالي</w:t>
            </w:r>
          </w:p>
        </w:tc>
        <w:tc>
          <w:tcPr>
            <w:tcW w:w="3427"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ind w:left="443"/>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 xml:space="preserve">حزب كل الشعب وحزب التحالف من </w:t>
            </w:r>
            <w:r w:rsidRPr="008169F2">
              <w:rPr>
                <w:rFonts w:ascii="Simplified Arabic" w:hAnsi="Simplified Arabic" w:cs="Simplified Arabic"/>
                <w:sz w:val="32"/>
                <w:szCs w:val="32"/>
                <w:rtl/>
                <w:lang w:bidi="ar-SY"/>
              </w:rPr>
              <w:lastRenderedPageBreak/>
              <w:t>اجل الديمقراطي</w:t>
            </w:r>
          </w:p>
        </w:tc>
        <w:tc>
          <w:tcPr>
            <w:tcW w:w="1733" w:type="dxa"/>
            <w:tcBorders>
              <w:top w:val="single" w:sz="4" w:space="0" w:color="000000"/>
              <w:left w:val="single" w:sz="4" w:space="0" w:color="000000"/>
              <w:bottom w:val="single" w:sz="4" w:space="0" w:color="000000"/>
              <w:right w:val="single" w:sz="4" w:space="0" w:color="000000"/>
            </w:tcBorders>
            <w:hideMark/>
          </w:tcPr>
          <w:p w:rsidR="008169F2" w:rsidRPr="008169F2" w:rsidRDefault="008169F2">
            <w:pPr>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lastRenderedPageBreak/>
              <w:t>11,110,287</w:t>
            </w:r>
          </w:p>
        </w:tc>
        <w:tc>
          <w:tcPr>
            <w:tcW w:w="2018" w:type="dxa"/>
            <w:tcBorders>
              <w:top w:val="single" w:sz="4" w:space="0" w:color="000000"/>
              <w:left w:val="single" w:sz="4" w:space="0" w:color="000000"/>
              <w:bottom w:val="single" w:sz="4" w:space="0" w:color="000000"/>
              <w:right w:val="single" w:sz="4" w:space="0" w:color="auto"/>
            </w:tcBorders>
            <w:hideMark/>
          </w:tcPr>
          <w:p w:rsidR="008169F2" w:rsidRPr="008169F2" w:rsidRDefault="008169F2" w:rsidP="006609D8">
            <w:pPr>
              <w:ind w:firstLine="244"/>
              <w:rPr>
                <w:rFonts w:ascii="Simplified Arabic" w:hAnsi="Simplified Arabic" w:cs="Simplified Arabic"/>
                <w:sz w:val="32"/>
                <w:szCs w:val="32"/>
                <w:lang w:bidi="ar-SY"/>
              </w:rPr>
            </w:pPr>
            <w:r w:rsidRPr="008169F2">
              <w:rPr>
                <w:rFonts w:ascii="Simplified Arabic" w:hAnsi="Simplified Arabic" w:cs="Simplified Arabic"/>
                <w:sz w:val="32"/>
                <w:szCs w:val="32"/>
                <w:rtl/>
                <w:lang w:bidi="ar-SY"/>
              </w:rPr>
              <w:t>37%</w:t>
            </w:r>
          </w:p>
        </w:tc>
      </w:tr>
    </w:tbl>
    <w:p w:rsidR="008169F2" w:rsidRPr="008169F2" w:rsidRDefault="008169F2" w:rsidP="008169F2">
      <w:pPr>
        <w:ind w:left="-2"/>
        <w:rPr>
          <w:rFonts w:ascii="Simplified Arabic" w:hAnsi="Simplified Arabic" w:cs="Simplified Arabic"/>
          <w:sz w:val="32"/>
          <w:szCs w:val="32"/>
          <w:rtl/>
          <w:lang w:bidi="ar-SY"/>
        </w:rPr>
      </w:pPr>
    </w:p>
    <w:p w:rsidR="008169F2" w:rsidRPr="008169F2" w:rsidRDefault="008169F2" w:rsidP="00AF0FE4">
      <w:pPr>
        <w:spacing w:before="60"/>
        <w:ind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يبين الجدول فوز حزب الشعب الديمقراطي برئاسة مرشحه اوباس</w:t>
      </w:r>
      <w:r w:rsidR="00B71020">
        <w:rPr>
          <w:rFonts w:ascii="Simplified Arabic" w:hAnsi="Simplified Arabic" w:cs="Simplified Arabic"/>
          <w:sz w:val="32"/>
          <w:szCs w:val="32"/>
          <w:rtl/>
          <w:lang w:bidi="ar-SY"/>
        </w:rPr>
        <w:t>انجو بأغلبية الأصوات وبنسبة 63%</w:t>
      </w:r>
      <w:r w:rsidRPr="008169F2">
        <w:rPr>
          <w:rFonts w:ascii="Simplified Arabic" w:hAnsi="Simplified Arabic" w:cs="Simplified Arabic"/>
          <w:sz w:val="32"/>
          <w:szCs w:val="32"/>
          <w:rtl/>
          <w:lang w:bidi="ar-SY"/>
        </w:rPr>
        <w:t>, يليه حز</w:t>
      </w:r>
      <w:r w:rsidR="00B71020">
        <w:rPr>
          <w:rFonts w:ascii="Simplified Arabic" w:hAnsi="Simplified Arabic" w:cs="Simplified Arabic"/>
          <w:sz w:val="32"/>
          <w:szCs w:val="32"/>
          <w:rtl/>
          <w:lang w:bidi="ar-SY"/>
        </w:rPr>
        <w:t>ب التحالف برئاسة اولو بنسبة 37%</w:t>
      </w:r>
      <w:r w:rsidRPr="008169F2">
        <w:rPr>
          <w:rFonts w:ascii="Simplified Arabic" w:hAnsi="Simplified Arabic" w:cs="Simplified Arabic"/>
          <w:sz w:val="32"/>
          <w:szCs w:val="32"/>
          <w:rtl/>
          <w:lang w:bidi="ar-SY"/>
        </w:rPr>
        <w:t>, لاسيما إن فوز اوباسانجو بالانتخابات يعود للمؤهلات التي يمتلكها أبرزها سمعته الطيبة ولم</w:t>
      </w:r>
      <w:r w:rsidR="00B71020">
        <w:rPr>
          <w:rFonts w:ascii="Simplified Arabic" w:hAnsi="Simplified Arabic" w:cs="Simplified Arabic"/>
          <w:sz w:val="32"/>
          <w:szCs w:val="32"/>
          <w:rtl/>
          <w:lang w:bidi="ar-SY"/>
        </w:rPr>
        <w:t>واقفه ضد الفساد خلال 1967-1996</w:t>
      </w:r>
      <w:r w:rsidR="007B6C42">
        <w:rPr>
          <w:rFonts w:ascii="Simplified Arabic" w:hAnsi="Simplified Arabic" w:cs="Simplified Arabic" w:hint="cs"/>
          <w:sz w:val="32"/>
          <w:szCs w:val="32"/>
          <w:rtl/>
          <w:lang w:bidi="ar-SY"/>
        </w:rPr>
        <w:t xml:space="preserve">, </w:t>
      </w:r>
      <w:r w:rsidR="00AF0FE4">
        <w:rPr>
          <w:rFonts w:ascii="Simplified Arabic" w:hAnsi="Simplified Arabic" w:cs="Simplified Arabic" w:hint="cs"/>
          <w:sz w:val="32"/>
          <w:szCs w:val="32"/>
          <w:rtl/>
          <w:lang w:bidi="ar-SY"/>
        </w:rPr>
        <w:t>إلى</w:t>
      </w:r>
      <w:r w:rsidR="007B6C42">
        <w:rPr>
          <w:rFonts w:ascii="Simplified Arabic" w:hAnsi="Simplified Arabic" w:cs="Simplified Arabic" w:hint="cs"/>
          <w:sz w:val="32"/>
          <w:szCs w:val="32"/>
          <w:rtl/>
          <w:lang w:bidi="ar-SY"/>
        </w:rPr>
        <w:t xml:space="preserve"> جانب ذلك كان بسبب التوافق في </w:t>
      </w:r>
      <w:r w:rsidR="00AF0FE4">
        <w:rPr>
          <w:rFonts w:ascii="Simplified Arabic" w:hAnsi="Simplified Arabic" w:cs="Simplified Arabic" w:hint="cs"/>
          <w:sz w:val="32"/>
          <w:szCs w:val="32"/>
          <w:rtl/>
          <w:lang w:bidi="ar-SY"/>
        </w:rPr>
        <w:t>الآراء</w:t>
      </w:r>
      <w:r w:rsidR="007B6C42">
        <w:rPr>
          <w:rFonts w:ascii="Simplified Arabic" w:hAnsi="Simplified Arabic" w:cs="Simplified Arabic" w:hint="cs"/>
          <w:sz w:val="32"/>
          <w:szCs w:val="32"/>
          <w:rtl/>
          <w:lang w:bidi="ar-SY"/>
        </w:rPr>
        <w:t xml:space="preserve"> بين الطبقة السياسية الهوسا فولاني واليوربا وهما اكبر مجموعتين عرقيتين في البلاد ولتعويض عن الظلم الذي لحق بهم في </w:t>
      </w:r>
      <w:r w:rsidR="009E1AF7">
        <w:rPr>
          <w:rFonts w:ascii="Simplified Arabic" w:hAnsi="Simplified Arabic" w:cs="Simplified Arabic" w:hint="cs"/>
          <w:sz w:val="32"/>
          <w:szCs w:val="32"/>
          <w:rtl/>
          <w:lang w:bidi="ar-SY"/>
        </w:rPr>
        <w:t>إلغاء</w:t>
      </w:r>
      <w:r w:rsidR="007B6C42">
        <w:rPr>
          <w:rFonts w:ascii="Simplified Arabic" w:hAnsi="Simplified Arabic" w:cs="Simplified Arabic" w:hint="cs"/>
          <w:sz w:val="32"/>
          <w:szCs w:val="32"/>
          <w:rtl/>
          <w:lang w:bidi="ar-SY"/>
        </w:rPr>
        <w:t xml:space="preserve"> نتائج انتخابات حزيران لعام 1993 .</w:t>
      </w:r>
    </w:p>
    <w:p w:rsidR="008169F2" w:rsidRPr="008169F2" w:rsidRDefault="008169F2" w:rsidP="001A5A47">
      <w:pPr>
        <w:spacing w:before="60"/>
        <w:ind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كانت نتائج الانتخابات الرئاسية هو فوز اوباسانجو</w:t>
      </w:r>
      <w:r w:rsidR="007B6C42" w:rsidRPr="008169F2">
        <w:rPr>
          <w:rStyle w:val="a6"/>
          <w:rFonts w:ascii="Simplified Arabic" w:hAnsi="Simplified Arabic" w:cs="Simplified Arabic"/>
          <w:sz w:val="32"/>
          <w:szCs w:val="32"/>
          <w:rtl/>
          <w:lang w:bidi="ar-SY"/>
        </w:rPr>
        <w:t>(</w:t>
      </w:r>
      <w:r w:rsidR="007B6C42" w:rsidRPr="008169F2">
        <w:rPr>
          <w:rStyle w:val="a6"/>
          <w:rFonts w:ascii="Simplified Arabic" w:hAnsi="Simplified Arabic" w:cs="Simplified Arabic"/>
          <w:sz w:val="32"/>
          <w:szCs w:val="32"/>
          <w:rtl/>
          <w:lang w:bidi="ar-SY"/>
        </w:rPr>
        <w:endnoteReference w:id="51"/>
      </w:r>
      <w:r w:rsidR="007B6C42" w:rsidRPr="008169F2">
        <w:rPr>
          <w:rStyle w:val="a6"/>
          <w:rFonts w:ascii="Simplified Arabic" w:hAnsi="Simplified Arabic" w:cs="Simplified Arabic"/>
          <w:sz w:val="32"/>
          <w:szCs w:val="32"/>
          <w:rtl/>
          <w:lang w:bidi="ar-SY"/>
        </w:rPr>
        <w:t>)</w:t>
      </w:r>
      <w:r w:rsidR="00B71020">
        <w:rPr>
          <w:rFonts w:ascii="Simplified Arabic" w:hAnsi="Simplified Arabic" w:cs="Simplified Arabic"/>
          <w:sz w:val="32"/>
          <w:szCs w:val="32"/>
          <w:rtl/>
          <w:lang w:bidi="ar-SY"/>
        </w:rPr>
        <w:t xml:space="preserve"> </w:t>
      </w:r>
      <w:r w:rsidR="006609D8">
        <w:rPr>
          <w:rFonts w:ascii="Simplified Arabic" w:hAnsi="Simplified Arabic" w:cs="Simplified Arabic" w:hint="cs"/>
          <w:sz w:val="32"/>
          <w:szCs w:val="32"/>
          <w:rtl/>
          <w:lang w:bidi="ar-SY"/>
        </w:rPr>
        <w:t xml:space="preserve">بـ </w:t>
      </w:r>
      <w:r w:rsidR="00B71020">
        <w:rPr>
          <w:rFonts w:ascii="Simplified Arabic" w:hAnsi="Simplified Arabic" w:cs="Simplified Arabic"/>
          <w:sz w:val="32"/>
          <w:szCs w:val="32"/>
          <w:rtl/>
          <w:lang w:bidi="ar-SY"/>
        </w:rPr>
        <w:t>(18,7) مليون صوت, و(63%) من الأصوات</w:t>
      </w:r>
      <w:r w:rsidRPr="008169F2">
        <w:rPr>
          <w:rFonts w:ascii="Simplified Arabic" w:hAnsi="Simplified Arabic" w:cs="Simplified Arabic"/>
          <w:sz w:val="32"/>
          <w:szCs w:val="32"/>
          <w:rtl/>
          <w:lang w:bidi="ar-SY"/>
        </w:rPr>
        <w:t>, استطاع اوباسانجو ان يحصل على أصوات العاصمة الفيدرالية ابوجا وولايتي ابيا وايجو شرقاً وجيفوا في الشمال الشرقي</w:t>
      </w:r>
      <w:r w:rsidR="00B71020">
        <w:rPr>
          <w:rFonts w:ascii="Simplified Arabic" w:hAnsi="Simplified Arabic" w:cs="Simplified Arabic"/>
          <w:sz w:val="32"/>
          <w:szCs w:val="32"/>
          <w:rtl/>
          <w:lang w:bidi="ar-SY"/>
        </w:rPr>
        <w:t xml:space="preserve"> ودائرته الانتخابية في ابيوكوتا</w:t>
      </w:r>
      <w:r w:rsidRPr="008169F2">
        <w:rPr>
          <w:rFonts w:ascii="Simplified Arabic" w:hAnsi="Simplified Arabic" w:cs="Simplified Arabic"/>
          <w:sz w:val="32"/>
          <w:szCs w:val="32"/>
          <w:rtl/>
          <w:lang w:bidi="ar-SY"/>
        </w:rPr>
        <w:t>, تقدم اوباسانجو على اولو</w:t>
      </w:r>
      <w:r w:rsidR="00B71020">
        <w:rPr>
          <w:rFonts w:ascii="Simplified Arabic" w:hAnsi="Simplified Arabic" w:cs="Simplified Arabic"/>
          <w:sz w:val="32"/>
          <w:szCs w:val="32"/>
          <w:rtl/>
          <w:lang w:bidi="ar-SY"/>
        </w:rPr>
        <w:t xml:space="preserve"> فالي من هذه الدائرة الانتخابية</w:t>
      </w:r>
      <w:r w:rsidRPr="008169F2">
        <w:rPr>
          <w:rFonts w:ascii="Simplified Arabic" w:hAnsi="Simplified Arabic" w:cs="Simplified Arabic"/>
          <w:sz w:val="32"/>
          <w:szCs w:val="32"/>
          <w:rtl/>
          <w:lang w:bidi="ar-SY"/>
        </w:rPr>
        <w:t xml:space="preserve">, </w:t>
      </w:r>
      <w:r w:rsidR="00DA6F01" w:rsidRPr="008169F2">
        <w:rPr>
          <w:rFonts w:ascii="Simplified Arabic" w:hAnsi="Simplified Arabic" w:cs="Simplified Arabic" w:hint="cs"/>
          <w:sz w:val="32"/>
          <w:szCs w:val="32"/>
          <w:rtl/>
          <w:lang w:bidi="ar-SY"/>
        </w:rPr>
        <w:t>أما</w:t>
      </w:r>
      <w:r w:rsidRPr="008169F2">
        <w:rPr>
          <w:rFonts w:ascii="Simplified Arabic" w:hAnsi="Simplified Arabic" w:cs="Simplified Arabic"/>
          <w:sz w:val="32"/>
          <w:szCs w:val="32"/>
          <w:rtl/>
          <w:lang w:bidi="ar-SY"/>
        </w:rPr>
        <w:t xml:space="preserve"> اولو فالي حصل على (11) مليون صوت ونسبة (37%) من الأصوات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52"/>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8169F2" w:rsidP="007668EC">
      <w:pPr>
        <w:spacing w:before="60"/>
        <w:ind w:hanging="58"/>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ab/>
      </w:r>
      <w:r w:rsidRPr="008169F2">
        <w:rPr>
          <w:rFonts w:ascii="Simplified Arabic" w:hAnsi="Simplified Arabic" w:cs="Simplified Arabic"/>
          <w:b/>
          <w:bCs/>
          <w:sz w:val="32"/>
          <w:szCs w:val="32"/>
          <w:rtl/>
          <w:lang w:bidi="ar-SY"/>
        </w:rPr>
        <w:t>رابعاً :أدارة الحكم في عهد اوباسانجو 1999</w:t>
      </w:r>
    </w:p>
    <w:p w:rsidR="008169F2" w:rsidRPr="008169F2" w:rsidRDefault="008169F2" w:rsidP="008169F2">
      <w:pPr>
        <w:spacing w:before="60"/>
        <w:ind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بعد تولى اوباسانجو الحكم عمل</w:t>
      </w:r>
      <w:r w:rsidR="00B71020">
        <w:rPr>
          <w:rFonts w:ascii="Simplified Arabic" w:hAnsi="Simplified Arabic" w:cs="Simplified Arabic"/>
          <w:sz w:val="32"/>
          <w:szCs w:val="32"/>
          <w:rtl/>
          <w:lang w:bidi="ar-SY"/>
        </w:rPr>
        <w:t xml:space="preserve"> على تحسين ممارسات حقوق الإنسان, وزيادة حرية الصحافة</w:t>
      </w:r>
      <w:r w:rsidRPr="008169F2">
        <w:rPr>
          <w:rFonts w:ascii="Simplified Arabic" w:hAnsi="Simplified Arabic" w:cs="Simplified Arabic"/>
          <w:sz w:val="32"/>
          <w:szCs w:val="32"/>
          <w:rtl/>
          <w:lang w:bidi="ar-SY"/>
        </w:rPr>
        <w:t xml:space="preserve">, </w:t>
      </w:r>
      <w:r w:rsidR="00AF0FE4">
        <w:rPr>
          <w:rFonts w:ascii="Simplified Arabic" w:hAnsi="Simplified Arabic" w:cs="Simplified Arabic" w:hint="cs"/>
          <w:sz w:val="32"/>
          <w:szCs w:val="32"/>
          <w:rtl/>
          <w:lang w:bidi="ar-SY"/>
        </w:rPr>
        <w:t>و</w:t>
      </w:r>
      <w:r w:rsidRPr="008169F2">
        <w:rPr>
          <w:rFonts w:ascii="Simplified Arabic" w:hAnsi="Simplified Arabic" w:cs="Simplified Arabic"/>
          <w:sz w:val="32"/>
          <w:szCs w:val="32"/>
          <w:rtl/>
          <w:lang w:bidi="ar-SY"/>
        </w:rPr>
        <w:t>مكافحة الفساد بين شاغ</w:t>
      </w:r>
      <w:r w:rsidR="00B71020">
        <w:rPr>
          <w:rFonts w:ascii="Simplified Arabic" w:hAnsi="Simplified Arabic" w:cs="Simplified Arabic"/>
          <w:sz w:val="32"/>
          <w:szCs w:val="32"/>
          <w:rtl/>
          <w:lang w:bidi="ar-SY"/>
        </w:rPr>
        <w:t>لي المناصب العامة والبيروقراطية</w:t>
      </w:r>
      <w:r w:rsidRPr="008169F2">
        <w:rPr>
          <w:rFonts w:ascii="Simplified Arabic" w:hAnsi="Simplified Arabic" w:cs="Simplified Arabic"/>
          <w:sz w:val="32"/>
          <w:szCs w:val="32"/>
          <w:rtl/>
          <w:lang w:bidi="ar-SY"/>
        </w:rPr>
        <w:t xml:space="preserve">, من </w:t>
      </w:r>
      <w:r w:rsidR="00B71020">
        <w:rPr>
          <w:rFonts w:ascii="Simplified Arabic" w:hAnsi="Simplified Arabic" w:cs="Simplified Arabic"/>
          <w:sz w:val="32"/>
          <w:szCs w:val="32"/>
          <w:rtl/>
          <w:lang w:bidi="ar-SY"/>
        </w:rPr>
        <w:t>خلال أنشاء  لجان لمكافحة الفساد</w:t>
      </w:r>
      <w:r w:rsidRPr="008169F2">
        <w:rPr>
          <w:rFonts w:ascii="Simplified Arabic" w:hAnsi="Simplified Arabic" w:cs="Simplified Arabic"/>
          <w:sz w:val="32"/>
          <w:szCs w:val="32"/>
          <w:rtl/>
          <w:lang w:bidi="ar-SY"/>
        </w:rPr>
        <w:t>, منها</w:t>
      </w:r>
      <w:r w:rsidR="00B71020">
        <w:rPr>
          <w:rFonts w:ascii="Simplified Arabic" w:hAnsi="Simplified Arabic" w:cs="Simplified Arabic"/>
          <w:sz w:val="32"/>
          <w:szCs w:val="32"/>
          <w:rtl/>
          <w:lang w:bidi="ar-SY"/>
        </w:rPr>
        <w:t xml:space="preserve"> اللجنة المستقلة لمكافحة الفساد</w:t>
      </w:r>
      <w:r w:rsidRPr="008169F2">
        <w:rPr>
          <w:rFonts w:ascii="Simplified Arabic" w:hAnsi="Simplified Arabic" w:cs="Simplified Arabic"/>
          <w:sz w:val="32"/>
          <w:szCs w:val="32"/>
          <w:rtl/>
          <w:lang w:bidi="ar-SY"/>
        </w:rPr>
        <w:t>, ل</w:t>
      </w:r>
      <w:r w:rsidR="00B71020">
        <w:rPr>
          <w:rFonts w:ascii="Simplified Arabic" w:hAnsi="Simplified Arabic" w:cs="Simplified Arabic"/>
          <w:sz w:val="32"/>
          <w:szCs w:val="32"/>
          <w:rtl/>
          <w:lang w:bidi="ar-SY"/>
        </w:rPr>
        <w:t>جنة الجرائم الاقتصادية والمالية</w:t>
      </w:r>
      <w:r w:rsidRPr="008169F2">
        <w:rPr>
          <w:rFonts w:ascii="Simplified Arabic" w:hAnsi="Simplified Arabic" w:cs="Simplified Arabic"/>
          <w:sz w:val="32"/>
          <w:szCs w:val="32"/>
          <w:rtl/>
          <w:lang w:bidi="ar-SY"/>
        </w:rPr>
        <w:t>, كما عمل على تخيف عبء الديون</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53"/>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اهتم بعملية تنفيذ الإصلاح الاقتصادي الذي يهدف إلى تحرير ا</w:t>
      </w:r>
      <w:r w:rsidR="00B71020">
        <w:rPr>
          <w:rFonts w:ascii="Simplified Arabic" w:hAnsi="Simplified Arabic" w:cs="Simplified Arabic"/>
          <w:sz w:val="32"/>
          <w:szCs w:val="32"/>
          <w:rtl/>
          <w:lang w:bidi="ar-SY"/>
        </w:rPr>
        <w:t>قتصاد البلاد وتعزيز التنويع</w:t>
      </w:r>
      <w:r w:rsidRPr="008169F2">
        <w:rPr>
          <w:rFonts w:ascii="Simplified Arabic" w:hAnsi="Simplified Arabic" w:cs="Simplified Arabic"/>
          <w:sz w:val="32"/>
          <w:szCs w:val="32"/>
          <w:rtl/>
          <w:lang w:bidi="ar-SY"/>
        </w:rPr>
        <w:t>, وخصخصة المؤسسات الأساسية العامة لدفع عجلة النمو الاقتصادي والتنمية الوطنية الشاملة</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54"/>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8169F2" w:rsidP="008169F2">
      <w:pPr>
        <w:spacing w:before="60"/>
        <w:ind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اتخذت حكومة اوباسانجو سلسلة من ا</w:t>
      </w:r>
      <w:r w:rsidR="009E1AF7">
        <w:rPr>
          <w:rFonts w:ascii="Simplified Arabic" w:hAnsi="Simplified Arabic" w:cs="Simplified Arabic"/>
          <w:sz w:val="32"/>
          <w:szCs w:val="32"/>
          <w:rtl/>
          <w:lang w:bidi="ar-SY"/>
        </w:rPr>
        <w:t xml:space="preserve">لإجراءات لتامين الديمقراطية من </w:t>
      </w:r>
      <w:r w:rsidR="009E1AF7">
        <w:rPr>
          <w:rFonts w:ascii="Simplified Arabic" w:hAnsi="Simplified Arabic" w:cs="Simplified Arabic" w:hint="cs"/>
          <w:sz w:val="32"/>
          <w:szCs w:val="32"/>
          <w:rtl/>
          <w:lang w:bidi="ar-SY"/>
        </w:rPr>
        <w:t>أ</w:t>
      </w:r>
      <w:r w:rsidRPr="008169F2">
        <w:rPr>
          <w:rFonts w:ascii="Simplified Arabic" w:hAnsi="Simplified Arabic" w:cs="Simplified Arabic"/>
          <w:sz w:val="32"/>
          <w:szCs w:val="32"/>
          <w:rtl/>
          <w:lang w:bidi="ar-SY"/>
        </w:rPr>
        <w:t xml:space="preserve">ى خطر </w:t>
      </w:r>
      <w:r w:rsidR="00DA6F01" w:rsidRPr="008169F2">
        <w:rPr>
          <w:rFonts w:ascii="Simplified Arabic" w:hAnsi="Simplified Arabic" w:cs="Simplified Arabic" w:hint="cs"/>
          <w:sz w:val="32"/>
          <w:szCs w:val="32"/>
          <w:rtl/>
          <w:lang w:bidi="ar-SY"/>
        </w:rPr>
        <w:t>أو</w:t>
      </w:r>
      <w:r w:rsidRPr="008169F2">
        <w:rPr>
          <w:rFonts w:ascii="Simplified Arabic" w:hAnsi="Simplified Arabic" w:cs="Simplified Arabic"/>
          <w:sz w:val="32"/>
          <w:szCs w:val="32"/>
          <w:rtl/>
          <w:lang w:bidi="ar-SY"/>
        </w:rPr>
        <w:t xml:space="preserve"> تهديد لصد الأبواب أمام أية محاولة من العسكريين للانقلاب ضد الحكومة </w:t>
      </w:r>
      <w:r w:rsidRPr="008169F2">
        <w:rPr>
          <w:rFonts w:ascii="Simplified Arabic" w:hAnsi="Simplified Arabic" w:cs="Simplified Arabic"/>
          <w:sz w:val="32"/>
          <w:szCs w:val="32"/>
          <w:rtl/>
          <w:lang w:bidi="ar-SY"/>
        </w:rPr>
        <w:lastRenderedPageBreak/>
        <w:t xml:space="preserve">المدنية بحكم خبرته العسكرية السابقة ورغبة منه للحفاظ على الحكومة المدنية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55"/>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ومن بين تلك الإجراءات ما يأتي : </w:t>
      </w:r>
    </w:p>
    <w:p w:rsidR="008169F2" w:rsidRPr="008169F2" w:rsidRDefault="008169F2" w:rsidP="008169F2">
      <w:pPr>
        <w:spacing w:before="6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1-الإعلان </w:t>
      </w:r>
      <w:r w:rsidR="00DA6F01" w:rsidRPr="008169F2">
        <w:rPr>
          <w:rFonts w:ascii="Simplified Arabic" w:hAnsi="Simplified Arabic" w:cs="Simplified Arabic" w:hint="cs"/>
          <w:sz w:val="32"/>
          <w:szCs w:val="32"/>
          <w:rtl/>
          <w:lang w:bidi="ar-SY"/>
        </w:rPr>
        <w:t>أن</w:t>
      </w:r>
      <w:r w:rsidRPr="008169F2">
        <w:rPr>
          <w:rFonts w:ascii="Simplified Arabic" w:hAnsi="Simplified Arabic" w:cs="Simplified Arabic"/>
          <w:sz w:val="32"/>
          <w:szCs w:val="32"/>
          <w:rtl/>
          <w:lang w:bidi="ar-SY"/>
        </w:rPr>
        <w:t xml:space="preserve"> الحكومة المركزية ستقوم بإعادة النظر في وضع القوات المرابطة في الخارج لاسيما </w:t>
      </w:r>
      <w:r w:rsidR="00DA6F01">
        <w:rPr>
          <w:rFonts w:ascii="Simplified Arabic" w:hAnsi="Simplified Arabic" w:cs="Simplified Arabic" w:hint="cs"/>
          <w:sz w:val="32"/>
          <w:szCs w:val="32"/>
          <w:rtl/>
          <w:lang w:bidi="ar-SY"/>
        </w:rPr>
        <w:t>إ</w:t>
      </w:r>
      <w:r w:rsidR="00DA6F01" w:rsidRPr="008169F2">
        <w:rPr>
          <w:rFonts w:ascii="Simplified Arabic" w:hAnsi="Simplified Arabic" w:cs="Simplified Arabic" w:hint="cs"/>
          <w:sz w:val="32"/>
          <w:szCs w:val="32"/>
          <w:rtl/>
          <w:lang w:bidi="ar-SY"/>
        </w:rPr>
        <w:t>نها</w:t>
      </w:r>
      <w:r w:rsidRPr="008169F2">
        <w:rPr>
          <w:rFonts w:ascii="Simplified Arabic" w:hAnsi="Simplified Arabic" w:cs="Simplified Arabic"/>
          <w:sz w:val="32"/>
          <w:szCs w:val="32"/>
          <w:rtl/>
          <w:lang w:bidi="ar-SY"/>
        </w:rPr>
        <w:t xml:space="preserve"> باتت مكلفة وبصورة تفوق قدرات الدولة , فضلاً عن البعثات العسكرية </w:t>
      </w:r>
      <w:r w:rsidR="00DA6F01" w:rsidRPr="008169F2">
        <w:rPr>
          <w:rFonts w:ascii="Simplified Arabic" w:hAnsi="Simplified Arabic" w:cs="Simplified Arabic" w:hint="cs"/>
          <w:sz w:val="32"/>
          <w:szCs w:val="32"/>
          <w:rtl/>
          <w:lang w:bidi="ar-SY"/>
        </w:rPr>
        <w:t>إلى</w:t>
      </w:r>
      <w:r w:rsidRPr="008169F2">
        <w:rPr>
          <w:rFonts w:ascii="Simplified Arabic" w:hAnsi="Simplified Arabic" w:cs="Simplified Arabic"/>
          <w:sz w:val="32"/>
          <w:szCs w:val="32"/>
          <w:rtl/>
          <w:lang w:bidi="ar-SY"/>
        </w:rPr>
        <w:t xml:space="preserve"> الخارج أصبحت مصدر كسب للعسكر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56"/>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8169F2" w:rsidP="008169F2">
      <w:pPr>
        <w:spacing w:before="6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2-أحالة (100) من كب</w:t>
      </w:r>
      <w:r w:rsidR="00B71020">
        <w:rPr>
          <w:rFonts w:ascii="Simplified Arabic" w:hAnsi="Simplified Arabic" w:cs="Simplified Arabic"/>
          <w:sz w:val="32"/>
          <w:szCs w:val="32"/>
          <w:rtl/>
          <w:lang w:bidi="ar-SY"/>
        </w:rPr>
        <w:t>ار الضباط العسكريين على التقاعد</w:t>
      </w:r>
      <w:r w:rsidRPr="008169F2">
        <w:rPr>
          <w:rFonts w:ascii="Simplified Arabic" w:hAnsi="Simplified Arabic" w:cs="Simplified Arabic"/>
          <w:sz w:val="32"/>
          <w:szCs w:val="32"/>
          <w:rtl/>
          <w:lang w:bidi="ar-SY"/>
        </w:rPr>
        <w:t>, على اثر اضطرابات وموجات العنف التي شهدتها ساحل العاج نتيجة لمحاولات انقلاب آنذاك.</w:t>
      </w:r>
    </w:p>
    <w:p w:rsidR="008169F2" w:rsidRPr="008169F2" w:rsidRDefault="008169F2" w:rsidP="008169F2">
      <w:pPr>
        <w:spacing w:before="6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3-خفض المخصصات المحددة للمؤسسة العسكرية بنسبة 40% بعد إن كانت الأولى أصبحت في المرتبة السادسة عام 2002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57"/>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DA6F01" w:rsidP="008169F2">
      <w:pPr>
        <w:spacing w:before="60"/>
        <w:jc w:val="lowKashida"/>
        <w:rPr>
          <w:rFonts w:ascii="Simplified Arabic" w:hAnsi="Simplified Arabic" w:cs="Simplified Arabic"/>
          <w:sz w:val="32"/>
          <w:szCs w:val="32"/>
          <w:rtl/>
          <w:lang w:bidi="ar-SY"/>
        </w:rPr>
      </w:pPr>
      <w:r>
        <w:rPr>
          <w:rFonts w:ascii="Simplified Arabic" w:hAnsi="Simplified Arabic" w:cs="Simplified Arabic"/>
          <w:sz w:val="32"/>
          <w:szCs w:val="32"/>
          <w:rtl/>
          <w:lang w:bidi="ar-SY"/>
        </w:rPr>
        <w:t>3-جز</w:t>
      </w:r>
      <w:r>
        <w:rPr>
          <w:rFonts w:ascii="Simplified Arabic" w:hAnsi="Simplified Arabic" w:cs="Simplified Arabic" w:hint="cs"/>
          <w:sz w:val="32"/>
          <w:szCs w:val="32"/>
          <w:rtl/>
          <w:lang w:bidi="ar-SY"/>
        </w:rPr>
        <w:t>أ</w:t>
      </w:r>
      <w:r w:rsidR="008169F2" w:rsidRPr="008169F2">
        <w:rPr>
          <w:rFonts w:ascii="Simplified Arabic" w:hAnsi="Simplified Arabic" w:cs="Simplified Arabic"/>
          <w:sz w:val="32"/>
          <w:szCs w:val="32"/>
          <w:rtl/>
          <w:lang w:bidi="ar-SY"/>
        </w:rPr>
        <w:t>ت سلطات الدفاع في شباط 2001 بين أربعة أشخاص في محاولة من الرئيس اوب</w:t>
      </w:r>
      <w:r w:rsidR="00B71020">
        <w:rPr>
          <w:rFonts w:ascii="Simplified Arabic" w:hAnsi="Simplified Arabic" w:cs="Simplified Arabic"/>
          <w:sz w:val="32"/>
          <w:szCs w:val="32"/>
          <w:rtl/>
          <w:lang w:bidi="ar-SY"/>
        </w:rPr>
        <w:t>اسانجو لتفادي وقوع انقلاب عسكري</w:t>
      </w:r>
      <w:r w:rsidR="008169F2" w:rsidRPr="008169F2">
        <w:rPr>
          <w:rFonts w:ascii="Simplified Arabic" w:hAnsi="Simplified Arabic" w:cs="Simplified Arabic"/>
          <w:sz w:val="32"/>
          <w:szCs w:val="32"/>
          <w:rtl/>
          <w:lang w:bidi="ar-SY"/>
        </w:rPr>
        <w:t>, وإي</w:t>
      </w:r>
      <w:r w:rsidR="00B71020">
        <w:rPr>
          <w:rFonts w:ascii="Simplified Arabic" w:hAnsi="Simplified Arabic" w:cs="Simplified Arabic"/>
          <w:sz w:val="32"/>
          <w:szCs w:val="32"/>
          <w:rtl/>
          <w:lang w:bidi="ar-SY"/>
        </w:rPr>
        <w:t>جاد توازن داخل المؤسسة العسكرية</w:t>
      </w:r>
      <w:r w:rsidR="008169F2" w:rsidRPr="008169F2">
        <w:rPr>
          <w:rFonts w:ascii="Simplified Arabic" w:hAnsi="Simplified Arabic" w:cs="Simplified Arabic"/>
          <w:sz w:val="32"/>
          <w:szCs w:val="32"/>
          <w:rtl/>
          <w:lang w:bidi="ar-SY"/>
        </w:rPr>
        <w:t>, تم تعيين العقيد توبول</w:t>
      </w:r>
      <w:r w:rsidR="00B71020">
        <w:rPr>
          <w:rFonts w:ascii="Simplified Arabic" w:hAnsi="Simplified Arabic" w:cs="Simplified Arabic"/>
          <w:sz w:val="32"/>
          <w:szCs w:val="32"/>
          <w:rtl/>
          <w:lang w:bidi="ar-SY"/>
        </w:rPr>
        <w:t>ي دان جوما وزير للدفاع</w:t>
      </w:r>
      <w:r w:rsidR="008169F2" w:rsidRPr="008169F2">
        <w:rPr>
          <w:rFonts w:ascii="Simplified Arabic" w:hAnsi="Simplified Arabic" w:cs="Simplified Arabic"/>
          <w:sz w:val="32"/>
          <w:szCs w:val="32"/>
          <w:rtl/>
          <w:lang w:bidi="ar-SY"/>
        </w:rPr>
        <w:t>, والسيدة دوبي اد يلاني مساعدة الوزير للشؤون البرية , ومحمد</w:t>
      </w:r>
      <w:r w:rsidR="00B71020">
        <w:rPr>
          <w:rFonts w:ascii="Simplified Arabic" w:hAnsi="Simplified Arabic" w:cs="Simplified Arabic"/>
          <w:sz w:val="32"/>
          <w:szCs w:val="32"/>
          <w:rtl/>
          <w:lang w:bidi="ar-SY"/>
        </w:rPr>
        <w:t xml:space="preserve"> الأول مساعد الوزير لشؤون الجيش</w:t>
      </w:r>
      <w:r w:rsidR="008169F2" w:rsidRPr="008169F2">
        <w:rPr>
          <w:rFonts w:ascii="Simplified Arabic" w:hAnsi="Simplified Arabic" w:cs="Simplified Arabic"/>
          <w:sz w:val="32"/>
          <w:szCs w:val="32"/>
          <w:rtl/>
          <w:lang w:bidi="ar-SY"/>
        </w:rPr>
        <w:t xml:space="preserve">, ودان تشود مساعد الوزير لشؤون القوات الجوية </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58"/>
      </w:r>
      <w:r w:rsidR="008169F2" w:rsidRPr="008169F2">
        <w:rPr>
          <w:rStyle w:val="a6"/>
          <w:rFonts w:ascii="Simplified Arabic" w:hAnsi="Simplified Arabic" w:cs="Simplified Arabic"/>
          <w:sz w:val="32"/>
          <w:szCs w:val="32"/>
          <w:rtl/>
          <w:lang w:bidi="ar-SY"/>
        </w:rPr>
        <w:t>)</w:t>
      </w:r>
      <w:r w:rsidR="008169F2" w:rsidRPr="008169F2">
        <w:rPr>
          <w:rFonts w:ascii="Simplified Arabic" w:hAnsi="Simplified Arabic" w:cs="Simplified Arabic"/>
          <w:sz w:val="32"/>
          <w:szCs w:val="32"/>
          <w:rtl/>
          <w:lang w:bidi="ar-SY"/>
        </w:rPr>
        <w:t xml:space="preserve"> .</w:t>
      </w:r>
    </w:p>
    <w:p w:rsidR="008169F2" w:rsidRPr="008169F2" w:rsidRDefault="008169F2" w:rsidP="008169F2">
      <w:pPr>
        <w:spacing w:before="6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4-مناقشة البرلمان النيجيري قانون يقضى بإيقاف صرف المستحقات المالية من علاوات وبدلات لرؤساء الدولة السابقين أمثال الجنرال محمد بوهاري </w:t>
      </w:r>
      <w:r w:rsidR="00A3597D" w:rsidRPr="008169F2">
        <w:rPr>
          <w:rStyle w:val="a6"/>
          <w:rFonts w:ascii="Simplified Arabic" w:hAnsi="Simplified Arabic" w:cs="Simplified Arabic"/>
          <w:sz w:val="32"/>
          <w:szCs w:val="32"/>
          <w:rtl/>
          <w:lang w:bidi="ar-SY"/>
        </w:rPr>
        <w:t>(</w:t>
      </w:r>
      <w:r w:rsidR="00A3597D" w:rsidRPr="008169F2">
        <w:rPr>
          <w:rStyle w:val="a6"/>
          <w:rFonts w:ascii="Simplified Arabic" w:hAnsi="Simplified Arabic" w:cs="Simplified Arabic"/>
          <w:sz w:val="32"/>
          <w:szCs w:val="32"/>
          <w:rtl/>
          <w:lang w:bidi="ar-SY"/>
        </w:rPr>
        <w:endnoteReference w:id="59"/>
      </w:r>
      <w:r w:rsidR="00A3597D"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r w:rsidR="007668EC" w:rsidRPr="008169F2">
        <w:rPr>
          <w:rFonts w:ascii="Simplified Arabic" w:hAnsi="Simplified Arabic" w:cs="Simplified Arabic" w:hint="cs"/>
          <w:sz w:val="32"/>
          <w:szCs w:val="32"/>
          <w:rtl/>
          <w:lang w:bidi="ar-SY"/>
        </w:rPr>
        <w:t>إبراهيم</w:t>
      </w:r>
      <w:r w:rsidRPr="008169F2">
        <w:rPr>
          <w:rFonts w:ascii="Simplified Arabic" w:hAnsi="Simplified Arabic" w:cs="Simplified Arabic"/>
          <w:sz w:val="32"/>
          <w:szCs w:val="32"/>
          <w:rtl/>
          <w:lang w:bidi="ar-SY"/>
        </w:rPr>
        <w:t xml:space="preserve"> بابانجيدا </w:t>
      </w:r>
      <w:r w:rsidR="00A3597D" w:rsidRPr="008169F2">
        <w:rPr>
          <w:rStyle w:val="a6"/>
          <w:rFonts w:ascii="Simplified Arabic" w:hAnsi="Simplified Arabic" w:cs="Simplified Arabic"/>
          <w:sz w:val="32"/>
          <w:szCs w:val="32"/>
          <w:rtl/>
          <w:lang w:bidi="ar-SY"/>
        </w:rPr>
        <w:t>(</w:t>
      </w:r>
      <w:r w:rsidR="00A3597D" w:rsidRPr="008169F2">
        <w:rPr>
          <w:rStyle w:val="a6"/>
          <w:rFonts w:ascii="Simplified Arabic" w:hAnsi="Simplified Arabic" w:cs="Simplified Arabic"/>
          <w:sz w:val="32"/>
          <w:szCs w:val="32"/>
          <w:rtl/>
          <w:lang w:bidi="ar-SY"/>
        </w:rPr>
        <w:endnoteReference w:id="60"/>
      </w:r>
      <w:r w:rsidR="00A3597D" w:rsidRPr="008169F2">
        <w:rPr>
          <w:rStyle w:val="a6"/>
          <w:rFonts w:ascii="Simplified Arabic" w:hAnsi="Simplified Arabic" w:cs="Simplified Arabic"/>
          <w:sz w:val="32"/>
          <w:szCs w:val="32"/>
          <w:rtl/>
          <w:lang w:bidi="ar-SY"/>
        </w:rPr>
        <w:t>)</w:t>
      </w:r>
      <w:r w:rsidR="00A3597D">
        <w:rPr>
          <w:rFonts w:ascii="Simplified Arabic" w:hAnsi="Simplified Arabic" w:cs="Simplified Arabic" w:hint="cs"/>
          <w:sz w:val="32"/>
          <w:szCs w:val="32"/>
          <w:rtl/>
          <w:lang w:bidi="ar-SY"/>
        </w:rPr>
        <w:t xml:space="preserve"> </w:t>
      </w:r>
      <w:r w:rsidRPr="008169F2">
        <w:rPr>
          <w:rFonts w:ascii="Simplified Arabic" w:hAnsi="Simplified Arabic" w:cs="Simplified Arabic"/>
          <w:sz w:val="32"/>
          <w:szCs w:val="32"/>
          <w:rtl/>
          <w:lang w:bidi="ar-SY"/>
        </w:rPr>
        <w:t xml:space="preserve">والجنرال عبد السلام </w:t>
      </w:r>
      <w:r w:rsidR="007668EC" w:rsidRPr="008169F2">
        <w:rPr>
          <w:rFonts w:ascii="Simplified Arabic" w:hAnsi="Simplified Arabic" w:cs="Simplified Arabic" w:hint="cs"/>
          <w:sz w:val="32"/>
          <w:szCs w:val="32"/>
          <w:rtl/>
          <w:lang w:bidi="ar-SY"/>
        </w:rPr>
        <w:t>أبو</w:t>
      </w:r>
      <w:r w:rsidR="00B71020">
        <w:rPr>
          <w:rFonts w:ascii="Simplified Arabic" w:hAnsi="Simplified Arabic" w:cs="Simplified Arabic"/>
          <w:sz w:val="32"/>
          <w:szCs w:val="32"/>
          <w:rtl/>
          <w:lang w:bidi="ar-SY"/>
        </w:rPr>
        <w:t xml:space="preserve"> بكر</w:t>
      </w:r>
      <w:r w:rsidRPr="008169F2">
        <w:rPr>
          <w:rFonts w:ascii="Simplified Arabic" w:hAnsi="Simplified Arabic" w:cs="Simplified Arabic"/>
          <w:sz w:val="32"/>
          <w:szCs w:val="32"/>
          <w:rtl/>
          <w:lang w:bidi="ar-SY"/>
        </w:rPr>
        <w:t xml:space="preserve">, بحجة إن حكومات أولئك لم تكن شرعية لأنها استندت </w:t>
      </w:r>
      <w:r w:rsidR="007668EC" w:rsidRPr="008169F2">
        <w:rPr>
          <w:rFonts w:ascii="Simplified Arabic" w:hAnsi="Simplified Arabic" w:cs="Simplified Arabic" w:hint="cs"/>
          <w:sz w:val="32"/>
          <w:szCs w:val="32"/>
          <w:rtl/>
          <w:lang w:bidi="ar-SY"/>
        </w:rPr>
        <w:t>إلى</w:t>
      </w:r>
      <w:r w:rsidRPr="008169F2">
        <w:rPr>
          <w:rFonts w:ascii="Simplified Arabic" w:hAnsi="Simplified Arabic" w:cs="Simplified Arabic"/>
          <w:sz w:val="32"/>
          <w:szCs w:val="32"/>
          <w:rtl/>
          <w:lang w:bidi="ar-SY"/>
        </w:rPr>
        <w:t xml:space="preserve"> الحكم العسكري لا </w:t>
      </w:r>
      <w:r w:rsidR="007668EC" w:rsidRPr="008169F2">
        <w:rPr>
          <w:rFonts w:ascii="Simplified Arabic" w:hAnsi="Simplified Arabic" w:cs="Simplified Arabic" w:hint="cs"/>
          <w:sz w:val="32"/>
          <w:szCs w:val="32"/>
          <w:rtl/>
          <w:lang w:bidi="ar-SY"/>
        </w:rPr>
        <w:t>إلى</w:t>
      </w:r>
      <w:r w:rsidRPr="008169F2">
        <w:rPr>
          <w:rFonts w:ascii="Simplified Arabic" w:hAnsi="Simplified Arabic" w:cs="Simplified Arabic"/>
          <w:sz w:val="32"/>
          <w:szCs w:val="32"/>
          <w:rtl/>
          <w:lang w:bidi="ar-SY"/>
        </w:rPr>
        <w:t xml:space="preserve"> الدستور </w:t>
      </w:r>
      <w:r w:rsidR="009E1AF7" w:rsidRPr="008169F2">
        <w:rPr>
          <w:rStyle w:val="a6"/>
          <w:rFonts w:ascii="Simplified Arabic" w:hAnsi="Simplified Arabic" w:cs="Simplified Arabic"/>
          <w:sz w:val="32"/>
          <w:szCs w:val="32"/>
          <w:rtl/>
          <w:lang w:bidi="ar-SY"/>
        </w:rPr>
        <w:t>(</w:t>
      </w:r>
      <w:r w:rsidR="009E1AF7" w:rsidRPr="008169F2">
        <w:rPr>
          <w:rStyle w:val="a6"/>
          <w:rFonts w:ascii="Simplified Arabic" w:hAnsi="Simplified Arabic" w:cs="Simplified Arabic"/>
          <w:sz w:val="32"/>
          <w:szCs w:val="32"/>
          <w:rtl/>
          <w:lang w:bidi="ar-SY"/>
        </w:rPr>
        <w:endnoteReference w:id="61"/>
      </w:r>
      <w:r w:rsidR="009E1AF7"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w:t>
      </w:r>
    </w:p>
    <w:p w:rsidR="008169F2" w:rsidRPr="008169F2" w:rsidRDefault="008169F2" w:rsidP="00AF0FE4">
      <w:pPr>
        <w:spacing w:before="60"/>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 xml:space="preserve">5-أقال رؤساء العديد من مؤسسات الدولة غير الكفؤة </w:t>
      </w:r>
      <w:r w:rsidR="00AF0FE4" w:rsidRPr="008169F2">
        <w:rPr>
          <w:rFonts w:ascii="Simplified Arabic" w:hAnsi="Simplified Arabic" w:cs="Simplified Arabic"/>
          <w:sz w:val="32"/>
          <w:szCs w:val="32"/>
          <w:rtl/>
          <w:lang w:bidi="ar-SY"/>
        </w:rPr>
        <w:t>من الخدمة</w:t>
      </w:r>
      <w:r w:rsidRPr="008169F2">
        <w:rPr>
          <w:rFonts w:ascii="Simplified Arabic" w:hAnsi="Simplified Arabic" w:cs="Simplified Arabic"/>
          <w:sz w:val="32"/>
          <w:szCs w:val="32"/>
          <w:rtl/>
          <w:lang w:bidi="ar-SY"/>
        </w:rPr>
        <w:t xml:space="preserve">, ووعد بتقليص الجيش من </w:t>
      </w:r>
      <w:r w:rsidR="00A3597D">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800</w:t>
      </w:r>
      <w:r w:rsidR="00A3597D">
        <w:rPr>
          <w:rFonts w:ascii="Simplified Arabic" w:hAnsi="Simplified Arabic" w:cs="Simplified Arabic" w:hint="cs"/>
          <w:sz w:val="32"/>
          <w:szCs w:val="32"/>
          <w:rtl/>
          <w:lang w:bidi="ar-SY"/>
        </w:rPr>
        <w:t>,</w:t>
      </w:r>
      <w:r w:rsidR="00A3597D">
        <w:rPr>
          <w:rFonts w:ascii="Simplified Arabic" w:hAnsi="Simplified Arabic" w:cs="Simplified Arabic"/>
          <w:sz w:val="32"/>
          <w:szCs w:val="32"/>
          <w:rtl/>
          <w:lang w:bidi="ar-SY"/>
        </w:rPr>
        <w:t>000 –</w:t>
      </w:r>
      <w:r w:rsidRPr="008169F2">
        <w:rPr>
          <w:rFonts w:ascii="Simplified Arabic" w:hAnsi="Simplified Arabic" w:cs="Simplified Arabic"/>
          <w:sz w:val="32"/>
          <w:szCs w:val="32"/>
          <w:rtl/>
          <w:lang w:bidi="ar-SY"/>
        </w:rPr>
        <w:t xml:space="preserve"> 50</w:t>
      </w:r>
      <w:r w:rsidR="00A3597D">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xml:space="preserve">000 </w:t>
      </w:r>
      <w:r w:rsidR="00A3597D">
        <w:rPr>
          <w:rFonts w:ascii="Simplified Arabic" w:hAnsi="Simplified Arabic" w:cs="Simplified Arabic" w:hint="cs"/>
          <w:sz w:val="32"/>
          <w:szCs w:val="32"/>
          <w:rtl/>
          <w:lang w:bidi="ar-SY"/>
        </w:rPr>
        <w:t>)</w:t>
      </w:r>
      <w:r w:rsidRPr="008169F2">
        <w:rPr>
          <w:rFonts w:ascii="Simplified Arabic" w:hAnsi="Simplified Arabic" w:cs="Simplified Arabic"/>
          <w:sz w:val="32"/>
          <w:szCs w:val="32"/>
          <w:rtl/>
          <w:lang w:bidi="ar-SY"/>
        </w:rPr>
        <w:t>, واجري تحقيقا في إساءات حقوق الإنسان السابقة بضمنها تلك التي ارتكبت خلال مهمته كقائد للجيش النيجيري منذ عام 1976-197</w:t>
      </w:r>
      <w:r w:rsidR="00B71020">
        <w:rPr>
          <w:rFonts w:ascii="Simplified Arabic" w:hAnsi="Simplified Arabic" w:cs="Simplified Arabic"/>
          <w:sz w:val="32"/>
          <w:szCs w:val="32"/>
          <w:rtl/>
          <w:lang w:bidi="ar-SY"/>
        </w:rPr>
        <w:t>9, وأعلن برنامجا طموحا للخصخصة</w:t>
      </w:r>
      <w:r w:rsidRPr="008169F2">
        <w:rPr>
          <w:rFonts w:ascii="Simplified Arabic" w:hAnsi="Simplified Arabic" w:cs="Simplified Arabic"/>
          <w:sz w:val="32"/>
          <w:szCs w:val="32"/>
          <w:rtl/>
          <w:lang w:bidi="ar-SY"/>
        </w:rPr>
        <w:t xml:space="preserve">, كل تلك الإجراءات كانت مؤشرات واضحة على عزم الحكومة المدنية على تامين بقاء الديمقراطية وحمايتها واستمرارها </w:t>
      </w:r>
      <w:r w:rsidRPr="008169F2">
        <w:rPr>
          <w:rStyle w:val="a6"/>
          <w:rFonts w:ascii="Simplified Arabic" w:hAnsi="Simplified Arabic" w:cs="Simplified Arabic"/>
          <w:sz w:val="32"/>
          <w:szCs w:val="32"/>
          <w:rtl/>
          <w:lang w:bidi="ar-SY"/>
        </w:rPr>
        <w:t>(</w:t>
      </w:r>
      <w:r w:rsidRPr="008169F2">
        <w:rPr>
          <w:rStyle w:val="a6"/>
          <w:rFonts w:ascii="Simplified Arabic" w:hAnsi="Simplified Arabic" w:cs="Simplified Arabic"/>
          <w:sz w:val="32"/>
          <w:szCs w:val="32"/>
          <w:rtl/>
          <w:lang w:bidi="ar-SY"/>
        </w:rPr>
        <w:endnoteReference w:id="62"/>
      </w:r>
      <w:r w:rsidRPr="008169F2">
        <w:rPr>
          <w:rStyle w:val="a6"/>
          <w:rFonts w:ascii="Simplified Arabic" w:hAnsi="Simplified Arabic" w:cs="Simplified Arabic"/>
          <w:sz w:val="32"/>
          <w:szCs w:val="32"/>
          <w:rtl/>
          <w:lang w:bidi="ar-SY"/>
        </w:rPr>
        <w:t>)</w:t>
      </w:r>
      <w:r w:rsidRPr="008169F2">
        <w:rPr>
          <w:rFonts w:ascii="Simplified Arabic" w:hAnsi="Simplified Arabic" w:cs="Simplified Arabic"/>
          <w:sz w:val="32"/>
          <w:szCs w:val="32"/>
          <w:rtl/>
          <w:lang w:bidi="ar-SY"/>
        </w:rPr>
        <w:t xml:space="preserve"> .</w:t>
      </w:r>
    </w:p>
    <w:p w:rsidR="008169F2" w:rsidRPr="008169F2" w:rsidRDefault="002B185E" w:rsidP="008169F2">
      <w:pPr>
        <w:spacing w:before="60"/>
        <w:ind w:firstLine="72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إلى</w:t>
      </w:r>
      <w:r w:rsidR="00AF0FE4">
        <w:rPr>
          <w:rFonts w:ascii="Simplified Arabic" w:hAnsi="Simplified Arabic" w:cs="Simplified Arabic" w:hint="cs"/>
          <w:sz w:val="32"/>
          <w:szCs w:val="32"/>
          <w:rtl/>
          <w:lang w:bidi="ar-SY"/>
        </w:rPr>
        <w:t xml:space="preserve"> جانب ذلك </w:t>
      </w:r>
      <w:r w:rsidR="008169F2" w:rsidRPr="008169F2">
        <w:rPr>
          <w:rFonts w:ascii="Simplified Arabic" w:hAnsi="Simplified Arabic" w:cs="Simplified Arabic"/>
          <w:sz w:val="32"/>
          <w:szCs w:val="32"/>
          <w:rtl/>
          <w:lang w:bidi="ar-SY"/>
        </w:rPr>
        <w:t xml:space="preserve">جمد كل الاتفاقات التجارية التي وقعها عبد السلام ابو بكر وشكل لجنة لمراجعة هذه العقود والتثبيت من مدى صلاحيتها وتحقيقها لمصالح البلاد , ألغى 16 عقد لاستغلال النفط كانت ممنوحة للعسكر وأقاربهم , فيما يتعلق بقضايا الفساد ان معظم المتورطين هم من كبار قيادات المؤسسة العسكرية فضلا عن انتمائهم للهاوسا والدخول في هذه القضية يؤدي </w:t>
      </w:r>
      <w:r w:rsidR="009E1AF7" w:rsidRPr="008169F2">
        <w:rPr>
          <w:rFonts w:ascii="Simplified Arabic" w:hAnsi="Simplified Arabic" w:cs="Simplified Arabic" w:hint="cs"/>
          <w:sz w:val="32"/>
          <w:szCs w:val="32"/>
          <w:rtl/>
          <w:lang w:bidi="ar-SY"/>
        </w:rPr>
        <w:t>إلى</w:t>
      </w:r>
      <w:r w:rsidR="008169F2" w:rsidRPr="008169F2">
        <w:rPr>
          <w:rFonts w:ascii="Simplified Arabic" w:hAnsi="Simplified Arabic" w:cs="Simplified Arabic"/>
          <w:sz w:val="32"/>
          <w:szCs w:val="32"/>
          <w:rtl/>
          <w:lang w:bidi="ar-SY"/>
        </w:rPr>
        <w:t xml:space="preserve"> أثارة عداء المؤسسة العسكرية والهوسا , فضلا عن اعتراضه على تطبيق الشريعة في الولايات الشمالية لأنها مخالفة للدستور</w:t>
      </w:r>
      <w:r w:rsidR="008169F2" w:rsidRPr="008169F2">
        <w:rPr>
          <w:rStyle w:val="a6"/>
          <w:rFonts w:ascii="Simplified Arabic" w:hAnsi="Simplified Arabic" w:cs="Simplified Arabic"/>
          <w:sz w:val="32"/>
          <w:szCs w:val="32"/>
          <w:rtl/>
          <w:lang w:bidi="ar-SY"/>
        </w:rPr>
        <w:t>(</w:t>
      </w:r>
      <w:r w:rsidR="008169F2" w:rsidRPr="008169F2">
        <w:rPr>
          <w:rStyle w:val="a6"/>
          <w:rFonts w:ascii="Simplified Arabic" w:hAnsi="Simplified Arabic" w:cs="Simplified Arabic"/>
          <w:sz w:val="32"/>
          <w:szCs w:val="32"/>
          <w:rtl/>
          <w:lang w:bidi="ar-SY"/>
        </w:rPr>
        <w:endnoteReference w:id="63"/>
      </w:r>
      <w:r w:rsidR="008169F2" w:rsidRPr="008169F2">
        <w:rPr>
          <w:rStyle w:val="a6"/>
          <w:rFonts w:ascii="Simplified Arabic" w:hAnsi="Simplified Arabic" w:cs="Simplified Arabic"/>
          <w:sz w:val="32"/>
          <w:szCs w:val="32"/>
          <w:rtl/>
          <w:lang w:bidi="ar-SY"/>
        </w:rPr>
        <w:t>)</w:t>
      </w:r>
      <w:r w:rsidR="00AF0FE4">
        <w:rPr>
          <w:rFonts w:ascii="Simplified Arabic" w:hAnsi="Simplified Arabic" w:cs="Simplified Arabic" w:hint="cs"/>
          <w:sz w:val="32"/>
          <w:szCs w:val="32"/>
          <w:rtl/>
          <w:lang w:bidi="ar-SY"/>
        </w:rPr>
        <w:t xml:space="preserve">, ولاسيما ان أغلب </w:t>
      </w:r>
      <w:r w:rsidR="009E1AF7">
        <w:rPr>
          <w:rFonts w:ascii="Simplified Arabic" w:hAnsi="Simplified Arabic" w:cs="Simplified Arabic" w:hint="cs"/>
          <w:sz w:val="32"/>
          <w:szCs w:val="32"/>
          <w:rtl/>
          <w:lang w:bidi="ar-SY"/>
        </w:rPr>
        <w:t>الإجراءات</w:t>
      </w:r>
      <w:r w:rsidR="00AF0FE4">
        <w:rPr>
          <w:rFonts w:ascii="Simplified Arabic" w:hAnsi="Simplified Arabic" w:cs="Simplified Arabic" w:hint="cs"/>
          <w:sz w:val="32"/>
          <w:szCs w:val="32"/>
          <w:rtl/>
          <w:lang w:bidi="ar-SY"/>
        </w:rPr>
        <w:t xml:space="preserve"> التي تم تنفيذها كانت خارج مدة البحث .</w:t>
      </w:r>
    </w:p>
    <w:p w:rsidR="00C842D6" w:rsidRPr="006B7A16" w:rsidRDefault="008169F2" w:rsidP="006B7A16">
      <w:pPr>
        <w:spacing w:before="60"/>
        <w:ind w:firstLine="722"/>
        <w:jc w:val="lowKashida"/>
        <w:rPr>
          <w:rFonts w:ascii="Simplified Arabic" w:hAnsi="Simplified Arabic" w:cs="Simplified Arabic"/>
          <w:sz w:val="32"/>
          <w:szCs w:val="32"/>
          <w:rtl/>
          <w:lang w:bidi="ar-SY"/>
        </w:rPr>
      </w:pPr>
      <w:r w:rsidRPr="008169F2">
        <w:rPr>
          <w:rFonts w:ascii="Simplified Arabic" w:hAnsi="Simplified Arabic" w:cs="Simplified Arabic"/>
          <w:sz w:val="32"/>
          <w:szCs w:val="32"/>
          <w:rtl/>
          <w:lang w:bidi="ar-SY"/>
        </w:rPr>
        <w:t>يم</w:t>
      </w:r>
      <w:r w:rsidR="009E1AF7">
        <w:rPr>
          <w:rFonts w:ascii="Simplified Arabic" w:hAnsi="Simplified Arabic" w:cs="Simplified Arabic"/>
          <w:sz w:val="32"/>
          <w:szCs w:val="32"/>
          <w:rtl/>
          <w:lang w:bidi="ar-SY"/>
        </w:rPr>
        <w:t>كن القول إن نيجيريا استعاد</w:t>
      </w:r>
      <w:r w:rsidR="009E1AF7">
        <w:rPr>
          <w:rFonts w:ascii="Simplified Arabic" w:hAnsi="Simplified Arabic" w:cs="Simplified Arabic" w:hint="cs"/>
          <w:sz w:val="32"/>
          <w:szCs w:val="32"/>
          <w:rtl/>
          <w:lang w:bidi="ar-SY"/>
        </w:rPr>
        <w:t>ت</w:t>
      </w:r>
      <w:r w:rsidRPr="008169F2">
        <w:rPr>
          <w:rFonts w:ascii="Simplified Arabic" w:hAnsi="Simplified Arabic" w:cs="Simplified Arabic"/>
          <w:sz w:val="32"/>
          <w:szCs w:val="32"/>
          <w:rtl/>
          <w:lang w:bidi="ar-SY"/>
        </w:rPr>
        <w:t xml:space="preserve"> نظام جمهوري د</w:t>
      </w:r>
      <w:r w:rsidR="00AF0FE4">
        <w:rPr>
          <w:rFonts w:ascii="Simplified Arabic" w:hAnsi="Simplified Arabic" w:cs="Simplified Arabic"/>
          <w:sz w:val="32"/>
          <w:szCs w:val="32"/>
          <w:rtl/>
          <w:lang w:bidi="ar-SY"/>
        </w:rPr>
        <w:t xml:space="preserve">يمقراطي في 29 أيار 1999 بعد </w:t>
      </w:r>
      <w:r w:rsidR="00AF0FE4">
        <w:rPr>
          <w:rFonts w:ascii="Simplified Arabic" w:hAnsi="Simplified Arabic" w:cs="Simplified Arabic" w:hint="cs"/>
          <w:sz w:val="32"/>
          <w:szCs w:val="32"/>
          <w:rtl/>
          <w:lang w:bidi="ar-SY"/>
        </w:rPr>
        <w:t>مدة</w:t>
      </w:r>
      <w:r w:rsidRPr="008169F2">
        <w:rPr>
          <w:rFonts w:ascii="Simplified Arabic" w:hAnsi="Simplified Arabic" w:cs="Simplified Arabic"/>
          <w:sz w:val="32"/>
          <w:szCs w:val="32"/>
          <w:rtl/>
          <w:lang w:bidi="ar-SY"/>
        </w:rPr>
        <w:t xml:space="preserve"> حكم عسكري استمر أكثر من</w:t>
      </w:r>
      <w:r w:rsidR="00C842D6">
        <w:rPr>
          <w:rFonts w:ascii="Simplified Arabic" w:hAnsi="Simplified Arabic" w:cs="Simplified Arabic" w:hint="cs"/>
          <w:sz w:val="32"/>
          <w:szCs w:val="32"/>
          <w:rtl/>
          <w:lang w:bidi="ar-SY"/>
        </w:rPr>
        <w:t xml:space="preserve"> خمسة عشر عام</w:t>
      </w:r>
      <w:r w:rsidRPr="008169F2">
        <w:rPr>
          <w:rFonts w:ascii="Simplified Arabic" w:hAnsi="Simplified Arabic" w:cs="Simplified Arabic"/>
          <w:sz w:val="32"/>
          <w:szCs w:val="32"/>
          <w:rtl/>
          <w:lang w:bidi="ar-SY"/>
        </w:rPr>
        <w:t>, بعد أجراء انتخابات 1999 وتداول سلمي للسلطة أثبتت فوز الرئيس اوب</w:t>
      </w:r>
      <w:r w:rsidR="00B71020">
        <w:rPr>
          <w:rFonts w:ascii="Simplified Arabic" w:hAnsi="Simplified Arabic" w:cs="Simplified Arabic"/>
          <w:sz w:val="32"/>
          <w:szCs w:val="32"/>
          <w:rtl/>
          <w:lang w:bidi="ar-SY"/>
        </w:rPr>
        <w:t>اسانجو وحزبه حزب الشعب النيجيري</w:t>
      </w:r>
      <w:r w:rsidRPr="008169F2">
        <w:rPr>
          <w:rFonts w:ascii="Simplified Arabic" w:hAnsi="Simplified Arabic" w:cs="Simplified Arabic"/>
          <w:sz w:val="32"/>
          <w:szCs w:val="32"/>
          <w:rtl/>
          <w:lang w:bidi="ar-SY"/>
        </w:rPr>
        <w:t>, آملا في ان تتحسن الأوضاع السياسية والاقتصادية لتح</w:t>
      </w:r>
      <w:r w:rsidR="00B71020">
        <w:rPr>
          <w:rFonts w:ascii="Simplified Arabic" w:hAnsi="Simplified Arabic" w:cs="Simplified Arabic"/>
          <w:sz w:val="32"/>
          <w:szCs w:val="32"/>
          <w:rtl/>
          <w:lang w:bidi="ar-SY"/>
        </w:rPr>
        <w:t>قيق التنمية الشاملة والاستقرار</w:t>
      </w:r>
      <w:r w:rsidRPr="008169F2">
        <w:rPr>
          <w:rFonts w:ascii="Simplified Arabic" w:hAnsi="Simplified Arabic" w:cs="Simplified Arabic"/>
          <w:sz w:val="32"/>
          <w:szCs w:val="32"/>
          <w:rtl/>
          <w:lang w:bidi="ar-SY"/>
        </w:rPr>
        <w:t>,</w:t>
      </w:r>
      <w:r w:rsidR="00B71020">
        <w:rPr>
          <w:rFonts w:ascii="Simplified Arabic" w:hAnsi="Simplified Arabic" w:cs="Simplified Arabic" w:hint="cs"/>
          <w:sz w:val="32"/>
          <w:szCs w:val="32"/>
          <w:rtl/>
          <w:lang w:bidi="ar-SY"/>
        </w:rPr>
        <w:t xml:space="preserve"> </w:t>
      </w:r>
      <w:r w:rsidRPr="008169F2">
        <w:rPr>
          <w:rFonts w:ascii="Simplified Arabic" w:hAnsi="Simplified Arabic" w:cs="Simplified Arabic"/>
          <w:sz w:val="32"/>
          <w:szCs w:val="32"/>
          <w:rtl/>
          <w:lang w:bidi="ar-SY"/>
        </w:rPr>
        <w:t>وقد نجح اوباسانجو في إرساء الحكم المدني  استناداً</w:t>
      </w:r>
      <w:r w:rsidR="00B71020">
        <w:rPr>
          <w:rFonts w:ascii="Simplified Arabic" w:hAnsi="Simplified Arabic" w:cs="Simplified Arabic"/>
          <w:sz w:val="32"/>
          <w:szCs w:val="32"/>
          <w:rtl/>
          <w:lang w:bidi="ar-SY"/>
        </w:rPr>
        <w:t xml:space="preserve"> إلى الديمقراطية متعددة الأحزاب</w:t>
      </w:r>
      <w:r w:rsidRPr="008169F2">
        <w:rPr>
          <w:rFonts w:ascii="Simplified Arabic" w:hAnsi="Simplified Arabic" w:cs="Simplified Arabic"/>
          <w:sz w:val="32"/>
          <w:szCs w:val="32"/>
          <w:rtl/>
          <w:lang w:bidi="ar-SY"/>
        </w:rPr>
        <w:t xml:space="preserve">, كما  شن حملة </w:t>
      </w:r>
      <w:r w:rsidR="00B71020">
        <w:rPr>
          <w:rFonts w:ascii="Simplified Arabic" w:hAnsi="Simplified Arabic" w:cs="Simplified Arabic"/>
          <w:sz w:val="32"/>
          <w:szCs w:val="32"/>
          <w:rtl/>
          <w:lang w:bidi="ar-SY"/>
        </w:rPr>
        <w:t>ضد الفساد الذي تعاني منه البلاد</w:t>
      </w:r>
      <w:r w:rsidRPr="008169F2">
        <w:rPr>
          <w:rFonts w:ascii="Simplified Arabic" w:hAnsi="Simplified Arabic" w:cs="Simplified Arabic"/>
          <w:sz w:val="32"/>
          <w:szCs w:val="32"/>
          <w:rtl/>
          <w:lang w:bidi="ar-SY"/>
        </w:rPr>
        <w:t>, رغم التحديات التي ستواجه .</w:t>
      </w:r>
    </w:p>
    <w:p w:rsidR="00C842D6" w:rsidRDefault="00C842D6">
      <w:pPr>
        <w:rPr>
          <w:b/>
          <w:bCs/>
          <w:sz w:val="32"/>
          <w:szCs w:val="32"/>
          <w:rtl/>
          <w:lang w:bidi="ar-SY"/>
        </w:rPr>
      </w:pPr>
    </w:p>
    <w:p w:rsidR="006948BE" w:rsidRDefault="00C842D6">
      <w:pPr>
        <w:rPr>
          <w:b/>
          <w:bCs/>
          <w:sz w:val="32"/>
          <w:szCs w:val="32"/>
          <w:rtl/>
          <w:lang w:bidi="ar-SY"/>
        </w:rPr>
      </w:pPr>
      <w:r w:rsidRPr="00C842D6">
        <w:rPr>
          <w:rFonts w:hint="cs"/>
          <w:b/>
          <w:bCs/>
          <w:sz w:val="32"/>
          <w:szCs w:val="32"/>
          <w:rtl/>
          <w:lang w:bidi="ar-SY"/>
        </w:rPr>
        <w:t>الخاتمة</w:t>
      </w:r>
    </w:p>
    <w:p w:rsidR="000E41FD" w:rsidRDefault="006609D8" w:rsidP="00373C4C">
      <w:pPr>
        <w:spacing w:before="60" w:line="276" w:lineRule="auto"/>
        <w:ind w:firstLine="720"/>
        <w:jc w:val="lowKashida"/>
        <w:rPr>
          <w:rFonts w:ascii="Simplified Arabic" w:hAnsi="Simplified Arabic" w:cs="Simplified Arabic"/>
          <w:sz w:val="32"/>
          <w:szCs w:val="32"/>
          <w:rtl/>
          <w:lang w:bidi="ar-SY"/>
        </w:rPr>
      </w:pPr>
      <w:r w:rsidRPr="006609D8">
        <w:rPr>
          <w:rFonts w:ascii="Simplified Arabic" w:hAnsi="Simplified Arabic" w:cs="Simplified Arabic" w:hint="cs"/>
          <w:sz w:val="32"/>
          <w:szCs w:val="32"/>
          <w:rtl/>
          <w:lang w:bidi="ar-SY"/>
        </w:rPr>
        <w:t>تعد الانقلابات العسكرية في نيجيريا من ابرز مظاهر عدم الاستقرار السياسي, ولاسيما ان نسبة كبيرة من سكانها يعانون من الامية، مما ادى إلى انخفاض في درجة الوعي السياسي، وحال من دون تحقيق مشاركة سياسية فعالة للجماهير في مؤسسات ديمقراطية مستقرة، ودائمة تهيمن عليها الادارات المدنية, وادى ذلك الى غياب الديمقراطية في نيجيريا، وكان ذلك حافزاً رئيساً لسيطرة العسكر</w:t>
      </w:r>
      <w:r>
        <w:rPr>
          <w:rFonts w:ascii="Simplified Arabic" w:hAnsi="Simplified Arabic" w:cs="Simplified Arabic" w:hint="cs"/>
          <w:sz w:val="32"/>
          <w:szCs w:val="32"/>
          <w:rtl/>
          <w:lang w:bidi="ar-SY"/>
        </w:rPr>
        <w:t>ين</w:t>
      </w:r>
      <w:r w:rsidRPr="006609D8">
        <w:rPr>
          <w:rFonts w:ascii="Simplified Arabic" w:hAnsi="Simplified Arabic" w:cs="Simplified Arabic" w:hint="cs"/>
          <w:sz w:val="32"/>
          <w:szCs w:val="32"/>
          <w:rtl/>
          <w:lang w:bidi="ar-SY"/>
        </w:rPr>
        <w:t xml:space="preserve"> على السلطة من خلال الانقلابات, والتي ادت إلى عرقلة مسيرة الديمقراطية والتنمية في</w:t>
      </w:r>
      <w:r>
        <w:rPr>
          <w:rFonts w:ascii="Simplified Arabic" w:hAnsi="Simplified Arabic" w:cs="Simplified Arabic" w:hint="cs"/>
          <w:sz w:val="32"/>
          <w:szCs w:val="32"/>
          <w:rtl/>
          <w:lang w:bidi="ar-SY"/>
        </w:rPr>
        <w:t xml:space="preserve"> البلاد, لذلك </w:t>
      </w:r>
      <w:r w:rsidR="00C47E12" w:rsidRPr="000E41FD">
        <w:rPr>
          <w:rFonts w:ascii="Simplified Arabic" w:hAnsi="Simplified Arabic" w:cs="Simplified Arabic"/>
          <w:sz w:val="32"/>
          <w:szCs w:val="32"/>
          <w:rtl/>
          <w:lang w:bidi="ar-SY"/>
        </w:rPr>
        <w:t xml:space="preserve">مرت البلاد بانقلابات عسكرية وضغوط دولية وداخلية طالبت </w:t>
      </w:r>
      <w:r w:rsidR="00C47E12" w:rsidRPr="000E41FD">
        <w:rPr>
          <w:rFonts w:ascii="Simplified Arabic" w:hAnsi="Simplified Arabic" w:cs="Simplified Arabic" w:hint="cs"/>
          <w:sz w:val="32"/>
          <w:szCs w:val="32"/>
          <w:rtl/>
          <w:lang w:bidi="ar-SY"/>
        </w:rPr>
        <w:t>بإعادة</w:t>
      </w:r>
      <w:r w:rsidR="00C47E12" w:rsidRPr="000E41FD">
        <w:rPr>
          <w:rFonts w:ascii="Simplified Arabic" w:hAnsi="Simplified Arabic" w:cs="Simplified Arabic"/>
          <w:sz w:val="32"/>
          <w:szCs w:val="32"/>
          <w:rtl/>
          <w:lang w:bidi="ar-SY"/>
        </w:rPr>
        <w:t xml:space="preserve"> الحكم المدني </w:t>
      </w:r>
      <w:r w:rsidR="00C47E12">
        <w:rPr>
          <w:rFonts w:ascii="Simplified Arabic" w:hAnsi="Simplified Arabic" w:cs="Simplified Arabic" w:hint="cs"/>
          <w:sz w:val="32"/>
          <w:szCs w:val="32"/>
          <w:rtl/>
          <w:lang w:bidi="ar-SY"/>
        </w:rPr>
        <w:t xml:space="preserve">, لذلك </w:t>
      </w:r>
      <w:r w:rsidR="00372ACC" w:rsidRPr="000E41FD">
        <w:rPr>
          <w:rFonts w:ascii="Simplified Arabic" w:hAnsi="Simplified Arabic" w:cs="Simplified Arabic"/>
          <w:sz w:val="32"/>
          <w:szCs w:val="32"/>
          <w:rtl/>
          <w:lang w:bidi="ar-SY"/>
        </w:rPr>
        <w:t xml:space="preserve">شكلت حكومة مؤقتة في نيجيريا في عام </w:t>
      </w:r>
      <w:r w:rsidR="00372ACC" w:rsidRPr="000E41FD">
        <w:rPr>
          <w:rFonts w:ascii="Simplified Arabic" w:hAnsi="Simplified Arabic" w:cs="Simplified Arabic"/>
          <w:sz w:val="32"/>
          <w:szCs w:val="32"/>
          <w:rtl/>
          <w:lang w:bidi="ar-SY"/>
        </w:rPr>
        <w:lastRenderedPageBreak/>
        <w:t>1998 ب</w:t>
      </w:r>
      <w:r w:rsidR="009E1AF7">
        <w:rPr>
          <w:rFonts w:ascii="Simplified Arabic" w:hAnsi="Simplified Arabic" w:cs="Simplified Arabic"/>
          <w:sz w:val="32"/>
          <w:szCs w:val="32"/>
          <w:rtl/>
          <w:lang w:bidi="ar-SY"/>
        </w:rPr>
        <w:t>رئاسة الفريق عبد السلام ابو بك</w:t>
      </w:r>
      <w:r w:rsidR="009E1AF7">
        <w:rPr>
          <w:rFonts w:ascii="Simplified Arabic" w:hAnsi="Simplified Arabic" w:cs="Simplified Arabic" w:hint="cs"/>
          <w:sz w:val="32"/>
          <w:szCs w:val="32"/>
          <w:rtl/>
          <w:lang w:bidi="ar-SY"/>
        </w:rPr>
        <w:t>ر</w:t>
      </w:r>
      <w:r w:rsidR="00C47E12">
        <w:rPr>
          <w:rFonts w:ascii="Simplified Arabic" w:hAnsi="Simplified Arabic" w:cs="Simplified Arabic" w:hint="cs"/>
          <w:sz w:val="32"/>
          <w:szCs w:val="32"/>
          <w:rtl/>
          <w:lang w:bidi="ar-SY"/>
        </w:rPr>
        <w:t xml:space="preserve">, </w:t>
      </w:r>
      <w:r w:rsidR="00372ACC" w:rsidRPr="000E41FD">
        <w:rPr>
          <w:rFonts w:ascii="Simplified Arabic" w:hAnsi="Simplified Arabic" w:cs="Simplified Arabic"/>
          <w:sz w:val="32"/>
          <w:szCs w:val="32"/>
          <w:rtl/>
          <w:lang w:bidi="ar-SY"/>
        </w:rPr>
        <w:t xml:space="preserve">شرعت </w:t>
      </w:r>
      <w:r w:rsidR="00C47E12" w:rsidRPr="000E41FD">
        <w:rPr>
          <w:rFonts w:ascii="Simplified Arabic" w:hAnsi="Simplified Arabic" w:cs="Simplified Arabic" w:hint="cs"/>
          <w:sz w:val="32"/>
          <w:szCs w:val="32"/>
          <w:rtl/>
          <w:lang w:bidi="ar-SY"/>
        </w:rPr>
        <w:t>بإصلاح</w:t>
      </w:r>
      <w:r w:rsidR="00372ACC" w:rsidRPr="000E41FD">
        <w:rPr>
          <w:rFonts w:ascii="Simplified Arabic" w:hAnsi="Simplified Arabic" w:cs="Simplified Arabic"/>
          <w:sz w:val="32"/>
          <w:szCs w:val="32"/>
          <w:rtl/>
          <w:lang w:bidi="ar-SY"/>
        </w:rPr>
        <w:t xml:space="preserve"> وتعديل دستور عام 1999 </w:t>
      </w:r>
      <w:r w:rsidR="00B71020">
        <w:rPr>
          <w:rFonts w:ascii="Simplified Arabic" w:hAnsi="Simplified Arabic" w:cs="Simplified Arabic" w:hint="cs"/>
          <w:sz w:val="32"/>
          <w:szCs w:val="32"/>
          <w:rtl/>
          <w:lang w:bidi="ar-SY"/>
        </w:rPr>
        <w:t>الذي قسم السلطات إلى ثلاثة</w:t>
      </w:r>
      <w:r w:rsidR="009E1AF7">
        <w:rPr>
          <w:rFonts w:ascii="Simplified Arabic" w:hAnsi="Simplified Arabic" w:cs="Simplified Arabic" w:hint="cs"/>
          <w:sz w:val="32"/>
          <w:szCs w:val="32"/>
          <w:rtl/>
          <w:lang w:bidi="ar-SY"/>
        </w:rPr>
        <w:t>,</w:t>
      </w:r>
      <w:r w:rsidR="00372ACC" w:rsidRPr="000E41FD">
        <w:rPr>
          <w:rFonts w:ascii="Simplified Arabic" w:hAnsi="Simplified Arabic" w:cs="Simplified Arabic"/>
          <w:sz w:val="32"/>
          <w:szCs w:val="32"/>
          <w:rtl/>
          <w:lang w:bidi="ar-SY"/>
        </w:rPr>
        <w:t xml:space="preserve"> </w:t>
      </w:r>
      <w:r w:rsidR="009E1AF7">
        <w:rPr>
          <w:rFonts w:ascii="Simplified Arabic" w:hAnsi="Simplified Arabic" w:cs="Simplified Arabic" w:hint="cs"/>
          <w:sz w:val="32"/>
          <w:szCs w:val="32"/>
          <w:rtl/>
          <w:lang w:bidi="ar-SY"/>
        </w:rPr>
        <w:t xml:space="preserve">كما </w:t>
      </w:r>
      <w:r w:rsidR="00C47E12" w:rsidRPr="000E41FD">
        <w:rPr>
          <w:rFonts w:ascii="Simplified Arabic" w:hAnsi="Simplified Arabic" w:cs="Simplified Arabic" w:hint="cs"/>
          <w:sz w:val="32"/>
          <w:szCs w:val="32"/>
          <w:rtl/>
          <w:lang w:bidi="ar-SY"/>
        </w:rPr>
        <w:t>أقرا</w:t>
      </w:r>
      <w:r w:rsidR="00372ACC" w:rsidRPr="000E41FD">
        <w:rPr>
          <w:rFonts w:ascii="Simplified Arabic" w:hAnsi="Simplified Arabic" w:cs="Simplified Arabic"/>
          <w:sz w:val="32"/>
          <w:szCs w:val="32"/>
          <w:rtl/>
          <w:lang w:bidi="ar-SY"/>
        </w:rPr>
        <w:t xml:space="preserve"> </w:t>
      </w:r>
      <w:r w:rsidR="00C47E12" w:rsidRPr="000E41FD">
        <w:rPr>
          <w:rFonts w:ascii="Simplified Arabic" w:hAnsi="Simplified Arabic" w:cs="Simplified Arabic" w:hint="cs"/>
          <w:sz w:val="32"/>
          <w:szCs w:val="32"/>
          <w:rtl/>
          <w:lang w:bidi="ar-SY"/>
        </w:rPr>
        <w:t>بمبدأ</w:t>
      </w:r>
      <w:r w:rsidR="00372ACC" w:rsidRPr="000E41FD">
        <w:rPr>
          <w:rFonts w:ascii="Simplified Arabic" w:hAnsi="Simplified Arabic" w:cs="Simplified Arabic"/>
          <w:sz w:val="32"/>
          <w:szCs w:val="32"/>
          <w:rtl/>
          <w:lang w:bidi="ar-SY"/>
        </w:rPr>
        <w:t xml:space="preserve"> التعددية الحزبية </w:t>
      </w:r>
      <w:r w:rsidR="00C47E12" w:rsidRPr="000E41FD">
        <w:rPr>
          <w:rFonts w:ascii="Simplified Arabic" w:hAnsi="Simplified Arabic" w:cs="Simplified Arabic" w:hint="cs"/>
          <w:sz w:val="32"/>
          <w:szCs w:val="32"/>
          <w:rtl/>
          <w:lang w:bidi="ar-SY"/>
        </w:rPr>
        <w:t>وإطلاق</w:t>
      </w:r>
      <w:r w:rsidR="00372ACC" w:rsidRPr="000E41FD">
        <w:rPr>
          <w:rFonts w:ascii="Simplified Arabic" w:hAnsi="Simplified Arabic" w:cs="Simplified Arabic"/>
          <w:sz w:val="32"/>
          <w:szCs w:val="32"/>
          <w:rtl/>
          <w:lang w:bidi="ar-SY"/>
        </w:rPr>
        <w:t xml:space="preserve"> الحريات المدنية , </w:t>
      </w:r>
      <w:r w:rsidR="00C47E12" w:rsidRPr="000E41FD">
        <w:rPr>
          <w:rFonts w:ascii="Simplified Arabic" w:hAnsi="Simplified Arabic" w:cs="Simplified Arabic" w:hint="cs"/>
          <w:sz w:val="32"/>
          <w:szCs w:val="32"/>
          <w:rtl/>
          <w:lang w:bidi="ar-SY"/>
        </w:rPr>
        <w:t>وإجراء</w:t>
      </w:r>
      <w:r w:rsidR="00372ACC" w:rsidRPr="000E41FD">
        <w:rPr>
          <w:rFonts w:ascii="Simplified Arabic" w:hAnsi="Simplified Arabic" w:cs="Simplified Arabic"/>
          <w:sz w:val="32"/>
          <w:szCs w:val="32"/>
          <w:rtl/>
          <w:lang w:bidi="ar-SY"/>
        </w:rPr>
        <w:t xml:space="preserve"> سلسلة من الانتخابات التي فاز بها الجنرال المتقاعد اوباسانجو في عام 1999 ,</w:t>
      </w:r>
      <w:r w:rsidR="002B185E">
        <w:rPr>
          <w:rFonts w:ascii="Simplified Arabic" w:hAnsi="Simplified Arabic" w:cs="Simplified Arabic" w:hint="cs"/>
          <w:sz w:val="32"/>
          <w:szCs w:val="32"/>
          <w:rtl/>
          <w:lang w:bidi="ar-SY"/>
        </w:rPr>
        <w:t xml:space="preserve"> إلى جانب ذلك شرعت حكومته للحفاظ على الحكم المدني بسلسلة من الإجراءات للحد من الانقلابات العسكرية كان منها تقليص </w:t>
      </w:r>
      <w:r w:rsidR="00280ABE">
        <w:rPr>
          <w:rFonts w:ascii="Simplified Arabic" w:hAnsi="Simplified Arabic" w:cs="Simplified Arabic" w:hint="cs"/>
          <w:sz w:val="32"/>
          <w:szCs w:val="32"/>
          <w:rtl/>
          <w:lang w:bidi="ar-SY"/>
        </w:rPr>
        <w:t>دور المؤسسة العسكرية</w:t>
      </w:r>
      <w:r w:rsidR="002B185E" w:rsidRPr="000E41FD">
        <w:rPr>
          <w:rFonts w:ascii="Simplified Arabic" w:hAnsi="Simplified Arabic" w:cs="Simplified Arabic"/>
          <w:sz w:val="32"/>
          <w:szCs w:val="32"/>
          <w:rtl/>
          <w:lang w:bidi="ar-SY"/>
        </w:rPr>
        <w:t xml:space="preserve"> </w:t>
      </w:r>
      <w:r w:rsidR="002B185E">
        <w:rPr>
          <w:rFonts w:ascii="Simplified Arabic" w:hAnsi="Simplified Arabic" w:cs="Simplified Arabic" w:hint="cs"/>
          <w:sz w:val="32"/>
          <w:szCs w:val="32"/>
          <w:rtl/>
          <w:lang w:bidi="ar-SY"/>
        </w:rPr>
        <w:t>, وتخفيض مخصصاته</w:t>
      </w:r>
      <w:r w:rsidR="00280ABE">
        <w:rPr>
          <w:rFonts w:ascii="Simplified Arabic" w:hAnsi="Simplified Arabic" w:cs="Simplified Arabic" w:hint="cs"/>
          <w:sz w:val="32"/>
          <w:szCs w:val="32"/>
          <w:rtl/>
          <w:lang w:bidi="ar-SY"/>
        </w:rPr>
        <w:t>ا, فضلا على ذلك سحب امتيازاته</w:t>
      </w:r>
      <w:r w:rsidR="00280ABE">
        <w:rPr>
          <w:rFonts w:ascii="Simplified Arabic" w:hAnsi="Simplified Arabic" w:cs="Simplified Arabic" w:hint="eastAsia"/>
          <w:sz w:val="32"/>
          <w:szCs w:val="32"/>
          <w:rtl/>
          <w:lang w:bidi="ar-SY"/>
        </w:rPr>
        <w:t>م</w:t>
      </w:r>
      <w:r w:rsidR="002B185E">
        <w:rPr>
          <w:rFonts w:ascii="Simplified Arabic" w:hAnsi="Simplified Arabic" w:cs="Simplified Arabic" w:hint="cs"/>
          <w:sz w:val="32"/>
          <w:szCs w:val="32"/>
          <w:rtl/>
          <w:lang w:bidi="ar-SY"/>
        </w:rPr>
        <w:t xml:space="preserve"> </w:t>
      </w:r>
      <w:r w:rsidR="00280ABE">
        <w:rPr>
          <w:rFonts w:ascii="Simplified Arabic" w:hAnsi="Simplified Arabic" w:cs="Simplified Arabic" w:hint="cs"/>
          <w:sz w:val="32"/>
          <w:szCs w:val="32"/>
          <w:rtl/>
          <w:lang w:bidi="ar-SY"/>
        </w:rPr>
        <w:t xml:space="preserve">, وشكل لجان لمكافحة الفساد,  </w:t>
      </w:r>
      <w:r w:rsidR="00372ACC" w:rsidRPr="000E41FD">
        <w:rPr>
          <w:rFonts w:ascii="Simplified Arabic" w:hAnsi="Simplified Arabic" w:cs="Simplified Arabic"/>
          <w:sz w:val="32"/>
          <w:szCs w:val="32"/>
          <w:rtl/>
          <w:lang w:bidi="ar-SY"/>
        </w:rPr>
        <w:t xml:space="preserve">وبذلك تم الانتقال السلمي </w:t>
      </w:r>
      <w:r w:rsidR="002B185E" w:rsidRPr="000E41FD">
        <w:rPr>
          <w:rFonts w:ascii="Simplified Arabic" w:hAnsi="Simplified Arabic" w:cs="Simplified Arabic" w:hint="cs"/>
          <w:sz w:val="32"/>
          <w:szCs w:val="32"/>
          <w:rtl/>
          <w:lang w:bidi="ar-SY"/>
        </w:rPr>
        <w:t>إلى</w:t>
      </w:r>
      <w:r w:rsidR="00372ACC" w:rsidRPr="000E41FD">
        <w:rPr>
          <w:rFonts w:ascii="Simplified Arabic" w:hAnsi="Simplified Arabic" w:cs="Simplified Arabic"/>
          <w:sz w:val="32"/>
          <w:szCs w:val="32"/>
          <w:rtl/>
          <w:lang w:bidi="ar-SY"/>
        </w:rPr>
        <w:t xml:space="preserve"> حكومة مدنية للمرة الثانية</w:t>
      </w:r>
      <w:r w:rsidR="000E41FD" w:rsidRPr="000E41FD">
        <w:rPr>
          <w:rFonts w:ascii="Simplified Arabic" w:hAnsi="Simplified Arabic" w:cs="Simplified Arabic"/>
          <w:sz w:val="32"/>
          <w:szCs w:val="32"/>
          <w:rtl/>
          <w:lang w:bidi="ar-SY"/>
        </w:rPr>
        <w:t xml:space="preserve"> في نيجيريا , والتي استمرت حتى يومنا هذا .</w:t>
      </w:r>
    </w:p>
    <w:p w:rsidR="000E41FD" w:rsidRDefault="000E41FD">
      <w:pPr>
        <w:rPr>
          <w:sz w:val="32"/>
          <w:szCs w:val="32"/>
          <w:rtl/>
          <w:lang w:bidi="ar-SY"/>
        </w:rPr>
      </w:pPr>
    </w:p>
    <w:p w:rsidR="00C842D6" w:rsidRPr="000E41FD" w:rsidRDefault="00C842D6">
      <w:pPr>
        <w:rPr>
          <w:b/>
          <w:bCs/>
          <w:sz w:val="32"/>
          <w:szCs w:val="32"/>
          <w:rtl/>
          <w:lang w:bidi="ar-SY"/>
        </w:rPr>
      </w:pPr>
      <w:r w:rsidRPr="000E41FD">
        <w:rPr>
          <w:rFonts w:hint="cs"/>
          <w:b/>
          <w:bCs/>
          <w:sz w:val="32"/>
          <w:szCs w:val="32"/>
          <w:rtl/>
          <w:lang w:bidi="ar-SY"/>
        </w:rPr>
        <w:t>الهوامش</w:t>
      </w:r>
    </w:p>
    <w:sectPr w:rsidR="00C842D6" w:rsidRPr="000E41FD" w:rsidSect="00C35555">
      <w:headerReference w:type="default" r:id="rId8"/>
      <w:footerReference w:type="default" r:id="rId9"/>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EB" w:rsidRDefault="00DA1FEB" w:rsidP="008169F2">
      <w:r>
        <w:separator/>
      </w:r>
    </w:p>
  </w:endnote>
  <w:endnote w:type="continuationSeparator" w:id="0">
    <w:p w:rsidR="00DA1FEB" w:rsidRDefault="00DA1FEB" w:rsidP="008169F2">
      <w:r>
        <w:continuationSeparator/>
      </w:r>
    </w:p>
  </w:endnote>
  <w:endnote w:id="1">
    <w:p w:rsidR="000A09D3" w:rsidRDefault="000A09D3" w:rsidP="00D575C8">
      <w:pPr>
        <w:pStyle w:val="a5"/>
        <w:jc w:val="both"/>
        <w:rPr>
          <w:sz w:val="28"/>
          <w:szCs w:val="28"/>
          <w:rtl/>
          <w:lang w:bidi="ar-SY"/>
        </w:rPr>
      </w:pPr>
      <w:r w:rsidRPr="000A09D3">
        <w:rPr>
          <w:rFonts w:ascii="Simplified Arabic" w:hAnsi="Simplified Arabic" w:cs="Simplified Arabic" w:hint="cs"/>
          <w:sz w:val="28"/>
          <w:szCs w:val="28"/>
          <w:rtl/>
        </w:rPr>
        <w:t>(</w:t>
      </w:r>
      <w:r w:rsidRPr="000A09D3">
        <w:rPr>
          <w:rFonts w:ascii="Simplified Arabic" w:hAnsi="Simplified Arabic" w:cs="Simplified Arabic"/>
          <w:sz w:val="28"/>
          <w:szCs w:val="28"/>
          <w:rtl/>
        </w:rPr>
        <w:endnoteRef/>
      </w:r>
      <w:r w:rsidRPr="000A09D3">
        <w:rPr>
          <w:rFonts w:ascii="Simplified Arabic" w:hAnsi="Simplified Arabic" w:cs="Simplified Arabic" w:hint="cs"/>
          <w:sz w:val="28"/>
          <w:szCs w:val="28"/>
          <w:rtl/>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rPr>
        <w:t>ساني اباشا: (1943-1998), ولد في مدينة كانو</w:t>
      </w:r>
      <w:r w:rsidRPr="005D2756">
        <w:rPr>
          <w:rFonts w:ascii="Simplified Arabic" w:hAnsi="Simplified Arabic" w:cs="Simplified Arabic"/>
          <w:sz w:val="28"/>
          <w:szCs w:val="28"/>
          <w:rtl/>
        </w:rPr>
        <w:t>, تلقى تعليمه  ا</w:t>
      </w:r>
      <w:r>
        <w:rPr>
          <w:rFonts w:ascii="Simplified Arabic" w:hAnsi="Simplified Arabic" w:cs="Simplified Arabic"/>
          <w:sz w:val="28"/>
          <w:szCs w:val="28"/>
          <w:rtl/>
        </w:rPr>
        <w:t>لابتدائي في مدرسة في مدينة كبار</w:t>
      </w:r>
      <w:r w:rsidRPr="005D2756">
        <w:rPr>
          <w:rFonts w:ascii="Simplified Arabic" w:hAnsi="Simplified Arabic" w:cs="Simplified Arabic"/>
          <w:sz w:val="28"/>
          <w:szCs w:val="28"/>
          <w:rtl/>
        </w:rPr>
        <w:t>, والتعليم الثانوي في مدرسة في ولاية كا</w:t>
      </w:r>
      <w:r>
        <w:rPr>
          <w:rFonts w:ascii="Simplified Arabic" w:hAnsi="Simplified Arabic" w:cs="Simplified Arabic"/>
          <w:sz w:val="28"/>
          <w:szCs w:val="28"/>
          <w:rtl/>
        </w:rPr>
        <w:t>ن</w:t>
      </w:r>
      <w:r>
        <w:rPr>
          <w:rFonts w:ascii="Simplified Arabic" w:hAnsi="Simplified Arabic" w:cs="Simplified Arabic" w:hint="cs"/>
          <w:sz w:val="28"/>
          <w:szCs w:val="28"/>
          <w:rtl/>
        </w:rPr>
        <w:t>و</w:t>
      </w:r>
      <w:r w:rsidRPr="005D2756">
        <w:rPr>
          <w:rFonts w:ascii="Simplified Arabic" w:hAnsi="Simplified Arabic" w:cs="Simplified Arabic"/>
          <w:sz w:val="28"/>
          <w:szCs w:val="28"/>
          <w:rtl/>
        </w:rPr>
        <w:t>, ثم دخل كلية التدري</w:t>
      </w:r>
      <w:r>
        <w:rPr>
          <w:rFonts w:ascii="Simplified Arabic" w:hAnsi="Simplified Arabic" w:cs="Simplified Arabic"/>
          <w:sz w:val="28"/>
          <w:szCs w:val="28"/>
          <w:rtl/>
        </w:rPr>
        <w:t>ب العسكري في كادونا (1962-1963)</w:t>
      </w:r>
      <w:r w:rsidRPr="005D275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5D2756">
        <w:rPr>
          <w:rFonts w:ascii="Simplified Arabic" w:hAnsi="Simplified Arabic" w:cs="Simplified Arabic"/>
          <w:sz w:val="28"/>
          <w:szCs w:val="28"/>
          <w:rtl/>
        </w:rPr>
        <w:t xml:space="preserve">تمت ترقيته </w:t>
      </w:r>
      <w:r w:rsidRPr="005D2756">
        <w:rPr>
          <w:rFonts w:ascii="Simplified Arabic" w:hAnsi="Simplified Arabic" w:cs="Simplified Arabic" w:hint="cs"/>
          <w:sz w:val="28"/>
          <w:szCs w:val="28"/>
          <w:rtl/>
        </w:rPr>
        <w:t>إلى</w:t>
      </w:r>
      <w:r w:rsidRPr="005D2756">
        <w:rPr>
          <w:rFonts w:ascii="Simplified Arabic" w:hAnsi="Simplified Arabic" w:cs="Simplified Arabic"/>
          <w:sz w:val="28"/>
          <w:szCs w:val="28"/>
          <w:rtl/>
        </w:rPr>
        <w:t xml:space="preserve"> رتبة لواء عام 19</w:t>
      </w:r>
      <w:r>
        <w:rPr>
          <w:rFonts w:ascii="Simplified Arabic" w:hAnsi="Simplified Arabic" w:cs="Simplified Arabic"/>
          <w:sz w:val="28"/>
          <w:szCs w:val="28"/>
          <w:rtl/>
        </w:rPr>
        <w:t>84, والى رئيس أركان جيش بعد</w:t>
      </w:r>
      <w:r>
        <w:rPr>
          <w:rFonts w:ascii="Simplified Arabic" w:hAnsi="Simplified Arabic" w:cs="Simplified Arabic" w:hint="cs"/>
          <w:sz w:val="28"/>
          <w:szCs w:val="28"/>
          <w:rtl/>
        </w:rPr>
        <w:t xml:space="preserve"> عام</w:t>
      </w:r>
      <w:r w:rsidRPr="005D2756">
        <w:rPr>
          <w:rFonts w:ascii="Simplified Arabic" w:hAnsi="Simplified Arabic" w:cs="Simplified Arabic"/>
          <w:sz w:val="28"/>
          <w:szCs w:val="28"/>
          <w:rtl/>
        </w:rPr>
        <w:t>, كا</w:t>
      </w:r>
      <w:r>
        <w:rPr>
          <w:rFonts w:ascii="Simplified Arabic" w:hAnsi="Simplified Arabic" w:cs="Simplified Arabic"/>
          <w:sz w:val="28"/>
          <w:szCs w:val="28"/>
          <w:rtl/>
        </w:rPr>
        <w:t>ن له دور في انقلابات 1983 و1985</w:t>
      </w:r>
      <w:r w:rsidRPr="005D2756">
        <w:rPr>
          <w:rFonts w:ascii="Simplified Arabic" w:hAnsi="Simplified Arabic" w:cs="Simplified Arabic"/>
          <w:sz w:val="28"/>
          <w:szCs w:val="28"/>
          <w:rtl/>
        </w:rPr>
        <w:t xml:space="preserve">, تمت ترقيته </w:t>
      </w:r>
      <w:r w:rsidRPr="005D2756">
        <w:rPr>
          <w:rFonts w:ascii="Simplified Arabic" w:hAnsi="Simplified Arabic" w:cs="Simplified Arabic" w:hint="cs"/>
          <w:sz w:val="28"/>
          <w:szCs w:val="28"/>
          <w:rtl/>
        </w:rPr>
        <w:t>إلى</w:t>
      </w:r>
      <w:r w:rsidRPr="005D2756">
        <w:rPr>
          <w:rFonts w:ascii="Simplified Arabic" w:hAnsi="Simplified Arabic" w:cs="Simplified Arabic"/>
          <w:sz w:val="28"/>
          <w:szCs w:val="28"/>
          <w:rtl/>
        </w:rPr>
        <w:t xml:space="preserve"> رئيس أركان ال</w:t>
      </w:r>
      <w:r>
        <w:rPr>
          <w:rFonts w:ascii="Simplified Arabic" w:hAnsi="Simplified Arabic" w:cs="Simplified Arabic"/>
          <w:sz w:val="28"/>
          <w:szCs w:val="28"/>
          <w:rtl/>
        </w:rPr>
        <w:t>دفاع</w:t>
      </w:r>
      <w:r w:rsidRPr="005D2756">
        <w:rPr>
          <w:rFonts w:ascii="Simplified Arabic" w:hAnsi="Simplified Arabic" w:cs="Simplified Arabic"/>
          <w:sz w:val="28"/>
          <w:szCs w:val="28"/>
          <w:rtl/>
        </w:rPr>
        <w:t xml:space="preserve">, وكذلك </w:t>
      </w:r>
      <w:r w:rsidRPr="005D2756">
        <w:rPr>
          <w:rFonts w:ascii="Simplified Arabic" w:hAnsi="Simplified Arabic" w:cs="Simplified Arabic" w:hint="cs"/>
          <w:sz w:val="28"/>
          <w:szCs w:val="28"/>
          <w:rtl/>
        </w:rPr>
        <w:t>إلى</w:t>
      </w:r>
      <w:r w:rsidRPr="005D2756">
        <w:rPr>
          <w:rFonts w:ascii="Simplified Arabic" w:hAnsi="Simplified Arabic" w:cs="Simplified Arabic"/>
          <w:sz w:val="28"/>
          <w:szCs w:val="28"/>
          <w:rtl/>
        </w:rPr>
        <w:t xml:space="preserve"> رئيس</w:t>
      </w:r>
      <w:r>
        <w:rPr>
          <w:rFonts w:ascii="Simplified Arabic" w:hAnsi="Simplified Arabic" w:cs="Simplified Arabic"/>
          <w:sz w:val="28"/>
          <w:szCs w:val="28"/>
          <w:rtl/>
        </w:rPr>
        <w:t xml:space="preserve"> هيئة الأركان المشتركة عام 1990</w:t>
      </w:r>
      <w:r w:rsidRPr="005D2756">
        <w:rPr>
          <w:rFonts w:ascii="Simplified Arabic" w:hAnsi="Simplified Arabic" w:cs="Simplified Arabic"/>
          <w:sz w:val="28"/>
          <w:szCs w:val="28"/>
          <w:rtl/>
        </w:rPr>
        <w:t xml:space="preserve">, وفي عام 1993 أطاح بالحكومة </w:t>
      </w:r>
      <w:r>
        <w:rPr>
          <w:rFonts w:ascii="Simplified Arabic" w:hAnsi="Simplified Arabic" w:cs="Simplified Arabic"/>
          <w:sz w:val="28"/>
          <w:szCs w:val="28"/>
          <w:rtl/>
        </w:rPr>
        <w:t>الوطنية المؤقتة وأعلن نفسه رئيس</w:t>
      </w:r>
      <w:r w:rsidRPr="005D275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5D2756">
        <w:rPr>
          <w:rFonts w:ascii="Simplified Arabic" w:hAnsi="Simplified Arabic" w:cs="Simplified Arabic"/>
          <w:sz w:val="28"/>
          <w:szCs w:val="28"/>
          <w:rtl/>
        </w:rPr>
        <w:t>اعدم المعارضين لسياسته نتيجة لرفضه الاعت</w:t>
      </w:r>
      <w:r>
        <w:rPr>
          <w:rFonts w:ascii="Simplified Arabic" w:hAnsi="Simplified Arabic" w:cs="Simplified Arabic"/>
          <w:sz w:val="28"/>
          <w:szCs w:val="28"/>
          <w:rtl/>
        </w:rPr>
        <w:t>راف بنتائج انتخابات حزيران 1993</w:t>
      </w:r>
      <w:r w:rsidRPr="005D2756">
        <w:rPr>
          <w:rFonts w:ascii="Simplified Arabic" w:hAnsi="Simplified Arabic" w:cs="Simplified Arabic"/>
          <w:sz w:val="28"/>
          <w:szCs w:val="28"/>
          <w:rtl/>
        </w:rPr>
        <w:t xml:space="preserve">, توفي عام 1998. </w:t>
      </w:r>
      <w:r w:rsidRPr="005D2756">
        <w:rPr>
          <w:rFonts w:ascii="Simplified Arabic" w:hAnsi="Simplified Arabic" w:cs="Simplified Arabic"/>
          <w:sz w:val="28"/>
          <w:szCs w:val="28"/>
          <w:rtl/>
          <w:lang w:bidi="ar-SY"/>
        </w:rPr>
        <w:t xml:space="preserve">للمزيد من المعلومات  </w:t>
      </w:r>
      <w:r w:rsidRPr="006B7A16">
        <w:rPr>
          <w:rFonts w:ascii="Simplified Arabic" w:hAnsi="Simplified Arabic" w:cs="Simplified Arabic"/>
          <w:sz w:val="28"/>
          <w:szCs w:val="28"/>
          <w:rtl/>
        </w:rPr>
        <w:t>ينظر:</w:t>
      </w:r>
      <w:r w:rsidRPr="008169F2">
        <w:rPr>
          <w:rFonts w:hint="cs"/>
          <w:sz w:val="28"/>
          <w:szCs w:val="28"/>
          <w:rtl/>
        </w:rPr>
        <w:t xml:space="preserve"> </w:t>
      </w:r>
    </w:p>
    <w:p w:rsidR="000A09D3" w:rsidRPr="008169F2" w:rsidRDefault="000A09D3" w:rsidP="00373C4C">
      <w:pPr>
        <w:pStyle w:val="a5"/>
        <w:bidi w:val="0"/>
        <w:jc w:val="both"/>
        <w:rPr>
          <w:sz w:val="28"/>
          <w:szCs w:val="28"/>
          <w:lang w:bidi="ar-SY"/>
        </w:rPr>
      </w:pPr>
      <w:r w:rsidRPr="00071782">
        <w:rPr>
          <w:sz w:val="28"/>
          <w:szCs w:val="28"/>
        </w:rPr>
        <w:t>Toyin Falola &amp; Ann Genova ,Historical Dictionary of Nigeria , Historical Dictionaries of Africa, No . 111 , U.S.A, 2009</w:t>
      </w:r>
      <w:r>
        <w:rPr>
          <w:sz w:val="28"/>
          <w:szCs w:val="28"/>
          <w:lang w:bidi="ar-SY"/>
        </w:rPr>
        <w:t xml:space="preserve"> , p p. 1-2.</w:t>
      </w:r>
    </w:p>
  </w:endnote>
  <w:endnote w:id="2">
    <w:p w:rsidR="000A09D3" w:rsidRPr="008169F2" w:rsidRDefault="000A09D3" w:rsidP="008169F2">
      <w:pPr>
        <w:pStyle w:val="a5"/>
        <w:jc w:val="both"/>
        <w:rPr>
          <w:sz w:val="28"/>
          <w:szCs w:val="28"/>
          <w:lang w:bidi="ar-SY"/>
        </w:rPr>
      </w:pPr>
      <w:r w:rsidRPr="000A09D3">
        <w:rPr>
          <w:rFonts w:ascii="Simplified Arabic" w:hAnsi="Simplified Arabic" w:cs="Simplified Arabic" w:hint="cs"/>
          <w:sz w:val="24"/>
          <w:szCs w:val="24"/>
          <w:rtl/>
        </w:rPr>
        <w:t>(</w:t>
      </w:r>
      <w:r w:rsidRPr="000A09D3">
        <w:rPr>
          <w:rFonts w:ascii="Simplified Arabic" w:hAnsi="Simplified Arabic" w:cs="Simplified Arabic"/>
          <w:sz w:val="24"/>
          <w:szCs w:val="24"/>
          <w:rtl/>
        </w:rPr>
        <w:endnoteRef/>
      </w:r>
      <w:r w:rsidRPr="000A09D3">
        <w:rPr>
          <w:rFonts w:ascii="Simplified Arabic" w:hAnsi="Simplified Arabic" w:cs="Simplified Arabic" w:hint="cs"/>
          <w:sz w:val="24"/>
          <w:szCs w:val="24"/>
          <w:rtl/>
        </w:rPr>
        <w:t>)</w:t>
      </w:r>
      <w:r w:rsidRPr="008169F2">
        <w:rPr>
          <w:rFonts w:hint="cs"/>
          <w:sz w:val="28"/>
          <w:szCs w:val="28"/>
          <w:rtl/>
        </w:rPr>
        <w:t xml:space="preserve"> </w:t>
      </w:r>
      <w:r w:rsidRPr="006B7A16">
        <w:rPr>
          <w:rFonts w:ascii="Simplified Arabic" w:hAnsi="Simplified Arabic" w:cs="Simplified Arabic"/>
          <w:sz w:val="28"/>
          <w:szCs w:val="28"/>
          <w:rtl/>
        </w:rPr>
        <w:t>اختلفت المصادر حول وفاة ساني اباشا تذكر بعض المصادر انه وجد مقتول في صباح الثامن من حزيران عام 1998 . ينظر:</w:t>
      </w:r>
      <w:r w:rsidRPr="008169F2">
        <w:rPr>
          <w:rFonts w:hint="cs"/>
          <w:sz w:val="28"/>
          <w:szCs w:val="28"/>
          <w:rtl/>
        </w:rPr>
        <w:t xml:space="preserve"> </w:t>
      </w:r>
    </w:p>
    <w:p w:rsidR="000A09D3" w:rsidRPr="008169F2" w:rsidRDefault="000A09D3" w:rsidP="000E41FD">
      <w:pPr>
        <w:pStyle w:val="a5"/>
        <w:bidi w:val="0"/>
        <w:jc w:val="both"/>
        <w:rPr>
          <w:sz w:val="28"/>
          <w:szCs w:val="28"/>
          <w:rtl/>
          <w:lang w:bidi="ar-SY"/>
        </w:rPr>
      </w:pPr>
      <w:r w:rsidRPr="00071782">
        <w:rPr>
          <w:sz w:val="28"/>
          <w:szCs w:val="28"/>
          <w:lang w:bidi="ar-SY"/>
        </w:rPr>
        <w:t>Toyin Falola &amp; Matthew M.Heaton , Ahistory of Nigeria , Cambridge University Press , 2008</w:t>
      </w:r>
      <w:r>
        <w:rPr>
          <w:sz w:val="28"/>
          <w:szCs w:val="28"/>
          <w:lang w:bidi="ar-SY"/>
        </w:rPr>
        <w:t xml:space="preserve"> </w:t>
      </w:r>
      <w:r w:rsidRPr="008169F2">
        <w:rPr>
          <w:sz w:val="28"/>
          <w:szCs w:val="28"/>
          <w:lang w:bidi="ar-SY"/>
        </w:rPr>
        <w:t>,p</w:t>
      </w:r>
      <w:r>
        <w:rPr>
          <w:sz w:val="28"/>
          <w:szCs w:val="28"/>
          <w:lang w:bidi="ar-SY"/>
        </w:rPr>
        <w:t>.</w:t>
      </w:r>
      <w:r w:rsidRPr="008169F2">
        <w:rPr>
          <w:sz w:val="28"/>
          <w:szCs w:val="28"/>
          <w:lang w:bidi="ar-SY"/>
        </w:rPr>
        <w:t xml:space="preserve"> 234 .</w:t>
      </w:r>
    </w:p>
  </w:endnote>
  <w:endnote w:id="3">
    <w:p w:rsidR="000A09D3" w:rsidRPr="008169F2" w:rsidRDefault="000A09D3" w:rsidP="000E41FD">
      <w:pPr>
        <w:pStyle w:val="a5"/>
        <w:bidi w:val="0"/>
        <w:jc w:val="both"/>
        <w:rPr>
          <w:sz w:val="28"/>
          <w:szCs w:val="28"/>
          <w:lang w:bidi="ar-SY"/>
        </w:rPr>
      </w:pPr>
      <w:r w:rsidRPr="000A09D3">
        <w:rPr>
          <w:sz w:val="28"/>
          <w:szCs w:val="28"/>
          <w:lang w:bidi="ar-SY"/>
        </w:rPr>
        <w:t>(</w:t>
      </w:r>
      <w:r w:rsidRPr="000A09D3">
        <w:rPr>
          <w:sz w:val="28"/>
          <w:szCs w:val="28"/>
          <w:lang w:bidi="ar-SY"/>
        </w:rPr>
        <w:endnoteRef/>
      </w:r>
      <w:r w:rsidRPr="000A09D3">
        <w:rPr>
          <w:sz w:val="28"/>
          <w:szCs w:val="28"/>
          <w:lang w:bidi="ar-SY"/>
        </w:rPr>
        <w:t>)</w:t>
      </w:r>
      <w:r>
        <w:rPr>
          <w:sz w:val="28"/>
          <w:szCs w:val="28"/>
        </w:rPr>
        <w:t xml:space="preserve"> </w:t>
      </w:r>
      <w:r>
        <w:rPr>
          <w:sz w:val="28"/>
          <w:szCs w:val="28"/>
          <w:lang w:bidi="ar-SY"/>
        </w:rPr>
        <w:t>O.Robert Dode</w:t>
      </w:r>
      <w:r w:rsidRPr="00FC25B0">
        <w:rPr>
          <w:sz w:val="28"/>
          <w:szCs w:val="28"/>
          <w:lang w:bidi="ar-SY"/>
        </w:rPr>
        <w:t>, Political Parties and the Prospects of Democratic Cons</w:t>
      </w:r>
      <w:r>
        <w:rPr>
          <w:sz w:val="28"/>
          <w:szCs w:val="28"/>
          <w:lang w:bidi="ar-SY"/>
        </w:rPr>
        <w:t>olidation in Nigeria :1999-2006</w:t>
      </w:r>
      <w:r w:rsidRPr="00FC25B0">
        <w:rPr>
          <w:sz w:val="28"/>
          <w:szCs w:val="28"/>
          <w:lang w:bidi="ar-SY"/>
        </w:rPr>
        <w:t>, African Journal of Political Scie</w:t>
      </w:r>
      <w:r>
        <w:rPr>
          <w:sz w:val="28"/>
          <w:szCs w:val="28"/>
          <w:lang w:bidi="ar-SY"/>
        </w:rPr>
        <w:t>nce and International Relations, Vol .4 (5)</w:t>
      </w:r>
      <w:r w:rsidRPr="00FC25B0">
        <w:rPr>
          <w:sz w:val="28"/>
          <w:szCs w:val="28"/>
          <w:lang w:bidi="ar-SY"/>
        </w:rPr>
        <w:t>, May 2010</w:t>
      </w:r>
      <w:r w:rsidRPr="008169F2">
        <w:rPr>
          <w:sz w:val="28"/>
          <w:szCs w:val="28"/>
          <w:lang w:bidi="ar-SY"/>
        </w:rPr>
        <w:t>, p</w:t>
      </w:r>
      <w:r>
        <w:rPr>
          <w:sz w:val="28"/>
          <w:szCs w:val="28"/>
          <w:lang w:bidi="ar-SY"/>
        </w:rPr>
        <w:t>.</w:t>
      </w:r>
      <w:r w:rsidRPr="008169F2">
        <w:rPr>
          <w:sz w:val="28"/>
          <w:szCs w:val="28"/>
          <w:lang w:bidi="ar-SY"/>
        </w:rPr>
        <w:t xml:space="preserve"> 192 .</w:t>
      </w:r>
    </w:p>
  </w:endnote>
  <w:endnote w:id="4">
    <w:p w:rsidR="000A09D3" w:rsidRPr="008169F2" w:rsidRDefault="000A09D3" w:rsidP="000A09D3">
      <w:pPr>
        <w:pStyle w:val="a5"/>
        <w:jc w:val="both"/>
        <w:rPr>
          <w:sz w:val="28"/>
          <w:szCs w:val="28"/>
          <w:rtl/>
          <w:lang w:bidi="ar-SY"/>
        </w:rPr>
      </w:pPr>
      <w:r w:rsidRPr="000A09D3">
        <w:rPr>
          <w:rFonts w:hint="cs"/>
          <w:sz w:val="28"/>
          <w:szCs w:val="28"/>
          <w:rtl/>
          <w:lang w:bidi="ar-SY"/>
        </w:rPr>
        <w:t>(</w:t>
      </w:r>
      <w:r w:rsidRPr="000A09D3">
        <w:rPr>
          <w:sz w:val="28"/>
          <w:szCs w:val="28"/>
          <w:rtl/>
          <w:lang w:bidi="ar-SY"/>
        </w:rPr>
        <w:endnoteRef/>
      </w:r>
      <w:r w:rsidRPr="000A09D3">
        <w:rPr>
          <w:rFonts w:hint="cs"/>
          <w:sz w:val="28"/>
          <w:szCs w:val="28"/>
          <w:rtl/>
          <w:lang w:bidi="ar-SY"/>
        </w:rPr>
        <w:t xml:space="preserve">) </w:t>
      </w:r>
      <w:r w:rsidRPr="006B7A16">
        <w:rPr>
          <w:rFonts w:ascii="Simplified Arabic" w:hAnsi="Simplified Arabic" w:cs="Simplified Arabic"/>
          <w:sz w:val="28"/>
          <w:szCs w:val="28"/>
          <w:rtl/>
          <w:lang w:bidi="ar-SY"/>
        </w:rPr>
        <w:t>عبد السلام أبو بكر : (194</w:t>
      </w:r>
      <w:r>
        <w:rPr>
          <w:rFonts w:ascii="Simplified Arabic" w:hAnsi="Simplified Arabic" w:cs="Simplified Arabic"/>
          <w:sz w:val="28"/>
          <w:szCs w:val="28"/>
          <w:rtl/>
          <w:lang w:bidi="ar-SY"/>
        </w:rPr>
        <w:t>2-  ), ولد في مينا شمال نيجيريا</w:t>
      </w:r>
      <w:r w:rsidRPr="006B7A16">
        <w:rPr>
          <w:rFonts w:ascii="Simplified Arabic" w:hAnsi="Simplified Arabic" w:cs="Simplified Arabic"/>
          <w:sz w:val="28"/>
          <w:szCs w:val="28"/>
          <w:rtl/>
          <w:lang w:bidi="ar-SY"/>
        </w:rPr>
        <w:t>, انضم</w:t>
      </w:r>
      <w:r>
        <w:rPr>
          <w:rFonts w:ascii="Simplified Arabic" w:hAnsi="Simplified Arabic" w:cs="Simplified Arabic"/>
          <w:sz w:val="28"/>
          <w:szCs w:val="28"/>
          <w:rtl/>
          <w:lang w:bidi="ar-SY"/>
        </w:rPr>
        <w:t xml:space="preserve"> أبو بكر إلى سلاح الجو عام 1963, ونقل إلى الجيش بعد ثلاث سنوات, تمت ترقيته إلى لواء عام 1991</w:t>
      </w:r>
      <w:r w:rsidRPr="006B7A16">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6B7A16">
        <w:rPr>
          <w:rFonts w:ascii="Simplified Arabic" w:hAnsi="Simplified Arabic" w:cs="Simplified Arabic"/>
          <w:sz w:val="28"/>
          <w:szCs w:val="28"/>
          <w:rtl/>
          <w:lang w:bidi="ar-SY"/>
        </w:rPr>
        <w:t>كان أبو بكر ا</w:t>
      </w:r>
      <w:r>
        <w:rPr>
          <w:rFonts w:ascii="Simplified Arabic" w:hAnsi="Simplified Arabic" w:cs="Simplified Arabic"/>
          <w:sz w:val="28"/>
          <w:szCs w:val="28"/>
          <w:rtl/>
          <w:lang w:bidi="ar-SY"/>
        </w:rPr>
        <w:t>لقائد العسكري الثامن من نيجيريا</w:t>
      </w:r>
      <w:r w:rsidRPr="006B7A16">
        <w:rPr>
          <w:rFonts w:ascii="Simplified Arabic" w:hAnsi="Simplified Arabic" w:cs="Simplified Arabic"/>
          <w:sz w:val="28"/>
          <w:szCs w:val="28"/>
          <w:rtl/>
          <w:lang w:bidi="ar-SY"/>
        </w:rPr>
        <w:t xml:space="preserve">, تم تعيينه في الحكومة المؤقتة بعد </w:t>
      </w:r>
      <w:r>
        <w:rPr>
          <w:rFonts w:ascii="Simplified Arabic" w:hAnsi="Simplified Arabic" w:cs="Simplified Arabic"/>
          <w:sz w:val="28"/>
          <w:szCs w:val="28"/>
          <w:rtl/>
          <w:lang w:bidi="ar-SY"/>
        </w:rPr>
        <w:t>وفاة ساني اباشا 1998</w:t>
      </w:r>
      <w:r w:rsidRPr="006B7A16">
        <w:rPr>
          <w:rFonts w:ascii="Simplified Arabic" w:hAnsi="Simplified Arabic" w:cs="Simplified Arabic"/>
          <w:sz w:val="28"/>
          <w:szCs w:val="28"/>
          <w:rtl/>
          <w:lang w:bidi="ar-SY"/>
        </w:rPr>
        <w:t>, واشرف على الانتقال الناجح للسلطة</w:t>
      </w:r>
      <w:r>
        <w:rPr>
          <w:rFonts w:ascii="Simplified Arabic" w:hAnsi="Simplified Arabic" w:cs="Simplified Arabic"/>
          <w:sz w:val="28"/>
          <w:szCs w:val="28"/>
          <w:rtl/>
          <w:lang w:bidi="ar-SY"/>
        </w:rPr>
        <w:t xml:space="preserve"> من الجيش إلى الحكم المدني 1999</w:t>
      </w:r>
      <w:r w:rsidRPr="006B7A16">
        <w:rPr>
          <w:rFonts w:ascii="Simplified Arabic" w:hAnsi="Simplified Arabic" w:cs="Simplified Arabic"/>
          <w:sz w:val="28"/>
          <w:szCs w:val="28"/>
          <w:rtl/>
          <w:lang w:bidi="ar-SY"/>
        </w:rPr>
        <w:t>. للمزيد من المعلومات  ينظر :</w:t>
      </w:r>
      <w:r w:rsidRPr="000A09D3">
        <w:rPr>
          <w:sz w:val="28"/>
          <w:szCs w:val="28"/>
        </w:rPr>
        <w:t xml:space="preserve"> </w:t>
      </w:r>
      <w:r w:rsidRPr="00071782">
        <w:rPr>
          <w:sz w:val="28"/>
          <w:szCs w:val="28"/>
        </w:rPr>
        <w:t>Toyin Falola &amp; Ann Geno</w:t>
      </w:r>
      <w:r>
        <w:rPr>
          <w:sz w:val="28"/>
          <w:szCs w:val="28"/>
        </w:rPr>
        <w:t>va,</w:t>
      </w:r>
      <w:r w:rsidRPr="008169F2">
        <w:rPr>
          <w:sz w:val="28"/>
          <w:szCs w:val="28"/>
        </w:rPr>
        <w:t xml:space="preserve"> Op .Cit</w:t>
      </w:r>
      <w:r>
        <w:rPr>
          <w:sz w:val="28"/>
          <w:szCs w:val="28"/>
        </w:rPr>
        <w:t xml:space="preserve"> </w:t>
      </w:r>
      <w:r w:rsidRPr="008169F2">
        <w:rPr>
          <w:sz w:val="28"/>
          <w:szCs w:val="28"/>
        </w:rPr>
        <w:t>, p</w:t>
      </w:r>
      <w:r>
        <w:rPr>
          <w:sz w:val="28"/>
          <w:szCs w:val="28"/>
          <w:lang w:bidi="ar-SY"/>
        </w:rPr>
        <w:t>.</w:t>
      </w:r>
      <w:r w:rsidRPr="008169F2">
        <w:rPr>
          <w:sz w:val="28"/>
          <w:szCs w:val="28"/>
          <w:lang w:bidi="ar-SY"/>
        </w:rPr>
        <w:t xml:space="preserve"> 7 .</w:t>
      </w:r>
    </w:p>
  </w:endnote>
  <w:endnote w:id="5">
    <w:p w:rsidR="000A09D3" w:rsidRPr="006B7A16" w:rsidRDefault="000A09D3" w:rsidP="0032437E">
      <w:pPr>
        <w:pStyle w:val="a5"/>
        <w:rPr>
          <w:rFonts w:ascii="Simplified Arabic" w:hAnsi="Simplified Arabic" w:cs="Simplified Arabic"/>
          <w:sz w:val="28"/>
          <w:szCs w:val="28"/>
          <w:lang w:bidi="ar-SY"/>
        </w:rPr>
      </w:pPr>
      <w:r w:rsidRPr="000A09D3">
        <w:rPr>
          <w:rFonts w:hint="cs"/>
          <w:sz w:val="28"/>
          <w:szCs w:val="28"/>
          <w:rtl/>
          <w:lang w:bidi="ar-SY"/>
        </w:rPr>
        <w:t>(</w:t>
      </w:r>
      <w:r w:rsidRPr="000A09D3">
        <w:rPr>
          <w:sz w:val="28"/>
          <w:szCs w:val="28"/>
          <w:rtl/>
          <w:lang w:bidi="ar-SY"/>
        </w:rPr>
        <w:endnoteRef/>
      </w:r>
      <w:r w:rsidRPr="000A09D3">
        <w:rPr>
          <w:rFonts w:hint="cs"/>
          <w:sz w:val="28"/>
          <w:szCs w:val="28"/>
          <w:rtl/>
          <w:lang w:bidi="ar-SY"/>
        </w:rPr>
        <w:t xml:space="preserve">) </w:t>
      </w:r>
      <w:r w:rsidRPr="000A09D3">
        <w:rPr>
          <w:sz w:val="28"/>
          <w:szCs w:val="28"/>
          <w:rtl/>
          <w:lang w:bidi="ar-SY"/>
        </w:rPr>
        <w:t>حميد فرحان  محمد الراوي, التطورات السياسية في نيجيريا وأثرها إقليميا وعالميا, سلسلة</w:t>
      </w:r>
      <w:r>
        <w:rPr>
          <w:rFonts w:ascii="Simplified Arabic" w:hAnsi="Simplified Arabic" w:cs="Simplified Arabic"/>
          <w:sz w:val="28"/>
          <w:szCs w:val="28"/>
          <w:rtl/>
          <w:lang w:bidi="ar-SY"/>
        </w:rPr>
        <w:t xml:space="preserve"> دراسات سياسية دولية</w:t>
      </w:r>
      <w:r w:rsidRPr="006B7A16">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بغداد,</w:t>
      </w:r>
      <w:r>
        <w:rPr>
          <w:rFonts w:ascii="Simplified Arabic" w:hAnsi="Simplified Arabic" w:cs="Simplified Arabic"/>
          <w:sz w:val="28"/>
          <w:szCs w:val="28"/>
          <w:rtl/>
          <w:lang w:bidi="ar-SY"/>
        </w:rPr>
        <w:t xml:space="preserve"> العدد (6 )</w:t>
      </w:r>
      <w:r w:rsidRPr="006B7A16">
        <w:rPr>
          <w:rFonts w:ascii="Simplified Arabic" w:hAnsi="Simplified Arabic" w:cs="Simplified Arabic"/>
          <w:sz w:val="28"/>
          <w:szCs w:val="28"/>
          <w:rtl/>
          <w:lang w:bidi="ar-SY"/>
        </w:rPr>
        <w:t>, نيسان 2005, ص 6 .</w:t>
      </w:r>
    </w:p>
  </w:endnote>
  <w:endnote w:id="6">
    <w:p w:rsidR="000A09D3" w:rsidRPr="006B7A16" w:rsidRDefault="000A09D3" w:rsidP="00223B0E">
      <w:pPr>
        <w:pStyle w:val="a5"/>
        <w:rPr>
          <w:rFonts w:ascii="Simplified Arabic" w:hAnsi="Simplified Arabic" w:cs="Simplified Arabic"/>
          <w:sz w:val="28"/>
          <w:szCs w:val="28"/>
          <w:rtl/>
          <w:lang w:bidi="ar-SY"/>
        </w:rPr>
      </w:pPr>
      <w:r w:rsidRPr="000A09D3">
        <w:rPr>
          <w:sz w:val="28"/>
          <w:szCs w:val="28"/>
          <w:rtl/>
          <w:lang w:bidi="ar-SY"/>
        </w:rPr>
        <w:t>(</w:t>
      </w:r>
      <w:r w:rsidRPr="000A09D3">
        <w:rPr>
          <w:sz w:val="28"/>
          <w:szCs w:val="28"/>
          <w:rtl/>
          <w:lang w:bidi="ar-SY"/>
        </w:rPr>
        <w:endnoteRef/>
      </w:r>
      <w:r w:rsidRPr="000A09D3">
        <w:rPr>
          <w:sz w:val="28"/>
          <w:szCs w:val="28"/>
          <w:rtl/>
          <w:lang w:bidi="ar-SY"/>
        </w:rPr>
        <w:t xml:space="preserve">) </w:t>
      </w:r>
      <w:r>
        <w:rPr>
          <w:rFonts w:ascii="Simplified Arabic" w:hAnsi="Simplified Arabic" w:cs="Simplified Arabic"/>
          <w:sz w:val="28"/>
          <w:szCs w:val="28"/>
          <w:rtl/>
          <w:lang w:bidi="ar-SY"/>
        </w:rPr>
        <w:t>خيري عبد الرزاق جاسم</w:t>
      </w:r>
      <w:r w:rsidRPr="006B7A16">
        <w:rPr>
          <w:rFonts w:ascii="Simplified Arabic" w:hAnsi="Simplified Arabic" w:cs="Simplified Arabic"/>
          <w:sz w:val="28"/>
          <w:szCs w:val="28"/>
          <w:rtl/>
          <w:lang w:bidi="ar-SY"/>
        </w:rPr>
        <w:t>, التحولات الديمقراطي</w:t>
      </w:r>
      <w:r>
        <w:rPr>
          <w:rFonts w:ascii="Simplified Arabic" w:hAnsi="Simplified Arabic" w:cs="Simplified Arabic"/>
          <w:sz w:val="28"/>
          <w:szCs w:val="28"/>
          <w:rtl/>
          <w:lang w:bidi="ar-SY"/>
        </w:rPr>
        <w:t>ة في أفريقيا دراسة حالة نيجيريا</w:t>
      </w:r>
      <w:r w:rsidRPr="006B7A16">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دراسات إستراتيجية</w:t>
      </w:r>
      <w:r w:rsidRPr="006B7A16">
        <w:rPr>
          <w:rFonts w:ascii="Simplified Arabic" w:hAnsi="Simplified Arabic" w:cs="Simplified Arabic"/>
          <w:sz w:val="28"/>
          <w:szCs w:val="28"/>
          <w:rtl/>
          <w:lang w:bidi="ar-SY"/>
        </w:rPr>
        <w:t>, العدد ( 73 ) مركز</w:t>
      </w:r>
      <w:r>
        <w:rPr>
          <w:rFonts w:ascii="Simplified Arabic" w:hAnsi="Simplified Arabic" w:cs="Simplified Arabic"/>
          <w:sz w:val="28"/>
          <w:szCs w:val="28"/>
          <w:rtl/>
          <w:lang w:bidi="ar-SY"/>
        </w:rPr>
        <w:t xml:space="preserve"> الدراسات الدولية – جامعة بغداد, بغداد</w:t>
      </w:r>
      <w:r w:rsidRPr="006B7A16">
        <w:rPr>
          <w:rFonts w:ascii="Simplified Arabic" w:hAnsi="Simplified Arabic" w:cs="Simplified Arabic"/>
          <w:sz w:val="28"/>
          <w:szCs w:val="28"/>
          <w:rtl/>
          <w:lang w:bidi="ar-SY"/>
        </w:rPr>
        <w:t>, 2005, ص 50 .</w:t>
      </w:r>
    </w:p>
  </w:endnote>
  <w:endnote w:id="7">
    <w:p w:rsidR="000A09D3" w:rsidRPr="006B7A16" w:rsidRDefault="000A09D3" w:rsidP="006113B7">
      <w:pPr>
        <w:pStyle w:val="a5"/>
        <w:rPr>
          <w:rFonts w:ascii="Simplified Arabic" w:hAnsi="Simplified Arabic" w:cs="Simplified Arabic"/>
          <w:sz w:val="28"/>
          <w:szCs w:val="28"/>
          <w:lang w:bidi="ar-SY"/>
        </w:rPr>
      </w:pPr>
      <w:r w:rsidRPr="000A09D3">
        <w:rPr>
          <w:sz w:val="28"/>
          <w:szCs w:val="28"/>
          <w:rtl/>
          <w:lang w:bidi="ar-SY"/>
        </w:rPr>
        <w:t>(</w:t>
      </w:r>
      <w:r w:rsidRPr="000A09D3">
        <w:rPr>
          <w:sz w:val="28"/>
          <w:szCs w:val="28"/>
          <w:rtl/>
          <w:lang w:bidi="ar-SY"/>
        </w:rPr>
        <w:endnoteRef/>
      </w:r>
      <w:r w:rsidRPr="000A09D3">
        <w:rPr>
          <w:sz w:val="28"/>
          <w:szCs w:val="28"/>
          <w:rtl/>
          <w:lang w:bidi="ar-SY"/>
        </w:rPr>
        <w:t xml:space="preserve">) </w:t>
      </w:r>
      <w:r>
        <w:rPr>
          <w:rFonts w:ascii="Simplified Arabic" w:hAnsi="Simplified Arabic" w:cs="Simplified Arabic"/>
          <w:sz w:val="28"/>
          <w:szCs w:val="28"/>
          <w:rtl/>
        </w:rPr>
        <w:t>هيفاء احمد محمد</w:t>
      </w:r>
      <w:r w:rsidRPr="006B7A16">
        <w:rPr>
          <w:rFonts w:ascii="Simplified Arabic" w:hAnsi="Simplified Arabic" w:cs="Simplified Arabic"/>
          <w:sz w:val="28"/>
          <w:szCs w:val="28"/>
          <w:rtl/>
        </w:rPr>
        <w:t xml:space="preserve">, ظاهرة عدم الاستقرار السياسي في نيجيريا : </w:t>
      </w:r>
      <w:r>
        <w:rPr>
          <w:rFonts w:ascii="Simplified Arabic" w:hAnsi="Simplified Arabic" w:cs="Simplified Arabic"/>
          <w:sz w:val="28"/>
          <w:szCs w:val="28"/>
          <w:rtl/>
        </w:rPr>
        <w:t>دراسة في حركة دلتا نهر النيجر</w:t>
      </w:r>
      <w:r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lang w:bidi="ar-SY"/>
        </w:rPr>
        <w:t>مجلة دراسات دولية</w:t>
      </w:r>
      <w:r w:rsidRPr="006B7A16">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بغداد, </w:t>
      </w:r>
      <w:r w:rsidRPr="006B7A16">
        <w:rPr>
          <w:rFonts w:ascii="Simplified Arabic" w:hAnsi="Simplified Arabic" w:cs="Simplified Arabic"/>
          <w:sz w:val="28"/>
          <w:szCs w:val="28"/>
          <w:rtl/>
          <w:lang w:bidi="ar-SY"/>
        </w:rPr>
        <w:t xml:space="preserve">العدد </w:t>
      </w:r>
      <w:r>
        <w:rPr>
          <w:rFonts w:ascii="Simplified Arabic" w:hAnsi="Simplified Arabic" w:cs="Simplified Arabic" w:hint="cs"/>
          <w:sz w:val="28"/>
          <w:szCs w:val="28"/>
          <w:rtl/>
          <w:lang w:bidi="ar-SY"/>
        </w:rPr>
        <w:t>(</w:t>
      </w:r>
      <w:r w:rsidRPr="006B7A16">
        <w:rPr>
          <w:rFonts w:ascii="Simplified Arabic" w:hAnsi="Simplified Arabic" w:cs="Simplified Arabic"/>
          <w:sz w:val="28"/>
          <w:szCs w:val="28"/>
          <w:rtl/>
          <w:lang w:bidi="ar-SY"/>
        </w:rPr>
        <w:t xml:space="preserve">السادس والاربعون </w:t>
      </w:r>
      <w:r>
        <w:rPr>
          <w:rFonts w:ascii="Simplified Arabic" w:hAnsi="Simplified Arabic" w:cs="Simplified Arabic" w:hint="cs"/>
          <w:sz w:val="28"/>
          <w:szCs w:val="28"/>
          <w:rtl/>
          <w:lang w:bidi="ar-SY"/>
        </w:rPr>
        <w:t>)</w:t>
      </w:r>
      <w:r>
        <w:rPr>
          <w:rFonts w:ascii="Simplified Arabic" w:hAnsi="Simplified Arabic" w:cs="Simplified Arabic"/>
          <w:sz w:val="28"/>
          <w:szCs w:val="28"/>
          <w:rtl/>
          <w:lang w:bidi="ar-SY"/>
        </w:rPr>
        <w:t>, 2010</w:t>
      </w:r>
      <w:r w:rsidRPr="006B7A16">
        <w:rPr>
          <w:rFonts w:ascii="Simplified Arabic" w:hAnsi="Simplified Arabic" w:cs="Simplified Arabic"/>
          <w:sz w:val="28"/>
          <w:szCs w:val="28"/>
          <w:rtl/>
        </w:rPr>
        <w:t>, ص 99 .</w:t>
      </w:r>
    </w:p>
  </w:endnote>
  <w:endnote w:id="8">
    <w:p w:rsidR="000A09D3" w:rsidRPr="002C0377" w:rsidRDefault="000A09D3" w:rsidP="0032437E">
      <w:pPr>
        <w:pStyle w:val="a3"/>
        <w:bidi w:val="0"/>
        <w:spacing w:before="60"/>
        <w:jc w:val="lowKashida"/>
        <w:rPr>
          <w:sz w:val="28"/>
          <w:szCs w:val="28"/>
          <w:lang w:bidi="ar-SY"/>
        </w:rPr>
      </w:pPr>
      <w:r w:rsidRPr="000A09D3">
        <w:rPr>
          <w:sz w:val="28"/>
          <w:szCs w:val="28"/>
          <w:lang w:bidi="ar-SY"/>
        </w:rPr>
        <w:t xml:space="preserve"> (</w:t>
      </w:r>
      <w:r w:rsidRPr="000A09D3">
        <w:rPr>
          <w:sz w:val="28"/>
          <w:szCs w:val="28"/>
          <w:lang w:bidi="ar-SY"/>
        </w:rPr>
        <w:endnoteRef/>
      </w:r>
      <w:r w:rsidRPr="000A09D3">
        <w:rPr>
          <w:sz w:val="28"/>
          <w:szCs w:val="28"/>
          <w:lang w:bidi="ar-SY"/>
        </w:rPr>
        <w:t>)</w:t>
      </w:r>
      <w:r>
        <w:rPr>
          <w:sz w:val="28"/>
          <w:szCs w:val="28"/>
          <w:lang w:bidi="ar-SY"/>
        </w:rPr>
        <w:t xml:space="preserve"> Nigeria : Country Profile</w:t>
      </w:r>
      <w:r w:rsidRPr="002C0377">
        <w:rPr>
          <w:sz w:val="28"/>
          <w:szCs w:val="28"/>
          <w:lang w:bidi="ar-SY"/>
        </w:rPr>
        <w:t>, Library of Congress-Federa</w:t>
      </w:r>
      <w:r>
        <w:rPr>
          <w:sz w:val="28"/>
          <w:szCs w:val="28"/>
          <w:lang w:bidi="ar-SY"/>
        </w:rPr>
        <w:t>l Research Division , July 2008, p. 6 .</w:t>
      </w:r>
    </w:p>
    <w:p w:rsidR="000A09D3" w:rsidRPr="008169F2" w:rsidRDefault="000A09D3" w:rsidP="0032437E">
      <w:pPr>
        <w:pStyle w:val="a5"/>
        <w:bidi w:val="0"/>
        <w:jc w:val="both"/>
        <w:rPr>
          <w:sz w:val="28"/>
          <w:szCs w:val="28"/>
          <w:lang w:bidi="ar-SY"/>
        </w:rPr>
      </w:pPr>
      <w:r>
        <w:rPr>
          <w:sz w:val="28"/>
          <w:szCs w:val="28"/>
        </w:rPr>
        <w:t xml:space="preserve">  </w:t>
      </w:r>
      <w:hyperlink r:id="rId1" w:history="1">
        <w:r w:rsidRPr="002C0377">
          <w:rPr>
            <w:rStyle w:val="Hyperlink"/>
            <w:sz w:val="28"/>
            <w:szCs w:val="28"/>
            <w:lang w:bidi="ar-SY"/>
          </w:rPr>
          <w:t>www.ioc.gov/rr/frd/cs/profiles/nigeria</w:t>
        </w:r>
      </w:hyperlink>
      <w:r w:rsidRPr="008169F2">
        <w:rPr>
          <w:sz w:val="28"/>
          <w:szCs w:val="28"/>
          <w:rtl/>
          <w:lang w:bidi="ar-SY"/>
        </w:rPr>
        <w:t xml:space="preserve"> </w:t>
      </w:r>
    </w:p>
  </w:endnote>
  <w:endnote w:id="9">
    <w:p w:rsidR="000A09D3" w:rsidRPr="00373C4C" w:rsidRDefault="000A09D3" w:rsidP="00373C4C">
      <w:pPr>
        <w:pStyle w:val="a3"/>
        <w:ind w:left="282" w:hanging="282"/>
        <w:jc w:val="both"/>
        <w:rPr>
          <w:rFonts w:ascii="Simplified Arabic" w:hAnsi="Simplified Arabic" w:cs="Simplified Arabic"/>
          <w:sz w:val="28"/>
          <w:szCs w:val="28"/>
          <w:lang w:bidi="ar-SY"/>
        </w:rPr>
      </w:pPr>
      <w:r w:rsidRPr="000A09D3">
        <w:rPr>
          <w:sz w:val="28"/>
          <w:szCs w:val="28"/>
          <w:lang w:bidi="ar-SY"/>
        </w:rPr>
        <w:t xml:space="preserve"> (</w:t>
      </w:r>
      <w:r w:rsidRPr="000A09D3">
        <w:rPr>
          <w:sz w:val="28"/>
          <w:szCs w:val="28"/>
          <w:lang w:bidi="ar-SY"/>
        </w:rPr>
        <w:endnoteRef/>
      </w:r>
      <w:r w:rsidRPr="000A09D3">
        <w:rPr>
          <w:sz w:val="28"/>
          <w:szCs w:val="28"/>
          <w:lang w:bidi="ar-SY"/>
        </w:rPr>
        <w:t>)</w:t>
      </w:r>
      <w:r w:rsidRPr="008A40AD">
        <w:rPr>
          <w:rFonts w:ascii="Simplified Arabic" w:hAnsi="Simplified Arabic" w:cs="Simplified Arabic"/>
          <w:sz w:val="28"/>
          <w:szCs w:val="28"/>
          <w:rtl/>
          <w:lang w:bidi="ar-SY"/>
        </w:rPr>
        <w:t>اولوسيغون اوباسانجو (1937-)</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 xml:space="preserve">ولد في ابيوكوتا في ولاية </w:t>
      </w:r>
      <w:r>
        <w:rPr>
          <w:rFonts w:ascii="Simplified Arabic" w:hAnsi="Simplified Arabic" w:cs="Simplified Arabic"/>
          <w:sz w:val="28"/>
          <w:szCs w:val="28"/>
          <w:rtl/>
          <w:lang w:bidi="ar-SY"/>
        </w:rPr>
        <w:t>اجون في نيجيريا عام 1937</w:t>
      </w:r>
      <w:r w:rsidRPr="008A40AD">
        <w:rPr>
          <w:rFonts w:ascii="Simplified Arabic" w:hAnsi="Simplified Arabic" w:cs="Simplified Arabic"/>
          <w:sz w:val="28"/>
          <w:szCs w:val="28"/>
          <w:rtl/>
          <w:lang w:bidi="ar-SY"/>
        </w:rPr>
        <w:t>, تلقى تعلي</w:t>
      </w:r>
      <w:r>
        <w:rPr>
          <w:rFonts w:ascii="Simplified Arabic" w:hAnsi="Simplified Arabic" w:cs="Simplified Arabic"/>
          <w:sz w:val="28"/>
          <w:szCs w:val="28"/>
          <w:rtl/>
          <w:lang w:bidi="ar-SY"/>
        </w:rPr>
        <w:t>مه الابتدائي والثانوي في البلدة</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وبدا حياته العملية كمدرس</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ثم </w:t>
      </w:r>
      <w:r>
        <w:rPr>
          <w:rFonts w:ascii="Simplified Arabic" w:hAnsi="Simplified Arabic" w:cs="Simplified Arabic"/>
          <w:sz w:val="28"/>
          <w:szCs w:val="28"/>
          <w:rtl/>
          <w:lang w:bidi="ar-SY"/>
        </w:rPr>
        <w:t>انضم إلى الجيش عام 1958</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 xml:space="preserve">شارك في </w:t>
      </w:r>
      <w:r>
        <w:rPr>
          <w:rFonts w:ascii="Simplified Arabic" w:hAnsi="Simplified Arabic" w:cs="Simplified Arabic"/>
          <w:sz w:val="28"/>
          <w:szCs w:val="28"/>
          <w:rtl/>
          <w:lang w:bidi="ar-SY"/>
        </w:rPr>
        <w:t>دورات عسكرية في بريطانية والهند</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خدم في بعثة الأمم المتحدة لحف</w:t>
      </w:r>
      <w:r>
        <w:rPr>
          <w:rFonts w:ascii="Simplified Arabic" w:hAnsi="Simplified Arabic" w:cs="Simplified Arabic"/>
          <w:sz w:val="28"/>
          <w:szCs w:val="28"/>
          <w:rtl/>
          <w:lang w:bidi="ar-SY"/>
        </w:rPr>
        <w:t>ظ السلام في الكونغو الديمقراطية</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أصبح قائد المهندسين الملك</w:t>
      </w:r>
      <w:r>
        <w:rPr>
          <w:rFonts w:ascii="Simplified Arabic" w:hAnsi="Simplified Arabic" w:cs="Simplified Arabic"/>
          <w:sz w:val="28"/>
          <w:szCs w:val="28"/>
          <w:rtl/>
          <w:lang w:bidi="ar-SY"/>
        </w:rPr>
        <w:t>يين في الجيش النيجيري عام 1963</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خلال الحرب الأهلية كان</w:t>
      </w:r>
      <w:r>
        <w:rPr>
          <w:rFonts w:ascii="Simplified Arabic" w:hAnsi="Simplified Arabic" w:cs="Simplified Arabic"/>
          <w:sz w:val="28"/>
          <w:szCs w:val="28"/>
          <w:rtl/>
          <w:lang w:bidi="ar-SY"/>
        </w:rPr>
        <w:t xml:space="preserve"> قائد حامية ايبادن من 1967 -196</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ثم قائد الفرقة الثالثة فرقة كوماندوس البحرية في جنوب شرق بيافرا,</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خلال (1975-1976 )كان رئيس أركا</w:t>
      </w:r>
      <w:r>
        <w:rPr>
          <w:rFonts w:ascii="Simplified Arabic" w:hAnsi="Simplified Arabic" w:cs="Simplified Arabic"/>
          <w:sz w:val="28"/>
          <w:szCs w:val="28"/>
          <w:rtl/>
          <w:lang w:bidi="ar-SY"/>
        </w:rPr>
        <w:t>ن القيادة العليا للجيش النيجيري</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وبعد اغتيل محمد مورتالا أصبح اوباسانجو رئيس الدول</w:t>
      </w:r>
      <w:r>
        <w:rPr>
          <w:rFonts w:ascii="Simplified Arabic" w:hAnsi="Simplified Arabic" w:cs="Simplified Arabic"/>
          <w:sz w:val="28"/>
          <w:szCs w:val="28"/>
          <w:rtl/>
          <w:lang w:bidi="ar-SY"/>
        </w:rPr>
        <w:t xml:space="preserve">ة والقائد العام للقوات المسلحة </w:t>
      </w:r>
      <w:r w:rsidRPr="008A40AD">
        <w:rPr>
          <w:rFonts w:ascii="Simplified Arabic" w:hAnsi="Simplified Arabic" w:cs="Simplified Arabic"/>
          <w:sz w:val="28"/>
          <w:szCs w:val="28"/>
          <w:rtl/>
          <w:lang w:bidi="ar-SY"/>
        </w:rPr>
        <w:t>(1976-1979 ) تابع ب</w:t>
      </w:r>
      <w:r>
        <w:rPr>
          <w:rFonts w:ascii="Simplified Arabic" w:hAnsi="Simplified Arabic" w:cs="Simplified Arabic"/>
          <w:sz w:val="28"/>
          <w:szCs w:val="28"/>
          <w:rtl/>
          <w:lang w:bidi="ar-SY"/>
        </w:rPr>
        <w:t>رنامج الذي وضعه محمد قبل وفاته, تقاعد من الجيش عام 1979</w:t>
      </w:r>
      <w:r w:rsidRPr="008A40AD">
        <w:rPr>
          <w:rFonts w:ascii="Simplified Arabic" w:hAnsi="Simplified Arabic" w:cs="Simplified Arabic"/>
          <w:sz w:val="28"/>
          <w:szCs w:val="28"/>
          <w:rtl/>
          <w:lang w:bidi="ar-SY"/>
        </w:rPr>
        <w:t>, عاد إل</w:t>
      </w:r>
      <w:r>
        <w:rPr>
          <w:rFonts w:ascii="Simplified Arabic" w:hAnsi="Simplified Arabic" w:cs="Simplified Arabic"/>
          <w:sz w:val="28"/>
          <w:szCs w:val="28"/>
          <w:rtl/>
          <w:lang w:bidi="ar-SY"/>
        </w:rPr>
        <w:t>ى الحياة السياسية في منتصف 1990</w:t>
      </w:r>
      <w:r w:rsidRPr="008A40AD">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 xml:space="preserve">في عام 1995 اتهم بمحاولة إزالة الجنرال ساني اباشا من السلطة قضى </w:t>
      </w:r>
      <w:r>
        <w:rPr>
          <w:rFonts w:ascii="Simplified Arabic" w:hAnsi="Simplified Arabic" w:cs="Simplified Arabic" w:hint="cs"/>
          <w:sz w:val="28"/>
          <w:szCs w:val="28"/>
          <w:rtl/>
          <w:lang w:bidi="ar-SY"/>
        </w:rPr>
        <w:t>أربع</w:t>
      </w:r>
      <w:r>
        <w:rPr>
          <w:rFonts w:ascii="Simplified Arabic" w:hAnsi="Simplified Arabic" w:cs="Simplified Arabic"/>
          <w:sz w:val="28"/>
          <w:szCs w:val="28"/>
          <w:rtl/>
          <w:lang w:bidi="ar-SY"/>
        </w:rPr>
        <w:t xml:space="preserve"> سنوات في السجن</w:t>
      </w:r>
      <w:r w:rsidRPr="008A40AD">
        <w:rPr>
          <w:rFonts w:ascii="Simplified Arabic" w:hAnsi="Simplified Arabic" w:cs="Simplified Arabic"/>
          <w:sz w:val="28"/>
          <w:szCs w:val="28"/>
          <w:rtl/>
          <w:lang w:bidi="ar-SY"/>
        </w:rPr>
        <w:t xml:space="preserve">, </w:t>
      </w:r>
      <w:r w:rsidRPr="008A40AD">
        <w:rPr>
          <w:rFonts w:ascii="Simplified Arabic" w:hAnsi="Simplified Arabic" w:cs="Simplified Arabic" w:hint="cs"/>
          <w:sz w:val="28"/>
          <w:szCs w:val="28"/>
          <w:rtl/>
          <w:lang w:bidi="ar-SY"/>
        </w:rPr>
        <w:t>أطلق</w:t>
      </w:r>
      <w:r w:rsidRPr="008A40AD">
        <w:rPr>
          <w:rFonts w:ascii="Simplified Arabic" w:hAnsi="Simplified Arabic" w:cs="Simplified Arabic"/>
          <w:sz w:val="28"/>
          <w:szCs w:val="28"/>
          <w:rtl/>
          <w:lang w:bidi="ar-SY"/>
        </w:rPr>
        <w:t xml:space="preserve"> سراحه</w:t>
      </w:r>
      <w:r>
        <w:rPr>
          <w:rFonts w:ascii="Simplified Arabic" w:hAnsi="Simplified Arabic" w:cs="Simplified Arabic"/>
          <w:sz w:val="28"/>
          <w:szCs w:val="28"/>
          <w:rtl/>
          <w:lang w:bidi="ar-SY"/>
        </w:rPr>
        <w:t xml:space="preserve"> عام 1998</w:t>
      </w:r>
      <w:r w:rsidRPr="008A40AD">
        <w:rPr>
          <w:rFonts w:ascii="Simplified Arabic" w:hAnsi="Simplified Arabic" w:cs="Simplified Arabic"/>
          <w:sz w:val="28"/>
          <w:szCs w:val="28"/>
          <w:rtl/>
          <w:lang w:bidi="ar-SY"/>
        </w:rPr>
        <w:t xml:space="preserve">, </w:t>
      </w:r>
      <w:r w:rsidRPr="008A40AD">
        <w:rPr>
          <w:rFonts w:ascii="Simplified Arabic" w:hAnsi="Simplified Arabic" w:cs="Simplified Arabic" w:hint="cs"/>
          <w:sz w:val="28"/>
          <w:szCs w:val="28"/>
          <w:rtl/>
          <w:lang w:bidi="ar-SY"/>
        </w:rPr>
        <w:t>أصبح</w:t>
      </w:r>
      <w:r w:rsidRPr="008A40AD">
        <w:rPr>
          <w:rFonts w:ascii="Simplified Arabic" w:hAnsi="Simplified Arabic" w:cs="Simplified Arabic"/>
          <w:sz w:val="28"/>
          <w:szCs w:val="28"/>
          <w:rtl/>
          <w:lang w:bidi="ar-SY"/>
        </w:rPr>
        <w:t xml:space="preserve"> رئيسا لنيجيريا عام 1999 ولمدتين لكل منهما </w:t>
      </w:r>
      <w:r>
        <w:rPr>
          <w:rFonts w:ascii="Simplified Arabic" w:hAnsi="Simplified Arabic" w:cs="Simplified Arabic" w:hint="cs"/>
          <w:sz w:val="28"/>
          <w:szCs w:val="28"/>
          <w:rtl/>
          <w:lang w:bidi="ar-SY"/>
        </w:rPr>
        <w:t>أربع سنوات</w:t>
      </w:r>
      <w:r w:rsidRPr="008A40AD">
        <w:rPr>
          <w:rFonts w:ascii="Simplified Arabic" w:hAnsi="Simplified Arabic" w:cs="Simplified Arabic"/>
          <w:sz w:val="28"/>
          <w:szCs w:val="28"/>
          <w:rtl/>
          <w:lang w:bidi="ar-SY"/>
        </w:rPr>
        <w:t xml:space="preserve">, حاول </w:t>
      </w:r>
      <w:r w:rsidRPr="008A40AD">
        <w:rPr>
          <w:rFonts w:ascii="Simplified Arabic" w:hAnsi="Simplified Arabic" w:cs="Simplified Arabic" w:hint="cs"/>
          <w:sz w:val="28"/>
          <w:szCs w:val="28"/>
          <w:rtl/>
          <w:lang w:bidi="ar-SY"/>
        </w:rPr>
        <w:t>إجراء</w:t>
      </w:r>
      <w:r w:rsidRPr="008A40AD">
        <w:rPr>
          <w:rFonts w:ascii="Simplified Arabic" w:hAnsi="Simplified Arabic" w:cs="Simplified Arabic"/>
          <w:sz w:val="28"/>
          <w:szCs w:val="28"/>
          <w:rtl/>
          <w:lang w:bidi="ar-SY"/>
        </w:rPr>
        <w:t xml:space="preserve"> بعض التعديلات على الدستور للسماح له بالترشيح للمرة الثالثة </w:t>
      </w:r>
      <w:r w:rsidRPr="008A40AD">
        <w:rPr>
          <w:rFonts w:ascii="Simplified Arabic" w:hAnsi="Simplified Arabic" w:cs="Simplified Arabic" w:hint="cs"/>
          <w:sz w:val="28"/>
          <w:szCs w:val="28"/>
          <w:rtl/>
          <w:lang w:bidi="ar-SY"/>
        </w:rPr>
        <w:t>إلا</w:t>
      </w:r>
      <w:r w:rsidRPr="008A40AD">
        <w:rPr>
          <w:rFonts w:ascii="Simplified Arabic" w:hAnsi="Simplified Arabic" w:cs="Simplified Arabic"/>
          <w:sz w:val="28"/>
          <w:szCs w:val="28"/>
          <w:rtl/>
          <w:lang w:bidi="ar-SY"/>
        </w:rPr>
        <w:t xml:space="preserve"> انه فشل في ذلك ,</w:t>
      </w:r>
      <w:r>
        <w:rPr>
          <w:rFonts w:ascii="Simplified Arabic" w:hAnsi="Simplified Arabic" w:cs="Simplified Arabic" w:hint="cs"/>
          <w:sz w:val="28"/>
          <w:szCs w:val="28"/>
          <w:rtl/>
          <w:lang w:bidi="ar-SY"/>
        </w:rPr>
        <w:t xml:space="preserve"> </w:t>
      </w:r>
      <w:r w:rsidRPr="008A40AD">
        <w:rPr>
          <w:rFonts w:ascii="Simplified Arabic" w:hAnsi="Simplified Arabic" w:cs="Simplified Arabic"/>
          <w:sz w:val="28"/>
          <w:szCs w:val="28"/>
          <w:rtl/>
          <w:lang w:bidi="ar-SY"/>
        </w:rPr>
        <w:t>للمزيد .ينظر :</w:t>
      </w:r>
      <w:r w:rsidRPr="00373C4C">
        <w:rPr>
          <w:sz w:val="28"/>
          <w:szCs w:val="28"/>
          <w:lang w:bidi="ar-SY"/>
        </w:rPr>
        <w:t xml:space="preserve"> </w:t>
      </w:r>
      <w:r w:rsidRPr="008A40AD">
        <w:rPr>
          <w:sz w:val="28"/>
          <w:szCs w:val="28"/>
          <w:lang w:bidi="ar-SY"/>
        </w:rPr>
        <w:t xml:space="preserve">Toy in Falola </w:t>
      </w:r>
      <w:r w:rsidRPr="008A40AD">
        <w:rPr>
          <w:sz w:val="28"/>
          <w:szCs w:val="28"/>
        </w:rPr>
        <w:t>&amp; Ann Genova ,OP.Cit , p p</w:t>
      </w:r>
      <w:r>
        <w:rPr>
          <w:sz w:val="28"/>
          <w:szCs w:val="28"/>
        </w:rPr>
        <w:t>.</w:t>
      </w:r>
      <w:r w:rsidRPr="008A40AD">
        <w:rPr>
          <w:sz w:val="28"/>
          <w:szCs w:val="28"/>
        </w:rPr>
        <w:t xml:space="preserve"> 272 -273 .</w:t>
      </w:r>
    </w:p>
  </w:endnote>
  <w:endnote w:id="10">
    <w:p w:rsidR="000A09D3" w:rsidRPr="0032437E" w:rsidRDefault="000A09D3" w:rsidP="001121EB">
      <w:pPr>
        <w:pStyle w:val="a3"/>
        <w:ind w:left="282" w:hanging="282"/>
        <w:jc w:val="both"/>
        <w:rPr>
          <w:sz w:val="28"/>
          <w:szCs w:val="28"/>
        </w:rPr>
      </w:pPr>
      <w:r w:rsidRPr="000A09D3">
        <w:rPr>
          <w:rFonts w:ascii="Simplified Arabic" w:hAnsi="Simplified Arabic" w:cs="Simplified Arabic"/>
          <w:sz w:val="28"/>
          <w:szCs w:val="28"/>
          <w:lang w:bidi="ar-SY"/>
        </w:rPr>
        <w:t xml:space="preserve"> (</w:t>
      </w:r>
      <w:r w:rsidRPr="000A09D3">
        <w:rPr>
          <w:rFonts w:ascii="Simplified Arabic" w:hAnsi="Simplified Arabic" w:cs="Simplified Arabic"/>
          <w:sz w:val="28"/>
          <w:szCs w:val="28"/>
          <w:lang w:bidi="ar-SY"/>
        </w:rPr>
        <w:endnoteRef/>
      </w:r>
      <w:r w:rsidRPr="000A09D3">
        <w:rPr>
          <w:rFonts w:ascii="Simplified Arabic" w:hAnsi="Simplified Arabic" w:cs="Simplified Arabic"/>
          <w:sz w:val="28"/>
          <w:szCs w:val="28"/>
          <w:lang w:bidi="ar-SY"/>
        </w:rPr>
        <w:t>)</w:t>
      </w:r>
      <w:r w:rsidRPr="000A09D3">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محمد فاضل علي باري وسعيد ابراهيم كردية, المسلمون في غرب افريقيا تاريخ وحضارة, دار الكتب العلمية, بيروت, 2007, ص 316.</w:t>
      </w:r>
    </w:p>
  </w:endnote>
  <w:endnote w:id="11">
    <w:p w:rsidR="000A09D3" w:rsidRPr="0032437E" w:rsidRDefault="000A09D3" w:rsidP="001121EB">
      <w:pPr>
        <w:pStyle w:val="a3"/>
        <w:ind w:left="282" w:hanging="282"/>
        <w:jc w:val="both"/>
        <w:rPr>
          <w:sz w:val="28"/>
          <w:szCs w:val="28"/>
        </w:rPr>
      </w:pPr>
      <w:r w:rsidRPr="000A09D3">
        <w:rPr>
          <w:rFonts w:ascii="Simplified Arabic" w:hAnsi="Simplified Arabic" w:cs="Simplified Arabic"/>
          <w:lang w:bidi="ar-SY"/>
        </w:rPr>
        <w:t xml:space="preserve"> </w:t>
      </w:r>
      <w:r w:rsidRPr="000A09D3">
        <w:rPr>
          <w:rFonts w:ascii="Simplified Arabic" w:hAnsi="Simplified Arabic" w:cs="Simplified Arabic"/>
          <w:sz w:val="28"/>
          <w:szCs w:val="28"/>
          <w:lang w:bidi="ar-SY"/>
        </w:rPr>
        <w:t>(</w:t>
      </w:r>
      <w:r w:rsidRPr="000A09D3">
        <w:rPr>
          <w:rFonts w:ascii="Simplified Arabic" w:hAnsi="Simplified Arabic" w:cs="Simplified Arabic"/>
          <w:sz w:val="28"/>
          <w:szCs w:val="28"/>
          <w:lang w:bidi="ar-SY"/>
        </w:rPr>
        <w:endnoteRef/>
      </w:r>
      <w:r w:rsidRPr="000A09D3">
        <w:rPr>
          <w:rFonts w:ascii="Simplified Arabic" w:hAnsi="Simplified Arabic" w:cs="Simplified Arabic"/>
          <w:sz w:val="28"/>
          <w:szCs w:val="28"/>
          <w:lang w:bidi="ar-SY"/>
        </w:rPr>
        <w:t>)</w:t>
      </w:r>
      <w:r>
        <w:rPr>
          <w:rFonts w:ascii="Simplified Arabic" w:hAnsi="Simplified Arabic" w:cs="Simplified Arabic" w:hint="cs"/>
          <w:sz w:val="28"/>
          <w:szCs w:val="28"/>
          <w:rtl/>
          <w:lang w:bidi="ar-SY"/>
        </w:rPr>
        <w:t xml:space="preserve"> محمد عاشور , التطورات السياسية في نيجيريا ومعضلة التحول الديمقراطي في افريقيا, مركز الحضارة للدراسات السياسية, حولية امتي حول العالم, 27 شباط 2013, ص 5.</w:t>
      </w:r>
      <w:r w:rsidRPr="008A40AD">
        <w:rPr>
          <w:rFonts w:ascii="Simplified Arabic" w:hAnsi="Simplified Arabic" w:cs="Simplified Arabic"/>
          <w:sz w:val="28"/>
          <w:szCs w:val="28"/>
          <w:rtl/>
          <w:lang w:bidi="ar-SY"/>
        </w:rPr>
        <w:t xml:space="preserve"> </w:t>
      </w:r>
    </w:p>
  </w:endnote>
  <w:endnote w:id="12">
    <w:p w:rsidR="000A09D3" w:rsidRPr="0032437E" w:rsidRDefault="000A09D3" w:rsidP="001121EB">
      <w:pPr>
        <w:pStyle w:val="a3"/>
        <w:ind w:left="282" w:hanging="282"/>
        <w:jc w:val="both"/>
        <w:rPr>
          <w:sz w:val="28"/>
          <w:szCs w:val="28"/>
          <w:lang w:bidi="ar-SY"/>
        </w:rPr>
      </w:pPr>
      <w:r w:rsidRPr="001121EB">
        <w:rPr>
          <w:rFonts w:ascii="Simplified Arabic" w:hAnsi="Simplified Arabic" w:cs="Simplified Arabic"/>
          <w:sz w:val="28"/>
          <w:szCs w:val="28"/>
          <w:lang w:bidi="ar-SY"/>
        </w:rPr>
        <w:t xml:space="preserve"> (</w:t>
      </w:r>
      <w:r w:rsidRPr="001121EB">
        <w:rPr>
          <w:rFonts w:ascii="Simplified Arabic" w:hAnsi="Simplified Arabic" w:cs="Simplified Arabic"/>
          <w:sz w:val="28"/>
          <w:szCs w:val="28"/>
          <w:lang w:bidi="ar-SY"/>
        </w:rPr>
        <w:endnoteRef/>
      </w:r>
      <w:r w:rsidRPr="001121EB">
        <w:rPr>
          <w:rFonts w:ascii="Simplified Arabic" w:hAnsi="Simplified Arabic" w:cs="Simplified Arabic"/>
          <w:sz w:val="28"/>
          <w:szCs w:val="28"/>
          <w:lang w:bidi="ar-SY"/>
        </w:rPr>
        <w:t>)</w:t>
      </w:r>
      <w:r>
        <w:rPr>
          <w:rFonts w:ascii="Simplified Arabic" w:hAnsi="Simplified Arabic" w:cs="Simplified Arabic" w:hint="cs"/>
          <w:sz w:val="28"/>
          <w:szCs w:val="28"/>
          <w:rtl/>
          <w:lang w:bidi="ar-SY"/>
        </w:rPr>
        <w:t xml:space="preserve"> المصدر نفسه, ص 5 .</w:t>
      </w:r>
      <w:r w:rsidRPr="008A40AD">
        <w:rPr>
          <w:rFonts w:ascii="Simplified Arabic" w:hAnsi="Simplified Arabic" w:cs="Simplified Arabic"/>
          <w:sz w:val="28"/>
          <w:szCs w:val="28"/>
          <w:rtl/>
          <w:lang w:bidi="ar-SY"/>
        </w:rPr>
        <w:t xml:space="preserve"> </w:t>
      </w:r>
    </w:p>
    <w:p w:rsidR="000A09D3" w:rsidRPr="0032437E" w:rsidRDefault="000A09D3" w:rsidP="003F223B">
      <w:pPr>
        <w:pStyle w:val="a3"/>
        <w:bidi w:val="0"/>
        <w:spacing w:before="60"/>
        <w:jc w:val="lowKashida"/>
        <w:rPr>
          <w:sz w:val="28"/>
          <w:szCs w:val="28"/>
          <w:lang w:bidi="ar-SY"/>
        </w:rPr>
      </w:pPr>
    </w:p>
  </w:endnote>
  <w:endnote w:id="13">
    <w:p w:rsidR="000A09D3" w:rsidRPr="008169F2" w:rsidRDefault="000A09D3" w:rsidP="00EB7A22">
      <w:pPr>
        <w:pStyle w:val="a5"/>
        <w:bidi w:val="0"/>
        <w:jc w:val="both"/>
        <w:rPr>
          <w:sz w:val="28"/>
          <w:szCs w:val="28"/>
          <w:rtl/>
          <w:lang w:bidi="ar-SY"/>
        </w:rPr>
      </w:pPr>
      <w:r w:rsidRPr="000A09D3">
        <w:rPr>
          <w:sz w:val="28"/>
          <w:szCs w:val="28"/>
          <w:lang w:bidi="ar-SY"/>
        </w:rPr>
        <w:t>(</w:t>
      </w:r>
      <w:r w:rsidRPr="000A09D3">
        <w:rPr>
          <w:sz w:val="28"/>
          <w:szCs w:val="28"/>
          <w:lang w:bidi="ar-SY"/>
        </w:rPr>
        <w:endnoteRef/>
      </w:r>
      <w:r w:rsidRPr="000A09D3">
        <w:rPr>
          <w:sz w:val="28"/>
          <w:szCs w:val="28"/>
          <w:lang w:bidi="ar-SY"/>
        </w:rPr>
        <w:t>)</w:t>
      </w:r>
      <w:r>
        <w:rPr>
          <w:sz w:val="28"/>
          <w:szCs w:val="28"/>
          <w:lang w:bidi="ar-SY"/>
        </w:rPr>
        <w:t xml:space="preserve"> Kunle Animashun, Regime Character</w:t>
      </w:r>
      <w:r w:rsidRPr="00FC25B0">
        <w:rPr>
          <w:sz w:val="28"/>
          <w:szCs w:val="28"/>
          <w:lang w:bidi="ar-SY"/>
        </w:rPr>
        <w:t>, Electoral Crisis and Prospects of Electoral Reformin Nigeria , Journal of</w:t>
      </w:r>
      <w:r>
        <w:rPr>
          <w:sz w:val="28"/>
          <w:szCs w:val="28"/>
          <w:lang w:bidi="ar-SY"/>
        </w:rPr>
        <w:t xml:space="preserve"> Nigeria Studies ,Vol. 1 ,No .1</w:t>
      </w:r>
      <w:r w:rsidRPr="00FC25B0">
        <w:rPr>
          <w:sz w:val="28"/>
          <w:szCs w:val="28"/>
          <w:lang w:bidi="ar-SY"/>
        </w:rPr>
        <w:t>, fall 2010</w:t>
      </w:r>
      <w:r w:rsidRPr="008169F2">
        <w:rPr>
          <w:sz w:val="28"/>
          <w:szCs w:val="28"/>
          <w:lang w:bidi="ar-SY"/>
        </w:rPr>
        <w:t>, p</w:t>
      </w:r>
      <w:r>
        <w:rPr>
          <w:sz w:val="28"/>
          <w:szCs w:val="28"/>
          <w:lang w:bidi="ar-SY"/>
        </w:rPr>
        <w:t>.</w:t>
      </w:r>
      <w:r w:rsidRPr="008169F2">
        <w:rPr>
          <w:sz w:val="28"/>
          <w:szCs w:val="28"/>
          <w:lang w:bidi="ar-SY"/>
        </w:rPr>
        <w:t xml:space="preserve"> 19 .</w:t>
      </w:r>
    </w:p>
  </w:endnote>
  <w:endnote w:id="14">
    <w:p w:rsidR="000A09D3" w:rsidRPr="008169F2" w:rsidRDefault="000A09D3" w:rsidP="00EB7A22">
      <w:pPr>
        <w:pStyle w:val="a5"/>
        <w:bidi w:val="0"/>
        <w:jc w:val="both"/>
        <w:rPr>
          <w:sz w:val="28"/>
          <w:szCs w:val="28"/>
          <w:lang w:bidi="ar-SY"/>
        </w:rPr>
      </w:pPr>
      <w:r w:rsidRPr="000A09D3">
        <w:rPr>
          <w:sz w:val="28"/>
          <w:szCs w:val="28"/>
          <w:lang w:bidi="ar-SY"/>
        </w:rPr>
        <w:t>(</w:t>
      </w:r>
      <w:r w:rsidRPr="000A09D3">
        <w:rPr>
          <w:sz w:val="28"/>
          <w:szCs w:val="28"/>
          <w:lang w:bidi="ar-SY"/>
        </w:rPr>
        <w:endnoteRef/>
      </w:r>
      <w:r w:rsidRPr="000A09D3">
        <w:rPr>
          <w:sz w:val="28"/>
          <w:szCs w:val="28"/>
          <w:lang w:bidi="ar-SY"/>
        </w:rPr>
        <w:t xml:space="preserve">) </w:t>
      </w:r>
      <w:r>
        <w:rPr>
          <w:sz w:val="28"/>
          <w:szCs w:val="28"/>
          <w:lang w:bidi="ar-SY"/>
        </w:rPr>
        <w:t>Anj Amndisin</w:t>
      </w:r>
      <w:r w:rsidRPr="002C0377">
        <w:rPr>
          <w:sz w:val="28"/>
          <w:szCs w:val="28"/>
          <w:lang w:bidi="ar-SY"/>
        </w:rPr>
        <w:t>, Good Governance in Nigeria A Study in Poli</w:t>
      </w:r>
      <w:r>
        <w:rPr>
          <w:sz w:val="28"/>
          <w:szCs w:val="28"/>
          <w:lang w:bidi="ar-SY"/>
        </w:rPr>
        <w:t>tical Economy and Donor Support</w:t>
      </w:r>
      <w:r w:rsidRPr="002C0377">
        <w:rPr>
          <w:sz w:val="28"/>
          <w:szCs w:val="28"/>
          <w:lang w:bidi="ar-SY"/>
        </w:rPr>
        <w:t xml:space="preserve">, Centre for Human Rights </w:t>
      </w:r>
      <w:r>
        <w:rPr>
          <w:sz w:val="28"/>
          <w:szCs w:val="28"/>
          <w:lang w:bidi="ar-SY"/>
        </w:rPr>
        <w:t>, Christian Mikkelsen Institute</w:t>
      </w:r>
      <w:r w:rsidRPr="002C0377">
        <w:rPr>
          <w:sz w:val="28"/>
          <w:szCs w:val="28"/>
          <w:lang w:bidi="ar-SY"/>
        </w:rPr>
        <w:t xml:space="preserve">, </w:t>
      </w:r>
      <w:r w:rsidRPr="002C0377">
        <w:rPr>
          <w:sz w:val="28"/>
          <w:szCs w:val="28"/>
          <w:rtl/>
        </w:rPr>
        <w:t xml:space="preserve"> </w:t>
      </w:r>
      <w:r w:rsidRPr="002C0377">
        <w:rPr>
          <w:sz w:val="28"/>
          <w:szCs w:val="28"/>
          <w:lang w:bidi="ar-SY"/>
        </w:rPr>
        <w:t>Noread Report 17</w:t>
      </w:r>
      <w:r w:rsidRPr="002C0377">
        <w:rPr>
          <w:sz w:val="28"/>
          <w:szCs w:val="28"/>
          <w:rtl/>
          <w:lang w:bidi="ar-SY"/>
        </w:rPr>
        <w:t>/</w:t>
      </w:r>
      <w:r w:rsidRPr="002C0377">
        <w:rPr>
          <w:sz w:val="28"/>
          <w:szCs w:val="28"/>
          <w:lang w:bidi="ar-SY"/>
        </w:rPr>
        <w:t>2010</w:t>
      </w:r>
      <w:r w:rsidRPr="008169F2">
        <w:rPr>
          <w:sz w:val="28"/>
          <w:szCs w:val="28"/>
          <w:lang w:bidi="ar-SY"/>
        </w:rPr>
        <w:t>, p</w:t>
      </w:r>
      <w:r>
        <w:rPr>
          <w:sz w:val="28"/>
          <w:szCs w:val="28"/>
          <w:lang w:bidi="ar-SY"/>
        </w:rPr>
        <w:t>.</w:t>
      </w:r>
      <w:r w:rsidRPr="008169F2">
        <w:rPr>
          <w:sz w:val="28"/>
          <w:szCs w:val="28"/>
          <w:lang w:bidi="ar-SY"/>
        </w:rPr>
        <w:t xml:space="preserve"> 15 .</w:t>
      </w:r>
    </w:p>
  </w:endnote>
  <w:endnote w:id="15">
    <w:p w:rsidR="000A09D3" w:rsidRPr="006B7A16" w:rsidRDefault="000A09D3" w:rsidP="006113B7">
      <w:pPr>
        <w:pStyle w:val="a5"/>
        <w:jc w:val="both"/>
        <w:rPr>
          <w:rFonts w:ascii="Simplified Arabic" w:hAnsi="Simplified Arabic" w:cs="Simplified Arabic"/>
          <w:sz w:val="28"/>
          <w:szCs w:val="28"/>
          <w:lang w:bidi="ar-SY"/>
        </w:rPr>
      </w:pPr>
      <w:r w:rsidRPr="000A09D3">
        <w:rPr>
          <w:rFonts w:hint="cs"/>
          <w:sz w:val="28"/>
          <w:szCs w:val="28"/>
          <w:rtl/>
          <w:lang w:bidi="ar-SY"/>
        </w:rPr>
        <w:t>(</w:t>
      </w:r>
      <w:r w:rsidRPr="000A09D3">
        <w:rPr>
          <w:sz w:val="28"/>
          <w:szCs w:val="28"/>
          <w:rtl/>
          <w:lang w:bidi="ar-SY"/>
        </w:rPr>
        <w:endnoteRef/>
      </w:r>
      <w:r w:rsidRPr="000A09D3">
        <w:rPr>
          <w:rFonts w:hint="cs"/>
          <w:sz w:val="28"/>
          <w:szCs w:val="28"/>
          <w:rtl/>
          <w:lang w:bidi="ar-SY"/>
        </w:rPr>
        <w:t>)</w:t>
      </w:r>
      <w:r w:rsidRPr="008169F2">
        <w:rPr>
          <w:rFonts w:hint="cs"/>
          <w:sz w:val="28"/>
          <w:szCs w:val="28"/>
          <w:rtl/>
        </w:rPr>
        <w:t xml:space="preserve"> </w:t>
      </w:r>
      <w:r>
        <w:rPr>
          <w:rFonts w:ascii="Simplified Arabic" w:hAnsi="Simplified Arabic" w:cs="Simplified Arabic"/>
          <w:sz w:val="28"/>
          <w:szCs w:val="28"/>
          <w:rtl/>
        </w:rPr>
        <w:t>هيفاء احمد محمد</w:t>
      </w:r>
      <w:r w:rsidRPr="006B7A16">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نيجيريا المجتمع والدولة، الملف السياسي</w:t>
      </w:r>
      <w:r w:rsidRPr="006B7A16">
        <w:rPr>
          <w:rFonts w:ascii="Simplified Arabic" w:hAnsi="Simplified Arabic" w:cs="Simplified Arabic"/>
          <w:sz w:val="28"/>
          <w:szCs w:val="28"/>
          <w:rtl/>
          <w:lang w:bidi="ar-SY"/>
        </w:rPr>
        <w:t xml:space="preserve">، العملية </w:t>
      </w:r>
      <w:r>
        <w:rPr>
          <w:rFonts w:ascii="Simplified Arabic" w:hAnsi="Simplified Arabic" w:cs="Simplified Arabic"/>
          <w:sz w:val="28"/>
          <w:szCs w:val="28"/>
          <w:rtl/>
          <w:lang w:bidi="ar-SY"/>
        </w:rPr>
        <w:t>السياسية في نيجيريا، مركز الدراسات الدولية، بغداد، العدد (80)</w:t>
      </w:r>
      <w:r w:rsidRPr="006B7A16">
        <w:rPr>
          <w:rFonts w:ascii="Simplified Arabic" w:hAnsi="Simplified Arabic" w:cs="Simplified Arabic"/>
          <w:sz w:val="28"/>
          <w:szCs w:val="28"/>
          <w:rtl/>
          <w:lang w:bidi="ar-SY"/>
        </w:rPr>
        <w:t>، حزيران 2010</w:t>
      </w:r>
      <w:r w:rsidRPr="006B7A16">
        <w:rPr>
          <w:rFonts w:ascii="Simplified Arabic" w:hAnsi="Simplified Arabic" w:cs="Simplified Arabic"/>
          <w:sz w:val="28"/>
          <w:szCs w:val="28"/>
          <w:rtl/>
        </w:rPr>
        <w:t>, ص 8 .</w:t>
      </w:r>
    </w:p>
  </w:endnote>
  <w:endnote w:id="16">
    <w:p w:rsidR="000A09D3" w:rsidRPr="006B7A16" w:rsidRDefault="000A09D3" w:rsidP="008169F2">
      <w:pPr>
        <w:pStyle w:val="a5"/>
        <w:jc w:val="both"/>
        <w:rPr>
          <w:rFonts w:ascii="Simplified Arabic" w:hAnsi="Simplified Arabic" w:cs="Simplified Arabic"/>
          <w:sz w:val="28"/>
          <w:szCs w:val="28"/>
          <w:lang w:bidi="ar-SY"/>
        </w:rPr>
      </w:pPr>
      <w:r w:rsidRPr="000A09D3">
        <w:rPr>
          <w:sz w:val="28"/>
          <w:szCs w:val="28"/>
          <w:rtl/>
        </w:rPr>
        <w:t>(</w:t>
      </w:r>
      <w:r w:rsidRPr="000A09D3">
        <w:rPr>
          <w:sz w:val="28"/>
          <w:szCs w:val="28"/>
          <w:rtl/>
        </w:rPr>
        <w:endnoteRef/>
      </w:r>
      <w:r w:rsidRPr="000A09D3">
        <w:rPr>
          <w:sz w:val="28"/>
          <w:szCs w:val="28"/>
          <w:rtl/>
        </w:rPr>
        <w:t>)</w:t>
      </w:r>
      <w:r>
        <w:rPr>
          <w:rFonts w:ascii="Simplified Arabic" w:hAnsi="Simplified Arabic" w:cs="Simplified Arabic"/>
          <w:sz w:val="28"/>
          <w:szCs w:val="28"/>
          <w:rtl/>
        </w:rPr>
        <w:t xml:space="preserve"> صلاح السيد عبد المنعم السيسي</w:t>
      </w:r>
      <w:r w:rsidRPr="006B7A16">
        <w:rPr>
          <w:rFonts w:ascii="Simplified Arabic" w:hAnsi="Simplified Arabic" w:cs="Simplified Arabic"/>
          <w:sz w:val="28"/>
          <w:szCs w:val="28"/>
          <w:rtl/>
        </w:rPr>
        <w:t>, الانتخابات الوطنية في نيجيريا 20</w:t>
      </w:r>
      <w:r>
        <w:rPr>
          <w:rFonts w:ascii="Simplified Arabic" w:hAnsi="Simplified Arabic" w:cs="Simplified Arabic"/>
          <w:sz w:val="28"/>
          <w:szCs w:val="28"/>
          <w:rtl/>
        </w:rPr>
        <w:t>07 دراسة في الديناميات السياسية, رسالة ماجستير غير منشورة</w:t>
      </w:r>
      <w:r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(جامعة القاهرة</w:t>
      </w:r>
      <w:r w:rsidRPr="006B7A16">
        <w:rPr>
          <w:rFonts w:ascii="Simplified Arabic" w:hAnsi="Simplified Arabic" w:cs="Simplified Arabic"/>
          <w:sz w:val="28"/>
          <w:szCs w:val="28"/>
          <w:rtl/>
        </w:rPr>
        <w:t xml:space="preserve">, </w:t>
      </w:r>
      <w:r>
        <w:rPr>
          <w:rFonts w:ascii="Simplified Arabic" w:hAnsi="Simplified Arabic" w:cs="Simplified Arabic"/>
          <w:sz w:val="28"/>
          <w:szCs w:val="28"/>
          <w:rtl/>
        </w:rPr>
        <w:t>معهد البحوث والدراسات الأفريقية, قسم السياسة والاقتصاد, 2012)</w:t>
      </w:r>
      <w:r w:rsidRPr="006B7A16">
        <w:rPr>
          <w:rFonts w:ascii="Simplified Arabic" w:hAnsi="Simplified Arabic" w:cs="Simplified Arabic"/>
          <w:sz w:val="28"/>
          <w:szCs w:val="28"/>
          <w:rtl/>
        </w:rPr>
        <w:t>, ص ص 2, 4.</w:t>
      </w:r>
    </w:p>
  </w:endnote>
  <w:endnote w:id="17">
    <w:p w:rsidR="000A09D3" w:rsidRPr="008169F2" w:rsidRDefault="000A09D3" w:rsidP="008169F2">
      <w:pPr>
        <w:pStyle w:val="a5"/>
        <w:bidi w:val="0"/>
        <w:jc w:val="both"/>
        <w:rPr>
          <w:sz w:val="28"/>
          <w:szCs w:val="28"/>
          <w:lang w:bidi="ar-SY"/>
        </w:rPr>
      </w:pPr>
      <w:r w:rsidRPr="000A09D3">
        <w:rPr>
          <w:sz w:val="28"/>
          <w:szCs w:val="28"/>
          <w:lang w:bidi="ar-SY"/>
        </w:rPr>
        <w:t>(</w:t>
      </w:r>
      <w:r w:rsidRPr="000A09D3">
        <w:rPr>
          <w:sz w:val="28"/>
          <w:szCs w:val="28"/>
          <w:lang w:bidi="ar-SY"/>
        </w:rPr>
        <w:endnoteRef/>
      </w:r>
      <w:r w:rsidRPr="000A09D3">
        <w:rPr>
          <w:sz w:val="28"/>
          <w:szCs w:val="28"/>
          <w:lang w:bidi="ar-SY"/>
        </w:rPr>
        <w:t>)</w:t>
      </w:r>
      <w:r w:rsidRPr="008169F2">
        <w:rPr>
          <w:sz w:val="28"/>
          <w:szCs w:val="28"/>
          <w:rtl/>
        </w:rPr>
        <w:t xml:space="preserve"> </w:t>
      </w:r>
      <w:r w:rsidRPr="008169F2">
        <w:rPr>
          <w:sz w:val="28"/>
          <w:szCs w:val="28"/>
          <w:lang w:bidi="ar-SY"/>
        </w:rPr>
        <w:t>Olugbenga Olatunji E&amp; Akinboye Solo</w:t>
      </w:r>
      <w:r>
        <w:rPr>
          <w:sz w:val="28"/>
          <w:szCs w:val="28"/>
          <w:lang w:bidi="ar-SY"/>
        </w:rPr>
        <w:t>mon O</w:t>
      </w:r>
      <w:r w:rsidRPr="008169F2">
        <w:rPr>
          <w:sz w:val="28"/>
          <w:szCs w:val="28"/>
          <w:lang w:bidi="ar-SY"/>
        </w:rPr>
        <w:t>, Tackling State Vulnerabiliea Through Responsible Legislation : An Assessment of Nigerias  National Assembly</w:t>
      </w:r>
      <w:r>
        <w:rPr>
          <w:sz w:val="28"/>
          <w:szCs w:val="28"/>
          <w:lang w:bidi="ar-SY"/>
        </w:rPr>
        <w:t xml:space="preserve"> in Fourth Republic (1999-2013)</w:t>
      </w:r>
      <w:r w:rsidRPr="008169F2">
        <w:rPr>
          <w:sz w:val="28"/>
          <w:szCs w:val="28"/>
          <w:lang w:bidi="ar-SY"/>
        </w:rPr>
        <w:t>, International Journal Advances in Social a</w:t>
      </w:r>
      <w:r>
        <w:rPr>
          <w:sz w:val="28"/>
          <w:szCs w:val="28"/>
          <w:lang w:bidi="ar-SY"/>
        </w:rPr>
        <w:t>nd Humanities , Vol.2 , Issue 3, March 2014</w:t>
      </w:r>
      <w:r w:rsidRPr="008169F2">
        <w:rPr>
          <w:sz w:val="28"/>
          <w:szCs w:val="28"/>
          <w:lang w:bidi="ar-SY"/>
        </w:rPr>
        <w:t>, p</w:t>
      </w:r>
      <w:r>
        <w:rPr>
          <w:sz w:val="28"/>
          <w:szCs w:val="28"/>
          <w:lang w:bidi="ar-SY"/>
        </w:rPr>
        <w:t>.</w:t>
      </w:r>
      <w:r w:rsidRPr="008169F2">
        <w:rPr>
          <w:sz w:val="28"/>
          <w:szCs w:val="28"/>
          <w:lang w:bidi="ar-SY"/>
        </w:rPr>
        <w:t xml:space="preserve"> 58 .</w:t>
      </w:r>
    </w:p>
  </w:endnote>
  <w:endnote w:id="18">
    <w:p w:rsidR="000A09D3" w:rsidRPr="006B7A16" w:rsidRDefault="000A09D3" w:rsidP="008169F2">
      <w:pPr>
        <w:pStyle w:val="a5"/>
        <w:rPr>
          <w:rFonts w:ascii="Simplified Arabic" w:hAnsi="Simplified Arabic" w:cs="Simplified Arabic"/>
          <w:sz w:val="28"/>
          <w:szCs w:val="28"/>
          <w:lang w:bidi="ar-SY"/>
        </w:rPr>
      </w:pPr>
      <w:r w:rsidRPr="000A09D3">
        <w:rPr>
          <w:rFonts w:hint="cs"/>
          <w:sz w:val="28"/>
          <w:szCs w:val="28"/>
          <w:rtl/>
          <w:lang w:bidi="ar-SY"/>
        </w:rPr>
        <w:t>(</w:t>
      </w:r>
      <w:r w:rsidRPr="000A09D3">
        <w:rPr>
          <w:sz w:val="28"/>
          <w:szCs w:val="28"/>
          <w:rtl/>
          <w:lang w:bidi="ar-SY"/>
        </w:rPr>
        <w:endnoteRef/>
      </w:r>
      <w:r w:rsidRPr="000A09D3">
        <w:rPr>
          <w:rFonts w:hint="cs"/>
          <w:sz w:val="28"/>
          <w:szCs w:val="28"/>
          <w:rtl/>
          <w:lang w:bidi="ar-SY"/>
        </w:rPr>
        <w:t>)</w:t>
      </w:r>
      <w:r w:rsidRPr="008169F2">
        <w:rPr>
          <w:rFonts w:hint="cs"/>
          <w:sz w:val="28"/>
          <w:szCs w:val="28"/>
          <w:rtl/>
        </w:rPr>
        <w:t xml:space="preserve"> </w:t>
      </w:r>
      <w:r w:rsidRPr="006B7A16">
        <w:rPr>
          <w:rFonts w:ascii="Simplified Arabic" w:hAnsi="Simplified Arabic" w:cs="Simplified Arabic"/>
          <w:sz w:val="28"/>
          <w:szCs w:val="28"/>
          <w:rtl/>
          <w:lang w:bidi="ar-SY"/>
        </w:rPr>
        <w:t>صلاح ال</w:t>
      </w:r>
      <w:r>
        <w:rPr>
          <w:rFonts w:ascii="Simplified Arabic" w:hAnsi="Simplified Arabic" w:cs="Simplified Arabic"/>
          <w:sz w:val="28"/>
          <w:szCs w:val="28"/>
          <w:rtl/>
          <w:lang w:bidi="ar-SY"/>
        </w:rPr>
        <w:t>سيد عبد المنعم السيسي, المصدر السابق</w:t>
      </w:r>
      <w:r w:rsidRPr="006B7A16">
        <w:rPr>
          <w:rFonts w:ascii="Simplified Arabic" w:hAnsi="Simplified Arabic" w:cs="Simplified Arabic"/>
          <w:sz w:val="28"/>
          <w:szCs w:val="28"/>
          <w:rtl/>
          <w:lang w:bidi="ar-SY"/>
        </w:rPr>
        <w:t>, ص 5 .</w:t>
      </w:r>
    </w:p>
  </w:endnote>
  <w:endnote w:id="19">
    <w:p w:rsidR="000A09D3" w:rsidRPr="006B7A16" w:rsidRDefault="000A09D3" w:rsidP="006113B7">
      <w:pPr>
        <w:tabs>
          <w:tab w:val="center" w:pos="4153"/>
          <w:tab w:val="right" w:pos="8306"/>
        </w:tabs>
        <w:spacing w:before="60"/>
        <w:jc w:val="lowKashida"/>
        <w:rPr>
          <w:rFonts w:ascii="Simplified Arabic" w:hAnsi="Simplified Arabic" w:cs="Simplified Arabic"/>
          <w:sz w:val="28"/>
          <w:szCs w:val="28"/>
          <w:rtl/>
          <w:lang w:bidi="ar-SY"/>
        </w:rPr>
      </w:pPr>
      <w:r w:rsidRPr="000A09D3">
        <w:rPr>
          <w:sz w:val="28"/>
          <w:szCs w:val="28"/>
          <w:rtl/>
          <w:lang w:bidi="ar-SY"/>
        </w:rPr>
        <w:t>(</w:t>
      </w:r>
      <w:r w:rsidRPr="000A09D3">
        <w:rPr>
          <w:sz w:val="28"/>
          <w:szCs w:val="28"/>
          <w:rtl/>
          <w:lang w:bidi="ar-SY"/>
        </w:rPr>
        <w:endnoteRef/>
      </w:r>
      <w:r w:rsidRPr="000A09D3">
        <w:rPr>
          <w:sz w:val="28"/>
          <w:szCs w:val="28"/>
          <w:rtl/>
          <w:lang w:bidi="ar-SY"/>
        </w:rPr>
        <w:t>)</w:t>
      </w:r>
      <w:r w:rsidRPr="006B7A16">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هيفاء محمد احمد</w:t>
      </w:r>
      <w:r w:rsidRPr="006B7A16">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نيجيريا المجتمع والدولة</w:t>
      </w:r>
      <w:r w:rsidRPr="006B7A16">
        <w:rPr>
          <w:rFonts w:ascii="Simplified Arabic" w:hAnsi="Simplified Arabic" w:cs="Simplified Arabic"/>
          <w:sz w:val="28"/>
          <w:szCs w:val="28"/>
          <w:rtl/>
          <w:lang w:bidi="ar-SY"/>
        </w:rPr>
        <w:t xml:space="preserve">, ص 8 . </w:t>
      </w:r>
    </w:p>
  </w:endnote>
  <w:endnote w:id="20">
    <w:p w:rsidR="000A09D3" w:rsidRPr="006B7A16" w:rsidRDefault="000A09D3" w:rsidP="008169F2">
      <w:pPr>
        <w:pStyle w:val="a5"/>
        <w:jc w:val="both"/>
        <w:rPr>
          <w:rFonts w:ascii="Simplified Arabic" w:hAnsi="Simplified Arabic" w:cs="Simplified Arabic"/>
          <w:sz w:val="28"/>
          <w:szCs w:val="28"/>
          <w:lang w:bidi="ar-SY"/>
        </w:rPr>
      </w:pPr>
      <w:r w:rsidRPr="000A09D3">
        <w:rPr>
          <w:sz w:val="28"/>
          <w:szCs w:val="28"/>
          <w:rtl/>
          <w:lang w:bidi="ar-SY"/>
        </w:rPr>
        <w:t>(</w:t>
      </w:r>
      <w:r w:rsidRPr="000A09D3">
        <w:rPr>
          <w:sz w:val="28"/>
          <w:szCs w:val="28"/>
          <w:rtl/>
          <w:lang w:bidi="ar-SY"/>
        </w:rPr>
        <w:endnoteRef/>
      </w:r>
      <w:r w:rsidRPr="000A09D3">
        <w:rPr>
          <w:sz w:val="28"/>
          <w:szCs w:val="28"/>
          <w:rtl/>
          <w:lang w:bidi="ar-SY"/>
        </w:rPr>
        <w:t>)</w:t>
      </w:r>
      <w:r w:rsidRPr="000A09D3">
        <w:rPr>
          <w:rFonts w:ascii="Simplified Arabic" w:hAnsi="Simplified Arabic" w:cs="Simplified Arabic"/>
          <w:sz w:val="28"/>
          <w:szCs w:val="28"/>
          <w:rtl/>
          <w:lang w:bidi="ar-SY"/>
        </w:rPr>
        <w:t xml:space="preserve"> </w:t>
      </w:r>
      <w:r w:rsidRPr="006B7A16">
        <w:rPr>
          <w:rFonts w:ascii="Simplified Arabic" w:hAnsi="Simplified Arabic" w:cs="Simplified Arabic"/>
          <w:sz w:val="28"/>
          <w:szCs w:val="28"/>
          <w:rtl/>
        </w:rPr>
        <w:t>جمهورية مصر العربية وزارة التجارة الخارجية و</w:t>
      </w:r>
      <w:r>
        <w:rPr>
          <w:rFonts w:ascii="Simplified Arabic" w:hAnsi="Simplified Arabic" w:cs="Simplified Arabic"/>
          <w:sz w:val="28"/>
          <w:szCs w:val="28"/>
          <w:rtl/>
        </w:rPr>
        <w:t>الصناعة قطاع الاتفاقات التجارية</w:t>
      </w:r>
      <w:r w:rsidRPr="006B7A16">
        <w:rPr>
          <w:rFonts w:ascii="Simplified Arabic" w:hAnsi="Simplified Arabic" w:cs="Simplified Arabic"/>
          <w:sz w:val="28"/>
          <w:szCs w:val="28"/>
          <w:rtl/>
        </w:rPr>
        <w:t>, دراسة عن العلاقات الاقتصادية والتجارية بين جمهورية مصر العربية ودولة نيجيريا خلال الفترة من 1999 إلى الستة أشهر الأولى 2004.</w:t>
      </w:r>
    </w:p>
    <w:p w:rsidR="000A09D3" w:rsidRPr="008169F2" w:rsidRDefault="000A09D3" w:rsidP="008169F2">
      <w:pPr>
        <w:pStyle w:val="a5"/>
        <w:bidi w:val="0"/>
        <w:jc w:val="both"/>
        <w:rPr>
          <w:sz w:val="28"/>
          <w:szCs w:val="28"/>
          <w:rtl/>
          <w:lang w:bidi="ar-SY"/>
        </w:rPr>
      </w:pPr>
      <w:r w:rsidRPr="008169F2">
        <w:rPr>
          <w:sz w:val="28"/>
          <w:szCs w:val="28"/>
          <w:lang w:bidi="ar-SY"/>
        </w:rPr>
        <w:t>www.tas.gov.eg/NR/rdonlyres/Nigeria.doc.</w:t>
      </w:r>
    </w:p>
  </w:endnote>
  <w:endnote w:id="21">
    <w:p w:rsidR="000A09D3" w:rsidRPr="008169F2" w:rsidRDefault="000A09D3" w:rsidP="008169F2">
      <w:pPr>
        <w:pStyle w:val="a5"/>
        <w:bidi w:val="0"/>
        <w:jc w:val="both"/>
        <w:rPr>
          <w:sz w:val="28"/>
          <w:szCs w:val="28"/>
          <w:lang w:bidi="ar-SY"/>
        </w:rPr>
      </w:pPr>
      <w:r w:rsidRPr="000A09D3">
        <w:rPr>
          <w:sz w:val="28"/>
          <w:szCs w:val="28"/>
        </w:rPr>
        <w:t>(</w:t>
      </w:r>
      <w:r w:rsidRPr="000A09D3">
        <w:rPr>
          <w:sz w:val="28"/>
          <w:szCs w:val="28"/>
        </w:rPr>
        <w:endnoteRef/>
      </w:r>
      <w:r w:rsidRPr="000A09D3">
        <w:rPr>
          <w:sz w:val="28"/>
          <w:szCs w:val="28"/>
        </w:rPr>
        <w:t>)</w:t>
      </w:r>
      <w:r w:rsidRPr="008169F2">
        <w:rPr>
          <w:sz w:val="28"/>
          <w:szCs w:val="28"/>
          <w:rtl/>
        </w:rPr>
        <w:t xml:space="preserve"> </w:t>
      </w:r>
      <w:r w:rsidRPr="008169F2">
        <w:rPr>
          <w:sz w:val="28"/>
          <w:szCs w:val="28"/>
        </w:rPr>
        <w:t xml:space="preserve"> Toyin Falola &amp; Ann Genova , Op .Cit , p</w:t>
      </w:r>
      <w:r>
        <w:rPr>
          <w:sz w:val="28"/>
          <w:szCs w:val="28"/>
        </w:rPr>
        <w:t>.</w:t>
      </w:r>
      <w:r w:rsidRPr="008169F2">
        <w:rPr>
          <w:sz w:val="28"/>
          <w:szCs w:val="28"/>
        </w:rPr>
        <w:t xml:space="preserve"> 84 .</w:t>
      </w:r>
    </w:p>
  </w:endnote>
  <w:endnote w:id="22">
    <w:p w:rsidR="000A09D3" w:rsidRPr="008169F2" w:rsidRDefault="000A09D3" w:rsidP="008169F2">
      <w:pPr>
        <w:pStyle w:val="a5"/>
        <w:bidi w:val="0"/>
        <w:jc w:val="both"/>
        <w:rPr>
          <w:sz w:val="28"/>
          <w:szCs w:val="28"/>
          <w:lang w:bidi="ar-SY"/>
        </w:rPr>
      </w:pPr>
      <w:r w:rsidRPr="000A09D3">
        <w:rPr>
          <w:sz w:val="28"/>
          <w:szCs w:val="28"/>
        </w:rPr>
        <w:t>(</w:t>
      </w:r>
      <w:r w:rsidRPr="000A09D3">
        <w:rPr>
          <w:sz w:val="28"/>
          <w:szCs w:val="28"/>
        </w:rPr>
        <w:endnoteRef/>
      </w:r>
      <w:r w:rsidRPr="000A09D3">
        <w:rPr>
          <w:sz w:val="28"/>
          <w:szCs w:val="28"/>
        </w:rPr>
        <w:t>)</w:t>
      </w:r>
      <w:r>
        <w:rPr>
          <w:sz w:val="28"/>
          <w:szCs w:val="28"/>
        </w:rPr>
        <w:t xml:space="preserve"> </w:t>
      </w:r>
      <w:r w:rsidRPr="008169F2">
        <w:rPr>
          <w:sz w:val="28"/>
          <w:szCs w:val="28"/>
          <w:lang w:bidi="ar-SY"/>
        </w:rPr>
        <w:t>Anj Amndisin , OP.Cit .P</w:t>
      </w:r>
      <w:r>
        <w:rPr>
          <w:sz w:val="28"/>
          <w:szCs w:val="28"/>
          <w:lang w:bidi="ar-SY"/>
        </w:rPr>
        <w:t>.</w:t>
      </w:r>
      <w:r w:rsidRPr="008169F2">
        <w:rPr>
          <w:sz w:val="28"/>
          <w:szCs w:val="28"/>
          <w:lang w:bidi="ar-SY"/>
        </w:rPr>
        <w:t xml:space="preserve"> 19 .</w:t>
      </w:r>
    </w:p>
  </w:endnote>
  <w:endnote w:id="23">
    <w:p w:rsidR="000A09D3" w:rsidRPr="008169F2" w:rsidRDefault="000A09D3" w:rsidP="008169F2">
      <w:pPr>
        <w:pStyle w:val="a5"/>
        <w:bidi w:val="0"/>
        <w:jc w:val="both"/>
        <w:rPr>
          <w:sz w:val="28"/>
          <w:szCs w:val="28"/>
          <w:lang w:bidi="ar-SY"/>
        </w:rPr>
      </w:pPr>
      <w:r w:rsidRPr="000A09D3">
        <w:rPr>
          <w:sz w:val="28"/>
          <w:szCs w:val="28"/>
        </w:rPr>
        <w:t>(</w:t>
      </w:r>
      <w:r w:rsidRPr="000A09D3">
        <w:rPr>
          <w:sz w:val="28"/>
          <w:szCs w:val="28"/>
        </w:rPr>
        <w:endnoteRef/>
      </w:r>
      <w:r w:rsidRPr="000A09D3">
        <w:rPr>
          <w:sz w:val="28"/>
          <w:szCs w:val="28"/>
        </w:rPr>
        <w:t>)</w:t>
      </w:r>
      <w:r>
        <w:rPr>
          <w:sz w:val="28"/>
          <w:szCs w:val="28"/>
        </w:rPr>
        <w:t xml:space="preserve"> </w:t>
      </w:r>
      <w:r w:rsidRPr="008169F2">
        <w:rPr>
          <w:sz w:val="28"/>
          <w:szCs w:val="28"/>
        </w:rPr>
        <w:t>Toyin Falola &amp; Ann Genova , Op .Cit , p</w:t>
      </w:r>
      <w:r>
        <w:rPr>
          <w:sz w:val="28"/>
          <w:szCs w:val="28"/>
        </w:rPr>
        <w:t>.</w:t>
      </w:r>
      <w:r w:rsidRPr="008169F2">
        <w:rPr>
          <w:sz w:val="28"/>
          <w:szCs w:val="28"/>
          <w:lang w:bidi="ar-SY"/>
        </w:rPr>
        <w:t xml:space="preserve"> 88 .</w:t>
      </w:r>
    </w:p>
  </w:endnote>
  <w:endnote w:id="24">
    <w:p w:rsidR="000A09D3" w:rsidRPr="00646897" w:rsidRDefault="000A09D3" w:rsidP="008169F2">
      <w:pPr>
        <w:pStyle w:val="a5"/>
        <w:ind w:left="282" w:hanging="282"/>
        <w:jc w:val="both"/>
        <w:rPr>
          <w:sz w:val="28"/>
          <w:szCs w:val="28"/>
          <w:rtl/>
          <w:lang w:bidi="ar-SY"/>
        </w:rPr>
      </w:pPr>
      <w:r w:rsidRPr="00646897">
        <w:rPr>
          <w:rFonts w:hint="cs"/>
          <w:sz w:val="28"/>
          <w:szCs w:val="28"/>
          <w:rtl/>
        </w:rPr>
        <w:t>(</w:t>
      </w:r>
      <w:r w:rsidRPr="00646897">
        <w:rPr>
          <w:sz w:val="28"/>
          <w:szCs w:val="28"/>
          <w:rtl/>
        </w:rPr>
        <w:endnoteRef/>
      </w:r>
      <w:r w:rsidRPr="00646897">
        <w:rPr>
          <w:rFonts w:hint="cs"/>
          <w:sz w:val="28"/>
          <w:szCs w:val="28"/>
          <w:rtl/>
        </w:rPr>
        <w:t>)</w:t>
      </w:r>
      <w:r w:rsidRPr="00646897">
        <w:rPr>
          <w:rFonts w:hint="cs"/>
          <w:sz w:val="28"/>
          <w:szCs w:val="28"/>
        </w:rPr>
        <w:t xml:space="preserve"> </w:t>
      </w:r>
      <w:r w:rsidRPr="008169F2">
        <w:rPr>
          <w:rFonts w:hint="cs"/>
          <w:sz w:val="28"/>
          <w:szCs w:val="28"/>
          <w:rtl/>
          <w:lang w:bidi="ar-SY"/>
        </w:rPr>
        <w:t xml:space="preserve"> </w:t>
      </w:r>
      <w:r w:rsidRPr="006B7A16">
        <w:rPr>
          <w:rFonts w:ascii="Simplified Arabic" w:hAnsi="Simplified Arabic" w:cs="Simplified Arabic"/>
          <w:sz w:val="28"/>
          <w:szCs w:val="28"/>
          <w:rtl/>
          <w:lang w:bidi="ar-SY"/>
        </w:rPr>
        <w:t xml:space="preserve">مجلس القضاء :هيئة تنظيمية </w:t>
      </w:r>
      <w:r w:rsidR="00646897">
        <w:rPr>
          <w:rFonts w:ascii="Simplified Arabic" w:hAnsi="Simplified Arabic" w:cs="Simplified Arabic"/>
          <w:sz w:val="28"/>
          <w:szCs w:val="28"/>
          <w:rtl/>
          <w:lang w:bidi="ar-SY"/>
        </w:rPr>
        <w:t>واستشارية قضائية أنشئت عام 1999</w:t>
      </w:r>
      <w:r w:rsidRPr="006B7A16">
        <w:rPr>
          <w:rFonts w:ascii="Simplified Arabic" w:hAnsi="Simplified Arabic" w:cs="Simplified Arabic"/>
          <w:sz w:val="28"/>
          <w:szCs w:val="28"/>
          <w:rtl/>
          <w:lang w:bidi="ar-SY"/>
        </w:rPr>
        <w:t>, ويتألف مجلس القضاء من (23) عضواً, من القضاة المتقاعدين أساسا من المحكمة العل</w:t>
      </w:r>
      <w:r w:rsidR="00646897">
        <w:rPr>
          <w:rFonts w:ascii="Simplified Arabic" w:hAnsi="Simplified Arabic" w:cs="Simplified Arabic"/>
          <w:sz w:val="28"/>
          <w:szCs w:val="28"/>
          <w:rtl/>
          <w:lang w:bidi="ar-SY"/>
        </w:rPr>
        <w:t>يا وكبار القضاة من محاكم الدولة</w:t>
      </w:r>
      <w:r w:rsidRPr="006B7A16">
        <w:rPr>
          <w:rFonts w:ascii="Simplified Arabic" w:hAnsi="Simplified Arabic" w:cs="Simplified Arabic"/>
          <w:sz w:val="28"/>
          <w:szCs w:val="28"/>
          <w:rtl/>
          <w:lang w:bidi="ar-SY"/>
        </w:rPr>
        <w:t xml:space="preserve">, كما يشمل  ممثلي نقابة المحامين النيجيري وأعضاء آخرين ليسوا محامين </w:t>
      </w:r>
      <w:r w:rsidRPr="006B7A16">
        <w:rPr>
          <w:rFonts w:ascii="Simplified Arabic" w:hAnsi="Simplified Arabic" w:cs="Simplified Arabic" w:hint="cs"/>
          <w:sz w:val="28"/>
          <w:szCs w:val="28"/>
          <w:rtl/>
          <w:lang w:bidi="ar-SY"/>
        </w:rPr>
        <w:t>أو</w:t>
      </w:r>
      <w:r w:rsidR="00646897">
        <w:rPr>
          <w:rFonts w:ascii="Simplified Arabic" w:hAnsi="Simplified Arabic" w:cs="Simplified Arabic"/>
          <w:sz w:val="28"/>
          <w:szCs w:val="28"/>
          <w:rtl/>
          <w:lang w:bidi="ar-SY"/>
        </w:rPr>
        <w:t xml:space="preserve"> قضاة</w:t>
      </w:r>
      <w:r w:rsidRPr="006B7A16">
        <w:rPr>
          <w:rFonts w:ascii="Simplified Arabic" w:hAnsi="Simplified Arabic" w:cs="Simplified Arabic"/>
          <w:sz w:val="28"/>
          <w:szCs w:val="28"/>
          <w:rtl/>
          <w:lang w:bidi="ar-SY"/>
        </w:rPr>
        <w:t>, مجلس القضاء يما</w:t>
      </w:r>
      <w:r w:rsidR="00646897">
        <w:rPr>
          <w:rFonts w:ascii="Simplified Arabic" w:hAnsi="Simplified Arabic" w:cs="Simplified Arabic"/>
          <w:sz w:val="28"/>
          <w:szCs w:val="28"/>
          <w:rtl/>
          <w:lang w:bidi="ar-SY"/>
        </w:rPr>
        <w:t>رس قدر كبير من النفوذ في العقاب, وعزل القضاة على مستوى الدولة, كما يعالج المالية القضائية</w:t>
      </w:r>
      <w:r w:rsidRPr="006B7A16">
        <w:rPr>
          <w:rFonts w:ascii="Simplified Arabic" w:hAnsi="Simplified Arabic" w:cs="Simplified Arabic"/>
          <w:sz w:val="28"/>
          <w:szCs w:val="28"/>
          <w:rtl/>
          <w:lang w:bidi="ar-SY"/>
        </w:rPr>
        <w:t>, ومن سلطته مراجعة السياسات الوطنية وتقديم المشورة للرئيس وحكام الولايات بخصوص تعيينات الاشخاص في المواقع القضائية على المستويين الفيدرالي والمحلي وهو مجلس يتمتع بالاستقلاللية المالية والمعنوية . للمزيد من المعلومات  ينظر :</w:t>
      </w:r>
      <w:r w:rsidR="00646897" w:rsidRPr="00646897">
        <w:rPr>
          <w:sz w:val="28"/>
          <w:szCs w:val="28"/>
        </w:rPr>
        <w:t xml:space="preserve"> </w:t>
      </w:r>
      <w:r w:rsidR="00646897" w:rsidRPr="008169F2">
        <w:rPr>
          <w:sz w:val="28"/>
          <w:szCs w:val="28"/>
        </w:rPr>
        <w:t>Toyi</w:t>
      </w:r>
      <w:r w:rsidR="00646897">
        <w:rPr>
          <w:sz w:val="28"/>
          <w:szCs w:val="28"/>
        </w:rPr>
        <w:t>n Falola &amp; Ann Genova , Op .Cit</w:t>
      </w:r>
      <w:r w:rsidR="00646897" w:rsidRPr="008169F2">
        <w:rPr>
          <w:sz w:val="28"/>
          <w:szCs w:val="28"/>
        </w:rPr>
        <w:t>,</w:t>
      </w:r>
      <w:r w:rsidR="00646897">
        <w:rPr>
          <w:sz w:val="28"/>
          <w:szCs w:val="28"/>
        </w:rPr>
        <w:t xml:space="preserve"> </w:t>
      </w:r>
      <w:r w:rsidR="00646897" w:rsidRPr="008169F2">
        <w:rPr>
          <w:sz w:val="28"/>
          <w:szCs w:val="28"/>
        </w:rPr>
        <w:t>p p</w:t>
      </w:r>
      <w:r w:rsidR="00646897">
        <w:rPr>
          <w:sz w:val="28"/>
          <w:szCs w:val="28"/>
          <w:lang w:bidi="ar-SY"/>
        </w:rPr>
        <w:t>.</w:t>
      </w:r>
      <w:r w:rsidR="00646897" w:rsidRPr="008169F2">
        <w:rPr>
          <w:sz w:val="28"/>
          <w:szCs w:val="28"/>
          <w:lang w:bidi="ar-SY"/>
        </w:rPr>
        <w:t xml:space="preserve"> 244-245 .</w:t>
      </w:r>
    </w:p>
    <w:p w:rsidR="000A09D3" w:rsidRPr="008169F2" w:rsidRDefault="000A09D3" w:rsidP="008169F2">
      <w:pPr>
        <w:pStyle w:val="a5"/>
        <w:bidi w:val="0"/>
        <w:rPr>
          <w:sz w:val="28"/>
          <w:szCs w:val="28"/>
          <w:rtl/>
          <w:lang w:bidi="ar-SY"/>
        </w:rPr>
      </w:pPr>
    </w:p>
  </w:endnote>
  <w:endnote w:id="25">
    <w:p w:rsidR="000A09D3" w:rsidRPr="006B7A16" w:rsidRDefault="000A09D3" w:rsidP="008169F2">
      <w:pPr>
        <w:pStyle w:val="a5"/>
        <w:jc w:val="both"/>
        <w:rPr>
          <w:rFonts w:ascii="Simplified Arabic" w:hAnsi="Simplified Arabic" w:cs="Simplified Arabic"/>
          <w:sz w:val="28"/>
          <w:szCs w:val="28"/>
          <w:lang w:bidi="ar-SY"/>
        </w:rPr>
      </w:pPr>
      <w:r w:rsidRPr="00646897">
        <w:rPr>
          <w:rFonts w:hint="cs"/>
          <w:sz w:val="28"/>
          <w:szCs w:val="28"/>
          <w:rtl/>
          <w:lang w:bidi="ar-SY"/>
        </w:rPr>
        <w:t>(</w:t>
      </w:r>
      <w:r w:rsidRPr="00646897">
        <w:rPr>
          <w:sz w:val="28"/>
          <w:szCs w:val="28"/>
          <w:rtl/>
          <w:lang w:bidi="ar-SY"/>
        </w:rPr>
        <w:endnoteRef/>
      </w:r>
      <w:r w:rsidRPr="00646897">
        <w:rPr>
          <w:rFonts w:hint="cs"/>
          <w:sz w:val="28"/>
          <w:szCs w:val="28"/>
          <w:rtl/>
          <w:lang w:bidi="ar-SY"/>
        </w:rPr>
        <w:t xml:space="preserve">) </w:t>
      </w:r>
      <w:r w:rsidR="00646897">
        <w:rPr>
          <w:rFonts w:ascii="Simplified Arabic" w:hAnsi="Simplified Arabic" w:cs="Simplified Arabic"/>
          <w:sz w:val="28"/>
          <w:szCs w:val="28"/>
          <w:rtl/>
          <w:lang w:bidi="ar-SY"/>
        </w:rPr>
        <w:t>امجد زين العابدين طعمه</w:t>
      </w:r>
      <w:r w:rsidRPr="006B7A16">
        <w:rPr>
          <w:rFonts w:ascii="Simplified Arabic" w:hAnsi="Simplified Arabic" w:cs="Simplified Arabic"/>
          <w:sz w:val="28"/>
          <w:szCs w:val="28"/>
          <w:rtl/>
          <w:lang w:bidi="ar-SY"/>
        </w:rPr>
        <w:t xml:space="preserve">, مستقبل النظام الفدرالي في </w:t>
      </w:r>
      <w:r w:rsidR="00646897">
        <w:rPr>
          <w:rFonts w:ascii="Simplified Arabic" w:hAnsi="Simplified Arabic" w:cs="Simplified Arabic"/>
          <w:sz w:val="28"/>
          <w:szCs w:val="28"/>
          <w:rtl/>
          <w:lang w:bidi="ar-SY"/>
        </w:rPr>
        <w:t>العراق دراسة في التجارب الدولية</w:t>
      </w:r>
      <w:r w:rsidRPr="006B7A16">
        <w:rPr>
          <w:rFonts w:ascii="Simplified Arabic" w:hAnsi="Simplified Arabic" w:cs="Simplified Arabic"/>
          <w:sz w:val="28"/>
          <w:szCs w:val="28"/>
          <w:rtl/>
          <w:lang w:bidi="ar-SY"/>
        </w:rPr>
        <w:t>, مجلة المستنصرية للدرا</w:t>
      </w:r>
      <w:r w:rsidR="00646897">
        <w:rPr>
          <w:rFonts w:ascii="Simplified Arabic" w:hAnsi="Simplified Arabic" w:cs="Simplified Arabic"/>
          <w:sz w:val="28"/>
          <w:szCs w:val="28"/>
          <w:rtl/>
          <w:lang w:bidi="ar-SY"/>
        </w:rPr>
        <w:t>سات العربية والدولية, العدد (47)</w:t>
      </w:r>
      <w:r w:rsidRPr="006B7A16">
        <w:rPr>
          <w:rFonts w:ascii="Simplified Arabic" w:hAnsi="Simplified Arabic" w:cs="Simplified Arabic"/>
          <w:sz w:val="28"/>
          <w:szCs w:val="28"/>
          <w:rtl/>
          <w:lang w:bidi="ar-SY"/>
        </w:rPr>
        <w:t>, 2014, ص 18 .</w:t>
      </w:r>
    </w:p>
  </w:endnote>
  <w:endnote w:id="26">
    <w:p w:rsidR="000A09D3" w:rsidRPr="008169F2" w:rsidRDefault="000A09D3" w:rsidP="008169F2">
      <w:pPr>
        <w:pStyle w:val="a5"/>
        <w:bidi w:val="0"/>
        <w:rPr>
          <w:sz w:val="28"/>
          <w:szCs w:val="28"/>
          <w:rtl/>
          <w:lang w:bidi="ar-SY"/>
        </w:rPr>
      </w:pPr>
      <w:r w:rsidRPr="00646897">
        <w:rPr>
          <w:sz w:val="28"/>
          <w:szCs w:val="28"/>
          <w:lang w:bidi="ar-SY"/>
        </w:rPr>
        <w:t>(</w:t>
      </w:r>
      <w:r w:rsidRPr="00646897">
        <w:rPr>
          <w:sz w:val="28"/>
          <w:szCs w:val="28"/>
          <w:lang w:bidi="ar-SY"/>
        </w:rPr>
        <w:endnoteRef/>
      </w:r>
      <w:r w:rsidRPr="00646897">
        <w:rPr>
          <w:sz w:val="28"/>
          <w:szCs w:val="28"/>
          <w:lang w:bidi="ar-SY"/>
        </w:rPr>
        <w:t>)</w:t>
      </w:r>
      <w:r w:rsidR="00646897" w:rsidRPr="00646897">
        <w:rPr>
          <w:sz w:val="28"/>
          <w:szCs w:val="28"/>
          <w:lang w:bidi="ar-SY"/>
        </w:rPr>
        <w:t xml:space="preserve"> </w:t>
      </w:r>
      <w:r w:rsidRPr="008169F2">
        <w:rPr>
          <w:sz w:val="28"/>
          <w:szCs w:val="28"/>
          <w:lang w:bidi="ar-SY"/>
        </w:rPr>
        <w:t xml:space="preserve">Olugbenga Olatunji E&amp; Akinboye Solomon O , </w:t>
      </w:r>
      <w:r w:rsidRPr="008169F2">
        <w:rPr>
          <w:sz w:val="28"/>
          <w:szCs w:val="28"/>
        </w:rPr>
        <w:t xml:space="preserve">Op .Cit, p 58 </w:t>
      </w:r>
      <w:r w:rsidRPr="008169F2">
        <w:rPr>
          <w:rFonts w:hint="cs"/>
          <w:sz w:val="28"/>
          <w:szCs w:val="28"/>
          <w:rtl/>
          <w:lang w:bidi="ar-SY"/>
        </w:rPr>
        <w:t>؛</w:t>
      </w:r>
    </w:p>
    <w:p w:rsidR="000A09D3" w:rsidRPr="006B7A16" w:rsidRDefault="000A09D3" w:rsidP="008169F2">
      <w:pPr>
        <w:pStyle w:val="a5"/>
        <w:rPr>
          <w:rFonts w:ascii="Simplified Arabic" w:hAnsi="Simplified Arabic" w:cs="Simplified Arabic"/>
          <w:sz w:val="28"/>
          <w:szCs w:val="28"/>
          <w:lang w:bidi="ar-SY"/>
        </w:rPr>
      </w:pPr>
      <w:r w:rsidRPr="006B7A16">
        <w:rPr>
          <w:rFonts w:ascii="Simplified Arabic" w:hAnsi="Simplified Arabic" w:cs="Simplified Arabic"/>
          <w:sz w:val="28"/>
          <w:szCs w:val="28"/>
          <w:rtl/>
        </w:rPr>
        <w:t xml:space="preserve"> </w:t>
      </w:r>
      <w:r w:rsidR="00646897">
        <w:rPr>
          <w:rFonts w:ascii="Simplified Arabic" w:hAnsi="Simplified Arabic" w:cs="Simplified Arabic"/>
          <w:sz w:val="28"/>
          <w:szCs w:val="28"/>
          <w:rtl/>
          <w:lang w:bidi="ar-SY"/>
        </w:rPr>
        <w:t>امجد زين العابدين طعمه, المصدر السابق</w:t>
      </w:r>
      <w:r w:rsidRPr="006B7A16">
        <w:rPr>
          <w:rFonts w:ascii="Simplified Arabic" w:hAnsi="Simplified Arabic" w:cs="Simplified Arabic"/>
          <w:sz w:val="28"/>
          <w:szCs w:val="28"/>
          <w:rtl/>
          <w:lang w:bidi="ar-SY"/>
        </w:rPr>
        <w:t>, ص 18 .</w:t>
      </w:r>
    </w:p>
  </w:endnote>
  <w:endnote w:id="27">
    <w:p w:rsidR="000A09D3" w:rsidRPr="006B7A16" w:rsidRDefault="000A09D3" w:rsidP="008169F2">
      <w:pPr>
        <w:pStyle w:val="a5"/>
        <w:rPr>
          <w:rFonts w:ascii="Simplified Arabic" w:hAnsi="Simplified Arabic" w:cs="Simplified Arabic"/>
          <w:sz w:val="28"/>
          <w:szCs w:val="28"/>
          <w:rtl/>
          <w:lang w:bidi="ar-SY"/>
        </w:rPr>
      </w:pPr>
      <w:r w:rsidRPr="00646897">
        <w:rPr>
          <w:sz w:val="28"/>
          <w:szCs w:val="28"/>
          <w:rtl/>
          <w:lang w:bidi="ar-SY"/>
        </w:rPr>
        <w:t>(</w:t>
      </w:r>
      <w:r w:rsidRPr="00646897">
        <w:rPr>
          <w:sz w:val="28"/>
          <w:szCs w:val="28"/>
          <w:rtl/>
          <w:lang w:bidi="ar-SY"/>
        </w:rPr>
        <w:endnoteRef/>
      </w:r>
      <w:r w:rsidRPr="00646897">
        <w:rPr>
          <w:sz w:val="28"/>
          <w:szCs w:val="28"/>
          <w:rtl/>
          <w:lang w:bidi="ar-SY"/>
        </w:rPr>
        <w:t>)</w:t>
      </w:r>
      <w:r w:rsidRPr="006B7A16">
        <w:rPr>
          <w:rFonts w:ascii="Simplified Arabic" w:hAnsi="Simplified Arabic" w:cs="Simplified Arabic"/>
          <w:sz w:val="28"/>
          <w:szCs w:val="28"/>
          <w:rtl/>
        </w:rPr>
        <w:t xml:space="preserve"> </w:t>
      </w:r>
      <w:r w:rsidR="00646897">
        <w:rPr>
          <w:rFonts w:ascii="Simplified Arabic" w:hAnsi="Simplified Arabic" w:cs="Simplified Arabic" w:hint="cs"/>
          <w:sz w:val="28"/>
          <w:szCs w:val="28"/>
          <w:rtl/>
          <w:lang w:bidi="ar-SY"/>
        </w:rPr>
        <w:t>امجد زين العابدين</w:t>
      </w:r>
      <w:r>
        <w:rPr>
          <w:rFonts w:ascii="Simplified Arabic" w:hAnsi="Simplified Arabic" w:cs="Simplified Arabic" w:hint="cs"/>
          <w:sz w:val="28"/>
          <w:szCs w:val="28"/>
          <w:rtl/>
          <w:lang w:bidi="ar-SY"/>
        </w:rPr>
        <w:t>, المصدر السابق</w:t>
      </w:r>
      <w:r w:rsidRPr="006B7A16">
        <w:rPr>
          <w:rFonts w:ascii="Simplified Arabic" w:hAnsi="Simplified Arabic" w:cs="Simplified Arabic"/>
          <w:sz w:val="28"/>
          <w:szCs w:val="28"/>
          <w:rtl/>
          <w:lang w:bidi="ar-SY"/>
        </w:rPr>
        <w:t>, ص 18.</w:t>
      </w:r>
    </w:p>
  </w:endnote>
  <w:endnote w:id="28">
    <w:p w:rsidR="000A09D3" w:rsidRPr="008169F2" w:rsidRDefault="000A09D3" w:rsidP="008169F2">
      <w:pPr>
        <w:pStyle w:val="a5"/>
        <w:bidi w:val="0"/>
        <w:ind w:left="284" w:hanging="284"/>
        <w:jc w:val="both"/>
        <w:rPr>
          <w:sz w:val="28"/>
          <w:szCs w:val="28"/>
          <w:lang w:bidi="ar-SY"/>
        </w:rPr>
      </w:pPr>
      <w:r w:rsidRPr="00646897">
        <w:rPr>
          <w:sz w:val="28"/>
          <w:szCs w:val="28"/>
          <w:lang w:bidi="ar-SY"/>
        </w:rPr>
        <w:t>(</w:t>
      </w:r>
      <w:r w:rsidRPr="00646897">
        <w:rPr>
          <w:sz w:val="28"/>
          <w:szCs w:val="28"/>
          <w:lang w:bidi="ar-SY"/>
        </w:rPr>
        <w:endnoteRef/>
      </w:r>
      <w:r w:rsidRPr="00646897">
        <w:rPr>
          <w:sz w:val="28"/>
          <w:szCs w:val="28"/>
          <w:lang w:bidi="ar-SY"/>
        </w:rPr>
        <w:t>)</w:t>
      </w:r>
      <w:r w:rsidRPr="00646897">
        <w:rPr>
          <w:sz w:val="28"/>
          <w:szCs w:val="28"/>
          <w:rtl/>
          <w:lang w:bidi="ar-SY"/>
        </w:rPr>
        <w:t xml:space="preserve"> </w:t>
      </w:r>
      <w:r w:rsidRPr="008169F2">
        <w:rPr>
          <w:sz w:val="28"/>
          <w:szCs w:val="28"/>
          <w:lang w:bidi="ar-SY"/>
        </w:rPr>
        <w:t>Anago Thankgod Chibuike and Department of Pohi</w:t>
      </w:r>
      <w:r w:rsidR="00646897">
        <w:rPr>
          <w:sz w:val="28"/>
          <w:szCs w:val="28"/>
          <w:lang w:bidi="ar-SY"/>
        </w:rPr>
        <w:t>losophy</w:t>
      </w:r>
      <w:r w:rsidRPr="008169F2">
        <w:rPr>
          <w:sz w:val="28"/>
          <w:szCs w:val="28"/>
          <w:lang w:bidi="ar-SY"/>
        </w:rPr>
        <w:t>, Machiavellism in Obasanjos</w:t>
      </w:r>
      <w:r w:rsidRPr="008169F2">
        <w:rPr>
          <w:sz w:val="28"/>
          <w:szCs w:val="28"/>
          <w:vertAlign w:val="superscript"/>
          <w:lang w:bidi="ar-SY"/>
        </w:rPr>
        <w:t>,</w:t>
      </w:r>
      <w:r w:rsidRPr="008169F2">
        <w:rPr>
          <w:sz w:val="28"/>
          <w:szCs w:val="28"/>
          <w:lang w:bidi="ar-SY"/>
        </w:rPr>
        <w:t xml:space="preserve"> Political Dispensa</w:t>
      </w:r>
      <w:r w:rsidR="00646897">
        <w:rPr>
          <w:sz w:val="28"/>
          <w:szCs w:val="28"/>
          <w:lang w:bidi="ar-SY"/>
        </w:rPr>
        <w:t>tion : Aphilosphical Evaluation</w:t>
      </w:r>
      <w:r w:rsidRPr="008169F2">
        <w:rPr>
          <w:sz w:val="28"/>
          <w:szCs w:val="28"/>
          <w:lang w:bidi="ar-SY"/>
        </w:rPr>
        <w:t>, A thesis Presented to The Department of Pohilosophy in the Faculty of Ar</w:t>
      </w:r>
      <w:r w:rsidR="00646897">
        <w:rPr>
          <w:sz w:val="28"/>
          <w:szCs w:val="28"/>
          <w:lang w:bidi="ar-SY"/>
        </w:rPr>
        <w:t>ts of Nnamdi Azikiwe University, Awka : 2011</w:t>
      </w:r>
      <w:r w:rsidRPr="008169F2">
        <w:rPr>
          <w:sz w:val="28"/>
          <w:szCs w:val="28"/>
          <w:lang w:bidi="ar-SY"/>
        </w:rPr>
        <w:t>, p p</w:t>
      </w:r>
      <w:r w:rsidR="00646897">
        <w:rPr>
          <w:sz w:val="28"/>
          <w:szCs w:val="28"/>
          <w:lang w:bidi="ar-SY"/>
        </w:rPr>
        <w:t>.</w:t>
      </w:r>
      <w:r w:rsidRPr="008169F2">
        <w:rPr>
          <w:sz w:val="28"/>
          <w:szCs w:val="28"/>
          <w:lang w:bidi="ar-SY"/>
        </w:rPr>
        <w:t xml:space="preserve"> 78-79 .</w:t>
      </w:r>
    </w:p>
  </w:endnote>
  <w:endnote w:id="29">
    <w:p w:rsidR="000A09D3" w:rsidRPr="008169F2" w:rsidRDefault="000A09D3" w:rsidP="00646897">
      <w:pPr>
        <w:pStyle w:val="a5"/>
        <w:bidi w:val="0"/>
        <w:ind w:left="284" w:hanging="284"/>
        <w:jc w:val="both"/>
        <w:rPr>
          <w:sz w:val="28"/>
          <w:szCs w:val="28"/>
          <w:lang w:bidi="ar-SY"/>
        </w:rPr>
      </w:pPr>
      <w:r w:rsidRPr="00646897">
        <w:rPr>
          <w:sz w:val="28"/>
          <w:szCs w:val="28"/>
          <w:lang w:bidi="ar-SY"/>
        </w:rPr>
        <w:t>(</w:t>
      </w:r>
      <w:r w:rsidRPr="00646897">
        <w:rPr>
          <w:sz w:val="28"/>
          <w:szCs w:val="28"/>
          <w:lang w:bidi="ar-SY"/>
        </w:rPr>
        <w:endnoteRef/>
      </w:r>
      <w:r w:rsidRPr="00646897">
        <w:rPr>
          <w:sz w:val="28"/>
          <w:szCs w:val="28"/>
          <w:lang w:bidi="ar-SY"/>
        </w:rPr>
        <w:t>)</w:t>
      </w:r>
      <w:r w:rsidRPr="00646897">
        <w:rPr>
          <w:sz w:val="28"/>
          <w:szCs w:val="28"/>
          <w:rtl/>
          <w:lang w:bidi="ar-SY"/>
        </w:rPr>
        <w:t xml:space="preserve"> </w:t>
      </w:r>
      <w:r w:rsidRPr="008169F2">
        <w:rPr>
          <w:sz w:val="28"/>
          <w:szCs w:val="28"/>
        </w:rPr>
        <w:t xml:space="preserve"> Vincent Nyewusira &amp; Kenneth N</w:t>
      </w:r>
      <w:r w:rsidR="00646897">
        <w:rPr>
          <w:sz w:val="28"/>
          <w:szCs w:val="28"/>
        </w:rPr>
        <w:t>weke</w:t>
      </w:r>
      <w:r w:rsidRPr="008169F2">
        <w:rPr>
          <w:sz w:val="28"/>
          <w:szCs w:val="28"/>
        </w:rPr>
        <w:t xml:space="preserve">, An Appraisal of Nigerias Democratization in </w:t>
      </w:r>
      <w:r w:rsidR="00646897">
        <w:rPr>
          <w:sz w:val="28"/>
          <w:szCs w:val="28"/>
        </w:rPr>
        <w:t>The Fourth Republic (1999-2010)</w:t>
      </w:r>
      <w:r w:rsidRPr="008169F2">
        <w:rPr>
          <w:sz w:val="28"/>
          <w:szCs w:val="28"/>
        </w:rPr>
        <w:t xml:space="preserve">, </w:t>
      </w:r>
      <w:r w:rsidRPr="008169F2">
        <w:rPr>
          <w:sz w:val="28"/>
          <w:szCs w:val="28"/>
          <w:lang w:bidi="ar-SY"/>
        </w:rPr>
        <w:t>International Jour</w:t>
      </w:r>
      <w:r w:rsidR="00646897">
        <w:rPr>
          <w:sz w:val="28"/>
          <w:szCs w:val="28"/>
          <w:lang w:bidi="ar-SY"/>
        </w:rPr>
        <w:t>nal Affairs and Global Strategy</w:t>
      </w:r>
      <w:r w:rsidRPr="008169F2">
        <w:rPr>
          <w:sz w:val="28"/>
          <w:szCs w:val="28"/>
          <w:lang w:bidi="ar-SY"/>
        </w:rPr>
        <w:t>, Vol.6 ,</w:t>
      </w:r>
      <w:r w:rsidR="00646897">
        <w:rPr>
          <w:sz w:val="28"/>
          <w:szCs w:val="28"/>
          <w:lang w:bidi="ar-SY"/>
        </w:rPr>
        <w:t xml:space="preserve"> </w:t>
      </w:r>
      <w:r w:rsidRPr="008169F2">
        <w:rPr>
          <w:sz w:val="28"/>
          <w:szCs w:val="28"/>
          <w:lang w:bidi="ar-SY"/>
        </w:rPr>
        <w:t xml:space="preserve">2012 </w:t>
      </w:r>
      <w:r w:rsidR="00646897">
        <w:rPr>
          <w:sz w:val="28"/>
          <w:szCs w:val="28"/>
          <w:lang w:bidi="ar-SY"/>
        </w:rPr>
        <w:t>,</w:t>
      </w:r>
      <w:r w:rsidRPr="008169F2">
        <w:rPr>
          <w:sz w:val="28"/>
          <w:szCs w:val="28"/>
          <w:lang w:bidi="ar-SY"/>
        </w:rPr>
        <w:t xml:space="preserve"> p</w:t>
      </w:r>
      <w:r w:rsidR="00646897">
        <w:rPr>
          <w:sz w:val="28"/>
          <w:szCs w:val="28"/>
          <w:lang w:bidi="ar-SY"/>
        </w:rPr>
        <w:t>.</w:t>
      </w:r>
      <w:r w:rsidRPr="008169F2">
        <w:rPr>
          <w:sz w:val="28"/>
          <w:szCs w:val="28"/>
          <w:lang w:bidi="ar-SY"/>
        </w:rPr>
        <w:t xml:space="preserve"> 4 .</w:t>
      </w:r>
    </w:p>
  </w:endnote>
  <w:endnote w:id="30">
    <w:p w:rsidR="000A09D3" w:rsidRPr="008169F2" w:rsidRDefault="000A09D3" w:rsidP="006113B7">
      <w:pPr>
        <w:pStyle w:val="a5"/>
        <w:bidi w:val="0"/>
        <w:jc w:val="both"/>
        <w:rPr>
          <w:sz w:val="28"/>
          <w:szCs w:val="28"/>
          <w:lang w:bidi="ar-SY"/>
        </w:rPr>
      </w:pPr>
      <w:r w:rsidRPr="00646897">
        <w:rPr>
          <w:sz w:val="28"/>
          <w:szCs w:val="28"/>
          <w:lang w:bidi="ar-SY"/>
        </w:rPr>
        <w:t>(</w:t>
      </w:r>
      <w:r w:rsidRPr="00646897">
        <w:rPr>
          <w:sz w:val="28"/>
          <w:szCs w:val="28"/>
          <w:lang w:bidi="ar-SY"/>
        </w:rPr>
        <w:endnoteRef/>
      </w:r>
      <w:r w:rsidRPr="00646897">
        <w:rPr>
          <w:sz w:val="28"/>
          <w:szCs w:val="28"/>
          <w:lang w:bidi="ar-SY"/>
        </w:rPr>
        <w:t>)</w:t>
      </w:r>
      <w:r w:rsidR="00646897">
        <w:rPr>
          <w:sz w:val="28"/>
          <w:szCs w:val="28"/>
          <w:lang w:bidi="ar-SY"/>
        </w:rPr>
        <w:t xml:space="preserve"> </w:t>
      </w:r>
      <w:r w:rsidRPr="00071782">
        <w:rPr>
          <w:sz w:val="28"/>
          <w:szCs w:val="28"/>
          <w:lang w:bidi="ar-SY"/>
        </w:rPr>
        <w:t xml:space="preserve">John Simpkins , the Role of </w:t>
      </w:r>
      <w:r w:rsidR="00646897">
        <w:rPr>
          <w:sz w:val="28"/>
          <w:szCs w:val="28"/>
          <w:lang w:bidi="ar-SY"/>
        </w:rPr>
        <w:t>Constitution –Building Pocesses</w:t>
      </w:r>
      <w:r w:rsidRPr="00071782">
        <w:rPr>
          <w:sz w:val="28"/>
          <w:szCs w:val="28"/>
          <w:lang w:bidi="ar-SY"/>
        </w:rPr>
        <w:t>, Case study Nigeria , International</w:t>
      </w:r>
      <w:r w:rsidR="00646897">
        <w:rPr>
          <w:sz w:val="28"/>
          <w:szCs w:val="28"/>
          <w:lang w:bidi="ar-SY"/>
        </w:rPr>
        <w:t xml:space="preserve"> IDEA</w:t>
      </w:r>
      <w:r w:rsidRPr="00071782">
        <w:rPr>
          <w:sz w:val="28"/>
          <w:szCs w:val="28"/>
          <w:lang w:bidi="ar-SY"/>
        </w:rPr>
        <w:t>, Democracy – Buildi</w:t>
      </w:r>
      <w:r w:rsidR="00646897">
        <w:rPr>
          <w:sz w:val="28"/>
          <w:szCs w:val="28"/>
          <w:lang w:bidi="ar-SY"/>
        </w:rPr>
        <w:t>ng and Cnflict Management (DCM)</w:t>
      </w:r>
      <w:r w:rsidRPr="00071782">
        <w:rPr>
          <w:sz w:val="28"/>
          <w:szCs w:val="28"/>
          <w:lang w:bidi="ar-SY"/>
        </w:rPr>
        <w:t>, Sweden , 2004</w:t>
      </w:r>
      <w:r w:rsidRPr="008169F2">
        <w:rPr>
          <w:sz w:val="28"/>
          <w:szCs w:val="28"/>
          <w:lang w:bidi="ar-SY"/>
        </w:rPr>
        <w:t>, p</w:t>
      </w:r>
      <w:r w:rsidR="00646897">
        <w:rPr>
          <w:sz w:val="28"/>
          <w:szCs w:val="28"/>
          <w:lang w:bidi="ar-SY"/>
        </w:rPr>
        <w:t>.</w:t>
      </w:r>
      <w:r w:rsidRPr="008169F2">
        <w:rPr>
          <w:sz w:val="28"/>
          <w:szCs w:val="28"/>
          <w:lang w:bidi="ar-SY"/>
        </w:rPr>
        <w:t>13 .</w:t>
      </w:r>
    </w:p>
  </w:endnote>
  <w:endnote w:id="31">
    <w:p w:rsidR="000A09D3" w:rsidRPr="006B7A16" w:rsidRDefault="000A09D3" w:rsidP="006113B7">
      <w:pPr>
        <w:pStyle w:val="a5"/>
        <w:jc w:val="both"/>
        <w:rPr>
          <w:rFonts w:ascii="Simplified Arabic" w:hAnsi="Simplified Arabic" w:cs="Simplified Arabic"/>
          <w:sz w:val="28"/>
          <w:szCs w:val="28"/>
          <w:lang w:bidi="ar-SY"/>
        </w:rPr>
      </w:pPr>
      <w:r w:rsidRPr="00646897">
        <w:rPr>
          <w:sz w:val="28"/>
          <w:szCs w:val="28"/>
          <w:rtl/>
          <w:lang w:bidi="ar-SY"/>
        </w:rPr>
        <w:t>(</w:t>
      </w:r>
      <w:r w:rsidRPr="00646897">
        <w:rPr>
          <w:sz w:val="28"/>
          <w:szCs w:val="28"/>
          <w:rtl/>
          <w:lang w:bidi="ar-SY"/>
        </w:rPr>
        <w:endnoteRef/>
      </w:r>
      <w:r w:rsidRPr="00646897">
        <w:rPr>
          <w:sz w:val="28"/>
          <w:szCs w:val="28"/>
          <w:rtl/>
          <w:lang w:bidi="ar-SY"/>
        </w:rPr>
        <w:t>)</w:t>
      </w:r>
      <w:r w:rsidRPr="006B7A16">
        <w:rPr>
          <w:rFonts w:ascii="Simplified Arabic" w:hAnsi="Simplified Arabic" w:cs="Simplified Arabic"/>
          <w:sz w:val="28"/>
          <w:szCs w:val="28"/>
          <w:rtl/>
        </w:rPr>
        <w:t xml:space="preserve"> </w:t>
      </w:r>
      <w:r w:rsidRPr="006B7A16">
        <w:rPr>
          <w:rFonts w:ascii="Simplified Arabic" w:hAnsi="Simplified Arabic" w:cs="Simplified Arabic"/>
          <w:sz w:val="28"/>
          <w:szCs w:val="28"/>
          <w:rtl/>
          <w:lang w:bidi="ar-SY"/>
        </w:rPr>
        <w:t>عمار حميد  ياسين , م</w:t>
      </w:r>
      <w:r w:rsidR="00646897">
        <w:rPr>
          <w:rFonts w:ascii="Simplified Arabic" w:hAnsi="Simplified Arabic" w:cs="Simplified Arabic"/>
          <w:sz w:val="28"/>
          <w:szCs w:val="28"/>
          <w:rtl/>
          <w:lang w:bidi="ar-SY"/>
        </w:rPr>
        <w:t>شكلات الوحدة الوطنية في نيجيريا, رسالة ماجستير غير منشورة</w:t>
      </w:r>
      <w:r w:rsidRPr="006B7A16">
        <w:rPr>
          <w:rFonts w:ascii="Simplified Arabic" w:hAnsi="Simplified Arabic" w:cs="Simplified Arabic"/>
          <w:sz w:val="28"/>
          <w:szCs w:val="28"/>
          <w:rtl/>
          <w:lang w:bidi="ar-SY"/>
        </w:rPr>
        <w:t>, ( جامعة بغداد , كلية العلوم السياسية : 2002 ), ص 192 .</w:t>
      </w:r>
    </w:p>
  </w:endnote>
  <w:endnote w:id="32">
    <w:p w:rsidR="000A09D3" w:rsidRPr="008169F2" w:rsidRDefault="000A09D3" w:rsidP="008169F2">
      <w:pPr>
        <w:pStyle w:val="a5"/>
        <w:bidi w:val="0"/>
        <w:jc w:val="both"/>
        <w:rPr>
          <w:sz w:val="28"/>
          <w:szCs w:val="28"/>
          <w:rtl/>
          <w:lang w:bidi="ar-SY"/>
        </w:rPr>
      </w:pPr>
      <w:r w:rsidRPr="00646897">
        <w:rPr>
          <w:rFonts w:ascii="Simplified Arabic" w:hAnsi="Simplified Arabic" w:cs="Simplified Arabic"/>
          <w:sz w:val="28"/>
          <w:szCs w:val="28"/>
          <w:lang w:bidi="ar-SY"/>
        </w:rPr>
        <w:t>(</w:t>
      </w:r>
      <w:r w:rsidRPr="00646897">
        <w:rPr>
          <w:rFonts w:ascii="Simplified Arabic" w:hAnsi="Simplified Arabic" w:cs="Simplified Arabic"/>
          <w:sz w:val="28"/>
          <w:szCs w:val="28"/>
          <w:lang w:bidi="ar-SY"/>
        </w:rPr>
        <w:endnoteRef/>
      </w:r>
      <w:r w:rsidRPr="00646897">
        <w:rPr>
          <w:rFonts w:ascii="Simplified Arabic" w:hAnsi="Simplified Arabic" w:cs="Simplified Arabic"/>
          <w:sz w:val="28"/>
          <w:szCs w:val="28"/>
          <w:lang w:bidi="ar-SY"/>
        </w:rPr>
        <w:t>)</w:t>
      </w:r>
      <w:r w:rsidRPr="008169F2">
        <w:rPr>
          <w:sz w:val="28"/>
          <w:szCs w:val="28"/>
          <w:rtl/>
        </w:rPr>
        <w:t xml:space="preserve"> </w:t>
      </w:r>
      <w:r w:rsidRPr="008169F2">
        <w:rPr>
          <w:sz w:val="28"/>
          <w:szCs w:val="28"/>
          <w:lang w:bidi="ar-SY"/>
        </w:rPr>
        <w:t xml:space="preserve"> Kunle Animashaun , Op .Cit, p</w:t>
      </w:r>
      <w:r w:rsidR="00646897">
        <w:rPr>
          <w:sz w:val="28"/>
          <w:szCs w:val="28"/>
          <w:lang w:bidi="ar-SY"/>
        </w:rPr>
        <w:t>.</w:t>
      </w:r>
      <w:r w:rsidRPr="008169F2">
        <w:rPr>
          <w:sz w:val="28"/>
          <w:szCs w:val="28"/>
          <w:lang w:bidi="ar-SY"/>
        </w:rPr>
        <w:t xml:space="preserve"> 10 .</w:t>
      </w:r>
    </w:p>
  </w:endnote>
  <w:endnote w:id="33">
    <w:p w:rsidR="000A09D3" w:rsidRPr="008169F2" w:rsidRDefault="000A09D3" w:rsidP="00C9554F">
      <w:pPr>
        <w:pStyle w:val="a5"/>
        <w:bidi w:val="0"/>
        <w:jc w:val="both"/>
        <w:rPr>
          <w:sz w:val="28"/>
          <w:szCs w:val="28"/>
          <w:rtl/>
          <w:lang w:bidi="ar-SY"/>
        </w:rPr>
      </w:pPr>
      <w:r w:rsidRPr="00646897">
        <w:rPr>
          <w:sz w:val="28"/>
          <w:szCs w:val="28"/>
          <w:lang w:bidi="ar-SY"/>
        </w:rPr>
        <w:t>(</w:t>
      </w:r>
      <w:r w:rsidRPr="00646897">
        <w:rPr>
          <w:sz w:val="28"/>
          <w:szCs w:val="28"/>
          <w:lang w:bidi="ar-SY"/>
        </w:rPr>
        <w:endnoteRef/>
      </w:r>
      <w:r w:rsidRPr="00646897">
        <w:rPr>
          <w:sz w:val="28"/>
          <w:szCs w:val="28"/>
          <w:lang w:bidi="ar-SY"/>
        </w:rPr>
        <w:t>)</w:t>
      </w:r>
      <w:r w:rsidRPr="00646897">
        <w:rPr>
          <w:sz w:val="28"/>
          <w:szCs w:val="28"/>
          <w:rtl/>
          <w:lang w:bidi="ar-SY"/>
        </w:rPr>
        <w:t xml:space="preserve"> </w:t>
      </w:r>
      <w:r w:rsidR="00646897">
        <w:rPr>
          <w:sz w:val="28"/>
          <w:szCs w:val="28"/>
          <w:lang w:bidi="ar-SY"/>
        </w:rPr>
        <w:t xml:space="preserve"> Muhammad Tabiu, Law and Social Change Society in the Sokoto Caliphate, in State and Calihate, London, 2001, p.3 .</w:t>
      </w:r>
    </w:p>
  </w:endnote>
  <w:endnote w:id="34">
    <w:p w:rsidR="000A09D3" w:rsidRPr="006B7A16" w:rsidRDefault="000A09D3" w:rsidP="00E11AB3">
      <w:pPr>
        <w:pStyle w:val="a3"/>
        <w:spacing w:before="60"/>
        <w:jc w:val="lowKashida"/>
        <w:rPr>
          <w:rFonts w:ascii="Simplified Arabic" w:hAnsi="Simplified Arabic" w:cs="Simplified Arabic"/>
          <w:sz w:val="28"/>
          <w:szCs w:val="28"/>
        </w:rPr>
      </w:pPr>
      <w:r w:rsidRPr="007D3FC7">
        <w:rPr>
          <w:sz w:val="28"/>
          <w:szCs w:val="28"/>
          <w:rtl/>
          <w:lang w:bidi="ar-SY"/>
        </w:rPr>
        <w:t>(</w:t>
      </w:r>
      <w:r w:rsidRPr="007D3FC7">
        <w:rPr>
          <w:sz w:val="28"/>
          <w:szCs w:val="28"/>
          <w:rtl/>
          <w:lang w:bidi="ar-SY"/>
        </w:rPr>
        <w:endnoteRef/>
      </w:r>
      <w:r w:rsidRPr="007D3FC7">
        <w:rPr>
          <w:sz w:val="28"/>
          <w:szCs w:val="28"/>
          <w:rtl/>
          <w:lang w:bidi="ar-SY"/>
        </w:rPr>
        <w:t xml:space="preserve">) </w:t>
      </w:r>
      <w:r w:rsidR="007D3FC7">
        <w:rPr>
          <w:rFonts w:ascii="Simplified Arabic" w:hAnsi="Simplified Arabic" w:cs="Simplified Arabic"/>
          <w:sz w:val="28"/>
          <w:szCs w:val="28"/>
          <w:rtl/>
          <w:lang w:bidi="ar-SY"/>
        </w:rPr>
        <w:t>جمال طه علي</w:t>
      </w:r>
      <w:r w:rsidRPr="006B7A16">
        <w:rPr>
          <w:rFonts w:ascii="Simplified Arabic" w:hAnsi="Simplified Arabic" w:cs="Simplified Arabic"/>
          <w:sz w:val="28"/>
          <w:szCs w:val="28"/>
          <w:rtl/>
          <w:lang w:bidi="ar-SY"/>
        </w:rPr>
        <w:t xml:space="preserve">, </w:t>
      </w:r>
      <w:r w:rsidRPr="006B7A16">
        <w:rPr>
          <w:rFonts w:ascii="Simplified Arabic" w:hAnsi="Simplified Arabic" w:cs="Simplified Arabic"/>
          <w:sz w:val="28"/>
          <w:szCs w:val="28"/>
          <w:rtl/>
        </w:rPr>
        <w:t>آليات التحول الديمقر</w:t>
      </w:r>
      <w:r w:rsidR="007D3FC7">
        <w:rPr>
          <w:rFonts w:ascii="Simplified Arabic" w:hAnsi="Simplified Arabic" w:cs="Simplified Arabic"/>
          <w:sz w:val="28"/>
          <w:szCs w:val="28"/>
          <w:rtl/>
        </w:rPr>
        <w:t>اطي في إفريقيا-نيجيريا أنموذجاً</w:t>
      </w:r>
      <w:r w:rsidRPr="006B7A16">
        <w:rPr>
          <w:rFonts w:ascii="Simplified Arabic" w:hAnsi="Simplified Arabic" w:cs="Simplified Arabic"/>
          <w:sz w:val="28"/>
          <w:szCs w:val="28"/>
          <w:rtl/>
        </w:rPr>
        <w:t>,</w:t>
      </w:r>
      <w:r w:rsidR="007D3FC7">
        <w:rPr>
          <w:rFonts w:ascii="Simplified Arabic" w:hAnsi="Simplified Arabic" w:cs="Simplified Arabic" w:hint="cs"/>
          <w:sz w:val="28"/>
          <w:szCs w:val="28"/>
          <w:rtl/>
        </w:rPr>
        <w:t xml:space="preserve"> </w:t>
      </w:r>
      <w:r w:rsidR="007D3FC7">
        <w:rPr>
          <w:rFonts w:ascii="Simplified Arabic" w:hAnsi="Simplified Arabic" w:cs="Simplified Arabic"/>
          <w:sz w:val="28"/>
          <w:szCs w:val="28"/>
          <w:rtl/>
        </w:rPr>
        <w:t>رسالة ماجستير غير منشورة</w:t>
      </w:r>
      <w:r w:rsidRPr="006B7A16">
        <w:rPr>
          <w:rFonts w:ascii="Simplified Arabic" w:hAnsi="Simplified Arabic" w:cs="Simplified Arabic"/>
          <w:sz w:val="28"/>
          <w:szCs w:val="28"/>
          <w:rtl/>
        </w:rPr>
        <w:t>,</w:t>
      </w:r>
      <w:r w:rsidR="007D3FC7">
        <w:rPr>
          <w:rFonts w:ascii="Simplified Arabic" w:hAnsi="Simplified Arabic" w:cs="Simplified Arabic" w:hint="cs"/>
          <w:sz w:val="28"/>
          <w:szCs w:val="28"/>
          <w:rtl/>
        </w:rPr>
        <w:t xml:space="preserve"> </w:t>
      </w:r>
      <w:r w:rsidRPr="006B7A16">
        <w:rPr>
          <w:rFonts w:ascii="Simplified Arabic" w:hAnsi="Simplified Arabic" w:cs="Simplified Arabic"/>
          <w:sz w:val="28"/>
          <w:szCs w:val="28"/>
          <w:rtl/>
        </w:rPr>
        <w:t>(جامعة بغداد  -كلية العلوم السياسية فرع النظم السياسية  والعالم الثالث :2008 )</w:t>
      </w:r>
      <w:r w:rsidRPr="006B7A16">
        <w:rPr>
          <w:rFonts w:ascii="Simplified Arabic" w:hAnsi="Simplified Arabic" w:cs="Simplified Arabic"/>
          <w:sz w:val="28"/>
          <w:szCs w:val="28"/>
          <w:rtl/>
          <w:lang w:bidi="ar-SY"/>
        </w:rPr>
        <w:t>, ص ص 169-170 .</w:t>
      </w:r>
    </w:p>
  </w:endnote>
  <w:endnote w:id="35">
    <w:p w:rsidR="000A09D3" w:rsidRPr="007D3FC7" w:rsidRDefault="000A09D3" w:rsidP="007D3FC7">
      <w:pPr>
        <w:spacing w:before="60"/>
        <w:ind w:firstLine="84"/>
        <w:jc w:val="lowKashida"/>
        <w:rPr>
          <w:rFonts w:ascii="Simplified Arabic" w:hAnsi="Simplified Arabic" w:cs="Simplified Arabic"/>
          <w:sz w:val="28"/>
          <w:szCs w:val="28"/>
          <w:lang w:bidi="ar-SY"/>
        </w:rPr>
      </w:pPr>
      <w:r w:rsidRPr="007D3FC7">
        <w:rPr>
          <w:sz w:val="28"/>
          <w:szCs w:val="28"/>
          <w:rtl/>
          <w:lang w:bidi="ar-SY"/>
        </w:rPr>
        <w:t>(</w:t>
      </w:r>
      <w:r w:rsidRPr="007D3FC7">
        <w:rPr>
          <w:sz w:val="28"/>
          <w:szCs w:val="28"/>
          <w:rtl/>
          <w:lang w:bidi="ar-SY"/>
        </w:rPr>
        <w:endnoteRef/>
      </w:r>
      <w:r w:rsidRPr="007D3FC7">
        <w:rPr>
          <w:sz w:val="28"/>
          <w:szCs w:val="28"/>
          <w:rtl/>
          <w:lang w:bidi="ar-SY"/>
        </w:rPr>
        <w:t>)</w:t>
      </w:r>
      <w:r w:rsidRPr="005D2756">
        <w:rPr>
          <w:rFonts w:ascii="Simplified Arabic" w:hAnsi="Simplified Arabic" w:cs="Simplified Arabic" w:hint="cs"/>
          <w:sz w:val="32"/>
          <w:szCs w:val="32"/>
          <w:rtl/>
          <w:lang w:bidi="ar-SY"/>
        </w:rPr>
        <w:t xml:space="preserve"> </w:t>
      </w:r>
      <w:r w:rsidRPr="007D3FC7">
        <w:rPr>
          <w:rFonts w:ascii="Simplified Arabic" w:hAnsi="Simplified Arabic" w:cs="Simplified Arabic" w:hint="cs"/>
          <w:sz w:val="28"/>
          <w:szCs w:val="28"/>
          <w:rtl/>
          <w:lang w:bidi="ar-SY"/>
        </w:rPr>
        <w:t>اما الأحزاب التي سمح لها المشاركة في انتخابات عام 1998 هي,الحركة الديمقراطية الشعبية (</w:t>
      </w:r>
      <w:r w:rsidRPr="007D3FC7">
        <w:rPr>
          <w:sz w:val="28"/>
          <w:szCs w:val="28"/>
          <w:lang w:bidi="ar-SY"/>
        </w:rPr>
        <w:t>GPM</w:t>
      </w:r>
      <w:r w:rsidR="007D3FC7">
        <w:rPr>
          <w:rFonts w:ascii="Simplified Arabic" w:hAnsi="Simplified Arabic" w:cs="Simplified Arabic" w:hint="cs"/>
          <w:sz w:val="28"/>
          <w:szCs w:val="28"/>
          <w:rtl/>
          <w:lang w:bidi="ar-SY"/>
        </w:rPr>
        <w:t>)</w:t>
      </w:r>
      <w:r w:rsidRPr="007D3FC7">
        <w:rPr>
          <w:rFonts w:ascii="Simplified Arabic" w:hAnsi="Simplified Arabic" w:cs="Simplified Arabic" w:hint="cs"/>
          <w:sz w:val="28"/>
          <w:szCs w:val="28"/>
          <w:rtl/>
          <w:lang w:bidi="ar-SY"/>
        </w:rPr>
        <w:t>, والحزب الديمقراطي النيجيري (</w:t>
      </w:r>
      <w:r w:rsidRPr="007D3FC7">
        <w:rPr>
          <w:sz w:val="28"/>
          <w:szCs w:val="28"/>
          <w:lang w:bidi="ar-SY"/>
        </w:rPr>
        <w:t>DPN</w:t>
      </w:r>
      <w:r w:rsidR="007D3FC7">
        <w:rPr>
          <w:rFonts w:ascii="Simplified Arabic" w:hAnsi="Simplified Arabic" w:cs="Simplified Arabic" w:hint="cs"/>
          <w:sz w:val="28"/>
          <w:szCs w:val="28"/>
          <w:rtl/>
          <w:lang w:bidi="ar-SY"/>
        </w:rPr>
        <w:t>)</w:t>
      </w:r>
      <w:r w:rsidRPr="007D3FC7">
        <w:rPr>
          <w:rFonts w:ascii="Simplified Arabic" w:hAnsi="Simplified Arabic" w:cs="Simplified Arabic" w:hint="cs"/>
          <w:sz w:val="28"/>
          <w:szCs w:val="28"/>
          <w:rtl/>
          <w:lang w:bidi="ar-SY"/>
        </w:rPr>
        <w:t>, وحزب الوسط النيجيري (</w:t>
      </w:r>
      <w:r w:rsidRPr="007D3FC7">
        <w:rPr>
          <w:sz w:val="28"/>
          <w:szCs w:val="28"/>
          <w:lang w:bidi="ar-SY"/>
        </w:rPr>
        <w:t>NCPN</w:t>
      </w:r>
      <w:r w:rsidR="007D3FC7">
        <w:rPr>
          <w:rFonts w:ascii="Simplified Arabic" w:hAnsi="Simplified Arabic" w:cs="Simplified Arabic" w:hint="cs"/>
          <w:sz w:val="28"/>
          <w:szCs w:val="28"/>
          <w:rtl/>
          <w:lang w:bidi="ar-SY"/>
        </w:rPr>
        <w:t>)</w:t>
      </w:r>
      <w:r w:rsidRPr="007D3FC7">
        <w:rPr>
          <w:rFonts w:ascii="Simplified Arabic" w:hAnsi="Simplified Arabic" w:cs="Simplified Arabic" w:hint="cs"/>
          <w:sz w:val="28"/>
          <w:szCs w:val="28"/>
          <w:rtl/>
          <w:lang w:bidi="ar-SY"/>
        </w:rPr>
        <w:t>, وحزب المؤتمر النيجيري (</w:t>
      </w:r>
      <w:r w:rsidRPr="007D3FC7">
        <w:rPr>
          <w:sz w:val="28"/>
          <w:szCs w:val="28"/>
          <w:lang w:bidi="ar-SY"/>
        </w:rPr>
        <w:t>UNCP</w:t>
      </w:r>
      <w:r w:rsidR="007D3FC7">
        <w:rPr>
          <w:rFonts w:ascii="Simplified Arabic" w:hAnsi="Simplified Arabic" w:cs="Simplified Arabic" w:hint="cs"/>
          <w:sz w:val="28"/>
          <w:szCs w:val="28"/>
          <w:rtl/>
          <w:lang w:bidi="ar-SY"/>
        </w:rPr>
        <w:t>)</w:t>
      </w:r>
      <w:r w:rsidRPr="007D3FC7">
        <w:rPr>
          <w:rFonts w:ascii="Simplified Arabic" w:hAnsi="Simplified Arabic" w:cs="Simplified Arabic" w:hint="cs"/>
          <w:sz w:val="28"/>
          <w:szCs w:val="28"/>
          <w:rtl/>
          <w:lang w:bidi="ar-SY"/>
        </w:rPr>
        <w:t>, ولجنة الوفاق الوطني (</w:t>
      </w:r>
      <w:r w:rsidRPr="007D3FC7">
        <w:rPr>
          <w:sz w:val="28"/>
          <w:szCs w:val="28"/>
          <w:lang w:bidi="ar-SY"/>
        </w:rPr>
        <w:t>CNC</w:t>
      </w:r>
      <w:r w:rsidR="007D3FC7">
        <w:rPr>
          <w:rFonts w:ascii="Simplified Arabic" w:hAnsi="Simplified Arabic" w:cs="Simplified Arabic" w:hint="cs"/>
          <w:sz w:val="28"/>
          <w:szCs w:val="28"/>
          <w:rtl/>
          <w:lang w:bidi="ar-SY"/>
        </w:rPr>
        <w:t>)</w:t>
      </w:r>
      <w:r w:rsidRPr="007D3FC7">
        <w:rPr>
          <w:rFonts w:ascii="Simplified Arabic" w:hAnsi="Simplified Arabic" w:cs="Simplified Arabic" w:hint="cs"/>
          <w:sz w:val="28"/>
          <w:szCs w:val="28"/>
          <w:rtl/>
          <w:lang w:bidi="ar-SY"/>
        </w:rPr>
        <w:t>,</w:t>
      </w:r>
      <w:r w:rsidR="007D3FC7">
        <w:rPr>
          <w:rFonts w:ascii="Simplified Arabic" w:hAnsi="Simplified Arabic" w:cs="Simplified Arabic" w:hint="cs"/>
          <w:sz w:val="28"/>
          <w:szCs w:val="28"/>
          <w:rtl/>
          <w:lang w:bidi="ar-SY"/>
        </w:rPr>
        <w:t xml:space="preserve"> ولاسيما انها موالية لاباشا</w:t>
      </w:r>
      <w:r w:rsidRPr="007D3FC7">
        <w:rPr>
          <w:rFonts w:ascii="Simplified Arabic" w:hAnsi="Simplified Arabic" w:cs="Simplified Arabic" w:hint="cs"/>
          <w:sz w:val="28"/>
          <w:szCs w:val="28"/>
          <w:rtl/>
          <w:lang w:bidi="ar-SY"/>
        </w:rPr>
        <w:t>, للمزيد ينظر :</w:t>
      </w:r>
      <w:r w:rsidR="007D3FC7" w:rsidRPr="007D3FC7">
        <w:rPr>
          <w:sz w:val="28"/>
          <w:szCs w:val="28"/>
          <w:lang w:bidi="ar-SY"/>
        </w:rPr>
        <w:t xml:space="preserve"> O.Rebert Dode , Op ,Cit ,p 192 .</w:t>
      </w:r>
    </w:p>
  </w:endnote>
  <w:endnote w:id="36">
    <w:p w:rsidR="000A09D3" w:rsidRPr="000C2A2E" w:rsidRDefault="007D3FC7" w:rsidP="000C2A2E">
      <w:pPr>
        <w:bidi w:val="0"/>
        <w:spacing w:before="60"/>
        <w:ind w:firstLine="84"/>
        <w:jc w:val="lowKashida"/>
        <w:rPr>
          <w:sz w:val="28"/>
          <w:szCs w:val="28"/>
          <w:lang w:bidi="ar-SY"/>
        </w:rPr>
      </w:pPr>
      <w:r>
        <w:rPr>
          <w:rFonts w:ascii="Simplified Arabic" w:hAnsi="Simplified Arabic" w:cs="Simplified Arabic" w:hint="cs"/>
          <w:sz w:val="28"/>
          <w:szCs w:val="28"/>
          <w:rtl/>
          <w:lang w:bidi="ar-SY"/>
        </w:rPr>
        <w:t xml:space="preserve"> </w:t>
      </w:r>
      <w:r w:rsidR="000A09D3" w:rsidRPr="007D3FC7">
        <w:rPr>
          <w:rFonts w:ascii="Simplified Arabic" w:hAnsi="Simplified Arabic" w:cs="Simplified Arabic"/>
          <w:sz w:val="28"/>
          <w:szCs w:val="28"/>
          <w:rtl/>
          <w:lang w:bidi="ar-SY"/>
        </w:rPr>
        <w:t>(</w:t>
      </w:r>
      <w:r w:rsidR="000A09D3" w:rsidRPr="007D3FC7">
        <w:rPr>
          <w:rFonts w:ascii="Simplified Arabic" w:hAnsi="Simplified Arabic" w:cs="Simplified Arabic"/>
          <w:sz w:val="28"/>
          <w:szCs w:val="28"/>
          <w:rtl/>
          <w:lang w:bidi="ar-SY"/>
        </w:rPr>
        <w:endnoteRef/>
      </w:r>
      <w:r w:rsidR="000A09D3" w:rsidRPr="007D3FC7">
        <w:rPr>
          <w:rFonts w:ascii="Simplified Arabic" w:hAnsi="Simplified Arabic" w:cs="Simplified Arabic"/>
          <w:sz w:val="28"/>
          <w:szCs w:val="28"/>
          <w:rtl/>
          <w:lang w:bidi="ar-SY"/>
        </w:rPr>
        <w:t xml:space="preserve">) </w:t>
      </w:r>
      <w:r>
        <w:rPr>
          <w:sz w:val="28"/>
          <w:szCs w:val="28"/>
          <w:lang w:bidi="ar-SY"/>
        </w:rPr>
        <w:t>Ibid</w:t>
      </w:r>
      <w:r w:rsidR="000A09D3" w:rsidRPr="000C2A2E">
        <w:rPr>
          <w:sz w:val="28"/>
          <w:szCs w:val="28"/>
          <w:lang w:bidi="ar-SY"/>
        </w:rPr>
        <w:t>, p 191 .</w:t>
      </w:r>
    </w:p>
  </w:endnote>
  <w:endnote w:id="37">
    <w:p w:rsidR="000A09D3" w:rsidRPr="006B7A16" w:rsidRDefault="000A09D3" w:rsidP="00E11AB3">
      <w:pPr>
        <w:pStyle w:val="a3"/>
        <w:spacing w:before="60"/>
        <w:jc w:val="lowKashida"/>
        <w:rPr>
          <w:rFonts w:ascii="Simplified Arabic" w:hAnsi="Simplified Arabic" w:cs="Simplified Arabic"/>
          <w:sz w:val="28"/>
          <w:szCs w:val="28"/>
          <w:rtl/>
          <w:lang w:bidi="ar-SY"/>
        </w:rPr>
      </w:pPr>
      <w:r w:rsidRPr="007D3FC7">
        <w:rPr>
          <w:sz w:val="28"/>
          <w:szCs w:val="28"/>
          <w:rtl/>
          <w:lang w:bidi="ar-SY"/>
        </w:rPr>
        <w:t>(</w:t>
      </w:r>
      <w:r w:rsidRPr="007D3FC7">
        <w:rPr>
          <w:sz w:val="28"/>
          <w:szCs w:val="28"/>
          <w:rtl/>
          <w:lang w:bidi="ar-SY"/>
        </w:rPr>
        <w:endnoteRef/>
      </w:r>
      <w:r w:rsidRPr="007D3FC7">
        <w:rPr>
          <w:sz w:val="28"/>
          <w:szCs w:val="28"/>
          <w:rtl/>
          <w:lang w:bidi="ar-SY"/>
        </w:rPr>
        <w:t>)</w:t>
      </w:r>
      <w:r w:rsidRPr="006B7A16">
        <w:rPr>
          <w:rFonts w:ascii="Simplified Arabic" w:hAnsi="Simplified Arabic" w:cs="Simplified Arabic"/>
          <w:sz w:val="28"/>
          <w:szCs w:val="28"/>
          <w:rtl/>
        </w:rPr>
        <w:t xml:space="preserve"> </w:t>
      </w:r>
      <w:r w:rsidRPr="006B7A16">
        <w:rPr>
          <w:rFonts w:ascii="Simplified Arabic" w:hAnsi="Simplified Arabic" w:cs="Simplified Arabic"/>
          <w:sz w:val="28"/>
          <w:szCs w:val="28"/>
          <w:rtl/>
          <w:lang w:bidi="ar-SY"/>
        </w:rPr>
        <w:t>ضمت هذه الأحزاب العديد من الضباط العسكريين المتقاعدين</w:t>
      </w:r>
      <w:r w:rsidR="007D3FC7">
        <w:rPr>
          <w:rFonts w:ascii="Simplified Arabic" w:hAnsi="Simplified Arabic" w:cs="Simplified Arabic"/>
          <w:sz w:val="28"/>
          <w:szCs w:val="28"/>
          <w:rtl/>
          <w:lang w:bidi="ar-SY"/>
        </w:rPr>
        <w:t xml:space="preserve"> ومعظمهم من الأثرياء والجنرالات</w:t>
      </w:r>
      <w:r w:rsidRPr="006B7A16">
        <w:rPr>
          <w:rFonts w:ascii="Simplified Arabic" w:hAnsi="Simplified Arabic" w:cs="Simplified Arabic"/>
          <w:sz w:val="28"/>
          <w:szCs w:val="28"/>
          <w:rtl/>
          <w:lang w:bidi="ar-SY"/>
        </w:rPr>
        <w:t>, لمنع الانقلابات في البلاد . للمزيد من المعلومات ينظر :</w:t>
      </w:r>
    </w:p>
    <w:p w:rsidR="000A09D3" w:rsidRPr="008169F2" w:rsidRDefault="007D3FC7" w:rsidP="00F813DA">
      <w:pPr>
        <w:pStyle w:val="a5"/>
        <w:bidi w:val="0"/>
        <w:rPr>
          <w:sz w:val="28"/>
          <w:szCs w:val="28"/>
          <w:rtl/>
          <w:lang w:bidi="ar-SY"/>
        </w:rPr>
      </w:pPr>
      <w:r>
        <w:rPr>
          <w:sz w:val="28"/>
          <w:szCs w:val="28"/>
          <w:lang w:bidi="ar-SY"/>
        </w:rPr>
        <w:t>Graca Malachi Brown</w:t>
      </w:r>
      <w:r w:rsidR="000A09D3" w:rsidRPr="008169F2">
        <w:rPr>
          <w:sz w:val="28"/>
          <w:szCs w:val="28"/>
          <w:lang w:bidi="ar-SY"/>
        </w:rPr>
        <w:t>, Nigeria Political System</w:t>
      </w:r>
      <w:r w:rsidR="000A09D3" w:rsidRPr="008169F2">
        <w:rPr>
          <w:rFonts w:hint="cs"/>
          <w:sz w:val="28"/>
          <w:szCs w:val="28"/>
          <w:rtl/>
          <w:lang w:bidi="ar-SY"/>
        </w:rPr>
        <w:t>:</w:t>
      </w:r>
      <w:r>
        <w:rPr>
          <w:sz w:val="28"/>
          <w:szCs w:val="28"/>
          <w:lang w:bidi="ar-SY"/>
        </w:rPr>
        <w:t xml:space="preserve"> An Analysis</w:t>
      </w:r>
      <w:r w:rsidR="000A09D3" w:rsidRPr="008169F2">
        <w:rPr>
          <w:sz w:val="28"/>
          <w:szCs w:val="28"/>
          <w:lang w:bidi="ar-SY"/>
        </w:rPr>
        <w:t>, Interatioal Journal o</w:t>
      </w:r>
      <w:r>
        <w:rPr>
          <w:sz w:val="28"/>
          <w:szCs w:val="28"/>
          <w:lang w:bidi="ar-SY"/>
        </w:rPr>
        <w:t>f Humanities and Social Science, Vol .3,No.10, May 2013</w:t>
      </w:r>
      <w:r w:rsidR="000A09D3" w:rsidRPr="008169F2">
        <w:rPr>
          <w:sz w:val="28"/>
          <w:szCs w:val="28"/>
          <w:lang w:bidi="ar-SY"/>
        </w:rPr>
        <w:t>, p</w:t>
      </w:r>
      <w:r>
        <w:rPr>
          <w:sz w:val="28"/>
          <w:szCs w:val="28"/>
          <w:lang w:bidi="ar-SY"/>
        </w:rPr>
        <w:t>.</w:t>
      </w:r>
      <w:r w:rsidR="000A09D3" w:rsidRPr="008169F2">
        <w:rPr>
          <w:sz w:val="28"/>
          <w:szCs w:val="28"/>
          <w:lang w:bidi="ar-SY"/>
        </w:rPr>
        <w:t>178 .</w:t>
      </w:r>
      <w:r w:rsidR="000A09D3">
        <w:rPr>
          <w:sz w:val="28"/>
          <w:szCs w:val="28"/>
          <w:lang w:bidi="ar-SY"/>
        </w:rPr>
        <w:t xml:space="preserve">                                                </w:t>
      </w:r>
    </w:p>
  </w:endnote>
  <w:endnote w:id="38">
    <w:p w:rsidR="000A09D3" w:rsidRPr="006B7A16" w:rsidRDefault="000A09D3" w:rsidP="008169F2">
      <w:pPr>
        <w:pStyle w:val="a5"/>
        <w:rPr>
          <w:rFonts w:ascii="Simplified Arabic" w:hAnsi="Simplified Arabic" w:cs="Simplified Arabic"/>
          <w:sz w:val="28"/>
          <w:szCs w:val="28"/>
          <w:lang w:bidi="ar-SY"/>
        </w:rPr>
      </w:pPr>
      <w:r w:rsidRPr="007D3FC7">
        <w:rPr>
          <w:sz w:val="28"/>
          <w:szCs w:val="28"/>
          <w:rtl/>
          <w:lang w:bidi="ar-SY"/>
        </w:rPr>
        <w:t>(</w:t>
      </w:r>
      <w:r w:rsidRPr="007D3FC7">
        <w:rPr>
          <w:sz w:val="28"/>
          <w:szCs w:val="28"/>
          <w:rtl/>
          <w:lang w:bidi="ar-SY"/>
        </w:rPr>
        <w:endnoteRef/>
      </w:r>
      <w:r w:rsidRPr="007D3FC7">
        <w:rPr>
          <w:sz w:val="28"/>
          <w:szCs w:val="28"/>
          <w:rtl/>
          <w:lang w:bidi="ar-SY"/>
        </w:rPr>
        <w:t xml:space="preserve">) </w:t>
      </w:r>
      <w:r w:rsidR="007D3FC7">
        <w:rPr>
          <w:rFonts w:ascii="Simplified Arabic" w:hAnsi="Simplified Arabic" w:cs="Simplified Arabic"/>
          <w:sz w:val="28"/>
          <w:szCs w:val="28"/>
          <w:rtl/>
          <w:lang w:bidi="ar-SY"/>
        </w:rPr>
        <w:t>الشيماء علي عبد العزيز</w:t>
      </w:r>
      <w:r w:rsidRPr="006B7A16">
        <w:rPr>
          <w:rFonts w:ascii="Simplified Arabic" w:hAnsi="Simplified Arabic" w:cs="Simplified Arabic"/>
          <w:sz w:val="28"/>
          <w:szCs w:val="28"/>
          <w:rtl/>
          <w:lang w:bidi="ar-SY"/>
        </w:rPr>
        <w:t xml:space="preserve">, </w:t>
      </w:r>
      <w:r w:rsidR="007D3FC7">
        <w:rPr>
          <w:rFonts w:ascii="Simplified Arabic" w:hAnsi="Simplified Arabic" w:cs="Simplified Arabic"/>
          <w:sz w:val="28"/>
          <w:szCs w:val="28"/>
          <w:rtl/>
          <w:lang w:bidi="ar-SY"/>
        </w:rPr>
        <w:t>التحولات الديمقراطية في نيجيريا, مجلة السياسة الدولية, القاهرة, العدد 136, ابريل 1999</w:t>
      </w:r>
      <w:r w:rsidRPr="006B7A16">
        <w:rPr>
          <w:rFonts w:ascii="Simplified Arabic" w:hAnsi="Simplified Arabic" w:cs="Simplified Arabic"/>
          <w:sz w:val="28"/>
          <w:szCs w:val="28"/>
          <w:rtl/>
          <w:lang w:bidi="ar-SY"/>
        </w:rPr>
        <w:t>,</w:t>
      </w:r>
      <w:r w:rsidR="007D3FC7">
        <w:rPr>
          <w:rFonts w:ascii="Simplified Arabic" w:hAnsi="Simplified Arabic" w:cs="Simplified Arabic" w:hint="cs"/>
          <w:sz w:val="28"/>
          <w:szCs w:val="28"/>
          <w:rtl/>
          <w:lang w:bidi="ar-SY"/>
        </w:rPr>
        <w:t xml:space="preserve"> </w:t>
      </w:r>
      <w:r w:rsidRPr="006B7A16">
        <w:rPr>
          <w:rFonts w:ascii="Simplified Arabic" w:hAnsi="Simplified Arabic" w:cs="Simplified Arabic"/>
          <w:sz w:val="28"/>
          <w:szCs w:val="28"/>
          <w:rtl/>
          <w:lang w:bidi="ar-SY"/>
        </w:rPr>
        <w:t>ص 190 .</w:t>
      </w:r>
    </w:p>
  </w:endnote>
  <w:endnote w:id="39">
    <w:p w:rsidR="000A09D3" w:rsidRPr="006B7A16" w:rsidRDefault="000A09D3" w:rsidP="008169F2">
      <w:pPr>
        <w:pStyle w:val="a5"/>
        <w:rPr>
          <w:rFonts w:ascii="Simplified Arabic" w:hAnsi="Simplified Arabic" w:cs="Simplified Arabic"/>
          <w:sz w:val="28"/>
          <w:szCs w:val="28"/>
          <w:rtl/>
          <w:lang w:bidi="ar-SY"/>
        </w:rPr>
      </w:pPr>
      <w:r w:rsidRPr="007D3FC7">
        <w:rPr>
          <w:sz w:val="28"/>
          <w:szCs w:val="28"/>
          <w:rtl/>
          <w:lang w:bidi="ar-SY"/>
        </w:rPr>
        <w:t>(</w:t>
      </w:r>
      <w:r w:rsidRPr="007D3FC7">
        <w:rPr>
          <w:sz w:val="28"/>
          <w:szCs w:val="28"/>
          <w:rtl/>
          <w:lang w:bidi="ar-SY"/>
        </w:rPr>
        <w:endnoteRef/>
      </w:r>
      <w:r w:rsidRPr="007D3FC7">
        <w:rPr>
          <w:sz w:val="28"/>
          <w:szCs w:val="28"/>
          <w:rtl/>
          <w:lang w:bidi="ar-SY"/>
        </w:rPr>
        <w:t>)</w:t>
      </w:r>
      <w:r w:rsidRPr="007D3FC7">
        <w:rPr>
          <w:rFonts w:ascii="Simplified Arabic" w:hAnsi="Simplified Arabic" w:cs="Simplified Arabic"/>
          <w:sz w:val="28"/>
          <w:szCs w:val="28"/>
          <w:rtl/>
          <w:lang w:bidi="ar-SY"/>
        </w:rPr>
        <w:t xml:space="preserve"> </w:t>
      </w:r>
      <w:r w:rsidR="007D3FC7">
        <w:rPr>
          <w:rFonts w:ascii="Simplified Arabic" w:hAnsi="Simplified Arabic" w:cs="Simplified Arabic"/>
          <w:sz w:val="28"/>
          <w:szCs w:val="28"/>
          <w:rtl/>
          <w:lang w:bidi="ar-SY"/>
        </w:rPr>
        <w:t>المصدر نفسه</w:t>
      </w:r>
      <w:r w:rsidRPr="006B7A16">
        <w:rPr>
          <w:rFonts w:ascii="Simplified Arabic" w:hAnsi="Simplified Arabic" w:cs="Simplified Arabic"/>
          <w:sz w:val="28"/>
          <w:szCs w:val="28"/>
          <w:rtl/>
          <w:lang w:bidi="ar-SY"/>
        </w:rPr>
        <w:t>, ص 191 .</w:t>
      </w:r>
    </w:p>
  </w:endnote>
  <w:endnote w:id="40">
    <w:p w:rsidR="000A09D3" w:rsidRPr="00CF5EB9" w:rsidRDefault="000A09D3" w:rsidP="007D3FC7">
      <w:pPr>
        <w:pStyle w:val="a3"/>
        <w:ind w:left="282" w:hanging="282"/>
        <w:jc w:val="both"/>
        <w:rPr>
          <w:rFonts w:ascii="Simplified Arabic" w:hAnsi="Simplified Arabic" w:cs="Simplified Arabic"/>
          <w:sz w:val="28"/>
          <w:szCs w:val="28"/>
          <w:rtl/>
          <w:lang w:bidi="ar-SY"/>
        </w:rPr>
      </w:pPr>
      <w:r w:rsidRPr="007D3FC7">
        <w:rPr>
          <w:sz w:val="28"/>
          <w:szCs w:val="28"/>
          <w:rtl/>
          <w:lang w:bidi="ar-SY"/>
        </w:rPr>
        <w:t>(</w:t>
      </w:r>
      <w:r w:rsidRPr="007D3FC7">
        <w:rPr>
          <w:sz w:val="28"/>
          <w:szCs w:val="28"/>
          <w:rtl/>
          <w:lang w:bidi="ar-SY"/>
        </w:rPr>
        <w:endnoteRef/>
      </w:r>
      <w:r w:rsidRPr="007D3FC7">
        <w:rPr>
          <w:sz w:val="28"/>
          <w:szCs w:val="28"/>
          <w:rtl/>
          <w:lang w:bidi="ar-SY"/>
        </w:rPr>
        <w:t>)</w:t>
      </w:r>
      <w:r w:rsidR="007D3FC7" w:rsidRPr="007D3FC7">
        <w:rPr>
          <w:rFonts w:ascii="Simplified Arabic" w:hAnsi="Simplified Arabic" w:cs="Simplified Arabic" w:hint="cs"/>
          <w:sz w:val="28"/>
          <w:szCs w:val="28"/>
          <w:rtl/>
          <w:lang w:bidi="ar-SY"/>
        </w:rPr>
        <w:t xml:space="preserve"> </w:t>
      </w:r>
      <w:r w:rsidR="007D3FC7">
        <w:rPr>
          <w:rFonts w:ascii="Simplified Arabic" w:hAnsi="Simplified Arabic" w:cs="Simplified Arabic"/>
          <w:sz w:val="28"/>
          <w:szCs w:val="28"/>
          <w:rtl/>
          <w:lang w:bidi="ar-SY"/>
        </w:rPr>
        <w:t>اليكس ايكويمي :(1932-  )</w:t>
      </w:r>
      <w:r w:rsidRPr="00CF5EB9">
        <w:rPr>
          <w:rFonts w:ascii="Simplified Arabic" w:hAnsi="Simplified Arabic" w:cs="Simplified Arabic"/>
          <w:sz w:val="28"/>
          <w:szCs w:val="28"/>
          <w:rtl/>
          <w:lang w:bidi="ar-SY"/>
        </w:rPr>
        <w:t>, ول</w:t>
      </w:r>
      <w:r w:rsidR="007D3FC7">
        <w:rPr>
          <w:rFonts w:ascii="Simplified Arabic" w:hAnsi="Simplified Arabic" w:cs="Simplified Arabic"/>
          <w:sz w:val="28"/>
          <w:szCs w:val="28"/>
          <w:rtl/>
          <w:lang w:bidi="ar-SY"/>
        </w:rPr>
        <w:t>د في مدينة اكو في ولاية انامبرا</w:t>
      </w:r>
      <w:r w:rsidRPr="00CF5EB9">
        <w:rPr>
          <w:rFonts w:ascii="Simplified Arabic" w:hAnsi="Simplified Arabic" w:cs="Simplified Arabic"/>
          <w:sz w:val="28"/>
          <w:szCs w:val="28"/>
          <w:rtl/>
          <w:lang w:bidi="ar-SY"/>
        </w:rPr>
        <w:t>, دخل جا</w:t>
      </w:r>
      <w:r w:rsidR="007D3FC7">
        <w:rPr>
          <w:rFonts w:ascii="Simplified Arabic" w:hAnsi="Simplified Arabic" w:cs="Simplified Arabic"/>
          <w:sz w:val="28"/>
          <w:szCs w:val="28"/>
          <w:rtl/>
          <w:lang w:bidi="ar-SY"/>
        </w:rPr>
        <w:t>معة واشنطن في سياتل (1952-1957)</w:t>
      </w:r>
      <w:r w:rsidRPr="00CF5EB9">
        <w:rPr>
          <w:rFonts w:ascii="Simplified Arabic" w:hAnsi="Simplified Arabic" w:cs="Simplified Arabic"/>
          <w:sz w:val="28"/>
          <w:szCs w:val="28"/>
          <w:rtl/>
          <w:lang w:bidi="ar-SY"/>
        </w:rPr>
        <w:t>, ثم جامعة لندن ( 1976-1978) وجامع</w:t>
      </w:r>
      <w:r w:rsidR="007D3FC7">
        <w:rPr>
          <w:rFonts w:ascii="Simplified Arabic" w:hAnsi="Simplified Arabic" w:cs="Simplified Arabic"/>
          <w:sz w:val="28"/>
          <w:szCs w:val="28"/>
          <w:rtl/>
          <w:lang w:bidi="ar-SY"/>
        </w:rPr>
        <w:t>ة نيجيريا في اينوغو (1988-1989)</w:t>
      </w:r>
      <w:r w:rsidRPr="00CF5EB9">
        <w:rPr>
          <w:rFonts w:ascii="Simplified Arabic" w:hAnsi="Simplified Arabic" w:cs="Simplified Arabic"/>
          <w:sz w:val="28"/>
          <w:szCs w:val="28"/>
          <w:rtl/>
          <w:lang w:bidi="ar-SY"/>
        </w:rPr>
        <w:t>, التحق بمدر</w:t>
      </w:r>
      <w:r w:rsidR="007D3FC7">
        <w:rPr>
          <w:rFonts w:ascii="Simplified Arabic" w:hAnsi="Simplified Arabic" w:cs="Simplified Arabic"/>
          <w:sz w:val="28"/>
          <w:szCs w:val="28"/>
          <w:rtl/>
          <w:lang w:bidi="ar-SY"/>
        </w:rPr>
        <w:t>سة القانون النيجيري (1990-1991)</w:t>
      </w:r>
      <w:r w:rsidRPr="00CF5EB9">
        <w:rPr>
          <w:rFonts w:ascii="Simplified Arabic" w:hAnsi="Simplified Arabic" w:cs="Simplified Arabic"/>
          <w:sz w:val="28"/>
          <w:szCs w:val="28"/>
          <w:rtl/>
          <w:lang w:bidi="ar-SY"/>
        </w:rPr>
        <w:t>, ثم حصل على ش</w:t>
      </w:r>
      <w:r w:rsidR="007D3FC7">
        <w:rPr>
          <w:rFonts w:ascii="Simplified Arabic" w:hAnsi="Simplified Arabic" w:cs="Simplified Arabic"/>
          <w:sz w:val="28"/>
          <w:szCs w:val="28"/>
          <w:rtl/>
          <w:lang w:bidi="ar-SY"/>
        </w:rPr>
        <w:t>هادة الدكتوراه في القانون</w:t>
      </w:r>
      <w:r w:rsidRPr="00CF5EB9">
        <w:rPr>
          <w:rFonts w:ascii="Simplified Arabic" w:hAnsi="Simplified Arabic" w:cs="Simplified Arabic"/>
          <w:sz w:val="28"/>
          <w:szCs w:val="28"/>
          <w:rtl/>
          <w:lang w:bidi="ar-SY"/>
        </w:rPr>
        <w:t xml:space="preserve">, عمل </w:t>
      </w:r>
      <w:r w:rsidR="007D3FC7">
        <w:rPr>
          <w:rFonts w:ascii="Simplified Arabic" w:hAnsi="Simplified Arabic" w:cs="Simplified Arabic"/>
          <w:sz w:val="28"/>
          <w:szCs w:val="28"/>
          <w:rtl/>
          <w:lang w:bidi="ar-SY"/>
        </w:rPr>
        <w:t>كاتباً للسكك الحديدية النيجيرية, ومعلم في كلية الملك</w:t>
      </w:r>
      <w:r w:rsidRPr="00CF5EB9">
        <w:rPr>
          <w:rFonts w:ascii="Simplified Arabic" w:hAnsi="Simplified Arabic" w:cs="Simplified Arabic"/>
          <w:sz w:val="28"/>
          <w:szCs w:val="28"/>
          <w:rtl/>
          <w:lang w:bidi="ar-SY"/>
        </w:rPr>
        <w:t xml:space="preserve">, ومهندس معماري في شركة خاصة في </w:t>
      </w:r>
      <w:r w:rsidR="007D3FC7">
        <w:rPr>
          <w:rFonts w:ascii="Simplified Arabic" w:hAnsi="Simplified Arabic" w:cs="Simplified Arabic"/>
          <w:sz w:val="28"/>
          <w:szCs w:val="28"/>
          <w:rtl/>
          <w:lang w:bidi="ar-SY"/>
        </w:rPr>
        <w:t>لندن</w:t>
      </w:r>
      <w:r w:rsidRPr="00CF5EB9">
        <w:rPr>
          <w:rFonts w:ascii="Simplified Arabic" w:hAnsi="Simplified Arabic" w:cs="Simplified Arabic"/>
          <w:sz w:val="28"/>
          <w:szCs w:val="28"/>
          <w:rtl/>
          <w:lang w:bidi="ar-SY"/>
        </w:rPr>
        <w:t xml:space="preserve">, ثم نائب رئيس الجمهورية </w:t>
      </w:r>
      <w:r w:rsidR="007D3FC7">
        <w:rPr>
          <w:rFonts w:ascii="Simplified Arabic" w:hAnsi="Simplified Arabic" w:cs="Simplified Arabic"/>
          <w:sz w:val="28"/>
          <w:szCs w:val="28"/>
          <w:rtl/>
          <w:lang w:bidi="ar-SY"/>
        </w:rPr>
        <w:t>النيجيرية الاتحادية (1979-1983)</w:t>
      </w:r>
      <w:r w:rsidRPr="00CF5EB9">
        <w:rPr>
          <w:rFonts w:ascii="Simplified Arabic" w:hAnsi="Simplified Arabic" w:cs="Simplified Arabic"/>
          <w:sz w:val="28"/>
          <w:szCs w:val="28"/>
          <w:rtl/>
          <w:lang w:bidi="ar-SY"/>
        </w:rPr>
        <w:t>,</w:t>
      </w:r>
      <w:r w:rsidR="007D3FC7">
        <w:rPr>
          <w:rFonts w:ascii="Simplified Arabic" w:hAnsi="Simplified Arabic" w:cs="Simplified Arabic" w:hint="cs"/>
          <w:sz w:val="28"/>
          <w:szCs w:val="28"/>
          <w:rtl/>
          <w:lang w:bidi="ar-SY"/>
        </w:rPr>
        <w:t xml:space="preserve"> </w:t>
      </w:r>
      <w:r w:rsidRPr="00CF5EB9">
        <w:rPr>
          <w:rFonts w:ascii="Simplified Arabic" w:hAnsi="Simplified Arabic" w:cs="Simplified Arabic"/>
          <w:sz w:val="28"/>
          <w:szCs w:val="28"/>
          <w:rtl/>
          <w:lang w:bidi="ar-SY"/>
        </w:rPr>
        <w:t>بعد انقلاب 1983 تم</w:t>
      </w:r>
      <w:r w:rsidR="007D3FC7">
        <w:rPr>
          <w:rFonts w:ascii="Simplified Arabic" w:hAnsi="Simplified Arabic" w:cs="Simplified Arabic"/>
          <w:sz w:val="28"/>
          <w:szCs w:val="28"/>
          <w:rtl/>
          <w:lang w:bidi="ar-SY"/>
        </w:rPr>
        <w:t xml:space="preserve"> القبض عليه واحتجز لثلاثة أعوام</w:t>
      </w:r>
      <w:r w:rsidRPr="00CF5EB9">
        <w:rPr>
          <w:rFonts w:ascii="Simplified Arabic" w:hAnsi="Simplified Arabic" w:cs="Simplified Arabic"/>
          <w:sz w:val="28"/>
          <w:szCs w:val="28"/>
          <w:rtl/>
          <w:lang w:bidi="ar-SY"/>
        </w:rPr>
        <w:t>, كان عضواَ منتخباً في ا</w:t>
      </w:r>
      <w:r w:rsidR="007D3FC7">
        <w:rPr>
          <w:rFonts w:ascii="Simplified Arabic" w:hAnsi="Simplified Arabic" w:cs="Simplified Arabic"/>
          <w:sz w:val="28"/>
          <w:szCs w:val="28"/>
          <w:rtl/>
          <w:lang w:bidi="ar-SY"/>
        </w:rPr>
        <w:t>لمؤتمر الوطني الدستوري في عام</w:t>
      </w:r>
      <w:r w:rsidRPr="00CF5EB9">
        <w:rPr>
          <w:rFonts w:ascii="Simplified Arabic" w:hAnsi="Simplified Arabic" w:cs="Simplified Arabic"/>
          <w:sz w:val="28"/>
          <w:szCs w:val="28"/>
          <w:rtl/>
          <w:lang w:bidi="ar-SY"/>
        </w:rPr>
        <w:t>1994, ثم</w:t>
      </w:r>
      <w:r w:rsidR="007D3FC7">
        <w:rPr>
          <w:rFonts w:ascii="Simplified Arabic" w:hAnsi="Simplified Arabic" w:cs="Simplified Arabic"/>
          <w:sz w:val="28"/>
          <w:szCs w:val="28"/>
          <w:rtl/>
          <w:lang w:bidi="ar-SY"/>
        </w:rPr>
        <w:t xml:space="preserve"> عضواً في حزب الشعب الديمقراطي</w:t>
      </w:r>
      <w:r w:rsidR="007D3FC7">
        <w:rPr>
          <w:rFonts w:ascii="Simplified Arabic" w:hAnsi="Simplified Arabic" w:cs="Simplified Arabic" w:hint="cs"/>
          <w:sz w:val="28"/>
          <w:szCs w:val="28"/>
          <w:rtl/>
          <w:lang w:bidi="ar-SY"/>
        </w:rPr>
        <w:t xml:space="preserve"> </w:t>
      </w:r>
      <w:r w:rsidRPr="00CF5EB9">
        <w:rPr>
          <w:rFonts w:ascii="Simplified Arabic" w:hAnsi="Simplified Arabic" w:cs="Simplified Arabic"/>
          <w:sz w:val="28"/>
          <w:szCs w:val="28"/>
          <w:rtl/>
          <w:lang w:bidi="ar-SY"/>
        </w:rPr>
        <w:t xml:space="preserve">عام 1999 . للمزيد من المعلومات  ينظر : </w:t>
      </w:r>
    </w:p>
    <w:p w:rsidR="000A09D3" w:rsidRPr="00DA6F01" w:rsidRDefault="000A09D3" w:rsidP="00DA6F01">
      <w:pPr>
        <w:pStyle w:val="a3"/>
        <w:bidi w:val="0"/>
        <w:rPr>
          <w:sz w:val="28"/>
          <w:szCs w:val="28"/>
          <w:rtl/>
          <w:lang w:bidi="ar-SY"/>
        </w:rPr>
      </w:pPr>
      <w:r w:rsidRPr="00CF5EB9">
        <w:rPr>
          <w:sz w:val="28"/>
          <w:szCs w:val="28"/>
          <w:lang w:bidi="ar-SY"/>
        </w:rPr>
        <w:t>Toyin Falola &amp;Ann Genova , Op.Cit ,p</w:t>
      </w:r>
      <w:r w:rsidR="006B45FF">
        <w:rPr>
          <w:sz w:val="28"/>
          <w:szCs w:val="28"/>
          <w:lang w:bidi="ar-SY"/>
        </w:rPr>
        <w:t>.</w:t>
      </w:r>
      <w:r w:rsidRPr="00CF5EB9">
        <w:rPr>
          <w:sz w:val="28"/>
          <w:szCs w:val="28"/>
          <w:lang w:bidi="ar-SY"/>
        </w:rPr>
        <w:t xml:space="preserve"> 115 .</w:t>
      </w:r>
    </w:p>
  </w:endnote>
  <w:endnote w:id="41">
    <w:p w:rsidR="000A09D3" w:rsidRPr="00CF5EB9" w:rsidRDefault="000A09D3" w:rsidP="00DA6F01">
      <w:pPr>
        <w:pStyle w:val="a3"/>
        <w:ind w:left="282" w:hanging="282"/>
        <w:jc w:val="both"/>
        <w:rPr>
          <w:rFonts w:ascii="Simplified Arabic" w:hAnsi="Simplified Arabic" w:cs="Simplified Arabic"/>
          <w:sz w:val="28"/>
          <w:szCs w:val="28"/>
          <w:rtl/>
          <w:lang w:bidi="ar-SY"/>
        </w:rPr>
      </w:pPr>
      <w:r w:rsidRPr="006B45FF">
        <w:rPr>
          <w:sz w:val="28"/>
          <w:szCs w:val="28"/>
          <w:rtl/>
          <w:lang w:bidi="ar-SY"/>
        </w:rPr>
        <w:t>(</w:t>
      </w:r>
      <w:r w:rsidRPr="006B45FF">
        <w:rPr>
          <w:sz w:val="28"/>
          <w:szCs w:val="28"/>
          <w:rtl/>
          <w:lang w:bidi="ar-SY"/>
        </w:rPr>
        <w:endnoteRef/>
      </w:r>
      <w:r w:rsidRPr="006B45FF">
        <w:rPr>
          <w:sz w:val="28"/>
          <w:szCs w:val="28"/>
          <w:rtl/>
          <w:lang w:bidi="ar-SY"/>
        </w:rPr>
        <w:t>)</w:t>
      </w:r>
      <w:r w:rsidR="006B45FF">
        <w:rPr>
          <w:rFonts w:ascii="Simplified Arabic" w:hAnsi="Simplified Arabic" w:cs="Simplified Arabic" w:hint="cs"/>
          <w:sz w:val="28"/>
          <w:szCs w:val="28"/>
          <w:rtl/>
          <w:lang w:bidi="ar-SY"/>
        </w:rPr>
        <w:t xml:space="preserve"> </w:t>
      </w:r>
      <w:r w:rsidRPr="00CF5EB9">
        <w:rPr>
          <w:rFonts w:ascii="Simplified Arabic" w:hAnsi="Simplified Arabic" w:cs="Simplified Arabic"/>
          <w:sz w:val="28"/>
          <w:szCs w:val="28"/>
          <w:rtl/>
          <w:lang w:bidi="ar-SY"/>
        </w:rPr>
        <w:t>ريتشارد اكينجيدي : (1931-   ), ولد في تشرين الثاني عام 1931 , في مدينة ا</w:t>
      </w:r>
      <w:r w:rsidR="006B45FF">
        <w:rPr>
          <w:rFonts w:ascii="Simplified Arabic" w:hAnsi="Simplified Arabic" w:cs="Simplified Arabic" w:hint="cs"/>
          <w:sz w:val="28"/>
          <w:szCs w:val="28"/>
          <w:rtl/>
          <w:lang w:bidi="ar-SY"/>
        </w:rPr>
        <w:t>ي</w:t>
      </w:r>
      <w:r w:rsidR="006B45FF">
        <w:rPr>
          <w:rFonts w:ascii="Simplified Arabic" w:hAnsi="Simplified Arabic" w:cs="Simplified Arabic"/>
          <w:sz w:val="28"/>
          <w:szCs w:val="28"/>
          <w:rtl/>
          <w:lang w:bidi="ar-SY"/>
        </w:rPr>
        <w:t>بادان</w:t>
      </w:r>
      <w:r w:rsidRPr="00CF5EB9">
        <w:rPr>
          <w:rFonts w:ascii="Simplified Arabic" w:hAnsi="Simplified Arabic" w:cs="Simplified Arabic"/>
          <w:sz w:val="28"/>
          <w:szCs w:val="28"/>
          <w:rtl/>
          <w:lang w:bidi="ar-SY"/>
        </w:rPr>
        <w:t>, درس في كلية أيل أيفي</w:t>
      </w:r>
      <w:r w:rsidR="006B45FF">
        <w:rPr>
          <w:rFonts w:ascii="Simplified Arabic" w:hAnsi="Simplified Arabic" w:cs="Simplified Arabic"/>
          <w:sz w:val="28"/>
          <w:szCs w:val="28"/>
          <w:rtl/>
          <w:lang w:bidi="ar-SY"/>
        </w:rPr>
        <w:t xml:space="preserve"> (1943-1949), ثم جامعة لندن (1952-1956)</w:t>
      </w:r>
      <w:r w:rsidRPr="00CF5EB9">
        <w:rPr>
          <w:rFonts w:ascii="Simplified Arabic" w:hAnsi="Simplified Arabic" w:cs="Simplified Arabic"/>
          <w:sz w:val="28"/>
          <w:szCs w:val="28"/>
          <w:rtl/>
          <w:lang w:bidi="ar-SY"/>
        </w:rPr>
        <w:t>, عمل كاتباً لوزارة التعاونية في ا</w:t>
      </w:r>
      <w:r w:rsidR="006B45FF">
        <w:rPr>
          <w:rFonts w:ascii="Simplified Arabic" w:hAnsi="Simplified Arabic" w:cs="Simplified Arabic" w:hint="cs"/>
          <w:sz w:val="28"/>
          <w:szCs w:val="28"/>
          <w:rtl/>
          <w:lang w:bidi="ar-SY"/>
        </w:rPr>
        <w:t>ي</w:t>
      </w:r>
      <w:r w:rsidR="006B45FF">
        <w:rPr>
          <w:rFonts w:ascii="Simplified Arabic" w:hAnsi="Simplified Arabic" w:cs="Simplified Arabic"/>
          <w:sz w:val="28"/>
          <w:szCs w:val="28"/>
          <w:rtl/>
          <w:lang w:bidi="ar-SY"/>
        </w:rPr>
        <w:t>بادان وبنين عام 1952</w:t>
      </w:r>
      <w:r w:rsidRPr="00CF5EB9">
        <w:rPr>
          <w:rFonts w:ascii="Simplified Arabic" w:hAnsi="Simplified Arabic" w:cs="Simplified Arabic"/>
          <w:sz w:val="28"/>
          <w:szCs w:val="28"/>
          <w:rtl/>
          <w:lang w:bidi="ar-SY"/>
        </w:rPr>
        <w:t xml:space="preserve">, </w:t>
      </w:r>
      <w:r w:rsidR="006B45FF">
        <w:rPr>
          <w:rFonts w:ascii="Simplified Arabic" w:hAnsi="Simplified Arabic" w:cs="Simplified Arabic"/>
          <w:sz w:val="28"/>
          <w:szCs w:val="28"/>
          <w:rtl/>
          <w:lang w:bidi="ar-SY"/>
        </w:rPr>
        <w:t>مارس القانون في نيجيري عام 1956</w:t>
      </w:r>
      <w:r w:rsidRPr="00CF5EB9">
        <w:rPr>
          <w:rFonts w:ascii="Simplified Arabic" w:hAnsi="Simplified Arabic" w:cs="Simplified Arabic"/>
          <w:sz w:val="28"/>
          <w:szCs w:val="28"/>
          <w:rtl/>
          <w:lang w:bidi="ar-SY"/>
        </w:rPr>
        <w:t>, كان عضوا في الوفد الني</w:t>
      </w:r>
      <w:r w:rsidR="006B45FF">
        <w:rPr>
          <w:rFonts w:ascii="Simplified Arabic" w:hAnsi="Simplified Arabic" w:cs="Simplified Arabic"/>
          <w:sz w:val="28"/>
          <w:szCs w:val="28"/>
          <w:rtl/>
          <w:lang w:bidi="ar-SY"/>
        </w:rPr>
        <w:t>جيري لدى الأمم المتحدة عام 1960</w:t>
      </w:r>
      <w:r w:rsidRPr="00CF5EB9">
        <w:rPr>
          <w:rFonts w:ascii="Simplified Arabic" w:hAnsi="Simplified Arabic" w:cs="Simplified Arabic"/>
          <w:sz w:val="28"/>
          <w:szCs w:val="28"/>
          <w:rtl/>
          <w:lang w:bidi="ar-SY"/>
        </w:rPr>
        <w:t>, شغل منصب الوز</w:t>
      </w:r>
      <w:r w:rsidR="006B45FF">
        <w:rPr>
          <w:rFonts w:ascii="Simplified Arabic" w:hAnsi="Simplified Arabic" w:cs="Simplified Arabic"/>
          <w:sz w:val="28"/>
          <w:szCs w:val="28"/>
          <w:rtl/>
          <w:lang w:bidi="ar-SY"/>
        </w:rPr>
        <w:t>ير الاتحادي للتعليم (1965-1966)</w:t>
      </w:r>
      <w:r w:rsidRPr="00CF5EB9">
        <w:rPr>
          <w:rFonts w:ascii="Simplified Arabic" w:hAnsi="Simplified Arabic" w:cs="Simplified Arabic"/>
          <w:sz w:val="28"/>
          <w:szCs w:val="28"/>
          <w:rtl/>
          <w:lang w:bidi="ar-SY"/>
        </w:rPr>
        <w:t>, ثم رئيساً لنقابة المح</w:t>
      </w:r>
      <w:r w:rsidR="006B45FF">
        <w:rPr>
          <w:rFonts w:ascii="Simplified Arabic" w:hAnsi="Simplified Arabic" w:cs="Simplified Arabic"/>
          <w:sz w:val="28"/>
          <w:szCs w:val="28"/>
          <w:rtl/>
          <w:lang w:bidi="ar-SY"/>
        </w:rPr>
        <w:t>امين النيجيرية (1970-1973)</w:t>
      </w:r>
      <w:r w:rsidRPr="00CF5EB9">
        <w:rPr>
          <w:rFonts w:ascii="Simplified Arabic" w:hAnsi="Simplified Arabic" w:cs="Simplified Arabic"/>
          <w:sz w:val="28"/>
          <w:szCs w:val="28"/>
          <w:rtl/>
          <w:lang w:bidi="ar-SY"/>
        </w:rPr>
        <w:t>, وعضوا في مجلس الإدارة  في ج</w:t>
      </w:r>
      <w:r w:rsidR="006B45FF">
        <w:rPr>
          <w:rFonts w:ascii="Simplified Arabic" w:hAnsi="Simplified Arabic" w:cs="Simplified Arabic"/>
          <w:sz w:val="28"/>
          <w:szCs w:val="28"/>
          <w:rtl/>
          <w:lang w:bidi="ar-SY"/>
        </w:rPr>
        <w:t xml:space="preserve">امعة اوبافيمي اولوو (1975-1976), </w:t>
      </w:r>
      <w:r w:rsidRPr="00CF5EB9">
        <w:rPr>
          <w:rFonts w:ascii="Simplified Arabic" w:hAnsi="Simplified Arabic" w:cs="Simplified Arabic"/>
          <w:sz w:val="28"/>
          <w:szCs w:val="28"/>
          <w:rtl/>
          <w:lang w:bidi="ar-SY"/>
        </w:rPr>
        <w:t>وعضوا في الحزب الوطني النيج</w:t>
      </w:r>
      <w:r w:rsidR="006B45FF">
        <w:rPr>
          <w:rFonts w:ascii="Simplified Arabic" w:hAnsi="Simplified Arabic" w:cs="Simplified Arabic"/>
          <w:sz w:val="28"/>
          <w:szCs w:val="28"/>
          <w:rtl/>
          <w:lang w:bidi="ar-SY"/>
        </w:rPr>
        <w:t>يري , ثم وزير للعدل (1979-1983),</w:t>
      </w:r>
      <w:r w:rsidRPr="00CF5EB9">
        <w:rPr>
          <w:rFonts w:ascii="Simplified Arabic" w:hAnsi="Simplified Arabic" w:cs="Simplified Arabic"/>
          <w:sz w:val="28"/>
          <w:szCs w:val="28"/>
          <w:rtl/>
          <w:lang w:bidi="ar-SY"/>
        </w:rPr>
        <w:t xml:space="preserve"> رشح عام 1999 لرئاسة نيجيريا كمرشح  عن حزب الشعب الديمقراطي  . للمزيد من المعلومات  ينظر : </w:t>
      </w:r>
    </w:p>
    <w:p w:rsidR="000A09D3" w:rsidRPr="00DA6F01" w:rsidRDefault="000A09D3" w:rsidP="00DA6F01">
      <w:pPr>
        <w:pStyle w:val="a3"/>
        <w:bidi w:val="0"/>
        <w:rPr>
          <w:sz w:val="28"/>
          <w:szCs w:val="28"/>
          <w:rtl/>
          <w:lang w:bidi="ar-SY"/>
        </w:rPr>
      </w:pPr>
      <w:r w:rsidRPr="00CF5EB9">
        <w:rPr>
          <w:sz w:val="28"/>
          <w:szCs w:val="28"/>
          <w:lang w:bidi="ar-SY"/>
        </w:rPr>
        <w:t>Toyin Falola &amp;Ann Genova , Op.Cit ,p p</w:t>
      </w:r>
      <w:r w:rsidR="006B45FF">
        <w:rPr>
          <w:sz w:val="28"/>
          <w:szCs w:val="28"/>
          <w:lang w:bidi="ar-SY"/>
        </w:rPr>
        <w:t>.</w:t>
      </w:r>
      <w:r w:rsidRPr="00CF5EB9">
        <w:rPr>
          <w:sz w:val="28"/>
          <w:szCs w:val="28"/>
          <w:lang w:bidi="ar-SY"/>
        </w:rPr>
        <w:t xml:space="preserve"> 27-28 .</w:t>
      </w:r>
    </w:p>
  </w:endnote>
  <w:endnote w:id="42">
    <w:p w:rsidR="000A09D3" w:rsidRPr="008169F2" w:rsidRDefault="000A09D3" w:rsidP="008169F2">
      <w:pPr>
        <w:pStyle w:val="a5"/>
        <w:bidi w:val="0"/>
        <w:ind w:left="284" w:hanging="284"/>
        <w:rPr>
          <w:sz w:val="28"/>
          <w:szCs w:val="28"/>
          <w:rtl/>
          <w:lang w:bidi="ar-SY"/>
        </w:rPr>
      </w:pPr>
      <w:r w:rsidRPr="006B45FF">
        <w:rPr>
          <w:rFonts w:ascii="Simplified Arabic" w:hAnsi="Simplified Arabic" w:cs="Simplified Arabic"/>
          <w:sz w:val="28"/>
          <w:szCs w:val="28"/>
          <w:lang w:bidi="ar-SY"/>
        </w:rPr>
        <w:t>(</w:t>
      </w:r>
      <w:r w:rsidRPr="006B45FF">
        <w:rPr>
          <w:rFonts w:ascii="Simplified Arabic" w:hAnsi="Simplified Arabic" w:cs="Simplified Arabic"/>
          <w:sz w:val="28"/>
          <w:szCs w:val="28"/>
          <w:lang w:bidi="ar-SY"/>
        </w:rPr>
        <w:endnoteRef/>
      </w:r>
      <w:r w:rsidRPr="006B45FF">
        <w:rPr>
          <w:rFonts w:ascii="Simplified Arabic" w:hAnsi="Simplified Arabic" w:cs="Simplified Arabic"/>
          <w:sz w:val="28"/>
          <w:szCs w:val="28"/>
          <w:lang w:bidi="ar-SY"/>
        </w:rPr>
        <w:t>)</w:t>
      </w:r>
      <w:r w:rsidRPr="008169F2">
        <w:rPr>
          <w:sz w:val="28"/>
          <w:szCs w:val="28"/>
          <w:lang w:bidi="ar-SY"/>
        </w:rPr>
        <w:t xml:space="preserve">  Okechukwu Innocent Eme &amp;  Anyadike Nkechi , Intra and Inter-Part Crises in Nigerias</w:t>
      </w:r>
      <w:r w:rsidRPr="008169F2">
        <w:rPr>
          <w:rFonts w:ascii="Arial" w:hAnsi="Arial" w:cs="Arial"/>
          <w:sz w:val="28"/>
          <w:szCs w:val="28"/>
          <w:vertAlign w:val="superscript"/>
          <w:lang w:bidi="ar-SY"/>
        </w:rPr>
        <w:t>’</w:t>
      </w:r>
      <w:r w:rsidRPr="008169F2">
        <w:rPr>
          <w:sz w:val="28"/>
          <w:szCs w:val="28"/>
          <w:lang w:bidi="ar-SY"/>
        </w:rPr>
        <w:t xml:space="preserve"> Fourth Republic : Implications for The Sustainability and consolidation of Democracy in Post Third Term Nigeria , Journal of Social</w:t>
      </w:r>
      <w:r w:rsidR="006B45FF">
        <w:rPr>
          <w:sz w:val="28"/>
          <w:szCs w:val="28"/>
          <w:lang w:bidi="ar-SY"/>
        </w:rPr>
        <w:t xml:space="preserve"> Science and Public Policy, Vol.3, March 2011</w:t>
      </w:r>
      <w:r w:rsidRPr="008169F2">
        <w:rPr>
          <w:sz w:val="28"/>
          <w:szCs w:val="28"/>
          <w:lang w:bidi="ar-SY"/>
        </w:rPr>
        <w:t>, p</w:t>
      </w:r>
      <w:r w:rsidR="006B45FF">
        <w:rPr>
          <w:sz w:val="28"/>
          <w:szCs w:val="28"/>
          <w:lang w:bidi="ar-SY"/>
        </w:rPr>
        <w:t>.</w:t>
      </w:r>
      <w:r w:rsidRPr="008169F2">
        <w:rPr>
          <w:sz w:val="28"/>
          <w:szCs w:val="28"/>
          <w:lang w:bidi="ar-SY"/>
        </w:rPr>
        <w:t xml:space="preserve"> 45 </w:t>
      </w:r>
      <w:r w:rsidRPr="008169F2">
        <w:rPr>
          <w:rFonts w:hint="cs"/>
          <w:sz w:val="28"/>
          <w:szCs w:val="28"/>
          <w:rtl/>
          <w:lang w:bidi="ar-SY"/>
        </w:rPr>
        <w:t>؛</w:t>
      </w:r>
      <w:r w:rsidRPr="008169F2">
        <w:rPr>
          <w:sz w:val="28"/>
          <w:szCs w:val="28"/>
          <w:lang w:bidi="ar-SY"/>
        </w:rPr>
        <w:t xml:space="preserve"> Toyi</w:t>
      </w:r>
      <w:r w:rsidR="006B45FF">
        <w:rPr>
          <w:sz w:val="28"/>
          <w:szCs w:val="28"/>
          <w:lang w:bidi="ar-SY"/>
        </w:rPr>
        <w:t>n Falola &amp; Ann Genova, Op .Cit</w:t>
      </w:r>
      <w:r w:rsidRPr="008169F2">
        <w:rPr>
          <w:sz w:val="28"/>
          <w:szCs w:val="28"/>
          <w:lang w:bidi="ar-SY"/>
        </w:rPr>
        <w:t>, p p</w:t>
      </w:r>
      <w:r w:rsidR="006B45FF">
        <w:rPr>
          <w:sz w:val="28"/>
          <w:szCs w:val="28"/>
          <w:lang w:bidi="ar-SY"/>
        </w:rPr>
        <w:t>.</w:t>
      </w:r>
      <w:r w:rsidRPr="008169F2">
        <w:rPr>
          <w:sz w:val="28"/>
          <w:szCs w:val="28"/>
          <w:lang w:bidi="ar-SY"/>
        </w:rPr>
        <w:t xml:space="preserve"> 115,128 </w:t>
      </w:r>
      <w:r w:rsidRPr="008169F2">
        <w:rPr>
          <w:rFonts w:hint="cs"/>
          <w:sz w:val="28"/>
          <w:szCs w:val="28"/>
          <w:rtl/>
          <w:lang w:bidi="ar-SY"/>
        </w:rPr>
        <w:t>؛</w:t>
      </w:r>
    </w:p>
    <w:p w:rsidR="000A09D3" w:rsidRPr="00B00158" w:rsidRDefault="006B45FF" w:rsidP="008169F2">
      <w:pPr>
        <w:pStyle w:val="a5"/>
        <w:rPr>
          <w:rFonts w:ascii="Simplified Arabic" w:hAnsi="Simplified Arabic" w:cs="Simplified Arabic"/>
          <w:sz w:val="28"/>
          <w:szCs w:val="28"/>
          <w:lang w:bidi="ar-SY"/>
        </w:rPr>
      </w:pPr>
      <w:r>
        <w:rPr>
          <w:rFonts w:ascii="Simplified Arabic" w:hAnsi="Simplified Arabic" w:cs="Simplified Arabic"/>
          <w:sz w:val="28"/>
          <w:szCs w:val="28"/>
          <w:rtl/>
          <w:lang w:bidi="ar-SY"/>
        </w:rPr>
        <w:t>الشيماء علي عبد العزيز, المصدر السابق</w:t>
      </w:r>
      <w:r w:rsidR="000A09D3" w:rsidRPr="00B00158">
        <w:rPr>
          <w:rFonts w:ascii="Simplified Arabic" w:hAnsi="Simplified Arabic" w:cs="Simplified Arabic"/>
          <w:sz w:val="28"/>
          <w:szCs w:val="28"/>
          <w:rtl/>
          <w:lang w:bidi="ar-SY"/>
        </w:rPr>
        <w:t>, ص 190 .</w:t>
      </w:r>
    </w:p>
  </w:endnote>
  <w:endnote w:id="43">
    <w:p w:rsidR="000A09D3" w:rsidRPr="006F1EFB" w:rsidRDefault="000A09D3" w:rsidP="006F1EFB">
      <w:pPr>
        <w:pStyle w:val="a5"/>
        <w:bidi w:val="0"/>
        <w:ind w:left="284" w:hanging="284"/>
        <w:rPr>
          <w:sz w:val="28"/>
          <w:szCs w:val="28"/>
          <w:lang w:bidi="ar-SY"/>
        </w:rPr>
      </w:pPr>
      <w:r w:rsidRPr="006B45FF">
        <w:rPr>
          <w:rFonts w:ascii="Simplified Arabic" w:hAnsi="Simplified Arabic" w:cs="Simplified Arabic"/>
          <w:sz w:val="28"/>
          <w:szCs w:val="28"/>
          <w:lang w:bidi="ar-SY"/>
        </w:rPr>
        <w:t>(</w:t>
      </w:r>
      <w:r w:rsidRPr="006B45FF">
        <w:rPr>
          <w:rFonts w:ascii="Simplified Arabic" w:hAnsi="Simplified Arabic" w:cs="Simplified Arabic"/>
          <w:sz w:val="28"/>
          <w:szCs w:val="28"/>
          <w:lang w:bidi="ar-SY"/>
        </w:rPr>
        <w:endnoteRef/>
      </w:r>
      <w:r w:rsidRPr="006B45FF">
        <w:rPr>
          <w:rFonts w:ascii="Simplified Arabic" w:hAnsi="Simplified Arabic" w:cs="Simplified Arabic"/>
          <w:sz w:val="28"/>
          <w:szCs w:val="28"/>
          <w:lang w:bidi="ar-SY"/>
        </w:rPr>
        <w:t xml:space="preserve">) </w:t>
      </w:r>
      <w:r>
        <w:rPr>
          <w:sz w:val="28"/>
          <w:szCs w:val="28"/>
          <w:lang w:bidi="ar-SY"/>
        </w:rPr>
        <w:t xml:space="preserve"> Victor A.O.Adetule &amp; Other</w:t>
      </w:r>
      <w:r>
        <w:rPr>
          <w:sz w:val="28"/>
          <w:szCs w:val="28"/>
          <w:vertAlign w:val="superscript"/>
          <w:lang w:bidi="ar-SY"/>
        </w:rPr>
        <w:t>'</w:t>
      </w:r>
      <w:r w:rsidR="006B45FF">
        <w:rPr>
          <w:sz w:val="28"/>
          <w:szCs w:val="28"/>
          <w:lang w:bidi="ar-SY"/>
        </w:rPr>
        <w:t>s</w:t>
      </w:r>
      <w:r>
        <w:rPr>
          <w:sz w:val="28"/>
          <w:szCs w:val="28"/>
          <w:lang w:bidi="ar-SY"/>
        </w:rPr>
        <w:t>,</w:t>
      </w:r>
      <w:r w:rsidR="006B45FF">
        <w:rPr>
          <w:sz w:val="28"/>
          <w:szCs w:val="28"/>
          <w:lang w:bidi="ar-SY"/>
        </w:rPr>
        <w:t xml:space="preserve"> </w:t>
      </w:r>
      <w:r>
        <w:rPr>
          <w:sz w:val="28"/>
          <w:szCs w:val="28"/>
          <w:lang w:bidi="ar-SY"/>
        </w:rPr>
        <w:t>Op .Cit , p</w:t>
      </w:r>
      <w:r w:rsidR="006B45FF">
        <w:rPr>
          <w:sz w:val="28"/>
          <w:szCs w:val="28"/>
          <w:lang w:bidi="ar-SY"/>
        </w:rPr>
        <w:t>.</w:t>
      </w:r>
      <w:r>
        <w:rPr>
          <w:sz w:val="28"/>
          <w:szCs w:val="28"/>
          <w:lang w:bidi="ar-SY"/>
        </w:rPr>
        <w:t xml:space="preserve"> 45 .</w:t>
      </w:r>
    </w:p>
  </w:endnote>
  <w:endnote w:id="44">
    <w:p w:rsidR="000A09D3" w:rsidRPr="00B00158" w:rsidRDefault="000A09D3" w:rsidP="007B6C42">
      <w:pPr>
        <w:pStyle w:val="a5"/>
        <w:bidi w:val="0"/>
        <w:rPr>
          <w:rFonts w:ascii="Simplified Arabic" w:hAnsi="Simplified Arabic" w:cs="Simplified Arabic"/>
          <w:sz w:val="28"/>
          <w:szCs w:val="28"/>
          <w:lang w:bidi="ar-SY"/>
        </w:rPr>
      </w:pPr>
      <w:r w:rsidRPr="006B45FF">
        <w:rPr>
          <w:sz w:val="28"/>
          <w:szCs w:val="28"/>
          <w:rtl/>
          <w:lang w:bidi="ar-SY"/>
        </w:rPr>
        <w:t>(</w:t>
      </w:r>
      <w:r w:rsidRPr="006B45FF">
        <w:rPr>
          <w:sz w:val="28"/>
          <w:szCs w:val="28"/>
          <w:rtl/>
          <w:lang w:bidi="ar-SY"/>
        </w:rPr>
        <w:endnoteRef/>
      </w:r>
      <w:r w:rsidRPr="006B45FF">
        <w:rPr>
          <w:sz w:val="28"/>
          <w:szCs w:val="28"/>
          <w:rtl/>
          <w:lang w:bidi="ar-SY"/>
        </w:rPr>
        <w:t>)</w:t>
      </w:r>
      <w:r w:rsidRPr="00B00158">
        <w:rPr>
          <w:rFonts w:ascii="Simplified Arabic" w:hAnsi="Simplified Arabic" w:cs="Simplified Arabic"/>
          <w:sz w:val="28"/>
          <w:szCs w:val="28"/>
          <w:lang w:bidi="ar-SY"/>
        </w:rPr>
        <w:t xml:space="preserve">  </w:t>
      </w:r>
      <w:r>
        <w:rPr>
          <w:rFonts w:ascii="Simplified Arabic" w:hAnsi="Simplified Arabic" w:cs="Simplified Arabic"/>
          <w:sz w:val="28"/>
          <w:szCs w:val="28"/>
          <w:rtl/>
          <w:lang w:bidi="ar-SY"/>
        </w:rPr>
        <w:t xml:space="preserve"> </w:t>
      </w:r>
      <w:r w:rsidR="006B45FF">
        <w:rPr>
          <w:sz w:val="28"/>
          <w:szCs w:val="28"/>
          <w:lang w:bidi="ar-SY"/>
        </w:rPr>
        <w:t>Ibid</w:t>
      </w:r>
      <w:r w:rsidRPr="007B6C42">
        <w:rPr>
          <w:sz w:val="28"/>
          <w:szCs w:val="28"/>
          <w:lang w:bidi="ar-SY"/>
        </w:rPr>
        <w:t>, p</w:t>
      </w:r>
      <w:r w:rsidR="006B45FF">
        <w:rPr>
          <w:sz w:val="28"/>
          <w:szCs w:val="28"/>
          <w:lang w:bidi="ar-SY"/>
        </w:rPr>
        <w:t>.</w:t>
      </w:r>
      <w:r w:rsidRPr="007B6C42">
        <w:rPr>
          <w:sz w:val="28"/>
          <w:szCs w:val="28"/>
          <w:lang w:bidi="ar-SY"/>
        </w:rPr>
        <w:t xml:space="preserve"> 46 .</w:t>
      </w:r>
    </w:p>
  </w:endnote>
  <w:endnote w:id="45">
    <w:p w:rsidR="000A09D3" w:rsidRPr="00B00158" w:rsidRDefault="000A09D3" w:rsidP="008169F2">
      <w:pPr>
        <w:pStyle w:val="a5"/>
        <w:bidi w:val="0"/>
        <w:rPr>
          <w:rFonts w:asciiTheme="majorBidi" w:hAnsiTheme="majorBidi" w:cstheme="majorBidi"/>
          <w:sz w:val="28"/>
          <w:szCs w:val="28"/>
          <w:rtl/>
          <w:lang w:bidi="ar-SY"/>
        </w:rPr>
      </w:pPr>
      <w:r w:rsidRPr="006B45FF">
        <w:rPr>
          <w:sz w:val="28"/>
          <w:szCs w:val="28"/>
          <w:lang w:bidi="ar-SY"/>
        </w:rPr>
        <w:t>(</w:t>
      </w:r>
      <w:r w:rsidRPr="006B45FF">
        <w:rPr>
          <w:sz w:val="28"/>
          <w:szCs w:val="28"/>
          <w:lang w:bidi="ar-SY"/>
        </w:rPr>
        <w:endnoteRef/>
      </w:r>
      <w:r w:rsidRPr="006B45FF">
        <w:rPr>
          <w:sz w:val="28"/>
          <w:szCs w:val="28"/>
          <w:lang w:bidi="ar-SY"/>
        </w:rPr>
        <w:t>)</w:t>
      </w:r>
      <w:r w:rsidRPr="00B00158">
        <w:rPr>
          <w:rFonts w:asciiTheme="majorBidi" w:hAnsiTheme="majorBidi" w:cstheme="majorBidi"/>
          <w:sz w:val="28"/>
          <w:szCs w:val="28"/>
          <w:lang w:bidi="ar-SY"/>
        </w:rPr>
        <w:t xml:space="preserve"> Nigeria : Country Profile, Op .Cit, p</w:t>
      </w:r>
      <w:r w:rsidR="006B45FF">
        <w:rPr>
          <w:rFonts w:asciiTheme="majorBidi" w:hAnsiTheme="majorBidi" w:cstheme="majorBidi"/>
          <w:sz w:val="28"/>
          <w:szCs w:val="28"/>
          <w:lang w:bidi="ar-SY"/>
        </w:rPr>
        <w:t>.</w:t>
      </w:r>
      <w:r w:rsidRPr="00B00158">
        <w:rPr>
          <w:rFonts w:asciiTheme="majorBidi" w:hAnsiTheme="majorBidi" w:cstheme="majorBidi"/>
          <w:sz w:val="28"/>
          <w:szCs w:val="28"/>
          <w:lang w:bidi="ar-SY"/>
        </w:rPr>
        <w:t xml:space="preserve"> 6</w:t>
      </w:r>
      <w:r w:rsidRPr="00B00158">
        <w:rPr>
          <w:rFonts w:asciiTheme="majorBidi" w:hAnsiTheme="majorBidi" w:cstheme="majorBidi"/>
          <w:sz w:val="28"/>
          <w:szCs w:val="28"/>
        </w:rPr>
        <w:t>.</w:t>
      </w:r>
      <w:r w:rsidRPr="00B00158">
        <w:rPr>
          <w:rFonts w:asciiTheme="majorBidi" w:hAnsiTheme="majorBidi" w:cstheme="majorBidi"/>
          <w:sz w:val="28"/>
          <w:szCs w:val="28"/>
          <w:rtl/>
        </w:rPr>
        <w:t xml:space="preserve"> </w:t>
      </w:r>
    </w:p>
  </w:endnote>
  <w:endnote w:id="46">
    <w:p w:rsidR="000A09D3" w:rsidRPr="006B7A16" w:rsidRDefault="000A09D3" w:rsidP="006B45FF">
      <w:pPr>
        <w:pStyle w:val="a5"/>
        <w:rPr>
          <w:rFonts w:ascii="Simplified Arabic" w:hAnsi="Simplified Arabic" w:cs="Simplified Arabic"/>
          <w:sz w:val="28"/>
          <w:szCs w:val="28"/>
          <w:lang w:bidi="ar-SY"/>
        </w:rPr>
      </w:pPr>
      <w:r w:rsidRPr="006B45FF">
        <w:rPr>
          <w:rFonts w:asciiTheme="majorBidi" w:hAnsiTheme="majorBidi" w:cstheme="majorBidi"/>
          <w:sz w:val="28"/>
          <w:szCs w:val="28"/>
          <w:rtl/>
          <w:lang w:bidi="ar-SY"/>
        </w:rPr>
        <w:t>(</w:t>
      </w:r>
      <w:r w:rsidRPr="006B45FF">
        <w:rPr>
          <w:rFonts w:asciiTheme="majorBidi" w:hAnsiTheme="majorBidi" w:cstheme="majorBidi"/>
          <w:sz w:val="28"/>
          <w:szCs w:val="28"/>
          <w:rtl/>
          <w:lang w:bidi="ar-SY"/>
        </w:rPr>
        <w:endnoteRef/>
      </w:r>
      <w:r w:rsidRPr="006B45FF">
        <w:rPr>
          <w:rFonts w:asciiTheme="majorBidi" w:hAnsiTheme="majorBidi" w:cstheme="majorBidi"/>
          <w:sz w:val="28"/>
          <w:szCs w:val="28"/>
          <w:rtl/>
          <w:lang w:bidi="ar-SY"/>
        </w:rPr>
        <w:t>)</w:t>
      </w:r>
      <w:r w:rsidRPr="006B7A16">
        <w:rPr>
          <w:rFonts w:ascii="Simplified Arabic" w:hAnsi="Simplified Arabic" w:cs="Simplified Arabic"/>
          <w:sz w:val="28"/>
          <w:szCs w:val="28"/>
          <w:rtl/>
        </w:rPr>
        <w:t xml:space="preserve"> </w:t>
      </w:r>
      <w:r w:rsidRPr="006B7A16">
        <w:rPr>
          <w:rFonts w:ascii="Simplified Arabic" w:hAnsi="Simplified Arabic" w:cs="Simplified Arabic"/>
          <w:sz w:val="28"/>
          <w:szCs w:val="28"/>
          <w:rtl/>
          <w:lang w:bidi="ar-SY"/>
        </w:rPr>
        <w:t xml:space="preserve">الجدول من عمل الباحثة بالاعتماد على : </w:t>
      </w:r>
      <w:r w:rsidR="006B45FF">
        <w:rPr>
          <w:rFonts w:ascii="Simplified Arabic" w:hAnsi="Simplified Arabic" w:cs="Simplified Arabic"/>
          <w:sz w:val="28"/>
          <w:szCs w:val="28"/>
          <w:rtl/>
          <w:lang w:bidi="ar-SY"/>
        </w:rPr>
        <w:t>مسعود الخوند</w:t>
      </w:r>
      <w:r w:rsidR="006B45FF" w:rsidRPr="006B7A16">
        <w:rPr>
          <w:rFonts w:ascii="Simplified Arabic" w:hAnsi="Simplified Arabic" w:cs="Simplified Arabic"/>
          <w:sz w:val="28"/>
          <w:szCs w:val="28"/>
          <w:rtl/>
          <w:lang w:bidi="ar-SY"/>
        </w:rPr>
        <w:t>,</w:t>
      </w:r>
      <w:r w:rsidR="006B45FF">
        <w:rPr>
          <w:rFonts w:ascii="Simplified Arabic" w:hAnsi="Simplified Arabic" w:cs="Simplified Arabic" w:hint="cs"/>
          <w:sz w:val="28"/>
          <w:szCs w:val="28"/>
          <w:rtl/>
          <w:lang w:bidi="ar-SY"/>
        </w:rPr>
        <w:t xml:space="preserve"> </w:t>
      </w:r>
      <w:r w:rsidR="006B45FF">
        <w:rPr>
          <w:rFonts w:ascii="Simplified Arabic" w:hAnsi="Simplified Arabic" w:cs="Simplified Arabic"/>
          <w:sz w:val="28"/>
          <w:szCs w:val="28"/>
          <w:rtl/>
          <w:lang w:bidi="ar-SY"/>
        </w:rPr>
        <w:t>المصدر السابق</w:t>
      </w:r>
      <w:r w:rsidR="006B45FF" w:rsidRPr="006B7A16">
        <w:rPr>
          <w:rFonts w:ascii="Simplified Arabic" w:hAnsi="Simplified Arabic" w:cs="Simplified Arabic"/>
          <w:sz w:val="28"/>
          <w:szCs w:val="28"/>
          <w:rtl/>
          <w:lang w:bidi="ar-SY"/>
        </w:rPr>
        <w:t>, ص ص 45- 46 .</w:t>
      </w:r>
    </w:p>
  </w:endnote>
  <w:endnote w:id="47">
    <w:p w:rsidR="000A09D3" w:rsidRPr="006B7A16" w:rsidRDefault="000A09D3" w:rsidP="008169F2">
      <w:pPr>
        <w:pStyle w:val="a5"/>
        <w:rPr>
          <w:rFonts w:ascii="Simplified Arabic" w:hAnsi="Simplified Arabic" w:cs="Simplified Arabic"/>
          <w:sz w:val="28"/>
          <w:szCs w:val="28"/>
          <w:lang w:bidi="ar-SY"/>
        </w:rPr>
      </w:pPr>
      <w:r w:rsidRPr="006B45FF">
        <w:rPr>
          <w:sz w:val="28"/>
          <w:szCs w:val="28"/>
          <w:rtl/>
          <w:lang w:bidi="ar-SY"/>
        </w:rPr>
        <w:t>(</w:t>
      </w:r>
      <w:r w:rsidRPr="006B45FF">
        <w:rPr>
          <w:sz w:val="28"/>
          <w:szCs w:val="28"/>
          <w:rtl/>
          <w:lang w:bidi="ar-SY"/>
        </w:rPr>
        <w:endnoteRef/>
      </w:r>
      <w:r w:rsidRPr="006B45FF">
        <w:rPr>
          <w:sz w:val="28"/>
          <w:szCs w:val="28"/>
          <w:rtl/>
          <w:lang w:bidi="ar-SY"/>
        </w:rPr>
        <w:t>)</w:t>
      </w:r>
      <w:r w:rsidRPr="006B7A16">
        <w:rPr>
          <w:rFonts w:ascii="Simplified Arabic" w:hAnsi="Simplified Arabic" w:cs="Simplified Arabic"/>
          <w:sz w:val="28"/>
          <w:szCs w:val="28"/>
          <w:rtl/>
        </w:rPr>
        <w:t xml:space="preserve"> </w:t>
      </w:r>
      <w:r w:rsidR="006B45FF">
        <w:rPr>
          <w:rFonts w:ascii="Simplified Arabic" w:hAnsi="Simplified Arabic" w:cs="Simplified Arabic"/>
          <w:sz w:val="28"/>
          <w:szCs w:val="28"/>
          <w:rtl/>
          <w:lang w:bidi="ar-SY"/>
        </w:rPr>
        <w:t>المصدر نفسه</w:t>
      </w:r>
      <w:r w:rsidRPr="006B7A16">
        <w:rPr>
          <w:rFonts w:ascii="Simplified Arabic" w:hAnsi="Simplified Arabic" w:cs="Simplified Arabic"/>
          <w:sz w:val="28"/>
          <w:szCs w:val="28"/>
          <w:rtl/>
          <w:lang w:bidi="ar-SY"/>
        </w:rPr>
        <w:t>, ص 46 .</w:t>
      </w:r>
    </w:p>
  </w:endnote>
  <w:endnote w:id="48">
    <w:p w:rsidR="000A09D3" w:rsidRDefault="000A09D3" w:rsidP="00326121">
      <w:pPr>
        <w:pStyle w:val="a5"/>
        <w:jc w:val="both"/>
        <w:rPr>
          <w:sz w:val="28"/>
          <w:szCs w:val="28"/>
        </w:rPr>
      </w:pPr>
      <w:r w:rsidRPr="006B45FF">
        <w:rPr>
          <w:sz w:val="28"/>
          <w:szCs w:val="28"/>
          <w:rtl/>
          <w:lang w:bidi="ar-SY"/>
        </w:rPr>
        <w:t>(</w:t>
      </w:r>
      <w:r w:rsidRPr="006B45FF">
        <w:rPr>
          <w:sz w:val="28"/>
          <w:szCs w:val="28"/>
          <w:rtl/>
          <w:lang w:bidi="ar-SY"/>
        </w:rPr>
        <w:endnoteRef/>
      </w:r>
      <w:r w:rsidRPr="006B45FF">
        <w:rPr>
          <w:sz w:val="28"/>
          <w:szCs w:val="28"/>
          <w:rtl/>
          <w:lang w:bidi="ar-SY"/>
        </w:rPr>
        <w:t>)</w:t>
      </w:r>
      <w:r w:rsidRPr="006B45FF">
        <w:rPr>
          <w:rFonts w:ascii="Simplified Arabic" w:hAnsi="Simplified Arabic" w:cs="Simplified Arabic"/>
          <w:sz w:val="28"/>
          <w:szCs w:val="28"/>
          <w:rtl/>
          <w:lang w:bidi="ar-SY"/>
        </w:rPr>
        <w:t xml:space="preserve"> </w:t>
      </w:r>
      <w:r w:rsidRPr="006B7A16">
        <w:rPr>
          <w:rFonts w:ascii="Simplified Arabic" w:hAnsi="Simplified Arabic" w:cs="Simplified Arabic"/>
          <w:sz w:val="28"/>
          <w:szCs w:val="28"/>
          <w:rtl/>
        </w:rPr>
        <w:t>الجدول من عمل الباحثة بالاعتماد على :</w:t>
      </w:r>
    </w:p>
    <w:p w:rsidR="000A09D3" w:rsidRPr="00B00158" w:rsidRDefault="006B45FF" w:rsidP="00326121">
      <w:pPr>
        <w:pStyle w:val="a5"/>
        <w:jc w:val="both"/>
        <w:rPr>
          <w:rFonts w:asciiTheme="majorBidi" w:hAnsiTheme="majorBidi" w:cstheme="majorBidi"/>
          <w:sz w:val="28"/>
          <w:szCs w:val="28"/>
          <w:rtl/>
        </w:rPr>
      </w:pPr>
      <w:r>
        <w:rPr>
          <w:rFonts w:asciiTheme="majorBidi" w:hAnsiTheme="majorBidi" w:cstheme="majorBidi"/>
          <w:sz w:val="28"/>
          <w:szCs w:val="28"/>
          <w:lang w:bidi="ar-SY"/>
        </w:rPr>
        <w:t>Ajakiye Ojo Iseghohime</w:t>
      </w:r>
      <w:r w:rsidR="000A09D3" w:rsidRPr="00B00158">
        <w:rPr>
          <w:rFonts w:asciiTheme="majorBidi" w:hAnsiTheme="majorBidi" w:cstheme="majorBidi"/>
          <w:sz w:val="28"/>
          <w:szCs w:val="28"/>
          <w:lang w:bidi="ar-SY"/>
        </w:rPr>
        <w:t>, Par</w:t>
      </w:r>
      <w:r>
        <w:rPr>
          <w:rFonts w:asciiTheme="majorBidi" w:hAnsiTheme="majorBidi" w:cstheme="majorBidi"/>
          <w:sz w:val="28"/>
          <w:szCs w:val="28"/>
          <w:lang w:bidi="ar-SY"/>
        </w:rPr>
        <w:t>ticipation in Nigeria Elections</w:t>
      </w:r>
      <w:r w:rsidR="000A09D3" w:rsidRPr="00B00158">
        <w:rPr>
          <w:rFonts w:asciiTheme="majorBidi" w:hAnsiTheme="majorBidi" w:cstheme="majorBidi"/>
          <w:sz w:val="28"/>
          <w:szCs w:val="28"/>
          <w:lang w:bidi="ar-SY"/>
        </w:rPr>
        <w:t>, Thesis Within Politic</w:t>
      </w:r>
      <w:r>
        <w:rPr>
          <w:rFonts w:asciiTheme="majorBidi" w:hAnsiTheme="majorBidi" w:cstheme="majorBidi"/>
          <w:sz w:val="28"/>
          <w:szCs w:val="28"/>
          <w:lang w:bidi="ar-SY"/>
        </w:rPr>
        <w:t>al Science</w:t>
      </w:r>
      <w:r w:rsidR="000A09D3" w:rsidRPr="00B00158">
        <w:rPr>
          <w:rFonts w:asciiTheme="majorBidi" w:hAnsiTheme="majorBidi" w:cstheme="majorBidi"/>
          <w:sz w:val="28"/>
          <w:szCs w:val="28"/>
          <w:lang w:bidi="ar-SY"/>
        </w:rPr>
        <w:t>, Jonkopin</w:t>
      </w:r>
      <w:r>
        <w:rPr>
          <w:rFonts w:asciiTheme="majorBidi" w:hAnsiTheme="majorBidi" w:cstheme="majorBidi"/>
          <w:sz w:val="28"/>
          <w:szCs w:val="28"/>
          <w:lang w:bidi="ar-SY"/>
        </w:rPr>
        <w:t>g International Business School, Jonkoping University, November 2009</w:t>
      </w:r>
      <w:r w:rsidR="000A09D3" w:rsidRPr="00B00158">
        <w:rPr>
          <w:rFonts w:asciiTheme="majorBidi" w:hAnsiTheme="majorBidi" w:cstheme="majorBidi"/>
          <w:sz w:val="28"/>
          <w:szCs w:val="28"/>
          <w:lang w:bidi="ar-SY"/>
        </w:rPr>
        <w:t>, p</w:t>
      </w:r>
      <w:r>
        <w:rPr>
          <w:rFonts w:asciiTheme="majorBidi" w:hAnsiTheme="majorBidi" w:cstheme="majorBidi"/>
          <w:sz w:val="28"/>
          <w:szCs w:val="28"/>
          <w:lang w:bidi="ar-SY"/>
        </w:rPr>
        <w:t>.</w:t>
      </w:r>
      <w:r w:rsidR="000A09D3" w:rsidRPr="00B00158">
        <w:rPr>
          <w:rFonts w:asciiTheme="majorBidi" w:hAnsiTheme="majorBidi" w:cstheme="majorBidi"/>
          <w:sz w:val="28"/>
          <w:szCs w:val="28"/>
          <w:lang w:bidi="ar-SY"/>
        </w:rPr>
        <w:t xml:space="preserve">2.                                            </w:t>
      </w:r>
      <w:r w:rsidR="000A09D3" w:rsidRPr="00B00158">
        <w:rPr>
          <w:rFonts w:asciiTheme="majorBidi" w:hAnsiTheme="majorBidi" w:cstheme="majorBidi"/>
          <w:sz w:val="28"/>
          <w:szCs w:val="28"/>
          <w:rtl/>
          <w:lang w:bidi="ar-SY"/>
        </w:rPr>
        <w:t xml:space="preserve">      </w:t>
      </w:r>
    </w:p>
  </w:endnote>
  <w:endnote w:id="49">
    <w:p w:rsidR="000A09D3" w:rsidRPr="00B00158" w:rsidRDefault="000A09D3" w:rsidP="008169F2">
      <w:pPr>
        <w:pStyle w:val="a5"/>
        <w:rPr>
          <w:rFonts w:ascii="Simplified Arabic" w:hAnsi="Simplified Arabic" w:cs="Simplified Arabic"/>
          <w:sz w:val="28"/>
          <w:szCs w:val="28"/>
          <w:rtl/>
          <w:lang w:bidi="ar-SY"/>
        </w:rPr>
      </w:pPr>
      <w:r w:rsidRPr="006B45FF">
        <w:rPr>
          <w:rFonts w:asciiTheme="majorBidi" w:hAnsiTheme="majorBidi" w:cstheme="majorBidi"/>
          <w:sz w:val="28"/>
          <w:szCs w:val="28"/>
          <w:rtl/>
          <w:lang w:bidi="ar-SY"/>
        </w:rPr>
        <w:t>(</w:t>
      </w:r>
      <w:r w:rsidRPr="006B45FF">
        <w:rPr>
          <w:rFonts w:asciiTheme="majorBidi" w:hAnsiTheme="majorBidi" w:cstheme="majorBidi"/>
          <w:sz w:val="28"/>
          <w:szCs w:val="28"/>
          <w:rtl/>
          <w:lang w:bidi="ar-SY"/>
        </w:rPr>
        <w:endnoteRef/>
      </w:r>
      <w:r w:rsidRPr="006B45FF">
        <w:rPr>
          <w:rFonts w:asciiTheme="majorBidi" w:hAnsiTheme="majorBidi" w:cstheme="majorBidi"/>
          <w:sz w:val="28"/>
          <w:szCs w:val="28"/>
          <w:rtl/>
          <w:lang w:bidi="ar-SY"/>
        </w:rPr>
        <w:t xml:space="preserve">) </w:t>
      </w:r>
      <w:r w:rsidR="006B45FF">
        <w:rPr>
          <w:rFonts w:ascii="Simplified Arabic" w:hAnsi="Simplified Arabic" w:cs="Simplified Arabic"/>
          <w:sz w:val="28"/>
          <w:szCs w:val="28"/>
          <w:rtl/>
          <w:lang w:bidi="ar-SY"/>
        </w:rPr>
        <w:t>مسعود الخوند, المصدر السابق</w:t>
      </w:r>
      <w:r w:rsidRPr="00B00158">
        <w:rPr>
          <w:rFonts w:ascii="Simplified Arabic" w:hAnsi="Simplified Arabic" w:cs="Simplified Arabic"/>
          <w:sz w:val="28"/>
          <w:szCs w:val="28"/>
          <w:rtl/>
          <w:lang w:bidi="ar-SY"/>
        </w:rPr>
        <w:t>, ص46 .</w:t>
      </w:r>
    </w:p>
  </w:endnote>
  <w:endnote w:id="50">
    <w:p w:rsidR="000A09D3" w:rsidRPr="00B00158" w:rsidRDefault="000A09D3" w:rsidP="006609D8">
      <w:pPr>
        <w:pStyle w:val="a5"/>
        <w:jc w:val="both"/>
        <w:rPr>
          <w:rFonts w:ascii="Simplified Arabic" w:hAnsi="Simplified Arabic" w:cs="Simplified Arabic"/>
          <w:sz w:val="28"/>
          <w:szCs w:val="28"/>
          <w:rtl/>
          <w:lang w:bidi="ar-SY"/>
        </w:rPr>
      </w:pPr>
      <w:r w:rsidRPr="006B45FF">
        <w:rPr>
          <w:sz w:val="28"/>
          <w:szCs w:val="28"/>
          <w:rtl/>
          <w:lang w:bidi="ar-SY"/>
        </w:rPr>
        <w:t>(</w:t>
      </w:r>
      <w:r w:rsidRPr="006B45FF">
        <w:rPr>
          <w:sz w:val="28"/>
          <w:szCs w:val="28"/>
          <w:rtl/>
          <w:lang w:bidi="ar-SY"/>
        </w:rPr>
        <w:endnoteRef/>
      </w:r>
      <w:r w:rsidRPr="006B45FF">
        <w:rPr>
          <w:sz w:val="28"/>
          <w:szCs w:val="28"/>
          <w:rtl/>
          <w:lang w:bidi="ar-SY"/>
        </w:rPr>
        <w:t>)</w:t>
      </w:r>
      <w:r w:rsidR="006B45FF" w:rsidRPr="006B45FF">
        <w:rPr>
          <w:rFonts w:ascii="Simplified Arabic" w:hAnsi="Simplified Arabic" w:cs="Simplified Arabic" w:hint="cs"/>
          <w:sz w:val="28"/>
          <w:szCs w:val="28"/>
          <w:rtl/>
          <w:lang w:bidi="ar-SY"/>
        </w:rPr>
        <w:t xml:space="preserve"> </w:t>
      </w:r>
      <w:r w:rsidRPr="00B00158">
        <w:rPr>
          <w:rFonts w:ascii="Simplified Arabic" w:hAnsi="Simplified Arabic" w:cs="Simplified Arabic"/>
          <w:sz w:val="28"/>
          <w:szCs w:val="28"/>
          <w:rtl/>
          <w:lang w:bidi="ar-SY"/>
        </w:rPr>
        <w:t>الجدول من عمل الباحثة بالاعتماد على :</w:t>
      </w:r>
    </w:p>
    <w:p w:rsidR="000A09D3" w:rsidRPr="00FC25B0" w:rsidRDefault="000A09D3" w:rsidP="006609D8">
      <w:pPr>
        <w:pStyle w:val="a3"/>
        <w:bidi w:val="0"/>
        <w:spacing w:before="60"/>
        <w:jc w:val="lowKashida"/>
        <w:rPr>
          <w:sz w:val="28"/>
          <w:szCs w:val="28"/>
          <w:lang w:bidi="ar-SY"/>
        </w:rPr>
      </w:pPr>
      <w:r w:rsidRPr="00FC25B0">
        <w:rPr>
          <w:sz w:val="28"/>
          <w:szCs w:val="28"/>
          <w:lang w:bidi="ar-SY"/>
        </w:rPr>
        <w:t>Osimen Goddy Uwa &amp; Ologuno</w:t>
      </w:r>
      <w:r w:rsidR="006B45FF">
        <w:rPr>
          <w:sz w:val="28"/>
          <w:szCs w:val="28"/>
          <w:lang w:bidi="ar-SY"/>
        </w:rPr>
        <w:t>wa Christopher Sunday</w:t>
      </w:r>
      <w:r w:rsidRPr="00FC25B0">
        <w:rPr>
          <w:sz w:val="28"/>
          <w:szCs w:val="28"/>
          <w:lang w:bidi="ar-SY"/>
        </w:rPr>
        <w:t>, Post –Electoral Violence in Nigeria :Lesson</w:t>
      </w:r>
      <w:r w:rsidR="006B45FF">
        <w:rPr>
          <w:sz w:val="28"/>
          <w:szCs w:val="28"/>
          <w:lang w:bidi="ar-SY"/>
        </w:rPr>
        <w:t xml:space="preserve"> for 2011-2015 General Election</w:t>
      </w:r>
      <w:r w:rsidRPr="00FC25B0">
        <w:rPr>
          <w:sz w:val="28"/>
          <w:szCs w:val="28"/>
          <w:lang w:bidi="ar-SY"/>
        </w:rPr>
        <w:t>, American Internationl Jo</w:t>
      </w:r>
      <w:r w:rsidR="006B45FF">
        <w:rPr>
          <w:sz w:val="28"/>
          <w:szCs w:val="28"/>
          <w:lang w:bidi="ar-SY"/>
        </w:rPr>
        <w:t>urnal of Research in Humanities</w:t>
      </w:r>
      <w:r w:rsidRPr="00FC25B0">
        <w:rPr>
          <w:sz w:val="28"/>
          <w:szCs w:val="28"/>
          <w:lang w:bidi="ar-SY"/>
        </w:rPr>
        <w:t xml:space="preserve">, Arts and Social Sciences </w:t>
      </w:r>
      <w:r>
        <w:rPr>
          <w:sz w:val="28"/>
          <w:szCs w:val="28"/>
          <w:lang w:bidi="ar-SY"/>
        </w:rPr>
        <w:t>, p 50 .</w:t>
      </w:r>
    </w:p>
    <w:p w:rsidR="000A09D3" w:rsidRPr="008169F2" w:rsidRDefault="000A09D3" w:rsidP="006609D8">
      <w:pPr>
        <w:pStyle w:val="a5"/>
        <w:bidi w:val="0"/>
        <w:jc w:val="both"/>
        <w:rPr>
          <w:sz w:val="28"/>
          <w:szCs w:val="28"/>
          <w:rtl/>
          <w:lang w:bidi="ar-SY"/>
        </w:rPr>
      </w:pPr>
      <w:r>
        <w:rPr>
          <w:sz w:val="28"/>
          <w:szCs w:val="28"/>
        </w:rPr>
        <w:t xml:space="preserve">  </w:t>
      </w:r>
      <w:hyperlink r:id="rId2" w:history="1">
        <w:r w:rsidRPr="00FC25B0">
          <w:rPr>
            <w:rStyle w:val="Hyperlink"/>
            <w:sz w:val="28"/>
            <w:szCs w:val="28"/>
            <w:lang w:bidi="ar-SY"/>
          </w:rPr>
          <w:t>www.iasir.net</w:t>
        </w:r>
      </w:hyperlink>
      <w:r w:rsidRPr="008169F2">
        <w:rPr>
          <w:sz w:val="28"/>
          <w:szCs w:val="28"/>
          <w:lang w:bidi="ar-SY"/>
        </w:rPr>
        <w:t>.</w:t>
      </w:r>
    </w:p>
  </w:endnote>
  <w:endnote w:id="51">
    <w:p w:rsidR="000A09D3" w:rsidRPr="00B00158" w:rsidRDefault="000A09D3" w:rsidP="007B6C42">
      <w:pPr>
        <w:pStyle w:val="a5"/>
        <w:ind w:left="140" w:hanging="140"/>
        <w:rPr>
          <w:rFonts w:ascii="Simplified Arabic" w:hAnsi="Simplified Arabic" w:cs="Simplified Arabic"/>
          <w:sz w:val="28"/>
          <w:szCs w:val="28"/>
          <w:rtl/>
          <w:lang w:bidi="ar-SY"/>
        </w:rPr>
      </w:pPr>
      <w:r w:rsidRPr="006B45FF">
        <w:rPr>
          <w:sz w:val="28"/>
          <w:szCs w:val="28"/>
          <w:rtl/>
          <w:lang w:bidi="ar-SY"/>
        </w:rPr>
        <w:t>(</w:t>
      </w:r>
      <w:r w:rsidRPr="006B45FF">
        <w:rPr>
          <w:sz w:val="28"/>
          <w:szCs w:val="28"/>
          <w:rtl/>
          <w:lang w:bidi="ar-SY"/>
        </w:rPr>
        <w:endnoteRef/>
      </w:r>
      <w:r w:rsidRPr="006B45FF">
        <w:rPr>
          <w:sz w:val="28"/>
          <w:szCs w:val="28"/>
          <w:rtl/>
          <w:lang w:bidi="ar-SY"/>
        </w:rPr>
        <w:t xml:space="preserve">) </w:t>
      </w:r>
      <w:r w:rsidRPr="00B00158">
        <w:rPr>
          <w:rFonts w:ascii="Simplified Arabic" w:hAnsi="Simplified Arabic" w:cs="Simplified Arabic"/>
          <w:sz w:val="28"/>
          <w:szCs w:val="28"/>
          <w:rtl/>
          <w:lang w:bidi="ar-SY"/>
        </w:rPr>
        <w:t xml:space="preserve">امتلك اوباسانجو مؤهلات للفوز بالانتخابات الرئاسية </w:t>
      </w:r>
      <w:r w:rsidRPr="00B00158">
        <w:rPr>
          <w:rFonts w:ascii="Simplified Arabic" w:hAnsi="Simplified Arabic" w:cs="Simplified Arabic" w:hint="cs"/>
          <w:sz w:val="28"/>
          <w:szCs w:val="28"/>
          <w:rtl/>
          <w:lang w:bidi="ar-SY"/>
        </w:rPr>
        <w:t>أبرزها</w:t>
      </w:r>
      <w:r w:rsidRPr="00B00158">
        <w:rPr>
          <w:rFonts w:ascii="Simplified Arabic" w:hAnsi="Simplified Arabic" w:cs="Simplified Arabic"/>
          <w:sz w:val="28"/>
          <w:szCs w:val="28"/>
          <w:rtl/>
          <w:lang w:bidi="ar-SY"/>
        </w:rPr>
        <w:t xml:space="preserve"> سمعته الطيبة لانه احد كبار القادة الذين حاربوا ضد محاولة الانفصال الفاشلة في </w:t>
      </w:r>
      <w:r w:rsidRPr="00B00158">
        <w:rPr>
          <w:rFonts w:ascii="Simplified Arabic" w:hAnsi="Simplified Arabic" w:cs="Simplified Arabic" w:hint="cs"/>
          <w:sz w:val="28"/>
          <w:szCs w:val="28"/>
          <w:rtl/>
          <w:lang w:bidi="ar-SY"/>
        </w:rPr>
        <w:t>إقليم</w:t>
      </w:r>
      <w:r w:rsidR="006B45FF">
        <w:rPr>
          <w:rFonts w:ascii="Simplified Arabic" w:hAnsi="Simplified Arabic" w:cs="Simplified Arabic"/>
          <w:sz w:val="28"/>
          <w:szCs w:val="28"/>
          <w:rtl/>
          <w:lang w:bidi="ar-SY"/>
        </w:rPr>
        <w:t xml:space="preserve"> بيافرا</w:t>
      </w:r>
      <w:r w:rsidRPr="00B00158">
        <w:rPr>
          <w:rFonts w:ascii="Simplified Arabic" w:hAnsi="Simplified Arabic" w:cs="Simplified Arabic"/>
          <w:sz w:val="28"/>
          <w:szCs w:val="28"/>
          <w:rtl/>
          <w:lang w:bidi="ar-SY"/>
        </w:rPr>
        <w:t xml:space="preserve">, فضلا عن </w:t>
      </w:r>
      <w:r w:rsidRPr="00B00158">
        <w:rPr>
          <w:rFonts w:ascii="Simplified Arabic" w:hAnsi="Simplified Arabic" w:cs="Simplified Arabic" w:hint="cs"/>
          <w:sz w:val="28"/>
          <w:szCs w:val="28"/>
          <w:rtl/>
          <w:lang w:bidi="ar-SY"/>
        </w:rPr>
        <w:t>إسهامه</w:t>
      </w:r>
      <w:r w:rsidRPr="00B00158">
        <w:rPr>
          <w:rFonts w:ascii="Simplified Arabic" w:hAnsi="Simplified Arabic" w:cs="Simplified Arabic"/>
          <w:sz w:val="28"/>
          <w:szCs w:val="28"/>
          <w:rtl/>
          <w:lang w:bidi="ar-SY"/>
        </w:rPr>
        <w:t xml:space="preserve"> في </w:t>
      </w:r>
      <w:r w:rsidRPr="00B00158">
        <w:rPr>
          <w:rFonts w:ascii="Simplified Arabic" w:hAnsi="Simplified Arabic" w:cs="Simplified Arabic" w:hint="cs"/>
          <w:sz w:val="28"/>
          <w:szCs w:val="28"/>
          <w:rtl/>
          <w:lang w:bidi="ar-SY"/>
        </w:rPr>
        <w:t>أعادة</w:t>
      </w:r>
      <w:r w:rsidRPr="00B00158">
        <w:rPr>
          <w:rFonts w:ascii="Simplified Arabic" w:hAnsi="Simplified Arabic" w:cs="Simplified Arabic"/>
          <w:sz w:val="28"/>
          <w:szCs w:val="28"/>
          <w:rtl/>
          <w:lang w:bidi="ar-SY"/>
        </w:rPr>
        <w:t xml:space="preserve"> الحكم الديمقراطي </w:t>
      </w:r>
      <w:r w:rsidRPr="00B00158">
        <w:rPr>
          <w:rFonts w:ascii="Simplified Arabic" w:hAnsi="Simplified Arabic" w:cs="Simplified Arabic" w:hint="cs"/>
          <w:sz w:val="28"/>
          <w:szCs w:val="28"/>
          <w:rtl/>
          <w:lang w:bidi="ar-SY"/>
        </w:rPr>
        <w:t>للبلاد</w:t>
      </w:r>
      <w:r w:rsidRPr="00B00158">
        <w:rPr>
          <w:rFonts w:ascii="Simplified Arabic" w:hAnsi="Simplified Arabic" w:cs="Simplified Arabic"/>
          <w:sz w:val="28"/>
          <w:szCs w:val="28"/>
          <w:rtl/>
          <w:lang w:bidi="ar-SY"/>
        </w:rPr>
        <w:t xml:space="preserve"> </w:t>
      </w:r>
      <w:r w:rsidRPr="00B00158">
        <w:rPr>
          <w:rFonts w:ascii="Simplified Arabic" w:hAnsi="Simplified Arabic" w:cs="Simplified Arabic" w:hint="cs"/>
          <w:sz w:val="28"/>
          <w:szCs w:val="28"/>
          <w:rtl/>
          <w:lang w:bidi="ar-SY"/>
        </w:rPr>
        <w:t>عندم</w:t>
      </w:r>
      <w:r w:rsidRPr="00B00158">
        <w:rPr>
          <w:rFonts w:ascii="Simplified Arabic" w:hAnsi="Simplified Arabic" w:cs="Simplified Arabic" w:hint="eastAsia"/>
          <w:sz w:val="28"/>
          <w:szCs w:val="28"/>
          <w:rtl/>
          <w:lang w:bidi="ar-SY"/>
        </w:rPr>
        <w:t>ا</w:t>
      </w:r>
      <w:r w:rsidR="006B45FF">
        <w:rPr>
          <w:rFonts w:ascii="Simplified Arabic" w:hAnsi="Simplified Arabic" w:cs="Simplified Arabic"/>
          <w:sz w:val="28"/>
          <w:szCs w:val="28"/>
          <w:rtl/>
          <w:lang w:bidi="ar-SY"/>
        </w:rPr>
        <w:t xml:space="preserve"> كان حاكما عسكريا عام 1979</w:t>
      </w:r>
      <w:r w:rsidRPr="00B00158">
        <w:rPr>
          <w:rFonts w:ascii="Simplified Arabic" w:hAnsi="Simplified Arabic" w:cs="Simplified Arabic"/>
          <w:sz w:val="28"/>
          <w:szCs w:val="28"/>
          <w:rtl/>
          <w:lang w:bidi="ar-SY"/>
        </w:rPr>
        <w:t>,</w:t>
      </w:r>
      <w:r w:rsidR="006B45FF">
        <w:rPr>
          <w:rFonts w:ascii="Simplified Arabic" w:hAnsi="Simplified Arabic" w:cs="Simplified Arabic" w:hint="cs"/>
          <w:sz w:val="28"/>
          <w:szCs w:val="28"/>
          <w:rtl/>
          <w:lang w:bidi="ar-SY"/>
        </w:rPr>
        <w:t xml:space="preserve"> </w:t>
      </w:r>
      <w:r w:rsidRPr="00B00158">
        <w:rPr>
          <w:rFonts w:ascii="Simplified Arabic" w:hAnsi="Simplified Arabic" w:cs="Simplified Arabic"/>
          <w:sz w:val="28"/>
          <w:szCs w:val="28"/>
          <w:rtl/>
          <w:lang w:bidi="ar-SY"/>
        </w:rPr>
        <w:t xml:space="preserve">كما بذل جهدا في مقاومة الفساد الذي انتشر في عهد اباشا </w:t>
      </w:r>
      <w:r w:rsidR="006B45FF">
        <w:rPr>
          <w:rFonts w:ascii="Simplified Arabic" w:hAnsi="Simplified Arabic" w:cs="Simplified Arabic"/>
          <w:sz w:val="28"/>
          <w:szCs w:val="28"/>
          <w:rtl/>
          <w:lang w:bidi="ar-SY"/>
        </w:rPr>
        <w:t>والذي عرضه للاعتقال في عام 1996</w:t>
      </w:r>
      <w:r w:rsidRPr="00B00158">
        <w:rPr>
          <w:rFonts w:ascii="Simplified Arabic" w:hAnsi="Simplified Arabic" w:cs="Simplified Arabic"/>
          <w:sz w:val="28"/>
          <w:szCs w:val="28"/>
          <w:rtl/>
          <w:lang w:bidi="ar-SY"/>
        </w:rPr>
        <w:t>, للم</w:t>
      </w:r>
      <w:r w:rsidR="006B45FF">
        <w:rPr>
          <w:rFonts w:ascii="Simplified Arabic" w:hAnsi="Simplified Arabic" w:cs="Simplified Arabic"/>
          <w:sz w:val="28"/>
          <w:szCs w:val="28"/>
          <w:rtl/>
          <w:lang w:bidi="ar-SY"/>
        </w:rPr>
        <w:t>زيد ينظر :شيماء محي الدين محمود</w:t>
      </w:r>
      <w:r w:rsidRPr="00B00158">
        <w:rPr>
          <w:rFonts w:ascii="Simplified Arabic" w:hAnsi="Simplified Arabic" w:cs="Simplified Arabic"/>
          <w:sz w:val="28"/>
          <w:szCs w:val="28"/>
          <w:rtl/>
          <w:lang w:bidi="ar-SY"/>
        </w:rPr>
        <w:t xml:space="preserve">, تداول السلطة والاستقرار السياسي في </w:t>
      </w:r>
      <w:r w:rsidRPr="00B00158">
        <w:rPr>
          <w:rFonts w:ascii="Simplified Arabic" w:hAnsi="Simplified Arabic" w:cs="Simplified Arabic" w:hint="cs"/>
          <w:sz w:val="28"/>
          <w:szCs w:val="28"/>
          <w:rtl/>
          <w:lang w:bidi="ar-SY"/>
        </w:rPr>
        <w:t>أفريقيا</w:t>
      </w:r>
      <w:r w:rsidRPr="00B00158">
        <w:rPr>
          <w:rFonts w:ascii="Simplified Arabic" w:hAnsi="Simplified Arabic" w:cs="Simplified Arabic"/>
          <w:sz w:val="28"/>
          <w:szCs w:val="28"/>
          <w:rtl/>
          <w:lang w:bidi="ar-SY"/>
        </w:rPr>
        <w:t xml:space="preserve"> (دراسة حالتي نيجيريا و موريتانيا),</w:t>
      </w:r>
      <w:r w:rsidR="006B45FF">
        <w:rPr>
          <w:rFonts w:ascii="Simplified Arabic" w:hAnsi="Simplified Arabic" w:cs="Simplified Arabic" w:hint="cs"/>
          <w:sz w:val="28"/>
          <w:szCs w:val="28"/>
          <w:rtl/>
          <w:lang w:bidi="ar-SY"/>
        </w:rPr>
        <w:t xml:space="preserve"> </w:t>
      </w:r>
      <w:r w:rsidR="006B45FF">
        <w:rPr>
          <w:rFonts w:ascii="Simplified Arabic" w:hAnsi="Simplified Arabic" w:cs="Simplified Arabic"/>
          <w:sz w:val="28"/>
          <w:szCs w:val="28"/>
          <w:rtl/>
          <w:lang w:bidi="ar-SY"/>
        </w:rPr>
        <w:t>المكتب العربي للمعارف, القاهرة, 2015</w:t>
      </w:r>
      <w:r w:rsidRPr="00B00158">
        <w:rPr>
          <w:rFonts w:ascii="Simplified Arabic" w:hAnsi="Simplified Arabic" w:cs="Simplified Arabic"/>
          <w:sz w:val="28"/>
          <w:szCs w:val="28"/>
          <w:rtl/>
          <w:lang w:bidi="ar-SY"/>
        </w:rPr>
        <w:t>,</w:t>
      </w:r>
      <w:r w:rsidR="006B45FF">
        <w:rPr>
          <w:rFonts w:ascii="Simplified Arabic" w:hAnsi="Simplified Arabic" w:cs="Simplified Arabic" w:hint="cs"/>
          <w:sz w:val="28"/>
          <w:szCs w:val="28"/>
          <w:rtl/>
          <w:lang w:bidi="ar-SY"/>
        </w:rPr>
        <w:t xml:space="preserve"> </w:t>
      </w:r>
      <w:r w:rsidRPr="00B00158">
        <w:rPr>
          <w:rFonts w:ascii="Simplified Arabic" w:hAnsi="Simplified Arabic" w:cs="Simplified Arabic"/>
          <w:sz w:val="28"/>
          <w:szCs w:val="28"/>
          <w:rtl/>
          <w:lang w:bidi="ar-SY"/>
        </w:rPr>
        <w:t xml:space="preserve">ص 184 . </w:t>
      </w:r>
    </w:p>
  </w:endnote>
  <w:endnote w:id="52">
    <w:p w:rsidR="000A09D3" w:rsidRPr="00B00158" w:rsidRDefault="000A09D3" w:rsidP="008169F2">
      <w:pPr>
        <w:pStyle w:val="a5"/>
        <w:rPr>
          <w:rFonts w:ascii="Simplified Arabic" w:hAnsi="Simplified Arabic" w:cs="Simplified Arabic"/>
          <w:sz w:val="28"/>
          <w:szCs w:val="28"/>
          <w:lang w:bidi="ar-SY"/>
        </w:rPr>
      </w:pPr>
      <w:r w:rsidRPr="006B45FF">
        <w:rPr>
          <w:sz w:val="28"/>
          <w:szCs w:val="28"/>
          <w:rtl/>
          <w:lang w:bidi="ar-SY"/>
        </w:rPr>
        <w:t>(</w:t>
      </w:r>
      <w:r w:rsidRPr="006B45FF">
        <w:rPr>
          <w:sz w:val="28"/>
          <w:szCs w:val="28"/>
          <w:rtl/>
          <w:lang w:bidi="ar-SY"/>
        </w:rPr>
        <w:endnoteRef/>
      </w:r>
      <w:r w:rsidRPr="006B45FF">
        <w:rPr>
          <w:sz w:val="28"/>
          <w:szCs w:val="28"/>
          <w:rtl/>
          <w:lang w:bidi="ar-SY"/>
        </w:rPr>
        <w:t>)</w:t>
      </w:r>
      <w:r w:rsidRPr="00B00158">
        <w:rPr>
          <w:rFonts w:ascii="Simplified Arabic" w:hAnsi="Simplified Arabic" w:cs="Simplified Arabic"/>
          <w:sz w:val="28"/>
          <w:szCs w:val="28"/>
          <w:rtl/>
        </w:rPr>
        <w:t xml:space="preserve"> </w:t>
      </w:r>
      <w:r w:rsidR="006B45FF">
        <w:rPr>
          <w:rFonts w:ascii="Simplified Arabic" w:hAnsi="Simplified Arabic" w:cs="Simplified Arabic"/>
          <w:sz w:val="28"/>
          <w:szCs w:val="28"/>
          <w:rtl/>
          <w:lang w:bidi="ar-SY"/>
        </w:rPr>
        <w:t>الشيماء علي عبد العزيز</w:t>
      </w:r>
      <w:r w:rsidRPr="00B00158">
        <w:rPr>
          <w:rFonts w:ascii="Simplified Arabic" w:hAnsi="Simplified Arabic" w:cs="Simplified Arabic"/>
          <w:sz w:val="28"/>
          <w:szCs w:val="28"/>
          <w:rtl/>
          <w:lang w:bidi="ar-SY"/>
        </w:rPr>
        <w:t>, المصدر ال</w:t>
      </w:r>
      <w:r w:rsidR="006B45FF">
        <w:rPr>
          <w:rFonts w:ascii="Simplified Arabic" w:hAnsi="Simplified Arabic" w:cs="Simplified Arabic"/>
          <w:sz w:val="28"/>
          <w:szCs w:val="28"/>
          <w:rtl/>
          <w:lang w:bidi="ar-SY"/>
        </w:rPr>
        <w:t>سابق</w:t>
      </w:r>
      <w:r w:rsidRPr="00B00158">
        <w:rPr>
          <w:rFonts w:ascii="Simplified Arabic" w:hAnsi="Simplified Arabic" w:cs="Simplified Arabic"/>
          <w:sz w:val="28"/>
          <w:szCs w:val="28"/>
          <w:rtl/>
          <w:lang w:bidi="ar-SY"/>
        </w:rPr>
        <w:t>, ص 190 .</w:t>
      </w:r>
    </w:p>
  </w:endnote>
  <w:endnote w:id="53">
    <w:p w:rsidR="000A09D3" w:rsidRPr="004B12DD" w:rsidRDefault="000A09D3" w:rsidP="004B12DD">
      <w:pPr>
        <w:bidi w:val="0"/>
        <w:rPr>
          <w:sz w:val="28"/>
          <w:szCs w:val="28"/>
        </w:rPr>
      </w:pPr>
      <w:r w:rsidRPr="004B12DD">
        <w:rPr>
          <w:sz w:val="28"/>
          <w:szCs w:val="28"/>
          <w:lang w:bidi="ar-SY"/>
        </w:rPr>
        <w:t>(</w:t>
      </w:r>
      <w:r w:rsidRPr="004B12DD">
        <w:rPr>
          <w:sz w:val="28"/>
          <w:szCs w:val="28"/>
          <w:lang w:bidi="ar-SY"/>
        </w:rPr>
        <w:endnoteRef/>
      </w:r>
      <w:r w:rsidRPr="004B12DD">
        <w:rPr>
          <w:sz w:val="28"/>
          <w:szCs w:val="28"/>
          <w:lang w:bidi="ar-SY"/>
        </w:rPr>
        <w:t>)</w:t>
      </w:r>
      <w:r w:rsidR="004B12DD">
        <w:rPr>
          <w:sz w:val="28"/>
          <w:szCs w:val="28"/>
        </w:rPr>
        <w:t xml:space="preserve"> </w:t>
      </w:r>
      <w:r w:rsidR="006B45FF">
        <w:rPr>
          <w:sz w:val="28"/>
          <w:szCs w:val="28"/>
          <w:lang w:bidi="ar-SY"/>
        </w:rPr>
        <w:t>Enakhimion Imonitie Lucky</w:t>
      </w:r>
      <w:r w:rsidRPr="008169F2">
        <w:rPr>
          <w:sz w:val="28"/>
          <w:szCs w:val="28"/>
          <w:lang w:bidi="ar-SY"/>
        </w:rPr>
        <w:t>, Op .Cit , p</w:t>
      </w:r>
      <w:r w:rsidR="006B45FF">
        <w:rPr>
          <w:sz w:val="28"/>
          <w:szCs w:val="28"/>
          <w:lang w:bidi="ar-SY"/>
        </w:rPr>
        <w:t>.</w:t>
      </w:r>
      <w:r w:rsidRPr="008169F2">
        <w:rPr>
          <w:sz w:val="28"/>
          <w:szCs w:val="28"/>
          <w:lang w:bidi="ar-SY"/>
        </w:rPr>
        <w:t xml:space="preserve">27 </w:t>
      </w:r>
      <w:r w:rsidRPr="008169F2">
        <w:rPr>
          <w:rFonts w:hint="cs"/>
          <w:sz w:val="28"/>
          <w:szCs w:val="28"/>
          <w:rtl/>
          <w:lang w:bidi="ar-SY"/>
        </w:rPr>
        <w:t>؛</w:t>
      </w:r>
      <w:r w:rsidRPr="008169F2">
        <w:rPr>
          <w:rFonts w:ascii="Arial" w:hAnsi="Arial" w:cs="Arial"/>
          <w:sz w:val="28"/>
          <w:szCs w:val="28"/>
          <w:lang w:bidi="ar-SY"/>
        </w:rPr>
        <w:t xml:space="preserve"> </w:t>
      </w:r>
      <w:r w:rsidR="006B45FF">
        <w:rPr>
          <w:sz w:val="28"/>
          <w:szCs w:val="28"/>
        </w:rPr>
        <w:t>Olufemi Muibi SAIBU &amp; Others</w:t>
      </w:r>
      <w:r w:rsidRPr="00F813DA">
        <w:rPr>
          <w:sz w:val="28"/>
          <w:szCs w:val="28"/>
        </w:rPr>
        <w:t>, Political dispensation and macroeconomic performance in Nigeria(1970-2009) , MPRA Paper No. 34821, posted 18. November 2011</w:t>
      </w:r>
      <w:r w:rsidR="004B12DD">
        <w:rPr>
          <w:sz w:val="28"/>
          <w:szCs w:val="28"/>
        </w:rPr>
        <w:t>.</w:t>
      </w:r>
      <w:r w:rsidRPr="00F813DA">
        <w:rPr>
          <w:rFonts w:asciiTheme="majorBidi" w:hAnsiTheme="majorBidi" w:cstheme="majorBidi"/>
          <w:sz w:val="28"/>
          <w:szCs w:val="28"/>
        </w:rPr>
        <w:t xml:space="preserve"> www.mpra.ub.uni-muenchen.de/34821/</w:t>
      </w:r>
    </w:p>
  </w:endnote>
  <w:endnote w:id="54">
    <w:p w:rsidR="000A09D3" w:rsidRPr="00B00158" w:rsidRDefault="000A09D3" w:rsidP="00F813DA">
      <w:pPr>
        <w:tabs>
          <w:tab w:val="center" w:pos="4153"/>
          <w:tab w:val="right" w:pos="8306"/>
        </w:tabs>
        <w:spacing w:before="60"/>
        <w:jc w:val="lowKashida"/>
        <w:rPr>
          <w:rFonts w:ascii="Simplified Arabic" w:hAnsi="Simplified Arabic" w:cs="Simplified Arabic"/>
          <w:sz w:val="28"/>
          <w:szCs w:val="28"/>
          <w:lang w:bidi="ar-SY"/>
        </w:rPr>
      </w:pPr>
      <w:r w:rsidRPr="004B12DD">
        <w:rPr>
          <w:sz w:val="28"/>
          <w:szCs w:val="28"/>
          <w:rtl/>
          <w:lang w:bidi="ar-SY"/>
        </w:rPr>
        <w:t>(</w:t>
      </w:r>
      <w:r w:rsidRPr="004B12DD">
        <w:rPr>
          <w:sz w:val="28"/>
          <w:szCs w:val="28"/>
          <w:rtl/>
          <w:lang w:bidi="ar-SY"/>
        </w:rPr>
        <w:endnoteRef/>
      </w:r>
      <w:r w:rsidRPr="004B12DD">
        <w:rPr>
          <w:sz w:val="28"/>
          <w:szCs w:val="28"/>
          <w:rtl/>
          <w:lang w:bidi="ar-SY"/>
        </w:rPr>
        <w:t>)</w:t>
      </w:r>
      <w:r w:rsidRPr="00B00158">
        <w:rPr>
          <w:rFonts w:ascii="Simplified Arabic" w:hAnsi="Simplified Arabic" w:cs="Simplified Arabic"/>
          <w:sz w:val="28"/>
          <w:szCs w:val="28"/>
          <w:rtl/>
        </w:rPr>
        <w:t xml:space="preserve"> </w:t>
      </w:r>
      <w:r w:rsidRPr="00B00158">
        <w:rPr>
          <w:rFonts w:ascii="Simplified Arabic" w:hAnsi="Simplified Arabic" w:cs="Simplified Arabic"/>
          <w:sz w:val="28"/>
          <w:szCs w:val="28"/>
          <w:rtl/>
          <w:lang w:bidi="ar-SY"/>
        </w:rPr>
        <w:t>عبد الحس</w:t>
      </w:r>
      <w:r w:rsidR="004B12DD">
        <w:rPr>
          <w:rFonts w:ascii="Simplified Arabic" w:hAnsi="Simplified Arabic" w:cs="Simplified Arabic"/>
          <w:sz w:val="28"/>
          <w:szCs w:val="28"/>
          <w:rtl/>
          <w:lang w:bidi="ar-SY"/>
        </w:rPr>
        <w:t>ين جليل الغالبي ورجاء جابر عباس</w:t>
      </w:r>
      <w:r w:rsidRPr="00B00158">
        <w:rPr>
          <w:rFonts w:ascii="Simplified Arabic" w:hAnsi="Simplified Arabic" w:cs="Simplified Arabic"/>
          <w:sz w:val="28"/>
          <w:szCs w:val="28"/>
          <w:rtl/>
          <w:lang w:bidi="ar-SY"/>
        </w:rPr>
        <w:t>, المصدر السابق, ص 7 .</w:t>
      </w:r>
    </w:p>
  </w:endnote>
  <w:endnote w:id="55">
    <w:p w:rsidR="000A09D3" w:rsidRPr="004B12DD" w:rsidRDefault="000A09D3" w:rsidP="00F813DA">
      <w:pPr>
        <w:tabs>
          <w:tab w:val="center" w:pos="4153"/>
          <w:tab w:val="right" w:pos="8306"/>
        </w:tabs>
        <w:spacing w:before="60"/>
        <w:jc w:val="lowKashida"/>
        <w:rPr>
          <w:rStyle w:val="a6"/>
          <w:sz w:val="32"/>
          <w:szCs w:val="32"/>
          <w:rtl/>
        </w:rPr>
      </w:pPr>
      <w:r w:rsidRPr="004B12DD">
        <w:rPr>
          <w:sz w:val="28"/>
          <w:szCs w:val="28"/>
          <w:rtl/>
        </w:rPr>
        <w:t>(</w:t>
      </w:r>
      <w:r w:rsidRPr="004B12DD">
        <w:rPr>
          <w:sz w:val="28"/>
          <w:szCs w:val="28"/>
          <w:rtl/>
        </w:rPr>
        <w:endnoteRef/>
      </w:r>
      <w:r w:rsidRPr="004B12DD">
        <w:rPr>
          <w:sz w:val="28"/>
          <w:szCs w:val="28"/>
          <w:rtl/>
        </w:rPr>
        <w:t>)</w:t>
      </w:r>
      <w:r w:rsidRPr="004B12DD">
        <w:rPr>
          <w:rStyle w:val="a6"/>
          <w:sz w:val="28"/>
          <w:szCs w:val="28"/>
          <w:rtl/>
        </w:rPr>
        <w:t xml:space="preserve"> </w:t>
      </w:r>
      <w:r w:rsidR="004B12DD">
        <w:rPr>
          <w:rStyle w:val="a6"/>
          <w:rFonts w:hint="cs"/>
          <w:sz w:val="32"/>
          <w:szCs w:val="32"/>
          <w:rtl/>
        </w:rPr>
        <w:t xml:space="preserve"> </w:t>
      </w:r>
      <w:r w:rsidR="004B12DD">
        <w:rPr>
          <w:rFonts w:hint="cs"/>
          <w:sz w:val="28"/>
          <w:szCs w:val="28"/>
          <w:rtl/>
        </w:rPr>
        <w:t>ازهار محمد عيلان, المصدر السابق, ص 9.</w:t>
      </w:r>
      <w:r w:rsidRPr="004B12DD">
        <w:rPr>
          <w:rStyle w:val="a6"/>
          <w:sz w:val="32"/>
          <w:szCs w:val="32"/>
          <w:rtl/>
        </w:rPr>
        <w:t xml:space="preserve"> </w:t>
      </w:r>
    </w:p>
  </w:endnote>
  <w:endnote w:id="56">
    <w:p w:rsidR="000A09D3" w:rsidRPr="00B00158" w:rsidRDefault="000A09D3" w:rsidP="00B00158">
      <w:pPr>
        <w:pStyle w:val="a5"/>
        <w:jc w:val="both"/>
        <w:rPr>
          <w:rFonts w:ascii="Simplified Arabic" w:hAnsi="Simplified Arabic" w:cs="Simplified Arabic"/>
          <w:sz w:val="28"/>
          <w:szCs w:val="28"/>
          <w:rtl/>
          <w:lang w:bidi="ar-SY"/>
        </w:rPr>
      </w:pPr>
      <w:r w:rsidRPr="004B12DD">
        <w:rPr>
          <w:rFonts w:ascii="Simplified Arabic" w:hAnsi="Simplified Arabic" w:cs="Simplified Arabic"/>
          <w:sz w:val="28"/>
          <w:szCs w:val="28"/>
          <w:rtl/>
          <w:lang w:bidi="ar-SY"/>
        </w:rPr>
        <w:t>(</w:t>
      </w:r>
      <w:r w:rsidRPr="004B12DD">
        <w:rPr>
          <w:rFonts w:ascii="Simplified Arabic" w:hAnsi="Simplified Arabic" w:cs="Simplified Arabic"/>
          <w:sz w:val="28"/>
          <w:szCs w:val="28"/>
          <w:rtl/>
          <w:lang w:bidi="ar-SY"/>
        </w:rPr>
        <w:endnoteRef/>
      </w:r>
      <w:r w:rsidRPr="004B12DD">
        <w:rPr>
          <w:rFonts w:ascii="Simplified Arabic" w:hAnsi="Simplified Arabic" w:cs="Simplified Arabic"/>
          <w:sz w:val="28"/>
          <w:szCs w:val="28"/>
          <w:rtl/>
          <w:lang w:bidi="ar-SY"/>
        </w:rPr>
        <w:t>)</w:t>
      </w:r>
      <w:r w:rsidRPr="00B00158">
        <w:rPr>
          <w:rFonts w:ascii="Simplified Arabic" w:hAnsi="Simplified Arabic" w:cs="Simplified Arabic"/>
          <w:sz w:val="28"/>
          <w:szCs w:val="28"/>
          <w:rtl/>
        </w:rPr>
        <w:t xml:space="preserve"> </w:t>
      </w:r>
      <w:r w:rsidR="004B12DD">
        <w:rPr>
          <w:rFonts w:ascii="Simplified Arabic" w:hAnsi="Simplified Arabic" w:cs="Simplified Arabic"/>
          <w:sz w:val="28"/>
          <w:szCs w:val="28"/>
          <w:rtl/>
          <w:lang w:bidi="ar-SY"/>
        </w:rPr>
        <w:t>هيفاء احمد محمد</w:t>
      </w:r>
      <w:r w:rsidRPr="00B00158">
        <w:rPr>
          <w:rFonts w:ascii="Simplified Arabic" w:hAnsi="Simplified Arabic" w:cs="Simplified Arabic"/>
          <w:sz w:val="28"/>
          <w:szCs w:val="28"/>
          <w:rtl/>
          <w:lang w:bidi="ar-SY"/>
        </w:rPr>
        <w:t xml:space="preserve">, نيجيريا </w:t>
      </w:r>
      <w:r w:rsidR="004B12DD">
        <w:rPr>
          <w:rFonts w:ascii="Simplified Arabic" w:hAnsi="Simplified Arabic" w:cs="Simplified Arabic" w:hint="cs"/>
          <w:sz w:val="28"/>
          <w:szCs w:val="28"/>
          <w:rtl/>
          <w:lang w:bidi="ar-SY"/>
        </w:rPr>
        <w:t>الدولة والمجتمع</w:t>
      </w:r>
      <w:r w:rsidRPr="00B00158">
        <w:rPr>
          <w:rFonts w:ascii="Simplified Arabic" w:hAnsi="Simplified Arabic" w:cs="Simplified Arabic"/>
          <w:sz w:val="28"/>
          <w:szCs w:val="28"/>
          <w:rtl/>
          <w:lang w:bidi="ar-SY"/>
        </w:rPr>
        <w:t>, ص 9 .</w:t>
      </w:r>
    </w:p>
  </w:endnote>
  <w:endnote w:id="57">
    <w:p w:rsidR="000A09D3" w:rsidRPr="008169F2" w:rsidRDefault="000A09D3" w:rsidP="004B12DD">
      <w:pPr>
        <w:pStyle w:val="a5"/>
        <w:bidi w:val="0"/>
        <w:ind w:left="284" w:hanging="284"/>
        <w:jc w:val="both"/>
        <w:rPr>
          <w:sz w:val="28"/>
          <w:szCs w:val="28"/>
          <w:lang w:bidi="ar-SY"/>
        </w:rPr>
      </w:pPr>
      <w:r w:rsidRPr="004B12DD">
        <w:rPr>
          <w:rFonts w:ascii="Simplified Arabic" w:hAnsi="Simplified Arabic" w:cs="Simplified Arabic"/>
          <w:sz w:val="28"/>
          <w:szCs w:val="28"/>
          <w:lang w:bidi="ar-SY"/>
        </w:rPr>
        <w:t>(</w:t>
      </w:r>
      <w:r w:rsidRPr="004B12DD">
        <w:rPr>
          <w:rFonts w:ascii="Simplified Arabic" w:hAnsi="Simplified Arabic" w:cs="Simplified Arabic"/>
          <w:sz w:val="28"/>
          <w:szCs w:val="28"/>
          <w:lang w:bidi="ar-SY"/>
        </w:rPr>
        <w:endnoteRef/>
      </w:r>
      <w:r w:rsidRPr="004B12DD">
        <w:rPr>
          <w:rFonts w:ascii="Simplified Arabic" w:hAnsi="Simplified Arabic" w:cs="Simplified Arabic"/>
          <w:sz w:val="28"/>
          <w:szCs w:val="28"/>
          <w:lang w:bidi="ar-SY"/>
        </w:rPr>
        <w:t>)</w:t>
      </w:r>
      <w:r w:rsidRPr="008169F2">
        <w:rPr>
          <w:sz w:val="28"/>
          <w:szCs w:val="28"/>
          <w:rtl/>
        </w:rPr>
        <w:t xml:space="preserve"> </w:t>
      </w:r>
      <w:r w:rsidR="004B12DD">
        <w:rPr>
          <w:sz w:val="28"/>
          <w:szCs w:val="28"/>
        </w:rPr>
        <w:t>Alao Abiodun</w:t>
      </w:r>
      <w:r w:rsidRPr="008169F2">
        <w:rPr>
          <w:sz w:val="28"/>
          <w:szCs w:val="28"/>
        </w:rPr>
        <w:t>, Securi</w:t>
      </w:r>
      <w:r w:rsidR="004B12DD">
        <w:rPr>
          <w:sz w:val="28"/>
          <w:szCs w:val="28"/>
        </w:rPr>
        <w:t>ty Reform in Democratic Nigeria, The Conflict</w:t>
      </w:r>
      <w:r w:rsidRPr="008169F2">
        <w:rPr>
          <w:sz w:val="28"/>
          <w:szCs w:val="28"/>
        </w:rPr>
        <w:t>, Security and Deve</w:t>
      </w:r>
      <w:r w:rsidR="004B12DD">
        <w:rPr>
          <w:sz w:val="28"/>
          <w:szCs w:val="28"/>
        </w:rPr>
        <w:t>lopment Group, working Papers, Centre For Defence Studies</w:t>
      </w:r>
      <w:r w:rsidRPr="008169F2">
        <w:rPr>
          <w:sz w:val="28"/>
          <w:szCs w:val="28"/>
        </w:rPr>
        <w:t>, Kings Colleg</w:t>
      </w:r>
      <w:r w:rsidR="004B12DD">
        <w:rPr>
          <w:sz w:val="28"/>
          <w:szCs w:val="28"/>
        </w:rPr>
        <w:t>e, University of London, 2000</w:t>
      </w:r>
      <w:r w:rsidRPr="008169F2">
        <w:rPr>
          <w:sz w:val="28"/>
          <w:szCs w:val="28"/>
        </w:rPr>
        <w:t>, p</w:t>
      </w:r>
      <w:r w:rsidR="004B12DD">
        <w:rPr>
          <w:sz w:val="28"/>
          <w:szCs w:val="28"/>
        </w:rPr>
        <w:t>.</w:t>
      </w:r>
      <w:r w:rsidRPr="008169F2">
        <w:rPr>
          <w:sz w:val="28"/>
          <w:szCs w:val="28"/>
        </w:rPr>
        <w:t xml:space="preserve"> 23</w:t>
      </w:r>
      <w:r w:rsidR="004B12DD">
        <w:rPr>
          <w:sz w:val="28"/>
          <w:szCs w:val="28"/>
        </w:rPr>
        <w:t>.</w:t>
      </w:r>
      <w:r w:rsidRPr="008169F2">
        <w:rPr>
          <w:sz w:val="28"/>
          <w:szCs w:val="28"/>
        </w:rPr>
        <w:t xml:space="preserve"> </w:t>
      </w:r>
    </w:p>
  </w:endnote>
  <w:endnote w:id="58">
    <w:p w:rsidR="000A09D3" w:rsidRPr="00B00158" w:rsidRDefault="000A09D3" w:rsidP="008C2E05">
      <w:pPr>
        <w:pStyle w:val="a5"/>
        <w:jc w:val="both"/>
        <w:rPr>
          <w:rFonts w:ascii="Simplified Arabic" w:hAnsi="Simplified Arabic" w:cs="Simplified Arabic"/>
          <w:sz w:val="28"/>
          <w:szCs w:val="28"/>
          <w:lang w:bidi="ar-SY"/>
        </w:rPr>
      </w:pPr>
      <w:r w:rsidRPr="004B12DD">
        <w:rPr>
          <w:sz w:val="28"/>
          <w:szCs w:val="28"/>
          <w:rtl/>
          <w:lang w:bidi="ar-SY"/>
        </w:rPr>
        <w:t>(</w:t>
      </w:r>
      <w:r w:rsidRPr="004B12DD">
        <w:rPr>
          <w:sz w:val="28"/>
          <w:szCs w:val="28"/>
          <w:rtl/>
          <w:lang w:bidi="ar-SY"/>
        </w:rPr>
        <w:endnoteRef/>
      </w:r>
      <w:r w:rsidRPr="004B12DD">
        <w:rPr>
          <w:sz w:val="28"/>
          <w:szCs w:val="28"/>
          <w:rtl/>
          <w:lang w:bidi="ar-SY"/>
        </w:rPr>
        <w:t xml:space="preserve">) </w:t>
      </w:r>
      <w:r w:rsidR="004B12DD">
        <w:rPr>
          <w:rFonts w:ascii="Simplified Arabic" w:hAnsi="Simplified Arabic" w:cs="Simplified Arabic"/>
          <w:sz w:val="28"/>
          <w:szCs w:val="28"/>
          <w:rtl/>
          <w:lang w:bidi="ar-SY"/>
        </w:rPr>
        <w:t>خيري عبد الرزاق جاسم</w:t>
      </w:r>
      <w:r w:rsidRPr="00B00158">
        <w:rPr>
          <w:rFonts w:ascii="Simplified Arabic" w:hAnsi="Simplified Arabic" w:cs="Simplified Arabic"/>
          <w:sz w:val="28"/>
          <w:szCs w:val="28"/>
          <w:rtl/>
          <w:lang w:bidi="ar-SY"/>
        </w:rPr>
        <w:t>, المصدر السابق, ص 51 .</w:t>
      </w:r>
    </w:p>
  </w:endnote>
  <w:endnote w:id="59">
    <w:p w:rsidR="000A09D3" w:rsidRPr="005D2756" w:rsidRDefault="000A09D3" w:rsidP="00A3597D">
      <w:pPr>
        <w:pStyle w:val="a3"/>
        <w:jc w:val="both"/>
        <w:rPr>
          <w:rFonts w:ascii="Simplified Arabic" w:hAnsi="Simplified Arabic" w:cs="Simplified Arabic"/>
          <w:sz w:val="28"/>
          <w:szCs w:val="28"/>
          <w:rtl/>
          <w:lang w:bidi="ar-SY"/>
        </w:rPr>
      </w:pPr>
      <w:r w:rsidRPr="004B12DD">
        <w:rPr>
          <w:sz w:val="28"/>
          <w:szCs w:val="28"/>
          <w:rtl/>
          <w:lang w:bidi="ar-SY"/>
        </w:rPr>
        <w:t>(</w:t>
      </w:r>
      <w:r w:rsidRPr="004B12DD">
        <w:rPr>
          <w:sz w:val="28"/>
          <w:szCs w:val="28"/>
          <w:rtl/>
          <w:lang w:bidi="ar-SY"/>
        </w:rPr>
        <w:endnoteRef/>
      </w:r>
      <w:r w:rsidRPr="004B12DD">
        <w:rPr>
          <w:sz w:val="28"/>
          <w:szCs w:val="28"/>
          <w:rtl/>
          <w:lang w:bidi="ar-SY"/>
        </w:rPr>
        <w:t>)</w:t>
      </w:r>
      <w:r w:rsidR="004B12DD">
        <w:rPr>
          <w:rFonts w:ascii="Simplified Arabic" w:hAnsi="Simplified Arabic" w:cs="Simplified Arabic" w:hint="cs"/>
          <w:sz w:val="28"/>
          <w:szCs w:val="28"/>
          <w:rtl/>
          <w:lang w:bidi="ar-SY"/>
        </w:rPr>
        <w:t xml:space="preserve"> </w:t>
      </w:r>
      <w:r w:rsidRPr="005D2756">
        <w:rPr>
          <w:rFonts w:ascii="Simplified Arabic" w:hAnsi="Simplified Arabic" w:cs="Simplified Arabic"/>
          <w:sz w:val="28"/>
          <w:szCs w:val="28"/>
          <w:rtl/>
          <w:lang w:bidi="ar-SY"/>
        </w:rPr>
        <w:t>محمد بوهاري : ولد عام 1942 في قرية دو</w:t>
      </w:r>
      <w:r w:rsidR="004B12DD">
        <w:rPr>
          <w:rFonts w:ascii="Simplified Arabic" w:hAnsi="Simplified Arabic" w:cs="Simplified Arabic"/>
          <w:sz w:val="28"/>
          <w:szCs w:val="28"/>
          <w:rtl/>
          <w:lang w:bidi="ar-SY"/>
        </w:rPr>
        <w:t>را في ولاية كاتسينا شمال البلاد</w:t>
      </w:r>
      <w:r w:rsidRPr="005D2756">
        <w:rPr>
          <w:rFonts w:ascii="Simplified Arabic" w:hAnsi="Simplified Arabic" w:cs="Simplified Arabic"/>
          <w:sz w:val="28"/>
          <w:szCs w:val="28"/>
          <w:rtl/>
          <w:lang w:bidi="ar-SY"/>
        </w:rPr>
        <w:t>, وهو من أسرة مسلمة, دخل الكل</w:t>
      </w:r>
      <w:r>
        <w:rPr>
          <w:rFonts w:ascii="Simplified Arabic" w:hAnsi="Simplified Arabic" w:cs="Simplified Arabic"/>
          <w:sz w:val="28"/>
          <w:szCs w:val="28"/>
          <w:rtl/>
          <w:lang w:bidi="ar-SY"/>
        </w:rPr>
        <w:t>ية العسكرية النيجيرية في كادونا</w:t>
      </w:r>
      <w:r w:rsidRPr="005D2756">
        <w:rPr>
          <w:rFonts w:ascii="Simplified Arabic" w:hAnsi="Simplified Arabic" w:cs="Simplified Arabic"/>
          <w:sz w:val="28"/>
          <w:szCs w:val="28"/>
          <w:rtl/>
          <w:lang w:bidi="ar-SY"/>
        </w:rPr>
        <w:t>, انضم إلى قوة حفظ السلام التابعة للأمم المتحدة  في الكونغ</w:t>
      </w:r>
      <w:r w:rsidR="004B12DD">
        <w:rPr>
          <w:rFonts w:ascii="Simplified Arabic" w:hAnsi="Simplified Arabic" w:cs="Simplified Arabic"/>
          <w:sz w:val="28"/>
          <w:szCs w:val="28"/>
          <w:rtl/>
          <w:lang w:bidi="ar-SY"/>
        </w:rPr>
        <w:t>و الديمقراطية في أوائل الستينات</w:t>
      </w:r>
      <w:r w:rsidRPr="005D2756">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004B12DD">
        <w:rPr>
          <w:rFonts w:ascii="Simplified Arabic" w:hAnsi="Simplified Arabic" w:cs="Simplified Arabic"/>
          <w:sz w:val="28"/>
          <w:szCs w:val="28"/>
          <w:rtl/>
          <w:lang w:bidi="ar-SY"/>
        </w:rPr>
        <w:t>تقلد مناصب عديدة</w:t>
      </w:r>
      <w:r w:rsidRPr="005D2756">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5D2756">
        <w:rPr>
          <w:rFonts w:ascii="Simplified Arabic" w:hAnsi="Simplified Arabic" w:cs="Simplified Arabic"/>
          <w:sz w:val="28"/>
          <w:szCs w:val="28"/>
          <w:rtl/>
          <w:lang w:bidi="ar-SY"/>
        </w:rPr>
        <w:t>أصبح عضواً في المجلس العسكري الأعلى ثم شغل منصب القائد العا</w:t>
      </w:r>
      <w:r w:rsidR="004B12DD">
        <w:rPr>
          <w:rFonts w:ascii="Simplified Arabic" w:hAnsi="Simplified Arabic" w:cs="Simplified Arabic"/>
          <w:sz w:val="28"/>
          <w:szCs w:val="28"/>
          <w:rtl/>
          <w:lang w:bidi="ar-SY"/>
        </w:rPr>
        <w:t>م (1978-1979 ) في ايبادن ثم جوس</w:t>
      </w:r>
      <w:r w:rsidRPr="005D2756">
        <w:rPr>
          <w:rFonts w:ascii="Simplified Arabic" w:hAnsi="Simplified Arabic" w:cs="Simplified Arabic"/>
          <w:sz w:val="28"/>
          <w:szCs w:val="28"/>
          <w:rtl/>
          <w:lang w:bidi="ar-SY"/>
        </w:rPr>
        <w:t xml:space="preserve">,عين رئيس الدولة والقائد الأعلى للقوات المسلحة النيجيرية (1984-1985 ) عزل عام 1985 في محاولة انقلابية بقيادة الجنرال إبراهيم بابا نجيدا . للمزيد من المعلومات  ينظر : </w:t>
      </w:r>
    </w:p>
    <w:p w:rsidR="000A09D3" w:rsidRPr="007668EC" w:rsidRDefault="004B12DD" w:rsidP="007668EC">
      <w:pPr>
        <w:pStyle w:val="a3"/>
        <w:bidi w:val="0"/>
        <w:jc w:val="both"/>
        <w:rPr>
          <w:sz w:val="28"/>
          <w:szCs w:val="28"/>
          <w:lang w:bidi="ar-SY"/>
        </w:rPr>
      </w:pPr>
      <w:r>
        <w:rPr>
          <w:sz w:val="28"/>
          <w:szCs w:val="28"/>
          <w:lang w:bidi="ar-SY"/>
        </w:rPr>
        <w:t>John N.Paden</w:t>
      </w:r>
      <w:r w:rsidR="000A09D3" w:rsidRPr="005D2756">
        <w:rPr>
          <w:sz w:val="28"/>
          <w:szCs w:val="28"/>
          <w:lang w:bidi="ar-SY"/>
        </w:rPr>
        <w:t>, Muslim Civic Cultures and Conflict Resolution The challenge of Democratic Fedralism in Nigeria , Bookings Institution Press ,Washington ,D.C.</w:t>
      </w:r>
    </w:p>
  </w:endnote>
  <w:endnote w:id="60">
    <w:p w:rsidR="000A09D3" w:rsidRPr="005D2756" w:rsidRDefault="000A09D3" w:rsidP="00A3597D">
      <w:pPr>
        <w:pStyle w:val="a3"/>
        <w:ind w:left="282" w:hanging="282"/>
        <w:jc w:val="both"/>
        <w:rPr>
          <w:rFonts w:ascii="Simplified Arabic" w:hAnsi="Simplified Arabic" w:cs="Simplified Arabic"/>
          <w:sz w:val="28"/>
          <w:szCs w:val="28"/>
          <w:rtl/>
          <w:lang w:bidi="ar-SY"/>
        </w:rPr>
      </w:pPr>
      <w:r w:rsidRPr="004B12DD">
        <w:rPr>
          <w:sz w:val="28"/>
          <w:szCs w:val="28"/>
          <w:rtl/>
          <w:lang w:bidi="ar-SY"/>
        </w:rPr>
        <w:t>(</w:t>
      </w:r>
      <w:r w:rsidRPr="004B12DD">
        <w:rPr>
          <w:sz w:val="28"/>
          <w:szCs w:val="28"/>
          <w:rtl/>
          <w:lang w:bidi="ar-SY"/>
        </w:rPr>
        <w:endnoteRef/>
      </w:r>
      <w:r w:rsidRPr="004B12DD">
        <w:rPr>
          <w:sz w:val="28"/>
          <w:szCs w:val="28"/>
          <w:rtl/>
          <w:lang w:bidi="ar-SY"/>
        </w:rPr>
        <w:t>)</w:t>
      </w:r>
      <w:r w:rsidR="004B12DD">
        <w:rPr>
          <w:rFonts w:hint="cs"/>
          <w:sz w:val="28"/>
          <w:szCs w:val="28"/>
          <w:rtl/>
          <w:lang w:bidi="ar-SY"/>
        </w:rPr>
        <w:t xml:space="preserve"> </w:t>
      </w:r>
      <w:r w:rsidRPr="004B12DD">
        <w:rPr>
          <w:sz w:val="28"/>
          <w:szCs w:val="28"/>
          <w:rtl/>
          <w:lang w:bidi="ar-SY"/>
        </w:rPr>
        <w:t>إ</w:t>
      </w:r>
      <w:r w:rsidRPr="005D2756">
        <w:rPr>
          <w:rFonts w:ascii="Simplified Arabic" w:hAnsi="Simplified Arabic" w:cs="Simplified Arabic"/>
          <w:sz w:val="28"/>
          <w:szCs w:val="28"/>
          <w:rtl/>
          <w:lang w:bidi="ar-SY"/>
        </w:rPr>
        <w:t xml:space="preserve">براهيم بابانجيدا :(1941-   ) </w:t>
      </w:r>
      <w:r w:rsidR="004B12DD">
        <w:rPr>
          <w:rFonts w:ascii="Simplified Arabic" w:hAnsi="Simplified Arabic" w:cs="Simplified Arabic"/>
          <w:sz w:val="28"/>
          <w:szCs w:val="28"/>
          <w:rtl/>
          <w:lang w:bidi="ar-SY"/>
        </w:rPr>
        <w:t>ولد في مينا حالياً ولاية النيجر</w:t>
      </w:r>
      <w:r w:rsidRPr="005D2756">
        <w:rPr>
          <w:rFonts w:ascii="Simplified Arabic" w:hAnsi="Simplified Arabic" w:cs="Simplified Arabic"/>
          <w:sz w:val="28"/>
          <w:szCs w:val="28"/>
          <w:rtl/>
          <w:lang w:bidi="ar-SY"/>
        </w:rPr>
        <w:t xml:space="preserve">, </w:t>
      </w:r>
      <w:r w:rsidR="004B12DD">
        <w:rPr>
          <w:rFonts w:ascii="Simplified Arabic" w:hAnsi="Simplified Arabic" w:cs="Simplified Arabic"/>
          <w:sz w:val="28"/>
          <w:szCs w:val="28"/>
          <w:rtl/>
          <w:lang w:bidi="ar-SY"/>
        </w:rPr>
        <w:t>تدرب في مختلف المؤسسات العسكرية, شغل عدة مناصب عسكرية</w:t>
      </w:r>
      <w:r w:rsidRPr="005D2756">
        <w:rPr>
          <w:rFonts w:ascii="Simplified Arabic" w:hAnsi="Simplified Arabic" w:cs="Simplified Arabic"/>
          <w:sz w:val="28"/>
          <w:szCs w:val="28"/>
          <w:rtl/>
          <w:lang w:bidi="ar-SY"/>
        </w:rPr>
        <w:t xml:space="preserve">, في عام 1984 أصبح </w:t>
      </w:r>
      <w:r w:rsidR="004B12DD">
        <w:rPr>
          <w:rFonts w:ascii="Simplified Arabic" w:hAnsi="Simplified Arabic" w:cs="Simplified Arabic"/>
          <w:sz w:val="28"/>
          <w:szCs w:val="28"/>
          <w:rtl/>
          <w:lang w:bidi="ar-SY"/>
        </w:rPr>
        <w:t>رئيس أركان الجيش حتى 27 أب 1985</w:t>
      </w:r>
      <w:r w:rsidRPr="005D2756">
        <w:rPr>
          <w:rFonts w:ascii="Simplified Arabic" w:hAnsi="Simplified Arabic" w:cs="Simplified Arabic"/>
          <w:sz w:val="28"/>
          <w:szCs w:val="28"/>
          <w:rtl/>
          <w:lang w:bidi="ar-SY"/>
        </w:rPr>
        <w:t>, نجح في انقلاب عام 1985 وأ</w:t>
      </w:r>
      <w:r w:rsidR="004B12DD">
        <w:rPr>
          <w:rFonts w:ascii="Simplified Arabic" w:hAnsi="Simplified Arabic" w:cs="Simplified Arabic"/>
          <w:sz w:val="28"/>
          <w:szCs w:val="28"/>
          <w:rtl/>
          <w:lang w:bidi="ar-SY"/>
        </w:rPr>
        <w:t>طاح بحكومة محمد بوهاري</w:t>
      </w:r>
      <w:r w:rsidRPr="005D2756">
        <w:rPr>
          <w:rFonts w:ascii="Simplified Arabic" w:hAnsi="Simplified Arabic" w:cs="Simplified Arabic"/>
          <w:sz w:val="28"/>
          <w:szCs w:val="28"/>
          <w:rtl/>
          <w:lang w:bidi="ar-SY"/>
        </w:rPr>
        <w:t>, أصبح رئي</w:t>
      </w:r>
      <w:r w:rsidR="004B12DD">
        <w:rPr>
          <w:rFonts w:ascii="Simplified Arabic" w:hAnsi="Simplified Arabic" w:cs="Simplified Arabic"/>
          <w:sz w:val="28"/>
          <w:szCs w:val="28"/>
          <w:rtl/>
          <w:lang w:bidi="ar-SY"/>
        </w:rPr>
        <w:t>س للدولة والقائد للقوات المسلحة, حكم نيجيريا (1985-1993 )</w:t>
      </w:r>
      <w:r w:rsidRPr="005D2756">
        <w:rPr>
          <w:rFonts w:ascii="Simplified Arabic" w:hAnsi="Simplified Arabic" w:cs="Simplified Arabic"/>
          <w:sz w:val="28"/>
          <w:szCs w:val="28"/>
          <w:rtl/>
          <w:lang w:bidi="ar-SY"/>
        </w:rPr>
        <w:t>, كان المسؤول عن وضع برنامج التكيف الهيكلي لمعالجة الأزمة الاقتصادية إلا انه كان سبباً في مع</w:t>
      </w:r>
      <w:r w:rsidR="004B12DD">
        <w:rPr>
          <w:rFonts w:ascii="Simplified Arabic" w:hAnsi="Simplified Arabic" w:cs="Simplified Arabic"/>
          <w:sz w:val="28"/>
          <w:szCs w:val="28"/>
          <w:rtl/>
          <w:lang w:bidi="ar-SY"/>
        </w:rPr>
        <w:t>اناة النيجيريين من هذا البرنامج</w:t>
      </w:r>
      <w:r w:rsidRPr="005D2756">
        <w:rPr>
          <w:rFonts w:ascii="Simplified Arabic" w:hAnsi="Simplified Arabic" w:cs="Simplified Arabic"/>
          <w:sz w:val="28"/>
          <w:szCs w:val="28"/>
          <w:rtl/>
          <w:lang w:bidi="ar-SY"/>
        </w:rPr>
        <w:t>, كما  وضع العديد من التعقيدات في الانتق</w:t>
      </w:r>
      <w:r w:rsidR="004B12DD">
        <w:rPr>
          <w:rFonts w:ascii="Simplified Arabic" w:hAnsi="Simplified Arabic" w:cs="Simplified Arabic"/>
          <w:sz w:val="28"/>
          <w:szCs w:val="28"/>
          <w:rtl/>
          <w:lang w:bidi="ar-SY"/>
        </w:rPr>
        <w:t>ال للحكم المدني</w:t>
      </w:r>
      <w:r w:rsidRPr="005D2756">
        <w:rPr>
          <w:rFonts w:ascii="Simplified Arabic" w:hAnsi="Simplified Arabic" w:cs="Simplified Arabic"/>
          <w:sz w:val="28"/>
          <w:szCs w:val="28"/>
          <w:rtl/>
          <w:lang w:bidi="ar-SY"/>
        </w:rPr>
        <w:t xml:space="preserve">, منها ألغى نتائج الانتخابات الرئاسية التي جرت في 12 حزيران 1993 </w:t>
      </w:r>
      <w:r>
        <w:rPr>
          <w:rFonts w:ascii="Simplified Arabic" w:hAnsi="Simplified Arabic" w:cs="Simplified Arabic" w:hint="cs"/>
          <w:sz w:val="28"/>
          <w:szCs w:val="28"/>
          <w:rtl/>
          <w:lang w:bidi="ar-SY"/>
        </w:rPr>
        <w:t xml:space="preserve">أضطر </w:t>
      </w:r>
      <w:r w:rsidRPr="005D2756">
        <w:rPr>
          <w:rFonts w:ascii="Simplified Arabic" w:hAnsi="Simplified Arabic" w:cs="Simplified Arabic"/>
          <w:sz w:val="28"/>
          <w:szCs w:val="28"/>
          <w:rtl/>
          <w:lang w:bidi="ar-SY"/>
        </w:rPr>
        <w:t xml:space="preserve">تحت الضغوط لتسليم السلطة إلى حكومة انتقالية . للمزيد من المعلومات  ينظر : </w:t>
      </w:r>
    </w:p>
    <w:p w:rsidR="000A09D3" w:rsidRPr="00A3597D" w:rsidRDefault="000A09D3" w:rsidP="00A3597D">
      <w:pPr>
        <w:pStyle w:val="a3"/>
        <w:bidi w:val="0"/>
        <w:jc w:val="both"/>
        <w:rPr>
          <w:sz w:val="28"/>
          <w:szCs w:val="28"/>
          <w:rtl/>
          <w:lang w:bidi="ar-SY"/>
        </w:rPr>
      </w:pPr>
      <w:r w:rsidRPr="005D2756">
        <w:rPr>
          <w:sz w:val="28"/>
          <w:szCs w:val="28"/>
          <w:lang w:bidi="ar-SY"/>
        </w:rPr>
        <w:t xml:space="preserve">Toyin Falola </w:t>
      </w:r>
      <w:r>
        <w:rPr>
          <w:sz w:val="28"/>
          <w:szCs w:val="28"/>
          <w:lang w:bidi="ar-SY"/>
        </w:rPr>
        <w:t>&amp; Matthem M. Heaton , Op .Cit .</w:t>
      </w:r>
    </w:p>
  </w:endnote>
  <w:endnote w:id="61">
    <w:p w:rsidR="000A09D3" w:rsidRPr="00B00158" w:rsidRDefault="000A09D3" w:rsidP="009E1AF7">
      <w:pPr>
        <w:pStyle w:val="a5"/>
        <w:ind w:left="282" w:hanging="282"/>
        <w:jc w:val="both"/>
        <w:rPr>
          <w:rFonts w:ascii="Simplified Arabic" w:hAnsi="Simplified Arabic" w:cs="Simplified Arabic"/>
          <w:sz w:val="28"/>
          <w:szCs w:val="28"/>
          <w:rtl/>
          <w:lang w:bidi="ar-SY"/>
        </w:rPr>
      </w:pPr>
      <w:r w:rsidRPr="004B12DD">
        <w:rPr>
          <w:sz w:val="28"/>
          <w:szCs w:val="28"/>
          <w:rtl/>
          <w:lang w:bidi="ar-SY"/>
        </w:rPr>
        <w:t>(</w:t>
      </w:r>
      <w:r w:rsidRPr="004B12DD">
        <w:rPr>
          <w:sz w:val="28"/>
          <w:szCs w:val="28"/>
          <w:rtl/>
          <w:lang w:bidi="ar-SY"/>
        </w:rPr>
        <w:endnoteRef/>
      </w:r>
      <w:r w:rsidRPr="004B12DD">
        <w:rPr>
          <w:sz w:val="28"/>
          <w:szCs w:val="28"/>
          <w:rtl/>
          <w:lang w:bidi="ar-SY"/>
        </w:rPr>
        <w:t>)</w:t>
      </w:r>
      <w:r w:rsidRPr="004B12DD">
        <w:rPr>
          <w:rFonts w:ascii="Simplified Arabic" w:hAnsi="Simplified Arabic" w:cs="Simplified Arabic"/>
          <w:sz w:val="28"/>
          <w:szCs w:val="28"/>
          <w:rtl/>
          <w:lang w:bidi="ar-SY"/>
        </w:rPr>
        <w:t xml:space="preserve"> </w:t>
      </w:r>
      <w:r w:rsidRPr="00B00158">
        <w:rPr>
          <w:rFonts w:ascii="Simplified Arabic" w:hAnsi="Simplified Arabic" w:cs="Simplified Arabic"/>
          <w:sz w:val="28"/>
          <w:szCs w:val="28"/>
          <w:rtl/>
          <w:lang w:bidi="ar-SY"/>
        </w:rPr>
        <w:t>الرئي</w:t>
      </w:r>
      <w:r w:rsidR="004B12DD">
        <w:rPr>
          <w:rFonts w:ascii="Simplified Arabic" w:hAnsi="Simplified Arabic" w:cs="Simplified Arabic"/>
          <w:sz w:val="28"/>
          <w:szCs w:val="28"/>
          <w:rtl/>
          <w:lang w:bidi="ar-SY"/>
        </w:rPr>
        <w:t>س النيجيري اولوسيكون  اوباسانجو</w:t>
      </w:r>
      <w:r w:rsidRPr="00B00158">
        <w:rPr>
          <w:rFonts w:ascii="Simplified Arabic" w:hAnsi="Simplified Arabic" w:cs="Simplified Arabic"/>
          <w:sz w:val="28"/>
          <w:szCs w:val="28"/>
          <w:rtl/>
          <w:lang w:bidi="ar-SY"/>
        </w:rPr>
        <w:t>, ترجمة :</w:t>
      </w:r>
      <w:r w:rsidR="004B12DD">
        <w:rPr>
          <w:rFonts w:ascii="Simplified Arabic" w:hAnsi="Simplified Arabic" w:cs="Simplified Arabic"/>
          <w:sz w:val="28"/>
          <w:szCs w:val="28"/>
          <w:rtl/>
          <w:lang w:bidi="ar-SY"/>
        </w:rPr>
        <w:t>سميرة إبراهيم عبد الرحمن, مجلة قضايا دولية, جامعة بغداد, مركز الدراسات الدولية, العدد (42) , 2000, ص 40 ؛ أزهار محمد عيلان, المصدر السابق</w:t>
      </w:r>
      <w:r w:rsidRPr="00B00158">
        <w:rPr>
          <w:rFonts w:ascii="Simplified Arabic" w:hAnsi="Simplified Arabic" w:cs="Simplified Arabic"/>
          <w:sz w:val="28"/>
          <w:szCs w:val="28"/>
          <w:rtl/>
          <w:lang w:bidi="ar-SY"/>
        </w:rPr>
        <w:t>, ص 10 .</w:t>
      </w:r>
    </w:p>
  </w:endnote>
  <w:endnote w:id="62">
    <w:p w:rsidR="000A09D3" w:rsidRPr="00B00158" w:rsidRDefault="000A09D3" w:rsidP="009E1AF7">
      <w:pPr>
        <w:pStyle w:val="a5"/>
        <w:ind w:left="282" w:hanging="282"/>
        <w:jc w:val="both"/>
        <w:rPr>
          <w:rFonts w:ascii="Simplified Arabic" w:hAnsi="Simplified Arabic" w:cs="Simplified Arabic"/>
          <w:sz w:val="28"/>
          <w:szCs w:val="28"/>
          <w:rtl/>
          <w:lang w:bidi="ar-SY"/>
        </w:rPr>
      </w:pPr>
      <w:r w:rsidRPr="004B12DD">
        <w:rPr>
          <w:sz w:val="28"/>
          <w:szCs w:val="28"/>
          <w:rtl/>
          <w:lang w:bidi="ar-SY"/>
        </w:rPr>
        <w:t>(</w:t>
      </w:r>
      <w:r w:rsidRPr="004B12DD">
        <w:rPr>
          <w:sz w:val="28"/>
          <w:szCs w:val="28"/>
          <w:rtl/>
          <w:lang w:bidi="ar-SY"/>
        </w:rPr>
        <w:endnoteRef/>
      </w:r>
      <w:r w:rsidRPr="004B12DD">
        <w:rPr>
          <w:sz w:val="28"/>
          <w:szCs w:val="28"/>
          <w:rtl/>
          <w:lang w:bidi="ar-SY"/>
        </w:rPr>
        <w:t>)</w:t>
      </w:r>
      <w:r w:rsidRPr="00B00158">
        <w:rPr>
          <w:rFonts w:ascii="Simplified Arabic" w:hAnsi="Simplified Arabic" w:cs="Simplified Arabic"/>
          <w:sz w:val="28"/>
          <w:szCs w:val="28"/>
          <w:rtl/>
        </w:rPr>
        <w:t xml:space="preserve"> </w:t>
      </w:r>
      <w:r w:rsidRPr="00B00158">
        <w:rPr>
          <w:rFonts w:ascii="Simplified Arabic" w:hAnsi="Simplified Arabic" w:cs="Simplified Arabic"/>
          <w:sz w:val="28"/>
          <w:szCs w:val="28"/>
          <w:rtl/>
          <w:lang w:bidi="ar-SY"/>
        </w:rPr>
        <w:t>الرئي</w:t>
      </w:r>
      <w:r w:rsidR="004B12DD">
        <w:rPr>
          <w:rFonts w:ascii="Simplified Arabic" w:hAnsi="Simplified Arabic" w:cs="Simplified Arabic"/>
          <w:sz w:val="28"/>
          <w:szCs w:val="28"/>
          <w:rtl/>
          <w:lang w:bidi="ar-SY"/>
        </w:rPr>
        <w:t>س النيجيري اولوسيكون  اوباسانجو</w:t>
      </w:r>
      <w:r w:rsidRPr="00B00158">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المصدر السابق</w:t>
      </w:r>
      <w:r w:rsidRPr="00B00158">
        <w:rPr>
          <w:rFonts w:ascii="Simplified Arabic" w:hAnsi="Simplified Arabic" w:cs="Simplified Arabic"/>
          <w:sz w:val="28"/>
          <w:szCs w:val="28"/>
          <w:rtl/>
          <w:lang w:bidi="ar-SY"/>
        </w:rPr>
        <w:t>, ص 40 ؛ أزهار محمد عيلان , المصدر السابق, ص 10 .</w:t>
      </w:r>
    </w:p>
  </w:endnote>
  <w:endnote w:id="63">
    <w:p w:rsidR="000A09D3" w:rsidRPr="00B00158" w:rsidRDefault="000A09D3" w:rsidP="008169F2">
      <w:pPr>
        <w:pStyle w:val="a5"/>
        <w:ind w:left="282" w:hanging="282"/>
        <w:jc w:val="both"/>
        <w:rPr>
          <w:rFonts w:ascii="Simplified Arabic" w:hAnsi="Simplified Arabic" w:cs="Simplified Arabic"/>
          <w:sz w:val="28"/>
          <w:szCs w:val="28"/>
          <w:lang w:bidi="ar-SY"/>
        </w:rPr>
      </w:pPr>
      <w:r w:rsidRPr="004B12DD">
        <w:rPr>
          <w:sz w:val="28"/>
          <w:szCs w:val="28"/>
          <w:rtl/>
          <w:lang w:bidi="ar-SY"/>
        </w:rPr>
        <w:t>(</w:t>
      </w:r>
      <w:r w:rsidRPr="004B12DD">
        <w:rPr>
          <w:sz w:val="28"/>
          <w:szCs w:val="28"/>
          <w:rtl/>
          <w:lang w:bidi="ar-SY"/>
        </w:rPr>
        <w:endnoteRef/>
      </w:r>
      <w:r w:rsidRPr="004B12DD">
        <w:rPr>
          <w:sz w:val="28"/>
          <w:szCs w:val="28"/>
          <w:rtl/>
          <w:lang w:bidi="ar-SY"/>
        </w:rPr>
        <w:t>)</w:t>
      </w:r>
      <w:r w:rsidRPr="00B00158">
        <w:rPr>
          <w:rFonts w:ascii="Simplified Arabic" w:hAnsi="Simplified Arabic" w:cs="Simplified Arabic"/>
          <w:sz w:val="28"/>
          <w:szCs w:val="28"/>
          <w:rtl/>
        </w:rPr>
        <w:t xml:space="preserve"> </w:t>
      </w:r>
      <w:r w:rsidR="004B12DD">
        <w:rPr>
          <w:rFonts w:ascii="Simplified Arabic" w:hAnsi="Simplified Arabic" w:cs="Simplified Arabic"/>
          <w:sz w:val="28"/>
          <w:szCs w:val="28"/>
          <w:rtl/>
          <w:lang w:bidi="ar-SY"/>
        </w:rPr>
        <w:t>منار شوقي احمد محمد إسماعيل</w:t>
      </w:r>
      <w:r w:rsidRPr="00B00158">
        <w:rPr>
          <w:rFonts w:ascii="Simplified Arabic" w:hAnsi="Simplified Arabic" w:cs="Simplified Arabic"/>
          <w:sz w:val="28"/>
          <w:szCs w:val="28"/>
          <w:rtl/>
          <w:lang w:bidi="ar-SY"/>
        </w:rPr>
        <w:t>, دور القيادة السياسية في عملية التحول الديمقراطي</w:t>
      </w:r>
      <w:r w:rsidR="004B12DD">
        <w:rPr>
          <w:rFonts w:ascii="Simplified Arabic" w:hAnsi="Simplified Arabic" w:cs="Simplified Arabic"/>
          <w:sz w:val="28"/>
          <w:szCs w:val="28"/>
          <w:rtl/>
          <w:lang w:bidi="ar-SY"/>
        </w:rPr>
        <w:t>ة في نيجيريا خلال حكم اولوسيجون, مجلة العلوم السياسية والقانون</w:t>
      </w:r>
      <w:r w:rsidRPr="00B00158">
        <w:rPr>
          <w:rFonts w:ascii="Simplified Arabic" w:hAnsi="Simplified Arabic" w:cs="Simplified Arabic"/>
          <w:sz w:val="28"/>
          <w:szCs w:val="28"/>
          <w:rtl/>
          <w:lang w:bidi="ar-SY"/>
        </w:rPr>
        <w:t>, قسم الد</w:t>
      </w:r>
      <w:r w:rsidR="004B12DD">
        <w:rPr>
          <w:rFonts w:ascii="Simplified Arabic" w:hAnsi="Simplified Arabic" w:cs="Simplified Arabic"/>
          <w:sz w:val="28"/>
          <w:szCs w:val="28"/>
          <w:rtl/>
          <w:lang w:bidi="ar-SY"/>
        </w:rPr>
        <w:t>راسات السودانية وحوض وادي النيل</w:t>
      </w:r>
      <w:r w:rsidRPr="00B00158">
        <w:rPr>
          <w:rFonts w:ascii="Simplified Arabic" w:hAnsi="Simplified Arabic" w:cs="Simplified Arabic"/>
          <w:sz w:val="28"/>
          <w:szCs w:val="28"/>
          <w:rtl/>
          <w:lang w:bidi="ar-SY"/>
        </w:rPr>
        <w:t>, المركز الديمقراطي العربي للدراسات الإستراتيجية والسياسية والاقتص</w:t>
      </w:r>
      <w:r w:rsidR="004B12DD">
        <w:rPr>
          <w:rFonts w:ascii="Simplified Arabic" w:hAnsi="Simplified Arabic" w:cs="Simplified Arabic"/>
          <w:sz w:val="28"/>
          <w:szCs w:val="28"/>
          <w:rtl/>
          <w:lang w:bidi="ar-SY"/>
        </w:rPr>
        <w:t>ادية</w:t>
      </w:r>
      <w:r w:rsidRPr="00B00158">
        <w:rPr>
          <w:rFonts w:ascii="Simplified Arabic" w:hAnsi="Simplified Arabic" w:cs="Simplified Arabic"/>
          <w:sz w:val="28"/>
          <w:szCs w:val="28"/>
          <w:rtl/>
          <w:lang w:bidi="ar-SY"/>
        </w:rPr>
        <w:t>, ص ص 6, 8 .</w:t>
      </w:r>
    </w:p>
    <w:p w:rsidR="000A09D3" w:rsidRPr="00A3597D" w:rsidRDefault="0067427E" w:rsidP="00A3597D">
      <w:pPr>
        <w:pStyle w:val="a5"/>
        <w:bidi w:val="0"/>
        <w:jc w:val="both"/>
        <w:rPr>
          <w:sz w:val="28"/>
          <w:szCs w:val="28"/>
          <w:rtl/>
          <w:lang w:bidi="ar-SY"/>
        </w:rPr>
      </w:pPr>
      <w:hyperlink r:id="rId3" w:history="1">
        <w:r w:rsidR="000A09D3" w:rsidRPr="008169F2">
          <w:rPr>
            <w:rStyle w:val="Hyperlink"/>
            <w:sz w:val="28"/>
            <w:szCs w:val="28"/>
            <w:lang w:bidi="ar-SY"/>
          </w:rPr>
          <w:t>www.democratic</w:t>
        </w:r>
      </w:hyperlink>
      <w:r w:rsidR="000A09D3">
        <w:rPr>
          <w:sz w:val="28"/>
          <w:szCs w:val="28"/>
          <w:lang w:bidi="ar-SY"/>
        </w:rPr>
        <w:t xml:space="preserve"> .de/</w:t>
      </w:r>
    </w:p>
    <w:p w:rsidR="000A09D3" w:rsidRDefault="000A09D3" w:rsidP="00EA41A8">
      <w:pPr>
        <w:pStyle w:val="a5"/>
        <w:jc w:val="both"/>
        <w:rPr>
          <w:b/>
          <w:bCs/>
          <w:sz w:val="32"/>
          <w:szCs w:val="32"/>
          <w:rtl/>
          <w:lang w:bidi="ar-SY"/>
        </w:rPr>
      </w:pPr>
    </w:p>
    <w:p w:rsidR="000A09D3" w:rsidRDefault="000A09D3" w:rsidP="00EA41A8">
      <w:pPr>
        <w:pStyle w:val="a5"/>
        <w:jc w:val="both"/>
        <w:rPr>
          <w:b/>
          <w:bCs/>
          <w:sz w:val="32"/>
          <w:szCs w:val="32"/>
          <w:rtl/>
          <w:lang w:bidi="ar-SY"/>
        </w:rPr>
      </w:pPr>
      <w:r w:rsidRPr="00EA41A8">
        <w:rPr>
          <w:rFonts w:hint="cs"/>
          <w:b/>
          <w:bCs/>
          <w:sz w:val="32"/>
          <w:szCs w:val="32"/>
          <w:rtl/>
          <w:lang w:bidi="ar-SY"/>
        </w:rPr>
        <w:t>قائمة المصادر</w:t>
      </w:r>
    </w:p>
    <w:p w:rsidR="000A09D3" w:rsidRDefault="000A09D3" w:rsidP="00EA41A8">
      <w:pPr>
        <w:pStyle w:val="a5"/>
        <w:jc w:val="both"/>
        <w:rPr>
          <w:b/>
          <w:bCs/>
          <w:sz w:val="32"/>
          <w:szCs w:val="32"/>
          <w:rtl/>
          <w:lang w:bidi="ar-SY"/>
        </w:rPr>
      </w:pPr>
      <w:r>
        <w:rPr>
          <w:rFonts w:hint="cs"/>
          <w:b/>
          <w:bCs/>
          <w:sz w:val="32"/>
          <w:szCs w:val="32"/>
          <w:rtl/>
          <w:lang w:bidi="ar-SY"/>
        </w:rPr>
        <w:t>أولاً : الكتب</w:t>
      </w:r>
    </w:p>
    <w:p w:rsidR="000A09D3" w:rsidRDefault="000A09D3" w:rsidP="00223B0E">
      <w:pPr>
        <w:pStyle w:val="a5"/>
        <w:numPr>
          <w:ilvl w:val="0"/>
          <w:numId w:val="1"/>
        </w:numPr>
        <w:ind w:left="368" w:hanging="284"/>
        <w:jc w:val="both"/>
        <w:rPr>
          <w:b/>
          <w:bCs/>
          <w:sz w:val="32"/>
          <w:szCs w:val="32"/>
          <w:lang w:bidi="ar-SY"/>
        </w:rPr>
      </w:pPr>
      <w:r>
        <w:rPr>
          <w:rFonts w:hint="cs"/>
          <w:b/>
          <w:bCs/>
          <w:sz w:val="32"/>
          <w:szCs w:val="32"/>
          <w:rtl/>
          <w:lang w:bidi="ar-SY"/>
        </w:rPr>
        <w:t xml:space="preserve">الكتب باللغة العربية </w:t>
      </w:r>
    </w:p>
    <w:p w:rsidR="000A09D3" w:rsidRPr="006B7A16" w:rsidRDefault="00EF5B49" w:rsidP="00223B0E">
      <w:pPr>
        <w:pStyle w:val="a3"/>
        <w:numPr>
          <w:ilvl w:val="0"/>
          <w:numId w:val="15"/>
        </w:numPr>
        <w:spacing w:before="60"/>
        <w:ind w:left="368" w:hanging="284"/>
        <w:jc w:val="lowKashida"/>
        <w:rPr>
          <w:rFonts w:ascii="Simplified Arabic" w:hAnsi="Simplified Arabic" w:cs="Simplified Arabic"/>
          <w:sz w:val="28"/>
          <w:szCs w:val="28"/>
          <w:lang w:bidi="ar-SY"/>
        </w:rPr>
      </w:pPr>
      <w:r>
        <w:rPr>
          <w:rFonts w:ascii="Simplified Arabic" w:hAnsi="Simplified Arabic" w:cs="Simplified Arabic"/>
          <w:sz w:val="28"/>
          <w:szCs w:val="28"/>
          <w:rtl/>
          <w:lang w:bidi="ar-SY"/>
        </w:rPr>
        <w:t>شيماء محي الدين محمود</w:t>
      </w:r>
      <w:r w:rsidR="000A09D3" w:rsidRPr="006B7A16">
        <w:rPr>
          <w:rFonts w:ascii="Simplified Arabic" w:hAnsi="Simplified Arabic" w:cs="Simplified Arabic"/>
          <w:sz w:val="28"/>
          <w:szCs w:val="28"/>
          <w:rtl/>
          <w:lang w:bidi="ar-SY"/>
        </w:rPr>
        <w:t>, تداول السلطة والاستقرار السياسي في افريقيا (دراسة حالتي نيجيريا و موريتانيا),</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المكتب العربي للمعارف</w:t>
      </w:r>
      <w:r w:rsidR="000A09D3" w:rsidRPr="006B7A16">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القاهرة</w:t>
      </w:r>
      <w:r w:rsidR="000A09D3" w:rsidRPr="006B7A16">
        <w:rPr>
          <w:rFonts w:ascii="Simplified Arabic" w:hAnsi="Simplified Arabic" w:cs="Simplified Arabic"/>
          <w:sz w:val="28"/>
          <w:szCs w:val="28"/>
          <w:rtl/>
          <w:lang w:bidi="ar-SY"/>
        </w:rPr>
        <w:t>, 2015 .</w:t>
      </w:r>
    </w:p>
    <w:p w:rsidR="000A09D3" w:rsidRPr="006B7A16" w:rsidRDefault="000A09D3" w:rsidP="00223B0E">
      <w:pPr>
        <w:pStyle w:val="a3"/>
        <w:numPr>
          <w:ilvl w:val="0"/>
          <w:numId w:val="15"/>
        </w:numPr>
        <w:spacing w:before="60"/>
        <w:ind w:left="368" w:hanging="284"/>
        <w:jc w:val="lowKashida"/>
        <w:rPr>
          <w:rFonts w:ascii="Simplified Arabic" w:hAnsi="Simplified Arabic" w:cs="Simplified Arabic"/>
          <w:sz w:val="28"/>
          <w:szCs w:val="28"/>
          <w:lang w:bidi="ar-SY"/>
        </w:rPr>
      </w:pPr>
      <w:r w:rsidRPr="006B7A16">
        <w:rPr>
          <w:rFonts w:ascii="Simplified Arabic" w:hAnsi="Simplified Arabic" w:cs="Simplified Arabic"/>
          <w:sz w:val="28"/>
          <w:szCs w:val="28"/>
          <w:rtl/>
          <w:lang w:bidi="ar-SY"/>
        </w:rPr>
        <w:t>محمد فاض</w:t>
      </w:r>
      <w:r w:rsidR="00EF5B49">
        <w:rPr>
          <w:rFonts w:ascii="Simplified Arabic" w:hAnsi="Simplified Arabic" w:cs="Simplified Arabic"/>
          <w:sz w:val="28"/>
          <w:szCs w:val="28"/>
          <w:rtl/>
          <w:lang w:bidi="ar-SY"/>
        </w:rPr>
        <w:t>ل علي باري وسعيد إبراهيم كريدية</w:t>
      </w:r>
      <w:r w:rsidRPr="006B7A16">
        <w:rPr>
          <w:rFonts w:ascii="Simplified Arabic" w:hAnsi="Simplified Arabic" w:cs="Simplified Arabic"/>
          <w:sz w:val="28"/>
          <w:szCs w:val="28"/>
          <w:rtl/>
          <w:lang w:bidi="ar-SY"/>
        </w:rPr>
        <w:t>, المسل</w:t>
      </w:r>
      <w:r w:rsidR="00EF5B49">
        <w:rPr>
          <w:rFonts w:ascii="Simplified Arabic" w:hAnsi="Simplified Arabic" w:cs="Simplified Arabic"/>
          <w:sz w:val="28"/>
          <w:szCs w:val="28"/>
          <w:rtl/>
          <w:lang w:bidi="ar-SY"/>
        </w:rPr>
        <w:t>مون في غرب أفريقيا تاريخ وحضارة، دار الكتب العلمية، بيروت</w:t>
      </w:r>
      <w:r w:rsidRPr="006B7A16">
        <w:rPr>
          <w:rFonts w:ascii="Simplified Arabic" w:hAnsi="Simplified Arabic" w:cs="Simplified Arabic"/>
          <w:sz w:val="28"/>
          <w:szCs w:val="28"/>
          <w:rtl/>
          <w:lang w:bidi="ar-SY"/>
        </w:rPr>
        <w:t>، 2007.</w:t>
      </w:r>
    </w:p>
    <w:p w:rsidR="000A09D3" w:rsidRPr="006B7A16" w:rsidRDefault="00EF5B49" w:rsidP="00223B0E">
      <w:pPr>
        <w:pStyle w:val="a3"/>
        <w:numPr>
          <w:ilvl w:val="0"/>
          <w:numId w:val="15"/>
        </w:numPr>
        <w:spacing w:before="60"/>
        <w:ind w:left="368" w:hanging="284"/>
        <w:jc w:val="lowKashida"/>
        <w:rPr>
          <w:rFonts w:ascii="Simplified Arabic" w:hAnsi="Simplified Arabic" w:cs="Simplified Arabic"/>
          <w:sz w:val="28"/>
          <w:szCs w:val="28"/>
          <w:lang w:bidi="ar-SY"/>
        </w:rPr>
      </w:pPr>
      <w:r>
        <w:rPr>
          <w:rFonts w:ascii="Simplified Arabic" w:hAnsi="Simplified Arabic" w:cs="Simplified Arabic"/>
          <w:sz w:val="28"/>
          <w:szCs w:val="28"/>
          <w:rtl/>
        </w:rPr>
        <w:t>مسعود الخوند</w:t>
      </w:r>
      <w:r w:rsidR="000A09D3"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الموسوعة التاريخية الجغرافية</w:t>
      </w:r>
      <w:r w:rsidR="000A09D3"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0A09D3" w:rsidRPr="006B7A16">
        <w:rPr>
          <w:rFonts w:ascii="Simplified Arabic" w:hAnsi="Simplified Arabic" w:cs="Simplified Arabic"/>
          <w:sz w:val="28"/>
          <w:szCs w:val="28"/>
          <w:rtl/>
        </w:rPr>
        <w:t>ج</w:t>
      </w:r>
      <w:r w:rsidR="000A09D3" w:rsidRPr="006B7A16">
        <w:rPr>
          <w:rFonts w:ascii="Simplified Arabic" w:hAnsi="Simplified Arabic" w:cs="Simplified Arabic"/>
          <w:sz w:val="28"/>
          <w:szCs w:val="28"/>
          <w:vertAlign w:val="superscript"/>
          <w:rtl/>
        </w:rPr>
        <w:t>20</w:t>
      </w:r>
      <w:r>
        <w:rPr>
          <w:rFonts w:ascii="Simplified Arabic" w:hAnsi="Simplified Arabic" w:cs="Simplified Arabic"/>
          <w:sz w:val="28"/>
          <w:szCs w:val="28"/>
          <w:rtl/>
        </w:rPr>
        <w:t>,النيجر-اليونان</w:t>
      </w:r>
      <w:r w:rsidR="000A09D3"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الشركة العامة للموسوعات</w:t>
      </w:r>
      <w:r w:rsidR="000A09D3"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بيروت</w:t>
      </w:r>
      <w:r w:rsidR="000A09D3" w:rsidRPr="006B7A16">
        <w:rPr>
          <w:rFonts w:ascii="Simplified Arabic" w:hAnsi="Simplified Arabic" w:cs="Simplified Arabic"/>
          <w:sz w:val="28"/>
          <w:szCs w:val="28"/>
          <w:rtl/>
        </w:rPr>
        <w:t>,2004 .</w:t>
      </w:r>
      <w:r w:rsidR="000A09D3" w:rsidRPr="006B7A16">
        <w:rPr>
          <w:rStyle w:val="a6"/>
          <w:rFonts w:ascii="Simplified Arabic" w:hAnsi="Simplified Arabic" w:cs="Simplified Arabic"/>
          <w:sz w:val="28"/>
          <w:szCs w:val="28"/>
          <w:rtl/>
        </w:rPr>
        <w:t xml:space="preserve"> </w:t>
      </w:r>
    </w:p>
    <w:p w:rsidR="000A09D3" w:rsidRDefault="000A09D3" w:rsidP="00223B0E">
      <w:pPr>
        <w:pStyle w:val="a5"/>
        <w:numPr>
          <w:ilvl w:val="0"/>
          <w:numId w:val="1"/>
        </w:numPr>
        <w:ind w:left="509" w:hanging="425"/>
        <w:jc w:val="both"/>
        <w:rPr>
          <w:b/>
          <w:bCs/>
          <w:sz w:val="32"/>
          <w:szCs w:val="32"/>
          <w:lang w:bidi="ar-SY"/>
        </w:rPr>
      </w:pPr>
      <w:r>
        <w:rPr>
          <w:rFonts w:hint="cs"/>
          <w:b/>
          <w:bCs/>
          <w:sz w:val="32"/>
          <w:szCs w:val="32"/>
          <w:rtl/>
          <w:lang w:bidi="ar-SY"/>
        </w:rPr>
        <w:t xml:space="preserve">الكتب باللغة الانجليزية </w:t>
      </w:r>
    </w:p>
    <w:p w:rsidR="000A09D3" w:rsidRDefault="00EF5B49" w:rsidP="00A3597D">
      <w:pPr>
        <w:pStyle w:val="a3"/>
        <w:numPr>
          <w:ilvl w:val="0"/>
          <w:numId w:val="16"/>
        </w:numPr>
        <w:bidi w:val="0"/>
        <w:jc w:val="both"/>
        <w:rPr>
          <w:sz w:val="28"/>
          <w:szCs w:val="28"/>
          <w:lang w:bidi="ar-SY"/>
        </w:rPr>
      </w:pPr>
      <w:r>
        <w:rPr>
          <w:sz w:val="28"/>
          <w:szCs w:val="28"/>
          <w:lang w:bidi="ar-SY"/>
        </w:rPr>
        <w:t>John N.Paden</w:t>
      </w:r>
      <w:r w:rsidR="000A09D3" w:rsidRPr="005D2756">
        <w:rPr>
          <w:sz w:val="28"/>
          <w:szCs w:val="28"/>
          <w:lang w:bidi="ar-SY"/>
        </w:rPr>
        <w:t xml:space="preserve">, Muslim Civic Cultures and Conflict Resolution The challenge of </w:t>
      </w:r>
      <w:r>
        <w:rPr>
          <w:sz w:val="28"/>
          <w:szCs w:val="28"/>
          <w:lang w:bidi="ar-SY"/>
        </w:rPr>
        <w:t>Democratic Fedralism in Nigeria, Bookings Institution Press</w:t>
      </w:r>
      <w:r w:rsidR="000A09D3" w:rsidRPr="005D2756">
        <w:rPr>
          <w:sz w:val="28"/>
          <w:szCs w:val="28"/>
          <w:lang w:bidi="ar-SY"/>
        </w:rPr>
        <w:t>,Washington ,D.C.</w:t>
      </w:r>
    </w:p>
    <w:p w:rsidR="000A09D3" w:rsidRDefault="00EF5B49" w:rsidP="00A3597D">
      <w:pPr>
        <w:pStyle w:val="a3"/>
        <w:numPr>
          <w:ilvl w:val="0"/>
          <w:numId w:val="16"/>
        </w:numPr>
        <w:bidi w:val="0"/>
        <w:jc w:val="both"/>
        <w:rPr>
          <w:sz w:val="28"/>
          <w:szCs w:val="28"/>
          <w:lang w:bidi="ar-SY"/>
        </w:rPr>
      </w:pPr>
      <w:r>
        <w:rPr>
          <w:sz w:val="28"/>
          <w:szCs w:val="28"/>
          <w:lang w:bidi="ar-SY"/>
        </w:rPr>
        <w:t>John Simpkins</w:t>
      </w:r>
      <w:r w:rsidR="000A09D3" w:rsidRPr="00A3597D">
        <w:rPr>
          <w:sz w:val="28"/>
          <w:szCs w:val="28"/>
          <w:lang w:bidi="ar-SY"/>
        </w:rPr>
        <w:t xml:space="preserve">, the Role of </w:t>
      </w:r>
      <w:r>
        <w:rPr>
          <w:sz w:val="28"/>
          <w:szCs w:val="28"/>
          <w:lang w:bidi="ar-SY"/>
        </w:rPr>
        <w:t>Constitution –Building Pocesses</w:t>
      </w:r>
      <w:r w:rsidR="000A09D3" w:rsidRPr="00A3597D">
        <w:rPr>
          <w:sz w:val="28"/>
          <w:szCs w:val="28"/>
          <w:lang w:bidi="ar-SY"/>
        </w:rPr>
        <w:t xml:space="preserve">, Case study </w:t>
      </w:r>
      <w:r>
        <w:rPr>
          <w:sz w:val="28"/>
          <w:szCs w:val="28"/>
          <w:lang w:bidi="ar-SY"/>
        </w:rPr>
        <w:t>Nigeria, International IDEA</w:t>
      </w:r>
      <w:r w:rsidR="000A09D3" w:rsidRPr="00A3597D">
        <w:rPr>
          <w:sz w:val="28"/>
          <w:szCs w:val="28"/>
          <w:lang w:bidi="ar-SY"/>
        </w:rPr>
        <w:t>, Democracy – Buildi</w:t>
      </w:r>
      <w:r>
        <w:rPr>
          <w:sz w:val="28"/>
          <w:szCs w:val="28"/>
          <w:lang w:bidi="ar-SY"/>
        </w:rPr>
        <w:t>ng and Cnflict Management (DCM), Sweden</w:t>
      </w:r>
      <w:r w:rsidR="000A09D3" w:rsidRPr="00A3597D">
        <w:rPr>
          <w:sz w:val="28"/>
          <w:szCs w:val="28"/>
          <w:lang w:bidi="ar-SY"/>
        </w:rPr>
        <w:t>, 2004.</w:t>
      </w:r>
    </w:p>
    <w:p w:rsidR="000A09D3" w:rsidRDefault="00EF5B49" w:rsidP="00A3597D">
      <w:pPr>
        <w:pStyle w:val="a3"/>
        <w:numPr>
          <w:ilvl w:val="0"/>
          <w:numId w:val="16"/>
        </w:numPr>
        <w:bidi w:val="0"/>
        <w:jc w:val="both"/>
        <w:rPr>
          <w:sz w:val="28"/>
          <w:szCs w:val="28"/>
          <w:lang w:bidi="ar-SY"/>
        </w:rPr>
      </w:pPr>
      <w:r>
        <w:rPr>
          <w:sz w:val="28"/>
          <w:szCs w:val="28"/>
          <w:lang w:bidi="ar-SY"/>
        </w:rPr>
        <w:t>Toyin Falola &amp; Matthew M.Heaton, Ahistory of Nigeria, Cambridge University Press</w:t>
      </w:r>
      <w:r w:rsidR="000A09D3" w:rsidRPr="00A3597D">
        <w:rPr>
          <w:sz w:val="28"/>
          <w:szCs w:val="28"/>
          <w:lang w:bidi="ar-SY"/>
        </w:rPr>
        <w:t>, 2008 .</w:t>
      </w:r>
    </w:p>
    <w:p w:rsidR="000A09D3" w:rsidRPr="00A3597D" w:rsidRDefault="00EF5B49" w:rsidP="00A3597D">
      <w:pPr>
        <w:pStyle w:val="a3"/>
        <w:numPr>
          <w:ilvl w:val="0"/>
          <w:numId w:val="16"/>
        </w:numPr>
        <w:bidi w:val="0"/>
        <w:jc w:val="both"/>
        <w:rPr>
          <w:sz w:val="28"/>
          <w:szCs w:val="28"/>
          <w:lang w:bidi="ar-SY"/>
        </w:rPr>
      </w:pPr>
      <w:r>
        <w:rPr>
          <w:sz w:val="28"/>
          <w:szCs w:val="28"/>
        </w:rPr>
        <w:t>Toyin Falola &amp; Ann Genova</w:t>
      </w:r>
      <w:r w:rsidR="000A09D3" w:rsidRPr="00A3597D">
        <w:rPr>
          <w:sz w:val="28"/>
          <w:szCs w:val="28"/>
        </w:rPr>
        <w:t>,</w:t>
      </w:r>
      <w:r>
        <w:rPr>
          <w:sz w:val="28"/>
          <w:szCs w:val="28"/>
        </w:rPr>
        <w:t xml:space="preserve"> </w:t>
      </w:r>
      <w:r w:rsidR="000A09D3" w:rsidRPr="00A3597D">
        <w:rPr>
          <w:sz w:val="28"/>
          <w:szCs w:val="28"/>
        </w:rPr>
        <w:t>H</w:t>
      </w:r>
      <w:r>
        <w:rPr>
          <w:sz w:val="28"/>
          <w:szCs w:val="28"/>
        </w:rPr>
        <w:t>istorical Dictionary of Nigeria</w:t>
      </w:r>
      <w:r w:rsidR="000A09D3" w:rsidRPr="00A3597D">
        <w:rPr>
          <w:sz w:val="28"/>
          <w:szCs w:val="28"/>
        </w:rPr>
        <w:t>, Historical D</w:t>
      </w:r>
      <w:r>
        <w:rPr>
          <w:sz w:val="28"/>
          <w:szCs w:val="28"/>
        </w:rPr>
        <w:t>ictionaries of Africa, No . 111</w:t>
      </w:r>
      <w:r w:rsidR="000A09D3" w:rsidRPr="00A3597D">
        <w:rPr>
          <w:sz w:val="28"/>
          <w:szCs w:val="28"/>
        </w:rPr>
        <w:t>, U.S.A, 2009 .</w:t>
      </w:r>
    </w:p>
    <w:p w:rsidR="000A09D3" w:rsidRDefault="000A09D3" w:rsidP="00E11AB3">
      <w:pPr>
        <w:pStyle w:val="a5"/>
        <w:ind w:left="84"/>
        <w:jc w:val="both"/>
        <w:rPr>
          <w:b/>
          <w:bCs/>
          <w:sz w:val="32"/>
          <w:szCs w:val="32"/>
          <w:rtl/>
          <w:lang w:bidi="ar-SY"/>
        </w:rPr>
      </w:pPr>
      <w:r>
        <w:rPr>
          <w:rFonts w:hint="cs"/>
          <w:b/>
          <w:bCs/>
          <w:sz w:val="32"/>
          <w:szCs w:val="32"/>
          <w:rtl/>
          <w:lang w:bidi="ar-SY"/>
        </w:rPr>
        <w:t xml:space="preserve">ثانيا : الرسائل والاطاريح الجامعية  </w:t>
      </w:r>
    </w:p>
    <w:p w:rsidR="000A09D3" w:rsidRDefault="000A09D3" w:rsidP="00E11AB3">
      <w:pPr>
        <w:pStyle w:val="a5"/>
        <w:numPr>
          <w:ilvl w:val="0"/>
          <w:numId w:val="3"/>
        </w:numPr>
        <w:ind w:left="368" w:hanging="284"/>
        <w:jc w:val="both"/>
        <w:rPr>
          <w:b/>
          <w:bCs/>
          <w:sz w:val="32"/>
          <w:szCs w:val="32"/>
          <w:lang w:bidi="ar-SY"/>
        </w:rPr>
      </w:pPr>
      <w:r>
        <w:rPr>
          <w:rFonts w:hint="cs"/>
          <w:b/>
          <w:bCs/>
          <w:sz w:val="32"/>
          <w:szCs w:val="32"/>
          <w:rtl/>
          <w:lang w:bidi="ar-SY"/>
        </w:rPr>
        <w:t xml:space="preserve">الرسائل والاطاريح الجامعية باللغة العربية </w:t>
      </w:r>
    </w:p>
    <w:p w:rsidR="000A09D3" w:rsidRPr="006B7A16" w:rsidRDefault="000A09D3" w:rsidP="00E11AB3">
      <w:pPr>
        <w:pStyle w:val="a3"/>
        <w:numPr>
          <w:ilvl w:val="0"/>
          <w:numId w:val="17"/>
        </w:numPr>
        <w:spacing w:before="60"/>
        <w:ind w:left="368" w:hanging="284"/>
        <w:jc w:val="lowKashida"/>
        <w:rPr>
          <w:rFonts w:ascii="Simplified Arabic" w:hAnsi="Simplified Arabic" w:cs="Simplified Arabic"/>
          <w:sz w:val="28"/>
          <w:szCs w:val="28"/>
        </w:rPr>
      </w:pPr>
      <w:r w:rsidRPr="006B7A16">
        <w:rPr>
          <w:rFonts w:ascii="Simplified Arabic" w:hAnsi="Simplified Arabic" w:cs="Simplified Arabic"/>
          <w:sz w:val="28"/>
          <w:szCs w:val="28"/>
          <w:rtl/>
        </w:rPr>
        <w:t>جمال طه علي</w:t>
      </w:r>
      <w:r w:rsidRPr="006B7A16">
        <w:rPr>
          <w:rFonts w:ascii="Simplified Arabic" w:hAnsi="Simplified Arabic" w:cs="Simplified Arabic"/>
          <w:sz w:val="28"/>
          <w:szCs w:val="28"/>
          <w:rtl/>
          <w:lang w:bidi="ar-SY"/>
        </w:rPr>
        <w:t>,</w:t>
      </w:r>
      <w:r w:rsidRPr="006B7A16">
        <w:rPr>
          <w:rFonts w:ascii="Simplified Arabic" w:hAnsi="Simplified Arabic" w:cs="Simplified Arabic"/>
          <w:sz w:val="28"/>
          <w:szCs w:val="28"/>
          <w:rtl/>
        </w:rPr>
        <w:t xml:space="preserve"> آليات التحول الديمقر</w:t>
      </w:r>
      <w:r w:rsidR="00EF5B49">
        <w:rPr>
          <w:rFonts w:ascii="Simplified Arabic" w:hAnsi="Simplified Arabic" w:cs="Simplified Arabic"/>
          <w:sz w:val="28"/>
          <w:szCs w:val="28"/>
          <w:rtl/>
        </w:rPr>
        <w:t>اطي في إفريقيا-نيجيريا أنموذجاً</w:t>
      </w:r>
      <w:r w:rsidRPr="006B7A16">
        <w:rPr>
          <w:rFonts w:ascii="Simplified Arabic" w:hAnsi="Simplified Arabic" w:cs="Simplified Arabic"/>
          <w:sz w:val="28"/>
          <w:szCs w:val="28"/>
          <w:rtl/>
        </w:rPr>
        <w:t>,</w:t>
      </w:r>
      <w:r w:rsidR="00EF5B49">
        <w:rPr>
          <w:rFonts w:ascii="Simplified Arabic" w:hAnsi="Simplified Arabic" w:cs="Simplified Arabic" w:hint="cs"/>
          <w:sz w:val="28"/>
          <w:szCs w:val="28"/>
          <w:rtl/>
        </w:rPr>
        <w:t xml:space="preserve"> </w:t>
      </w:r>
      <w:r w:rsidRPr="006B7A16">
        <w:rPr>
          <w:rFonts w:ascii="Simplified Arabic" w:hAnsi="Simplified Arabic" w:cs="Simplified Arabic"/>
          <w:sz w:val="28"/>
          <w:szCs w:val="28"/>
          <w:rtl/>
        </w:rPr>
        <w:t>رسالة ماجستير غير منشورة ,(جامعة بغداد  -كلية العلوم</w:t>
      </w:r>
      <w:r w:rsidR="00EF5B49">
        <w:rPr>
          <w:rFonts w:ascii="Simplified Arabic" w:hAnsi="Simplified Arabic" w:cs="Simplified Arabic"/>
          <w:sz w:val="28"/>
          <w:szCs w:val="28"/>
          <w:rtl/>
        </w:rPr>
        <w:t xml:space="preserve"> السياسية فرع النظم السياسية </w:t>
      </w:r>
      <w:r w:rsidRPr="006B7A16">
        <w:rPr>
          <w:rFonts w:ascii="Simplified Arabic" w:hAnsi="Simplified Arabic" w:cs="Simplified Arabic"/>
          <w:sz w:val="28"/>
          <w:szCs w:val="28"/>
          <w:rtl/>
        </w:rPr>
        <w:t>والعالم الثالث :2008).</w:t>
      </w:r>
    </w:p>
    <w:p w:rsidR="000A09D3" w:rsidRPr="006B7A16" w:rsidRDefault="00EF5B49" w:rsidP="00E11AB3">
      <w:pPr>
        <w:pStyle w:val="a3"/>
        <w:numPr>
          <w:ilvl w:val="0"/>
          <w:numId w:val="17"/>
        </w:numPr>
        <w:spacing w:before="60"/>
        <w:ind w:left="368" w:hanging="284"/>
        <w:jc w:val="lowKashida"/>
        <w:rPr>
          <w:rFonts w:ascii="Simplified Arabic" w:hAnsi="Simplified Arabic" w:cs="Simplified Arabic"/>
          <w:sz w:val="28"/>
          <w:szCs w:val="28"/>
        </w:rPr>
      </w:pPr>
      <w:r>
        <w:rPr>
          <w:rFonts w:ascii="Simplified Arabic" w:hAnsi="Simplified Arabic" w:cs="Simplified Arabic"/>
          <w:sz w:val="28"/>
          <w:szCs w:val="28"/>
          <w:rtl/>
        </w:rPr>
        <w:t>صلاح السيد عبد المنعم السيسي</w:t>
      </w:r>
      <w:r w:rsidR="000A09D3" w:rsidRPr="006B7A16">
        <w:rPr>
          <w:rFonts w:ascii="Simplified Arabic" w:hAnsi="Simplified Arabic" w:cs="Simplified Arabic"/>
          <w:sz w:val="28"/>
          <w:szCs w:val="28"/>
          <w:rtl/>
        </w:rPr>
        <w:t>, الانتخابات الوطنية في نيجيريا 20</w:t>
      </w:r>
      <w:r>
        <w:rPr>
          <w:rFonts w:ascii="Simplified Arabic" w:hAnsi="Simplified Arabic" w:cs="Simplified Arabic"/>
          <w:sz w:val="28"/>
          <w:szCs w:val="28"/>
          <w:rtl/>
        </w:rPr>
        <w:t>07 دراسة في الديناميات السياسية, رسالة ماجستير غير منشورة</w:t>
      </w:r>
      <w:r w:rsidR="000A09D3" w:rsidRPr="006B7A1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(جامعة القاهرة</w:t>
      </w:r>
      <w:r w:rsidR="000A09D3" w:rsidRPr="006B7A16">
        <w:rPr>
          <w:rFonts w:ascii="Simplified Arabic" w:hAnsi="Simplified Arabic" w:cs="Simplified Arabic"/>
          <w:sz w:val="28"/>
          <w:szCs w:val="28"/>
          <w:rtl/>
        </w:rPr>
        <w:t xml:space="preserve">, </w:t>
      </w:r>
      <w:r>
        <w:rPr>
          <w:rFonts w:ascii="Simplified Arabic" w:hAnsi="Simplified Arabic" w:cs="Simplified Arabic"/>
          <w:sz w:val="28"/>
          <w:szCs w:val="28"/>
          <w:rtl/>
        </w:rPr>
        <w:t>معهد البحوث والدراسات الأفريقية, قسم السياسة والاقتصاد</w:t>
      </w:r>
      <w:r w:rsidR="000A09D3" w:rsidRPr="006B7A16">
        <w:rPr>
          <w:rFonts w:ascii="Simplified Arabic" w:hAnsi="Simplified Arabic" w:cs="Simplified Arabic"/>
          <w:sz w:val="28"/>
          <w:szCs w:val="28"/>
          <w:rtl/>
        </w:rPr>
        <w:t>, 2012).</w:t>
      </w:r>
    </w:p>
    <w:p w:rsidR="000A09D3" w:rsidRDefault="00EF5B49" w:rsidP="00E11AB3">
      <w:pPr>
        <w:pStyle w:val="a3"/>
        <w:numPr>
          <w:ilvl w:val="0"/>
          <w:numId w:val="17"/>
        </w:numPr>
        <w:spacing w:before="60"/>
        <w:ind w:left="368" w:hanging="284"/>
        <w:jc w:val="lowKashida"/>
        <w:rPr>
          <w:rFonts w:ascii="Simplified Arabic" w:hAnsi="Simplified Arabic" w:cs="Simplified Arabic"/>
          <w:sz w:val="28"/>
          <w:szCs w:val="28"/>
        </w:rPr>
      </w:pPr>
      <w:r>
        <w:rPr>
          <w:rFonts w:ascii="Simplified Arabic" w:hAnsi="Simplified Arabic" w:cs="Simplified Arabic"/>
          <w:sz w:val="28"/>
          <w:szCs w:val="28"/>
          <w:rtl/>
          <w:lang w:bidi="ar-SY"/>
        </w:rPr>
        <w:t>عمار حميد ياسين</w:t>
      </w:r>
      <w:r w:rsidR="000A09D3" w:rsidRPr="006B7A16">
        <w:rPr>
          <w:rFonts w:ascii="Simplified Arabic" w:hAnsi="Simplified Arabic" w:cs="Simplified Arabic"/>
          <w:sz w:val="28"/>
          <w:szCs w:val="28"/>
          <w:rtl/>
          <w:lang w:bidi="ar-SY"/>
        </w:rPr>
        <w:t>, م</w:t>
      </w:r>
      <w:r>
        <w:rPr>
          <w:rFonts w:ascii="Simplified Arabic" w:hAnsi="Simplified Arabic" w:cs="Simplified Arabic"/>
          <w:sz w:val="28"/>
          <w:szCs w:val="28"/>
          <w:rtl/>
          <w:lang w:bidi="ar-SY"/>
        </w:rPr>
        <w:t>شكلات الوحدة الوطنية في نيجيريا, رسالة ماجستير غير منشورة, (جامعة بغداد, كلية العلوم السياسية : 2002 )</w:t>
      </w:r>
      <w:r w:rsidR="000A09D3" w:rsidRPr="006B7A16">
        <w:rPr>
          <w:rFonts w:ascii="Simplified Arabic" w:hAnsi="Simplified Arabic" w:cs="Simplified Arabic"/>
          <w:sz w:val="28"/>
          <w:szCs w:val="28"/>
          <w:rtl/>
          <w:lang w:bidi="ar-SY"/>
        </w:rPr>
        <w:t>.</w:t>
      </w:r>
    </w:p>
    <w:p w:rsidR="000A09D3" w:rsidRDefault="000A09D3" w:rsidP="00E11AB3">
      <w:pPr>
        <w:pStyle w:val="a5"/>
        <w:numPr>
          <w:ilvl w:val="0"/>
          <w:numId w:val="3"/>
        </w:numPr>
        <w:ind w:left="509" w:hanging="425"/>
        <w:jc w:val="both"/>
        <w:rPr>
          <w:b/>
          <w:bCs/>
          <w:sz w:val="32"/>
          <w:szCs w:val="32"/>
          <w:lang w:bidi="ar-SY"/>
        </w:rPr>
      </w:pPr>
      <w:r>
        <w:rPr>
          <w:rFonts w:hint="cs"/>
          <w:b/>
          <w:bCs/>
          <w:sz w:val="32"/>
          <w:szCs w:val="32"/>
          <w:rtl/>
          <w:lang w:bidi="ar-SY"/>
        </w:rPr>
        <w:t>الرسائل والاطاريح الجامعية باللغة الانجليزية</w:t>
      </w:r>
    </w:p>
    <w:p w:rsidR="000A09D3" w:rsidRDefault="00EF5B49" w:rsidP="00E11AB3">
      <w:pPr>
        <w:pStyle w:val="a5"/>
        <w:numPr>
          <w:ilvl w:val="0"/>
          <w:numId w:val="18"/>
        </w:numPr>
        <w:bidi w:val="0"/>
        <w:ind w:left="284" w:hanging="284"/>
        <w:jc w:val="both"/>
        <w:rPr>
          <w:sz w:val="28"/>
          <w:szCs w:val="28"/>
          <w:lang w:bidi="ar-SY"/>
        </w:rPr>
      </w:pPr>
      <w:r>
        <w:rPr>
          <w:sz w:val="28"/>
          <w:szCs w:val="28"/>
          <w:lang w:bidi="ar-SY"/>
        </w:rPr>
        <w:t>Ajakiye Ojo Iseghohime</w:t>
      </w:r>
      <w:r w:rsidR="000A09D3" w:rsidRPr="008169F2">
        <w:rPr>
          <w:sz w:val="28"/>
          <w:szCs w:val="28"/>
          <w:lang w:bidi="ar-SY"/>
        </w:rPr>
        <w:t>, Par</w:t>
      </w:r>
      <w:r>
        <w:rPr>
          <w:sz w:val="28"/>
          <w:szCs w:val="28"/>
          <w:lang w:bidi="ar-SY"/>
        </w:rPr>
        <w:t>ticipation in Nigeria Elections</w:t>
      </w:r>
      <w:r w:rsidR="000A09D3" w:rsidRPr="008169F2">
        <w:rPr>
          <w:sz w:val="28"/>
          <w:szCs w:val="28"/>
          <w:lang w:bidi="ar-SY"/>
        </w:rPr>
        <w:t>, Thesis Within</w:t>
      </w:r>
      <w:r>
        <w:rPr>
          <w:sz w:val="28"/>
          <w:szCs w:val="28"/>
          <w:lang w:bidi="ar-SY"/>
        </w:rPr>
        <w:t xml:space="preserve"> Political Science</w:t>
      </w:r>
      <w:r w:rsidR="000A09D3" w:rsidRPr="008169F2">
        <w:rPr>
          <w:sz w:val="28"/>
          <w:szCs w:val="28"/>
          <w:lang w:bidi="ar-SY"/>
        </w:rPr>
        <w:t>, Jonkopin</w:t>
      </w:r>
      <w:r>
        <w:rPr>
          <w:sz w:val="28"/>
          <w:szCs w:val="28"/>
          <w:lang w:bidi="ar-SY"/>
        </w:rPr>
        <w:t>g International Business School, Jonkoping University</w:t>
      </w:r>
      <w:r w:rsidR="000A09D3" w:rsidRPr="008169F2">
        <w:rPr>
          <w:sz w:val="28"/>
          <w:szCs w:val="28"/>
          <w:lang w:bidi="ar-SY"/>
        </w:rPr>
        <w:t>, November 2009.</w:t>
      </w:r>
    </w:p>
    <w:p w:rsidR="000A09D3" w:rsidRDefault="000A09D3" w:rsidP="00E11AB3">
      <w:pPr>
        <w:pStyle w:val="a5"/>
        <w:numPr>
          <w:ilvl w:val="0"/>
          <w:numId w:val="18"/>
        </w:numPr>
        <w:bidi w:val="0"/>
        <w:ind w:left="284" w:hanging="284"/>
        <w:jc w:val="both"/>
        <w:rPr>
          <w:sz w:val="28"/>
          <w:szCs w:val="28"/>
          <w:lang w:bidi="ar-SY"/>
        </w:rPr>
      </w:pPr>
      <w:r w:rsidRPr="00E11AB3">
        <w:rPr>
          <w:sz w:val="28"/>
          <w:szCs w:val="28"/>
          <w:lang w:bidi="ar-SY"/>
        </w:rPr>
        <w:t>Anago Thankgod Chibuik</w:t>
      </w:r>
      <w:r w:rsidR="00EF5B49">
        <w:rPr>
          <w:sz w:val="28"/>
          <w:szCs w:val="28"/>
          <w:lang w:bidi="ar-SY"/>
        </w:rPr>
        <w:t>e and Department of Pohilosophy</w:t>
      </w:r>
      <w:r w:rsidRPr="00E11AB3">
        <w:rPr>
          <w:sz w:val="28"/>
          <w:szCs w:val="28"/>
          <w:lang w:bidi="ar-SY"/>
        </w:rPr>
        <w:t>, Machiavellism in Obasanjos</w:t>
      </w:r>
      <w:r w:rsidRPr="00E11AB3">
        <w:rPr>
          <w:sz w:val="28"/>
          <w:szCs w:val="28"/>
          <w:vertAlign w:val="superscript"/>
          <w:lang w:bidi="ar-SY"/>
        </w:rPr>
        <w:t>,</w:t>
      </w:r>
      <w:r w:rsidRPr="00E11AB3">
        <w:rPr>
          <w:sz w:val="28"/>
          <w:szCs w:val="28"/>
          <w:lang w:bidi="ar-SY"/>
        </w:rPr>
        <w:t xml:space="preserve"> Political Dispensa</w:t>
      </w:r>
      <w:r w:rsidR="00EF5B49">
        <w:rPr>
          <w:sz w:val="28"/>
          <w:szCs w:val="28"/>
          <w:lang w:bidi="ar-SY"/>
        </w:rPr>
        <w:t>tion : Aphilosphical Evaluation</w:t>
      </w:r>
      <w:r w:rsidRPr="00E11AB3">
        <w:rPr>
          <w:sz w:val="28"/>
          <w:szCs w:val="28"/>
          <w:lang w:bidi="ar-SY"/>
        </w:rPr>
        <w:t>, A thesis Presented to The Department of Pohilosophy in the Faculty of Ar</w:t>
      </w:r>
      <w:r w:rsidR="00EF5B49">
        <w:rPr>
          <w:sz w:val="28"/>
          <w:szCs w:val="28"/>
          <w:lang w:bidi="ar-SY"/>
        </w:rPr>
        <w:t xml:space="preserve">ts of Nnamdi Azikiwe University, Awka : 2011 </w:t>
      </w:r>
      <w:r w:rsidRPr="00E11AB3">
        <w:rPr>
          <w:sz w:val="28"/>
          <w:szCs w:val="28"/>
          <w:lang w:bidi="ar-SY"/>
        </w:rPr>
        <w:t>.</w:t>
      </w:r>
    </w:p>
    <w:p w:rsidR="000A09D3" w:rsidRDefault="00EF5B49" w:rsidP="00E11AB3">
      <w:pPr>
        <w:pStyle w:val="a5"/>
        <w:numPr>
          <w:ilvl w:val="0"/>
          <w:numId w:val="18"/>
        </w:numPr>
        <w:bidi w:val="0"/>
        <w:ind w:left="284" w:hanging="284"/>
        <w:jc w:val="both"/>
        <w:rPr>
          <w:sz w:val="28"/>
          <w:szCs w:val="28"/>
          <w:lang w:bidi="ar-SY"/>
        </w:rPr>
      </w:pPr>
      <w:r>
        <w:rPr>
          <w:sz w:val="28"/>
          <w:szCs w:val="28"/>
          <w:lang w:bidi="ar-SY"/>
        </w:rPr>
        <w:t>Enakhimion Imonitie Lucky, Corruption in Nigeria, Master Thiesis</w:t>
      </w:r>
      <w:r w:rsidR="000A09D3" w:rsidRPr="00E11AB3">
        <w:rPr>
          <w:sz w:val="28"/>
          <w:szCs w:val="28"/>
          <w:lang w:bidi="ar-SY"/>
        </w:rPr>
        <w:t>, Master Programme in Economic History, Sch</w:t>
      </w:r>
      <w:r>
        <w:rPr>
          <w:sz w:val="28"/>
          <w:szCs w:val="28"/>
          <w:lang w:bidi="ar-SY"/>
        </w:rPr>
        <w:t>ool of Economics and Management,  Lund University, June 2010</w:t>
      </w:r>
      <w:r w:rsidR="000A09D3" w:rsidRPr="00E11AB3">
        <w:rPr>
          <w:sz w:val="28"/>
          <w:szCs w:val="28"/>
          <w:lang w:bidi="ar-SY"/>
        </w:rPr>
        <w:t>.</w:t>
      </w:r>
    </w:p>
    <w:p w:rsidR="000A09D3" w:rsidRPr="00E11AB3" w:rsidRDefault="000A09D3" w:rsidP="006B7A16">
      <w:pPr>
        <w:pStyle w:val="a5"/>
        <w:bidi w:val="0"/>
        <w:ind w:left="284"/>
        <w:jc w:val="both"/>
        <w:rPr>
          <w:sz w:val="28"/>
          <w:szCs w:val="28"/>
          <w:lang w:bidi="ar-SY"/>
        </w:rPr>
      </w:pPr>
      <w:r w:rsidRPr="00E11AB3">
        <w:rPr>
          <w:sz w:val="28"/>
          <w:szCs w:val="28"/>
          <w:lang w:bidi="ar-SY"/>
        </w:rPr>
        <w:t xml:space="preserve"> </w:t>
      </w:r>
    </w:p>
    <w:p w:rsidR="000A09D3" w:rsidRDefault="000A09D3" w:rsidP="008C2E05">
      <w:pPr>
        <w:pStyle w:val="a5"/>
        <w:ind w:left="84"/>
        <w:jc w:val="both"/>
        <w:rPr>
          <w:b/>
          <w:bCs/>
          <w:sz w:val="32"/>
          <w:szCs w:val="32"/>
          <w:rtl/>
          <w:lang w:bidi="ar-SY"/>
        </w:rPr>
      </w:pPr>
      <w:r>
        <w:rPr>
          <w:rFonts w:hint="cs"/>
          <w:b/>
          <w:bCs/>
          <w:sz w:val="32"/>
          <w:szCs w:val="32"/>
          <w:rtl/>
          <w:lang w:bidi="ar-SY"/>
        </w:rPr>
        <w:t>ثالثا : الدوريات</w:t>
      </w:r>
    </w:p>
    <w:p w:rsidR="000A09D3" w:rsidRDefault="000A09D3" w:rsidP="008C2E05">
      <w:pPr>
        <w:pStyle w:val="a5"/>
        <w:numPr>
          <w:ilvl w:val="0"/>
          <w:numId w:val="4"/>
        </w:numPr>
        <w:ind w:left="368" w:hanging="284"/>
        <w:jc w:val="both"/>
        <w:rPr>
          <w:b/>
          <w:bCs/>
          <w:sz w:val="32"/>
          <w:szCs w:val="32"/>
          <w:lang w:bidi="ar-SY"/>
        </w:rPr>
      </w:pPr>
      <w:r>
        <w:rPr>
          <w:rFonts w:hint="cs"/>
          <w:b/>
          <w:bCs/>
          <w:sz w:val="32"/>
          <w:szCs w:val="32"/>
          <w:rtl/>
          <w:lang w:bidi="ar-SY"/>
        </w:rPr>
        <w:t xml:space="preserve">الأبحاث والدراسات </w:t>
      </w:r>
    </w:p>
    <w:p w:rsidR="000A09D3" w:rsidRDefault="000A09D3" w:rsidP="008C2E05">
      <w:pPr>
        <w:pStyle w:val="a5"/>
        <w:numPr>
          <w:ilvl w:val="0"/>
          <w:numId w:val="19"/>
        </w:numPr>
        <w:ind w:left="509" w:hanging="425"/>
        <w:jc w:val="both"/>
        <w:rPr>
          <w:b/>
          <w:bCs/>
          <w:sz w:val="32"/>
          <w:szCs w:val="32"/>
          <w:lang w:bidi="ar-SY"/>
        </w:rPr>
      </w:pPr>
      <w:r>
        <w:rPr>
          <w:rFonts w:hint="cs"/>
          <w:b/>
          <w:bCs/>
          <w:sz w:val="32"/>
          <w:szCs w:val="32"/>
          <w:rtl/>
          <w:lang w:bidi="ar-SY"/>
        </w:rPr>
        <w:t xml:space="preserve">الأبحاث والدراسات باللغة العربية </w:t>
      </w:r>
    </w:p>
    <w:p w:rsidR="000A09D3" w:rsidRPr="006B7A16" w:rsidRDefault="00EF5B49" w:rsidP="008C2E05">
      <w:pPr>
        <w:pStyle w:val="a5"/>
        <w:numPr>
          <w:ilvl w:val="0"/>
          <w:numId w:val="20"/>
        </w:numPr>
        <w:ind w:left="368" w:hanging="284"/>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أزهار محمد عيلان</w:t>
      </w:r>
      <w:r w:rsidR="000A09D3" w:rsidRPr="006B7A16">
        <w:rPr>
          <w:rFonts w:ascii="Simplified Arabic" w:hAnsi="Simplified Arabic" w:cs="Simplified Arabic"/>
          <w:sz w:val="28"/>
          <w:szCs w:val="28"/>
          <w:rtl/>
          <w:lang w:bidi="ar-SY"/>
        </w:rPr>
        <w:t>, تطورات الأحداث السياسية</w:t>
      </w:r>
      <w:r>
        <w:rPr>
          <w:rFonts w:ascii="Simplified Arabic" w:hAnsi="Simplified Arabic" w:cs="Simplified Arabic"/>
          <w:sz w:val="28"/>
          <w:szCs w:val="28"/>
          <w:rtl/>
          <w:lang w:bidi="ar-SY"/>
        </w:rPr>
        <w:t xml:space="preserve"> في نيجيريا بعد وفاة عمر ياردوا</w:t>
      </w:r>
      <w:r w:rsidR="000A09D3" w:rsidRPr="006B7A16">
        <w:rPr>
          <w:rFonts w:ascii="Simplified Arabic" w:hAnsi="Simplified Arabic" w:cs="Simplified Arabic"/>
          <w:sz w:val="28"/>
          <w:szCs w:val="28"/>
          <w:rtl/>
          <w:lang w:bidi="ar-SY"/>
        </w:rPr>
        <w:t>, تطورات الأحداث السياسية</w:t>
      </w:r>
      <w:r>
        <w:rPr>
          <w:rFonts w:ascii="Simplified Arabic" w:hAnsi="Simplified Arabic" w:cs="Simplified Arabic"/>
          <w:sz w:val="28"/>
          <w:szCs w:val="28"/>
          <w:rtl/>
          <w:lang w:bidi="ar-SY"/>
        </w:rPr>
        <w:t xml:space="preserve"> في نيجيريا بعد وفاة عمر ياردوا, مجلة أوراق دولية, السنة الثانية عشرة, العدد 192</w:t>
      </w:r>
      <w:r w:rsidR="000A09D3" w:rsidRPr="006B7A16">
        <w:rPr>
          <w:rFonts w:ascii="Simplified Arabic" w:hAnsi="Simplified Arabic" w:cs="Simplified Arabic"/>
          <w:sz w:val="28"/>
          <w:szCs w:val="28"/>
          <w:rtl/>
          <w:lang w:bidi="ar-SY"/>
        </w:rPr>
        <w:t xml:space="preserve">, </w:t>
      </w:r>
      <w:r w:rsidR="000A09D3" w:rsidRPr="006B7A16">
        <w:rPr>
          <w:rFonts w:ascii="Simplified Arabic" w:hAnsi="Simplified Arabic" w:cs="Simplified Arabic" w:hint="cs"/>
          <w:sz w:val="28"/>
          <w:szCs w:val="28"/>
          <w:rtl/>
          <w:lang w:bidi="ar-SY"/>
        </w:rPr>
        <w:t>آب</w:t>
      </w:r>
      <w:r w:rsidR="000A09D3" w:rsidRPr="006B7A16">
        <w:rPr>
          <w:rFonts w:ascii="Simplified Arabic" w:hAnsi="Simplified Arabic" w:cs="Simplified Arabic"/>
          <w:sz w:val="28"/>
          <w:szCs w:val="28"/>
          <w:rtl/>
          <w:lang w:bidi="ar-SY"/>
        </w:rPr>
        <w:t xml:space="preserve"> 2010 . </w:t>
      </w:r>
    </w:p>
    <w:p w:rsidR="000A09D3" w:rsidRPr="006B7A16" w:rsidRDefault="00EF5B49" w:rsidP="008C2E05">
      <w:pPr>
        <w:pStyle w:val="a5"/>
        <w:numPr>
          <w:ilvl w:val="0"/>
          <w:numId w:val="20"/>
        </w:numPr>
        <w:ind w:left="368" w:hanging="284"/>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امجد زين العابدين طعمه</w:t>
      </w:r>
      <w:r w:rsidR="000A09D3" w:rsidRPr="006B7A16">
        <w:rPr>
          <w:rFonts w:ascii="Simplified Arabic" w:hAnsi="Simplified Arabic" w:cs="Simplified Arabic"/>
          <w:sz w:val="28"/>
          <w:szCs w:val="28"/>
          <w:rtl/>
          <w:lang w:bidi="ar-SY"/>
        </w:rPr>
        <w:t xml:space="preserve">, مستقبل النظام الفدرالي في </w:t>
      </w:r>
      <w:r>
        <w:rPr>
          <w:rFonts w:ascii="Simplified Arabic" w:hAnsi="Simplified Arabic" w:cs="Simplified Arabic"/>
          <w:sz w:val="28"/>
          <w:szCs w:val="28"/>
          <w:rtl/>
          <w:lang w:bidi="ar-SY"/>
        </w:rPr>
        <w:t>العراق دراسة في التجارب الدولية</w:t>
      </w:r>
      <w:r w:rsidR="000A09D3" w:rsidRPr="006B7A16">
        <w:rPr>
          <w:rFonts w:ascii="Simplified Arabic" w:hAnsi="Simplified Arabic" w:cs="Simplified Arabic"/>
          <w:sz w:val="28"/>
          <w:szCs w:val="28"/>
          <w:rtl/>
          <w:lang w:bidi="ar-SY"/>
        </w:rPr>
        <w:t>, مجلة المست</w:t>
      </w:r>
      <w:r>
        <w:rPr>
          <w:rFonts w:ascii="Simplified Arabic" w:hAnsi="Simplified Arabic" w:cs="Simplified Arabic"/>
          <w:sz w:val="28"/>
          <w:szCs w:val="28"/>
          <w:rtl/>
          <w:lang w:bidi="ar-SY"/>
        </w:rPr>
        <w:t>نصرية للدراسات العربية والدولية, العدد (47), 2014</w:t>
      </w:r>
      <w:r w:rsidR="000A09D3" w:rsidRPr="006B7A16">
        <w:rPr>
          <w:rFonts w:ascii="Simplified Arabic" w:hAnsi="Simplified Arabic" w:cs="Simplified Arabic"/>
          <w:sz w:val="28"/>
          <w:szCs w:val="28"/>
          <w:rtl/>
          <w:lang w:bidi="ar-SY"/>
        </w:rPr>
        <w:t>.</w:t>
      </w:r>
    </w:p>
    <w:p w:rsidR="000A09D3" w:rsidRPr="006B7A16" w:rsidRDefault="000A09D3" w:rsidP="008C2E05">
      <w:pPr>
        <w:pStyle w:val="a5"/>
        <w:numPr>
          <w:ilvl w:val="0"/>
          <w:numId w:val="20"/>
        </w:numPr>
        <w:ind w:left="368" w:hanging="284"/>
        <w:jc w:val="both"/>
        <w:rPr>
          <w:rFonts w:ascii="Simplified Arabic" w:hAnsi="Simplified Arabic" w:cs="Simplified Arabic"/>
          <w:sz w:val="28"/>
          <w:szCs w:val="28"/>
          <w:lang w:bidi="ar-SY"/>
        </w:rPr>
      </w:pPr>
      <w:r w:rsidRPr="006B7A16">
        <w:rPr>
          <w:rFonts w:ascii="Simplified Arabic" w:hAnsi="Simplified Arabic" w:cs="Simplified Arabic"/>
          <w:sz w:val="28"/>
          <w:szCs w:val="28"/>
          <w:rtl/>
        </w:rPr>
        <w:t>حميد فرحان  محمد الراوي</w:t>
      </w:r>
      <w:r w:rsidR="00EF5B49">
        <w:rPr>
          <w:rFonts w:ascii="Simplified Arabic" w:hAnsi="Simplified Arabic" w:cs="Simplified Arabic" w:hint="cs"/>
          <w:sz w:val="28"/>
          <w:szCs w:val="28"/>
          <w:rtl/>
          <w:lang w:bidi="ar-SY"/>
        </w:rPr>
        <w:t>,</w:t>
      </w:r>
      <w:r w:rsidRPr="006B7A16">
        <w:rPr>
          <w:rFonts w:ascii="Simplified Arabic" w:hAnsi="Simplified Arabic" w:cs="Simplified Arabic"/>
          <w:sz w:val="28"/>
          <w:szCs w:val="28"/>
          <w:rtl/>
          <w:lang w:bidi="ar-SY"/>
        </w:rPr>
        <w:t xml:space="preserve"> التطورات السياسية في</w:t>
      </w:r>
      <w:r w:rsidR="00EF5B49">
        <w:rPr>
          <w:rFonts w:ascii="Simplified Arabic" w:hAnsi="Simplified Arabic" w:cs="Simplified Arabic"/>
          <w:sz w:val="28"/>
          <w:szCs w:val="28"/>
          <w:rtl/>
          <w:lang w:bidi="ar-SY"/>
        </w:rPr>
        <w:t xml:space="preserve"> نيجيريا وأثرها إقليميا وعالميا, سلسلة دراسات سياسية دولية, العدد (6 )</w:t>
      </w:r>
      <w:r w:rsidRPr="006B7A16">
        <w:rPr>
          <w:rFonts w:ascii="Simplified Arabic" w:hAnsi="Simplified Arabic" w:cs="Simplified Arabic"/>
          <w:sz w:val="28"/>
          <w:szCs w:val="28"/>
          <w:rtl/>
          <w:lang w:bidi="ar-SY"/>
        </w:rPr>
        <w:t>, نيسان 2005 .</w:t>
      </w:r>
    </w:p>
    <w:p w:rsidR="000A09D3" w:rsidRPr="006B7A16" w:rsidRDefault="00EF5B49" w:rsidP="008C2E05">
      <w:pPr>
        <w:pStyle w:val="a5"/>
        <w:numPr>
          <w:ilvl w:val="0"/>
          <w:numId w:val="20"/>
        </w:numPr>
        <w:ind w:left="368" w:hanging="284"/>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خيري عبد الرزاق جاسم</w:t>
      </w:r>
      <w:r w:rsidR="000A09D3" w:rsidRPr="006B7A16">
        <w:rPr>
          <w:rFonts w:ascii="Simplified Arabic" w:hAnsi="Simplified Arabic" w:cs="Simplified Arabic"/>
          <w:sz w:val="28"/>
          <w:szCs w:val="28"/>
          <w:rtl/>
          <w:lang w:bidi="ar-SY"/>
        </w:rPr>
        <w:t>, التحولات الديمقراطي</w:t>
      </w:r>
      <w:r>
        <w:rPr>
          <w:rFonts w:ascii="Simplified Arabic" w:hAnsi="Simplified Arabic" w:cs="Simplified Arabic"/>
          <w:sz w:val="28"/>
          <w:szCs w:val="28"/>
          <w:rtl/>
          <w:lang w:bidi="ar-SY"/>
        </w:rPr>
        <w:t>ة في أفريقيا دراسة حالة نيجيريا</w:t>
      </w:r>
      <w:r w:rsidR="00E22434">
        <w:rPr>
          <w:rFonts w:ascii="Simplified Arabic" w:hAnsi="Simplified Arabic" w:cs="Simplified Arabic"/>
          <w:sz w:val="28"/>
          <w:szCs w:val="28"/>
          <w:rtl/>
          <w:lang w:bidi="ar-SY"/>
        </w:rPr>
        <w:t>, دراسات إستراتيجية</w:t>
      </w:r>
      <w:r w:rsidR="000A09D3" w:rsidRPr="006B7A16">
        <w:rPr>
          <w:rFonts w:ascii="Simplified Arabic" w:hAnsi="Simplified Arabic" w:cs="Simplified Arabic"/>
          <w:sz w:val="28"/>
          <w:szCs w:val="28"/>
          <w:rtl/>
          <w:lang w:bidi="ar-SY"/>
        </w:rPr>
        <w:t>, العدد ( 73 ) مركز الدراس</w:t>
      </w:r>
      <w:r w:rsidR="00E22434">
        <w:rPr>
          <w:rFonts w:ascii="Simplified Arabic" w:hAnsi="Simplified Arabic" w:cs="Simplified Arabic"/>
          <w:sz w:val="28"/>
          <w:szCs w:val="28"/>
          <w:rtl/>
          <w:lang w:bidi="ar-SY"/>
        </w:rPr>
        <w:t>ات الدولية – جامعة بغداد, بغداد</w:t>
      </w:r>
      <w:r w:rsidR="000A09D3" w:rsidRPr="006B7A16">
        <w:rPr>
          <w:rFonts w:ascii="Simplified Arabic" w:hAnsi="Simplified Arabic" w:cs="Simplified Arabic"/>
          <w:sz w:val="28"/>
          <w:szCs w:val="28"/>
          <w:rtl/>
          <w:lang w:bidi="ar-SY"/>
        </w:rPr>
        <w:t>, 2005.</w:t>
      </w:r>
    </w:p>
    <w:p w:rsidR="000A09D3" w:rsidRPr="006B7A16" w:rsidRDefault="000A09D3" w:rsidP="008C2E05">
      <w:pPr>
        <w:pStyle w:val="a5"/>
        <w:numPr>
          <w:ilvl w:val="0"/>
          <w:numId w:val="20"/>
        </w:numPr>
        <w:ind w:left="368" w:hanging="284"/>
        <w:jc w:val="both"/>
        <w:rPr>
          <w:rFonts w:ascii="Simplified Arabic" w:hAnsi="Simplified Arabic" w:cs="Simplified Arabic"/>
          <w:sz w:val="28"/>
          <w:szCs w:val="28"/>
          <w:lang w:bidi="ar-SY"/>
        </w:rPr>
      </w:pPr>
      <w:r w:rsidRPr="006B7A16">
        <w:rPr>
          <w:rFonts w:ascii="Simplified Arabic" w:hAnsi="Simplified Arabic" w:cs="Simplified Arabic"/>
          <w:sz w:val="28"/>
          <w:szCs w:val="28"/>
          <w:rtl/>
          <w:lang w:bidi="ar-SY"/>
        </w:rPr>
        <w:t>عبد الحس</w:t>
      </w:r>
      <w:r w:rsidR="00E22434">
        <w:rPr>
          <w:rFonts w:ascii="Simplified Arabic" w:hAnsi="Simplified Arabic" w:cs="Simplified Arabic"/>
          <w:sz w:val="28"/>
          <w:szCs w:val="28"/>
          <w:rtl/>
          <w:lang w:bidi="ar-SY"/>
        </w:rPr>
        <w:t>ين جليل الغالبي ورجاء جابر عباس,</w:t>
      </w:r>
      <w:r w:rsidR="00E22434">
        <w:rPr>
          <w:rFonts w:ascii="Simplified Arabic" w:hAnsi="Simplified Arabic" w:cs="Simplified Arabic" w:hint="cs"/>
          <w:sz w:val="28"/>
          <w:szCs w:val="28"/>
          <w:rtl/>
          <w:lang w:bidi="ar-SY"/>
        </w:rPr>
        <w:t xml:space="preserve"> </w:t>
      </w:r>
      <w:r w:rsidRPr="006B7A16">
        <w:rPr>
          <w:rFonts w:ascii="Simplified Arabic" w:hAnsi="Simplified Arabic" w:cs="Simplified Arabic"/>
          <w:sz w:val="28"/>
          <w:szCs w:val="28"/>
          <w:rtl/>
          <w:lang w:bidi="ar-SY"/>
        </w:rPr>
        <w:t>الإصلاح النقدي في نيجيري</w:t>
      </w:r>
      <w:r w:rsidR="00E22434">
        <w:rPr>
          <w:rFonts w:ascii="Simplified Arabic" w:hAnsi="Simplified Arabic" w:cs="Simplified Arabic"/>
          <w:sz w:val="28"/>
          <w:szCs w:val="28"/>
          <w:rtl/>
          <w:lang w:bidi="ar-SY"/>
        </w:rPr>
        <w:t>ا وسياسة حذف الاصفار من النايرة</w:t>
      </w:r>
      <w:r w:rsidRPr="006B7A16">
        <w:rPr>
          <w:rFonts w:ascii="Simplified Arabic" w:hAnsi="Simplified Arabic" w:cs="Simplified Arabic"/>
          <w:sz w:val="28"/>
          <w:szCs w:val="28"/>
          <w:rtl/>
          <w:lang w:bidi="ar-SY"/>
        </w:rPr>
        <w:t>, مجلة ال</w:t>
      </w:r>
      <w:r w:rsidR="00E22434">
        <w:rPr>
          <w:rFonts w:ascii="Simplified Arabic" w:hAnsi="Simplified Arabic" w:cs="Simplified Arabic"/>
          <w:sz w:val="28"/>
          <w:szCs w:val="28"/>
          <w:rtl/>
          <w:lang w:bidi="ar-SY"/>
        </w:rPr>
        <w:t>كوت للعلوم الاقتصادية والإدارية, جامعة واسط, كلية الإدارة والاقتصاد, العدد 20</w:t>
      </w:r>
      <w:r w:rsidRPr="006B7A16">
        <w:rPr>
          <w:rFonts w:ascii="Simplified Arabic" w:hAnsi="Simplified Arabic" w:cs="Simplified Arabic"/>
          <w:sz w:val="28"/>
          <w:szCs w:val="28"/>
          <w:rtl/>
          <w:lang w:bidi="ar-SY"/>
        </w:rPr>
        <w:t>, 2015 .</w:t>
      </w:r>
    </w:p>
    <w:p w:rsidR="000A09D3" w:rsidRPr="006B7A16" w:rsidRDefault="000A09D3" w:rsidP="008C2E05">
      <w:pPr>
        <w:pStyle w:val="a5"/>
        <w:numPr>
          <w:ilvl w:val="0"/>
          <w:numId w:val="20"/>
        </w:numPr>
        <w:ind w:left="368" w:hanging="284"/>
        <w:jc w:val="both"/>
        <w:rPr>
          <w:rFonts w:ascii="Simplified Arabic" w:hAnsi="Simplified Arabic" w:cs="Simplified Arabic"/>
          <w:sz w:val="28"/>
          <w:szCs w:val="28"/>
          <w:lang w:bidi="ar-SY"/>
        </w:rPr>
      </w:pPr>
      <w:r w:rsidRPr="006B7A16">
        <w:rPr>
          <w:rFonts w:ascii="Simplified Arabic" w:hAnsi="Simplified Arabic" w:cs="Simplified Arabic"/>
          <w:sz w:val="28"/>
          <w:szCs w:val="28"/>
          <w:rtl/>
          <w:lang w:bidi="ar-SY"/>
        </w:rPr>
        <w:t xml:space="preserve">الرئيس النيجيري </w:t>
      </w:r>
      <w:r w:rsidR="00E22434">
        <w:rPr>
          <w:rFonts w:ascii="Simplified Arabic" w:hAnsi="Simplified Arabic" w:cs="Simplified Arabic"/>
          <w:sz w:val="28"/>
          <w:szCs w:val="28"/>
          <w:rtl/>
          <w:lang w:bidi="ar-SY"/>
        </w:rPr>
        <w:t>اولوسيكون  اوباسانجو</w:t>
      </w:r>
      <w:r w:rsidRPr="006B7A16">
        <w:rPr>
          <w:rFonts w:ascii="Simplified Arabic" w:hAnsi="Simplified Arabic" w:cs="Simplified Arabic"/>
          <w:sz w:val="28"/>
          <w:szCs w:val="28"/>
          <w:rtl/>
          <w:lang w:bidi="ar-SY"/>
        </w:rPr>
        <w:t xml:space="preserve">, </w:t>
      </w:r>
      <w:r w:rsidR="00E22434">
        <w:rPr>
          <w:rFonts w:ascii="Simplified Arabic" w:hAnsi="Simplified Arabic" w:cs="Simplified Arabic"/>
          <w:sz w:val="28"/>
          <w:szCs w:val="28"/>
          <w:rtl/>
          <w:lang w:bidi="ar-SY"/>
        </w:rPr>
        <w:t>ترجمة :سميرة إبراهيم عبد الرحمن, مجلة قضايا دولية, جامعة بغداد, مركز الدراسات الدولية, العدد (42)</w:t>
      </w:r>
      <w:r w:rsidRPr="006B7A16">
        <w:rPr>
          <w:rFonts w:ascii="Simplified Arabic" w:hAnsi="Simplified Arabic" w:cs="Simplified Arabic"/>
          <w:sz w:val="28"/>
          <w:szCs w:val="28"/>
          <w:rtl/>
          <w:lang w:bidi="ar-SY"/>
        </w:rPr>
        <w:t>, 2000 .</w:t>
      </w:r>
    </w:p>
    <w:p w:rsidR="000A09D3" w:rsidRPr="006B7A16" w:rsidRDefault="00E22434" w:rsidP="008C2E05">
      <w:pPr>
        <w:pStyle w:val="a5"/>
        <w:numPr>
          <w:ilvl w:val="0"/>
          <w:numId w:val="20"/>
        </w:numPr>
        <w:ind w:left="368" w:hanging="284"/>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الشيماء علي عبد العزيز</w:t>
      </w:r>
      <w:r w:rsidR="000A09D3" w:rsidRPr="006B7A16">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التحولات الديمقراطية في نيجيريا, مجلة السياسة الدولية, القاهرة, العدد 136</w:t>
      </w:r>
      <w:r w:rsidR="000A09D3" w:rsidRPr="006B7A16">
        <w:rPr>
          <w:rFonts w:ascii="Simplified Arabic" w:hAnsi="Simplified Arabic" w:cs="Simplified Arabic"/>
          <w:sz w:val="28"/>
          <w:szCs w:val="28"/>
          <w:rtl/>
          <w:lang w:bidi="ar-SY"/>
        </w:rPr>
        <w:t>, ابريل 1999.</w:t>
      </w:r>
    </w:p>
    <w:p w:rsidR="000A09D3" w:rsidRPr="006B7A16" w:rsidRDefault="000A09D3" w:rsidP="000E6BC9">
      <w:pPr>
        <w:pStyle w:val="a5"/>
        <w:numPr>
          <w:ilvl w:val="0"/>
          <w:numId w:val="20"/>
        </w:numPr>
        <w:ind w:left="368" w:hanging="284"/>
        <w:jc w:val="both"/>
        <w:rPr>
          <w:rFonts w:ascii="Simplified Arabic" w:hAnsi="Simplified Arabic" w:cs="Simplified Arabic"/>
          <w:sz w:val="28"/>
          <w:szCs w:val="28"/>
          <w:lang w:bidi="ar-SY"/>
        </w:rPr>
      </w:pPr>
      <w:r w:rsidRPr="006B7A16">
        <w:rPr>
          <w:rFonts w:ascii="Simplified Arabic" w:hAnsi="Simplified Arabic" w:cs="Simplified Arabic"/>
          <w:sz w:val="28"/>
          <w:szCs w:val="28"/>
          <w:rtl/>
          <w:lang w:bidi="ar-SY"/>
        </w:rPr>
        <w:t>منار ش</w:t>
      </w:r>
      <w:r w:rsidR="00E22434">
        <w:rPr>
          <w:rFonts w:ascii="Simplified Arabic" w:hAnsi="Simplified Arabic" w:cs="Simplified Arabic"/>
          <w:sz w:val="28"/>
          <w:szCs w:val="28"/>
          <w:rtl/>
          <w:lang w:bidi="ar-SY"/>
        </w:rPr>
        <w:t>وقي احمد محمد إسماعيل</w:t>
      </w:r>
      <w:r w:rsidRPr="006B7A16">
        <w:rPr>
          <w:rFonts w:ascii="Simplified Arabic" w:hAnsi="Simplified Arabic" w:cs="Simplified Arabic"/>
          <w:sz w:val="28"/>
          <w:szCs w:val="28"/>
          <w:rtl/>
          <w:lang w:bidi="ar-SY"/>
        </w:rPr>
        <w:t>, دور القيادة السياسية في عملية التحول الديمقراطي</w:t>
      </w:r>
      <w:r w:rsidR="00E22434">
        <w:rPr>
          <w:rFonts w:ascii="Simplified Arabic" w:hAnsi="Simplified Arabic" w:cs="Simplified Arabic"/>
          <w:sz w:val="28"/>
          <w:szCs w:val="28"/>
          <w:rtl/>
          <w:lang w:bidi="ar-SY"/>
        </w:rPr>
        <w:t>ة في نيجيريا خلال حكم اولوسيجون, مجلة العلوم السياسية والقانون</w:t>
      </w:r>
      <w:r w:rsidRPr="006B7A16">
        <w:rPr>
          <w:rFonts w:ascii="Simplified Arabic" w:hAnsi="Simplified Arabic" w:cs="Simplified Arabic"/>
          <w:sz w:val="28"/>
          <w:szCs w:val="28"/>
          <w:rtl/>
          <w:lang w:bidi="ar-SY"/>
        </w:rPr>
        <w:t>, قسم الد</w:t>
      </w:r>
      <w:r w:rsidR="00E22434">
        <w:rPr>
          <w:rFonts w:ascii="Simplified Arabic" w:hAnsi="Simplified Arabic" w:cs="Simplified Arabic"/>
          <w:sz w:val="28"/>
          <w:szCs w:val="28"/>
          <w:rtl/>
          <w:lang w:bidi="ar-SY"/>
        </w:rPr>
        <w:t>راسات السودانية وحوض وادي النيل,</w:t>
      </w:r>
      <w:r w:rsidRPr="006B7A16">
        <w:rPr>
          <w:rFonts w:ascii="Simplified Arabic" w:hAnsi="Simplified Arabic" w:cs="Simplified Arabic"/>
          <w:sz w:val="28"/>
          <w:szCs w:val="28"/>
          <w:rtl/>
          <w:lang w:bidi="ar-SY"/>
        </w:rPr>
        <w:t>المركز الديمقراطي العربي للدراسات الإستراتيجية والسياسية والاقتصادية.</w:t>
      </w:r>
    </w:p>
    <w:p w:rsidR="000A09D3" w:rsidRPr="006B7A16" w:rsidRDefault="0067427E" w:rsidP="000E6BC9">
      <w:pPr>
        <w:pStyle w:val="a5"/>
        <w:bidi w:val="0"/>
        <w:jc w:val="both"/>
        <w:rPr>
          <w:rFonts w:ascii="Simplified Arabic" w:hAnsi="Simplified Arabic" w:cs="Simplified Arabic"/>
          <w:sz w:val="28"/>
          <w:szCs w:val="28"/>
          <w:lang w:bidi="ar-SY"/>
        </w:rPr>
      </w:pPr>
      <w:hyperlink r:id="rId4" w:history="1">
        <w:r w:rsidR="000A09D3" w:rsidRPr="006B7A16">
          <w:rPr>
            <w:rStyle w:val="Hyperlink"/>
            <w:rFonts w:ascii="Simplified Arabic" w:hAnsi="Simplified Arabic" w:cs="Simplified Arabic"/>
            <w:sz w:val="28"/>
            <w:szCs w:val="28"/>
            <w:lang w:bidi="ar-SY"/>
          </w:rPr>
          <w:t>www.democratic</w:t>
        </w:r>
      </w:hyperlink>
      <w:r w:rsidR="000A09D3" w:rsidRPr="006B7A16">
        <w:rPr>
          <w:rFonts w:ascii="Simplified Arabic" w:hAnsi="Simplified Arabic" w:cs="Simplified Arabic"/>
          <w:sz w:val="28"/>
          <w:szCs w:val="28"/>
          <w:lang w:bidi="ar-SY"/>
        </w:rPr>
        <w:t xml:space="preserve"> .de/.</w:t>
      </w:r>
    </w:p>
    <w:p w:rsidR="000A09D3" w:rsidRPr="006B7A16" w:rsidRDefault="00E22434" w:rsidP="000E6BC9">
      <w:pPr>
        <w:pStyle w:val="a5"/>
        <w:numPr>
          <w:ilvl w:val="0"/>
          <w:numId w:val="20"/>
        </w:numPr>
        <w:ind w:left="368" w:hanging="284"/>
        <w:jc w:val="both"/>
        <w:rPr>
          <w:rFonts w:ascii="Simplified Arabic" w:hAnsi="Simplified Arabic" w:cs="Simplified Arabic"/>
          <w:sz w:val="28"/>
          <w:szCs w:val="28"/>
          <w:lang w:bidi="ar-SY"/>
        </w:rPr>
      </w:pPr>
      <w:r>
        <w:rPr>
          <w:rFonts w:ascii="Simplified Arabic" w:hAnsi="Simplified Arabic" w:cs="Simplified Arabic"/>
          <w:sz w:val="28"/>
          <w:szCs w:val="28"/>
          <w:rtl/>
        </w:rPr>
        <w:t>هيفاء احمد محمد</w:t>
      </w:r>
      <w:r w:rsidR="000A09D3" w:rsidRPr="006B7A16">
        <w:rPr>
          <w:rFonts w:ascii="Simplified Arabic" w:hAnsi="Simplified Arabic" w:cs="Simplified Arabic"/>
          <w:sz w:val="28"/>
          <w:szCs w:val="28"/>
          <w:rtl/>
        </w:rPr>
        <w:t xml:space="preserve">, ظاهرة عدم الاستقرار السياسي في نيجيريا </w:t>
      </w:r>
      <w:r>
        <w:rPr>
          <w:rFonts w:ascii="Simplified Arabic" w:hAnsi="Simplified Arabic" w:cs="Simplified Arabic"/>
          <w:sz w:val="28"/>
          <w:szCs w:val="28"/>
          <w:rtl/>
        </w:rPr>
        <w:t>: دراسة في حركة دلتا نهر النيجر</w:t>
      </w:r>
      <w:r w:rsidR="000A09D3" w:rsidRPr="006B7A16">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مجلة دراسات دولية</w:t>
      </w:r>
      <w:r w:rsidR="000A09D3" w:rsidRPr="006B7A16">
        <w:rPr>
          <w:rFonts w:ascii="Simplified Arabic" w:hAnsi="Simplified Arabic" w:cs="Simplified Arabic"/>
          <w:sz w:val="28"/>
          <w:szCs w:val="28"/>
          <w:rtl/>
          <w:lang w:bidi="ar-SY"/>
        </w:rPr>
        <w:t xml:space="preserve">, </w:t>
      </w:r>
      <w:r w:rsidR="000A09D3">
        <w:rPr>
          <w:rFonts w:ascii="Simplified Arabic" w:hAnsi="Simplified Arabic" w:cs="Simplified Arabic" w:hint="cs"/>
          <w:sz w:val="28"/>
          <w:szCs w:val="28"/>
          <w:rtl/>
          <w:lang w:bidi="ar-SY"/>
        </w:rPr>
        <w:t>بغداد (</w:t>
      </w:r>
      <w:r w:rsidR="000A09D3" w:rsidRPr="006B7A16">
        <w:rPr>
          <w:rFonts w:ascii="Simplified Arabic" w:hAnsi="Simplified Arabic" w:cs="Simplified Arabic"/>
          <w:sz w:val="28"/>
          <w:szCs w:val="28"/>
          <w:rtl/>
          <w:lang w:bidi="ar-SY"/>
        </w:rPr>
        <w:t xml:space="preserve">العدد السادس </w:t>
      </w:r>
      <w:r w:rsidR="000A09D3" w:rsidRPr="006B7A16">
        <w:rPr>
          <w:rFonts w:ascii="Simplified Arabic" w:hAnsi="Simplified Arabic" w:cs="Simplified Arabic" w:hint="cs"/>
          <w:sz w:val="28"/>
          <w:szCs w:val="28"/>
          <w:rtl/>
          <w:lang w:bidi="ar-SY"/>
        </w:rPr>
        <w:t>والأربعون</w:t>
      </w:r>
      <w:r w:rsidR="000A09D3" w:rsidRPr="006B7A16">
        <w:rPr>
          <w:rFonts w:ascii="Simplified Arabic" w:hAnsi="Simplified Arabic" w:cs="Simplified Arabic"/>
          <w:sz w:val="28"/>
          <w:szCs w:val="28"/>
          <w:rtl/>
          <w:lang w:bidi="ar-SY"/>
        </w:rPr>
        <w:t xml:space="preserve"> </w:t>
      </w:r>
      <w:r w:rsidR="000A09D3">
        <w:rPr>
          <w:rFonts w:ascii="Simplified Arabic" w:hAnsi="Simplified Arabic" w:cs="Simplified Arabic" w:hint="cs"/>
          <w:sz w:val="28"/>
          <w:szCs w:val="28"/>
          <w:rtl/>
          <w:lang w:bidi="ar-SY"/>
        </w:rPr>
        <w:t>)</w:t>
      </w:r>
      <w:r w:rsidR="000A09D3" w:rsidRPr="006B7A16">
        <w:rPr>
          <w:rFonts w:ascii="Simplified Arabic" w:hAnsi="Simplified Arabic" w:cs="Simplified Arabic"/>
          <w:sz w:val="28"/>
          <w:szCs w:val="28"/>
          <w:rtl/>
          <w:lang w:bidi="ar-SY"/>
        </w:rPr>
        <w:t>, 2010 .</w:t>
      </w:r>
    </w:p>
    <w:p w:rsidR="000A09D3" w:rsidRDefault="00E22434" w:rsidP="000E6BC9">
      <w:pPr>
        <w:pStyle w:val="a5"/>
        <w:numPr>
          <w:ilvl w:val="0"/>
          <w:numId w:val="20"/>
        </w:numPr>
        <w:ind w:left="368" w:hanging="284"/>
        <w:jc w:val="both"/>
        <w:rPr>
          <w:rFonts w:ascii="Simplified Arabic" w:hAnsi="Simplified Arabic" w:cs="Simplified Arabic"/>
          <w:sz w:val="28"/>
          <w:szCs w:val="28"/>
          <w:lang w:bidi="ar-SY"/>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w:t>
      </w:r>
      <w:r w:rsidR="000A09D3" w:rsidRPr="006B7A16">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 xml:space="preserve"> نيجيريا المجتمع والدولة</w:t>
      </w:r>
      <w:r w:rsidR="000A09D3" w:rsidRPr="006B7A16">
        <w:rPr>
          <w:rFonts w:ascii="Simplified Arabic" w:hAnsi="Simplified Arabic" w:cs="Simplified Arabic"/>
          <w:sz w:val="28"/>
          <w:szCs w:val="28"/>
          <w:rtl/>
          <w:lang w:bidi="ar-SY"/>
        </w:rPr>
        <w:t xml:space="preserve">، الملف </w:t>
      </w:r>
      <w:r>
        <w:rPr>
          <w:rFonts w:ascii="Simplified Arabic" w:hAnsi="Simplified Arabic" w:cs="Simplified Arabic"/>
          <w:sz w:val="28"/>
          <w:szCs w:val="28"/>
          <w:rtl/>
          <w:lang w:bidi="ar-SY"/>
        </w:rPr>
        <w:t>السياسي، العملية السياسية في نيجيريا، مركز الدراسات الدولية، بغداد، العدد (80)</w:t>
      </w:r>
      <w:r w:rsidR="000A09D3" w:rsidRPr="006B7A16">
        <w:rPr>
          <w:rFonts w:ascii="Simplified Arabic" w:hAnsi="Simplified Arabic" w:cs="Simplified Arabic"/>
          <w:sz w:val="28"/>
          <w:szCs w:val="28"/>
          <w:rtl/>
          <w:lang w:bidi="ar-SY"/>
        </w:rPr>
        <w:t>، حزيران 2010.</w:t>
      </w:r>
      <w:r w:rsidR="000A09D3" w:rsidRPr="006B7A16">
        <w:rPr>
          <w:rFonts w:ascii="Simplified Arabic" w:hAnsi="Simplified Arabic" w:cs="Simplified Arabic"/>
          <w:sz w:val="28"/>
          <w:szCs w:val="28"/>
          <w:rtl/>
        </w:rPr>
        <w:t xml:space="preserve"> </w:t>
      </w:r>
    </w:p>
    <w:p w:rsidR="000A09D3" w:rsidRPr="006B7A16" w:rsidRDefault="000A09D3" w:rsidP="006B7A16">
      <w:pPr>
        <w:pStyle w:val="a5"/>
        <w:ind w:left="368"/>
        <w:jc w:val="both"/>
        <w:rPr>
          <w:rFonts w:ascii="Simplified Arabic" w:hAnsi="Simplified Arabic" w:cs="Simplified Arabic"/>
          <w:sz w:val="28"/>
          <w:szCs w:val="28"/>
          <w:lang w:bidi="ar-SY"/>
        </w:rPr>
      </w:pPr>
    </w:p>
    <w:p w:rsidR="000A09D3" w:rsidRPr="00EB7A22" w:rsidRDefault="000A09D3" w:rsidP="000E6BC9">
      <w:pPr>
        <w:pStyle w:val="a5"/>
        <w:numPr>
          <w:ilvl w:val="0"/>
          <w:numId w:val="4"/>
        </w:numPr>
        <w:ind w:left="509" w:hanging="425"/>
        <w:jc w:val="both"/>
        <w:rPr>
          <w:sz w:val="28"/>
          <w:szCs w:val="28"/>
          <w:lang w:bidi="ar-SY"/>
        </w:rPr>
      </w:pPr>
      <w:r>
        <w:rPr>
          <w:rFonts w:hint="cs"/>
          <w:b/>
          <w:bCs/>
          <w:sz w:val="32"/>
          <w:szCs w:val="32"/>
          <w:rtl/>
          <w:lang w:bidi="ar-SY"/>
        </w:rPr>
        <w:t xml:space="preserve">الأبحاث والدراسات باللغة الانجليزية </w:t>
      </w:r>
    </w:p>
    <w:p w:rsidR="000A09D3" w:rsidRPr="006B7A16" w:rsidRDefault="00E22434" w:rsidP="000E6BC9">
      <w:pPr>
        <w:pStyle w:val="a5"/>
        <w:numPr>
          <w:ilvl w:val="0"/>
          <w:numId w:val="21"/>
        </w:numPr>
        <w:bidi w:val="0"/>
        <w:ind w:left="284" w:hanging="284"/>
        <w:rPr>
          <w:rFonts w:asciiTheme="majorBidi" w:hAnsiTheme="majorBidi" w:cstheme="majorBidi"/>
          <w:sz w:val="28"/>
          <w:szCs w:val="28"/>
          <w:lang w:bidi="ar-SY"/>
        </w:rPr>
      </w:pPr>
      <w:r>
        <w:rPr>
          <w:rFonts w:asciiTheme="majorBidi" w:hAnsiTheme="majorBidi" w:cstheme="majorBidi"/>
          <w:sz w:val="28"/>
          <w:szCs w:val="28"/>
          <w:lang w:bidi="ar-SY"/>
        </w:rPr>
        <w:t>Graca Malachi Brown</w:t>
      </w:r>
      <w:r w:rsidR="000A09D3" w:rsidRPr="006B7A16">
        <w:rPr>
          <w:rFonts w:asciiTheme="majorBidi" w:hAnsiTheme="majorBidi" w:cstheme="majorBidi"/>
          <w:sz w:val="28"/>
          <w:szCs w:val="28"/>
          <w:lang w:bidi="ar-SY"/>
        </w:rPr>
        <w:t>, Nigeria Political System</w:t>
      </w:r>
      <w:r w:rsidR="000A09D3" w:rsidRPr="006B7A16">
        <w:rPr>
          <w:rFonts w:asciiTheme="majorBidi" w:hAnsiTheme="majorBidi" w:cstheme="majorBidi"/>
          <w:sz w:val="28"/>
          <w:szCs w:val="28"/>
          <w:rtl/>
          <w:lang w:bidi="ar-SY"/>
        </w:rPr>
        <w:t>:</w:t>
      </w:r>
      <w:r>
        <w:rPr>
          <w:rFonts w:asciiTheme="majorBidi" w:hAnsiTheme="majorBidi" w:cstheme="majorBidi"/>
          <w:sz w:val="28"/>
          <w:szCs w:val="28"/>
          <w:lang w:bidi="ar-SY"/>
        </w:rPr>
        <w:t xml:space="preserve"> An Analysis</w:t>
      </w:r>
      <w:r w:rsidR="000A09D3" w:rsidRPr="006B7A16">
        <w:rPr>
          <w:rFonts w:asciiTheme="majorBidi" w:hAnsiTheme="majorBidi" w:cstheme="majorBidi"/>
          <w:sz w:val="28"/>
          <w:szCs w:val="28"/>
          <w:lang w:bidi="ar-SY"/>
        </w:rPr>
        <w:t>, Interatioal Journal o</w:t>
      </w:r>
      <w:r>
        <w:rPr>
          <w:rFonts w:asciiTheme="majorBidi" w:hAnsiTheme="majorBidi" w:cstheme="majorBidi"/>
          <w:sz w:val="28"/>
          <w:szCs w:val="28"/>
          <w:lang w:bidi="ar-SY"/>
        </w:rPr>
        <w:t>f Humanities and Social Science, Vol .3,No.10</w:t>
      </w:r>
      <w:r w:rsidR="000A09D3" w:rsidRPr="006B7A16">
        <w:rPr>
          <w:rFonts w:asciiTheme="majorBidi" w:hAnsiTheme="majorBidi" w:cstheme="majorBidi"/>
          <w:sz w:val="28"/>
          <w:szCs w:val="28"/>
          <w:lang w:bidi="ar-SY"/>
        </w:rPr>
        <w:t>, May 2013.</w:t>
      </w:r>
    </w:p>
    <w:p w:rsidR="000A09D3" w:rsidRPr="006B7A16" w:rsidRDefault="00E22434" w:rsidP="000E6BC9">
      <w:pPr>
        <w:pStyle w:val="a5"/>
        <w:numPr>
          <w:ilvl w:val="0"/>
          <w:numId w:val="21"/>
        </w:numPr>
        <w:bidi w:val="0"/>
        <w:ind w:left="284" w:hanging="284"/>
        <w:rPr>
          <w:rFonts w:asciiTheme="majorBidi" w:hAnsiTheme="majorBidi" w:cstheme="majorBidi"/>
          <w:sz w:val="28"/>
          <w:szCs w:val="28"/>
          <w:lang w:bidi="ar-SY"/>
        </w:rPr>
      </w:pPr>
      <w:r>
        <w:rPr>
          <w:rFonts w:asciiTheme="majorBidi" w:hAnsiTheme="majorBidi" w:cstheme="majorBidi"/>
          <w:sz w:val="28"/>
          <w:szCs w:val="28"/>
          <w:lang w:bidi="ar-SY"/>
        </w:rPr>
        <w:t>Kunle Animashun, Regime Character</w:t>
      </w:r>
      <w:r w:rsidR="000A09D3" w:rsidRPr="006B7A16">
        <w:rPr>
          <w:rFonts w:asciiTheme="majorBidi" w:hAnsiTheme="majorBidi" w:cstheme="majorBidi"/>
          <w:sz w:val="28"/>
          <w:szCs w:val="28"/>
          <w:lang w:bidi="ar-SY"/>
        </w:rPr>
        <w:t>, Electoral Crisis and Prospects of Electoral Reformin Niger</w:t>
      </w:r>
      <w:r>
        <w:rPr>
          <w:rFonts w:asciiTheme="majorBidi" w:hAnsiTheme="majorBidi" w:cstheme="majorBidi"/>
          <w:sz w:val="28"/>
          <w:szCs w:val="28"/>
          <w:lang w:bidi="ar-SY"/>
        </w:rPr>
        <w:t>ia , Journal of Nigeria Studies,Vol. 1</w:t>
      </w:r>
      <w:r w:rsidR="000A09D3" w:rsidRPr="006B7A16">
        <w:rPr>
          <w:rFonts w:asciiTheme="majorBidi" w:hAnsiTheme="majorBidi" w:cstheme="majorBidi"/>
          <w:sz w:val="28"/>
          <w:szCs w:val="28"/>
          <w:lang w:bidi="ar-SY"/>
        </w:rPr>
        <w:t>,</w:t>
      </w:r>
      <w:r>
        <w:rPr>
          <w:rFonts w:asciiTheme="majorBidi" w:hAnsiTheme="majorBidi" w:cstheme="majorBidi"/>
          <w:sz w:val="28"/>
          <w:szCs w:val="28"/>
          <w:lang w:bidi="ar-SY"/>
        </w:rPr>
        <w:t xml:space="preserve"> No .1</w:t>
      </w:r>
      <w:r w:rsidR="000A09D3" w:rsidRPr="006B7A16">
        <w:rPr>
          <w:rFonts w:asciiTheme="majorBidi" w:hAnsiTheme="majorBidi" w:cstheme="majorBidi"/>
          <w:sz w:val="28"/>
          <w:szCs w:val="28"/>
          <w:lang w:bidi="ar-SY"/>
        </w:rPr>
        <w:t>, fall 2010 .</w:t>
      </w:r>
    </w:p>
    <w:p w:rsidR="000A09D3" w:rsidRPr="006B7A16" w:rsidRDefault="000A09D3" w:rsidP="000E6BC9">
      <w:pPr>
        <w:pStyle w:val="a5"/>
        <w:numPr>
          <w:ilvl w:val="0"/>
          <w:numId w:val="21"/>
        </w:numPr>
        <w:bidi w:val="0"/>
        <w:ind w:left="284" w:hanging="284"/>
        <w:rPr>
          <w:rFonts w:asciiTheme="majorBidi" w:hAnsiTheme="majorBidi" w:cstheme="majorBidi"/>
          <w:sz w:val="28"/>
          <w:szCs w:val="28"/>
          <w:lang w:bidi="ar-SY"/>
        </w:rPr>
      </w:pPr>
      <w:r w:rsidRPr="006B7A16">
        <w:rPr>
          <w:rFonts w:asciiTheme="majorBidi" w:hAnsiTheme="majorBidi" w:cstheme="majorBidi"/>
          <w:sz w:val="28"/>
          <w:szCs w:val="28"/>
          <w:lang w:bidi="ar-SY"/>
        </w:rPr>
        <w:t xml:space="preserve">Okechukwu </w:t>
      </w:r>
      <w:r w:rsidR="00E22434">
        <w:rPr>
          <w:rFonts w:asciiTheme="majorBidi" w:hAnsiTheme="majorBidi" w:cstheme="majorBidi"/>
          <w:sz w:val="28"/>
          <w:szCs w:val="28"/>
          <w:lang w:bidi="ar-SY"/>
        </w:rPr>
        <w:t>Innocent Eme &amp;  Anyadike Nkechi</w:t>
      </w:r>
      <w:r w:rsidRPr="006B7A16">
        <w:rPr>
          <w:rFonts w:asciiTheme="majorBidi" w:hAnsiTheme="majorBidi" w:cstheme="majorBidi"/>
          <w:sz w:val="28"/>
          <w:szCs w:val="28"/>
          <w:lang w:bidi="ar-SY"/>
        </w:rPr>
        <w:t>, Intra and Inter-Part Crises in Nigerias</w:t>
      </w:r>
      <w:r w:rsidRPr="006B7A16">
        <w:rPr>
          <w:rFonts w:asciiTheme="majorBidi" w:hAnsiTheme="majorBidi" w:cstheme="majorBidi"/>
          <w:sz w:val="28"/>
          <w:szCs w:val="28"/>
          <w:vertAlign w:val="superscript"/>
          <w:lang w:bidi="ar-SY"/>
        </w:rPr>
        <w:t>’</w:t>
      </w:r>
      <w:r w:rsidRPr="006B7A16">
        <w:rPr>
          <w:rFonts w:asciiTheme="majorBidi" w:hAnsiTheme="majorBidi" w:cstheme="majorBidi"/>
          <w:sz w:val="28"/>
          <w:szCs w:val="28"/>
          <w:lang w:bidi="ar-SY"/>
        </w:rPr>
        <w:t xml:space="preserve"> Fourth Republic : Implications for The Sustainability and consolidation of Democ</w:t>
      </w:r>
      <w:r w:rsidR="00E22434">
        <w:rPr>
          <w:rFonts w:asciiTheme="majorBidi" w:hAnsiTheme="majorBidi" w:cstheme="majorBidi"/>
          <w:sz w:val="28"/>
          <w:szCs w:val="28"/>
          <w:lang w:bidi="ar-SY"/>
        </w:rPr>
        <w:t>racy in Post Third Term Nigeria</w:t>
      </w:r>
      <w:r w:rsidRPr="006B7A16">
        <w:rPr>
          <w:rFonts w:asciiTheme="majorBidi" w:hAnsiTheme="majorBidi" w:cstheme="majorBidi"/>
          <w:sz w:val="28"/>
          <w:szCs w:val="28"/>
          <w:lang w:bidi="ar-SY"/>
        </w:rPr>
        <w:t>, Journal of S</w:t>
      </w:r>
      <w:r w:rsidR="00E22434">
        <w:rPr>
          <w:rFonts w:asciiTheme="majorBidi" w:hAnsiTheme="majorBidi" w:cstheme="majorBidi"/>
          <w:sz w:val="28"/>
          <w:szCs w:val="28"/>
          <w:lang w:bidi="ar-SY"/>
        </w:rPr>
        <w:t>ocial Science and Public Policy, Vol.3</w:t>
      </w:r>
      <w:r w:rsidRPr="006B7A16">
        <w:rPr>
          <w:rFonts w:asciiTheme="majorBidi" w:hAnsiTheme="majorBidi" w:cstheme="majorBidi"/>
          <w:sz w:val="28"/>
          <w:szCs w:val="28"/>
          <w:lang w:bidi="ar-SY"/>
        </w:rPr>
        <w:t>, March 2011.</w:t>
      </w:r>
    </w:p>
    <w:p w:rsidR="000A09D3" w:rsidRPr="006B7A16" w:rsidRDefault="000A09D3" w:rsidP="000E6BC9">
      <w:pPr>
        <w:pStyle w:val="a5"/>
        <w:numPr>
          <w:ilvl w:val="0"/>
          <w:numId w:val="21"/>
        </w:numPr>
        <w:bidi w:val="0"/>
        <w:ind w:left="284" w:hanging="284"/>
        <w:rPr>
          <w:rFonts w:asciiTheme="majorBidi" w:hAnsiTheme="majorBidi" w:cstheme="majorBidi"/>
          <w:sz w:val="28"/>
          <w:szCs w:val="28"/>
          <w:lang w:bidi="ar-SY"/>
        </w:rPr>
      </w:pPr>
      <w:r w:rsidRPr="006B7A16">
        <w:rPr>
          <w:rFonts w:asciiTheme="majorBidi" w:hAnsiTheme="majorBidi" w:cstheme="majorBidi"/>
          <w:sz w:val="28"/>
          <w:szCs w:val="28"/>
          <w:lang w:bidi="ar-SY"/>
        </w:rPr>
        <w:t>Olugbenga</w:t>
      </w:r>
      <w:r w:rsidR="00E22434">
        <w:rPr>
          <w:rFonts w:asciiTheme="majorBidi" w:hAnsiTheme="majorBidi" w:cstheme="majorBidi"/>
          <w:sz w:val="28"/>
          <w:szCs w:val="28"/>
          <w:lang w:bidi="ar-SY"/>
        </w:rPr>
        <w:t xml:space="preserve"> Olatunji E&amp; Akinboye Solomon O</w:t>
      </w:r>
      <w:r w:rsidRPr="006B7A16">
        <w:rPr>
          <w:rFonts w:asciiTheme="majorBidi" w:hAnsiTheme="majorBidi" w:cstheme="majorBidi"/>
          <w:sz w:val="28"/>
          <w:szCs w:val="28"/>
          <w:lang w:bidi="ar-SY"/>
        </w:rPr>
        <w:t>, Tackling State Vulnerabiliea Through Responsible Legislation : An Assessment of Nigerias  National Assembly</w:t>
      </w:r>
      <w:r w:rsidR="00E22434">
        <w:rPr>
          <w:rFonts w:asciiTheme="majorBidi" w:hAnsiTheme="majorBidi" w:cstheme="majorBidi"/>
          <w:sz w:val="28"/>
          <w:szCs w:val="28"/>
          <w:lang w:bidi="ar-SY"/>
        </w:rPr>
        <w:t xml:space="preserve"> in Fourth Republic (1999-2013)</w:t>
      </w:r>
      <w:r w:rsidRPr="006B7A16">
        <w:rPr>
          <w:rFonts w:asciiTheme="majorBidi" w:hAnsiTheme="majorBidi" w:cstheme="majorBidi"/>
          <w:sz w:val="28"/>
          <w:szCs w:val="28"/>
          <w:lang w:bidi="ar-SY"/>
        </w:rPr>
        <w:t>, International Journal Ad</w:t>
      </w:r>
      <w:r w:rsidR="00E22434">
        <w:rPr>
          <w:rFonts w:asciiTheme="majorBidi" w:hAnsiTheme="majorBidi" w:cstheme="majorBidi"/>
          <w:sz w:val="28"/>
          <w:szCs w:val="28"/>
          <w:lang w:bidi="ar-SY"/>
        </w:rPr>
        <w:t>vances in Social and Humanities, Vol.2</w:t>
      </w:r>
      <w:r w:rsidRPr="006B7A16">
        <w:rPr>
          <w:rFonts w:asciiTheme="majorBidi" w:hAnsiTheme="majorBidi" w:cstheme="majorBidi"/>
          <w:sz w:val="28"/>
          <w:szCs w:val="28"/>
          <w:lang w:bidi="ar-SY"/>
        </w:rPr>
        <w:t>, Is</w:t>
      </w:r>
      <w:r w:rsidR="00E22434">
        <w:rPr>
          <w:rFonts w:asciiTheme="majorBidi" w:hAnsiTheme="majorBidi" w:cstheme="majorBidi"/>
          <w:sz w:val="28"/>
          <w:szCs w:val="28"/>
          <w:lang w:bidi="ar-SY"/>
        </w:rPr>
        <w:t>sue 3</w:t>
      </w:r>
      <w:r w:rsidRPr="006B7A16">
        <w:rPr>
          <w:rFonts w:asciiTheme="majorBidi" w:hAnsiTheme="majorBidi" w:cstheme="majorBidi"/>
          <w:sz w:val="28"/>
          <w:szCs w:val="28"/>
          <w:lang w:bidi="ar-SY"/>
        </w:rPr>
        <w:t>, March 2014.</w:t>
      </w:r>
    </w:p>
    <w:p w:rsidR="000A09D3" w:rsidRPr="006B7A16" w:rsidRDefault="00E22434" w:rsidP="000E6BC9">
      <w:pPr>
        <w:pStyle w:val="a3"/>
        <w:numPr>
          <w:ilvl w:val="0"/>
          <w:numId w:val="21"/>
        </w:numPr>
        <w:bidi w:val="0"/>
        <w:spacing w:before="60"/>
        <w:ind w:left="284" w:hanging="284"/>
        <w:jc w:val="lowKashida"/>
        <w:rPr>
          <w:rFonts w:asciiTheme="majorBidi" w:hAnsiTheme="majorBidi" w:cstheme="majorBidi"/>
          <w:sz w:val="28"/>
          <w:szCs w:val="28"/>
          <w:lang w:bidi="ar-SY"/>
        </w:rPr>
      </w:pPr>
      <w:r>
        <w:rPr>
          <w:rFonts w:asciiTheme="majorBidi" w:hAnsiTheme="majorBidi" w:cstheme="majorBidi"/>
          <w:sz w:val="28"/>
          <w:szCs w:val="28"/>
          <w:lang w:bidi="ar-SY"/>
        </w:rPr>
        <w:t>O.Robert Dode</w:t>
      </w:r>
      <w:r w:rsidR="000A09D3" w:rsidRPr="006B7A16">
        <w:rPr>
          <w:rFonts w:asciiTheme="majorBidi" w:hAnsiTheme="majorBidi" w:cstheme="majorBidi"/>
          <w:sz w:val="28"/>
          <w:szCs w:val="28"/>
          <w:lang w:bidi="ar-SY"/>
        </w:rPr>
        <w:t>, Political Parties and the Prospects of Democratic Cons</w:t>
      </w:r>
      <w:r>
        <w:rPr>
          <w:rFonts w:asciiTheme="majorBidi" w:hAnsiTheme="majorBidi" w:cstheme="majorBidi"/>
          <w:sz w:val="28"/>
          <w:szCs w:val="28"/>
          <w:lang w:bidi="ar-SY"/>
        </w:rPr>
        <w:t>olidation in Nigeria :1999-2006</w:t>
      </w:r>
      <w:r w:rsidR="000A09D3" w:rsidRPr="006B7A16">
        <w:rPr>
          <w:rFonts w:asciiTheme="majorBidi" w:hAnsiTheme="majorBidi" w:cstheme="majorBidi"/>
          <w:sz w:val="28"/>
          <w:szCs w:val="28"/>
          <w:lang w:bidi="ar-SY"/>
        </w:rPr>
        <w:t>, African Journal of Political Science and Inter</w:t>
      </w:r>
      <w:r>
        <w:rPr>
          <w:rFonts w:asciiTheme="majorBidi" w:hAnsiTheme="majorBidi" w:cstheme="majorBidi"/>
          <w:sz w:val="28"/>
          <w:szCs w:val="28"/>
          <w:lang w:bidi="ar-SY"/>
        </w:rPr>
        <w:t>national Relations, Vol .4 (5)</w:t>
      </w:r>
      <w:r w:rsidR="000A09D3" w:rsidRPr="006B7A16">
        <w:rPr>
          <w:rFonts w:asciiTheme="majorBidi" w:hAnsiTheme="majorBidi" w:cstheme="majorBidi"/>
          <w:sz w:val="28"/>
          <w:szCs w:val="28"/>
          <w:lang w:bidi="ar-SY"/>
        </w:rPr>
        <w:t>, May 2010 .</w:t>
      </w:r>
    </w:p>
    <w:p w:rsidR="000A09D3" w:rsidRPr="00E22434" w:rsidRDefault="000A09D3" w:rsidP="00E22434">
      <w:pPr>
        <w:pStyle w:val="a3"/>
        <w:numPr>
          <w:ilvl w:val="0"/>
          <w:numId w:val="21"/>
        </w:numPr>
        <w:bidi w:val="0"/>
        <w:spacing w:before="60"/>
        <w:ind w:left="284" w:hanging="284"/>
        <w:jc w:val="lowKashida"/>
        <w:rPr>
          <w:rFonts w:asciiTheme="majorBidi" w:hAnsiTheme="majorBidi" w:cstheme="majorBidi"/>
          <w:sz w:val="28"/>
          <w:szCs w:val="28"/>
          <w:lang w:bidi="ar-SY"/>
        </w:rPr>
      </w:pPr>
      <w:r w:rsidRPr="006B7A16">
        <w:rPr>
          <w:rFonts w:asciiTheme="majorBidi" w:hAnsiTheme="majorBidi" w:cstheme="majorBidi"/>
          <w:sz w:val="28"/>
          <w:szCs w:val="28"/>
          <w:lang w:bidi="ar-SY"/>
        </w:rPr>
        <w:t xml:space="preserve">Osimen Goddy Uwa &amp; Ologunowa Christopher </w:t>
      </w:r>
      <w:r w:rsidR="00E22434">
        <w:rPr>
          <w:rFonts w:asciiTheme="majorBidi" w:hAnsiTheme="majorBidi" w:cstheme="majorBidi"/>
          <w:sz w:val="28"/>
          <w:szCs w:val="28"/>
          <w:lang w:bidi="ar-SY"/>
        </w:rPr>
        <w:t>Sunday</w:t>
      </w:r>
      <w:r w:rsidRPr="006B7A16">
        <w:rPr>
          <w:rFonts w:asciiTheme="majorBidi" w:hAnsiTheme="majorBidi" w:cstheme="majorBidi"/>
          <w:sz w:val="28"/>
          <w:szCs w:val="28"/>
          <w:lang w:bidi="ar-SY"/>
        </w:rPr>
        <w:t>, Post –Electoral Violence in Nigeria :Lesson</w:t>
      </w:r>
      <w:r w:rsidR="00E22434">
        <w:rPr>
          <w:rFonts w:asciiTheme="majorBidi" w:hAnsiTheme="majorBidi" w:cstheme="majorBidi"/>
          <w:sz w:val="28"/>
          <w:szCs w:val="28"/>
          <w:lang w:bidi="ar-SY"/>
        </w:rPr>
        <w:t xml:space="preserve"> for 2011-2015 General Election</w:t>
      </w:r>
      <w:r w:rsidRPr="006B7A16">
        <w:rPr>
          <w:rFonts w:asciiTheme="majorBidi" w:hAnsiTheme="majorBidi" w:cstheme="majorBidi"/>
          <w:sz w:val="28"/>
          <w:szCs w:val="28"/>
          <w:lang w:bidi="ar-SY"/>
        </w:rPr>
        <w:t>, American Internationl Jo</w:t>
      </w:r>
      <w:r w:rsidR="00E22434">
        <w:rPr>
          <w:rFonts w:asciiTheme="majorBidi" w:hAnsiTheme="majorBidi" w:cstheme="majorBidi"/>
          <w:sz w:val="28"/>
          <w:szCs w:val="28"/>
          <w:lang w:bidi="ar-SY"/>
        </w:rPr>
        <w:t>urnal of Research in Humanities</w:t>
      </w:r>
      <w:r w:rsidRPr="006B7A16">
        <w:rPr>
          <w:rFonts w:asciiTheme="majorBidi" w:hAnsiTheme="majorBidi" w:cstheme="majorBidi"/>
          <w:sz w:val="28"/>
          <w:szCs w:val="28"/>
          <w:lang w:bidi="ar-SY"/>
        </w:rPr>
        <w:t>, Arts and Social Sciences .</w:t>
      </w:r>
      <w:hyperlink r:id="rId5" w:history="1">
        <w:r w:rsidRPr="00E22434">
          <w:rPr>
            <w:rStyle w:val="Hyperlink"/>
            <w:rFonts w:asciiTheme="majorBidi" w:hAnsiTheme="majorBidi" w:cstheme="majorBidi"/>
            <w:sz w:val="28"/>
            <w:szCs w:val="28"/>
            <w:lang w:bidi="ar-SY"/>
          </w:rPr>
          <w:t>www.iasir.net</w:t>
        </w:r>
      </w:hyperlink>
      <w:r w:rsidRPr="00E22434">
        <w:rPr>
          <w:rFonts w:asciiTheme="majorBidi" w:hAnsiTheme="majorBidi" w:cstheme="majorBidi"/>
          <w:sz w:val="28"/>
          <w:szCs w:val="28"/>
          <w:lang w:bidi="ar-SY"/>
        </w:rPr>
        <w:t>.</w:t>
      </w:r>
    </w:p>
    <w:p w:rsidR="000A09D3" w:rsidRPr="006B7A16" w:rsidRDefault="000A09D3" w:rsidP="000E6BC9">
      <w:pPr>
        <w:pStyle w:val="a3"/>
        <w:numPr>
          <w:ilvl w:val="0"/>
          <w:numId w:val="21"/>
        </w:numPr>
        <w:bidi w:val="0"/>
        <w:spacing w:before="60"/>
        <w:ind w:left="284" w:hanging="284"/>
        <w:jc w:val="lowKashida"/>
        <w:rPr>
          <w:rFonts w:asciiTheme="majorBidi" w:hAnsiTheme="majorBidi" w:cstheme="majorBidi"/>
          <w:sz w:val="28"/>
          <w:szCs w:val="28"/>
          <w:lang w:bidi="ar-SY"/>
        </w:rPr>
      </w:pPr>
      <w:r w:rsidRPr="006B7A16">
        <w:rPr>
          <w:rFonts w:asciiTheme="majorBidi" w:hAnsiTheme="majorBidi" w:cstheme="majorBidi"/>
          <w:sz w:val="28"/>
          <w:szCs w:val="28"/>
        </w:rPr>
        <w:t>Vi</w:t>
      </w:r>
      <w:r w:rsidR="00E22434">
        <w:rPr>
          <w:rFonts w:asciiTheme="majorBidi" w:hAnsiTheme="majorBidi" w:cstheme="majorBidi"/>
          <w:sz w:val="28"/>
          <w:szCs w:val="28"/>
        </w:rPr>
        <w:t>ncent Nyewusira &amp; Kenneth Nweke</w:t>
      </w:r>
      <w:r w:rsidRPr="006B7A16">
        <w:rPr>
          <w:rFonts w:asciiTheme="majorBidi" w:hAnsiTheme="majorBidi" w:cstheme="majorBidi"/>
          <w:sz w:val="28"/>
          <w:szCs w:val="28"/>
        </w:rPr>
        <w:t xml:space="preserve">, An Appraisal of Nigerias Democratization in </w:t>
      </w:r>
      <w:r w:rsidR="00E22434">
        <w:rPr>
          <w:rFonts w:asciiTheme="majorBidi" w:hAnsiTheme="majorBidi" w:cstheme="majorBidi"/>
          <w:sz w:val="28"/>
          <w:szCs w:val="28"/>
        </w:rPr>
        <w:t>The Fourth Republic (1999-2010)</w:t>
      </w:r>
      <w:r w:rsidRPr="006B7A16">
        <w:rPr>
          <w:rFonts w:asciiTheme="majorBidi" w:hAnsiTheme="majorBidi" w:cstheme="majorBidi"/>
          <w:sz w:val="28"/>
          <w:szCs w:val="28"/>
        </w:rPr>
        <w:t xml:space="preserve">, </w:t>
      </w:r>
      <w:r w:rsidRPr="006B7A16">
        <w:rPr>
          <w:rFonts w:asciiTheme="majorBidi" w:hAnsiTheme="majorBidi" w:cstheme="majorBidi"/>
          <w:sz w:val="28"/>
          <w:szCs w:val="28"/>
          <w:lang w:bidi="ar-SY"/>
        </w:rPr>
        <w:t>International Jour</w:t>
      </w:r>
      <w:r w:rsidR="00E22434">
        <w:rPr>
          <w:rFonts w:asciiTheme="majorBidi" w:hAnsiTheme="majorBidi" w:cstheme="majorBidi"/>
          <w:sz w:val="28"/>
          <w:szCs w:val="28"/>
          <w:lang w:bidi="ar-SY"/>
        </w:rPr>
        <w:t>nal Affairs and Global Strategy</w:t>
      </w:r>
      <w:r w:rsidRPr="006B7A16">
        <w:rPr>
          <w:rFonts w:asciiTheme="majorBidi" w:hAnsiTheme="majorBidi" w:cstheme="majorBidi"/>
          <w:sz w:val="28"/>
          <w:szCs w:val="28"/>
          <w:lang w:bidi="ar-SY"/>
        </w:rPr>
        <w:t xml:space="preserve">, Vol.6 ,2012 . </w:t>
      </w:r>
    </w:p>
    <w:p w:rsidR="000A09D3" w:rsidRDefault="000A09D3" w:rsidP="000E6BC9">
      <w:pPr>
        <w:pStyle w:val="a5"/>
        <w:numPr>
          <w:ilvl w:val="0"/>
          <w:numId w:val="19"/>
        </w:numPr>
        <w:ind w:left="368" w:hanging="284"/>
        <w:jc w:val="both"/>
        <w:rPr>
          <w:b/>
          <w:bCs/>
          <w:sz w:val="28"/>
          <w:szCs w:val="28"/>
          <w:lang w:bidi="ar-SY"/>
        </w:rPr>
      </w:pPr>
      <w:r w:rsidRPr="00AE162E">
        <w:rPr>
          <w:rFonts w:hint="cs"/>
          <w:b/>
          <w:bCs/>
          <w:sz w:val="28"/>
          <w:szCs w:val="28"/>
          <w:rtl/>
          <w:lang w:bidi="ar-SY"/>
        </w:rPr>
        <w:t>الصحف</w:t>
      </w:r>
    </w:p>
    <w:p w:rsidR="000A09D3" w:rsidRPr="00C47E12" w:rsidRDefault="000A09D3" w:rsidP="00C47E12">
      <w:pPr>
        <w:pStyle w:val="a5"/>
        <w:rPr>
          <w:sz w:val="28"/>
          <w:szCs w:val="28"/>
          <w:lang w:bidi="ar-SY"/>
        </w:rPr>
      </w:pPr>
      <w:r w:rsidRPr="008169F2">
        <w:rPr>
          <w:sz w:val="28"/>
          <w:szCs w:val="28"/>
          <w:lang w:bidi="ar-SY"/>
        </w:rPr>
        <w:t xml:space="preserve"> </w:t>
      </w:r>
      <w:r w:rsidRPr="008169F2">
        <w:rPr>
          <w:rFonts w:hint="cs"/>
          <w:sz w:val="28"/>
          <w:szCs w:val="28"/>
          <w:rtl/>
          <w:lang w:bidi="ar-SY"/>
        </w:rPr>
        <w:t xml:space="preserve"> </w:t>
      </w:r>
      <w:r w:rsidR="00E22434">
        <w:rPr>
          <w:rFonts w:hint="cs"/>
          <w:sz w:val="28"/>
          <w:szCs w:val="28"/>
          <w:rtl/>
          <w:lang w:bidi="ar-SY"/>
        </w:rPr>
        <w:t xml:space="preserve">صحيفة </w:t>
      </w:r>
      <w:r w:rsidRPr="008169F2">
        <w:rPr>
          <w:rFonts w:hint="cs"/>
          <w:sz w:val="28"/>
          <w:szCs w:val="28"/>
          <w:rtl/>
          <w:lang w:bidi="ar-SY"/>
        </w:rPr>
        <w:t>الدستور</w:t>
      </w:r>
      <w:r w:rsidR="00E22434">
        <w:rPr>
          <w:rFonts w:hint="cs"/>
          <w:sz w:val="28"/>
          <w:szCs w:val="28"/>
          <w:rtl/>
          <w:lang w:bidi="ar-SY"/>
        </w:rPr>
        <w:t>, (العراق), العدد (11322)</w:t>
      </w:r>
      <w:r w:rsidRPr="008169F2">
        <w:rPr>
          <w:rFonts w:hint="cs"/>
          <w:sz w:val="28"/>
          <w:szCs w:val="28"/>
          <w:rtl/>
          <w:lang w:bidi="ar-SY"/>
        </w:rPr>
        <w:t>, 20/2/1999.</w:t>
      </w:r>
    </w:p>
    <w:p w:rsidR="000A09D3" w:rsidRDefault="000A09D3" w:rsidP="00C47E12">
      <w:pPr>
        <w:pStyle w:val="a5"/>
        <w:ind w:left="226" w:hanging="142"/>
        <w:jc w:val="both"/>
        <w:rPr>
          <w:b/>
          <w:bCs/>
          <w:sz w:val="28"/>
          <w:szCs w:val="28"/>
          <w:rtl/>
          <w:lang w:bidi="ar-SY"/>
        </w:rPr>
      </w:pPr>
      <w:r>
        <w:rPr>
          <w:rFonts w:hint="cs"/>
          <w:b/>
          <w:bCs/>
          <w:sz w:val="28"/>
          <w:szCs w:val="28"/>
          <w:rtl/>
          <w:lang w:bidi="ar-SY"/>
        </w:rPr>
        <w:t>رابعا : التقارير</w:t>
      </w:r>
    </w:p>
    <w:p w:rsidR="000A09D3" w:rsidRPr="002C0377" w:rsidRDefault="00E22434" w:rsidP="00250A78">
      <w:pPr>
        <w:pStyle w:val="a3"/>
        <w:numPr>
          <w:ilvl w:val="0"/>
          <w:numId w:val="9"/>
        </w:numPr>
        <w:bidi w:val="0"/>
        <w:spacing w:before="60"/>
        <w:ind w:left="284" w:hanging="284"/>
        <w:jc w:val="lowKashida"/>
        <w:rPr>
          <w:sz w:val="28"/>
          <w:szCs w:val="28"/>
          <w:lang w:bidi="ar-SY"/>
        </w:rPr>
      </w:pPr>
      <w:r>
        <w:rPr>
          <w:sz w:val="28"/>
          <w:szCs w:val="28"/>
          <w:lang w:bidi="ar-SY"/>
        </w:rPr>
        <w:t>Anj Amndisin</w:t>
      </w:r>
      <w:r w:rsidR="000A09D3" w:rsidRPr="002C0377">
        <w:rPr>
          <w:sz w:val="28"/>
          <w:szCs w:val="28"/>
          <w:lang w:bidi="ar-SY"/>
        </w:rPr>
        <w:t>, Good Governance in Nigeria A Study in Political Economy and Donor Su</w:t>
      </w:r>
      <w:r>
        <w:rPr>
          <w:sz w:val="28"/>
          <w:szCs w:val="28"/>
          <w:lang w:bidi="ar-SY"/>
        </w:rPr>
        <w:t>pport, Centre for Human Rights, Christian Mikkelsen Institute</w:t>
      </w:r>
      <w:r w:rsidR="000A09D3" w:rsidRPr="002C0377">
        <w:rPr>
          <w:sz w:val="28"/>
          <w:szCs w:val="28"/>
          <w:lang w:bidi="ar-SY"/>
        </w:rPr>
        <w:t xml:space="preserve">, </w:t>
      </w:r>
      <w:r w:rsidR="000A09D3" w:rsidRPr="002C0377">
        <w:rPr>
          <w:sz w:val="28"/>
          <w:szCs w:val="28"/>
          <w:rtl/>
        </w:rPr>
        <w:t xml:space="preserve"> </w:t>
      </w:r>
      <w:r w:rsidR="000A09D3" w:rsidRPr="002C0377">
        <w:rPr>
          <w:sz w:val="28"/>
          <w:szCs w:val="28"/>
          <w:lang w:bidi="ar-SY"/>
        </w:rPr>
        <w:t>Noread Report 17</w:t>
      </w:r>
      <w:r w:rsidR="000A09D3" w:rsidRPr="002C0377">
        <w:rPr>
          <w:sz w:val="28"/>
          <w:szCs w:val="28"/>
          <w:rtl/>
          <w:lang w:bidi="ar-SY"/>
        </w:rPr>
        <w:t>/</w:t>
      </w:r>
      <w:r w:rsidR="000A09D3" w:rsidRPr="002C0377">
        <w:rPr>
          <w:sz w:val="28"/>
          <w:szCs w:val="28"/>
          <w:lang w:bidi="ar-SY"/>
        </w:rPr>
        <w:t>2010.</w:t>
      </w:r>
    </w:p>
    <w:p w:rsidR="000A09D3" w:rsidRPr="00E22434" w:rsidRDefault="00E22434" w:rsidP="00E22434">
      <w:pPr>
        <w:pStyle w:val="a3"/>
        <w:numPr>
          <w:ilvl w:val="0"/>
          <w:numId w:val="9"/>
        </w:numPr>
        <w:bidi w:val="0"/>
        <w:spacing w:before="60"/>
        <w:ind w:left="284" w:hanging="284"/>
        <w:jc w:val="lowKashida"/>
        <w:rPr>
          <w:sz w:val="28"/>
          <w:szCs w:val="28"/>
          <w:lang w:bidi="ar-SY"/>
        </w:rPr>
      </w:pPr>
      <w:r>
        <w:rPr>
          <w:sz w:val="28"/>
          <w:szCs w:val="28"/>
          <w:lang w:bidi="ar-SY"/>
        </w:rPr>
        <w:t>Nigeria : Country Profile</w:t>
      </w:r>
      <w:r w:rsidR="000A09D3" w:rsidRPr="002C0377">
        <w:rPr>
          <w:sz w:val="28"/>
          <w:szCs w:val="28"/>
          <w:lang w:bidi="ar-SY"/>
        </w:rPr>
        <w:t>, Library of Con</w:t>
      </w:r>
      <w:r>
        <w:rPr>
          <w:sz w:val="28"/>
          <w:szCs w:val="28"/>
          <w:lang w:bidi="ar-SY"/>
        </w:rPr>
        <w:t>gress-Federal Research Division</w:t>
      </w:r>
      <w:r w:rsidR="000A09D3" w:rsidRPr="002C0377">
        <w:rPr>
          <w:sz w:val="28"/>
          <w:szCs w:val="28"/>
          <w:lang w:bidi="ar-SY"/>
        </w:rPr>
        <w:t>, July 2008 .</w:t>
      </w:r>
      <w:hyperlink r:id="rId6" w:history="1">
        <w:r w:rsidR="000A09D3" w:rsidRPr="00E22434">
          <w:rPr>
            <w:rStyle w:val="Hyperlink"/>
            <w:sz w:val="28"/>
            <w:szCs w:val="28"/>
            <w:lang w:bidi="ar-SY"/>
          </w:rPr>
          <w:t>www.ioc.gov/rr/frd/cs/profiles/nigeria</w:t>
        </w:r>
      </w:hyperlink>
    </w:p>
    <w:p w:rsidR="000A09D3" w:rsidRDefault="000A09D3" w:rsidP="00C47E12">
      <w:pPr>
        <w:pStyle w:val="a5"/>
        <w:ind w:left="226" w:hanging="142"/>
        <w:jc w:val="both"/>
        <w:rPr>
          <w:b/>
          <w:bCs/>
          <w:sz w:val="28"/>
          <w:szCs w:val="28"/>
          <w:rtl/>
          <w:lang w:bidi="ar-SY"/>
        </w:rPr>
      </w:pPr>
      <w:r>
        <w:rPr>
          <w:rFonts w:hint="cs"/>
          <w:b/>
          <w:bCs/>
          <w:sz w:val="28"/>
          <w:szCs w:val="28"/>
          <w:rtl/>
          <w:lang w:bidi="ar-SY"/>
        </w:rPr>
        <w:t>خامسا :الندوات والمؤتمرات</w:t>
      </w:r>
    </w:p>
    <w:p w:rsidR="000A09D3" w:rsidRDefault="00E22434" w:rsidP="00C47E12">
      <w:pPr>
        <w:pStyle w:val="a5"/>
        <w:numPr>
          <w:ilvl w:val="0"/>
          <w:numId w:val="22"/>
        </w:numPr>
        <w:bidi w:val="0"/>
        <w:ind w:left="284" w:hanging="284"/>
        <w:jc w:val="both"/>
        <w:rPr>
          <w:sz w:val="28"/>
          <w:szCs w:val="28"/>
          <w:lang w:bidi="ar-SY"/>
        </w:rPr>
      </w:pPr>
      <w:r>
        <w:rPr>
          <w:sz w:val="28"/>
          <w:szCs w:val="28"/>
        </w:rPr>
        <w:t>Alao Abiodun</w:t>
      </w:r>
      <w:r w:rsidR="000A09D3" w:rsidRPr="008169F2">
        <w:rPr>
          <w:sz w:val="28"/>
          <w:szCs w:val="28"/>
        </w:rPr>
        <w:t>, Securi</w:t>
      </w:r>
      <w:r>
        <w:rPr>
          <w:sz w:val="28"/>
          <w:szCs w:val="28"/>
        </w:rPr>
        <w:t>ty Reform in Democratic Nigeria, The Conflict</w:t>
      </w:r>
      <w:r w:rsidR="000A09D3" w:rsidRPr="008169F2">
        <w:rPr>
          <w:sz w:val="28"/>
          <w:szCs w:val="28"/>
        </w:rPr>
        <w:t>,</w:t>
      </w:r>
      <w:r>
        <w:rPr>
          <w:sz w:val="28"/>
          <w:szCs w:val="28"/>
        </w:rPr>
        <w:t xml:space="preserve"> Security and Development Group, working Papers</w:t>
      </w:r>
      <w:r w:rsidR="000A09D3" w:rsidRPr="008169F2">
        <w:rPr>
          <w:sz w:val="28"/>
          <w:szCs w:val="28"/>
        </w:rPr>
        <w:t>, Centr</w:t>
      </w:r>
      <w:r>
        <w:rPr>
          <w:sz w:val="28"/>
          <w:szCs w:val="28"/>
        </w:rPr>
        <w:t>e For Defence Studies</w:t>
      </w:r>
      <w:r w:rsidR="000A09D3" w:rsidRPr="008169F2">
        <w:rPr>
          <w:sz w:val="28"/>
          <w:szCs w:val="28"/>
        </w:rPr>
        <w:t>, Kings</w:t>
      </w:r>
      <w:r>
        <w:rPr>
          <w:sz w:val="28"/>
          <w:szCs w:val="28"/>
        </w:rPr>
        <w:t xml:space="preserve"> College, University of London</w:t>
      </w:r>
      <w:r w:rsidR="000A09D3" w:rsidRPr="008169F2">
        <w:rPr>
          <w:sz w:val="28"/>
          <w:szCs w:val="28"/>
        </w:rPr>
        <w:t>, 2000.</w:t>
      </w:r>
    </w:p>
    <w:p w:rsidR="000A09D3" w:rsidRPr="00E22434" w:rsidRDefault="00E22434" w:rsidP="00E22434">
      <w:pPr>
        <w:pStyle w:val="a5"/>
        <w:numPr>
          <w:ilvl w:val="0"/>
          <w:numId w:val="22"/>
        </w:numPr>
        <w:bidi w:val="0"/>
        <w:ind w:left="284" w:hanging="284"/>
        <w:jc w:val="both"/>
        <w:rPr>
          <w:sz w:val="28"/>
          <w:szCs w:val="28"/>
          <w:lang w:bidi="ar-SY"/>
        </w:rPr>
      </w:pPr>
      <w:r>
        <w:rPr>
          <w:rFonts w:asciiTheme="majorBidi" w:hAnsiTheme="majorBidi" w:cstheme="majorBidi"/>
          <w:sz w:val="28"/>
          <w:szCs w:val="28"/>
        </w:rPr>
        <w:t>Olufemi Muibi SAIBU &amp; Others</w:t>
      </w:r>
      <w:r w:rsidR="000A09D3" w:rsidRPr="00C47E12">
        <w:rPr>
          <w:rFonts w:asciiTheme="majorBidi" w:hAnsiTheme="majorBidi" w:cstheme="majorBidi"/>
          <w:sz w:val="28"/>
          <w:szCs w:val="28"/>
        </w:rPr>
        <w:t>, Political dispensation and macroeconomic pe</w:t>
      </w:r>
      <w:r>
        <w:rPr>
          <w:rFonts w:asciiTheme="majorBidi" w:hAnsiTheme="majorBidi" w:cstheme="majorBidi"/>
          <w:sz w:val="28"/>
          <w:szCs w:val="28"/>
        </w:rPr>
        <w:t>rformance in Nigeria(1970-2009)</w:t>
      </w:r>
      <w:r w:rsidR="000A09D3" w:rsidRPr="00C47E12">
        <w:rPr>
          <w:rFonts w:asciiTheme="majorBidi" w:hAnsiTheme="majorBidi" w:cstheme="majorBidi"/>
          <w:sz w:val="28"/>
          <w:szCs w:val="28"/>
        </w:rPr>
        <w:t>, MPRA Paper No. 34821, posted 18. November 2011</w:t>
      </w:r>
      <w:r>
        <w:rPr>
          <w:rFonts w:asciiTheme="majorBidi" w:hAnsiTheme="majorBidi" w:cstheme="majorBidi"/>
          <w:sz w:val="28"/>
          <w:szCs w:val="28"/>
        </w:rPr>
        <w:t>.</w:t>
      </w:r>
      <w:r w:rsidR="000A09D3" w:rsidRPr="00E22434">
        <w:rPr>
          <w:rFonts w:asciiTheme="majorBidi" w:hAnsiTheme="majorBidi" w:cstheme="majorBidi"/>
          <w:sz w:val="28"/>
          <w:szCs w:val="28"/>
        </w:rPr>
        <w:t xml:space="preserve"> www.mpra.ub.uni-muenchen.de/34821/</w:t>
      </w:r>
    </w:p>
    <w:p w:rsidR="000A09D3" w:rsidRDefault="000A09D3" w:rsidP="00C47E12">
      <w:pPr>
        <w:pStyle w:val="a5"/>
        <w:jc w:val="both"/>
        <w:rPr>
          <w:b/>
          <w:bCs/>
          <w:sz w:val="28"/>
          <w:szCs w:val="28"/>
          <w:rtl/>
          <w:lang w:bidi="ar-SY"/>
        </w:rPr>
      </w:pPr>
      <w:r>
        <w:rPr>
          <w:rFonts w:hint="cs"/>
          <w:b/>
          <w:bCs/>
          <w:sz w:val="28"/>
          <w:szCs w:val="28"/>
          <w:rtl/>
          <w:lang w:bidi="ar-SY"/>
        </w:rPr>
        <w:t>سادسا : شبكة المعلومات الدولية (الانترنت ) :-</w:t>
      </w:r>
    </w:p>
    <w:p w:rsidR="000A09D3" w:rsidRPr="006B7A16" w:rsidRDefault="000A09D3" w:rsidP="00C47E12">
      <w:pPr>
        <w:pStyle w:val="a5"/>
        <w:numPr>
          <w:ilvl w:val="0"/>
          <w:numId w:val="23"/>
        </w:numPr>
        <w:ind w:left="368" w:hanging="284"/>
        <w:jc w:val="both"/>
        <w:rPr>
          <w:rFonts w:ascii="Simplified Arabic" w:hAnsi="Simplified Arabic" w:cs="Simplified Arabic"/>
          <w:sz w:val="28"/>
          <w:szCs w:val="28"/>
          <w:lang w:bidi="ar-SY"/>
        </w:rPr>
      </w:pPr>
      <w:r w:rsidRPr="006B7A16">
        <w:rPr>
          <w:rFonts w:ascii="Simplified Arabic" w:hAnsi="Simplified Arabic" w:cs="Simplified Arabic"/>
          <w:sz w:val="28"/>
          <w:szCs w:val="28"/>
          <w:rtl/>
        </w:rPr>
        <w:t>جمهورية مصر العربية وزارة التجارة الخارجية و</w:t>
      </w:r>
      <w:r w:rsidR="00E22434">
        <w:rPr>
          <w:rFonts w:ascii="Simplified Arabic" w:hAnsi="Simplified Arabic" w:cs="Simplified Arabic"/>
          <w:sz w:val="28"/>
          <w:szCs w:val="28"/>
          <w:rtl/>
        </w:rPr>
        <w:t>الصناعة قطاع الاتفاقات التجارية</w:t>
      </w:r>
      <w:r w:rsidRPr="006B7A16">
        <w:rPr>
          <w:rFonts w:ascii="Simplified Arabic" w:hAnsi="Simplified Arabic" w:cs="Simplified Arabic"/>
          <w:sz w:val="28"/>
          <w:szCs w:val="28"/>
          <w:rtl/>
        </w:rPr>
        <w:t>, دراسة عن العلاقات الاقتصادية والتجارية بين جمهورية مصر العربية ودولة نيجيريا خلال الفترة من 1999 إلى الستة أشهر الأولى 2004.</w:t>
      </w:r>
    </w:p>
    <w:p w:rsidR="000A09D3" w:rsidRDefault="0067427E" w:rsidP="009E0CB6">
      <w:pPr>
        <w:pStyle w:val="a5"/>
        <w:bidi w:val="0"/>
        <w:jc w:val="both"/>
        <w:rPr>
          <w:sz w:val="28"/>
          <w:szCs w:val="28"/>
          <w:lang w:bidi="ar-SY"/>
        </w:rPr>
      </w:pPr>
      <w:hyperlink r:id="rId7" w:history="1">
        <w:r w:rsidR="000A09D3" w:rsidRPr="006B7A16">
          <w:rPr>
            <w:rStyle w:val="Hyperlink"/>
            <w:rFonts w:ascii="Simplified Arabic" w:hAnsi="Simplified Arabic" w:cs="Simplified Arabic"/>
            <w:sz w:val="28"/>
            <w:szCs w:val="28"/>
            <w:lang w:bidi="ar-SY"/>
          </w:rPr>
          <w:t>www.tas.gov.eg/NR/rdonlyres/Nigeria.doc</w:t>
        </w:r>
      </w:hyperlink>
      <w:r w:rsidR="000A09D3" w:rsidRPr="008169F2">
        <w:rPr>
          <w:sz w:val="28"/>
          <w:szCs w:val="28"/>
          <w:lang w:bidi="ar-SY"/>
        </w:rPr>
        <w:t>.</w:t>
      </w:r>
    </w:p>
    <w:p w:rsidR="000A09D3" w:rsidRDefault="000A09D3" w:rsidP="008C2E05">
      <w:pPr>
        <w:pStyle w:val="a5"/>
        <w:bidi w:val="0"/>
        <w:jc w:val="both"/>
        <w:rPr>
          <w:b/>
          <w:bCs/>
          <w:sz w:val="32"/>
          <w:szCs w:val="32"/>
        </w:rPr>
      </w:pPr>
    </w:p>
    <w:p w:rsidR="000A09D3" w:rsidRDefault="000A09D3" w:rsidP="00250A78">
      <w:pPr>
        <w:pStyle w:val="a5"/>
        <w:bidi w:val="0"/>
        <w:jc w:val="both"/>
        <w:rPr>
          <w:b/>
          <w:bCs/>
          <w:sz w:val="32"/>
          <w:szCs w:val="32"/>
        </w:rPr>
      </w:pPr>
      <w:r w:rsidRPr="008C2E05">
        <w:rPr>
          <w:b/>
          <w:bCs/>
          <w:sz w:val="32"/>
          <w:szCs w:val="32"/>
        </w:rPr>
        <w:t>Abstract</w:t>
      </w:r>
    </w:p>
    <w:p w:rsidR="00E22434" w:rsidRPr="00E22434" w:rsidRDefault="00E22434" w:rsidP="00A35C9E">
      <w:pPr>
        <w:pStyle w:val="a5"/>
        <w:bidi w:val="0"/>
        <w:ind w:firstLine="720"/>
        <w:jc w:val="both"/>
        <w:rPr>
          <w:b/>
          <w:bCs/>
          <w:sz w:val="28"/>
          <w:szCs w:val="28"/>
          <w:lang w:bidi="ar-SY"/>
        </w:rPr>
      </w:pPr>
      <w:r w:rsidRPr="00E22434">
        <w:rPr>
          <w:sz w:val="28"/>
          <w:szCs w:val="28"/>
        </w:rPr>
        <w:t>Nigeria is one of the most important African countries characterized by multi-ethnic, a country with a large area and important natural resources, foremost of which is oil, which led to colonization of Britain for a long time. In addition, the Nigerian society consists of complex social structure of more than 250 different tribes In terms of numerical number, and the strength of political influence, and one of the most influential tribes on the political side is Hausa Volani Yoruba and the Ibo, and caused the ethnic composition of many ethnic clashes, and religious, which led to the rule of the country military rule since it gained independence for Force To control the country, and strengthened the ethnic trend in Nigeria, the policy pursued by Britain in the division of the country during the colonial period, and that characterized by the nature of the country's human and geographical extent of the country, and the difficulty of communication and communication between the parts deep depth of the state of cultural isolation, , Weakened the authority of the state and devoted the tribal allegiance that replaced national loyalty. This was a major cause of the disintegration of Nigerian society, which had devastating effects on the political, economic and social system in the country. Nigerian society lived in a state of constant conflict, G the phenomenon of military coups, which lasted until 1999, and punish the rule of the country's leaders are not fair because of their ethnic leanings.</w:t>
      </w:r>
      <w:r w:rsidRPr="00E22434">
        <w:rPr>
          <w:sz w:val="28"/>
          <w:szCs w:val="28"/>
        </w:rPr>
        <w:br/>
        <w:t>       Nigeria gained independence in 1960 and has witnessed internal political developments since the formation of the First Republic in 1963. It suffered from political instability and military control over the regime from 1966-1979, 1983-1998, with the exception of the period 1979-1983. The second republic, especially because the cause of military coups in Nigeria in the above-mentioned period is due to internal factors and external weakness of political construction, as well as economic and social problems and political and administrative corruption, and the intervention of countries on the country, in front of that was the formation of an interim government in 1998 in preparation for the transfer Authority to a civilian government, has been restored Nigeria introduced civil rule in 1999 after 15 years of unrest and military coups.</w:t>
      </w:r>
      <w:r w:rsidRPr="00E22434">
        <w:rPr>
          <w:sz w:val="28"/>
          <w:szCs w:val="28"/>
        </w:rPr>
        <w:br/>
        <w:t>The first section focuses on the constitution of 1999 and the amendment of the presidential system, which divided the authorities into three executive, legislative and judicial branches, as well as local governments of the federal regions. The second axis focused on the formation of political parties. On the freedom to form and join and put restrictions on its formation, while the third axis to the 1999 elections, and ended the fourth axis of governance in the era of Obasanjo 1999.</w:t>
      </w:r>
      <w:r w:rsidRPr="00E22434">
        <w:rPr>
          <w:sz w:val="28"/>
          <w:szCs w:val="28"/>
        </w:rPr>
        <w:br/>
        <w:t>The research derived from many sources and in Arabic and English, including books, letters and university papers as well as researches published in Arab, African and foreign magazines, reports, symposiums, conferences and other sources, all enriching the search with rich and valuable information.</w:t>
      </w:r>
    </w:p>
    <w:p w:rsidR="000A09D3" w:rsidRPr="00E22434" w:rsidRDefault="000A09D3" w:rsidP="008C2E05">
      <w:pPr>
        <w:pStyle w:val="a5"/>
        <w:bidi w:val="0"/>
        <w:ind w:firstLine="720"/>
        <w:jc w:val="both"/>
        <w:rPr>
          <w:sz w:val="28"/>
          <w:szCs w:val="28"/>
          <w:lang w:bidi="ar-SY"/>
        </w:rPr>
      </w:pPr>
    </w:p>
    <w:p w:rsidR="000A09D3" w:rsidRPr="008169F2" w:rsidRDefault="000A09D3" w:rsidP="00A35C9E">
      <w:pPr>
        <w:pStyle w:val="a5"/>
        <w:bidi w:val="0"/>
        <w:ind w:firstLine="720"/>
        <w:jc w:val="both"/>
        <w:rPr>
          <w:sz w:val="28"/>
          <w:szCs w:val="28"/>
          <w:lang w:bidi="ar-SY"/>
        </w:rPr>
      </w:pPr>
      <w:r>
        <w:rPr>
          <w:sz w:val="28"/>
          <w:szCs w:val="28"/>
          <w:lang w:bidi="ar-SY"/>
        </w:rPr>
        <w:t xml:space="preserve"> </w:t>
      </w:r>
    </w:p>
    <w:p w:rsidR="000A09D3" w:rsidRPr="008169F2" w:rsidRDefault="000A09D3" w:rsidP="001413FD">
      <w:pPr>
        <w:pStyle w:val="a5"/>
        <w:bidi w:val="0"/>
        <w:rPr>
          <w:sz w:val="28"/>
          <w:szCs w:val="28"/>
          <w:lang w:bidi="ar-SY"/>
        </w:rPr>
      </w:pPr>
    </w:p>
    <w:p w:rsidR="000A09D3" w:rsidRDefault="000A09D3" w:rsidP="00C842D6">
      <w:pPr>
        <w:pStyle w:val="a5"/>
        <w:bidi w:val="0"/>
        <w:jc w:val="both"/>
        <w:rPr>
          <w:sz w:val="28"/>
          <w:szCs w:val="28"/>
          <w:lang w:bidi="ar-SY"/>
        </w:rPr>
      </w:pPr>
    </w:p>
    <w:p w:rsidR="000A09D3" w:rsidRPr="008169F2" w:rsidRDefault="000A09D3" w:rsidP="009E0CB6">
      <w:pPr>
        <w:pStyle w:val="a5"/>
        <w:rPr>
          <w:sz w:val="28"/>
          <w:szCs w:val="28"/>
          <w:rtl/>
          <w:lang w:bidi="ar-SY"/>
        </w:rPr>
      </w:pPr>
      <w:r w:rsidRPr="008169F2">
        <w:rPr>
          <w:rFonts w:hint="cs"/>
          <w:sz w:val="28"/>
          <w:szCs w:val="28"/>
          <w:rtl/>
          <w:lang w:bidi="ar-SY"/>
        </w:rPr>
        <w:t xml:space="preserve"> </w:t>
      </w: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Default="000A09D3" w:rsidP="00C842D6">
      <w:pPr>
        <w:pStyle w:val="a5"/>
        <w:bidi w:val="0"/>
        <w:jc w:val="both"/>
        <w:rPr>
          <w:sz w:val="28"/>
          <w:szCs w:val="28"/>
          <w:lang w:bidi="ar-SY"/>
        </w:rPr>
      </w:pPr>
    </w:p>
    <w:p w:rsidR="000A09D3" w:rsidRPr="008169F2" w:rsidRDefault="000A09D3" w:rsidP="00C842D6">
      <w:pPr>
        <w:pStyle w:val="a5"/>
        <w:bidi w:val="0"/>
        <w:jc w:val="both"/>
        <w:rPr>
          <w:sz w:val="28"/>
          <w:szCs w:val="28"/>
          <w:lang w:bidi="ar-S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D3" w:rsidRDefault="000A09D3" w:rsidP="008169F2">
    <w:pPr>
      <w:pStyle w:val="a8"/>
      <w:tabs>
        <w:tab w:val="clear" w:pos="4153"/>
        <w:tab w:val="clear" w:pos="8306"/>
        <w:tab w:val="left" w:pos="3536"/>
      </w:tabs>
    </w:pPr>
    <w:r>
      <w:rPr>
        <w:rtl/>
      </w:rPr>
      <w:tab/>
    </w:r>
    <w:r w:rsidR="0067427E">
      <w:fldChar w:fldCharType="begin"/>
    </w:r>
    <w:r w:rsidR="0067427E">
      <w:instrText xml:space="preserve"> PAGE  \* Arabic  \* MERGEFORMAT </w:instrText>
    </w:r>
    <w:r w:rsidR="0067427E">
      <w:fldChar w:fldCharType="separate"/>
    </w:r>
    <w:r w:rsidR="0067427E">
      <w:rPr>
        <w:noProof/>
      </w:rPr>
      <w:t>20</w:t>
    </w:r>
    <w:r w:rsidR="006742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EB" w:rsidRDefault="00DA1FEB" w:rsidP="008169F2">
      <w:r>
        <w:separator/>
      </w:r>
    </w:p>
  </w:footnote>
  <w:footnote w:type="continuationSeparator" w:id="0">
    <w:p w:rsidR="00DA1FEB" w:rsidRDefault="00DA1FEB" w:rsidP="0081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7E" w:rsidRDefault="0067427E">
    <w:pPr>
      <w:pStyle w:val="a7"/>
      <w:rPr>
        <w:rFonts w:hint="cs"/>
        <w:rtl/>
        <w:lang w:bidi="ar-IQ"/>
      </w:rPr>
    </w:pPr>
    <w:r>
      <w:rPr>
        <w:rFonts w:hint="cs"/>
        <w:rtl/>
        <w:lang w:bidi="ar-IQ"/>
      </w:rPr>
      <w:t xml:space="preserve">مجلة القادسية في الاداب والعلوم التربوية / كلية التربية </w:t>
    </w:r>
    <w:r>
      <w:rPr>
        <w:rtl/>
        <w:lang w:bidi="ar-IQ"/>
      </w:rPr>
      <w:t>–</w:t>
    </w:r>
    <w:r>
      <w:rPr>
        <w:rFonts w:hint="cs"/>
        <w:rtl/>
        <w:lang w:bidi="ar-IQ"/>
      </w:rPr>
      <w:t xml:space="preserve"> جامعة القادسية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37"/>
    <w:multiLevelType w:val="hybridMultilevel"/>
    <w:tmpl w:val="886280E8"/>
    <w:lvl w:ilvl="0" w:tplc="001EC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C27"/>
    <w:multiLevelType w:val="hybridMultilevel"/>
    <w:tmpl w:val="93EC731A"/>
    <w:lvl w:ilvl="0" w:tplc="5980F2A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6CF600E"/>
    <w:multiLevelType w:val="hybridMultilevel"/>
    <w:tmpl w:val="1292D390"/>
    <w:lvl w:ilvl="0" w:tplc="4B627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F67"/>
    <w:multiLevelType w:val="hybridMultilevel"/>
    <w:tmpl w:val="0C70AB34"/>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75E3E"/>
    <w:multiLevelType w:val="hybridMultilevel"/>
    <w:tmpl w:val="DCB4A212"/>
    <w:lvl w:ilvl="0" w:tplc="7A8AA1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726A3"/>
    <w:multiLevelType w:val="hybridMultilevel"/>
    <w:tmpl w:val="E370DAD0"/>
    <w:lvl w:ilvl="0" w:tplc="8842F6F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1DAC0582"/>
    <w:multiLevelType w:val="hybridMultilevel"/>
    <w:tmpl w:val="811810FE"/>
    <w:lvl w:ilvl="0" w:tplc="ACF47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06B44"/>
    <w:multiLevelType w:val="hybridMultilevel"/>
    <w:tmpl w:val="AB8A7F12"/>
    <w:lvl w:ilvl="0" w:tplc="50565326">
      <w:start w:val="1"/>
      <w:numFmt w:val="decimal"/>
      <w:lvlText w:val="%1-"/>
      <w:lvlJc w:val="left"/>
      <w:pPr>
        <w:ind w:left="644" w:hanging="360"/>
      </w:pPr>
      <w:rPr>
        <w:rFonts w:hint="default"/>
        <w:lang w:bidi="ar-SY"/>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BB6BE5"/>
    <w:multiLevelType w:val="hybridMultilevel"/>
    <w:tmpl w:val="8D8A83F8"/>
    <w:lvl w:ilvl="0" w:tplc="AA64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2789A"/>
    <w:multiLevelType w:val="hybridMultilevel"/>
    <w:tmpl w:val="660EC3F8"/>
    <w:lvl w:ilvl="0" w:tplc="595CB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14DC0"/>
    <w:multiLevelType w:val="hybridMultilevel"/>
    <w:tmpl w:val="85FA289E"/>
    <w:lvl w:ilvl="0" w:tplc="3F40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E4719"/>
    <w:multiLevelType w:val="hybridMultilevel"/>
    <w:tmpl w:val="14B4BEC0"/>
    <w:lvl w:ilvl="0" w:tplc="F1A4D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85081"/>
    <w:multiLevelType w:val="hybridMultilevel"/>
    <w:tmpl w:val="AB8E01C4"/>
    <w:lvl w:ilvl="0" w:tplc="1516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20A56"/>
    <w:multiLevelType w:val="hybridMultilevel"/>
    <w:tmpl w:val="4D482F02"/>
    <w:lvl w:ilvl="0" w:tplc="17069068">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55364E99"/>
    <w:multiLevelType w:val="hybridMultilevel"/>
    <w:tmpl w:val="AB8A7F12"/>
    <w:lvl w:ilvl="0" w:tplc="50565326">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A7D43"/>
    <w:multiLevelType w:val="hybridMultilevel"/>
    <w:tmpl w:val="F44A68B8"/>
    <w:lvl w:ilvl="0" w:tplc="1EE0FA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34B22"/>
    <w:multiLevelType w:val="hybridMultilevel"/>
    <w:tmpl w:val="5A7EE9E4"/>
    <w:lvl w:ilvl="0" w:tplc="72104548">
      <w:start w:val="1"/>
      <w:numFmt w:val="decimal"/>
      <w:lvlText w:val="%1-"/>
      <w:lvlJc w:val="left"/>
      <w:pPr>
        <w:ind w:left="359" w:hanging="360"/>
      </w:pPr>
      <w:rPr>
        <w:rFonts w:ascii="Times New Roman" w:hAnsi="Times New Roman" w:cs="Times New Roman"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nsid w:val="65F12905"/>
    <w:multiLevelType w:val="hybridMultilevel"/>
    <w:tmpl w:val="ED0C6290"/>
    <w:lvl w:ilvl="0" w:tplc="BEC41B9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90972"/>
    <w:multiLevelType w:val="hybridMultilevel"/>
    <w:tmpl w:val="4A249C0E"/>
    <w:lvl w:ilvl="0" w:tplc="DD2C6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BC4F2E"/>
    <w:multiLevelType w:val="hybridMultilevel"/>
    <w:tmpl w:val="2E0CF584"/>
    <w:lvl w:ilvl="0" w:tplc="BB60C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27FAF"/>
    <w:multiLevelType w:val="hybridMultilevel"/>
    <w:tmpl w:val="E242AA2A"/>
    <w:lvl w:ilvl="0" w:tplc="9B5A5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605319"/>
    <w:multiLevelType w:val="hybridMultilevel"/>
    <w:tmpl w:val="9E4A2898"/>
    <w:lvl w:ilvl="0" w:tplc="BF209E0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F7C88"/>
    <w:multiLevelType w:val="hybridMultilevel"/>
    <w:tmpl w:val="F6888388"/>
    <w:lvl w:ilvl="0" w:tplc="7A3A88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57AC6"/>
    <w:multiLevelType w:val="hybridMultilevel"/>
    <w:tmpl w:val="E548B870"/>
    <w:lvl w:ilvl="0" w:tplc="FD1C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15C8C"/>
    <w:multiLevelType w:val="hybridMultilevel"/>
    <w:tmpl w:val="B7BC33FA"/>
    <w:lvl w:ilvl="0" w:tplc="50565326">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F1BD1"/>
    <w:multiLevelType w:val="hybridMultilevel"/>
    <w:tmpl w:val="76480A36"/>
    <w:lvl w:ilvl="0" w:tplc="D34A3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22"/>
  </w:num>
  <w:num w:numId="5">
    <w:abstractNumId w:val="6"/>
  </w:num>
  <w:num w:numId="6">
    <w:abstractNumId w:val="10"/>
  </w:num>
  <w:num w:numId="7">
    <w:abstractNumId w:val="8"/>
  </w:num>
  <w:num w:numId="8">
    <w:abstractNumId w:val="3"/>
  </w:num>
  <w:num w:numId="9">
    <w:abstractNumId w:val="7"/>
  </w:num>
  <w:num w:numId="10">
    <w:abstractNumId w:val="21"/>
  </w:num>
  <w:num w:numId="11">
    <w:abstractNumId w:val="1"/>
  </w:num>
  <w:num w:numId="12">
    <w:abstractNumId w:val="16"/>
  </w:num>
  <w:num w:numId="13">
    <w:abstractNumId w:val="14"/>
  </w:num>
  <w:num w:numId="14">
    <w:abstractNumId w:val="24"/>
  </w:num>
  <w:num w:numId="15">
    <w:abstractNumId w:val="11"/>
  </w:num>
  <w:num w:numId="16">
    <w:abstractNumId w:val="23"/>
  </w:num>
  <w:num w:numId="17">
    <w:abstractNumId w:val="4"/>
  </w:num>
  <w:num w:numId="18">
    <w:abstractNumId w:val="9"/>
  </w:num>
  <w:num w:numId="19">
    <w:abstractNumId w:val="12"/>
  </w:num>
  <w:num w:numId="20">
    <w:abstractNumId w:val="25"/>
  </w:num>
  <w:num w:numId="21">
    <w:abstractNumId w:val="19"/>
  </w:num>
  <w:num w:numId="22">
    <w:abstractNumId w:val="0"/>
  </w:num>
  <w:num w:numId="23">
    <w:abstractNumId w:val="2"/>
  </w:num>
  <w:num w:numId="24">
    <w:abstractNumId w:val="18"/>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169F2"/>
    <w:rsid w:val="000025AA"/>
    <w:rsid w:val="00047484"/>
    <w:rsid w:val="00053036"/>
    <w:rsid w:val="000A09D3"/>
    <w:rsid w:val="000C2A2E"/>
    <w:rsid w:val="000E41FD"/>
    <w:rsid w:val="000E60A9"/>
    <w:rsid w:val="000E6BC9"/>
    <w:rsid w:val="001121EB"/>
    <w:rsid w:val="001413FD"/>
    <w:rsid w:val="001A5A47"/>
    <w:rsid w:val="001B2308"/>
    <w:rsid w:val="001F11DC"/>
    <w:rsid w:val="00223B0E"/>
    <w:rsid w:val="00225E31"/>
    <w:rsid w:val="00250A78"/>
    <w:rsid w:val="00280ABE"/>
    <w:rsid w:val="002B185E"/>
    <w:rsid w:val="0032437E"/>
    <w:rsid w:val="00326121"/>
    <w:rsid w:val="003704B1"/>
    <w:rsid w:val="00372ACC"/>
    <w:rsid w:val="00373C4C"/>
    <w:rsid w:val="003A4500"/>
    <w:rsid w:val="003B0DE7"/>
    <w:rsid w:val="003F223B"/>
    <w:rsid w:val="003F4F98"/>
    <w:rsid w:val="00441504"/>
    <w:rsid w:val="004B12DD"/>
    <w:rsid w:val="004C0560"/>
    <w:rsid w:val="004E63D1"/>
    <w:rsid w:val="005607C1"/>
    <w:rsid w:val="00562C11"/>
    <w:rsid w:val="00577A56"/>
    <w:rsid w:val="005B2569"/>
    <w:rsid w:val="005B64EF"/>
    <w:rsid w:val="005C17E6"/>
    <w:rsid w:val="005E11AD"/>
    <w:rsid w:val="0060452F"/>
    <w:rsid w:val="00605907"/>
    <w:rsid w:val="006113B7"/>
    <w:rsid w:val="00646897"/>
    <w:rsid w:val="00654566"/>
    <w:rsid w:val="006609D8"/>
    <w:rsid w:val="006710E6"/>
    <w:rsid w:val="0067427E"/>
    <w:rsid w:val="006948BE"/>
    <w:rsid w:val="006B45FF"/>
    <w:rsid w:val="006B7A16"/>
    <w:rsid w:val="006F1EFB"/>
    <w:rsid w:val="006F5CA4"/>
    <w:rsid w:val="00715A72"/>
    <w:rsid w:val="00754D83"/>
    <w:rsid w:val="007668EC"/>
    <w:rsid w:val="0077356B"/>
    <w:rsid w:val="007B6C42"/>
    <w:rsid w:val="007D3FC7"/>
    <w:rsid w:val="008169F2"/>
    <w:rsid w:val="0086109A"/>
    <w:rsid w:val="008A0EE4"/>
    <w:rsid w:val="008C0370"/>
    <w:rsid w:val="008C2E05"/>
    <w:rsid w:val="008C4236"/>
    <w:rsid w:val="008C56AE"/>
    <w:rsid w:val="008D3977"/>
    <w:rsid w:val="008E66FC"/>
    <w:rsid w:val="008E6D7B"/>
    <w:rsid w:val="009024CD"/>
    <w:rsid w:val="00996C74"/>
    <w:rsid w:val="009B2DF2"/>
    <w:rsid w:val="009D131C"/>
    <w:rsid w:val="009E0CB6"/>
    <w:rsid w:val="009E1AF7"/>
    <w:rsid w:val="00A204CC"/>
    <w:rsid w:val="00A3597D"/>
    <w:rsid w:val="00A35C9E"/>
    <w:rsid w:val="00A43849"/>
    <w:rsid w:val="00A662E6"/>
    <w:rsid w:val="00AE162E"/>
    <w:rsid w:val="00AF0FE4"/>
    <w:rsid w:val="00B00158"/>
    <w:rsid w:val="00B71020"/>
    <w:rsid w:val="00B804B9"/>
    <w:rsid w:val="00B94210"/>
    <w:rsid w:val="00BD718F"/>
    <w:rsid w:val="00BE6D12"/>
    <w:rsid w:val="00BF3C81"/>
    <w:rsid w:val="00C22386"/>
    <w:rsid w:val="00C35555"/>
    <w:rsid w:val="00C47E12"/>
    <w:rsid w:val="00C56048"/>
    <w:rsid w:val="00C625BC"/>
    <w:rsid w:val="00C842D6"/>
    <w:rsid w:val="00C9554F"/>
    <w:rsid w:val="00CC23CC"/>
    <w:rsid w:val="00CC72DC"/>
    <w:rsid w:val="00CD025C"/>
    <w:rsid w:val="00D14C42"/>
    <w:rsid w:val="00D4088B"/>
    <w:rsid w:val="00D4098E"/>
    <w:rsid w:val="00D575C8"/>
    <w:rsid w:val="00DA1FEB"/>
    <w:rsid w:val="00DA6F01"/>
    <w:rsid w:val="00DD05FB"/>
    <w:rsid w:val="00DF6CCF"/>
    <w:rsid w:val="00E1184E"/>
    <w:rsid w:val="00E11AB3"/>
    <w:rsid w:val="00E22434"/>
    <w:rsid w:val="00E4507F"/>
    <w:rsid w:val="00E812E3"/>
    <w:rsid w:val="00EA41A8"/>
    <w:rsid w:val="00EB7A22"/>
    <w:rsid w:val="00EF5B49"/>
    <w:rsid w:val="00F813DA"/>
    <w:rsid w:val="00F82589"/>
    <w:rsid w:val="00F82C52"/>
    <w:rsid w:val="00FA2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61AF8-1B36-4A0C-84E4-0565289D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169F2"/>
    <w:rPr>
      <w:color w:val="0000FF"/>
      <w:u w:val="single"/>
    </w:rPr>
  </w:style>
  <w:style w:type="paragraph" w:styleId="a3">
    <w:name w:val="footnote text"/>
    <w:basedOn w:val="a"/>
    <w:link w:val="Char"/>
    <w:uiPriority w:val="99"/>
    <w:unhideWhenUsed/>
    <w:rsid w:val="008169F2"/>
    <w:rPr>
      <w:sz w:val="20"/>
      <w:szCs w:val="20"/>
    </w:rPr>
  </w:style>
  <w:style w:type="character" w:customStyle="1" w:styleId="Char">
    <w:name w:val="نص حاشية سفلية Char"/>
    <w:basedOn w:val="a0"/>
    <w:link w:val="a3"/>
    <w:uiPriority w:val="99"/>
    <w:rsid w:val="008169F2"/>
    <w:rPr>
      <w:rFonts w:ascii="Times New Roman" w:eastAsia="Times New Roman" w:hAnsi="Times New Roman" w:cs="Times New Roman"/>
      <w:sz w:val="20"/>
      <w:szCs w:val="20"/>
    </w:rPr>
  </w:style>
  <w:style w:type="character" w:styleId="a4">
    <w:name w:val="footnote reference"/>
    <w:basedOn w:val="a0"/>
    <w:uiPriority w:val="99"/>
    <w:semiHidden/>
    <w:unhideWhenUsed/>
    <w:rsid w:val="008169F2"/>
    <w:rPr>
      <w:vertAlign w:val="superscript"/>
    </w:rPr>
  </w:style>
  <w:style w:type="paragraph" w:styleId="a5">
    <w:name w:val="endnote text"/>
    <w:basedOn w:val="a"/>
    <w:link w:val="Char0"/>
    <w:uiPriority w:val="99"/>
    <w:unhideWhenUsed/>
    <w:rsid w:val="008169F2"/>
    <w:rPr>
      <w:sz w:val="20"/>
      <w:szCs w:val="20"/>
    </w:rPr>
  </w:style>
  <w:style w:type="character" w:customStyle="1" w:styleId="Char0">
    <w:name w:val="نص تعليق ختامي Char"/>
    <w:basedOn w:val="a0"/>
    <w:link w:val="a5"/>
    <w:uiPriority w:val="99"/>
    <w:rsid w:val="008169F2"/>
    <w:rPr>
      <w:rFonts w:ascii="Times New Roman" w:eastAsia="Times New Roman" w:hAnsi="Times New Roman" w:cs="Times New Roman"/>
      <w:sz w:val="20"/>
      <w:szCs w:val="20"/>
    </w:rPr>
  </w:style>
  <w:style w:type="character" w:styleId="a6">
    <w:name w:val="endnote reference"/>
    <w:basedOn w:val="a0"/>
    <w:uiPriority w:val="99"/>
    <w:semiHidden/>
    <w:unhideWhenUsed/>
    <w:rsid w:val="008169F2"/>
    <w:rPr>
      <w:vertAlign w:val="superscript"/>
    </w:rPr>
  </w:style>
  <w:style w:type="paragraph" w:styleId="a7">
    <w:name w:val="header"/>
    <w:basedOn w:val="a"/>
    <w:link w:val="Char1"/>
    <w:uiPriority w:val="99"/>
    <w:unhideWhenUsed/>
    <w:rsid w:val="008169F2"/>
    <w:pPr>
      <w:tabs>
        <w:tab w:val="center" w:pos="4153"/>
        <w:tab w:val="right" w:pos="8306"/>
      </w:tabs>
    </w:pPr>
  </w:style>
  <w:style w:type="character" w:customStyle="1" w:styleId="Char1">
    <w:name w:val="رأس الصفحة Char"/>
    <w:basedOn w:val="a0"/>
    <w:link w:val="a7"/>
    <w:uiPriority w:val="99"/>
    <w:rsid w:val="008169F2"/>
    <w:rPr>
      <w:rFonts w:ascii="Times New Roman" w:eastAsia="Times New Roman" w:hAnsi="Times New Roman" w:cs="Times New Roman"/>
      <w:sz w:val="24"/>
      <w:szCs w:val="24"/>
    </w:rPr>
  </w:style>
  <w:style w:type="paragraph" w:styleId="a8">
    <w:name w:val="footer"/>
    <w:basedOn w:val="a"/>
    <w:link w:val="Char2"/>
    <w:uiPriority w:val="99"/>
    <w:unhideWhenUsed/>
    <w:rsid w:val="008169F2"/>
    <w:pPr>
      <w:tabs>
        <w:tab w:val="center" w:pos="4153"/>
        <w:tab w:val="right" w:pos="8306"/>
      </w:tabs>
    </w:pPr>
  </w:style>
  <w:style w:type="character" w:customStyle="1" w:styleId="Char2">
    <w:name w:val="تذييل الصفحة Char"/>
    <w:basedOn w:val="a0"/>
    <w:link w:val="a8"/>
    <w:uiPriority w:val="99"/>
    <w:rsid w:val="008169F2"/>
    <w:rPr>
      <w:rFonts w:ascii="Times New Roman" w:eastAsia="Times New Roman" w:hAnsi="Times New Roman" w:cs="Times New Roman"/>
      <w:sz w:val="24"/>
      <w:szCs w:val="24"/>
    </w:rPr>
  </w:style>
  <w:style w:type="paragraph" w:styleId="a9">
    <w:name w:val="List Paragraph"/>
    <w:basedOn w:val="a"/>
    <w:uiPriority w:val="34"/>
    <w:qFormat/>
    <w:rsid w:val="009E0CB6"/>
    <w:pPr>
      <w:spacing w:after="200" w:line="276" w:lineRule="auto"/>
      <w:ind w:left="720"/>
      <w:contextualSpacing/>
    </w:pPr>
    <w:rPr>
      <w:rFonts w:ascii="Calibri" w:eastAsia="Calibri" w:hAnsi="Calibri" w:cs="Arial"/>
      <w:sz w:val="22"/>
      <w:szCs w:val="22"/>
    </w:rPr>
  </w:style>
  <w:style w:type="character" w:styleId="aa">
    <w:name w:val="page number"/>
    <w:basedOn w:val="a0"/>
    <w:rsid w:val="0032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democratic" TargetMode="External"/><Relationship Id="rId7" Type="http://schemas.openxmlformats.org/officeDocument/2006/relationships/hyperlink" Target="http://www.tas.gov.eg/NR/rdonlyres/Nigeria.doc" TargetMode="External"/><Relationship Id="rId2" Type="http://schemas.openxmlformats.org/officeDocument/2006/relationships/hyperlink" Target="http://www.iasir.net" TargetMode="External"/><Relationship Id="rId1" Type="http://schemas.openxmlformats.org/officeDocument/2006/relationships/hyperlink" Target="http://www.ioc.gov/rr/frd/cs/profiles/nigeria" TargetMode="External"/><Relationship Id="rId6" Type="http://schemas.openxmlformats.org/officeDocument/2006/relationships/hyperlink" Target="http://www.ioc.gov/rr/frd/cs/profiles/nigeria" TargetMode="External"/><Relationship Id="rId5" Type="http://schemas.openxmlformats.org/officeDocument/2006/relationships/hyperlink" Target="http://www.iasir.net" TargetMode="External"/><Relationship Id="rId4" Type="http://schemas.openxmlformats.org/officeDocument/2006/relationships/hyperlink" Target="http://www.democratic"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B8C6-6B14-4FF2-BA57-D9A22141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25</Pages>
  <Words>2612</Words>
  <Characters>14894</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17472</CharactersWithSpaces>
  <SharedDoc>false</SharedDoc>
  <HLinks>
    <vt:vector size="42" baseType="variant">
      <vt:variant>
        <vt:i4>6815845</vt:i4>
      </vt:variant>
      <vt:variant>
        <vt:i4>18</vt:i4>
      </vt:variant>
      <vt:variant>
        <vt:i4>0</vt:i4>
      </vt:variant>
      <vt:variant>
        <vt:i4>5</vt:i4>
      </vt:variant>
      <vt:variant>
        <vt:lpwstr>http://www.tas.gov.eg/NR/rdonlyres/Nigeria.doc</vt:lpwstr>
      </vt:variant>
      <vt:variant>
        <vt:lpwstr/>
      </vt:variant>
      <vt:variant>
        <vt:i4>1703965</vt:i4>
      </vt:variant>
      <vt:variant>
        <vt:i4>15</vt:i4>
      </vt:variant>
      <vt:variant>
        <vt:i4>0</vt:i4>
      </vt:variant>
      <vt:variant>
        <vt:i4>5</vt:i4>
      </vt:variant>
      <vt:variant>
        <vt:lpwstr>http://www.ioc.gov/rr/frd/cs/profiles/nigeria</vt:lpwstr>
      </vt:variant>
      <vt:variant>
        <vt:lpwstr/>
      </vt:variant>
      <vt:variant>
        <vt:i4>5832723</vt:i4>
      </vt:variant>
      <vt:variant>
        <vt:i4>12</vt:i4>
      </vt:variant>
      <vt:variant>
        <vt:i4>0</vt:i4>
      </vt:variant>
      <vt:variant>
        <vt:i4>5</vt:i4>
      </vt:variant>
      <vt:variant>
        <vt:lpwstr>http://www.iasir.net/</vt:lpwstr>
      </vt:variant>
      <vt:variant>
        <vt:lpwstr/>
      </vt:variant>
      <vt:variant>
        <vt:i4>6684735</vt:i4>
      </vt:variant>
      <vt:variant>
        <vt:i4>9</vt:i4>
      </vt:variant>
      <vt:variant>
        <vt:i4>0</vt:i4>
      </vt:variant>
      <vt:variant>
        <vt:i4>5</vt:i4>
      </vt:variant>
      <vt:variant>
        <vt:lpwstr>http://www.democratic/</vt:lpwstr>
      </vt:variant>
      <vt:variant>
        <vt:lpwstr/>
      </vt:variant>
      <vt:variant>
        <vt:i4>6684735</vt:i4>
      </vt:variant>
      <vt:variant>
        <vt:i4>6</vt:i4>
      </vt:variant>
      <vt:variant>
        <vt:i4>0</vt:i4>
      </vt:variant>
      <vt:variant>
        <vt:i4>5</vt:i4>
      </vt:variant>
      <vt:variant>
        <vt:lpwstr>http://www.democratic/</vt:lpwstr>
      </vt:variant>
      <vt:variant>
        <vt:lpwstr/>
      </vt:variant>
      <vt:variant>
        <vt:i4>5832723</vt:i4>
      </vt:variant>
      <vt:variant>
        <vt:i4>3</vt:i4>
      </vt:variant>
      <vt:variant>
        <vt:i4>0</vt:i4>
      </vt:variant>
      <vt:variant>
        <vt:i4>5</vt:i4>
      </vt:variant>
      <vt:variant>
        <vt:lpwstr>http://www.iasir.net/</vt:lpwstr>
      </vt:variant>
      <vt:variant>
        <vt:lpwstr/>
      </vt:variant>
      <vt:variant>
        <vt:i4>1703965</vt:i4>
      </vt:variant>
      <vt:variant>
        <vt:i4>0</vt:i4>
      </vt:variant>
      <vt:variant>
        <vt:i4>0</vt:i4>
      </vt:variant>
      <vt:variant>
        <vt:i4>5</vt:i4>
      </vt:variant>
      <vt:variant>
        <vt:lpwstr>http://www.ioc.gov/rr/frd/cs/profiles/nigeria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DR.Ahmed Saker 2O14</cp:lastModifiedBy>
  <cp:revision>19</cp:revision>
  <cp:lastPrinted>2017-09-19T01:42:00Z</cp:lastPrinted>
  <dcterms:created xsi:type="dcterms:W3CDTF">2017-07-14T05:08:00Z</dcterms:created>
  <dcterms:modified xsi:type="dcterms:W3CDTF">2017-12-24T07:26:00Z</dcterms:modified>
</cp:coreProperties>
</file>