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68F" w:rsidRDefault="004B3014" w:rsidP="00EF76F0">
      <w:pPr>
        <w:spacing w:line="240" w:lineRule="auto"/>
        <w:jc w:val="center"/>
        <w:rPr>
          <w:rFonts w:cs="PT Bold Dusky"/>
          <w:b/>
          <w:bCs/>
          <w:sz w:val="32"/>
          <w:szCs w:val="32"/>
          <w:rtl/>
        </w:rPr>
      </w:pPr>
      <w:r>
        <w:rPr>
          <w:rFonts w:cs="PT Bold Dusky" w:hint="cs"/>
          <w:b/>
          <w:bCs/>
          <w:sz w:val="28"/>
          <w:szCs w:val="28"/>
          <w:rtl/>
        </w:rPr>
        <w:t>فاعلية استعمال الوسائط المتعددة في التحصيل وتنمية دافعية طلاب الصف الخامس الادبي في مادة التاريخ الحديث والمعاصر</w:t>
      </w:r>
    </w:p>
    <w:p w:rsidR="00C63C4F" w:rsidRPr="00C63C4F" w:rsidRDefault="00C63C4F" w:rsidP="004B3014">
      <w:pPr>
        <w:spacing w:line="240" w:lineRule="auto"/>
        <w:ind w:firstLine="509"/>
        <w:rPr>
          <w:rFonts w:ascii="Calibri" w:eastAsia="Times New Roman" w:hAnsi="Calibri" w:cs="PT Bold Heading"/>
          <w:rtl/>
          <w:lang w:bidi="ar-IQ"/>
        </w:rPr>
      </w:pPr>
      <w:r w:rsidRPr="00C63C4F">
        <w:rPr>
          <w:rFonts w:ascii="Calibri" w:eastAsia="Times New Roman" w:hAnsi="Calibri" w:cs="PT Bold Heading" w:hint="cs"/>
          <w:rtl/>
          <w:lang w:bidi="ar-IQ"/>
        </w:rPr>
        <w:t>أ</w:t>
      </w:r>
      <w:r w:rsidRPr="00C63C4F">
        <w:rPr>
          <w:rFonts w:ascii="Calibri" w:eastAsia="Times New Roman" w:hAnsi="Calibri" w:cs="PT Bold Heading"/>
          <w:rtl/>
          <w:lang w:bidi="ar-IQ"/>
        </w:rPr>
        <w:t>.</w:t>
      </w:r>
      <w:r w:rsidRPr="00C63C4F">
        <w:rPr>
          <w:rFonts w:ascii="Calibri" w:eastAsia="Times New Roman" w:hAnsi="Calibri" w:cs="PT Bold Heading" w:hint="cs"/>
          <w:rtl/>
          <w:lang w:bidi="ar-IQ"/>
        </w:rPr>
        <w:t>م</w:t>
      </w:r>
      <w:r w:rsidRPr="00C63C4F">
        <w:rPr>
          <w:rFonts w:ascii="Calibri" w:eastAsia="Times New Roman" w:hAnsi="Calibri" w:cs="PT Bold Heading"/>
          <w:rtl/>
          <w:lang w:bidi="ar-IQ"/>
        </w:rPr>
        <w:t>.</w:t>
      </w:r>
      <w:r w:rsidRPr="00C63C4F">
        <w:rPr>
          <w:rFonts w:ascii="Calibri" w:eastAsia="Times New Roman" w:hAnsi="Calibri" w:cs="PT Bold Heading" w:hint="cs"/>
          <w:rtl/>
          <w:lang w:bidi="ar-IQ"/>
        </w:rPr>
        <w:t>د</w:t>
      </w:r>
      <w:r w:rsidRPr="00C63C4F">
        <w:rPr>
          <w:rFonts w:ascii="Calibri" w:eastAsia="Times New Roman" w:hAnsi="Calibri" w:cs="PT Bold Heading"/>
          <w:rtl/>
          <w:lang w:bidi="ar-IQ"/>
        </w:rPr>
        <w:t xml:space="preserve">. </w:t>
      </w:r>
      <w:r w:rsidR="004B3014">
        <w:rPr>
          <w:rFonts w:ascii="Calibri" w:eastAsia="Times New Roman" w:hAnsi="Calibri" w:cs="PT Bold Heading" w:hint="cs"/>
          <w:rtl/>
          <w:lang w:bidi="ar-IQ"/>
        </w:rPr>
        <w:t>حسين جدوع المناصير بشار باسم محمد</w:t>
      </w:r>
    </w:p>
    <w:p w:rsidR="00C63C4F" w:rsidRDefault="00C63C4F" w:rsidP="00C63C4F">
      <w:pPr>
        <w:spacing w:line="240" w:lineRule="auto"/>
        <w:ind w:firstLine="509"/>
        <w:rPr>
          <w:rFonts w:ascii="Calibri" w:eastAsia="Times New Roman" w:hAnsi="Calibri" w:cs="PT Bold Heading"/>
          <w:sz w:val="28"/>
          <w:szCs w:val="28"/>
          <w:rtl/>
          <w:lang w:bidi="ar-IQ"/>
        </w:rPr>
      </w:pPr>
      <w:r w:rsidRPr="00C63C4F">
        <w:rPr>
          <w:rFonts w:ascii="Calibri" w:eastAsia="Times New Roman" w:hAnsi="Calibri" w:cs="PT Bold Heading" w:hint="cs"/>
          <w:rtl/>
          <w:lang w:bidi="ar-IQ"/>
        </w:rPr>
        <w:t>جامعةالقادسية</w:t>
      </w:r>
      <w:r w:rsidRPr="00C63C4F">
        <w:rPr>
          <w:rFonts w:ascii="Calibri" w:eastAsia="Times New Roman" w:hAnsi="Calibri" w:cs="PT Bold Heading"/>
          <w:rtl/>
          <w:lang w:bidi="ar-IQ"/>
        </w:rPr>
        <w:t>/</w:t>
      </w:r>
      <w:r w:rsidRPr="00C63C4F">
        <w:rPr>
          <w:rFonts w:ascii="Calibri" w:eastAsia="Times New Roman" w:hAnsi="Calibri" w:cs="PT Bold Heading" w:hint="cs"/>
          <w:rtl/>
          <w:lang w:bidi="ar-IQ"/>
        </w:rPr>
        <w:t>كليةالتربية</w:t>
      </w:r>
    </w:p>
    <w:p w:rsidR="00314592" w:rsidRPr="00376350" w:rsidRDefault="00314592" w:rsidP="00C63C4F">
      <w:pPr>
        <w:spacing w:line="240" w:lineRule="auto"/>
        <w:ind w:firstLine="509"/>
        <w:rPr>
          <w:rFonts w:ascii="Calibri" w:eastAsia="Times New Roman" w:hAnsi="Calibri" w:cs="PT Bold Heading"/>
          <w:sz w:val="28"/>
          <w:szCs w:val="28"/>
          <w:rtl/>
          <w:lang w:bidi="ar-IQ"/>
        </w:rPr>
      </w:pPr>
      <w:r w:rsidRPr="00376350">
        <w:rPr>
          <w:rFonts w:ascii="Calibri" w:eastAsia="Times New Roman" w:hAnsi="Calibri" w:cs="PT Bold Heading" w:hint="cs"/>
          <w:sz w:val="28"/>
          <w:szCs w:val="28"/>
          <w:rtl/>
          <w:lang w:bidi="ar-IQ"/>
        </w:rPr>
        <w:t>ملخص</w:t>
      </w:r>
      <w:r w:rsidR="002608FA" w:rsidRPr="00376350">
        <w:rPr>
          <w:rFonts w:ascii="Calibri" w:eastAsia="Times New Roman" w:hAnsi="Calibri" w:cs="PT Bold Heading" w:hint="cs"/>
          <w:sz w:val="28"/>
          <w:szCs w:val="28"/>
          <w:rtl/>
          <w:lang w:bidi="ar-IQ"/>
        </w:rPr>
        <w:t xml:space="preserve"> البحث</w:t>
      </w:r>
      <w:r w:rsidRPr="00376350">
        <w:rPr>
          <w:rFonts w:ascii="Calibri" w:eastAsia="Times New Roman" w:hAnsi="Calibri" w:cs="PT Bold Heading" w:hint="cs"/>
          <w:sz w:val="28"/>
          <w:szCs w:val="28"/>
          <w:rtl/>
          <w:lang w:bidi="ar-IQ"/>
        </w:rPr>
        <w:t>:</w:t>
      </w:r>
    </w:p>
    <w:p w:rsidR="002608FA" w:rsidRPr="002608FA" w:rsidRDefault="00314592" w:rsidP="004B3014">
      <w:pPr>
        <w:spacing w:line="240" w:lineRule="auto"/>
        <w:ind w:firstLine="509"/>
        <w:jc w:val="both"/>
        <w:rPr>
          <w:rFonts w:ascii="Simplified Arabic" w:eastAsia="Times New Roman" w:hAnsi="Simplified Arabic" w:cs="Simplified Arabic"/>
          <w:sz w:val="28"/>
          <w:szCs w:val="28"/>
          <w:rtl/>
          <w:lang w:bidi="ar-IQ"/>
        </w:rPr>
      </w:pPr>
      <w:r w:rsidRPr="00376350">
        <w:rPr>
          <w:rFonts w:ascii="Simplified Arabic" w:eastAsia="Times New Roman" w:hAnsi="Simplified Arabic" w:cs="Simplified Arabic"/>
          <w:sz w:val="28"/>
          <w:szCs w:val="28"/>
          <w:rtl/>
          <w:lang w:bidi="ar-IQ"/>
        </w:rPr>
        <w:t xml:space="preserve">يهدف البحث الحالي الى معرفة </w:t>
      </w:r>
      <w:r w:rsidR="004B3014">
        <w:rPr>
          <w:rFonts w:ascii="Simplified Arabic" w:eastAsia="Times New Roman" w:hAnsi="Simplified Arabic" w:cs="Simplified Arabic" w:hint="cs"/>
          <w:sz w:val="28"/>
          <w:szCs w:val="28"/>
          <w:rtl/>
          <w:lang w:bidi="ar-IQ"/>
        </w:rPr>
        <w:t>فاعلية استعمال الوسائط المتعددة في التحصيل وتنمية دافعية طلاب الصف الخامس الادبي في المادة التاريخ الحديث والمعاصر</w:t>
      </w:r>
      <w:r w:rsidR="00327904" w:rsidRPr="00376350">
        <w:rPr>
          <w:rFonts w:ascii="Simplified Arabic" w:eastAsia="Times New Roman" w:hAnsi="Simplified Arabic" w:cs="Simplified Arabic" w:hint="cs"/>
          <w:sz w:val="28"/>
          <w:szCs w:val="28"/>
          <w:rtl/>
          <w:lang w:bidi="ar-IQ"/>
        </w:rPr>
        <w:t xml:space="preserve"> ولتحقيق</w:t>
      </w:r>
      <w:r w:rsidR="004B3014">
        <w:rPr>
          <w:rFonts w:ascii="Simplified Arabic" w:eastAsia="Times New Roman" w:hAnsi="Simplified Arabic" w:cs="Simplified Arabic" w:hint="cs"/>
          <w:sz w:val="28"/>
          <w:szCs w:val="28"/>
          <w:rtl/>
          <w:lang w:bidi="ar-IQ"/>
        </w:rPr>
        <w:t xml:space="preserve"> </w:t>
      </w:r>
      <w:r w:rsidR="00327904" w:rsidRPr="00376350">
        <w:rPr>
          <w:rFonts w:ascii="Simplified Arabic" w:eastAsia="Times New Roman" w:hAnsi="Simplified Arabic" w:cs="Simplified Arabic" w:hint="cs"/>
          <w:sz w:val="28"/>
          <w:szCs w:val="28"/>
          <w:rtl/>
          <w:lang w:bidi="ar-IQ"/>
        </w:rPr>
        <w:t xml:space="preserve">ذلك </w:t>
      </w:r>
      <w:r w:rsidR="002608FA" w:rsidRPr="002608FA">
        <w:rPr>
          <w:rFonts w:ascii="Simplified Arabic" w:eastAsia="Calibri" w:hAnsi="Simplified Arabic" w:cs="Simplified Arabic" w:hint="cs"/>
          <w:sz w:val="28"/>
          <w:szCs w:val="28"/>
          <w:rtl/>
          <w:lang w:bidi="ar-IQ"/>
        </w:rPr>
        <w:t>اختار الباحث</w:t>
      </w:r>
      <w:r w:rsidR="000825B5">
        <w:rPr>
          <w:rFonts w:ascii="Simplified Arabic" w:eastAsia="Calibri" w:hAnsi="Simplified Arabic" w:cs="Simplified Arabic" w:hint="cs"/>
          <w:sz w:val="28"/>
          <w:szCs w:val="28"/>
          <w:rtl/>
          <w:lang w:bidi="ar-IQ"/>
        </w:rPr>
        <w:t xml:space="preserve">ان تصميماً ذا </w:t>
      </w:r>
      <w:r w:rsidR="002608FA" w:rsidRPr="002608FA">
        <w:rPr>
          <w:rFonts w:ascii="Simplified Arabic" w:eastAsia="Calibri" w:hAnsi="Simplified Arabic" w:cs="Simplified Arabic" w:hint="cs"/>
          <w:sz w:val="28"/>
          <w:szCs w:val="28"/>
          <w:rtl/>
          <w:lang w:bidi="ar-IQ"/>
        </w:rPr>
        <w:t>مجموعتين متكافئتين واختار</w:t>
      </w:r>
      <w:r w:rsidR="000825B5">
        <w:rPr>
          <w:rFonts w:ascii="Simplified Arabic" w:eastAsia="Calibri" w:hAnsi="Simplified Arabic" w:cs="Simplified Arabic" w:hint="cs"/>
          <w:sz w:val="28"/>
          <w:szCs w:val="28"/>
          <w:rtl/>
          <w:lang w:bidi="ar-IQ"/>
        </w:rPr>
        <w:t>ا</w:t>
      </w:r>
      <w:r w:rsidR="00090863">
        <w:rPr>
          <w:rFonts w:ascii="Simplified Arabic" w:eastAsia="Calibri" w:hAnsi="Simplified Arabic" w:cs="Simplified Arabic" w:hint="cs"/>
          <w:sz w:val="28"/>
          <w:szCs w:val="28"/>
          <w:rtl/>
          <w:lang w:bidi="ar-IQ"/>
        </w:rPr>
        <w:t xml:space="preserve"> عشوائياً</w:t>
      </w:r>
      <w:r w:rsidR="002608FA" w:rsidRPr="002608FA">
        <w:rPr>
          <w:rFonts w:ascii="Simplified Arabic" w:eastAsia="Calibri" w:hAnsi="Simplified Arabic" w:cs="Simplified Arabic" w:hint="cs"/>
          <w:sz w:val="28"/>
          <w:szCs w:val="28"/>
          <w:rtl/>
          <w:lang w:bidi="ar-IQ"/>
        </w:rPr>
        <w:t xml:space="preserve"> عينة من طلاب الصف </w:t>
      </w:r>
      <w:r w:rsidR="004B3014">
        <w:rPr>
          <w:rFonts w:ascii="Simplified Arabic" w:eastAsia="Calibri" w:hAnsi="Simplified Arabic" w:cs="Simplified Arabic" w:hint="cs"/>
          <w:sz w:val="28"/>
          <w:szCs w:val="28"/>
          <w:rtl/>
          <w:lang w:bidi="ar-IQ"/>
        </w:rPr>
        <w:t>الخامس الادبي</w:t>
      </w:r>
      <w:r w:rsidR="002608FA" w:rsidRPr="002608FA">
        <w:rPr>
          <w:rFonts w:ascii="Simplified Arabic" w:eastAsia="Calibri" w:hAnsi="Simplified Arabic" w:cs="Simplified Arabic" w:hint="cs"/>
          <w:sz w:val="28"/>
          <w:szCs w:val="28"/>
          <w:rtl/>
          <w:lang w:bidi="ar-IQ"/>
        </w:rPr>
        <w:t xml:space="preserve"> ف</w:t>
      </w:r>
      <w:r w:rsidR="00435C8D">
        <w:rPr>
          <w:rFonts w:ascii="Simplified Arabic" w:eastAsia="Calibri" w:hAnsi="Simplified Arabic" w:cs="Simplified Arabic" w:hint="cs"/>
          <w:sz w:val="28"/>
          <w:szCs w:val="28"/>
          <w:rtl/>
          <w:lang w:bidi="ar-IQ"/>
        </w:rPr>
        <w:t xml:space="preserve">ي </w:t>
      </w:r>
      <w:r w:rsidR="004B3014">
        <w:rPr>
          <w:rFonts w:ascii="Simplified Arabic" w:eastAsia="Calibri" w:hAnsi="Simplified Arabic" w:cs="Simplified Arabic" w:hint="cs"/>
          <w:sz w:val="28"/>
          <w:szCs w:val="28"/>
          <w:rtl/>
          <w:lang w:bidi="ar-IQ"/>
        </w:rPr>
        <w:t>اعدادية الابراج</w:t>
      </w:r>
      <w:r w:rsidR="00435C8D">
        <w:rPr>
          <w:rFonts w:ascii="Simplified Arabic" w:eastAsia="Calibri" w:hAnsi="Simplified Arabic" w:cs="Simplified Arabic" w:hint="cs"/>
          <w:sz w:val="28"/>
          <w:szCs w:val="28"/>
          <w:rtl/>
          <w:lang w:bidi="ar-IQ"/>
        </w:rPr>
        <w:t xml:space="preserve"> التابعة لمركز </w:t>
      </w:r>
      <w:r w:rsidR="002608FA" w:rsidRPr="002608FA">
        <w:rPr>
          <w:rFonts w:ascii="Simplified Arabic" w:eastAsia="Calibri" w:hAnsi="Simplified Arabic" w:cs="Simplified Arabic" w:hint="cs"/>
          <w:sz w:val="28"/>
          <w:szCs w:val="28"/>
          <w:rtl/>
          <w:lang w:bidi="ar-IQ"/>
        </w:rPr>
        <w:t xml:space="preserve">محافظة </w:t>
      </w:r>
      <w:r w:rsidR="004B3014">
        <w:rPr>
          <w:rFonts w:ascii="Simplified Arabic" w:eastAsia="Calibri" w:hAnsi="Simplified Arabic" w:cs="Simplified Arabic" w:hint="cs"/>
          <w:sz w:val="28"/>
          <w:szCs w:val="28"/>
          <w:rtl/>
          <w:lang w:bidi="ar-IQ"/>
        </w:rPr>
        <w:t>النجف قضاء المناذرة</w:t>
      </w:r>
      <w:r w:rsidR="00435C8D">
        <w:rPr>
          <w:rFonts w:ascii="Simplified Arabic" w:eastAsia="Calibri" w:hAnsi="Simplified Arabic" w:cs="Simplified Arabic" w:hint="cs"/>
          <w:sz w:val="28"/>
          <w:szCs w:val="28"/>
          <w:rtl/>
          <w:lang w:bidi="ar-IQ"/>
        </w:rPr>
        <w:t xml:space="preserve"> </w:t>
      </w:r>
      <w:r w:rsidR="002608FA" w:rsidRPr="002608FA">
        <w:rPr>
          <w:rFonts w:ascii="Simplified Arabic" w:eastAsia="Calibri" w:hAnsi="Simplified Arabic" w:cs="Simplified Arabic" w:hint="cs"/>
          <w:sz w:val="28"/>
          <w:szCs w:val="28"/>
          <w:rtl/>
          <w:lang w:bidi="ar-IQ"/>
        </w:rPr>
        <w:t>للعام ا</w:t>
      </w:r>
      <w:r w:rsidR="00327904" w:rsidRPr="00376350">
        <w:rPr>
          <w:rFonts w:ascii="Simplified Arabic" w:eastAsia="Calibri" w:hAnsi="Simplified Arabic" w:cs="Simplified Arabic" w:hint="cs"/>
          <w:sz w:val="28"/>
          <w:szCs w:val="28"/>
          <w:rtl/>
          <w:lang w:bidi="ar-IQ"/>
        </w:rPr>
        <w:t>لدراسي(2015-2016) لل</w:t>
      </w:r>
      <w:r w:rsidR="000825B5">
        <w:rPr>
          <w:rFonts w:ascii="Simplified Arabic" w:eastAsia="Calibri" w:hAnsi="Simplified Arabic" w:cs="Simplified Arabic" w:hint="cs"/>
          <w:sz w:val="28"/>
          <w:szCs w:val="28"/>
          <w:rtl/>
          <w:lang w:bidi="ar-IQ"/>
        </w:rPr>
        <w:t>فصل</w:t>
      </w:r>
      <w:r w:rsidR="00327904" w:rsidRPr="00376350">
        <w:rPr>
          <w:rFonts w:ascii="Simplified Arabic" w:eastAsia="Calibri" w:hAnsi="Simplified Arabic" w:cs="Simplified Arabic" w:hint="cs"/>
          <w:sz w:val="28"/>
          <w:szCs w:val="28"/>
          <w:rtl/>
          <w:lang w:bidi="ar-IQ"/>
        </w:rPr>
        <w:t xml:space="preserve"> الثاني</w:t>
      </w:r>
      <w:r w:rsidR="002608FA" w:rsidRPr="002608FA">
        <w:rPr>
          <w:rFonts w:ascii="Simplified Arabic" w:eastAsia="Calibri" w:hAnsi="Simplified Arabic" w:cs="Simplified Arabic" w:hint="cs"/>
          <w:sz w:val="28"/>
          <w:szCs w:val="28"/>
          <w:rtl/>
          <w:lang w:bidi="ar-IQ"/>
        </w:rPr>
        <w:t>, تكونت عينة الدراسة من (</w:t>
      </w:r>
      <w:r w:rsidR="004B3014">
        <w:rPr>
          <w:rFonts w:ascii="Simplified Arabic" w:eastAsia="Calibri" w:hAnsi="Simplified Arabic" w:cs="Simplified Arabic" w:hint="cs"/>
          <w:sz w:val="28"/>
          <w:szCs w:val="28"/>
          <w:rtl/>
          <w:lang w:bidi="ar-IQ"/>
        </w:rPr>
        <w:t>50</w:t>
      </w:r>
      <w:r w:rsidR="002608FA" w:rsidRPr="002608FA">
        <w:rPr>
          <w:rFonts w:ascii="Simplified Arabic" w:eastAsia="Calibri" w:hAnsi="Simplified Arabic" w:cs="Simplified Arabic" w:hint="cs"/>
          <w:sz w:val="28"/>
          <w:szCs w:val="28"/>
          <w:rtl/>
          <w:lang w:bidi="ar-IQ"/>
        </w:rPr>
        <w:t>) طا</w:t>
      </w:r>
      <w:r w:rsidR="00090863">
        <w:rPr>
          <w:rFonts w:ascii="Simplified Arabic" w:eastAsia="Calibri" w:hAnsi="Simplified Arabic" w:cs="Simplified Arabic" w:hint="cs"/>
          <w:sz w:val="28"/>
          <w:szCs w:val="28"/>
          <w:rtl/>
          <w:lang w:bidi="ar-IQ"/>
        </w:rPr>
        <w:t>لباً بواقع (</w:t>
      </w:r>
      <w:r w:rsidR="004B3014">
        <w:rPr>
          <w:rFonts w:ascii="Simplified Arabic" w:eastAsia="Calibri" w:hAnsi="Simplified Arabic" w:cs="Simplified Arabic" w:hint="cs"/>
          <w:sz w:val="28"/>
          <w:szCs w:val="28"/>
          <w:rtl/>
          <w:lang w:bidi="ar-IQ"/>
        </w:rPr>
        <w:t>25</w:t>
      </w:r>
      <w:r w:rsidR="00090863">
        <w:rPr>
          <w:rFonts w:ascii="Simplified Arabic" w:eastAsia="Calibri" w:hAnsi="Simplified Arabic" w:cs="Simplified Arabic" w:hint="cs"/>
          <w:sz w:val="28"/>
          <w:szCs w:val="28"/>
          <w:rtl/>
          <w:lang w:bidi="ar-IQ"/>
        </w:rPr>
        <w:t>) طالب لكل مجموعة.</w:t>
      </w:r>
    </w:p>
    <w:p w:rsidR="00327904" w:rsidRPr="00376350" w:rsidRDefault="00327904" w:rsidP="009160DC">
      <w:pPr>
        <w:spacing w:line="240" w:lineRule="auto"/>
        <w:contextualSpacing/>
        <w:jc w:val="mediumKashida"/>
        <w:rPr>
          <w:rFonts w:ascii="Simplified Arabic" w:eastAsia="Calibri" w:hAnsi="Simplified Arabic" w:cs="Simplified Arabic"/>
          <w:sz w:val="28"/>
          <w:szCs w:val="28"/>
          <w:rtl/>
          <w:lang w:bidi="ar-IQ"/>
        </w:rPr>
      </w:pPr>
      <w:r w:rsidRPr="00376350">
        <w:rPr>
          <w:rFonts w:ascii="Simplified Arabic" w:eastAsia="Calibri" w:hAnsi="Simplified Arabic" w:cs="Simplified Arabic" w:hint="cs"/>
          <w:sz w:val="28"/>
          <w:szCs w:val="28"/>
          <w:rtl/>
          <w:lang w:bidi="ar-IQ"/>
        </w:rPr>
        <w:t>وفيما</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يتعلق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بأدوات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البحث</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فقد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عَمَدَ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الباحث</w:t>
      </w:r>
      <w:r w:rsidR="000825B5">
        <w:rPr>
          <w:rFonts w:ascii="Simplified Arabic" w:eastAsia="Calibri" w:hAnsi="Simplified Arabic" w:cs="Simplified Arabic" w:hint="cs"/>
          <w:sz w:val="28"/>
          <w:szCs w:val="28"/>
          <w:rtl/>
          <w:lang w:bidi="ar-IQ"/>
        </w:rPr>
        <w:t>ان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إلى</w:t>
      </w:r>
      <w:r w:rsidR="004B3014">
        <w:rPr>
          <w:rFonts w:ascii="Simplified Arabic" w:eastAsia="Calibri" w:hAnsi="Simplified Arabic" w:cs="Simplified Arabic" w:hint="cs"/>
          <w:sz w:val="28"/>
          <w:szCs w:val="28"/>
          <w:rtl/>
          <w:lang w:bidi="ar-IQ"/>
        </w:rPr>
        <w:t xml:space="preserve"> </w:t>
      </w:r>
      <w:r w:rsidR="00090863">
        <w:rPr>
          <w:rFonts w:ascii="Simplified Arabic" w:eastAsia="Calibri" w:hAnsi="Simplified Arabic" w:cs="Simplified Arabic" w:hint="cs"/>
          <w:sz w:val="28"/>
          <w:szCs w:val="28"/>
          <w:rtl/>
          <w:lang w:bidi="ar-IQ"/>
        </w:rPr>
        <w:t>اعداد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أداتي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البحث</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الأولى</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تمثلت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باختبارتحصيلي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مكون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من</w:t>
      </w:r>
      <w:r w:rsidRPr="00376350">
        <w:rPr>
          <w:rFonts w:ascii="Simplified Arabic" w:eastAsia="Calibri" w:hAnsi="Simplified Arabic" w:cs="Simplified Arabic"/>
          <w:sz w:val="28"/>
          <w:szCs w:val="28"/>
          <w:rtl/>
          <w:lang w:bidi="ar-IQ"/>
        </w:rPr>
        <w:t xml:space="preserve"> (50) </w:t>
      </w:r>
      <w:r w:rsidRPr="00376350">
        <w:rPr>
          <w:rFonts w:ascii="Simplified Arabic" w:eastAsia="Calibri" w:hAnsi="Simplified Arabic" w:cs="Simplified Arabic" w:hint="cs"/>
          <w:sz w:val="28"/>
          <w:szCs w:val="28"/>
          <w:rtl/>
          <w:lang w:bidi="ar-IQ"/>
        </w:rPr>
        <w:t>فقرة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نوع</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الاختيار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متعدد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ذي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أربعة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بدائل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وقد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تم</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حساب</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الصدق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الظاهري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وكذلك</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صدق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المحتوى</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ومعامل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التمييز</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والصعوبة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وفاعلية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البدائل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وتم</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استخراج</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ثبات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الاختبار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بطريقة</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الفاكرونباخ</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حيث</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بلغ</w:t>
      </w:r>
      <w:r w:rsidR="009160DC">
        <w:rPr>
          <w:rFonts w:ascii="Simplified Arabic" w:eastAsia="Calibri" w:hAnsi="Simplified Arabic" w:cs="Simplified Arabic"/>
          <w:sz w:val="28"/>
          <w:szCs w:val="28"/>
          <w:rtl/>
          <w:lang w:bidi="ar-IQ"/>
        </w:rPr>
        <w:t xml:space="preserve"> (</w:t>
      </w:r>
      <w:r w:rsidR="009160DC">
        <w:rPr>
          <w:rFonts w:ascii="Simplified Arabic" w:eastAsia="Calibri" w:hAnsi="Simplified Arabic" w:cs="Simplified Arabic" w:hint="cs"/>
          <w:sz w:val="28"/>
          <w:szCs w:val="28"/>
          <w:rtl/>
          <w:lang w:bidi="ar-IQ"/>
        </w:rPr>
        <w:t>0.88</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أماالأداة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الثانية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فقد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تمثلت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باختبار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للتفكير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الناقد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تكون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بصورته</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النهائية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من</w:t>
      </w:r>
      <w:r w:rsidRPr="00376350">
        <w:rPr>
          <w:rFonts w:ascii="Simplified Arabic" w:eastAsia="Calibri" w:hAnsi="Simplified Arabic" w:cs="Simplified Arabic"/>
          <w:sz w:val="28"/>
          <w:szCs w:val="28"/>
          <w:rtl/>
          <w:lang w:bidi="ar-IQ"/>
        </w:rPr>
        <w:t xml:space="preserve"> (20) </w:t>
      </w:r>
      <w:r w:rsidRPr="00376350">
        <w:rPr>
          <w:rFonts w:ascii="Simplified Arabic" w:eastAsia="Calibri" w:hAnsi="Simplified Arabic" w:cs="Simplified Arabic" w:hint="cs"/>
          <w:sz w:val="28"/>
          <w:szCs w:val="28"/>
          <w:rtl/>
          <w:lang w:bidi="ar-IQ"/>
        </w:rPr>
        <w:t>فقرة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على</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وفق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المهارات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التي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حددها</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كل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من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واطسون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وكلاسر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للتفكير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الناقد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وتم</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حساب</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الصدق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الظاهري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والصدق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البناء</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ومعامل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التمييز</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والصعوبة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لهذا</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الاختبار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أما</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ثبات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الاختبار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فقد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استخرج</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بطريقة</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الفاكرونباخ</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حيث</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بلغ</w:t>
      </w:r>
      <w:r w:rsidR="00D20D7D" w:rsidRPr="00376350">
        <w:rPr>
          <w:rFonts w:ascii="Simplified Arabic" w:eastAsia="Calibri" w:hAnsi="Simplified Arabic" w:cs="Simplified Arabic"/>
          <w:sz w:val="28"/>
          <w:szCs w:val="28"/>
          <w:rtl/>
          <w:lang w:bidi="ar-IQ"/>
        </w:rPr>
        <w:t>(0,8</w:t>
      </w:r>
      <w:r w:rsidR="009160DC">
        <w:rPr>
          <w:rFonts w:ascii="Simplified Arabic" w:eastAsia="Calibri" w:hAnsi="Simplified Arabic" w:cs="Simplified Arabic" w:hint="cs"/>
          <w:sz w:val="28"/>
          <w:szCs w:val="28"/>
          <w:rtl/>
          <w:lang w:bidi="ar-IQ"/>
        </w:rPr>
        <w:t>6</w:t>
      </w:r>
      <w:r w:rsidR="00D20D7D" w:rsidRPr="00376350">
        <w:rPr>
          <w:rFonts w:ascii="Simplified Arabic" w:eastAsia="Calibri" w:hAnsi="Simplified Arabic" w:cs="Simplified Arabic"/>
          <w:sz w:val="28"/>
          <w:szCs w:val="28"/>
          <w:rtl/>
          <w:lang w:bidi="ar-IQ"/>
        </w:rPr>
        <w:t>)</w:t>
      </w:r>
      <w:r w:rsidR="00090863">
        <w:rPr>
          <w:rFonts w:ascii="Simplified Arabic" w:eastAsia="Calibri" w:hAnsi="Simplified Arabic" w:cs="Simplified Arabic" w:hint="cs"/>
          <w:sz w:val="28"/>
          <w:szCs w:val="28"/>
          <w:rtl/>
          <w:lang w:bidi="ar-IQ"/>
        </w:rPr>
        <w:t xml:space="preserve"> .</w:t>
      </w:r>
    </w:p>
    <w:p w:rsidR="002608FA" w:rsidRPr="00090863" w:rsidRDefault="00327904" w:rsidP="00090863">
      <w:pPr>
        <w:spacing w:line="240" w:lineRule="auto"/>
        <w:contextualSpacing/>
        <w:jc w:val="mediumKashida"/>
        <w:rPr>
          <w:rFonts w:ascii="Simplified Arabic" w:eastAsia="Calibri" w:hAnsi="Simplified Arabic" w:cs="Simplified Arabic"/>
          <w:sz w:val="28"/>
          <w:szCs w:val="28"/>
          <w:rtl/>
          <w:lang w:bidi="ar-IQ"/>
        </w:rPr>
      </w:pPr>
      <w:r w:rsidRPr="00376350">
        <w:rPr>
          <w:rFonts w:ascii="Simplified Arabic" w:eastAsia="Calibri" w:hAnsi="Simplified Arabic" w:cs="Simplified Arabic" w:hint="cs"/>
          <w:sz w:val="28"/>
          <w:szCs w:val="28"/>
          <w:rtl/>
          <w:lang w:bidi="ar-IQ"/>
        </w:rPr>
        <w:t>وبعد</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تحليل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النتائج</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إحصائياً</w:t>
      </w:r>
      <w:r w:rsidR="004B3014">
        <w:rPr>
          <w:rFonts w:ascii="Simplified Arabic" w:eastAsia="Calibri" w:hAnsi="Simplified Arabic" w:cs="Simplified Arabic" w:hint="cs"/>
          <w:sz w:val="28"/>
          <w:szCs w:val="28"/>
          <w:rtl/>
          <w:lang w:bidi="ar-IQ"/>
        </w:rPr>
        <w:t xml:space="preserve"> </w:t>
      </w:r>
      <w:r w:rsidR="00090863">
        <w:rPr>
          <w:rFonts w:ascii="Simplified Arabic" w:eastAsia="Calibri" w:hAnsi="Simplified Arabic" w:cs="Simplified Arabic" w:hint="cs"/>
          <w:sz w:val="28"/>
          <w:szCs w:val="28"/>
          <w:rtl/>
          <w:lang w:bidi="ar-IQ"/>
        </w:rPr>
        <w:t>باستعمال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الحقيبة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الإحصائية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للعلوم</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الاجتماعية</w:t>
      </w:r>
      <w:r w:rsidRPr="00376350">
        <w:rPr>
          <w:rFonts w:ascii="Simplified Arabic" w:eastAsia="Calibri" w:hAnsi="Simplified Arabic" w:cs="Simplified Arabic"/>
          <w:sz w:val="28"/>
          <w:szCs w:val="28"/>
          <w:rtl/>
          <w:lang w:bidi="ar-IQ"/>
        </w:rPr>
        <w:t xml:space="preserve"> (</w:t>
      </w:r>
      <w:r w:rsidRPr="00376350">
        <w:rPr>
          <w:rFonts w:asciiTheme="majorBidi" w:eastAsia="Calibri" w:hAnsiTheme="majorBidi" w:cstheme="majorBidi"/>
          <w:sz w:val="28"/>
          <w:szCs w:val="28"/>
          <w:rtl/>
          <w:lang w:bidi="ar-IQ"/>
        </w:rPr>
        <w:t xml:space="preserve">10- </w:t>
      </w:r>
      <w:r w:rsidRPr="00376350">
        <w:rPr>
          <w:rFonts w:asciiTheme="majorBidi" w:eastAsia="Calibri" w:hAnsiTheme="majorBidi" w:cstheme="majorBidi"/>
          <w:sz w:val="28"/>
          <w:szCs w:val="28"/>
          <w:lang w:bidi="ar-IQ"/>
        </w:rPr>
        <w:t>Spss</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وبرنامج</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sz w:val="28"/>
          <w:szCs w:val="28"/>
          <w:rtl/>
          <w:lang w:bidi="ar-IQ"/>
        </w:rPr>
        <w:t xml:space="preserve"> (</w:t>
      </w:r>
      <w:r w:rsidRPr="00376350">
        <w:rPr>
          <w:rFonts w:asciiTheme="majorBidi" w:eastAsia="Calibri" w:hAnsiTheme="majorBidi" w:cstheme="majorBidi"/>
          <w:sz w:val="28"/>
          <w:szCs w:val="28"/>
          <w:lang w:bidi="ar-IQ"/>
        </w:rPr>
        <w:t>Microsoft Excel</w:t>
      </w:r>
      <w:r w:rsidRPr="00376350">
        <w:rPr>
          <w:rFonts w:ascii="Simplified Arabic" w:eastAsia="Calibri" w:hAnsi="Simplified Arabic" w:cs="Simplified Arabic"/>
          <w:sz w:val="28"/>
          <w:szCs w:val="28"/>
          <w:rtl/>
          <w:lang w:bidi="ar-IQ"/>
        </w:rPr>
        <w:t xml:space="preserve">) </w:t>
      </w:r>
      <w:r w:rsidRPr="00376350">
        <w:rPr>
          <w:rFonts w:ascii="Simplified Arabic" w:eastAsia="Calibri" w:hAnsi="Simplified Arabic" w:cs="Simplified Arabic" w:hint="cs"/>
          <w:sz w:val="28"/>
          <w:szCs w:val="28"/>
          <w:rtl/>
          <w:lang w:bidi="ar-IQ"/>
        </w:rPr>
        <w:t>أظهرت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النتائج</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تفوق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طلاب</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المجموعة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التجريبية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الذين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درسوا</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على</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وفق</w:t>
      </w:r>
      <w:r w:rsidR="004B3014">
        <w:rPr>
          <w:rFonts w:ascii="Simplified Arabic" w:eastAsia="Calibri" w:hAnsi="Simplified Arabic" w:cs="Simplified Arabic" w:hint="cs"/>
          <w:sz w:val="28"/>
          <w:szCs w:val="28"/>
          <w:rtl/>
          <w:lang w:bidi="ar-IQ"/>
        </w:rPr>
        <w:t xml:space="preserve"> </w:t>
      </w:r>
      <w:r w:rsidR="000825B5" w:rsidRPr="00376350">
        <w:rPr>
          <w:rFonts w:ascii="Simplified Arabic" w:eastAsia="Calibri" w:hAnsi="Simplified Arabic" w:cs="Simplified Arabic" w:hint="cs"/>
          <w:sz w:val="28"/>
          <w:szCs w:val="28"/>
          <w:rtl/>
          <w:lang w:bidi="ar-IQ"/>
        </w:rPr>
        <w:t>استراتيجيات</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التعلم</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الفعال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على</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طلاب</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المجموعة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الضابطة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الذين</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درسوا</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على</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وفق</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الطريقة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الاعتيادية</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في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اختباري</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التحصيل</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والتفكير</w:t>
      </w:r>
      <w:r w:rsidR="004B3014">
        <w:rPr>
          <w:rFonts w:ascii="Simplified Arabic" w:eastAsia="Calibri" w:hAnsi="Simplified Arabic" w:cs="Simplified Arabic" w:hint="cs"/>
          <w:sz w:val="28"/>
          <w:szCs w:val="28"/>
          <w:rtl/>
          <w:lang w:bidi="ar-IQ"/>
        </w:rPr>
        <w:t xml:space="preserve"> </w:t>
      </w:r>
      <w:r w:rsidRPr="00376350">
        <w:rPr>
          <w:rFonts w:ascii="Simplified Arabic" w:eastAsia="Calibri" w:hAnsi="Simplified Arabic" w:cs="Simplified Arabic" w:hint="cs"/>
          <w:sz w:val="28"/>
          <w:szCs w:val="28"/>
          <w:rtl/>
          <w:lang w:bidi="ar-IQ"/>
        </w:rPr>
        <w:t>الناقد</w:t>
      </w:r>
      <w:r w:rsidRPr="00376350">
        <w:rPr>
          <w:rFonts w:ascii="Simplified Arabic" w:eastAsia="Calibri" w:hAnsi="Simplified Arabic" w:cs="Simplified Arabic"/>
          <w:sz w:val="28"/>
          <w:szCs w:val="28"/>
          <w:rtl/>
          <w:lang w:bidi="ar-IQ"/>
        </w:rPr>
        <w:t xml:space="preserve"> .</w:t>
      </w:r>
    </w:p>
    <w:p w:rsidR="009160DC" w:rsidRPr="009160DC" w:rsidRDefault="009160DC" w:rsidP="009160DC">
      <w:pPr>
        <w:shd w:val="clear" w:color="auto" w:fill="FFFFFF"/>
        <w:bidi w:val="0"/>
        <w:jc w:val="both"/>
        <w:rPr>
          <w:rFonts w:ascii="Calibri" w:eastAsia="Calibri" w:hAnsi="Calibri" w:cs="Arial"/>
          <w:sz w:val="28"/>
          <w:szCs w:val="28"/>
        </w:rPr>
      </w:pPr>
      <w:r w:rsidRPr="009160DC">
        <w:rPr>
          <w:rFonts w:ascii="Calibri" w:eastAsia="Calibri" w:hAnsi="Calibri" w:cs="Arial"/>
          <w:sz w:val="28"/>
          <w:szCs w:val="28"/>
        </w:rPr>
        <w:t>Abstract</w:t>
      </w:r>
    </w:p>
    <w:p w:rsidR="009160DC" w:rsidRPr="009160DC" w:rsidRDefault="009160DC" w:rsidP="009160DC">
      <w:pPr>
        <w:shd w:val="clear" w:color="auto" w:fill="FFFFFF"/>
        <w:bidi w:val="0"/>
        <w:jc w:val="both"/>
        <w:rPr>
          <w:sz w:val="28"/>
          <w:szCs w:val="28"/>
          <w:rtl/>
        </w:rPr>
      </w:pPr>
      <w:r w:rsidRPr="009160DC">
        <w:rPr>
          <w:rFonts w:ascii="Calibri" w:eastAsia="Calibri" w:hAnsi="Calibri" w:cs="Arial"/>
          <w:sz w:val="28"/>
          <w:szCs w:val="28"/>
        </w:rPr>
        <w:t>The current research aims to identify the effective use of multimedia in collection and the development of the motivation of the fifth-grade literary students in modern and contemporary history and to achieve this, the researcher has developed the following zero hypotheses</w:t>
      </w:r>
      <w:r w:rsidRPr="009160DC">
        <w:rPr>
          <w:rFonts w:hint="cs"/>
          <w:sz w:val="28"/>
          <w:szCs w:val="28"/>
          <w:rtl/>
        </w:rPr>
        <w:t>.</w:t>
      </w:r>
    </w:p>
    <w:p w:rsidR="009160DC" w:rsidRPr="009160DC" w:rsidRDefault="009160DC" w:rsidP="009160DC">
      <w:pPr>
        <w:shd w:val="clear" w:color="auto" w:fill="FFFFFF"/>
        <w:bidi w:val="0"/>
        <w:jc w:val="both"/>
        <w:rPr>
          <w:rFonts w:ascii="Calibri" w:eastAsia="Calibri" w:hAnsi="Calibri" w:cs="Arial"/>
          <w:sz w:val="28"/>
          <w:szCs w:val="28"/>
          <w:rtl/>
          <w:lang w:bidi="ar-IQ"/>
        </w:rPr>
      </w:pPr>
      <w:r w:rsidRPr="009160DC">
        <w:rPr>
          <w:rFonts w:ascii="Calibri" w:eastAsia="Calibri" w:hAnsi="Calibri" w:cs="Arial"/>
          <w:sz w:val="28"/>
          <w:szCs w:val="28"/>
        </w:rPr>
        <w:t xml:space="preserve">The scholar randomly selected the school of Towers, which comprises two divisions of the fifth literary grade, randomly selected Div (a) to represent the experimental </w:t>
      </w:r>
      <w:r w:rsidRPr="009160DC">
        <w:rPr>
          <w:rFonts w:ascii="Calibri" w:eastAsia="Calibri" w:hAnsi="Calibri" w:cs="Arial"/>
          <w:sz w:val="28"/>
          <w:szCs w:val="28"/>
        </w:rPr>
        <w:lastRenderedPageBreak/>
        <w:t>group while the Division (b) represents the commanding group, and the Research sample (50) has reached 25 students in each division..</w:t>
      </w:r>
    </w:p>
    <w:p w:rsidR="009160DC" w:rsidRPr="009160DC" w:rsidRDefault="009160DC" w:rsidP="009160DC">
      <w:pPr>
        <w:shd w:val="clear" w:color="auto" w:fill="FFFFFF"/>
        <w:bidi w:val="0"/>
        <w:jc w:val="both"/>
        <w:rPr>
          <w:rFonts w:ascii="Calibri" w:eastAsia="Calibri" w:hAnsi="Calibri" w:cs="Arial"/>
          <w:sz w:val="28"/>
          <w:szCs w:val="28"/>
        </w:rPr>
      </w:pPr>
      <w:r w:rsidRPr="009160DC">
        <w:rPr>
          <w:rFonts w:ascii="Calibri" w:eastAsia="Calibri" w:hAnsi="Calibri" w:cs="Arial"/>
          <w:sz w:val="28"/>
          <w:szCs w:val="28"/>
        </w:rPr>
        <w:t>After the researcher identified the scientific material of chapter V, VI and VII of the Book of Modern and contemporary history, the researcher formulated behavioural goals of 80 targets behavioral and multimedia computing using PowerPoint Applications (power-point), teaching plans for search groups, the test of the collection, and the scale of the index it was presented to a group of specialists and experts, and, in the light of their views, the necessary adjustments were made and plans were ready for application</w:t>
      </w:r>
    </w:p>
    <w:p w:rsidR="009160DC" w:rsidRPr="009160DC" w:rsidRDefault="009160DC" w:rsidP="009160DC">
      <w:pPr>
        <w:shd w:val="clear" w:color="auto" w:fill="FFFFFF"/>
        <w:bidi w:val="0"/>
        <w:jc w:val="both"/>
        <w:rPr>
          <w:rFonts w:ascii="Calibri" w:eastAsia="Calibri" w:hAnsi="Calibri" w:cs="Arial"/>
          <w:sz w:val="28"/>
          <w:szCs w:val="28"/>
          <w:rtl/>
          <w:lang w:bidi="ar-IQ"/>
        </w:rPr>
      </w:pPr>
      <w:r w:rsidRPr="009160DC">
        <w:rPr>
          <w:rFonts w:ascii="Calibri" w:eastAsia="Calibri" w:hAnsi="Calibri" w:cs="Arial"/>
          <w:sz w:val="28"/>
          <w:szCs w:val="28"/>
        </w:rPr>
        <w:t>For the purpose of measuring the collection of students of the research groups on the subjects studied by the researcher himself, prepare a damaged test of (40) a test paragraph of a multiple selection type, displayed on the group of specialists to validate the test and to analyze test paragraphs and learn about difficulty and discrimination each paragraph after experimenting with two exploratory samples, the discriminatory force was extracted and the building was validated, and after analyzing the results of the sample students and processing statistically found that three of the test paragraphs need to be adjusted and to calculate the stability of the test I used the Fusha method to reach 0, 88) is an indicator Very good stability.</w:t>
      </w:r>
    </w:p>
    <w:p w:rsidR="009160DC" w:rsidRPr="009160DC" w:rsidRDefault="009160DC" w:rsidP="009160DC">
      <w:pPr>
        <w:shd w:val="clear" w:color="auto" w:fill="FFFFFF"/>
        <w:bidi w:val="0"/>
        <w:jc w:val="both"/>
        <w:rPr>
          <w:rFonts w:ascii="Calibri" w:eastAsia="Calibri" w:hAnsi="Calibri" w:cs="Arial"/>
          <w:sz w:val="28"/>
          <w:szCs w:val="28"/>
          <w:rtl/>
          <w:lang w:bidi="ar-IQ"/>
        </w:rPr>
      </w:pPr>
      <w:r w:rsidRPr="009160DC">
        <w:rPr>
          <w:rFonts w:ascii="Calibri" w:eastAsia="Calibri" w:hAnsi="Calibri" w:cs="Arial"/>
          <w:sz w:val="28"/>
          <w:szCs w:val="28"/>
        </w:rPr>
        <w:t>In addition, a measurement of the sample was made for chemistry, which was 40 paragraphs, and it was confirmed that the ostensible handout had been presented to the experts and after it had been tested on two exploratory samples which extracted the discriminatory force and believed construction by creating an internal consistency between the degree of each paragraph and the total scale of the measure by using the point-by-link coefficient, after which the persistency of the meter was calculated, the researcher used : Alpha Kropbach (0, 86) and is a very good indicator of stability.</w:t>
      </w:r>
    </w:p>
    <w:p w:rsidR="009D2D4E" w:rsidRPr="009160DC" w:rsidRDefault="009D2D4E" w:rsidP="00196DAE">
      <w:pPr>
        <w:bidi w:val="0"/>
        <w:spacing w:after="0" w:line="240" w:lineRule="auto"/>
        <w:jc w:val="both"/>
        <w:rPr>
          <w:rFonts w:ascii="Times New Roman" w:eastAsia="Times New Roman" w:hAnsi="Times New Roman" w:cs="Times New Roman"/>
          <w:sz w:val="28"/>
          <w:szCs w:val="28"/>
          <w:lang w:bidi="ar-IQ"/>
        </w:rPr>
      </w:pPr>
      <w:r w:rsidRPr="009160DC">
        <w:rPr>
          <w:rFonts w:ascii="Times New Roman" w:eastAsia="Times New Roman" w:hAnsi="Times New Roman" w:cs="Times New Roman"/>
          <w:sz w:val="28"/>
          <w:szCs w:val="28"/>
          <w:lang w:bidi="ar-IQ"/>
        </w:rPr>
        <w:t>    The  researchers built the two tools of the research , first was the achievement test  (50) items of multiple choice with four alternatives , and investigated its validity ( coefficient of discrimination and difficulty and effectiveness of alternatives ) as well as reliability by  (Alpha Cronbach ) (0.84), the second tool is a  test of critical thinking (20) items investigated its validity ( coefficient of discrimination and difficulty) of this test ,reliability  (Alpha Cronbach) was (0.88), .</w:t>
      </w:r>
    </w:p>
    <w:p w:rsidR="009D2D4E" w:rsidRPr="009160DC" w:rsidRDefault="009D2D4E" w:rsidP="00196DAE">
      <w:pPr>
        <w:bidi w:val="0"/>
        <w:spacing w:after="0" w:line="240" w:lineRule="auto"/>
        <w:jc w:val="both"/>
        <w:rPr>
          <w:rFonts w:ascii="Times New Roman" w:eastAsia="Times New Roman" w:hAnsi="Times New Roman" w:cs="Times New Roman"/>
          <w:sz w:val="28"/>
          <w:szCs w:val="28"/>
          <w:rtl/>
          <w:lang w:bidi="ar-IQ"/>
        </w:rPr>
      </w:pPr>
      <w:r w:rsidRPr="009160DC">
        <w:rPr>
          <w:rFonts w:ascii="Times New Roman" w:eastAsia="Times New Roman" w:hAnsi="Times New Roman" w:cs="Times New Roman"/>
          <w:sz w:val="28"/>
          <w:szCs w:val="28"/>
          <w:lang w:bidi="ar-IQ"/>
        </w:rPr>
        <w:t>     Data  analyzing done by  (SPSS) and (Microsoft Excel) results showed superiority of the experimental group students on the control group students</w:t>
      </w:r>
      <w:r w:rsidR="00196DAE" w:rsidRPr="009160DC">
        <w:rPr>
          <w:rFonts w:ascii="Times New Roman" w:eastAsia="Times New Roman" w:hAnsi="Times New Roman" w:cs="Times New Roman"/>
          <w:sz w:val="28"/>
          <w:szCs w:val="28"/>
          <w:lang w:bidi="ar-IQ"/>
        </w:rPr>
        <w:t xml:space="preserve"> .</w:t>
      </w:r>
    </w:p>
    <w:p w:rsidR="009D2D4E" w:rsidRPr="009160DC" w:rsidRDefault="009D2D4E" w:rsidP="009D2D4E">
      <w:pPr>
        <w:bidi w:val="0"/>
        <w:spacing w:after="0" w:line="240" w:lineRule="auto"/>
        <w:jc w:val="both"/>
        <w:rPr>
          <w:rFonts w:ascii="Times New Roman" w:eastAsia="Times New Roman" w:hAnsi="Times New Roman" w:cs="Times New Roman"/>
          <w:sz w:val="28"/>
          <w:szCs w:val="28"/>
          <w:rtl/>
          <w:lang w:bidi="ar-IQ"/>
        </w:rPr>
      </w:pPr>
    </w:p>
    <w:p w:rsidR="006B4244" w:rsidRPr="00376350" w:rsidRDefault="00090863" w:rsidP="00EF76F0">
      <w:pPr>
        <w:spacing w:line="240" w:lineRule="auto"/>
        <w:ind w:firstLine="509"/>
        <w:rPr>
          <w:rFonts w:ascii="Calibri" w:eastAsia="Times New Roman" w:hAnsi="Calibri" w:cs="PT Bold Heading"/>
          <w:sz w:val="36"/>
          <w:szCs w:val="36"/>
          <w:rtl/>
          <w:lang w:bidi="ar-IQ"/>
        </w:rPr>
      </w:pPr>
      <w:r>
        <w:rPr>
          <w:rFonts w:ascii="Calibri" w:eastAsia="Times New Roman" w:hAnsi="Calibri" w:cs="PT Bold Heading" w:hint="cs"/>
          <w:sz w:val="28"/>
          <w:szCs w:val="28"/>
          <w:shd w:val="clear" w:color="auto" w:fill="D9D9D9" w:themeFill="background1" w:themeFillShade="D9"/>
          <w:rtl/>
          <w:lang w:bidi="ar-IQ"/>
        </w:rPr>
        <w:lastRenderedPageBreak/>
        <w:t>الفصل</w:t>
      </w:r>
      <w:r w:rsidR="006B4244" w:rsidRPr="00044AE7">
        <w:rPr>
          <w:rFonts w:ascii="Calibri" w:eastAsia="Times New Roman" w:hAnsi="Calibri" w:cs="PT Bold Heading" w:hint="cs"/>
          <w:sz w:val="28"/>
          <w:szCs w:val="28"/>
          <w:shd w:val="clear" w:color="auto" w:fill="D9D9D9" w:themeFill="background1" w:themeFillShade="D9"/>
          <w:rtl/>
          <w:lang w:bidi="ar-IQ"/>
        </w:rPr>
        <w:t xml:space="preserve"> الاول: التعريف بالبحث</w:t>
      </w:r>
    </w:p>
    <w:p w:rsidR="00A8405B" w:rsidRPr="00A8405B" w:rsidRDefault="00D20D7D" w:rsidP="00EF76F0">
      <w:pPr>
        <w:shd w:val="clear" w:color="auto" w:fill="FFFFFF" w:themeFill="background1"/>
        <w:spacing w:line="240" w:lineRule="auto"/>
        <w:ind w:firstLine="509"/>
        <w:rPr>
          <w:rFonts w:ascii="Simplified Arabic" w:eastAsia="Times New Roman" w:hAnsi="Simplified Arabic" w:cs="Simplified Arabic"/>
          <w:b/>
          <w:bCs/>
          <w:sz w:val="28"/>
          <w:szCs w:val="28"/>
          <w:rtl/>
          <w:lang w:bidi="ar-IQ"/>
        </w:rPr>
      </w:pPr>
      <w:r w:rsidRPr="00A8405B">
        <w:rPr>
          <w:rFonts w:ascii="Calibri" w:eastAsia="Times New Roman" w:hAnsi="Calibri" w:cs="PT Bold Heading" w:hint="cs"/>
          <w:sz w:val="28"/>
          <w:szCs w:val="28"/>
          <w:rtl/>
          <w:lang w:bidi="ar-IQ"/>
        </w:rPr>
        <w:t>مشكلة البحث</w:t>
      </w:r>
      <w:r w:rsidRPr="00A8405B">
        <w:rPr>
          <w:rFonts w:ascii="Simplified Arabic" w:eastAsia="Times New Roman" w:hAnsi="Simplified Arabic" w:cs="Simplified Arabic" w:hint="cs"/>
          <w:b/>
          <w:bCs/>
          <w:sz w:val="28"/>
          <w:szCs w:val="28"/>
          <w:shd w:val="clear" w:color="auto" w:fill="FFFFFF" w:themeFill="background1"/>
          <w:rtl/>
          <w:lang w:bidi="ar-IQ"/>
        </w:rPr>
        <w:t>:</w:t>
      </w:r>
      <w:r w:rsidR="00A8405B" w:rsidRPr="00A8405B">
        <w:rPr>
          <w:rFonts w:ascii="Times New Roman" w:eastAsia="Times New Roman" w:hAnsi="Times New Roman" w:cs="Times New Roman"/>
          <w:b/>
          <w:bCs/>
          <w:sz w:val="28"/>
          <w:szCs w:val="28"/>
          <w:shd w:val="clear" w:color="auto" w:fill="FFFFFF" w:themeFill="background1"/>
          <w:lang w:bidi="ar-IQ"/>
        </w:rPr>
        <w:t xml:space="preserve"> Problem of  the Research</w:t>
      </w:r>
    </w:p>
    <w:p w:rsidR="000825B5" w:rsidRDefault="00D20D7D" w:rsidP="000825B5">
      <w:pPr>
        <w:spacing w:line="240" w:lineRule="auto"/>
        <w:ind w:firstLine="509"/>
        <w:jc w:val="both"/>
        <w:rPr>
          <w:rFonts w:ascii="Simplified Arabic" w:eastAsia="Times New Roman" w:hAnsi="Simplified Arabic" w:cs="Simplified Arabic"/>
          <w:sz w:val="28"/>
          <w:szCs w:val="28"/>
          <w:rtl/>
          <w:lang w:bidi="ar-IQ"/>
        </w:rPr>
      </w:pPr>
      <w:r w:rsidRPr="00376350">
        <w:rPr>
          <w:rFonts w:ascii="Simplified Arabic" w:eastAsia="Times New Roman" w:hAnsi="Simplified Arabic" w:cs="Simplified Arabic"/>
          <w:sz w:val="28"/>
          <w:szCs w:val="28"/>
          <w:rtl/>
          <w:lang w:bidi="ar-IQ"/>
        </w:rPr>
        <w:t>من المعروف إنّ التاريخ من المواد التي يعاني الطلاب من استيعابها والتفاعل معها وذلك يعود الى تجريد المصطلحات الاجتماعية الموجودة في المنهج التي تكون بعيدة عن أذهان الطلاب.</w:t>
      </w:r>
    </w:p>
    <w:p w:rsidR="0043422E" w:rsidRPr="00EC2077" w:rsidRDefault="00EC2077" w:rsidP="000825B5">
      <w:pPr>
        <w:spacing w:line="240" w:lineRule="auto"/>
        <w:jc w:val="both"/>
        <w:rPr>
          <w:rFonts w:ascii="Simplified Arabic" w:eastAsia="Times New Roman" w:hAnsi="Simplified Arabic" w:cs="Simplified Arabic"/>
          <w:sz w:val="28"/>
          <w:szCs w:val="28"/>
          <w:rtl/>
          <w:lang w:bidi="ar-IQ"/>
        </w:rPr>
      </w:pPr>
      <w:r w:rsidRPr="00EC2077">
        <w:rPr>
          <w:rFonts w:ascii="Simplified Arabic" w:hAnsi="Simplified Arabic" w:cs="Simplified Arabic"/>
          <w:sz w:val="30"/>
          <w:szCs w:val="30"/>
          <w:rtl/>
        </w:rPr>
        <w:t xml:space="preserve">    </w:t>
      </w:r>
      <w:r w:rsidRPr="00EC2077">
        <w:rPr>
          <w:rFonts w:ascii="Simplified Arabic" w:hAnsi="Simplified Arabic" w:cs="Simplified Arabic"/>
          <w:sz w:val="28"/>
          <w:szCs w:val="28"/>
          <w:rtl/>
        </w:rPr>
        <w:t>ان استعمال الطرائق الاعتيادية في التدريس يؤدي إلى فقدان عنصر الإثارة والتشويق فضلا عن انها لا تراعي الفروق الفردية بين الطلاب وفي الوقت نفسه تتطلب حفظ المادة الدراسية بشكل لايساعد على التحصيل وتنمية دافعية الطلاب كما ان ضعف اعتماد المدرسين على الأساليب الحديثة في تدريس مادة التاريخ ادى إلى ظهور نتائج سلبية على مستوى التعليم مما أدى إلى انخفاض التحصيل وهذا ما تؤكده الدراسات التي اجريت مثل دراسة(</w:t>
      </w:r>
      <w:r w:rsidRPr="00EC2077">
        <w:rPr>
          <w:rFonts w:ascii="Simplified Arabic" w:eastAsia="SimSun" w:hAnsi="Simplified Arabic" w:cs="Simplified Arabic"/>
          <w:sz w:val="28"/>
          <w:szCs w:val="28"/>
          <w:rtl/>
          <w:lang w:eastAsia="zh-CN" w:bidi="ar-IQ"/>
        </w:rPr>
        <w:t>المحمداوي 2011</w:t>
      </w:r>
      <w:r w:rsidRPr="00EC2077">
        <w:rPr>
          <w:rFonts w:ascii="Simplified Arabic" w:hAnsi="Simplified Arabic" w:cs="Simplified Arabic"/>
          <w:sz w:val="28"/>
          <w:szCs w:val="28"/>
          <w:rtl/>
        </w:rPr>
        <w:t>) (</w:t>
      </w:r>
      <w:r w:rsidRPr="00EC2077">
        <w:rPr>
          <w:rFonts w:ascii="Simplified Arabic" w:eastAsia="SimSun" w:hAnsi="Simplified Arabic" w:cs="Simplified Arabic"/>
          <w:sz w:val="28"/>
          <w:szCs w:val="28"/>
          <w:rtl/>
          <w:lang w:eastAsia="zh-CN" w:bidi="ar-IQ"/>
        </w:rPr>
        <w:t>حسين2010</w:t>
      </w:r>
      <w:r w:rsidRPr="00EC2077">
        <w:rPr>
          <w:rFonts w:ascii="Simplified Arabic" w:hAnsi="Simplified Arabic" w:cs="Simplified Arabic"/>
          <w:sz w:val="28"/>
          <w:szCs w:val="28"/>
          <w:rtl/>
        </w:rPr>
        <w:t>) (الطائي2011) , إذْ نجد ان اغلب المدرسين يعتمدون الطرائق والاساليب الاعتيادية التي لا تنسجم وأهداف التربية العلمية التي تسعى إلى رفع مستوى التحصيل وتنمية دافعية الطلاب نحو التعليم .</w:t>
      </w:r>
      <w:r>
        <w:rPr>
          <w:rFonts w:ascii="Simplified Arabic" w:eastAsia="Times New Roman" w:hAnsi="Simplified Arabic" w:cs="Simplified Arabic"/>
          <w:sz w:val="28"/>
          <w:szCs w:val="28"/>
          <w:rtl/>
        </w:rPr>
        <w:t xml:space="preserve"> </w:t>
      </w:r>
    </w:p>
    <w:p w:rsidR="00376350" w:rsidRPr="00F069F0" w:rsidRDefault="00376350" w:rsidP="00F069F0">
      <w:pPr>
        <w:spacing w:after="0" w:line="240" w:lineRule="auto"/>
        <w:jc w:val="both"/>
        <w:rPr>
          <w:rFonts w:ascii="Simplified Arabic" w:eastAsia="Times New Roman" w:hAnsi="Simplified Arabic" w:cs="Simplified Arabic"/>
          <w:sz w:val="28"/>
          <w:szCs w:val="28"/>
          <w:rtl/>
        </w:rPr>
      </w:pPr>
      <w:r w:rsidRPr="00376350">
        <w:rPr>
          <w:rFonts w:ascii="Simplified Arabic" w:eastAsia="Times New Roman" w:hAnsi="Simplified Arabic" w:cs="Simplified Arabic"/>
          <w:sz w:val="28"/>
          <w:szCs w:val="28"/>
          <w:rtl/>
        </w:rPr>
        <w:t xml:space="preserve">      لذا بات من الضروري البحث عن الطرائق الاكثر فاعلية والتي تجعل من الطالب هو محور العملية التعليمية نشطاً ومتفاعلاً مع زملائه ومدرسه</w:t>
      </w:r>
      <w:r w:rsidRPr="00376350">
        <w:rPr>
          <w:rFonts w:ascii="Simplified Arabic" w:eastAsia="Times New Roman" w:hAnsi="Simplified Arabic" w:cs="Simplified Arabic" w:hint="cs"/>
          <w:sz w:val="28"/>
          <w:szCs w:val="28"/>
          <w:rtl/>
        </w:rPr>
        <w:t xml:space="preserve">, وذلك </w:t>
      </w:r>
      <w:r w:rsidR="00F069F0">
        <w:rPr>
          <w:rFonts w:ascii="Simplified Arabic" w:eastAsia="Times New Roman" w:hAnsi="Simplified Arabic" w:cs="Simplified Arabic" w:hint="cs"/>
          <w:sz w:val="28"/>
          <w:szCs w:val="28"/>
          <w:rtl/>
        </w:rPr>
        <w:t>ب</w:t>
      </w:r>
      <w:r w:rsidRPr="00376350">
        <w:rPr>
          <w:rFonts w:ascii="Simplified Arabic" w:eastAsia="Times New Roman" w:hAnsi="Simplified Arabic" w:cs="Simplified Arabic"/>
          <w:sz w:val="28"/>
          <w:szCs w:val="28"/>
          <w:rtl/>
        </w:rPr>
        <w:t>مراجعة طرائق تدريس التاريخ والاخذ بالطرائق التربوية</w:t>
      </w:r>
      <w:r w:rsidR="00EC2077">
        <w:rPr>
          <w:rFonts w:ascii="Simplified Arabic" w:eastAsia="Times New Roman" w:hAnsi="Simplified Arabic" w:cs="Simplified Arabic"/>
          <w:sz w:val="28"/>
          <w:szCs w:val="28"/>
        </w:rPr>
        <w:t xml:space="preserve"> </w:t>
      </w:r>
      <w:r w:rsidRPr="00376350">
        <w:rPr>
          <w:rFonts w:ascii="Simplified Arabic" w:eastAsia="Times New Roman" w:hAnsi="Simplified Arabic" w:cs="Simplified Arabic"/>
          <w:sz w:val="28"/>
          <w:szCs w:val="28"/>
          <w:rtl/>
        </w:rPr>
        <w:t>المبنية على مشاركة الطلاب بجدية والاهتمام بحاجاتهم النفسية والتعليمية والاجتماعية من اجل مشاركتهم في العملية التربوية, وضرورة تجاوز الاساليب التقليدية التي تجعل من الطلاب متلقين فقط بل لا</w:t>
      </w:r>
      <w:r w:rsidR="00E12574">
        <w:rPr>
          <w:rFonts w:ascii="Simplified Arabic" w:eastAsia="Times New Roman" w:hAnsi="Simplified Arabic" w:cs="Simplified Arabic"/>
          <w:sz w:val="28"/>
          <w:szCs w:val="28"/>
          <w:rtl/>
        </w:rPr>
        <w:t xml:space="preserve">بد من زيادة نشاط الطلاب </w:t>
      </w:r>
      <w:r w:rsidR="00E12574">
        <w:rPr>
          <w:rFonts w:ascii="Simplified Arabic" w:eastAsia="Times New Roman" w:hAnsi="Simplified Arabic" w:cs="Simplified Arabic" w:hint="cs"/>
          <w:sz w:val="28"/>
          <w:szCs w:val="28"/>
          <w:rtl/>
        </w:rPr>
        <w:t>ب</w:t>
      </w:r>
      <w:r w:rsidRPr="00376350">
        <w:rPr>
          <w:rFonts w:ascii="Simplified Arabic" w:eastAsia="Times New Roman" w:hAnsi="Simplified Arabic" w:cs="Simplified Arabic"/>
          <w:sz w:val="28"/>
          <w:szCs w:val="28"/>
          <w:rtl/>
        </w:rPr>
        <w:t>تفاعلهم مع زملا</w:t>
      </w:r>
      <w:r w:rsidR="00F069F0">
        <w:rPr>
          <w:rFonts w:ascii="Simplified Arabic" w:eastAsia="Times New Roman" w:hAnsi="Simplified Arabic" w:cs="Simplified Arabic"/>
          <w:sz w:val="28"/>
          <w:szCs w:val="28"/>
          <w:rtl/>
        </w:rPr>
        <w:t xml:space="preserve">ئهم ومع المدرس </w:t>
      </w:r>
      <w:r w:rsidR="00F069F0">
        <w:rPr>
          <w:rFonts w:ascii="Simplified Arabic" w:eastAsia="Times New Roman" w:hAnsi="Simplified Arabic" w:cs="Simplified Arabic" w:hint="cs"/>
          <w:sz w:val="28"/>
          <w:szCs w:val="28"/>
          <w:rtl/>
        </w:rPr>
        <w:t>.</w:t>
      </w:r>
    </w:p>
    <w:p w:rsidR="00376350" w:rsidRPr="00376350" w:rsidRDefault="00376350" w:rsidP="000825B5">
      <w:pPr>
        <w:spacing w:after="0" w:line="240" w:lineRule="auto"/>
        <w:jc w:val="both"/>
        <w:rPr>
          <w:rFonts w:ascii="Simplified Arabic" w:eastAsia="Times New Roman" w:hAnsi="Simplified Arabic" w:cs="Simplified Arabic"/>
          <w:sz w:val="28"/>
          <w:szCs w:val="28"/>
          <w:rtl/>
        </w:rPr>
      </w:pPr>
      <w:r w:rsidRPr="00376350">
        <w:rPr>
          <w:rFonts w:ascii="Simplified Arabic" w:eastAsia="Times New Roman" w:hAnsi="Simplified Arabic" w:cs="Simplified Arabic"/>
          <w:sz w:val="28"/>
          <w:szCs w:val="28"/>
          <w:rtl/>
        </w:rPr>
        <w:t>ومن هنا تبرز مشكلة البحث الحالي بالسؤال التالي:</w:t>
      </w:r>
    </w:p>
    <w:p w:rsidR="00EF76F0" w:rsidRPr="00376350" w:rsidRDefault="00EC2077" w:rsidP="00F069F0">
      <w:pPr>
        <w:spacing w:line="240" w:lineRule="auto"/>
        <w:jc w:val="both"/>
        <w:rPr>
          <w:rFonts w:cs="PT Bold Dusky"/>
          <w:b/>
          <w:bCs/>
          <w:sz w:val="28"/>
          <w:szCs w:val="28"/>
          <w:rtl/>
          <w:lang w:bidi="ar-IQ"/>
        </w:rPr>
      </w:pPr>
      <w:r>
        <w:rPr>
          <w:rFonts w:ascii="Simplified Arabic" w:hAnsi="Simplified Arabic" w:hint="cs"/>
          <w:sz w:val="30"/>
          <w:szCs w:val="30"/>
          <w:rtl/>
          <w:lang w:bidi="ar-IQ"/>
        </w:rPr>
        <w:t xml:space="preserve">( </w:t>
      </w:r>
      <w:r w:rsidRPr="00803E7F">
        <w:rPr>
          <w:rFonts w:ascii="Simplified Arabic" w:hAnsi="Simplified Arabic"/>
          <w:sz w:val="30"/>
          <w:szCs w:val="30"/>
          <w:rtl/>
          <w:lang w:bidi="ar-IQ"/>
        </w:rPr>
        <w:t>ما فاعلية استعمال الوسائط المتعددة في التحصيل وتنمية دافعية طلاب الصف الخامس الادبي في مادة التاريخ الحديث والمعاصر ؟</w:t>
      </w:r>
      <w:r>
        <w:rPr>
          <w:rFonts w:ascii="Simplified Arabic" w:hAnsi="Simplified Arabic" w:hint="cs"/>
          <w:sz w:val="30"/>
          <w:szCs w:val="30"/>
          <w:rtl/>
          <w:lang w:bidi="ar-IQ"/>
        </w:rPr>
        <w:t xml:space="preserve"> )</w:t>
      </w:r>
      <w:r>
        <w:rPr>
          <w:rFonts w:ascii="Simplified Arabic" w:hAnsi="Simplified Arabic"/>
          <w:sz w:val="30"/>
          <w:szCs w:val="30"/>
          <w:lang w:bidi="ar-IQ"/>
        </w:rPr>
        <w:t>.</w:t>
      </w:r>
    </w:p>
    <w:p w:rsidR="0043422E" w:rsidRPr="00376350" w:rsidRDefault="00376350" w:rsidP="00EF76F0">
      <w:pPr>
        <w:spacing w:line="240" w:lineRule="auto"/>
        <w:rPr>
          <w:rFonts w:cs="PT Bold Dusky"/>
          <w:b/>
          <w:bCs/>
          <w:sz w:val="28"/>
          <w:szCs w:val="28"/>
          <w:rtl/>
        </w:rPr>
      </w:pPr>
      <w:r w:rsidRPr="00376350">
        <w:rPr>
          <w:rFonts w:cs="PT Bold Dusky" w:hint="cs"/>
          <w:b/>
          <w:bCs/>
          <w:sz w:val="28"/>
          <w:szCs w:val="28"/>
          <w:rtl/>
        </w:rPr>
        <w:t xml:space="preserve">أهمية البحث: </w:t>
      </w:r>
      <w:r w:rsidR="00A8405B" w:rsidRPr="00A8405B">
        <w:rPr>
          <w:rFonts w:ascii="Times New Roman" w:eastAsia="Times New Roman" w:hAnsi="Times New Roman" w:cs="Times New Roman"/>
          <w:b/>
          <w:bCs/>
          <w:sz w:val="28"/>
          <w:szCs w:val="28"/>
          <w:shd w:val="clear" w:color="auto" w:fill="FFFFFF" w:themeFill="background1"/>
          <w:lang w:bidi="ar-IQ"/>
        </w:rPr>
        <w:t>Importance of the Research</w:t>
      </w:r>
    </w:p>
    <w:p w:rsidR="0043422E" w:rsidRPr="003E5F30" w:rsidRDefault="003E5F30" w:rsidP="00260FC9">
      <w:pPr>
        <w:spacing w:line="240" w:lineRule="auto"/>
        <w:jc w:val="both"/>
        <w:rPr>
          <w:rFonts w:ascii="Simplified Arabic" w:hAnsi="Simplified Arabic" w:cs="Simplified Arabic"/>
          <w:sz w:val="28"/>
          <w:szCs w:val="28"/>
          <w:rtl/>
        </w:rPr>
      </w:pPr>
      <w:r w:rsidRPr="003E5F30">
        <w:rPr>
          <w:rFonts w:ascii="Simplified Arabic" w:eastAsia="Times New Roman" w:hAnsi="Simplified Arabic" w:cs="Simplified Arabic"/>
          <w:sz w:val="28"/>
          <w:szCs w:val="28"/>
          <w:rtl/>
          <w:lang w:bidi="ar-IQ"/>
        </w:rPr>
        <w:t>ان المنهج بمفه</w:t>
      </w:r>
      <w:r w:rsidRPr="003E5F30">
        <w:rPr>
          <w:rFonts w:ascii="Simplified Arabic" w:eastAsia="Times New Roman" w:hAnsi="Simplified Arabic" w:cs="Simplified Arabic" w:hint="cs"/>
          <w:sz w:val="28"/>
          <w:szCs w:val="28"/>
          <w:rtl/>
          <w:lang w:bidi="ar-IQ"/>
        </w:rPr>
        <w:t xml:space="preserve">ومه </w:t>
      </w:r>
      <w:r w:rsidRPr="003E5F30">
        <w:rPr>
          <w:rFonts w:ascii="Simplified Arabic" w:eastAsia="Times New Roman" w:hAnsi="Simplified Arabic" w:cs="Simplified Arabic"/>
          <w:sz w:val="28"/>
          <w:szCs w:val="28"/>
          <w:rtl/>
          <w:lang w:bidi="ar-IQ"/>
        </w:rPr>
        <w:t>الشامل يتكون من الخبرات التربوية والاجتماعية والثقافية والع</w:t>
      </w:r>
      <w:r>
        <w:rPr>
          <w:rFonts w:ascii="Simplified Arabic" w:eastAsia="Times New Roman" w:hAnsi="Simplified Arabic" w:cs="Simplified Arabic"/>
          <w:sz w:val="28"/>
          <w:szCs w:val="28"/>
          <w:rtl/>
          <w:lang w:bidi="ar-IQ"/>
        </w:rPr>
        <w:t>لمية التي تخطط لها ا</w:t>
      </w:r>
      <w:r>
        <w:rPr>
          <w:rFonts w:ascii="Simplified Arabic" w:eastAsia="Times New Roman" w:hAnsi="Simplified Arabic" w:cs="Simplified Arabic" w:hint="cs"/>
          <w:sz w:val="28"/>
          <w:szCs w:val="28"/>
          <w:rtl/>
          <w:lang w:bidi="ar-IQ"/>
        </w:rPr>
        <w:t>لمدرسة</w:t>
      </w:r>
      <w:r w:rsidRPr="003E5F30">
        <w:rPr>
          <w:rFonts w:ascii="Simplified Arabic" w:eastAsia="Times New Roman" w:hAnsi="Simplified Arabic" w:cs="Simplified Arabic"/>
          <w:sz w:val="28"/>
          <w:szCs w:val="28"/>
          <w:rtl/>
          <w:lang w:bidi="ar-IQ"/>
        </w:rPr>
        <w:t xml:space="preserve"> وتهيؤها لطلبتها ليقوموا بتعلمها داخل</w:t>
      </w:r>
      <w:r w:rsidR="00472B2A">
        <w:rPr>
          <w:rFonts w:ascii="Simplified Arabic" w:eastAsia="Times New Roman" w:hAnsi="Simplified Arabic" w:cs="Simplified Arabic"/>
          <w:sz w:val="28"/>
          <w:szCs w:val="28"/>
          <w:rtl/>
          <w:lang w:bidi="ar-IQ"/>
        </w:rPr>
        <w:t xml:space="preserve"> أو </w:t>
      </w:r>
      <w:r w:rsidRPr="003E5F30">
        <w:rPr>
          <w:rFonts w:ascii="Simplified Arabic" w:eastAsia="Times New Roman" w:hAnsi="Simplified Arabic" w:cs="Simplified Arabic"/>
          <w:sz w:val="28"/>
          <w:szCs w:val="28"/>
          <w:rtl/>
          <w:lang w:bidi="ar-IQ"/>
        </w:rPr>
        <w:t>خارج المدرسة لإكسابهم انماطاً من السلوك</w:t>
      </w:r>
      <w:r w:rsidR="00472B2A">
        <w:rPr>
          <w:rFonts w:ascii="Simplified Arabic" w:eastAsia="Times New Roman" w:hAnsi="Simplified Arabic" w:cs="Simplified Arabic"/>
          <w:sz w:val="28"/>
          <w:szCs w:val="28"/>
          <w:rtl/>
          <w:lang w:bidi="ar-IQ"/>
        </w:rPr>
        <w:t xml:space="preserve"> أو </w:t>
      </w:r>
      <w:r w:rsidRPr="003E5F30">
        <w:rPr>
          <w:rFonts w:ascii="Simplified Arabic" w:eastAsia="Times New Roman" w:hAnsi="Simplified Arabic" w:cs="Simplified Arabic"/>
          <w:sz w:val="28"/>
          <w:szCs w:val="28"/>
          <w:rtl/>
          <w:lang w:bidi="ar-IQ"/>
        </w:rPr>
        <w:t>تعديلها</w:t>
      </w:r>
      <w:r w:rsidR="00472B2A">
        <w:rPr>
          <w:rFonts w:ascii="Simplified Arabic" w:eastAsia="Times New Roman" w:hAnsi="Simplified Arabic" w:cs="Simplified Arabic"/>
          <w:sz w:val="28"/>
          <w:szCs w:val="28"/>
          <w:rtl/>
          <w:lang w:bidi="ar-IQ"/>
        </w:rPr>
        <w:t xml:space="preserve"> أو </w:t>
      </w:r>
      <w:r w:rsidRPr="003E5F30">
        <w:rPr>
          <w:rFonts w:ascii="Simplified Arabic" w:eastAsia="Times New Roman" w:hAnsi="Simplified Arabic" w:cs="Simplified Arabic"/>
          <w:sz w:val="28"/>
          <w:szCs w:val="28"/>
          <w:rtl/>
          <w:lang w:bidi="ar-IQ"/>
        </w:rPr>
        <w:t xml:space="preserve">تغييرها </w:t>
      </w:r>
      <w:r w:rsidR="00580177">
        <w:rPr>
          <w:rFonts w:ascii="Simplified Arabic" w:eastAsia="Times New Roman" w:hAnsi="Simplified Arabic" w:cs="Simplified Arabic"/>
          <w:sz w:val="28"/>
          <w:szCs w:val="28"/>
          <w:rtl/>
          <w:lang w:bidi="ar-IQ"/>
        </w:rPr>
        <w:t xml:space="preserve">نحو الاتجاه المرغوب به </w:t>
      </w:r>
      <w:r w:rsidR="00580177">
        <w:rPr>
          <w:rFonts w:ascii="Simplified Arabic" w:eastAsia="Times New Roman" w:hAnsi="Simplified Arabic" w:cs="Simplified Arabic" w:hint="cs"/>
          <w:sz w:val="28"/>
          <w:szCs w:val="28"/>
          <w:rtl/>
          <w:lang w:bidi="ar-IQ"/>
        </w:rPr>
        <w:t>ب</w:t>
      </w:r>
      <w:r w:rsidRPr="003E5F30">
        <w:rPr>
          <w:rFonts w:ascii="Simplified Arabic" w:eastAsia="Times New Roman" w:hAnsi="Simplified Arabic" w:cs="Simplified Arabic"/>
          <w:sz w:val="28"/>
          <w:szCs w:val="28"/>
          <w:rtl/>
          <w:lang w:bidi="ar-IQ"/>
        </w:rPr>
        <w:t>ممارستهم لجميع الانشطة اللازمة لتعلم الخبرات التي تساعدهم في اتمام نموهم, وقد بنيت سلسلة من المناهج القائمة على حل المشكلات التي يعاني منها الطلاب ويستمر عليها العمل من المرحلة الابتدائية وحتى مرحلة الجامعة وان هذه المن</w:t>
      </w:r>
      <w:r w:rsidR="00472B2A">
        <w:rPr>
          <w:rFonts w:ascii="Simplified Arabic" w:eastAsia="Times New Roman" w:hAnsi="Simplified Arabic" w:cs="Simplified Arabic"/>
          <w:sz w:val="28"/>
          <w:szCs w:val="28"/>
          <w:rtl/>
          <w:lang w:bidi="ar-IQ"/>
        </w:rPr>
        <w:t xml:space="preserve">اهج قائمة على التجديد المتواصل </w:t>
      </w:r>
      <w:r w:rsidRPr="003E5F30">
        <w:rPr>
          <w:rFonts w:ascii="Simplified Arabic" w:eastAsia="Times New Roman" w:hAnsi="Simplified Arabic" w:cs="Simplified Arabic"/>
          <w:sz w:val="28"/>
          <w:szCs w:val="28"/>
          <w:rtl/>
          <w:lang w:bidi="ar-IQ"/>
        </w:rPr>
        <w:t>المبني على التجارب والادلة العلمية وتحقيق متطلبات العملية التربوية(</w:t>
      </w:r>
      <w:r w:rsidRPr="003E5F30">
        <w:rPr>
          <w:rFonts w:ascii="Times New Roman" w:eastAsia="Times New Roman" w:hAnsi="Times New Roman" w:cs="Times New Roman"/>
          <w:sz w:val="28"/>
          <w:szCs w:val="28"/>
          <w:lang w:bidi="ar-IQ"/>
        </w:rPr>
        <w:t>Solomon&amp;</w:t>
      </w:r>
      <w:r w:rsidR="00260FC9" w:rsidRPr="00260FC9">
        <w:rPr>
          <w:rFonts w:ascii="Times New Roman" w:eastAsia="Times New Roman" w:hAnsi="Times New Roman" w:cs="Times New Roman"/>
          <w:sz w:val="28"/>
          <w:szCs w:val="28"/>
          <w:lang w:bidi="ar-IQ"/>
        </w:rPr>
        <w:t>Sue</w:t>
      </w:r>
      <w:r w:rsidRPr="003E5F30">
        <w:rPr>
          <w:rFonts w:ascii="Times New Roman" w:eastAsia="Times New Roman" w:hAnsi="Times New Roman" w:cs="Times New Roman"/>
          <w:sz w:val="28"/>
          <w:szCs w:val="28"/>
          <w:lang w:bidi="ar-IQ"/>
        </w:rPr>
        <w:t>,2005</w:t>
      </w:r>
      <w:r w:rsidR="00832FA8">
        <w:rPr>
          <w:rFonts w:ascii="Times New Roman" w:eastAsia="Times New Roman" w:hAnsi="Times New Roman" w:cs="Times New Roman"/>
          <w:sz w:val="28"/>
          <w:szCs w:val="28"/>
          <w:lang w:bidi="ar-IQ"/>
        </w:rPr>
        <w:t>:</w:t>
      </w:r>
      <w:r w:rsidRPr="003E5F30">
        <w:rPr>
          <w:rFonts w:ascii="Times New Roman" w:eastAsia="Times New Roman" w:hAnsi="Times New Roman" w:cs="Times New Roman"/>
          <w:sz w:val="28"/>
          <w:szCs w:val="28"/>
          <w:lang w:bidi="ar-IQ"/>
        </w:rPr>
        <w:t>13</w:t>
      </w:r>
      <w:r w:rsidRPr="003E5F30">
        <w:rPr>
          <w:rFonts w:ascii="Simplified Arabic" w:eastAsia="Times New Roman" w:hAnsi="Simplified Arabic" w:cs="Simplified Arabic"/>
          <w:sz w:val="28"/>
          <w:szCs w:val="28"/>
          <w:rtl/>
          <w:lang w:bidi="ar-IQ"/>
        </w:rPr>
        <w:t>)</w:t>
      </w:r>
    </w:p>
    <w:p w:rsidR="0043422E" w:rsidRPr="00864168" w:rsidRDefault="003E5F30" w:rsidP="00EF76F0">
      <w:pPr>
        <w:spacing w:line="240" w:lineRule="auto"/>
        <w:jc w:val="both"/>
        <w:rPr>
          <w:rFonts w:cs="PT Bold Dusky"/>
          <w:b/>
          <w:bCs/>
          <w:sz w:val="28"/>
          <w:szCs w:val="28"/>
          <w:rtl/>
          <w:lang w:bidi="ar-IQ"/>
        </w:rPr>
      </w:pPr>
      <w:r w:rsidRPr="00864168">
        <w:rPr>
          <w:rFonts w:ascii="Simplified Arabic" w:eastAsia="Times New Roman" w:hAnsi="Simplified Arabic" w:cs="Simplified Arabic"/>
          <w:sz w:val="28"/>
          <w:szCs w:val="28"/>
          <w:rtl/>
          <w:lang w:bidi="ar-IQ"/>
        </w:rPr>
        <w:lastRenderedPageBreak/>
        <w:t>ومن هذه المناهج المواد الاجتماعية التي تعد محوراً مهماً للطلاب بسبب التأثير الواضح على حياتهم, والاجتماعية تعني تنظيم العلاقات بين الافراد والمجتمع كما انها تساعد على تحقيق هذا الهدف ويركز تدريس المواد الاجتماعية على الالمام بالمعرفة ونقلها وتطوير الاتجاهات وتغييرها واستخدام المهارات التي من شأنها تغيير السلوك وعند تحقق هذه الامور فأنها ستؤثر على القيم التي ستؤثر بالتالي على نوعية الحياة التي نحياها. (خضر,21:2006)</w:t>
      </w:r>
    </w:p>
    <w:p w:rsidR="00472B2A" w:rsidRDefault="003E5F30" w:rsidP="00EF76F0">
      <w:pPr>
        <w:spacing w:line="240" w:lineRule="auto"/>
        <w:jc w:val="both"/>
        <w:rPr>
          <w:rFonts w:cs="PT Bold Dusky"/>
          <w:b/>
          <w:bCs/>
          <w:sz w:val="28"/>
          <w:szCs w:val="28"/>
          <w:rtl/>
        </w:rPr>
      </w:pPr>
      <w:r w:rsidRPr="00864168">
        <w:rPr>
          <w:rFonts w:ascii="Simplified Arabic" w:eastAsia="Times New Roman" w:hAnsi="Simplified Arabic" w:cs="Simplified Arabic"/>
          <w:sz w:val="28"/>
          <w:szCs w:val="28"/>
          <w:rtl/>
          <w:lang w:bidi="ar-IQ"/>
        </w:rPr>
        <w:t xml:space="preserve">التاريخ بمعناه الواسع يهتم بدراسة الماضي </w:t>
      </w:r>
      <w:r w:rsidR="00151194" w:rsidRPr="00864168">
        <w:rPr>
          <w:rFonts w:ascii="Simplified Arabic" w:eastAsia="Times New Roman" w:hAnsi="Simplified Arabic" w:cs="Simplified Arabic" w:hint="cs"/>
          <w:sz w:val="28"/>
          <w:szCs w:val="28"/>
          <w:rtl/>
          <w:lang w:bidi="ar-IQ"/>
        </w:rPr>
        <w:t>ابتداء</w:t>
      </w:r>
      <w:r w:rsidR="00151194">
        <w:rPr>
          <w:rFonts w:ascii="Simplified Arabic" w:eastAsia="Times New Roman" w:hAnsi="Simplified Arabic" w:cs="Simplified Arabic" w:hint="cs"/>
          <w:sz w:val="28"/>
          <w:szCs w:val="28"/>
          <w:rtl/>
          <w:lang w:bidi="ar-IQ"/>
        </w:rPr>
        <w:t>ً</w:t>
      </w:r>
      <w:r w:rsidRPr="00864168">
        <w:rPr>
          <w:rFonts w:ascii="Simplified Arabic" w:eastAsia="Times New Roman" w:hAnsi="Simplified Arabic" w:cs="Simplified Arabic"/>
          <w:sz w:val="28"/>
          <w:szCs w:val="28"/>
          <w:rtl/>
          <w:lang w:bidi="ar-IQ"/>
        </w:rPr>
        <w:t xml:space="preserve"> من تكوين الخليقة وحتى الوقت الحاضر, فيختص بدراسة الجذور الضاربة في الماضي لموضوعات الحاضر ويحدد اتجاهات المستقبل ويجعله متطوراً عن الماضي بل ان التاريخ يعد المقياس المهم بالتقدم الحضاري الذي يحرزه أي </w:t>
      </w:r>
      <w:r w:rsidR="00274F8D">
        <w:rPr>
          <w:rFonts w:ascii="Simplified Arabic" w:eastAsia="Times New Roman" w:hAnsi="Simplified Arabic" w:cs="Simplified Arabic"/>
          <w:sz w:val="28"/>
          <w:szCs w:val="28"/>
          <w:rtl/>
          <w:lang w:bidi="ar-IQ"/>
        </w:rPr>
        <w:t>مجتمع في شتى الجوانب الحياتية</w:t>
      </w:r>
      <w:r w:rsidRPr="00864168">
        <w:rPr>
          <w:rFonts w:ascii="Simplified Arabic" w:eastAsia="Times New Roman" w:hAnsi="Simplified Arabic" w:cs="Simplified Arabic"/>
          <w:sz w:val="28"/>
          <w:szCs w:val="28"/>
          <w:rtl/>
          <w:lang w:bidi="ar-IQ"/>
        </w:rPr>
        <w:t xml:space="preserve"> (كاتوت,184:2009)</w:t>
      </w:r>
    </w:p>
    <w:p w:rsidR="003E5F30" w:rsidRPr="003E5F30" w:rsidRDefault="003E5F30" w:rsidP="00EF76F0">
      <w:pPr>
        <w:spacing w:line="240" w:lineRule="auto"/>
        <w:jc w:val="both"/>
        <w:rPr>
          <w:rFonts w:cs="PT Bold Dusky"/>
          <w:b/>
          <w:bCs/>
          <w:sz w:val="28"/>
          <w:szCs w:val="28"/>
          <w:rtl/>
        </w:rPr>
      </w:pPr>
      <w:r w:rsidRPr="003E5F30">
        <w:rPr>
          <w:rFonts w:ascii="Simplified Arabic" w:eastAsia="Times New Roman" w:hAnsi="Simplified Arabic" w:cs="Simplified Arabic"/>
          <w:sz w:val="28"/>
          <w:szCs w:val="28"/>
          <w:rtl/>
          <w:lang w:bidi="ar-IQ"/>
        </w:rPr>
        <w:t>إنّ المدرس لم يعد مجرد ملقن يقوم على توصيل المعلومات الى الطلاب اذ ان دوره</w:t>
      </w:r>
      <w:r w:rsidRPr="003E5F30">
        <w:rPr>
          <w:rFonts w:ascii="Simplified Arabic" w:eastAsia="Times New Roman" w:hAnsi="Simplified Arabic" w:cs="Simplified Arabic" w:hint="cs"/>
          <w:sz w:val="28"/>
          <w:szCs w:val="28"/>
          <w:rtl/>
          <w:lang w:bidi="ar-IQ"/>
        </w:rPr>
        <w:t>ُ</w:t>
      </w:r>
      <w:r w:rsidRPr="003E5F30">
        <w:rPr>
          <w:rFonts w:ascii="Simplified Arabic" w:eastAsia="Times New Roman" w:hAnsi="Simplified Arabic" w:cs="Simplified Arabic"/>
          <w:sz w:val="28"/>
          <w:szCs w:val="28"/>
          <w:rtl/>
          <w:lang w:bidi="ar-IQ"/>
        </w:rPr>
        <w:t xml:space="preserve"> الاساسي هو </w:t>
      </w:r>
      <w:r w:rsidRPr="003E5F30">
        <w:rPr>
          <w:rFonts w:ascii="Simplified Arabic" w:eastAsia="Times New Roman" w:hAnsi="Simplified Arabic" w:cs="Simplified Arabic" w:hint="cs"/>
          <w:sz w:val="28"/>
          <w:szCs w:val="28"/>
          <w:rtl/>
          <w:lang w:bidi="ar-IQ"/>
        </w:rPr>
        <w:t>إ</w:t>
      </w:r>
      <w:r w:rsidRPr="003E5F30">
        <w:rPr>
          <w:rFonts w:ascii="Simplified Arabic" w:eastAsia="Times New Roman" w:hAnsi="Simplified Arabic" w:cs="Simplified Arabic"/>
          <w:sz w:val="28"/>
          <w:szCs w:val="28"/>
          <w:rtl/>
          <w:lang w:bidi="ar-IQ"/>
        </w:rPr>
        <w:t>ثارة الحماس والنشاط لدى الطلاب فهو يتمتع</w:t>
      </w:r>
      <w:r w:rsidRPr="003E5F30">
        <w:rPr>
          <w:rFonts w:ascii="Simplified Arabic" w:eastAsia="Times New Roman" w:hAnsi="Simplified Arabic" w:cs="Simplified Arabic" w:hint="cs"/>
          <w:sz w:val="28"/>
          <w:szCs w:val="28"/>
          <w:rtl/>
          <w:lang w:bidi="ar-IQ"/>
        </w:rPr>
        <w:t>ُ</w:t>
      </w:r>
      <w:r w:rsidRPr="003E5F30">
        <w:rPr>
          <w:rFonts w:ascii="Simplified Arabic" w:eastAsia="Times New Roman" w:hAnsi="Simplified Arabic" w:cs="Simplified Arabic"/>
          <w:sz w:val="28"/>
          <w:szCs w:val="28"/>
          <w:rtl/>
          <w:lang w:bidi="ar-IQ"/>
        </w:rPr>
        <w:t xml:space="preserve"> بمرونة واسعة في اختيار طريقة التدريس المناسبة حيث تؤدي الطريقة الى تعزيز مشاركة الطلاب في العملية التعليمية من جهة وتحقيق أهداف التعلم من جهة اخرى (الحريري,313:2016)</w:t>
      </w:r>
    </w:p>
    <w:p w:rsidR="0043422E" w:rsidRPr="00274F8D" w:rsidRDefault="003E5F30" w:rsidP="00832FA8">
      <w:pPr>
        <w:spacing w:after="0" w:line="240" w:lineRule="auto"/>
        <w:jc w:val="both"/>
        <w:rPr>
          <w:rFonts w:ascii="Simplified Arabic" w:eastAsia="Times New Roman" w:hAnsi="Simplified Arabic" w:cs="Simplified Arabic"/>
          <w:sz w:val="28"/>
          <w:szCs w:val="28"/>
          <w:rtl/>
          <w:lang w:bidi="ar-IQ"/>
        </w:rPr>
      </w:pPr>
      <w:r w:rsidRPr="003E5F30">
        <w:rPr>
          <w:rFonts w:ascii="Simplified Arabic" w:eastAsia="Times New Roman" w:hAnsi="Simplified Arabic" w:cs="Simplified Arabic"/>
          <w:sz w:val="28"/>
          <w:szCs w:val="28"/>
          <w:rtl/>
          <w:lang w:bidi="ar-IQ"/>
        </w:rPr>
        <w:t xml:space="preserve">        ويعد التدريس الجانب التطبيقي للتعلم ولايكون فعالاً إلا إذا خُ</w:t>
      </w:r>
      <w:r w:rsidR="00274F8D">
        <w:rPr>
          <w:rFonts w:ascii="Simplified Arabic" w:eastAsia="Times New Roman" w:hAnsi="Simplified Arabic" w:cs="Simplified Arabic"/>
          <w:sz w:val="28"/>
          <w:szCs w:val="28"/>
          <w:rtl/>
          <w:lang w:bidi="ar-IQ"/>
        </w:rPr>
        <w:t>طط له مسبقاً</w:t>
      </w:r>
      <w:r w:rsidRPr="003E5F30">
        <w:rPr>
          <w:rFonts w:ascii="Simplified Arabic" w:eastAsia="Times New Roman" w:hAnsi="Simplified Arabic" w:cs="Simplified Arabic"/>
          <w:sz w:val="28"/>
          <w:szCs w:val="28"/>
          <w:rtl/>
          <w:lang w:bidi="ar-IQ"/>
        </w:rPr>
        <w:t xml:space="preserve">,أي قد صمم بطريقة منظمة ومتسلسلة, فالتدريس نشاط تواصلي يهدف للحصول على قدراً كبيراً من المعرفة وتطبيق الحقائق والإجراءات وإثارة التعلم ليتضمن افعالاً تواصلية بين الطلاب </w:t>
      </w:r>
      <w:r w:rsidR="00274F8D">
        <w:rPr>
          <w:rFonts w:ascii="Simplified Arabic" w:eastAsia="Times New Roman" w:hAnsi="Simplified Arabic" w:cs="Simplified Arabic"/>
          <w:sz w:val="28"/>
          <w:szCs w:val="28"/>
          <w:rtl/>
          <w:lang w:bidi="ar-IQ"/>
        </w:rPr>
        <w:t>والمدرسين, كما</w:t>
      </w:r>
      <w:r w:rsidRPr="003E5F30">
        <w:rPr>
          <w:rFonts w:ascii="Simplified Arabic" w:eastAsia="Times New Roman" w:hAnsi="Simplified Arabic" w:cs="Simplified Arabic"/>
          <w:sz w:val="28"/>
          <w:szCs w:val="28"/>
          <w:rtl/>
          <w:lang w:bidi="ar-IQ"/>
        </w:rPr>
        <w:t xml:space="preserve"> أنه نظام من الاعمال المخطط لها ويؤدي بذلك لتعلم الطلاب في جوانبهم المختلفة</w:t>
      </w:r>
      <w:r w:rsidRPr="00864168">
        <w:rPr>
          <w:rFonts w:ascii="Simplified Arabic" w:eastAsia="Times New Roman" w:hAnsi="Simplified Arabic" w:cs="Simplified Arabic"/>
          <w:sz w:val="28"/>
          <w:szCs w:val="28"/>
          <w:rtl/>
          <w:lang w:bidi="ar-IQ"/>
        </w:rPr>
        <w:t>(</w:t>
      </w:r>
      <w:r w:rsidRPr="00864168">
        <w:rPr>
          <w:rFonts w:ascii="Times New Roman" w:eastAsia="Times New Roman" w:hAnsi="Times New Roman" w:cs="Times New Roman"/>
          <w:sz w:val="28"/>
          <w:szCs w:val="28"/>
          <w:lang w:bidi="ar-IQ"/>
        </w:rPr>
        <w:t>Watkins and Others,2007</w:t>
      </w:r>
      <w:r w:rsidR="00832FA8">
        <w:rPr>
          <w:rFonts w:ascii="Times New Roman" w:eastAsia="Times New Roman" w:hAnsi="Times New Roman" w:cs="Times New Roman"/>
          <w:sz w:val="28"/>
          <w:szCs w:val="28"/>
          <w:lang w:bidi="ar-IQ"/>
        </w:rPr>
        <w:t>:</w:t>
      </w:r>
      <w:r w:rsidRPr="00864168">
        <w:rPr>
          <w:rFonts w:ascii="Times New Roman" w:eastAsia="Times New Roman" w:hAnsi="Times New Roman" w:cs="Times New Roman"/>
          <w:sz w:val="28"/>
          <w:szCs w:val="28"/>
          <w:lang w:bidi="ar-IQ"/>
        </w:rPr>
        <w:t>10</w:t>
      </w:r>
      <w:r w:rsidRPr="00864168">
        <w:rPr>
          <w:rFonts w:ascii="Simplified Arabic" w:eastAsia="Times New Roman" w:hAnsi="Simplified Arabic" w:cs="Simplified Arabic"/>
          <w:sz w:val="28"/>
          <w:szCs w:val="28"/>
          <w:rtl/>
          <w:lang w:bidi="ar-IQ"/>
        </w:rPr>
        <w:t>)</w:t>
      </w:r>
    </w:p>
    <w:p w:rsidR="003E5F30" w:rsidRPr="003E5F30" w:rsidRDefault="003E5F30" w:rsidP="00AB5880">
      <w:pPr>
        <w:spacing w:after="0" w:line="240" w:lineRule="auto"/>
        <w:jc w:val="both"/>
        <w:rPr>
          <w:rFonts w:ascii="Simplified Arabic" w:eastAsia="Times New Roman" w:hAnsi="Simplified Arabic" w:cs="Simplified Arabic"/>
          <w:sz w:val="28"/>
          <w:szCs w:val="28"/>
          <w:rtl/>
          <w:lang w:bidi="ar-IQ"/>
        </w:rPr>
      </w:pPr>
      <w:r w:rsidRPr="003E5F30">
        <w:rPr>
          <w:rFonts w:ascii="Simplified Arabic" w:eastAsia="Times New Roman" w:hAnsi="Simplified Arabic" w:cs="Simplified Arabic" w:hint="cs"/>
          <w:sz w:val="28"/>
          <w:szCs w:val="28"/>
          <w:rtl/>
          <w:lang w:bidi="ar-IQ"/>
        </w:rPr>
        <w:t>و</w:t>
      </w:r>
      <w:r w:rsidRPr="003E5F30">
        <w:rPr>
          <w:rFonts w:ascii="Simplified Arabic" w:eastAsia="Times New Roman" w:hAnsi="Simplified Arabic" w:cs="Simplified Arabic"/>
          <w:sz w:val="28"/>
          <w:szCs w:val="28"/>
          <w:rtl/>
          <w:lang w:bidi="ar-IQ"/>
        </w:rPr>
        <w:t xml:space="preserve">تشيرُ الإحصائيات الى </w:t>
      </w:r>
      <w:r w:rsidRPr="003E5F30">
        <w:rPr>
          <w:rFonts w:ascii="Simplified Arabic" w:eastAsia="Times New Roman" w:hAnsi="Simplified Arabic" w:cs="Simplified Arabic" w:hint="cs"/>
          <w:sz w:val="28"/>
          <w:szCs w:val="28"/>
          <w:rtl/>
          <w:lang w:bidi="ar-IQ"/>
        </w:rPr>
        <w:t>انخفاض</w:t>
      </w:r>
      <w:r w:rsidRPr="003E5F30">
        <w:rPr>
          <w:rFonts w:ascii="Simplified Arabic" w:eastAsia="Times New Roman" w:hAnsi="Simplified Arabic" w:cs="Simplified Arabic"/>
          <w:sz w:val="28"/>
          <w:szCs w:val="28"/>
          <w:rtl/>
          <w:lang w:bidi="ar-IQ"/>
        </w:rPr>
        <w:t xml:space="preserve"> فاعلية التعليم المدرسي وطرائق التدريس إذا كان هذا التعليم غير متبوعً بمراقبة الاسرة</w:t>
      </w:r>
      <w:r w:rsidR="00472B2A">
        <w:rPr>
          <w:rFonts w:ascii="Simplified Arabic" w:eastAsia="Times New Roman" w:hAnsi="Simplified Arabic" w:cs="Simplified Arabic"/>
          <w:sz w:val="28"/>
          <w:szCs w:val="28"/>
          <w:rtl/>
          <w:lang w:bidi="ar-IQ"/>
        </w:rPr>
        <w:t xml:space="preserve"> أو </w:t>
      </w:r>
      <w:r w:rsidRPr="003E5F30">
        <w:rPr>
          <w:rFonts w:ascii="Simplified Arabic" w:eastAsia="Times New Roman" w:hAnsi="Simplified Arabic" w:cs="Simplified Arabic"/>
          <w:sz w:val="28"/>
          <w:szCs w:val="28"/>
          <w:rtl/>
          <w:lang w:bidi="ar-IQ"/>
        </w:rPr>
        <w:t>إذا كانت المدرسة لا تجتمع بالأسرة ويتابعا الطالب وبالتالي يؤدي الى التأخر الدراسي وضعف تحصيله في كثير من الاحيان(</w:t>
      </w:r>
      <w:r w:rsidRPr="003E5F30">
        <w:rPr>
          <w:rFonts w:ascii="Times New Roman" w:eastAsia="Times New Roman" w:hAnsi="Times New Roman" w:cs="Times New Roman"/>
          <w:sz w:val="28"/>
          <w:szCs w:val="28"/>
          <w:lang w:bidi="ar-IQ"/>
        </w:rPr>
        <w:t>Schultz,2008</w:t>
      </w:r>
      <w:r w:rsidR="00832FA8">
        <w:rPr>
          <w:rFonts w:ascii="Times New Roman" w:eastAsia="Times New Roman" w:hAnsi="Times New Roman" w:cs="Times New Roman"/>
          <w:sz w:val="28"/>
          <w:szCs w:val="28"/>
          <w:lang w:bidi="ar-IQ"/>
        </w:rPr>
        <w:t>:</w:t>
      </w:r>
      <w:r w:rsidRPr="003E5F30">
        <w:rPr>
          <w:rFonts w:ascii="Times New Roman" w:eastAsia="Times New Roman" w:hAnsi="Times New Roman" w:cs="Times New Roman"/>
          <w:sz w:val="28"/>
          <w:szCs w:val="28"/>
          <w:lang w:bidi="ar-IQ"/>
        </w:rPr>
        <w:t>160</w:t>
      </w:r>
      <w:r w:rsidRPr="003E5F30">
        <w:rPr>
          <w:rFonts w:ascii="Simplified Arabic" w:eastAsia="Times New Roman" w:hAnsi="Simplified Arabic" w:cs="Simplified Arabic"/>
          <w:sz w:val="28"/>
          <w:szCs w:val="28"/>
          <w:rtl/>
          <w:lang w:bidi="ar-IQ"/>
        </w:rPr>
        <w:t>)</w:t>
      </w:r>
    </w:p>
    <w:p w:rsidR="0043422E" w:rsidRPr="00274F8D" w:rsidRDefault="003E5F30" w:rsidP="00832FA8">
      <w:pPr>
        <w:spacing w:after="0" w:line="240" w:lineRule="auto"/>
        <w:jc w:val="both"/>
        <w:rPr>
          <w:rFonts w:ascii="Simplified Arabic" w:eastAsia="Times New Roman" w:hAnsi="Simplified Arabic" w:cs="Simplified Arabic"/>
          <w:sz w:val="28"/>
          <w:szCs w:val="28"/>
          <w:rtl/>
          <w:lang w:bidi="ar-IQ"/>
        </w:rPr>
      </w:pPr>
      <w:r w:rsidRPr="003E5F30">
        <w:rPr>
          <w:rFonts w:ascii="Simplified Arabic" w:eastAsia="Times New Roman" w:hAnsi="Simplified Arabic" w:cs="Simplified Arabic"/>
          <w:sz w:val="28"/>
          <w:szCs w:val="28"/>
          <w:rtl/>
          <w:lang w:bidi="ar-IQ"/>
        </w:rPr>
        <w:t xml:space="preserve">فقد اوصت الدراسات </w:t>
      </w:r>
      <w:r w:rsidR="00472B2A">
        <w:rPr>
          <w:rFonts w:ascii="Simplified Arabic" w:eastAsia="Times New Roman" w:hAnsi="Simplified Arabic" w:cs="Simplified Arabic" w:hint="cs"/>
          <w:sz w:val="28"/>
          <w:szCs w:val="28"/>
          <w:rtl/>
          <w:lang w:bidi="ar-IQ"/>
        </w:rPr>
        <w:t xml:space="preserve">السابقة </w:t>
      </w:r>
      <w:r w:rsidRPr="003E5F30">
        <w:rPr>
          <w:rFonts w:ascii="Simplified Arabic" w:eastAsia="Times New Roman" w:hAnsi="Simplified Arabic" w:cs="Simplified Arabic"/>
          <w:sz w:val="28"/>
          <w:szCs w:val="28"/>
          <w:rtl/>
          <w:lang w:bidi="ar-IQ"/>
        </w:rPr>
        <w:t>بضرورة تنظيم مقابلات بين اولياء الامور والمدر</w:t>
      </w:r>
      <w:r w:rsidR="00472B2A">
        <w:rPr>
          <w:rFonts w:ascii="Simplified Arabic" w:eastAsia="Times New Roman" w:hAnsi="Simplified Arabic" w:cs="Simplified Arabic"/>
          <w:sz w:val="28"/>
          <w:szCs w:val="28"/>
          <w:rtl/>
          <w:lang w:bidi="ar-IQ"/>
        </w:rPr>
        <w:t>سة لمعرفة فاعلية الطرائق المست</w:t>
      </w:r>
      <w:r w:rsidR="00472B2A">
        <w:rPr>
          <w:rFonts w:ascii="Simplified Arabic" w:eastAsia="Times New Roman" w:hAnsi="Simplified Arabic" w:cs="Simplified Arabic" w:hint="cs"/>
          <w:sz w:val="28"/>
          <w:szCs w:val="28"/>
          <w:rtl/>
          <w:lang w:bidi="ar-IQ"/>
        </w:rPr>
        <w:t>ع</w:t>
      </w:r>
      <w:r w:rsidRPr="003E5F30">
        <w:rPr>
          <w:rFonts w:ascii="Simplified Arabic" w:eastAsia="Times New Roman" w:hAnsi="Simplified Arabic" w:cs="Simplified Arabic"/>
          <w:sz w:val="28"/>
          <w:szCs w:val="28"/>
          <w:rtl/>
          <w:lang w:bidi="ar-IQ"/>
        </w:rPr>
        <w:t>م</w:t>
      </w:r>
      <w:r w:rsidR="00472B2A">
        <w:rPr>
          <w:rFonts w:ascii="Simplified Arabic" w:eastAsia="Times New Roman" w:hAnsi="Simplified Arabic" w:cs="Simplified Arabic" w:hint="cs"/>
          <w:sz w:val="28"/>
          <w:szCs w:val="28"/>
          <w:rtl/>
          <w:lang w:bidi="ar-IQ"/>
        </w:rPr>
        <w:t>ل</w:t>
      </w:r>
      <w:r w:rsidRPr="003E5F30">
        <w:rPr>
          <w:rFonts w:ascii="Simplified Arabic" w:eastAsia="Times New Roman" w:hAnsi="Simplified Arabic" w:cs="Simplified Arabic"/>
          <w:sz w:val="28"/>
          <w:szCs w:val="28"/>
          <w:rtl/>
          <w:lang w:bidi="ar-IQ"/>
        </w:rPr>
        <w:t>ة في التدريس والكشف المبكر عن القصور في</w:t>
      </w:r>
      <w:r w:rsidR="00472B2A">
        <w:rPr>
          <w:rFonts w:ascii="Simplified Arabic" w:eastAsia="Times New Roman" w:hAnsi="Simplified Arabic" w:cs="Simplified Arabic" w:hint="cs"/>
          <w:sz w:val="28"/>
          <w:szCs w:val="28"/>
          <w:rtl/>
          <w:lang w:bidi="ar-IQ"/>
        </w:rPr>
        <w:t>ها</w:t>
      </w:r>
      <w:r w:rsidR="00AB5880">
        <w:rPr>
          <w:rFonts w:ascii="Simplified Arabic" w:eastAsia="Times New Roman" w:hAnsi="Simplified Arabic" w:cs="Simplified Arabic" w:hint="cs"/>
          <w:sz w:val="28"/>
          <w:szCs w:val="28"/>
          <w:rtl/>
          <w:lang w:bidi="ar-IQ"/>
        </w:rPr>
        <w:t xml:space="preserve"> </w:t>
      </w:r>
      <w:r w:rsidRPr="003E5F30">
        <w:rPr>
          <w:rFonts w:ascii="Simplified Arabic" w:eastAsia="Times New Roman" w:hAnsi="Simplified Arabic" w:cs="Simplified Arabic"/>
          <w:sz w:val="28"/>
          <w:szCs w:val="28"/>
          <w:rtl/>
          <w:lang w:bidi="ar-IQ"/>
        </w:rPr>
        <w:t>و</w:t>
      </w:r>
      <w:r w:rsidR="00AB5880">
        <w:rPr>
          <w:rFonts w:ascii="Simplified Arabic" w:eastAsia="Times New Roman" w:hAnsi="Simplified Arabic" w:cs="Simplified Arabic" w:hint="cs"/>
          <w:sz w:val="28"/>
          <w:szCs w:val="28"/>
          <w:rtl/>
          <w:lang w:bidi="ar-IQ"/>
        </w:rPr>
        <w:t xml:space="preserve"> </w:t>
      </w:r>
      <w:r w:rsidRPr="003E5F30">
        <w:rPr>
          <w:rFonts w:ascii="Simplified Arabic" w:eastAsia="Times New Roman" w:hAnsi="Simplified Arabic" w:cs="Simplified Arabic"/>
          <w:sz w:val="28"/>
          <w:szCs w:val="28"/>
          <w:rtl/>
          <w:lang w:bidi="ar-IQ"/>
        </w:rPr>
        <w:t>المشاكل التي يعاني منها الطل</w:t>
      </w:r>
      <w:r w:rsidR="00472B2A">
        <w:rPr>
          <w:rFonts w:ascii="Simplified Arabic" w:eastAsia="Times New Roman" w:hAnsi="Simplified Arabic" w:cs="Simplified Arabic"/>
          <w:sz w:val="28"/>
          <w:szCs w:val="28"/>
          <w:rtl/>
          <w:lang w:bidi="ar-IQ"/>
        </w:rPr>
        <w:t xml:space="preserve">اب في الصف الدراسي </w:t>
      </w:r>
      <w:r w:rsidRPr="00864168">
        <w:rPr>
          <w:rFonts w:ascii="Simplified Arabic" w:eastAsia="Times New Roman" w:hAnsi="Simplified Arabic" w:cs="Simplified Arabic"/>
          <w:sz w:val="28"/>
          <w:szCs w:val="28"/>
          <w:rtl/>
          <w:lang w:bidi="ar-IQ"/>
        </w:rPr>
        <w:t>(</w:t>
      </w:r>
      <w:r w:rsidRPr="00864168">
        <w:rPr>
          <w:rFonts w:ascii="Times New Roman" w:eastAsia="Times New Roman" w:hAnsi="Times New Roman" w:cs="Times New Roman"/>
          <w:sz w:val="28"/>
          <w:szCs w:val="28"/>
          <w:lang w:bidi="ar-IQ"/>
        </w:rPr>
        <w:t>Evans,2005</w:t>
      </w:r>
      <w:r w:rsidR="00832FA8">
        <w:rPr>
          <w:rFonts w:ascii="Times New Roman" w:eastAsia="Times New Roman" w:hAnsi="Times New Roman" w:cs="Times New Roman"/>
          <w:sz w:val="28"/>
          <w:szCs w:val="28"/>
          <w:lang w:bidi="ar-IQ"/>
        </w:rPr>
        <w:t>:</w:t>
      </w:r>
      <w:r w:rsidRPr="00864168">
        <w:rPr>
          <w:rFonts w:ascii="Times New Roman" w:eastAsia="Times New Roman" w:hAnsi="Times New Roman" w:cs="Times New Roman"/>
          <w:sz w:val="28"/>
          <w:szCs w:val="28"/>
          <w:lang w:bidi="ar-IQ"/>
        </w:rPr>
        <w:t>93</w:t>
      </w:r>
      <w:r w:rsidRPr="00864168">
        <w:rPr>
          <w:rFonts w:ascii="Simplified Arabic" w:eastAsia="Times New Roman" w:hAnsi="Simplified Arabic" w:cs="Simplified Arabic"/>
          <w:sz w:val="28"/>
          <w:szCs w:val="28"/>
          <w:rtl/>
          <w:lang w:bidi="ar-IQ"/>
        </w:rPr>
        <w:t>)</w:t>
      </w:r>
    </w:p>
    <w:p w:rsidR="00AB5880" w:rsidRDefault="00AB5880" w:rsidP="000E1DC7">
      <w:pPr>
        <w:spacing w:after="0" w:line="240" w:lineRule="auto"/>
        <w:jc w:val="both"/>
        <w:rPr>
          <w:rFonts w:ascii="Simplified Arabic" w:eastAsia="Times New Roman" w:hAnsi="Simplified Arabic" w:cs="Simplified Arabic"/>
          <w:sz w:val="28"/>
          <w:szCs w:val="28"/>
          <w:rtl/>
          <w:lang w:bidi="ar-IQ"/>
        </w:rPr>
      </w:pPr>
      <w:r w:rsidRPr="00AB5880">
        <w:rPr>
          <w:rFonts w:ascii="Simplified Arabic" w:eastAsia="Times New Roman" w:hAnsi="Simplified Arabic" w:cs="Simplified Arabic"/>
          <w:sz w:val="28"/>
          <w:szCs w:val="28"/>
          <w:rtl/>
          <w:lang w:bidi="ar-IQ"/>
        </w:rPr>
        <w:t>وتعد الوسائط المتعددة تقنية جديدة تسمح للطالب بالتحكم والاقتراب من العديد من الوسائط باستخدام الحاسوب فهي تجمع بين الصوت والرسم والنص والفيديو وتكمن القدرة الأساسية للوسائط المتعددة في أنها تتيح للمدرسين والطلاب التعمق بالمواضيع من زاوية أوسع وتوافر أكبر قدر ممكن من المعلومات مع الرسوم التوضيحية ونصوص الفيديو</w:t>
      </w:r>
      <w:r w:rsidRPr="00AB5880">
        <w:rPr>
          <w:rFonts w:ascii="Simplified Arabic" w:eastAsia="Times New Roman" w:hAnsi="Simplified Arabic" w:cs="Simplified Arabic" w:hint="cs"/>
          <w:sz w:val="28"/>
          <w:szCs w:val="28"/>
          <w:rtl/>
          <w:lang w:bidi="ar-IQ"/>
        </w:rPr>
        <w:t xml:space="preserve">                          </w:t>
      </w:r>
      <w:r w:rsidRPr="00AB5880">
        <w:rPr>
          <w:rFonts w:ascii="Simplified Arabic" w:eastAsia="Times New Roman" w:hAnsi="Simplified Arabic" w:cs="Simplified Arabic"/>
          <w:sz w:val="28"/>
          <w:szCs w:val="28"/>
          <w:rtl/>
          <w:lang w:bidi="ar-IQ"/>
        </w:rPr>
        <w:t>(يحيى,2006</w:t>
      </w:r>
      <w:r w:rsidRPr="00AB5880">
        <w:rPr>
          <w:rFonts w:ascii="Simplified Arabic" w:eastAsia="Times New Roman" w:hAnsi="Simplified Arabic" w:cs="Simplified Arabic"/>
          <w:sz w:val="28"/>
          <w:szCs w:val="28"/>
          <w:lang w:bidi="ar-IQ"/>
        </w:rPr>
        <w:t>:</w:t>
      </w:r>
      <w:r w:rsidRPr="00AB5880">
        <w:rPr>
          <w:rFonts w:ascii="Simplified Arabic" w:eastAsia="Times New Roman" w:hAnsi="Simplified Arabic" w:cs="Simplified Arabic"/>
          <w:sz w:val="28"/>
          <w:szCs w:val="28"/>
          <w:rtl/>
          <w:lang w:bidi="ar-IQ"/>
        </w:rPr>
        <w:t>136)</w:t>
      </w:r>
    </w:p>
    <w:p w:rsidR="00AB5880" w:rsidRPr="00AB5880" w:rsidRDefault="00AB5880" w:rsidP="009160DC">
      <w:pPr>
        <w:spacing w:after="0" w:line="240" w:lineRule="auto"/>
        <w:jc w:val="both"/>
        <w:rPr>
          <w:rFonts w:ascii="Simplified Arabic" w:eastAsia="Times New Roman" w:hAnsi="Simplified Arabic" w:cs="Simplified Arabic"/>
          <w:sz w:val="28"/>
          <w:szCs w:val="28"/>
          <w:rtl/>
          <w:lang w:bidi="ar-IQ"/>
        </w:rPr>
      </w:pPr>
      <w:r w:rsidRPr="00AB5880">
        <w:rPr>
          <w:rFonts w:ascii="Simplified Arabic" w:eastAsia="Times New Roman" w:hAnsi="Simplified Arabic" w:cs="Simplified Arabic"/>
          <w:sz w:val="28"/>
          <w:szCs w:val="28"/>
          <w:rtl/>
          <w:lang w:bidi="ar-IQ"/>
        </w:rPr>
        <w:lastRenderedPageBreak/>
        <w:t>الوسائط المتعددة واحدة من الطر</w:t>
      </w:r>
      <w:r w:rsidRPr="00AB5880">
        <w:rPr>
          <w:rFonts w:ascii="Simplified Arabic" w:eastAsia="Times New Roman" w:hAnsi="Simplified Arabic" w:cs="Simplified Arabic" w:hint="cs"/>
          <w:sz w:val="28"/>
          <w:szCs w:val="28"/>
          <w:rtl/>
          <w:lang w:bidi="ar-IQ"/>
        </w:rPr>
        <w:t>ائق</w:t>
      </w:r>
      <w:r w:rsidRPr="00AB5880">
        <w:rPr>
          <w:rFonts w:ascii="Simplified Arabic" w:eastAsia="Times New Roman" w:hAnsi="Simplified Arabic" w:cs="Simplified Arabic"/>
          <w:sz w:val="28"/>
          <w:szCs w:val="28"/>
          <w:rtl/>
          <w:lang w:bidi="ar-IQ"/>
        </w:rPr>
        <w:t xml:space="preserve"> الحديثة في التدريس, وذات النتائج الف</w:t>
      </w:r>
      <w:r w:rsidRPr="00AB5880">
        <w:rPr>
          <w:rFonts w:ascii="Simplified Arabic" w:eastAsia="Times New Roman" w:hAnsi="Simplified Arabic" w:cs="Simplified Arabic" w:hint="cs"/>
          <w:sz w:val="28"/>
          <w:szCs w:val="28"/>
          <w:rtl/>
          <w:lang w:bidi="ar-IQ"/>
        </w:rPr>
        <w:t>اعلة</w:t>
      </w:r>
      <w:r w:rsidRPr="00AB5880">
        <w:rPr>
          <w:rFonts w:ascii="Simplified Arabic" w:eastAsia="Times New Roman" w:hAnsi="Simplified Arabic" w:cs="Simplified Arabic"/>
          <w:sz w:val="28"/>
          <w:szCs w:val="28"/>
          <w:rtl/>
          <w:lang w:bidi="ar-IQ"/>
        </w:rPr>
        <w:t xml:space="preserve"> والإيجابية, والتي يمكن بها تدريس مادة التاريخ, إذْ تقوم على وضع المعلومات والمعارف بشكل هرمي متسلسل تجعل من التعلم ذي معنى عند الطالب .</w:t>
      </w:r>
    </w:p>
    <w:p w:rsidR="00AB5880" w:rsidRPr="00AB5880" w:rsidRDefault="00AB5880" w:rsidP="00574997">
      <w:pPr>
        <w:spacing w:after="0" w:line="240" w:lineRule="auto"/>
        <w:jc w:val="both"/>
        <w:rPr>
          <w:rFonts w:ascii="Simplified Arabic" w:eastAsia="Times New Roman" w:hAnsi="Simplified Arabic" w:cs="Simplified Arabic"/>
          <w:sz w:val="28"/>
          <w:szCs w:val="28"/>
          <w:rtl/>
          <w:lang w:bidi="ar-IQ"/>
        </w:rPr>
      </w:pPr>
      <w:r w:rsidRPr="00AB5880">
        <w:rPr>
          <w:rFonts w:ascii="Simplified Arabic" w:eastAsia="Times New Roman" w:hAnsi="Simplified Arabic" w:cs="Simplified Arabic"/>
          <w:sz w:val="28"/>
          <w:szCs w:val="28"/>
          <w:rtl/>
          <w:lang w:bidi="ar-IQ"/>
        </w:rPr>
        <w:t xml:space="preserve">      إذْ تخاطب الوسائط المتعددة أكثر من حاسة من حواس الطالب المختلفة ومن ثم تكون أكثر فاعلية وأفضل مما لو قدمت بوسيلة واحدة فقط لذا فإن نقل المعلومة بأكثر من وسيلة تعمل على توصيلها في أفضل صورها إذْ تبعث وتجدد النشاط الذهني والنفسي للطلاب بخروجهم من قاعة الدرس اليومية الاعتيادية التي تفتقد إلى الوسائل التعليمية في بيئة يعمل فيها الطالب بصورة إيجابية، إن استخدام مثل هذه الوسائل يجعل المدرس قادراً على التمييز بين ما هو تقليدي وما هو حديث في المنهج إذْ إن الأسلوب الاعتيادي يرى الطالب مجرد عقل تصب فيه المعلومات وهو متلقي لذلك كان الاعتماد على المدرس والكتاب، أما النظرة الحديثة فتنظر للطالب كونه كائن حي متفاعل غاية نموه ونضجه .</w:t>
      </w:r>
      <w:r w:rsidRPr="00AB5880">
        <w:rPr>
          <w:rFonts w:ascii="Simplified Arabic" w:eastAsia="Times New Roman" w:hAnsi="Simplified Arabic" w:cs="Simplified Arabic"/>
          <w:sz w:val="28"/>
          <w:szCs w:val="28"/>
          <w:lang w:bidi="ar-IQ"/>
        </w:rPr>
        <w:t xml:space="preserve"> </w:t>
      </w:r>
      <w:r w:rsidRPr="00AB5880">
        <w:rPr>
          <w:rFonts w:ascii="Simplified Arabic" w:eastAsia="Times New Roman" w:hAnsi="Simplified Arabic" w:cs="Simplified Arabic"/>
          <w:sz w:val="28"/>
          <w:szCs w:val="28"/>
          <w:rtl/>
          <w:lang w:bidi="ar-IQ"/>
        </w:rPr>
        <w:t>(سويدان وم</w:t>
      </w:r>
      <w:r w:rsidRPr="00AB5880">
        <w:rPr>
          <w:rFonts w:ascii="Simplified Arabic" w:eastAsia="Times New Roman" w:hAnsi="Simplified Arabic" w:cs="Simplified Arabic" w:hint="cs"/>
          <w:sz w:val="28"/>
          <w:szCs w:val="28"/>
          <w:rtl/>
          <w:lang w:bidi="ar-IQ"/>
        </w:rPr>
        <w:t>نال</w:t>
      </w:r>
      <w:r w:rsidRPr="00AB5880">
        <w:rPr>
          <w:rFonts w:ascii="Simplified Arabic" w:eastAsia="Times New Roman" w:hAnsi="Simplified Arabic" w:cs="Simplified Arabic"/>
          <w:sz w:val="28"/>
          <w:szCs w:val="28"/>
          <w:rtl/>
          <w:lang w:bidi="ar-IQ"/>
        </w:rPr>
        <w:t>، 200</w:t>
      </w:r>
      <w:r w:rsidRPr="00AB5880">
        <w:rPr>
          <w:rFonts w:ascii="Simplified Arabic" w:eastAsia="Times New Roman" w:hAnsi="Simplified Arabic" w:cs="Simplified Arabic" w:hint="cs"/>
          <w:sz w:val="28"/>
          <w:szCs w:val="28"/>
          <w:rtl/>
          <w:lang w:bidi="ar-IQ"/>
        </w:rPr>
        <w:t>7</w:t>
      </w:r>
      <w:r w:rsidRPr="00AB5880">
        <w:rPr>
          <w:rFonts w:ascii="Simplified Arabic" w:eastAsia="Times New Roman" w:hAnsi="Simplified Arabic" w:cs="Simplified Arabic"/>
          <w:sz w:val="28"/>
          <w:szCs w:val="28"/>
          <w:rtl/>
          <w:lang w:bidi="ar-IQ"/>
        </w:rPr>
        <w:t xml:space="preserve"> :4)</w:t>
      </w:r>
    </w:p>
    <w:p w:rsidR="00AB5880" w:rsidRPr="00AB5880" w:rsidRDefault="00AB5880" w:rsidP="00AB5880">
      <w:pPr>
        <w:spacing w:after="0" w:line="240" w:lineRule="auto"/>
        <w:jc w:val="both"/>
        <w:rPr>
          <w:rFonts w:ascii="Simplified Arabic" w:eastAsia="Times New Roman" w:hAnsi="Simplified Arabic" w:cs="Simplified Arabic"/>
          <w:sz w:val="28"/>
          <w:szCs w:val="28"/>
          <w:rtl/>
          <w:lang w:bidi="ar-IQ"/>
        </w:rPr>
      </w:pPr>
      <w:r w:rsidRPr="00AB5880">
        <w:rPr>
          <w:rFonts w:ascii="Simplified Arabic" w:eastAsia="Times New Roman" w:hAnsi="Simplified Arabic" w:cs="Simplified Arabic"/>
          <w:sz w:val="28"/>
          <w:szCs w:val="28"/>
          <w:rtl/>
          <w:lang w:bidi="ar-IQ"/>
        </w:rPr>
        <w:t xml:space="preserve">   </w:t>
      </w:r>
      <w:r w:rsidRPr="00AB5880">
        <w:rPr>
          <w:rFonts w:ascii="Simplified Arabic" w:eastAsia="Times New Roman" w:hAnsi="Simplified Arabic" w:cs="Simplified Arabic" w:hint="cs"/>
          <w:sz w:val="28"/>
          <w:szCs w:val="28"/>
          <w:rtl/>
          <w:lang w:bidi="ar-IQ"/>
        </w:rPr>
        <w:t>وللوسائط المتعددة دور في مدى تحقيق الطلبة لنشاطاتهم اليومية والتي غالبا ما تقاس تلك النتاجات بالتحصيل</w:t>
      </w:r>
      <w:r w:rsidRPr="00AB5880">
        <w:rPr>
          <w:rFonts w:ascii="Simplified Arabic" w:eastAsia="Times New Roman" w:hAnsi="Simplified Arabic" w:cs="Simplified Arabic"/>
          <w:sz w:val="28"/>
          <w:szCs w:val="28"/>
          <w:rtl/>
          <w:lang w:bidi="ar-IQ"/>
        </w:rPr>
        <w:t xml:space="preserve"> وُيعد التحصيل الدراسي من المفاهيم التي شاع استعمالها في ميدان التربية وعلم النفس وذلك لما له من أهمية في تحديد وتقويم الأداء الدراسي للطلاب، وهو محك أساسي يمكن من خلاله الحكم على حجم الإنتاج التربوي كماَ ونوعاَ </w:t>
      </w:r>
      <w:r w:rsidRPr="00AB5880">
        <w:rPr>
          <w:rFonts w:ascii="Calibri" w:eastAsia="Times New Roman" w:hAnsi="Calibri" w:cs="Simplified Arabic"/>
          <w:sz w:val="28"/>
          <w:szCs w:val="28"/>
          <w:lang w:bidi="ar-IQ"/>
        </w:rPr>
        <w:t>Evans,2005:223)</w:t>
      </w:r>
      <w:r w:rsidRPr="00AB5880">
        <w:rPr>
          <w:rFonts w:ascii="Simplified Arabic" w:eastAsia="Times New Roman" w:hAnsi="Simplified Arabic" w:cs="Simplified Arabic"/>
          <w:sz w:val="28"/>
          <w:szCs w:val="28"/>
          <w:rtl/>
          <w:lang w:bidi="ar-IQ"/>
        </w:rPr>
        <w:t xml:space="preserve"> )</w:t>
      </w:r>
    </w:p>
    <w:p w:rsidR="00A671C1" w:rsidRPr="00A671C1" w:rsidRDefault="00472B2A" w:rsidP="00EF76F0">
      <w:pPr>
        <w:spacing w:after="0" w:line="240" w:lineRule="auto"/>
        <w:jc w:val="both"/>
        <w:rPr>
          <w:rFonts w:ascii="Simplified Arabic" w:eastAsia="Times New Roman" w:hAnsi="Simplified Arabic" w:cs="Simplified Arabic"/>
          <w:sz w:val="28"/>
          <w:szCs w:val="28"/>
          <w:rtl/>
          <w:lang w:bidi="ar-IQ"/>
        </w:rPr>
      </w:pPr>
      <w:r>
        <w:rPr>
          <w:rFonts w:ascii="Simplified Arabic" w:eastAsia="Times New Roman" w:hAnsi="Simplified Arabic" w:cs="Simplified Arabic" w:hint="cs"/>
          <w:sz w:val="28"/>
          <w:szCs w:val="28"/>
          <w:rtl/>
          <w:lang w:bidi="ar-IQ"/>
        </w:rPr>
        <w:t>و</w:t>
      </w:r>
      <w:r w:rsidR="00A671C1" w:rsidRPr="00A671C1">
        <w:rPr>
          <w:rFonts w:ascii="Simplified Arabic" w:eastAsia="Times New Roman" w:hAnsi="Simplified Arabic" w:cs="Simplified Arabic"/>
          <w:sz w:val="28"/>
          <w:szCs w:val="28"/>
          <w:rtl/>
          <w:lang w:bidi="ar-IQ"/>
        </w:rPr>
        <w:t>للتحصيل اهمية بالغة في تكيف الطلاب للحياة ومواجهة مشكلاتها والذي قد يتمثل في است</w:t>
      </w:r>
      <w:r w:rsidR="00A671C1" w:rsidRPr="00A671C1">
        <w:rPr>
          <w:rFonts w:ascii="Simplified Arabic" w:eastAsia="Times New Roman" w:hAnsi="Simplified Arabic" w:cs="Simplified Arabic" w:hint="cs"/>
          <w:sz w:val="28"/>
          <w:szCs w:val="28"/>
          <w:rtl/>
          <w:lang w:bidi="ar-IQ"/>
        </w:rPr>
        <w:t>خدام</w:t>
      </w:r>
      <w:r w:rsidR="00A671C1" w:rsidRPr="00A671C1">
        <w:rPr>
          <w:rFonts w:ascii="Simplified Arabic" w:eastAsia="Times New Roman" w:hAnsi="Simplified Arabic" w:cs="Simplified Arabic"/>
          <w:sz w:val="28"/>
          <w:szCs w:val="28"/>
          <w:rtl/>
          <w:lang w:bidi="ar-IQ"/>
        </w:rPr>
        <w:t xml:space="preserve"> الطالب حصيلة معارفه في التفكير وحل المشكلات التي تواجهه في حياته اليومية</w:t>
      </w:r>
      <w:r>
        <w:rPr>
          <w:rFonts w:ascii="Simplified Arabic" w:eastAsia="Times New Roman" w:hAnsi="Simplified Arabic" w:cs="Simplified Arabic"/>
          <w:sz w:val="28"/>
          <w:szCs w:val="28"/>
          <w:rtl/>
          <w:lang w:bidi="ar-IQ"/>
        </w:rPr>
        <w:t xml:space="preserve"> أو </w:t>
      </w:r>
      <w:r w:rsidR="00A671C1" w:rsidRPr="00A671C1">
        <w:rPr>
          <w:rFonts w:ascii="Simplified Arabic" w:eastAsia="Times New Roman" w:hAnsi="Simplified Arabic" w:cs="Simplified Arabic"/>
          <w:sz w:val="28"/>
          <w:szCs w:val="28"/>
          <w:rtl/>
          <w:lang w:bidi="ar-IQ"/>
        </w:rPr>
        <w:t>اتخاذ القرارات ال</w:t>
      </w:r>
      <w:r w:rsidR="00A671C1" w:rsidRPr="00A671C1">
        <w:rPr>
          <w:rFonts w:ascii="Simplified Arabic" w:eastAsia="Times New Roman" w:hAnsi="Simplified Arabic" w:cs="Simplified Arabic" w:hint="cs"/>
          <w:sz w:val="28"/>
          <w:szCs w:val="28"/>
          <w:rtl/>
          <w:lang w:bidi="ar-IQ"/>
        </w:rPr>
        <w:t>آ</w:t>
      </w:r>
      <w:r w:rsidR="00A671C1">
        <w:rPr>
          <w:rFonts w:ascii="Simplified Arabic" w:eastAsia="Times New Roman" w:hAnsi="Simplified Arabic" w:cs="Simplified Arabic"/>
          <w:sz w:val="28"/>
          <w:szCs w:val="28"/>
          <w:rtl/>
          <w:lang w:bidi="ar-IQ"/>
        </w:rPr>
        <w:t>نية والمستعجلة</w:t>
      </w:r>
      <w:r w:rsidR="00A671C1" w:rsidRPr="00A671C1">
        <w:rPr>
          <w:rFonts w:ascii="Simplified Arabic" w:eastAsia="Times New Roman" w:hAnsi="Simplified Arabic" w:cs="Simplified Arabic"/>
          <w:sz w:val="28"/>
          <w:szCs w:val="28"/>
          <w:rtl/>
          <w:lang w:bidi="ar-IQ"/>
        </w:rPr>
        <w:t xml:space="preserve"> (ال</w:t>
      </w:r>
      <w:r w:rsidR="00A671C1" w:rsidRPr="00A671C1">
        <w:rPr>
          <w:rFonts w:ascii="Simplified Arabic" w:eastAsia="Times New Roman" w:hAnsi="Simplified Arabic" w:cs="Simplified Arabic" w:hint="cs"/>
          <w:sz w:val="28"/>
          <w:szCs w:val="28"/>
          <w:rtl/>
          <w:lang w:bidi="ar-IQ"/>
        </w:rPr>
        <w:t>زغول وعلي</w:t>
      </w:r>
      <w:r w:rsidR="00A671C1" w:rsidRPr="00A671C1">
        <w:rPr>
          <w:rFonts w:ascii="Simplified Arabic" w:eastAsia="Times New Roman" w:hAnsi="Simplified Arabic" w:cs="Simplified Arabic"/>
          <w:sz w:val="28"/>
          <w:szCs w:val="28"/>
          <w:rtl/>
          <w:lang w:bidi="ar-IQ"/>
        </w:rPr>
        <w:t>,</w:t>
      </w:r>
      <w:r w:rsidR="00A671C1" w:rsidRPr="00A671C1">
        <w:rPr>
          <w:rFonts w:ascii="Simplified Arabic" w:eastAsia="Times New Roman" w:hAnsi="Simplified Arabic" w:cs="Simplified Arabic" w:hint="cs"/>
          <w:sz w:val="28"/>
          <w:szCs w:val="28"/>
          <w:rtl/>
          <w:lang w:bidi="ar-IQ"/>
        </w:rPr>
        <w:t>305</w:t>
      </w:r>
      <w:r w:rsidR="00A671C1" w:rsidRPr="00A671C1">
        <w:rPr>
          <w:rFonts w:ascii="Simplified Arabic" w:eastAsia="Times New Roman" w:hAnsi="Simplified Arabic" w:cs="Simplified Arabic"/>
          <w:sz w:val="28"/>
          <w:szCs w:val="28"/>
          <w:rtl/>
          <w:lang w:bidi="ar-IQ"/>
        </w:rPr>
        <w:t>:20</w:t>
      </w:r>
      <w:r w:rsidR="00A671C1" w:rsidRPr="00A671C1">
        <w:rPr>
          <w:rFonts w:ascii="Simplified Arabic" w:eastAsia="Times New Roman" w:hAnsi="Simplified Arabic" w:cs="Simplified Arabic" w:hint="cs"/>
          <w:sz w:val="28"/>
          <w:szCs w:val="28"/>
          <w:rtl/>
          <w:lang w:bidi="ar-IQ"/>
        </w:rPr>
        <w:t>1</w:t>
      </w:r>
      <w:r w:rsidR="00A671C1" w:rsidRPr="00A671C1">
        <w:rPr>
          <w:rFonts w:ascii="Simplified Arabic" w:eastAsia="Times New Roman" w:hAnsi="Simplified Arabic" w:cs="Simplified Arabic"/>
          <w:sz w:val="28"/>
          <w:szCs w:val="28"/>
          <w:rtl/>
          <w:lang w:bidi="ar-IQ"/>
        </w:rPr>
        <w:t>4)</w:t>
      </w:r>
    </w:p>
    <w:p w:rsidR="00AB5880" w:rsidRPr="00803E7F" w:rsidRDefault="00AB5880" w:rsidP="00AB5880">
      <w:pPr>
        <w:ind w:right="-567"/>
        <w:jc w:val="both"/>
        <w:rPr>
          <w:rFonts w:ascii="Simplified Arabic" w:eastAsia="Calibri" w:hAnsi="Simplified Arabic" w:cs="Arial"/>
          <w:sz w:val="30"/>
          <w:szCs w:val="30"/>
          <w:rtl/>
          <w:lang w:bidi="ar-IQ"/>
        </w:rPr>
      </w:pPr>
      <w:r w:rsidRPr="00AB5880">
        <w:rPr>
          <w:rFonts w:ascii="Simplified Arabic" w:eastAsia="Times New Roman" w:hAnsi="Simplified Arabic" w:cs="Simplified Arabic" w:hint="cs"/>
          <w:sz w:val="28"/>
          <w:szCs w:val="28"/>
          <w:rtl/>
          <w:lang w:bidi="ar-IQ"/>
        </w:rPr>
        <w:t xml:space="preserve">تعد </w:t>
      </w:r>
      <w:r w:rsidRPr="00AB5880">
        <w:rPr>
          <w:rFonts w:ascii="Simplified Arabic" w:eastAsia="Times New Roman" w:hAnsi="Simplified Arabic" w:cs="Simplified Arabic"/>
          <w:sz w:val="28"/>
          <w:szCs w:val="28"/>
          <w:rtl/>
          <w:lang w:bidi="ar-IQ"/>
        </w:rPr>
        <w:t>الدافعية هي احد المفاتيح المهمة في عملية التعلم, وكثيراً ما ترجع أسباب تدني التحصيل بصورة عامة إلى ضعف الدافعية لدى الطلاب, وكثيراً ما يلقى المدرس مسؤولية انصراف الطلاب عن الدراسة على الطالب نفسه, بينما لم يفكر في كيفية اثارة الدافعية نحو تعلم المادة المراد تدريسها, ويمكن ان يتم ذلك بإشباع مجموعة الحاجات التي يمكن أن يؤدي اشباعها إلى تكوين دوافع نحو تعلم تلك المادة .  (الطناوي ,2009, 149)</w:t>
      </w:r>
    </w:p>
    <w:p w:rsidR="00864168" w:rsidRDefault="00864168" w:rsidP="00EF76F0">
      <w:pPr>
        <w:spacing w:after="0" w:line="240" w:lineRule="auto"/>
        <w:jc w:val="both"/>
        <w:rPr>
          <w:rFonts w:ascii="Simplified Arabic" w:eastAsia="Times New Roman" w:hAnsi="Simplified Arabic" w:cs="Simplified Arabic"/>
          <w:b/>
          <w:bCs/>
          <w:sz w:val="28"/>
          <w:szCs w:val="28"/>
          <w:rtl/>
          <w:lang w:bidi="ar-IQ"/>
        </w:rPr>
      </w:pPr>
      <w:r w:rsidRPr="00864168">
        <w:rPr>
          <w:rFonts w:ascii="Simplified Arabic" w:eastAsia="Times New Roman" w:hAnsi="Simplified Arabic" w:cs="Simplified Arabic"/>
          <w:b/>
          <w:bCs/>
          <w:sz w:val="28"/>
          <w:szCs w:val="28"/>
          <w:rtl/>
          <w:lang w:bidi="ar-IQ"/>
        </w:rPr>
        <w:t>واستناداً الى ما تقدم تتجلى أهمية إجراء هذا البحث بما يلي:</w:t>
      </w:r>
    </w:p>
    <w:p w:rsidR="00DD0F84" w:rsidRPr="00DD0F84" w:rsidRDefault="00DD0F84" w:rsidP="00CB265F">
      <w:pPr>
        <w:pStyle w:val="a5"/>
        <w:numPr>
          <w:ilvl w:val="0"/>
          <w:numId w:val="18"/>
        </w:numPr>
        <w:spacing w:line="276" w:lineRule="auto"/>
        <w:ind w:right="-567"/>
        <w:jc w:val="both"/>
        <w:rPr>
          <w:rFonts w:ascii="Simplified Arabic" w:hAnsi="Simplified Arabic" w:cs="Simplified Arabic"/>
          <w:sz w:val="28"/>
          <w:szCs w:val="28"/>
          <w:rtl/>
          <w:lang w:bidi="ar-IQ"/>
        </w:rPr>
      </w:pPr>
      <w:r w:rsidRPr="00DD0F84">
        <w:rPr>
          <w:rFonts w:ascii="Simplified Arabic" w:hAnsi="Simplified Arabic" w:cs="Simplified Arabic"/>
          <w:sz w:val="28"/>
          <w:szCs w:val="28"/>
          <w:rtl/>
          <w:lang w:bidi="ar-IQ"/>
        </w:rPr>
        <w:t>التقدم العلمي الذي يشهده العالم في مختلف مجالات الحياة أدى إلى استعمال وسائل وتقنيات تعليمية حديثة في التدريس في المراحل الدراسية المختلفة .</w:t>
      </w:r>
    </w:p>
    <w:p w:rsidR="00DD0F84" w:rsidRPr="00DD0F84" w:rsidRDefault="00DD0F84" w:rsidP="00CB265F">
      <w:pPr>
        <w:pStyle w:val="a5"/>
        <w:numPr>
          <w:ilvl w:val="0"/>
          <w:numId w:val="18"/>
        </w:numPr>
        <w:spacing w:line="276" w:lineRule="auto"/>
        <w:ind w:right="-567"/>
        <w:jc w:val="both"/>
        <w:rPr>
          <w:rFonts w:ascii="Simplified Arabic" w:hAnsi="Simplified Arabic" w:cs="Simplified Arabic"/>
          <w:sz w:val="28"/>
          <w:szCs w:val="28"/>
          <w:lang w:bidi="ar-IQ"/>
        </w:rPr>
      </w:pPr>
      <w:r w:rsidRPr="00DD0F84">
        <w:rPr>
          <w:rFonts w:ascii="Simplified Arabic" w:hAnsi="Simplified Arabic" w:cs="Simplified Arabic"/>
          <w:sz w:val="28"/>
          <w:szCs w:val="28"/>
          <w:rtl/>
          <w:lang w:bidi="ar-IQ"/>
        </w:rPr>
        <w:t>تجريب الوسائل الحديثة في التدريس كالوسائط المتعددة في التحصيل وتنمية الدافعية في مادة تاريخ الحديث والمعاصر علها ترفع من مستوى تحصيل الطلاب وتسهم في الارتقاء بالمستوى العلمي للطلاب.</w:t>
      </w:r>
    </w:p>
    <w:p w:rsidR="00DD0F84" w:rsidRPr="00DD0F84" w:rsidRDefault="00DD0F84" w:rsidP="00CB265F">
      <w:pPr>
        <w:pStyle w:val="a5"/>
        <w:numPr>
          <w:ilvl w:val="0"/>
          <w:numId w:val="18"/>
        </w:numPr>
        <w:spacing w:line="276" w:lineRule="auto"/>
        <w:ind w:right="-567"/>
        <w:jc w:val="both"/>
        <w:rPr>
          <w:rFonts w:ascii="Simplified Arabic" w:hAnsi="Simplified Arabic" w:cs="Simplified Arabic"/>
          <w:sz w:val="28"/>
          <w:szCs w:val="28"/>
          <w:lang w:bidi="ar-IQ"/>
        </w:rPr>
      </w:pPr>
      <w:r w:rsidRPr="00DD0F84">
        <w:rPr>
          <w:rFonts w:ascii="Simplified Arabic" w:hAnsi="Simplified Arabic" w:cs="Simplified Arabic"/>
          <w:sz w:val="28"/>
          <w:szCs w:val="28"/>
          <w:rtl/>
          <w:lang w:bidi="ar-IQ"/>
        </w:rPr>
        <w:t>قد يفيد وزارة التربية نحو التغير واستخدام الوسائل الحديثة في التدريس.</w:t>
      </w:r>
    </w:p>
    <w:p w:rsidR="00DD0F84" w:rsidRPr="00DD0F84" w:rsidRDefault="00DD0F84" w:rsidP="00CB265F">
      <w:pPr>
        <w:pStyle w:val="a7"/>
        <w:numPr>
          <w:ilvl w:val="0"/>
          <w:numId w:val="18"/>
        </w:numPr>
        <w:spacing w:after="0" w:line="240" w:lineRule="auto"/>
        <w:jc w:val="both"/>
        <w:rPr>
          <w:rFonts w:ascii="Simplified Arabic" w:eastAsia="Times New Roman" w:hAnsi="Simplified Arabic" w:cs="Simplified Arabic"/>
          <w:b/>
          <w:bCs/>
          <w:sz w:val="28"/>
          <w:szCs w:val="28"/>
          <w:rtl/>
          <w:lang w:bidi="ar-IQ"/>
        </w:rPr>
      </w:pPr>
      <w:r w:rsidRPr="00DD0F84">
        <w:rPr>
          <w:rFonts w:ascii="Simplified Arabic" w:hAnsi="Simplified Arabic" w:cs="Simplified Arabic"/>
          <w:sz w:val="28"/>
          <w:szCs w:val="28"/>
          <w:rtl/>
          <w:lang w:bidi="ar-IQ"/>
        </w:rPr>
        <w:t>قد تساعد في افادة مدرسي مادة التاريخ ومساعدتهم على اختبار الوسائل والتقنيات التربوية الحديثة الملائمة للطلاب ,  واستثارة وتنمية دافعيتهم نحو مادة التاريخ</w:t>
      </w:r>
    </w:p>
    <w:p w:rsidR="00A8405B" w:rsidRPr="005323E5" w:rsidRDefault="00A8405B" w:rsidP="00EF76F0">
      <w:pPr>
        <w:shd w:val="clear" w:color="auto" w:fill="FFFFFF" w:themeFill="background1"/>
        <w:spacing w:line="240" w:lineRule="auto"/>
        <w:jc w:val="mediumKashida"/>
        <w:rPr>
          <w:rFonts w:ascii="Simplified Arabic" w:hAnsi="Simplified Arabic" w:cs="PT Bold Broken"/>
          <w:b/>
          <w:bCs/>
          <w:sz w:val="28"/>
          <w:szCs w:val="28"/>
          <w:rtl/>
          <w:lang w:bidi="ar-IQ"/>
        </w:rPr>
      </w:pPr>
      <w:r w:rsidRPr="005323E5">
        <w:rPr>
          <w:rFonts w:ascii="Simplified Arabic" w:hAnsi="Simplified Arabic" w:cs="PT Bold Broken"/>
          <w:b/>
          <w:bCs/>
          <w:sz w:val="28"/>
          <w:szCs w:val="28"/>
          <w:shd w:val="clear" w:color="auto" w:fill="FFFFFF" w:themeFill="background1"/>
          <w:rtl/>
          <w:lang w:bidi="ar-IQ"/>
        </w:rPr>
        <w:lastRenderedPageBreak/>
        <w:t>هدف ال</w:t>
      </w:r>
      <w:r w:rsidRPr="005323E5">
        <w:rPr>
          <w:rFonts w:ascii="Simplified Arabic" w:hAnsi="Simplified Arabic" w:cs="PT Bold Broken" w:hint="cs"/>
          <w:b/>
          <w:bCs/>
          <w:sz w:val="28"/>
          <w:szCs w:val="28"/>
          <w:shd w:val="clear" w:color="auto" w:fill="FFFFFF" w:themeFill="background1"/>
          <w:rtl/>
          <w:lang w:bidi="ar-IQ"/>
        </w:rPr>
        <w:t>بحث</w:t>
      </w:r>
      <w:r w:rsidRPr="005323E5">
        <w:rPr>
          <w:rFonts w:asciiTheme="majorBidi" w:hAnsiTheme="majorBidi" w:cstheme="majorBidi"/>
          <w:b/>
          <w:bCs/>
          <w:sz w:val="28"/>
          <w:szCs w:val="28"/>
          <w:shd w:val="clear" w:color="auto" w:fill="FFFFFF" w:themeFill="background1"/>
          <w:lang w:bidi="ar-IQ"/>
        </w:rPr>
        <w:t xml:space="preserve">The Objective of Research </w:t>
      </w:r>
    </w:p>
    <w:p w:rsidR="009D2D4E" w:rsidRPr="00196DAE" w:rsidRDefault="00A8405B" w:rsidP="00EC2077">
      <w:pPr>
        <w:spacing w:line="240" w:lineRule="auto"/>
        <w:jc w:val="mediumKashida"/>
        <w:rPr>
          <w:rFonts w:ascii="Simplified Arabic" w:hAnsi="Simplified Arabic" w:cs="Simplified Arabic"/>
          <w:sz w:val="28"/>
          <w:szCs w:val="28"/>
          <w:rtl/>
          <w:lang w:bidi="ar-IQ"/>
        </w:rPr>
      </w:pPr>
      <w:r w:rsidRPr="00397BAA">
        <w:rPr>
          <w:rFonts w:ascii="Simplified Arabic" w:hAnsi="Simplified Arabic" w:cs="Simplified Arabic" w:hint="cs"/>
          <w:sz w:val="28"/>
          <w:szCs w:val="28"/>
          <w:rtl/>
          <w:lang w:bidi="ar-IQ"/>
        </w:rPr>
        <w:t>يهدف</w:t>
      </w:r>
      <w:r w:rsidRPr="00397BAA">
        <w:rPr>
          <w:rFonts w:ascii="Simplified Arabic" w:hAnsi="Simplified Arabic" w:cs="Simplified Arabic"/>
          <w:sz w:val="28"/>
          <w:szCs w:val="28"/>
          <w:rtl/>
          <w:lang w:bidi="ar-IQ"/>
        </w:rPr>
        <w:t xml:space="preserve"> ال</w:t>
      </w:r>
      <w:r w:rsidRPr="00397BAA">
        <w:rPr>
          <w:rFonts w:ascii="Simplified Arabic" w:hAnsi="Simplified Arabic" w:cs="Simplified Arabic" w:hint="cs"/>
          <w:sz w:val="28"/>
          <w:szCs w:val="28"/>
          <w:rtl/>
          <w:lang w:bidi="ar-IQ"/>
        </w:rPr>
        <w:t>بحث</w:t>
      </w:r>
      <w:r w:rsidRPr="00397BAA">
        <w:rPr>
          <w:rFonts w:ascii="Simplified Arabic" w:hAnsi="Simplified Arabic" w:cs="Simplified Arabic"/>
          <w:sz w:val="28"/>
          <w:szCs w:val="28"/>
          <w:rtl/>
          <w:lang w:bidi="ar-IQ"/>
        </w:rPr>
        <w:t xml:space="preserve"> الحالي </w:t>
      </w:r>
      <w:r w:rsidRPr="00397BAA">
        <w:rPr>
          <w:rFonts w:ascii="Simplified Arabic" w:hAnsi="Simplified Arabic" w:cs="Simplified Arabic" w:hint="cs"/>
          <w:sz w:val="28"/>
          <w:szCs w:val="28"/>
          <w:rtl/>
          <w:lang w:bidi="ar-IQ"/>
        </w:rPr>
        <w:t xml:space="preserve">الى التعرف على : </w:t>
      </w:r>
      <w:r w:rsidR="00EC2077">
        <w:rPr>
          <w:rFonts w:ascii="Simplified Arabic" w:hAnsi="Simplified Arabic" w:cs="Simplified Arabic" w:hint="cs"/>
          <w:sz w:val="28"/>
          <w:szCs w:val="28"/>
          <w:rtl/>
          <w:lang w:bidi="ar-IQ"/>
        </w:rPr>
        <w:t>فاعلية استعمال الوسائط المتعددة في التحصيل وتنمية دافعية طلاب الصف الخامس الادبي في مادة التاريخ الحديث والمعاصر</w:t>
      </w:r>
      <w:r w:rsidRPr="00397BAA">
        <w:rPr>
          <w:rFonts w:ascii="Simplified Arabic" w:hAnsi="Simplified Arabic" w:cs="Simplified Arabic"/>
          <w:sz w:val="28"/>
          <w:szCs w:val="28"/>
          <w:rtl/>
          <w:lang w:bidi="ar-IQ"/>
        </w:rPr>
        <w:t>.</w:t>
      </w:r>
    </w:p>
    <w:p w:rsidR="00397BAA" w:rsidRPr="00397BAA" w:rsidRDefault="00397BAA" w:rsidP="00EF76F0">
      <w:pPr>
        <w:shd w:val="clear" w:color="auto" w:fill="FFFFFF" w:themeFill="background1"/>
        <w:spacing w:after="0" w:line="240" w:lineRule="auto"/>
        <w:jc w:val="mediumKashida"/>
        <w:rPr>
          <w:rFonts w:ascii="Simplified Arabic" w:eastAsia="Times New Roman" w:hAnsi="Simplified Arabic" w:cs="PT Bold Broken"/>
          <w:b/>
          <w:bCs/>
          <w:sz w:val="28"/>
          <w:szCs w:val="28"/>
          <w:rtl/>
        </w:rPr>
      </w:pPr>
      <w:r w:rsidRPr="00397BAA">
        <w:rPr>
          <w:rFonts w:ascii="Simplified Arabic" w:eastAsia="Times New Roman" w:hAnsi="Simplified Arabic" w:cs="PT Bold Broken"/>
          <w:b/>
          <w:bCs/>
          <w:sz w:val="28"/>
          <w:szCs w:val="28"/>
          <w:shd w:val="clear" w:color="auto" w:fill="FFFFFF" w:themeFill="background1"/>
          <w:rtl/>
          <w:lang w:bidi="ar-IQ"/>
        </w:rPr>
        <w:t>فرضيتا ا</w:t>
      </w:r>
      <w:r w:rsidRPr="00397BAA">
        <w:rPr>
          <w:rFonts w:ascii="Simplified Arabic" w:eastAsia="Times New Roman" w:hAnsi="Simplified Arabic" w:cs="PT Bold Broken" w:hint="cs"/>
          <w:b/>
          <w:bCs/>
          <w:sz w:val="28"/>
          <w:szCs w:val="28"/>
          <w:shd w:val="clear" w:color="auto" w:fill="FFFFFF" w:themeFill="background1"/>
          <w:rtl/>
          <w:lang w:bidi="ar-IQ"/>
        </w:rPr>
        <w:t>لبحث</w:t>
      </w:r>
      <w:r w:rsidRPr="00397BAA">
        <w:rPr>
          <w:rFonts w:ascii="Times New Roman" w:eastAsia="Times New Roman" w:hAnsi="Times New Roman" w:cs="Times New Roman"/>
          <w:b/>
          <w:bCs/>
          <w:sz w:val="28"/>
          <w:szCs w:val="28"/>
          <w:shd w:val="clear" w:color="auto" w:fill="FFFFFF" w:themeFill="background1"/>
          <w:lang w:bidi="ar-IQ"/>
        </w:rPr>
        <w:t>Hypotheses of Research</w:t>
      </w:r>
    </w:p>
    <w:p w:rsidR="00EC2077" w:rsidRPr="00DD0F84" w:rsidRDefault="00DD0F84" w:rsidP="00574997">
      <w:pPr>
        <w:spacing w:after="0" w:line="240" w:lineRule="auto"/>
        <w:ind w:left="360" w:right="-567"/>
        <w:jc w:val="both"/>
        <w:rPr>
          <w:rFonts w:ascii="Simplified Arabic" w:hAnsi="Simplified Arabic"/>
          <w:sz w:val="28"/>
          <w:szCs w:val="28"/>
          <w:rtl/>
          <w:lang w:bidi="ar-IQ"/>
        </w:rPr>
      </w:pPr>
      <w:r>
        <w:rPr>
          <w:rFonts w:ascii="Simplified Arabic" w:hAnsi="Simplified Arabic" w:hint="cs"/>
          <w:sz w:val="28"/>
          <w:szCs w:val="28"/>
          <w:rtl/>
          <w:lang w:bidi="ar-IQ"/>
        </w:rPr>
        <w:t>1.</w:t>
      </w:r>
      <w:r w:rsidR="00EC2077" w:rsidRPr="00DD0F84">
        <w:rPr>
          <w:rFonts w:ascii="Simplified Arabic" w:hAnsi="Simplified Arabic"/>
          <w:sz w:val="28"/>
          <w:szCs w:val="28"/>
          <w:rtl/>
          <w:lang w:bidi="ar-IQ"/>
        </w:rPr>
        <w:t>لا</w:t>
      </w:r>
      <w:r w:rsidR="00EC2077" w:rsidRPr="00DD0F84">
        <w:rPr>
          <w:rFonts w:ascii="Simplified Arabic" w:hAnsi="Simplified Arabic" w:hint="cs"/>
          <w:sz w:val="28"/>
          <w:szCs w:val="28"/>
          <w:rtl/>
          <w:lang w:bidi="ar-IQ"/>
        </w:rPr>
        <w:t>ي</w:t>
      </w:r>
      <w:r w:rsidR="00EC2077" w:rsidRPr="00DD0F84">
        <w:rPr>
          <w:rFonts w:ascii="Simplified Arabic" w:hAnsi="Simplified Arabic"/>
          <w:sz w:val="28"/>
          <w:szCs w:val="28"/>
          <w:rtl/>
          <w:lang w:bidi="ar-IQ"/>
        </w:rPr>
        <w:t>وجد فرق ذ</w:t>
      </w:r>
      <w:r w:rsidR="00EC2077" w:rsidRPr="00DD0F84">
        <w:rPr>
          <w:rFonts w:ascii="Simplified Arabic" w:hAnsi="Simplified Arabic" w:hint="cs"/>
          <w:sz w:val="28"/>
          <w:szCs w:val="28"/>
          <w:rtl/>
          <w:lang w:bidi="ar-IQ"/>
        </w:rPr>
        <w:t>و</w:t>
      </w:r>
      <w:r w:rsidR="00EC2077" w:rsidRPr="00DD0F84">
        <w:rPr>
          <w:rFonts w:ascii="Simplified Arabic" w:hAnsi="Simplified Arabic"/>
          <w:sz w:val="28"/>
          <w:szCs w:val="28"/>
          <w:rtl/>
          <w:lang w:bidi="ar-IQ"/>
        </w:rPr>
        <w:t xml:space="preserve"> دلالة احصائية عند مستوى دلالة(0,05) بين متوسط درجات طلاب المجموعة التجريبية الذين يدرسون مادة التاريخ الحديث والمعاصر بطريقة الوسائط المتعددة ومتوسط درجات طلاب المجموعة الضابطة الذين يدرسون بالطريقة الاعتيادية في التحصيل</w:t>
      </w:r>
      <w:r w:rsidR="00EC2077" w:rsidRPr="00DD0F84">
        <w:rPr>
          <w:rFonts w:ascii="Simplified Arabic" w:hAnsi="Simplified Arabic"/>
          <w:sz w:val="28"/>
          <w:szCs w:val="28"/>
          <w:lang w:bidi="ar-IQ"/>
        </w:rPr>
        <w:t>.</w:t>
      </w:r>
    </w:p>
    <w:p w:rsidR="00EC2077" w:rsidRPr="00DD0F84" w:rsidRDefault="00EC2077" w:rsidP="00574997">
      <w:pPr>
        <w:spacing w:line="240" w:lineRule="auto"/>
        <w:ind w:left="360" w:right="-567"/>
        <w:jc w:val="both"/>
        <w:rPr>
          <w:rFonts w:ascii="Simplified Arabic" w:hAnsi="Simplified Arabic"/>
          <w:sz w:val="28"/>
          <w:szCs w:val="28"/>
          <w:rtl/>
          <w:lang w:bidi="ar-IQ"/>
        </w:rPr>
      </w:pPr>
      <w:r w:rsidRPr="00DD0F84">
        <w:rPr>
          <w:rFonts w:ascii="Simplified Arabic" w:hAnsi="Simplified Arabic" w:hint="cs"/>
          <w:sz w:val="28"/>
          <w:szCs w:val="28"/>
          <w:rtl/>
          <w:lang w:bidi="ar-IQ"/>
        </w:rPr>
        <w:t>2.</w:t>
      </w:r>
      <w:r w:rsidRPr="00DD0F84">
        <w:rPr>
          <w:rFonts w:ascii="Simplified Arabic" w:hAnsi="Simplified Arabic"/>
          <w:sz w:val="28"/>
          <w:szCs w:val="28"/>
          <w:rtl/>
          <w:lang w:bidi="ar-IQ"/>
        </w:rPr>
        <w:t>لا</w:t>
      </w:r>
      <w:r w:rsidRPr="00DD0F84">
        <w:rPr>
          <w:rFonts w:ascii="Simplified Arabic" w:hAnsi="Simplified Arabic" w:hint="cs"/>
          <w:sz w:val="28"/>
          <w:szCs w:val="28"/>
          <w:rtl/>
          <w:lang w:bidi="ar-IQ"/>
        </w:rPr>
        <w:t>ي</w:t>
      </w:r>
      <w:r w:rsidRPr="00DD0F84">
        <w:rPr>
          <w:rFonts w:ascii="Simplified Arabic" w:hAnsi="Simplified Arabic"/>
          <w:sz w:val="28"/>
          <w:szCs w:val="28"/>
          <w:rtl/>
          <w:lang w:bidi="ar-IQ"/>
        </w:rPr>
        <w:t>وجد فرق ذ</w:t>
      </w:r>
      <w:r w:rsidRPr="00DD0F84">
        <w:rPr>
          <w:rFonts w:ascii="Simplified Arabic" w:hAnsi="Simplified Arabic" w:hint="cs"/>
          <w:sz w:val="28"/>
          <w:szCs w:val="28"/>
          <w:rtl/>
          <w:lang w:bidi="ar-IQ"/>
        </w:rPr>
        <w:t>و</w:t>
      </w:r>
      <w:r w:rsidRPr="00DD0F84">
        <w:rPr>
          <w:rFonts w:ascii="Simplified Arabic" w:hAnsi="Simplified Arabic"/>
          <w:sz w:val="28"/>
          <w:szCs w:val="28"/>
          <w:rtl/>
          <w:lang w:bidi="ar-IQ"/>
        </w:rPr>
        <w:t xml:space="preserve"> دلالة احصائية عند مستوى دلالة (0,05) بين متوسط درجات طلاب المجموعة التجريبية الذين يدرسون</w:t>
      </w:r>
      <w:r w:rsidRPr="00DD0F84">
        <w:rPr>
          <w:rFonts w:ascii="Simplified Arabic" w:hAnsi="Simplified Arabic" w:hint="cs"/>
          <w:sz w:val="28"/>
          <w:szCs w:val="28"/>
          <w:rtl/>
          <w:lang w:bidi="ar-IQ"/>
        </w:rPr>
        <w:t xml:space="preserve"> </w:t>
      </w:r>
      <w:r w:rsidRPr="00DD0F84">
        <w:rPr>
          <w:rFonts w:ascii="Simplified Arabic" w:hAnsi="Simplified Arabic"/>
          <w:sz w:val="28"/>
          <w:szCs w:val="28"/>
          <w:rtl/>
          <w:lang w:bidi="ar-IQ"/>
        </w:rPr>
        <w:t>مادة التاريخ الحديث والمعاصر بطريقة الوسائط المتعددة ومتوسط درجات طلاب المجموعة الضابطة الذين يدرسون بالطريقة الاعتيادية في الدافعية</w:t>
      </w:r>
      <w:r w:rsidRPr="00DD0F84">
        <w:rPr>
          <w:rFonts w:ascii="Simplified Arabic" w:hAnsi="Simplified Arabic"/>
          <w:sz w:val="28"/>
          <w:szCs w:val="28"/>
          <w:lang w:bidi="ar-IQ"/>
        </w:rPr>
        <w:t>.</w:t>
      </w:r>
    </w:p>
    <w:p w:rsidR="00EC2077" w:rsidRPr="00DD0F84" w:rsidRDefault="00EC2077" w:rsidP="00574997">
      <w:pPr>
        <w:spacing w:line="240" w:lineRule="auto"/>
        <w:ind w:left="360" w:right="-567"/>
        <w:jc w:val="both"/>
        <w:rPr>
          <w:rFonts w:ascii="Simplified Arabic" w:hAnsi="Simplified Arabic"/>
          <w:sz w:val="28"/>
          <w:szCs w:val="28"/>
          <w:rtl/>
          <w:lang w:bidi="ar-IQ"/>
        </w:rPr>
      </w:pPr>
      <w:r w:rsidRPr="00DD0F84">
        <w:rPr>
          <w:rFonts w:ascii="Simplified Arabic" w:hAnsi="Simplified Arabic" w:hint="cs"/>
          <w:sz w:val="28"/>
          <w:szCs w:val="28"/>
          <w:rtl/>
          <w:lang w:bidi="ar-IQ"/>
        </w:rPr>
        <w:t>3.</w:t>
      </w:r>
      <w:r w:rsidRPr="00DD0F84">
        <w:rPr>
          <w:rFonts w:hint="cs"/>
          <w:sz w:val="28"/>
          <w:szCs w:val="28"/>
          <w:rtl/>
          <w:lang w:bidi="ar-IQ"/>
        </w:rPr>
        <w:t xml:space="preserve"> لايوجد فرق ذو </w:t>
      </w:r>
      <w:r w:rsidRPr="00DD0F84">
        <w:rPr>
          <w:rFonts w:ascii="Simplified Arabic" w:hAnsi="Simplified Arabic"/>
          <w:sz w:val="28"/>
          <w:szCs w:val="28"/>
          <w:rtl/>
          <w:lang w:bidi="ar-IQ"/>
        </w:rPr>
        <w:t xml:space="preserve">دلالة احصائية عند مستوى دلالة (0,05) بين متوسط درجات طلاب المجموعة التجريبية </w:t>
      </w:r>
      <w:r w:rsidRPr="00DD0F84">
        <w:rPr>
          <w:rFonts w:ascii="Simplified Arabic" w:hAnsi="Simplified Arabic" w:hint="cs"/>
          <w:sz w:val="28"/>
          <w:szCs w:val="28"/>
          <w:rtl/>
          <w:lang w:bidi="ar-IQ"/>
        </w:rPr>
        <w:t xml:space="preserve">في مقياس </w:t>
      </w:r>
      <w:r w:rsidRPr="00DD0F84">
        <w:rPr>
          <w:rFonts w:ascii="Simplified Arabic" w:hAnsi="Simplified Arabic"/>
          <w:sz w:val="28"/>
          <w:szCs w:val="28"/>
          <w:rtl/>
          <w:lang w:bidi="ar-IQ"/>
        </w:rPr>
        <w:t>الدافعية</w:t>
      </w:r>
      <w:r w:rsidRPr="00DD0F84">
        <w:rPr>
          <w:rFonts w:ascii="Simplified Arabic" w:hAnsi="Simplified Arabic" w:hint="cs"/>
          <w:sz w:val="28"/>
          <w:szCs w:val="28"/>
          <w:rtl/>
          <w:lang w:bidi="ar-IQ"/>
        </w:rPr>
        <w:t xml:space="preserve"> القبلي ودرجات طلاب نفس المجموعة في التطبيق البعدي للمقياس</w:t>
      </w:r>
      <w:r w:rsidRPr="00DD0F84">
        <w:rPr>
          <w:rFonts w:ascii="Simplified Arabic" w:hAnsi="Simplified Arabic"/>
          <w:sz w:val="28"/>
          <w:szCs w:val="28"/>
          <w:lang w:bidi="ar-IQ"/>
        </w:rPr>
        <w:t>.</w:t>
      </w:r>
    </w:p>
    <w:p w:rsidR="00EC2077" w:rsidRPr="00DD0F84" w:rsidRDefault="00EC2077" w:rsidP="00DD0F84">
      <w:pPr>
        <w:spacing w:line="240" w:lineRule="auto"/>
        <w:ind w:left="360" w:right="-567"/>
        <w:jc w:val="both"/>
        <w:rPr>
          <w:rFonts w:ascii="Simplified Arabic" w:hAnsi="Simplified Arabic"/>
          <w:sz w:val="28"/>
          <w:szCs w:val="28"/>
          <w:lang w:bidi="ar-IQ"/>
        </w:rPr>
      </w:pPr>
      <w:r w:rsidRPr="00DD0F84">
        <w:rPr>
          <w:rFonts w:ascii="Simplified Arabic" w:hAnsi="Simplified Arabic" w:hint="cs"/>
          <w:sz w:val="28"/>
          <w:szCs w:val="28"/>
          <w:rtl/>
          <w:lang w:bidi="ar-IQ"/>
        </w:rPr>
        <w:t>4.</w:t>
      </w:r>
      <w:r w:rsidRPr="00DD0F84">
        <w:rPr>
          <w:rFonts w:hint="cs"/>
          <w:sz w:val="28"/>
          <w:szCs w:val="28"/>
          <w:rtl/>
          <w:lang w:bidi="ar-IQ"/>
        </w:rPr>
        <w:t xml:space="preserve"> لايوجد فرق ذو </w:t>
      </w:r>
      <w:r w:rsidRPr="00DD0F84">
        <w:rPr>
          <w:rFonts w:ascii="Simplified Arabic" w:hAnsi="Simplified Arabic"/>
          <w:sz w:val="28"/>
          <w:szCs w:val="28"/>
          <w:rtl/>
          <w:lang w:bidi="ar-IQ"/>
        </w:rPr>
        <w:t xml:space="preserve">دلالة احصائية عند مستوى دلالة (0,05) بين متوسط درجات طلاب المجموعة </w:t>
      </w:r>
      <w:r w:rsidRPr="00DD0F84">
        <w:rPr>
          <w:rFonts w:ascii="Simplified Arabic" w:hAnsi="Simplified Arabic" w:hint="cs"/>
          <w:sz w:val="28"/>
          <w:szCs w:val="28"/>
          <w:rtl/>
          <w:lang w:bidi="ar-IQ"/>
        </w:rPr>
        <w:t>الضابطة</w:t>
      </w:r>
      <w:r w:rsidRPr="00DD0F84">
        <w:rPr>
          <w:rFonts w:ascii="Simplified Arabic" w:hAnsi="Simplified Arabic"/>
          <w:sz w:val="28"/>
          <w:szCs w:val="28"/>
          <w:rtl/>
          <w:lang w:bidi="ar-IQ"/>
        </w:rPr>
        <w:t xml:space="preserve"> </w:t>
      </w:r>
      <w:r w:rsidRPr="00DD0F84">
        <w:rPr>
          <w:rFonts w:ascii="Simplified Arabic" w:hAnsi="Simplified Arabic" w:hint="cs"/>
          <w:sz w:val="28"/>
          <w:szCs w:val="28"/>
          <w:rtl/>
          <w:lang w:bidi="ar-IQ"/>
        </w:rPr>
        <w:t xml:space="preserve">في مقياس </w:t>
      </w:r>
      <w:r w:rsidRPr="00DD0F84">
        <w:rPr>
          <w:rFonts w:ascii="Simplified Arabic" w:hAnsi="Simplified Arabic"/>
          <w:sz w:val="28"/>
          <w:szCs w:val="28"/>
          <w:rtl/>
          <w:lang w:bidi="ar-IQ"/>
        </w:rPr>
        <w:t>الدافعية</w:t>
      </w:r>
      <w:r w:rsidRPr="00DD0F84">
        <w:rPr>
          <w:rFonts w:ascii="Simplified Arabic" w:hAnsi="Simplified Arabic" w:hint="cs"/>
          <w:sz w:val="28"/>
          <w:szCs w:val="28"/>
          <w:rtl/>
          <w:lang w:bidi="ar-IQ"/>
        </w:rPr>
        <w:t xml:space="preserve"> القبلي ودرجات طلاب نفس المجموعة في التطبيق البعدي للمقياس</w:t>
      </w:r>
      <w:r w:rsidRPr="00DD0F84">
        <w:rPr>
          <w:rFonts w:ascii="Simplified Arabic" w:hAnsi="Simplified Arabic"/>
          <w:sz w:val="28"/>
          <w:szCs w:val="28"/>
          <w:lang w:bidi="ar-IQ"/>
        </w:rPr>
        <w:t>.</w:t>
      </w:r>
    </w:p>
    <w:p w:rsidR="005323E5" w:rsidRPr="005323E5" w:rsidRDefault="005323E5" w:rsidP="00EF76F0">
      <w:pPr>
        <w:spacing w:line="240" w:lineRule="auto"/>
        <w:jc w:val="mediumKashida"/>
        <w:rPr>
          <w:rFonts w:ascii="Simplified Arabic" w:hAnsi="Simplified Arabic" w:cs="PT Bold Broken"/>
          <w:b/>
          <w:bCs/>
          <w:sz w:val="28"/>
          <w:szCs w:val="28"/>
          <w:rtl/>
          <w:lang w:bidi="ar-IQ"/>
        </w:rPr>
      </w:pPr>
      <w:r w:rsidRPr="005323E5">
        <w:rPr>
          <w:rFonts w:ascii="Simplified Arabic" w:hAnsi="Simplified Arabic" w:cs="PT Bold Broken"/>
          <w:b/>
          <w:bCs/>
          <w:sz w:val="28"/>
          <w:szCs w:val="28"/>
          <w:shd w:val="clear" w:color="auto" w:fill="FFFFFF" w:themeFill="background1"/>
          <w:rtl/>
          <w:lang w:bidi="ar-IQ"/>
        </w:rPr>
        <w:t>حدود ال</w:t>
      </w:r>
      <w:r w:rsidRPr="005323E5">
        <w:rPr>
          <w:rFonts w:ascii="Simplified Arabic" w:hAnsi="Simplified Arabic" w:cs="PT Bold Broken" w:hint="cs"/>
          <w:b/>
          <w:bCs/>
          <w:sz w:val="28"/>
          <w:szCs w:val="28"/>
          <w:shd w:val="clear" w:color="auto" w:fill="FFFFFF" w:themeFill="background1"/>
          <w:rtl/>
          <w:lang w:bidi="ar-IQ"/>
        </w:rPr>
        <w:t>بحث</w:t>
      </w:r>
      <w:r w:rsidRPr="005323E5">
        <w:rPr>
          <w:rFonts w:asciiTheme="majorBidi" w:hAnsiTheme="majorBidi" w:cstheme="majorBidi"/>
          <w:b/>
          <w:bCs/>
          <w:sz w:val="28"/>
          <w:szCs w:val="28"/>
          <w:shd w:val="clear" w:color="auto" w:fill="FFFFFF" w:themeFill="background1"/>
          <w:lang w:bidi="ar-IQ"/>
        </w:rPr>
        <w:t>limitations of Research</w:t>
      </w:r>
    </w:p>
    <w:p w:rsidR="00DD0F84" w:rsidRPr="00DD0F84" w:rsidRDefault="005323E5" w:rsidP="00CB265F">
      <w:pPr>
        <w:pStyle w:val="a7"/>
        <w:numPr>
          <w:ilvl w:val="0"/>
          <w:numId w:val="19"/>
        </w:numPr>
        <w:spacing w:line="240" w:lineRule="auto"/>
        <w:jc w:val="mediumKashida"/>
        <w:rPr>
          <w:rFonts w:ascii="Simplified Arabic" w:hAnsi="Simplified Arabic" w:cs="Simplified Arabic"/>
          <w:sz w:val="28"/>
          <w:szCs w:val="28"/>
          <w:rtl/>
          <w:lang w:bidi="ar-IQ"/>
        </w:rPr>
      </w:pPr>
      <w:r w:rsidRPr="00DD0F84">
        <w:rPr>
          <w:rFonts w:ascii="Simplified Arabic" w:hAnsi="Simplified Arabic" w:cs="Simplified Arabic" w:hint="cs"/>
          <w:sz w:val="28"/>
          <w:szCs w:val="28"/>
          <w:rtl/>
          <w:lang w:bidi="ar-IQ"/>
        </w:rPr>
        <w:t>ي</w:t>
      </w:r>
      <w:r w:rsidRPr="00DD0F84">
        <w:rPr>
          <w:rFonts w:ascii="Simplified Arabic" w:hAnsi="Simplified Arabic" w:cs="Simplified Arabic"/>
          <w:sz w:val="28"/>
          <w:szCs w:val="28"/>
          <w:rtl/>
          <w:lang w:bidi="ar-IQ"/>
        </w:rPr>
        <w:t>قتصر ال</w:t>
      </w:r>
      <w:r w:rsidRPr="00DD0F84">
        <w:rPr>
          <w:rFonts w:ascii="Simplified Arabic" w:hAnsi="Simplified Arabic" w:cs="Simplified Arabic" w:hint="cs"/>
          <w:sz w:val="28"/>
          <w:szCs w:val="28"/>
          <w:rtl/>
          <w:lang w:bidi="ar-IQ"/>
        </w:rPr>
        <w:t>بحث</w:t>
      </w:r>
      <w:r w:rsidRPr="00DD0F84">
        <w:rPr>
          <w:rFonts w:ascii="Simplified Arabic" w:hAnsi="Simplified Arabic" w:cs="Simplified Arabic"/>
          <w:sz w:val="28"/>
          <w:szCs w:val="28"/>
          <w:rtl/>
          <w:lang w:bidi="ar-IQ"/>
        </w:rPr>
        <w:t xml:space="preserve"> الحالي على:</w:t>
      </w:r>
    </w:p>
    <w:p w:rsidR="00DD0F84" w:rsidRPr="00DD0F84" w:rsidRDefault="00DD0F84" w:rsidP="00CB265F">
      <w:pPr>
        <w:numPr>
          <w:ilvl w:val="0"/>
          <w:numId w:val="19"/>
        </w:numPr>
        <w:spacing w:after="0" w:line="240" w:lineRule="auto"/>
        <w:ind w:right="-567"/>
        <w:jc w:val="both"/>
        <w:rPr>
          <w:rFonts w:ascii="Simplified Arabic" w:hAnsi="Simplified Arabic"/>
          <w:sz w:val="28"/>
          <w:szCs w:val="28"/>
          <w:lang w:bidi="ar-IQ"/>
        </w:rPr>
      </w:pPr>
      <w:r w:rsidRPr="00DD0F84">
        <w:rPr>
          <w:rFonts w:ascii="Simplified Arabic" w:hAnsi="Simplified Arabic"/>
          <w:sz w:val="28"/>
          <w:szCs w:val="28"/>
          <w:rtl/>
          <w:lang w:bidi="ar-IQ"/>
        </w:rPr>
        <w:t xml:space="preserve">طلاب الصف الخامس الادبي في المدارس الاعدادية والثانوية النهارية الحكومية التابعة لمحافظة </w:t>
      </w:r>
      <w:r w:rsidRPr="00DD0F84">
        <w:rPr>
          <w:rFonts w:ascii="Simplified Arabic" w:hAnsi="Simplified Arabic"/>
          <w:sz w:val="28"/>
          <w:szCs w:val="28"/>
          <w:rtl/>
        </w:rPr>
        <w:t>النجف</w:t>
      </w:r>
      <w:r w:rsidRPr="00DD0F84">
        <w:rPr>
          <w:rFonts w:ascii="Simplified Arabic" w:hAnsi="Simplified Arabic"/>
          <w:sz w:val="28"/>
          <w:szCs w:val="28"/>
          <w:rtl/>
          <w:lang w:bidi="ar-IQ"/>
        </w:rPr>
        <w:t xml:space="preserve"> – قضاء المناذرة-.</w:t>
      </w:r>
    </w:p>
    <w:p w:rsidR="00DD0F84" w:rsidRPr="00DD0F84" w:rsidRDefault="00DD0F84" w:rsidP="00CB265F">
      <w:pPr>
        <w:numPr>
          <w:ilvl w:val="0"/>
          <w:numId w:val="19"/>
        </w:numPr>
        <w:spacing w:after="0" w:line="240" w:lineRule="auto"/>
        <w:ind w:right="-567"/>
        <w:jc w:val="both"/>
        <w:rPr>
          <w:rFonts w:ascii="Simplified Arabic" w:hAnsi="Simplified Arabic"/>
          <w:sz w:val="28"/>
          <w:szCs w:val="28"/>
          <w:lang w:bidi="ar-IQ"/>
        </w:rPr>
      </w:pPr>
      <w:r w:rsidRPr="00DD0F84">
        <w:rPr>
          <w:rFonts w:hint="cs"/>
          <w:sz w:val="28"/>
          <w:szCs w:val="28"/>
          <w:rtl/>
          <w:lang w:bidi="ar-IQ"/>
        </w:rPr>
        <w:t>موضوعات الفصول (الخامس , والسادس, والسابع) من كتاب تاريخ أوربا وامريكا الحديث والمعاصر, ط7 , 2015.</w:t>
      </w:r>
    </w:p>
    <w:p w:rsidR="00DD0F84" w:rsidRPr="00DD0F84" w:rsidRDefault="00DD0F84" w:rsidP="00CB265F">
      <w:pPr>
        <w:numPr>
          <w:ilvl w:val="0"/>
          <w:numId w:val="19"/>
        </w:numPr>
        <w:spacing w:after="0" w:line="240" w:lineRule="auto"/>
        <w:ind w:right="-567"/>
        <w:jc w:val="both"/>
        <w:rPr>
          <w:rFonts w:ascii="Simplified Arabic" w:hAnsi="Simplified Arabic"/>
          <w:sz w:val="28"/>
          <w:szCs w:val="28"/>
          <w:lang w:bidi="ar-IQ"/>
        </w:rPr>
      </w:pPr>
      <w:r w:rsidRPr="00DD0F84">
        <w:rPr>
          <w:rFonts w:ascii="Simplified Arabic" w:hAnsi="Simplified Arabic"/>
          <w:sz w:val="28"/>
          <w:szCs w:val="28"/>
          <w:rtl/>
          <w:lang w:bidi="ar-IQ"/>
        </w:rPr>
        <w:t>الفصل الدراسي الثاني من العام (2015-2016).</w:t>
      </w:r>
    </w:p>
    <w:p w:rsidR="00DD0F84" w:rsidRPr="00DD0F84" w:rsidRDefault="00DD0F84" w:rsidP="00CB265F">
      <w:pPr>
        <w:pStyle w:val="a7"/>
        <w:numPr>
          <w:ilvl w:val="0"/>
          <w:numId w:val="19"/>
        </w:numPr>
        <w:spacing w:line="240" w:lineRule="auto"/>
        <w:jc w:val="mediumKashida"/>
        <w:rPr>
          <w:rFonts w:ascii="Simplified Arabic" w:hAnsi="Simplified Arabic" w:cs="Simplified Arabic"/>
          <w:sz w:val="28"/>
          <w:szCs w:val="28"/>
          <w:lang w:bidi="ar-IQ"/>
        </w:rPr>
      </w:pPr>
      <w:r w:rsidRPr="00DD0F84">
        <w:rPr>
          <w:rFonts w:ascii="Simplified Arabic" w:hAnsi="Simplified Arabic" w:hint="cs"/>
          <w:sz w:val="28"/>
          <w:szCs w:val="28"/>
          <w:rtl/>
          <w:lang w:bidi="ar-IQ"/>
        </w:rPr>
        <w:t>الوسائط المتعددة بأستعمال الحاسوب والداتا شو .</w:t>
      </w:r>
    </w:p>
    <w:p w:rsidR="001F18F5" w:rsidRPr="00584C9D" w:rsidRDefault="001F18F5" w:rsidP="00EF76F0">
      <w:pPr>
        <w:spacing w:line="240" w:lineRule="auto"/>
        <w:jc w:val="both"/>
        <w:rPr>
          <w:rFonts w:ascii="Simplified Arabic" w:hAnsi="Simplified Arabic" w:cs="PT Bold Broken"/>
          <w:b/>
          <w:bCs/>
          <w:sz w:val="28"/>
          <w:szCs w:val="28"/>
          <w:rtl/>
        </w:rPr>
      </w:pPr>
      <w:r w:rsidRPr="00584C9D">
        <w:rPr>
          <w:rFonts w:ascii="Simplified Arabic" w:hAnsi="Simplified Arabic" w:cs="PT Bold Broken" w:hint="cs"/>
          <w:b/>
          <w:bCs/>
          <w:sz w:val="28"/>
          <w:szCs w:val="28"/>
          <w:shd w:val="clear" w:color="auto" w:fill="FFFFFF" w:themeFill="background1"/>
          <w:rtl/>
          <w:lang w:bidi="ar-IQ"/>
        </w:rPr>
        <w:t xml:space="preserve">تحديد المصطلحات </w:t>
      </w:r>
      <w:r w:rsidRPr="00584C9D">
        <w:rPr>
          <w:rFonts w:asciiTheme="majorBidi" w:hAnsiTheme="majorBidi" w:cstheme="majorBidi"/>
          <w:b/>
          <w:bCs/>
          <w:sz w:val="28"/>
          <w:szCs w:val="28"/>
          <w:shd w:val="clear" w:color="auto" w:fill="FFFFFF" w:themeFill="background1"/>
          <w:lang w:bidi="ar-IQ"/>
        </w:rPr>
        <w:t>Bounding of The Terms</w:t>
      </w:r>
    </w:p>
    <w:p w:rsidR="00584C9D" w:rsidRPr="00584C9D" w:rsidRDefault="002D5369" w:rsidP="00EF76F0">
      <w:pPr>
        <w:tabs>
          <w:tab w:val="left" w:pos="-993"/>
        </w:tabs>
        <w:spacing w:after="0" w:line="240" w:lineRule="auto"/>
        <w:contextualSpacing/>
        <w:jc w:val="both"/>
        <w:rPr>
          <w:rFonts w:ascii="Simplified Arabic" w:eastAsia="Calibri" w:hAnsi="Simplified Arabic" w:cs="Simplified Arabic"/>
          <w:b/>
          <w:bCs/>
          <w:sz w:val="28"/>
          <w:szCs w:val="28"/>
          <w:lang w:val="en-GB"/>
        </w:rPr>
      </w:pPr>
      <w:r w:rsidRPr="002D5369">
        <w:rPr>
          <w:rFonts w:ascii="Simplified Arabic" w:eastAsia="Calibri" w:hAnsi="Simplified Arabic" w:cs="PT Bold Broken"/>
          <w:b/>
          <w:bCs/>
          <w:sz w:val="28"/>
          <w:szCs w:val="28"/>
          <w:rtl/>
        </w:rPr>
        <w:t>الوسائط المتعددة:</w:t>
      </w:r>
      <w:r w:rsidRPr="002D5369">
        <w:rPr>
          <w:rFonts w:ascii="Simplified Arabic" w:eastAsia="Calibri" w:hAnsi="Simplified Arabic" w:cs="PT Bold Broken"/>
          <w:b/>
          <w:bCs/>
          <w:sz w:val="28"/>
          <w:szCs w:val="28"/>
        </w:rPr>
        <w:t xml:space="preserve"> Multimedia</w:t>
      </w:r>
      <w:r w:rsidR="00584C9D" w:rsidRPr="004F05F4">
        <w:rPr>
          <w:rFonts w:ascii="Simplified Arabic" w:eastAsia="Calibri" w:hAnsi="Simplified Arabic" w:cs="Simplified Arabic" w:hint="cs"/>
          <w:b/>
          <w:bCs/>
          <w:sz w:val="28"/>
          <w:szCs w:val="28"/>
          <w:rtl/>
          <w:lang w:val="en-GB"/>
        </w:rPr>
        <w:t>:</w:t>
      </w:r>
      <w:r w:rsidR="00090863">
        <w:rPr>
          <w:rFonts w:ascii="Simplified Arabic" w:eastAsia="Times New Roman" w:hAnsi="Simplified Arabic" w:cs="Simplified Arabic" w:hint="cs"/>
          <w:sz w:val="28"/>
          <w:szCs w:val="28"/>
          <w:rtl/>
          <w:lang w:bidi="ar-IQ"/>
        </w:rPr>
        <w:t>عرفه</w:t>
      </w:r>
      <w:r w:rsidR="00584C9D" w:rsidRPr="00584C9D">
        <w:rPr>
          <w:rFonts w:ascii="Simplified Arabic" w:eastAsia="Times New Roman" w:hAnsi="Simplified Arabic" w:cs="Simplified Arabic" w:hint="cs"/>
          <w:sz w:val="28"/>
          <w:szCs w:val="28"/>
          <w:rtl/>
          <w:lang w:bidi="ar-IQ"/>
        </w:rPr>
        <w:t>:</w:t>
      </w:r>
    </w:p>
    <w:p w:rsidR="00AB5880" w:rsidRPr="00AB5880" w:rsidRDefault="00AB5880" w:rsidP="00AB5880">
      <w:pPr>
        <w:numPr>
          <w:ilvl w:val="0"/>
          <w:numId w:val="21"/>
        </w:numPr>
        <w:spacing w:after="0"/>
        <w:ind w:left="-427" w:right="-567"/>
        <w:jc w:val="both"/>
        <w:rPr>
          <w:rFonts w:eastAsia="Calibri" w:cs="Simplified Arabic"/>
          <w:sz w:val="28"/>
          <w:szCs w:val="28"/>
        </w:rPr>
      </w:pPr>
      <w:r w:rsidRPr="00AB5880">
        <w:rPr>
          <w:rFonts w:ascii="Simplified Arabic" w:eastAsia="Calibri" w:hAnsi="Simplified Arabic" w:cs="Simplified Arabic"/>
          <w:sz w:val="28"/>
          <w:szCs w:val="28"/>
          <w:rtl/>
        </w:rPr>
        <w:t>(</w:t>
      </w:r>
      <w:r w:rsidRPr="00AB5880">
        <w:rPr>
          <w:rFonts w:ascii="Simplified Arabic" w:eastAsia="Calibri" w:hAnsi="Simplified Arabic" w:cs="Simplified Arabic"/>
          <w:sz w:val="28"/>
          <w:szCs w:val="28"/>
        </w:rPr>
        <w:t>2009</w:t>
      </w:r>
      <w:r w:rsidRPr="00AB5880">
        <w:rPr>
          <w:rFonts w:ascii="Simplified Arabic" w:eastAsia="Calibri" w:hAnsi="Simplified Arabic" w:cs="Simplified Arabic"/>
          <w:sz w:val="28"/>
          <w:szCs w:val="28"/>
          <w:rtl/>
        </w:rPr>
        <w:t xml:space="preserve">, </w:t>
      </w:r>
      <w:r w:rsidRPr="00AB5880">
        <w:rPr>
          <w:rFonts w:ascii="Simplified Arabic" w:eastAsia="Calibri" w:hAnsi="Simplified Arabic" w:cs="Simplified Arabic"/>
          <w:sz w:val="28"/>
          <w:szCs w:val="28"/>
        </w:rPr>
        <w:t>&amp;Kamaruzaman</w:t>
      </w:r>
      <w:r w:rsidRPr="00AB5880">
        <w:rPr>
          <w:rFonts w:ascii="Simplified Arabic" w:eastAsia="Calibri" w:hAnsi="Simplified Arabic" w:cs="Simplified Arabic"/>
          <w:sz w:val="28"/>
          <w:szCs w:val="28"/>
          <w:rtl/>
        </w:rPr>
        <w:t xml:space="preserve"> </w:t>
      </w:r>
      <w:r w:rsidRPr="00AB5880">
        <w:rPr>
          <w:rFonts w:ascii="Simplified Arabic" w:eastAsia="Calibri" w:hAnsi="Simplified Arabic" w:cs="Simplified Arabic"/>
          <w:sz w:val="28"/>
          <w:szCs w:val="28"/>
        </w:rPr>
        <w:t>Hazlina</w:t>
      </w:r>
      <w:r w:rsidRPr="00AB5880">
        <w:rPr>
          <w:rFonts w:ascii="Simplified Arabic" w:eastAsia="Calibri" w:hAnsi="Simplified Arabic" w:cs="Simplified Arabic"/>
          <w:sz w:val="28"/>
          <w:szCs w:val="28"/>
          <w:rtl/>
        </w:rPr>
        <w:t>):</w:t>
      </w:r>
      <w:r w:rsidRPr="00AB5880">
        <w:rPr>
          <w:rFonts w:ascii="Simplified Arabic" w:eastAsia="Calibri" w:hAnsi="Simplified Arabic" w:cs="Simplified Arabic" w:hint="cs"/>
          <w:sz w:val="28"/>
          <w:szCs w:val="28"/>
          <w:rtl/>
        </w:rPr>
        <w:t>"</w:t>
      </w:r>
      <w:r w:rsidRPr="00AB5880">
        <w:rPr>
          <w:rFonts w:ascii="Simplified Arabic" w:eastAsia="Calibri" w:hAnsi="Simplified Arabic" w:cs="Simplified Arabic"/>
          <w:sz w:val="28"/>
          <w:szCs w:val="28"/>
          <w:rtl/>
        </w:rPr>
        <w:t xml:space="preserve">تعني استعمال الحاسوب في تقديم ودمج النصوص والرسوم والصوت والفيديو بروابط </w:t>
      </w:r>
      <w:r w:rsidRPr="00AB5880">
        <w:rPr>
          <w:rFonts w:ascii="Simplified Arabic" w:eastAsia="Calibri" w:hAnsi="Simplified Arabic" w:cs="Simplified Arabic" w:hint="cs"/>
          <w:sz w:val="28"/>
          <w:szCs w:val="28"/>
          <w:rtl/>
        </w:rPr>
        <w:t>وادوات تجعل المتعلم يندمج معها بشكل خلاق "</w:t>
      </w:r>
      <w:r>
        <w:rPr>
          <w:rFonts w:ascii="Simplified Arabic" w:eastAsia="Calibri" w:hAnsi="Simplified Arabic" w:cs="Simplified Arabic" w:hint="cs"/>
          <w:sz w:val="28"/>
          <w:szCs w:val="28"/>
          <w:rtl/>
        </w:rPr>
        <w:t xml:space="preserve"> </w:t>
      </w:r>
      <w:r w:rsidRPr="00AB5880">
        <w:rPr>
          <w:rFonts w:ascii="Simplified Arabic" w:eastAsia="Calibri" w:hAnsi="Simplified Arabic" w:cs="Simplified Arabic"/>
          <w:sz w:val="28"/>
          <w:szCs w:val="28"/>
          <w:rtl/>
        </w:rPr>
        <w:t>(</w:t>
      </w:r>
      <w:r w:rsidRPr="00AB5880">
        <w:rPr>
          <w:rFonts w:ascii="Simplified Arabic" w:eastAsia="Calibri" w:hAnsi="Simplified Arabic" w:cs="Simplified Arabic"/>
          <w:sz w:val="28"/>
          <w:szCs w:val="28"/>
        </w:rPr>
        <w:t>2009:87</w:t>
      </w:r>
      <w:r w:rsidRPr="00AB5880">
        <w:rPr>
          <w:rFonts w:ascii="Simplified Arabic" w:eastAsia="Calibri" w:hAnsi="Simplified Arabic" w:cs="Simplified Arabic"/>
          <w:sz w:val="28"/>
          <w:szCs w:val="28"/>
          <w:rtl/>
        </w:rPr>
        <w:t xml:space="preserve">, </w:t>
      </w:r>
      <w:r w:rsidRPr="00AB5880">
        <w:rPr>
          <w:rFonts w:ascii="Simplified Arabic" w:eastAsia="Calibri" w:hAnsi="Simplified Arabic" w:cs="Simplified Arabic"/>
          <w:sz w:val="28"/>
          <w:szCs w:val="28"/>
        </w:rPr>
        <w:t>&amp;Kamaruzaman</w:t>
      </w:r>
      <w:r w:rsidRPr="00AB5880">
        <w:rPr>
          <w:rFonts w:ascii="Simplified Arabic" w:eastAsia="Calibri" w:hAnsi="Simplified Arabic" w:cs="Simplified Arabic"/>
          <w:sz w:val="28"/>
          <w:szCs w:val="28"/>
          <w:rtl/>
        </w:rPr>
        <w:t xml:space="preserve"> </w:t>
      </w:r>
      <w:r w:rsidRPr="00AB5880">
        <w:rPr>
          <w:rFonts w:ascii="Simplified Arabic" w:eastAsia="Calibri" w:hAnsi="Simplified Arabic" w:cs="Simplified Arabic"/>
          <w:sz w:val="28"/>
          <w:szCs w:val="28"/>
        </w:rPr>
        <w:t>Hazlina</w:t>
      </w:r>
      <w:r w:rsidRPr="00AB5880">
        <w:rPr>
          <w:rFonts w:ascii="Simplified Arabic" w:eastAsia="Calibri" w:hAnsi="Simplified Arabic" w:cs="Simplified Arabic"/>
          <w:sz w:val="28"/>
          <w:szCs w:val="28"/>
          <w:rtl/>
        </w:rPr>
        <w:t>)</w:t>
      </w:r>
    </w:p>
    <w:p w:rsidR="00E466FC" w:rsidRPr="00AB5880" w:rsidRDefault="00584C9D" w:rsidP="00AB5880">
      <w:pPr>
        <w:pStyle w:val="a7"/>
        <w:numPr>
          <w:ilvl w:val="0"/>
          <w:numId w:val="1"/>
        </w:numPr>
        <w:spacing w:line="240" w:lineRule="auto"/>
        <w:jc w:val="both"/>
        <w:rPr>
          <w:rFonts w:ascii="Simplified Arabic" w:hAnsi="Simplified Arabic" w:cs="Simplified Arabic"/>
          <w:sz w:val="28"/>
          <w:szCs w:val="28"/>
          <w:rtl/>
        </w:rPr>
      </w:pPr>
      <w:r w:rsidRPr="00AB5880">
        <w:rPr>
          <w:rFonts w:ascii="Simplified Arabic" w:hAnsi="Simplified Arabic" w:cs="Simplified Arabic" w:hint="cs"/>
          <w:sz w:val="28"/>
          <w:szCs w:val="28"/>
          <w:rtl/>
        </w:rPr>
        <w:lastRenderedPageBreak/>
        <w:t xml:space="preserve">عرفه الباحثان إجرائياً: </w:t>
      </w:r>
      <w:r w:rsidR="00AB5880" w:rsidRPr="00AB5880">
        <w:rPr>
          <w:rFonts w:ascii="Simplified Arabic" w:hAnsi="Simplified Arabic" w:cs="Simplified Arabic"/>
          <w:sz w:val="28"/>
          <w:szCs w:val="28"/>
          <w:rtl/>
        </w:rPr>
        <w:t>منظومة تعليمية تجسد المحتوى في الصوت والصورة الثابتة والمتحركة والفيديو ومؤثرات صوتية اعدها الباحث لكي تساعد الطلاب على اتقان المادة العلمية يتم تقديم هذا المحتوى للطالب عن طريق جهاز عرض البيانات(</w:t>
      </w:r>
      <w:r w:rsidR="00AB5880" w:rsidRPr="00AB5880">
        <w:rPr>
          <w:rFonts w:ascii="Simplified Arabic" w:hAnsi="Simplified Arabic" w:cs="Simplified Arabic"/>
          <w:sz w:val="28"/>
          <w:szCs w:val="28"/>
        </w:rPr>
        <w:t>Data Show</w:t>
      </w:r>
      <w:r w:rsidR="00AB5880" w:rsidRPr="00AB5880">
        <w:rPr>
          <w:rFonts w:ascii="Simplified Arabic" w:hAnsi="Simplified Arabic" w:cs="Simplified Arabic"/>
          <w:sz w:val="28"/>
          <w:szCs w:val="28"/>
          <w:rtl/>
        </w:rPr>
        <w:t xml:space="preserve">) المدار والمسيطر عليه من قبل الحاسوب.  </w:t>
      </w:r>
    </w:p>
    <w:p w:rsidR="004F05F4" w:rsidRDefault="004F05F4" w:rsidP="00EF76F0">
      <w:pPr>
        <w:spacing w:after="0" w:line="240" w:lineRule="auto"/>
        <w:contextualSpacing/>
        <w:rPr>
          <w:rFonts w:ascii="Simplified Arabic" w:eastAsia="Calibri" w:hAnsi="Simplified Arabic" w:cs="PT Bold Broken"/>
          <w:b/>
          <w:bCs/>
          <w:sz w:val="28"/>
          <w:szCs w:val="28"/>
          <w:rtl/>
        </w:rPr>
      </w:pPr>
      <w:r w:rsidRPr="004F05F4">
        <w:rPr>
          <w:rFonts w:ascii="Simplified Arabic" w:eastAsia="Calibri" w:hAnsi="Simplified Arabic" w:cs="PT Bold Broken" w:hint="cs"/>
          <w:b/>
          <w:bCs/>
          <w:sz w:val="28"/>
          <w:szCs w:val="28"/>
          <w:rtl/>
        </w:rPr>
        <w:t xml:space="preserve">التحصيل </w:t>
      </w:r>
      <w:r w:rsidRPr="004F05F4">
        <w:rPr>
          <w:rFonts w:ascii="Times New Roman" w:eastAsia="Calibri" w:hAnsi="Times New Roman" w:cs="Times New Roman"/>
          <w:b/>
          <w:bCs/>
          <w:sz w:val="28"/>
          <w:szCs w:val="28"/>
        </w:rPr>
        <w:t xml:space="preserve">Achievement  </w:t>
      </w:r>
      <w:r w:rsidRPr="004F05F4">
        <w:rPr>
          <w:rFonts w:ascii="Simplified Arabic" w:eastAsia="Calibri" w:hAnsi="Simplified Arabic" w:cs="PT Bold Broken" w:hint="cs"/>
          <w:b/>
          <w:bCs/>
          <w:sz w:val="28"/>
          <w:szCs w:val="28"/>
          <w:rtl/>
          <w:lang w:bidi="ar-IQ"/>
        </w:rPr>
        <w:t xml:space="preserve"> :</w:t>
      </w:r>
      <w:r w:rsidR="00090863">
        <w:rPr>
          <w:rFonts w:ascii="Simplified Arabic" w:eastAsia="Calibri" w:hAnsi="Simplified Arabic" w:cs="Simplified Arabic" w:hint="cs"/>
          <w:sz w:val="28"/>
          <w:szCs w:val="28"/>
          <w:rtl/>
        </w:rPr>
        <w:t xml:space="preserve">عرفه </w:t>
      </w:r>
      <w:r w:rsidRPr="004F05F4">
        <w:rPr>
          <w:rFonts w:ascii="Simplified Arabic" w:eastAsia="Calibri" w:hAnsi="Simplified Arabic" w:cs="Simplified Arabic" w:hint="cs"/>
          <w:sz w:val="28"/>
          <w:szCs w:val="28"/>
          <w:rtl/>
        </w:rPr>
        <w:t>:</w:t>
      </w:r>
    </w:p>
    <w:p w:rsidR="00AB5880" w:rsidRPr="00AB5880" w:rsidRDefault="00AB5880" w:rsidP="00AB5880">
      <w:pPr>
        <w:numPr>
          <w:ilvl w:val="0"/>
          <w:numId w:val="23"/>
        </w:numPr>
        <w:spacing w:after="0"/>
        <w:ind w:left="-427" w:right="-567"/>
        <w:rPr>
          <w:rFonts w:ascii="Simplified Arabic" w:eastAsia="Calibri" w:hAnsi="Simplified Arabic" w:cs="Simplified Arabic"/>
          <w:sz w:val="28"/>
          <w:szCs w:val="28"/>
        </w:rPr>
      </w:pPr>
      <w:r w:rsidRPr="00AB5880">
        <w:rPr>
          <w:rFonts w:ascii="Simplified Arabic" w:eastAsia="Calibri" w:hAnsi="Simplified Arabic" w:cs="Simplified Arabic"/>
          <w:sz w:val="28"/>
          <w:szCs w:val="28"/>
          <w:rtl/>
        </w:rPr>
        <w:t>(</w:t>
      </w:r>
      <w:r w:rsidRPr="00AB5880">
        <w:rPr>
          <w:rFonts w:ascii="Calibri" w:eastAsia="Calibri" w:hAnsi="Calibri" w:cs="Simplified Arabic"/>
          <w:sz w:val="28"/>
          <w:szCs w:val="28"/>
        </w:rPr>
        <w:t>VandenBos,2015</w:t>
      </w:r>
      <w:r w:rsidRPr="00AB5880">
        <w:rPr>
          <w:rFonts w:ascii="Simplified Arabic" w:eastAsia="Calibri" w:hAnsi="Simplified Arabic" w:cs="Simplified Arabic"/>
          <w:sz w:val="28"/>
          <w:szCs w:val="28"/>
          <w:rtl/>
        </w:rPr>
        <w:t xml:space="preserve">) بأنه : " الكفايات العلمية والمهارات السلوكية التي يحصل عليها الطلاب في مادة دراسية بعد إجراء التجربة عليه, ويتم ذلك بوساطة الاختبارات البعدية " </w:t>
      </w:r>
    </w:p>
    <w:p w:rsidR="00AB5880" w:rsidRPr="00AB5880" w:rsidRDefault="00AB5880" w:rsidP="00AB5880">
      <w:pPr>
        <w:pStyle w:val="a7"/>
        <w:spacing w:after="0" w:line="240" w:lineRule="auto"/>
        <w:jc w:val="both"/>
        <w:rPr>
          <w:rFonts w:ascii="Simplified Arabic" w:hAnsi="Simplified Arabic" w:cs="Simplified Arabic"/>
          <w:sz w:val="28"/>
          <w:szCs w:val="28"/>
        </w:rPr>
      </w:pPr>
      <w:r w:rsidRPr="00AB5880">
        <w:rPr>
          <w:rFonts w:ascii="Simplified Arabic" w:hAnsi="Simplified Arabic" w:cs="Simplified Arabic" w:hint="cs"/>
          <w:sz w:val="28"/>
          <w:szCs w:val="28"/>
          <w:rtl/>
        </w:rPr>
        <w:t xml:space="preserve">                                                                   </w:t>
      </w:r>
      <w:r w:rsidRPr="00AB5880">
        <w:rPr>
          <w:rFonts w:ascii="Simplified Arabic" w:hAnsi="Simplified Arabic" w:cs="Simplified Arabic"/>
          <w:sz w:val="28"/>
          <w:szCs w:val="28"/>
          <w:rtl/>
        </w:rPr>
        <w:t>(</w:t>
      </w:r>
      <w:r w:rsidRPr="00AB5880">
        <w:rPr>
          <w:rFonts w:cs="Simplified Arabic"/>
          <w:sz w:val="28"/>
          <w:szCs w:val="28"/>
        </w:rPr>
        <w:t>VandenBos,2015:9</w:t>
      </w:r>
      <w:r w:rsidRPr="00AB5880">
        <w:rPr>
          <w:rFonts w:ascii="Simplified Arabic" w:hAnsi="Simplified Arabic" w:cs="Simplified Arabic"/>
          <w:sz w:val="28"/>
          <w:szCs w:val="28"/>
          <w:rtl/>
        </w:rPr>
        <w:t>)</w:t>
      </w:r>
    </w:p>
    <w:p w:rsidR="004F05F4" w:rsidRPr="00AE6E97" w:rsidRDefault="004F05F4" w:rsidP="00AE6E97">
      <w:pPr>
        <w:numPr>
          <w:ilvl w:val="0"/>
          <w:numId w:val="23"/>
        </w:numPr>
        <w:spacing w:after="0"/>
        <w:ind w:left="-427" w:right="-567"/>
        <w:jc w:val="both"/>
        <w:rPr>
          <w:rFonts w:ascii="Simplified Arabic" w:eastAsia="Calibri" w:hAnsi="Simplified Arabic" w:cs="Simplified Arabic"/>
          <w:sz w:val="28"/>
          <w:szCs w:val="28"/>
          <w:rtl/>
        </w:rPr>
      </w:pPr>
      <w:r w:rsidRPr="00AB5880">
        <w:rPr>
          <w:rFonts w:ascii="Simplified Arabic" w:eastAsia="Calibri" w:hAnsi="Simplified Arabic" w:cs="Simplified Arabic" w:hint="cs"/>
          <w:sz w:val="28"/>
          <w:szCs w:val="28"/>
          <w:rtl/>
        </w:rPr>
        <w:t xml:space="preserve">ويعرفه الباحثان اجرائياً: </w:t>
      </w:r>
      <w:r w:rsidR="00AB5880" w:rsidRPr="00AB5880">
        <w:rPr>
          <w:rFonts w:ascii="Simplified Arabic" w:eastAsia="Calibri" w:hAnsi="Simplified Arabic" w:cs="Simplified Arabic"/>
          <w:sz w:val="28"/>
          <w:szCs w:val="28"/>
          <w:rtl/>
        </w:rPr>
        <w:t>بأنه مستوى الانجاز المعرفي مقاسا بالدرجات التي يحصل عليها طلاب الصف الخامس الادبي بعد إجابتهم على فقرات الاختبار التحصيلي في مادة التاريخ الذي أعده الباحث لهذا الغرض .</w:t>
      </w:r>
    </w:p>
    <w:p w:rsidR="004F05F4" w:rsidRDefault="0075086B" w:rsidP="00EF76F0">
      <w:pPr>
        <w:spacing w:after="0" w:line="240" w:lineRule="auto"/>
        <w:contextualSpacing/>
        <w:jc w:val="both"/>
        <w:rPr>
          <w:rFonts w:ascii="Simplified Arabic" w:eastAsia="Calibri" w:hAnsi="Simplified Arabic" w:cs="PT Bold Broken"/>
          <w:b/>
          <w:bCs/>
          <w:sz w:val="28"/>
          <w:szCs w:val="28"/>
          <w:rtl/>
        </w:rPr>
      </w:pPr>
      <w:r w:rsidRPr="0075086B">
        <w:rPr>
          <w:rFonts w:ascii="Simplified Arabic" w:eastAsia="Calibri" w:hAnsi="Simplified Arabic" w:cs="PT Bold Broken"/>
          <w:b/>
          <w:bCs/>
          <w:sz w:val="28"/>
          <w:szCs w:val="28"/>
          <w:rtl/>
        </w:rPr>
        <w:t xml:space="preserve">الدافعية : </w:t>
      </w:r>
      <w:r w:rsidRPr="0075086B">
        <w:rPr>
          <w:rFonts w:ascii="Simplified Arabic" w:eastAsia="Calibri" w:hAnsi="Simplified Arabic" w:cs="PT Bold Broken"/>
          <w:b/>
          <w:bCs/>
          <w:sz w:val="28"/>
          <w:szCs w:val="28"/>
        </w:rPr>
        <w:t>Motivation</w:t>
      </w:r>
      <w:r w:rsidR="004F05F4" w:rsidRPr="004F05F4">
        <w:rPr>
          <w:rFonts w:ascii="Simplified Arabic" w:eastAsia="Calibri" w:hAnsi="Simplified Arabic" w:cs="PT Bold Broken" w:hint="cs"/>
          <w:b/>
          <w:bCs/>
          <w:sz w:val="28"/>
          <w:szCs w:val="28"/>
          <w:rtl/>
          <w:lang w:bidi="ar-IQ"/>
        </w:rPr>
        <w:t>:</w:t>
      </w:r>
      <w:r w:rsidR="007A1F1F">
        <w:rPr>
          <w:rFonts w:ascii="Simplified Arabic" w:eastAsia="Calibri" w:hAnsi="Simplified Arabic" w:cs="Simplified Arabic"/>
          <w:sz w:val="28"/>
          <w:szCs w:val="28"/>
          <w:rtl/>
        </w:rPr>
        <w:t>عرفه</w:t>
      </w:r>
      <w:r w:rsidR="004F05F4" w:rsidRPr="004F05F4">
        <w:rPr>
          <w:rFonts w:ascii="Simplified Arabic" w:eastAsia="Calibri" w:hAnsi="Simplified Arabic" w:cs="Simplified Arabic"/>
          <w:sz w:val="28"/>
          <w:szCs w:val="28"/>
          <w:rtl/>
        </w:rPr>
        <w:t>:</w:t>
      </w:r>
    </w:p>
    <w:p w:rsidR="0075086B" w:rsidRPr="0075086B" w:rsidRDefault="0075086B" w:rsidP="00CB265F">
      <w:pPr>
        <w:numPr>
          <w:ilvl w:val="0"/>
          <w:numId w:val="2"/>
        </w:numPr>
        <w:spacing w:after="0" w:line="240" w:lineRule="auto"/>
        <w:contextualSpacing/>
        <w:jc w:val="both"/>
        <w:rPr>
          <w:rFonts w:ascii="Simplified Arabic" w:eastAsia="Calibri" w:hAnsi="Simplified Arabic" w:cs="Simplified Arabic"/>
          <w:sz w:val="28"/>
          <w:szCs w:val="28"/>
        </w:rPr>
      </w:pPr>
      <w:r w:rsidRPr="00803E7F">
        <w:rPr>
          <w:rFonts w:ascii="Simplified Arabic" w:eastAsia="Calibri" w:hAnsi="Simplified Arabic" w:cs="Arial"/>
          <w:sz w:val="30"/>
          <w:szCs w:val="30"/>
          <w:rtl/>
          <w:lang w:bidi="ar-IQ"/>
        </w:rPr>
        <w:t>(الزغول وشاكر ,2007) بأنها: حالة داخلية في الفرد تستثير سلوكه, وتعمل على استمرار هذا السلوك وتوجيهه نحو هدف معين  (الزغول وشاكر ,2007: 96) .</w:t>
      </w:r>
    </w:p>
    <w:p w:rsidR="0075086B" w:rsidRPr="0075086B" w:rsidRDefault="004F05F4" w:rsidP="00044AE7">
      <w:pPr>
        <w:numPr>
          <w:ilvl w:val="0"/>
          <w:numId w:val="2"/>
        </w:numPr>
        <w:spacing w:after="0" w:line="240" w:lineRule="auto"/>
        <w:contextualSpacing/>
        <w:jc w:val="both"/>
        <w:rPr>
          <w:rFonts w:cs="PT Bold Dusky"/>
          <w:b/>
          <w:bCs/>
          <w:sz w:val="28"/>
          <w:szCs w:val="28"/>
          <w:lang w:bidi="ar-IQ"/>
        </w:rPr>
      </w:pPr>
      <w:r w:rsidRPr="0075086B">
        <w:rPr>
          <w:rFonts w:ascii="Simplified Arabic" w:eastAsia="Calibri" w:hAnsi="Simplified Arabic" w:cs="Simplified Arabic"/>
          <w:sz w:val="28"/>
          <w:szCs w:val="28"/>
          <w:rtl/>
        </w:rPr>
        <w:t xml:space="preserve">التعريف الاجرائي: </w:t>
      </w:r>
      <w:r w:rsidR="0075086B" w:rsidRPr="00803E7F">
        <w:rPr>
          <w:rFonts w:ascii="Simplified Arabic" w:eastAsia="Calibri" w:hAnsi="Simplified Arabic" w:cs="Arial"/>
          <w:sz w:val="30"/>
          <w:szCs w:val="30"/>
          <w:rtl/>
          <w:lang w:bidi="ar-IQ"/>
        </w:rPr>
        <w:t>بأنها الدرجة الكلية التي يحصل عليها طلاب مجموعتي البحث بإجابتهم على فقرات مقياس الدافعية الذي اعده الباحث .</w:t>
      </w:r>
    </w:p>
    <w:p w:rsidR="004F05F4" w:rsidRPr="0075086B" w:rsidRDefault="007A1F1F" w:rsidP="0075086B">
      <w:pPr>
        <w:spacing w:after="0" w:line="240" w:lineRule="auto"/>
        <w:ind w:left="720"/>
        <w:contextualSpacing/>
        <w:jc w:val="both"/>
        <w:rPr>
          <w:rFonts w:cs="PT Bold Dusky"/>
          <w:b/>
          <w:bCs/>
          <w:sz w:val="28"/>
          <w:szCs w:val="28"/>
          <w:rtl/>
          <w:lang w:bidi="ar-IQ"/>
        </w:rPr>
      </w:pPr>
      <w:r w:rsidRPr="0075086B">
        <w:rPr>
          <w:rFonts w:cs="PT Bold Dusky" w:hint="eastAsia"/>
          <w:b/>
          <w:bCs/>
          <w:sz w:val="28"/>
          <w:szCs w:val="28"/>
          <w:shd w:val="clear" w:color="auto" w:fill="D9D9D9" w:themeFill="background1" w:themeFillShade="D9"/>
          <w:rtl/>
          <w:lang w:bidi="ar-IQ"/>
        </w:rPr>
        <w:t>ال</w:t>
      </w:r>
      <w:r w:rsidRPr="0075086B">
        <w:rPr>
          <w:rFonts w:cs="PT Bold Dusky" w:hint="cs"/>
          <w:b/>
          <w:bCs/>
          <w:sz w:val="28"/>
          <w:szCs w:val="28"/>
          <w:shd w:val="clear" w:color="auto" w:fill="D9D9D9" w:themeFill="background1" w:themeFillShade="D9"/>
          <w:rtl/>
          <w:lang w:bidi="ar-IQ"/>
        </w:rPr>
        <w:t>فصل</w:t>
      </w:r>
      <w:r w:rsidR="004F05F4" w:rsidRPr="0075086B">
        <w:rPr>
          <w:rFonts w:cs="PT Bold Dusky" w:hint="eastAsia"/>
          <w:b/>
          <w:bCs/>
          <w:sz w:val="28"/>
          <w:szCs w:val="28"/>
          <w:shd w:val="clear" w:color="auto" w:fill="D9D9D9" w:themeFill="background1" w:themeFillShade="D9"/>
          <w:rtl/>
          <w:lang w:bidi="ar-IQ"/>
        </w:rPr>
        <w:t xml:space="preserve"> الثاني</w:t>
      </w:r>
      <w:r w:rsidRPr="0075086B">
        <w:rPr>
          <w:rFonts w:cs="PT Bold Dusky" w:hint="cs"/>
          <w:b/>
          <w:bCs/>
          <w:sz w:val="28"/>
          <w:szCs w:val="28"/>
          <w:shd w:val="clear" w:color="auto" w:fill="D9D9D9" w:themeFill="background1" w:themeFillShade="D9"/>
          <w:rtl/>
          <w:lang w:bidi="ar-IQ"/>
        </w:rPr>
        <w:t xml:space="preserve">: جوانب </w:t>
      </w:r>
      <w:r w:rsidR="004F05F4" w:rsidRPr="0075086B">
        <w:rPr>
          <w:rFonts w:cs="PT Bold Dusky" w:hint="cs"/>
          <w:b/>
          <w:bCs/>
          <w:sz w:val="28"/>
          <w:szCs w:val="28"/>
          <w:shd w:val="clear" w:color="auto" w:fill="D9D9D9" w:themeFill="background1" w:themeFillShade="D9"/>
          <w:rtl/>
          <w:lang w:bidi="ar-IQ"/>
        </w:rPr>
        <w:t>نظري</w:t>
      </w:r>
      <w:r w:rsidRPr="0075086B">
        <w:rPr>
          <w:rFonts w:cs="PT Bold Dusky" w:hint="cs"/>
          <w:b/>
          <w:bCs/>
          <w:sz w:val="28"/>
          <w:szCs w:val="28"/>
          <w:shd w:val="clear" w:color="auto" w:fill="D9D9D9" w:themeFill="background1" w:themeFillShade="D9"/>
          <w:rtl/>
          <w:lang w:bidi="ar-IQ"/>
        </w:rPr>
        <w:t>ة</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الوسائط المتعددة عبارة عن منظومة من برامج الكمبیوتر، تربط بین ثلاثة أو أكثر من وسائل التعلیم التالیة: الرسوم الخطیة والمتحركة، الصور الثابتة الفوتوغرافیة والمرسومة ، النصوص المكتوبة، والصوت المسموع ولقطات الفیدیو، باستخدام أدوات ربط تساعد الطلاب على  التفاعل معها والتجوال فیها، لتحقیق أهداف تعلیمیة.</w:t>
      </w:r>
      <w:r w:rsidRPr="002D5369">
        <w:rPr>
          <w:rFonts w:ascii="Calibri" w:eastAsia="Calibri" w:hAnsi="Calibri" w:cs="Arial" w:hint="cs"/>
          <w:sz w:val="28"/>
          <w:szCs w:val="28"/>
          <w:rtl/>
          <w:lang w:bidi="ar-IQ"/>
        </w:rPr>
        <w:t>(عزمي ,23:2005)</w:t>
      </w:r>
    </w:p>
    <w:p w:rsidR="002D5369" w:rsidRPr="002D5369" w:rsidRDefault="002D5369" w:rsidP="00AE6E97">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وتتسم تطبيقات الوسائط المتعددة بالتفاعل فتسري المعلومات في اتجاهين , من البرنامج الى المستخدم ومن المستخدم الى البرنامج لذلك تعتبر برامج الوسائط المتعددة من اقوى الوسائل لكتابة وتصميم البرامج التعليمية بصورة تمكن من استعراض وتبادل الافكار (الموسى,87:2002)</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وتساعد الوسائط المتعددة الطلاب على التفاعل مع العملية التعليمية بواسطة أجهزة الحاسوب التي تم تطوير أجيال حديثه منها سواء على مستوى الأجهزة أو البرامج بما يزود اطراف العملية التعليمية بمناخ تعليمي يسهم في تبسيط وايضاح ما يراد ايصاله  الى الطلاب، اذ تتسم الحواسيب بسهولة التعامل معها مع أمكانيات تكرارها أو التعامل معها عن بعد، فضلا عن تكامل جميع الوسائط أو معظمها مع بعضها البعض بنظام وكيفية تكفل الطلاب تحقيق الأهداف التعليمة بكفاءة وفاعلية من خلال تفاعل نشط يسمح للطلاب التحكم في سرعة المعلومات . ( أبو ورد ، 2006 :9 )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ان الوسائط المتعددة لا يشترط فيها ان تكون متفاعلة دائماً , لكي يطلق عليها اسم الوسائط المتعددة ,اذ ان المستخدمين يستطيعون الجلوس ومراقبة الوسائط المتعددة كما هم يفعلون مع السينما او التلفزيون, وفي هذه الحالات  فان مشروع الوسائط المتعددة  يكون مخطط بشكل اعتيادي , بحيث ينطلق  من البداية ويستمر حتى النهاية .(قنديلجي, 2003 : 252 )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lastRenderedPageBreak/>
        <w:t xml:space="preserve">    وقد تنبأ العالم نيكولاس </w:t>
      </w:r>
      <w:r w:rsidRPr="002D5369">
        <w:rPr>
          <w:rFonts w:ascii="Calibri" w:eastAsia="Calibri" w:hAnsi="Calibri" w:cs="Arial"/>
          <w:sz w:val="28"/>
          <w:szCs w:val="28"/>
          <w:lang w:bidi="ar-IQ"/>
        </w:rPr>
        <w:t xml:space="preserve">Nicolas) </w:t>
      </w:r>
      <w:r w:rsidRPr="002D5369">
        <w:rPr>
          <w:rFonts w:ascii="Calibri" w:eastAsia="Calibri" w:hAnsi="Calibri" w:cs="Arial"/>
          <w:sz w:val="28"/>
          <w:szCs w:val="28"/>
          <w:rtl/>
          <w:lang w:bidi="ar-IQ"/>
        </w:rPr>
        <w:t>) الأستاذ في معامل الوسائط المتعددة في جامعة ميشيغان الأمريكية بأن"تكنولوجيا المعلومات والاتصالات والحاسوب سيكون لها تأثيراً ايجابياً على عمليات التعليم والتعلم نظراً لما تمتاز به من سعة خزن هائلة وجاذبية وتشويق للطالب "فطُورت أجهزة الحاسوب لكي تربط بين كل الوسائط من النص والصورة والرسم والصور المتحركة  وقُدمت طرائق عدة لجعل عملية التعلم أكثر سهولة لكل من المدرس والطلاب واستخدم التربويون الوسائط المتعددة لأنها تتميز بالمتعة والتشويق وتشجع حب الاستطلاع والفضول لدى الطلاب (عزمي,7:2005)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اذ يمكن تنويع التدريس على وفق انماط تعلم الطلاب وميولهم فقد ذكر(قطامي,2004)   </w:t>
      </w:r>
      <w:r>
        <w:rPr>
          <w:rFonts w:hint="cs"/>
          <w:sz w:val="28"/>
          <w:szCs w:val="28"/>
          <w:rtl/>
          <w:lang w:bidi="ar-IQ"/>
        </w:rPr>
        <w:t xml:space="preserve">                          </w:t>
      </w:r>
      <w:r w:rsidRPr="002D5369">
        <w:rPr>
          <w:rFonts w:ascii="Calibri" w:eastAsia="Calibri" w:hAnsi="Calibri" w:cs="Arial"/>
          <w:sz w:val="28"/>
          <w:szCs w:val="28"/>
          <w:rtl/>
          <w:lang w:bidi="ar-IQ"/>
        </w:rPr>
        <w:t xml:space="preserve">  أن مفهوم الوسائط المتعددة يرتكز على عدة نقاط أساسية هي:</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1ـ أنها نظام  له مدخلات, وعمليات, ومخرجات.</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2ـ أنها عملية تعليمية منظمة معتمد</w:t>
      </w:r>
      <w:r w:rsidRPr="002D5369">
        <w:rPr>
          <w:rFonts w:ascii="Calibri" w:eastAsia="Calibri" w:hAnsi="Calibri" w:cs="Arial" w:hint="cs"/>
          <w:sz w:val="28"/>
          <w:szCs w:val="28"/>
          <w:rtl/>
          <w:lang w:bidi="ar-IQ"/>
        </w:rPr>
        <w:t>ة</w:t>
      </w:r>
      <w:r w:rsidRPr="002D5369">
        <w:rPr>
          <w:rFonts w:ascii="Calibri" w:eastAsia="Calibri" w:hAnsi="Calibri" w:cs="Arial"/>
          <w:sz w:val="28"/>
          <w:szCs w:val="28"/>
          <w:rtl/>
          <w:lang w:bidi="ar-IQ"/>
        </w:rPr>
        <w:t xml:space="preserve"> على النشاط الفردي للمتحكم.</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3ـ يسمح للطلاب تحديد نقطة البداية أو النهاية في عملية التعلم معتمداً على اتجاهاته ورغبته الفردية.</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4ـ الطلاب هم المحور الأساس في العملية التعليمية ( قطامي ,201:2004).</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مكونات الوسائط المتعددة:ـ</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للوسائط المتعددة مكونات عديدة منها:ـ</w:t>
      </w:r>
    </w:p>
    <w:p w:rsidR="002D5369" w:rsidRPr="002D5369" w:rsidRDefault="002D5369" w:rsidP="002D5369">
      <w:pPr>
        <w:spacing w:line="240" w:lineRule="auto"/>
        <w:ind w:left="360" w:right="-567"/>
        <w:jc w:val="both"/>
        <w:rPr>
          <w:rFonts w:ascii="Calibri" w:eastAsia="Calibri" w:hAnsi="Calibri" w:cs="Arial"/>
          <w:sz w:val="28"/>
          <w:szCs w:val="28"/>
          <w:lang w:bidi="ar-IQ"/>
        </w:rPr>
      </w:pPr>
      <w:r w:rsidRPr="002D5369">
        <w:rPr>
          <w:rFonts w:ascii="Calibri" w:eastAsia="Calibri" w:hAnsi="Calibri" w:cs="Arial"/>
          <w:sz w:val="28"/>
          <w:szCs w:val="28"/>
          <w:rtl/>
          <w:lang w:bidi="ar-IQ"/>
        </w:rPr>
        <w:t>1ـ برمجية</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 تشمل برامج ,  التأليف الإبداعية , الرسم وتحرير الصور ,  الرسوم المتحركة وإنتاج  وتحرير الأفلام , تسجيل وتحرير الأصوات  , المحاكاة وبرامج إنتاج البيانات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2ـ مادية : تشمل جهاز حاسوب متطور يستخدم في عملية انتاج برامج تعليمية يستخدم نظام تشغيل حديث </w:t>
      </w:r>
      <w:r w:rsidRPr="002D5369">
        <w:rPr>
          <w:rFonts w:ascii="Calibri" w:eastAsia="Calibri" w:hAnsi="Calibri" w:cs="Arial" w:hint="cs"/>
          <w:sz w:val="28"/>
          <w:szCs w:val="28"/>
          <w:rtl/>
          <w:lang w:bidi="ar-IQ"/>
        </w:rPr>
        <w:t xml:space="preserve">و من مكوناته المادية هي :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أجهزة حاسوب بمواصفات حديثة تستخدم في عملية عرض المنتج للطلبة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كاميرات تصوير عادية ورقمية.</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ماسحات ضوئية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ـمشغلات أقراص مدمجة ومضغوطة قابلة للقراءة وللكتابة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ـمعدات وميكروفونات صوتية وغرف صوت معزولة.</w:t>
      </w:r>
    </w:p>
    <w:p w:rsidR="002D5369" w:rsidRPr="002D5369" w:rsidRDefault="002D5369" w:rsidP="00AE6E97">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طابعات ومصابيح ومعدات أخرى (قنديل ,2006: 17</w:t>
      </w:r>
      <w:r w:rsidRPr="002D5369">
        <w:rPr>
          <w:rFonts w:ascii="Calibri" w:eastAsia="Calibri" w:hAnsi="Calibri" w:cs="Arial" w:hint="cs"/>
          <w:sz w:val="28"/>
          <w:szCs w:val="28"/>
          <w:rtl/>
          <w:lang w:bidi="ar-IQ"/>
        </w:rPr>
        <w:t>6</w:t>
      </w:r>
      <w:r w:rsidRPr="002D5369">
        <w:rPr>
          <w:rFonts w:ascii="Calibri" w:eastAsia="Calibri" w:hAnsi="Calibri" w:cs="Arial"/>
          <w:sz w:val="28"/>
          <w:szCs w:val="28"/>
          <w:rtl/>
          <w:lang w:bidi="ar-IQ"/>
        </w:rPr>
        <w:t>).</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وظائف الوسائط</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 xml:space="preserve">المتعددة </w:t>
      </w:r>
      <w:r w:rsidRPr="002D5369">
        <w:rPr>
          <w:rFonts w:ascii="Calibri" w:eastAsia="Calibri" w:hAnsi="Calibri" w:cs="Arial"/>
          <w:sz w:val="28"/>
          <w:szCs w:val="28"/>
          <w:lang w:bidi="ar-IQ"/>
        </w:rPr>
        <w:t xml:space="preserve"> :</w:t>
      </w:r>
    </w:p>
    <w:p w:rsidR="002D5369" w:rsidRPr="002D5369" w:rsidRDefault="002D5369" w:rsidP="009160DC">
      <w:pPr>
        <w:spacing w:line="240" w:lineRule="auto"/>
        <w:ind w:left="360" w:right="-567"/>
        <w:jc w:val="both"/>
        <w:rPr>
          <w:rFonts w:ascii="Calibri" w:eastAsia="Calibri" w:hAnsi="Calibri" w:cs="Arial"/>
          <w:sz w:val="28"/>
          <w:szCs w:val="28"/>
          <w:lang w:bidi="ar-IQ"/>
        </w:rPr>
      </w:pPr>
      <w:r w:rsidRPr="002D5369">
        <w:rPr>
          <w:rFonts w:ascii="Calibri" w:eastAsia="Calibri" w:hAnsi="Calibri" w:cs="Arial"/>
          <w:sz w:val="28"/>
          <w:szCs w:val="28"/>
          <w:rtl/>
          <w:lang w:bidi="ar-IQ"/>
        </w:rPr>
        <w:t xml:space="preserve">      تتمثل اهم وظائف الوسائط المتعددة في مساعدة المدرس على توصيل</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المعلومات</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والحقائق للطلاب بطريقة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يسيرة ، كما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أنها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تعمل</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تعزيز</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الخبرة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الإنسانية، وتقديم</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حقائقها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بدقة ذات</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معنى ، علاوة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انها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تقلل</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من</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جهود</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المدرس</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المبذولة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في شرح</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ما</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يصعب</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شرحه</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من</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الحقائق</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والمفاهيم</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والتعميمات،كما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أنها تثير</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الاهتمام</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ويساعد</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ذلك</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توجيه استجابة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الطلاب</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نحو</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الهدف</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المنشود،</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فضلا عن عملها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تقبل السلوك</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اذ أن</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أثرها كبير</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في عملية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التدريس ، حيث</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تساعد</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المدرسين</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رفع</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كفاءتهم</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التدريسية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وتحول أراء</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المدرس</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من</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شارح وملقن</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إلى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مشرف</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وموجه</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وميسر</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للطلاب كما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أنها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تتغلب</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الحدود</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الطبيعية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وتتعداها</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إلى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الأفاق</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البعيدة</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بما يساعد على</w:t>
      </w:r>
      <w:r w:rsidRPr="002D5369">
        <w:rPr>
          <w:rFonts w:ascii="Calibri" w:eastAsia="Calibri" w:hAnsi="Calibri" w:cs="Arial"/>
          <w:sz w:val="28"/>
          <w:szCs w:val="28"/>
          <w:lang w:bidi="ar-IQ"/>
        </w:rPr>
        <w:t xml:space="preserve"> </w:t>
      </w:r>
      <w:r w:rsidRPr="002D5369">
        <w:rPr>
          <w:rFonts w:ascii="Calibri" w:eastAsia="Calibri" w:hAnsi="Calibri" w:cs="Arial"/>
          <w:sz w:val="28"/>
          <w:szCs w:val="28"/>
          <w:rtl/>
          <w:lang w:bidi="ar-IQ"/>
        </w:rPr>
        <w:t>حل المشكلات . (فرجون،129:2004)</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lastRenderedPageBreak/>
        <w:t>أدوات الوسائط المتعددة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وهي مجموعة الأدوات التي تستخدمها الوسائط المتعددة في عملها ومما يجب الإشارة </w:t>
      </w:r>
      <w:r w:rsidRPr="002D5369">
        <w:rPr>
          <w:rFonts w:ascii="Calibri" w:eastAsia="Calibri" w:hAnsi="Calibri" w:cs="Arial" w:hint="cs"/>
          <w:sz w:val="28"/>
          <w:szCs w:val="28"/>
          <w:rtl/>
          <w:lang w:bidi="ar-IQ"/>
        </w:rPr>
        <w:t>ا</w:t>
      </w:r>
      <w:r w:rsidRPr="002D5369">
        <w:rPr>
          <w:rFonts w:ascii="Calibri" w:eastAsia="Calibri" w:hAnsi="Calibri" w:cs="Arial"/>
          <w:sz w:val="28"/>
          <w:szCs w:val="28"/>
          <w:rtl/>
          <w:lang w:bidi="ar-IQ"/>
        </w:rPr>
        <w:t>ليه أن هذه الأدوات تحتاج إلى برامج لتشغيلها والتحكم بها ويمكن وضع هذه الأدوات في ثلاثة أنواع كالأتي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السمعية : مثل السماعات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 xml:space="preserve">كروت الصوت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الميكرفون .</w:t>
      </w:r>
    </w:p>
    <w:p w:rsidR="002D5369" w:rsidRPr="002D5369" w:rsidRDefault="002D5369" w:rsidP="002D5369">
      <w:pPr>
        <w:spacing w:line="240" w:lineRule="auto"/>
        <w:ind w:left="360" w:right="-567"/>
        <w:jc w:val="both"/>
        <w:rPr>
          <w:rFonts w:ascii="Calibri" w:eastAsia="Calibri" w:hAnsi="Calibri" w:cs="Arial"/>
          <w:sz w:val="28"/>
          <w:szCs w:val="28"/>
          <w:lang w:bidi="ar-IQ"/>
        </w:rPr>
      </w:pPr>
      <w:r w:rsidRPr="002D5369">
        <w:rPr>
          <w:rFonts w:ascii="Calibri" w:eastAsia="Calibri" w:hAnsi="Calibri" w:cs="Arial"/>
          <w:sz w:val="28"/>
          <w:szCs w:val="28"/>
          <w:rtl/>
          <w:lang w:bidi="ar-IQ"/>
        </w:rPr>
        <w:t xml:space="preserve">المرئية : كالشاشة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 xml:space="preserve">بطاقات الشاشات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 xml:space="preserve">المسحات الضوئية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الأفلام الضوئية .</w:t>
      </w:r>
    </w:p>
    <w:p w:rsidR="002D5369" w:rsidRPr="002D5369" w:rsidRDefault="002D5369" w:rsidP="002D5369">
      <w:pPr>
        <w:spacing w:line="240" w:lineRule="auto"/>
        <w:ind w:left="360" w:right="-567"/>
        <w:jc w:val="both"/>
        <w:rPr>
          <w:rFonts w:ascii="Calibri" w:eastAsia="Calibri" w:hAnsi="Calibri" w:cs="Arial"/>
          <w:sz w:val="28"/>
          <w:szCs w:val="28"/>
          <w:lang w:bidi="ar-IQ"/>
        </w:rPr>
      </w:pPr>
      <w:r w:rsidRPr="002D5369">
        <w:rPr>
          <w:rFonts w:ascii="Calibri" w:eastAsia="Calibri" w:hAnsi="Calibri" w:cs="Arial"/>
          <w:sz w:val="28"/>
          <w:szCs w:val="28"/>
          <w:rtl/>
          <w:lang w:bidi="ar-IQ"/>
        </w:rPr>
        <w:t>الالكترونية : مثل البريد الالكتروني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التلفزيون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أجهزة الفاكس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(ألفقي ,2011: 104) </w:t>
      </w:r>
    </w:p>
    <w:p w:rsidR="00E466FC" w:rsidRPr="002D5369" w:rsidRDefault="003C6C4C" w:rsidP="002D5369">
      <w:pPr>
        <w:spacing w:line="240" w:lineRule="auto"/>
        <w:ind w:left="360" w:right="-567"/>
        <w:jc w:val="both"/>
        <w:rPr>
          <w:sz w:val="28"/>
          <w:szCs w:val="28"/>
          <w:rtl/>
          <w:lang w:bidi="ar-IQ"/>
        </w:rPr>
      </w:pPr>
      <w:r w:rsidRPr="002D5369">
        <w:rPr>
          <w:rFonts w:hint="cs"/>
          <w:sz w:val="28"/>
          <w:szCs w:val="28"/>
          <w:rtl/>
          <w:lang w:bidi="ar-IQ"/>
        </w:rPr>
        <w:t>يعدُ التحصيل مِن المحكاتِ الرئيس</w:t>
      </w:r>
      <w:r w:rsidR="00B339E9" w:rsidRPr="002D5369">
        <w:rPr>
          <w:rFonts w:hint="cs"/>
          <w:sz w:val="28"/>
          <w:szCs w:val="28"/>
          <w:rtl/>
          <w:lang w:bidi="ar-IQ"/>
        </w:rPr>
        <w:t>ي</w:t>
      </w:r>
      <w:r w:rsidRPr="002D5369">
        <w:rPr>
          <w:rFonts w:hint="cs"/>
          <w:sz w:val="28"/>
          <w:szCs w:val="28"/>
          <w:rtl/>
          <w:lang w:bidi="ar-IQ"/>
        </w:rPr>
        <w:t xml:space="preserve">ةِ في الكشفِ عن المعلومات التي حصل عليها الطلاب, </w:t>
      </w:r>
      <w:r w:rsidRPr="002D5369">
        <w:rPr>
          <w:sz w:val="28"/>
          <w:szCs w:val="28"/>
          <w:rtl/>
          <w:lang w:bidi="ar-IQ"/>
        </w:rPr>
        <w:t>ول</w:t>
      </w:r>
      <w:r w:rsidRPr="002D5369">
        <w:rPr>
          <w:rFonts w:hint="cs"/>
          <w:sz w:val="28"/>
          <w:szCs w:val="28"/>
          <w:rtl/>
          <w:lang w:bidi="ar-IQ"/>
        </w:rPr>
        <w:t>هأ</w:t>
      </w:r>
      <w:r w:rsidRPr="002D5369">
        <w:rPr>
          <w:sz w:val="28"/>
          <w:szCs w:val="28"/>
          <w:rtl/>
          <w:lang w:bidi="ar-IQ"/>
        </w:rPr>
        <w:t>همية ل</w:t>
      </w:r>
      <w:r w:rsidRPr="002D5369">
        <w:rPr>
          <w:rFonts w:hint="cs"/>
          <w:sz w:val="28"/>
          <w:szCs w:val="28"/>
          <w:rtl/>
          <w:lang w:bidi="ar-IQ"/>
        </w:rPr>
        <w:t>أ</w:t>
      </w:r>
      <w:r w:rsidRPr="002D5369">
        <w:rPr>
          <w:sz w:val="28"/>
          <w:szCs w:val="28"/>
          <w:rtl/>
          <w:lang w:bidi="ar-IQ"/>
        </w:rPr>
        <w:t>حداث تغيير سلوكي و</w:t>
      </w:r>
      <w:r w:rsidRPr="002D5369">
        <w:rPr>
          <w:rFonts w:hint="cs"/>
          <w:sz w:val="28"/>
          <w:szCs w:val="28"/>
          <w:rtl/>
          <w:lang w:bidi="ar-IQ"/>
        </w:rPr>
        <w:t>أ</w:t>
      </w:r>
      <w:r w:rsidRPr="002D5369">
        <w:rPr>
          <w:sz w:val="28"/>
          <w:szCs w:val="28"/>
          <w:rtl/>
          <w:lang w:bidi="ar-IQ"/>
        </w:rPr>
        <w:t>جتماعي لدى الطلاب ويسمى بالتعلم</w:t>
      </w:r>
      <w:r w:rsidRPr="002D5369">
        <w:rPr>
          <w:rFonts w:hint="cs"/>
          <w:sz w:val="28"/>
          <w:szCs w:val="28"/>
          <w:rtl/>
          <w:lang w:bidi="ar-IQ"/>
        </w:rPr>
        <w:t>ِ</w:t>
      </w:r>
      <w:r w:rsidRPr="002D5369">
        <w:rPr>
          <w:sz w:val="28"/>
          <w:szCs w:val="28"/>
          <w:rtl/>
          <w:lang w:bidi="ar-IQ"/>
        </w:rPr>
        <w:t>, فالتحصيل</w:t>
      </w:r>
      <w:r w:rsidRPr="002D5369">
        <w:rPr>
          <w:rFonts w:hint="cs"/>
          <w:sz w:val="28"/>
          <w:szCs w:val="28"/>
          <w:rtl/>
          <w:lang w:bidi="ar-IQ"/>
        </w:rPr>
        <w:t>ُف</w:t>
      </w:r>
      <w:r w:rsidRPr="002D5369">
        <w:rPr>
          <w:sz w:val="28"/>
          <w:szCs w:val="28"/>
          <w:rtl/>
          <w:lang w:bidi="ar-IQ"/>
        </w:rPr>
        <w:t>هو نتاج للتعلم</w:t>
      </w:r>
      <w:r w:rsidRPr="002D5369">
        <w:rPr>
          <w:rFonts w:hint="cs"/>
          <w:sz w:val="28"/>
          <w:szCs w:val="28"/>
          <w:rtl/>
          <w:lang w:bidi="ar-IQ"/>
        </w:rPr>
        <w:t>ِ</w:t>
      </w:r>
      <w:r w:rsidRPr="002D5369">
        <w:rPr>
          <w:sz w:val="28"/>
          <w:szCs w:val="28"/>
          <w:rtl/>
          <w:lang w:bidi="ar-IQ"/>
        </w:rPr>
        <w:t xml:space="preserve"> مؤثر ومحسوس لوجوده في الوقت نفسه, وتبرز هذه الاهمية بمقدار مايحققهمن الاهداف السلوكية والوجدانية والحركية فكلما كان التحصيل مؤثراً لدى الطلاب كانت فاعليته </w:t>
      </w:r>
      <w:r w:rsidRPr="002D5369">
        <w:rPr>
          <w:rFonts w:hint="cs"/>
          <w:sz w:val="28"/>
          <w:szCs w:val="28"/>
          <w:rtl/>
          <w:lang w:bidi="ar-IQ"/>
        </w:rPr>
        <w:t>إ</w:t>
      </w:r>
      <w:r w:rsidRPr="002D5369">
        <w:rPr>
          <w:sz w:val="28"/>
          <w:szCs w:val="28"/>
          <w:rtl/>
          <w:lang w:bidi="ar-IQ"/>
        </w:rPr>
        <w:t>يجابية و</w:t>
      </w:r>
      <w:r w:rsidRPr="002D5369">
        <w:rPr>
          <w:rFonts w:hint="cs"/>
          <w:sz w:val="28"/>
          <w:szCs w:val="28"/>
          <w:rtl/>
          <w:lang w:bidi="ar-IQ"/>
        </w:rPr>
        <w:t>أ</w:t>
      </w:r>
      <w:r w:rsidRPr="002D5369">
        <w:rPr>
          <w:sz w:val="28"/>
          <w:szCs w:val="28"/>
          <w:rtl/>
          <w:lang w:bidi="ar-IQ"/>
        </w:rPr>
        <w:t>هميته التربوية في سلوك</w:t>
      </w:r>
      <w:r w:rsidRPr="002D5369">
        <w:rPr>
          <w:rFonts w:hint="cs"/>
          <w:sz w:val="28"/>
          <w:szCs w:val="28"/>
          <w:rtl/>
          <w:lang w:bidi="ar-IQ"/>
        </w:rPr>
        <w:t>ِ</w:t>
      </w:r>
      <w:r w:rsidRPr="002D5369">
        <w:rPr>
          <w:sz w:val="28"/>
          <w:szCs w:val="28"/>
          <w:rtl/>
          <w:lang w:bidi="ar-IQ"/>
        </w:rPr>
        <w:t xml:space="preserve"> الطلاب</w:t>
      </w:r>
      <w:r w:rsidRPr="002D5369">
        <w:rPr>
          <w:rFonts w:hint="cs"/>
          <w:sz w:val="28"/>
          <w:szCs w:val="28"/>
          <w:rtl/>
          <w:lang w:bidi="ar-IQ"/>
        </w:rPr>
        <w:t>ِ</w:t>
      </w:r>
      <w:r w:rsidRPr="002D5369">
        <w:rPr>
          <w:sz w:val="28"/>
          <w:szCs w:val="28"/>
          <w:rtl/>
          <w:lang w:bidi="ar-IQ"/>
        </w:rPr>
        <w:t xml:space="preserve"> نحو</w:t>
      </w:r>
      <w:r w:rsidRPr="002D5369">
        <w:rPr>
          <w:rFonts w:hint="cs"/>
          <w:sz w:val="28"/>
          <w:szCs w:val="28"/>
          <w:rtl/>
          <w:lang w:bidi="ar-IQ"/>
        </w:rPr>
        <w:t>َ</w:t>
      </w:r>
      <w:r w:rsidRPr="002D5369">
        <w:rPr>
          <w:sz w:val="28"/>
          <w:szCs w:val="28"/>
          <w:rtl/>
          <w:lang w:bidi="ar-IQ"/>
        </w:rPr>
        <w:t xml:space="preserve"> ال</w:t>
      </w:r>
      <w:r w:rsidRPr="002D5369">
        <w:rPr>
          <w:rFonts w:hint="cs"/>
          <w:sz w:val="28"/>
          <w:szCs w:val="28"/>
          <w:rtl/>
          <w:lang w:bidi="ar-IQ"/>
        </w:rPr>
        <w:t>أ</w:t>
      </w:r>
      <w:r w:rsidRPr="002D5369">
        <w:rPr>
          <w:sz w:val="28"/>
          <w:szCs w:val="28"/>
          <w:rtl/>
          <w:lang w:bidi="ar-IQ"/>
        </w:rPr>
        <w:t>فضل وتساعدهم على التفاعل</w:t>
      </w:r>
      <w:r w:rsidRPr="002D5369">
        <w:rPr>
          <w:rFonts w:hint="cs"/>
          <w:sz w:val="28"/>
          <w:szCs w:val="28"/>
          <w:rtl/>
          <w:lang w:bidi="ar-IQ"/>
        </w:rPr>
        <w:t>ِ</w:t>
      </w:r>
      <w:r w:rsidRPr="002D5369">
        <w:rPr>
          <w:sz w:val="28"/>
          <w:szCs w:val="28"/>
          <w:rtl/>
          <w:lang w:bidi="ar-IQ"/>
        </w:rPr>
        <w:t xml:space="preserve"> مع بيئتهم</w:t>
      </w:r>
      <w:r w:rsidRPr="002D5369">
        <w:rPr>
          <w:rFonts w:hint="cs"/>
          <w:sz w:val="28"/>
          <w:szCs w:val="28"/>
          <w:rtl/>
          <w:lang w:bidi="ar-IQ"/>
        </w:rPr>
        <w:t>ْ (الخفاف,268:2011)</w:t>
      </w:r>
    </w:p>
    <w:p w:rsidR="00E466FC" w:rsidRPr="002D5369" w:rsidRDefault="00B339E9" w:rsidP="002D5369">
      <w:pPr>
        <w:spacing w:line="240" w:lineRule="auto"/>
        <w:ind w:left="360" w:right="-567"/>
        <w:jc w:val="both"/>
        <w:rPr>
          <w:sz w:val="28"/>
          <w:szCs w:val="28"/>
          <w:rtl/>
          <w:lang w:bidi="ar-IQ"/>
        </w:rPr>
      </w:pPr>
      <w:r w:rsidRPr="002D5369">
        <w:rPr>
          <w:rFonts w:hint="cs"/>
          <w:sz w:val="28"/>
          <w:szCs w:val="28"/>
          <w:rtl/>
          <w:lang w:bidi="ar-IQ"/>
        </w:rPr>
        <w:t>إن التفكير الناقد يُعنى بشكلٍ عام بتقييمِ القضايا والفرضيات بهدفِ الوصول لأحكام</w:t>
      </w:r>
      <w:r w:rsidR="00472B2A" w:rsidRPr="002D5369">
        <w:rPr>
          <w:rFonts w:hint="cs"/>
          <w:sz w:val="28"/>
          <w:szCs w:val="28"/>
          <w:rtl/>
          <w:lang w:bidi="ar-IQ"/>
        </w:rPr>
        <w:t xml:space="preserve"> أو </w:t>
      </w:r>
      <w:r w:rsidRPr="002D5369">
        <w:rPr>
          <w:rFonts w:hint="cs"/>
          <w:sz w:val="28"/>
          <w:szCs w:val="28"/>
          <w:rtl/>
          <w:lang w:bidi="ar-IQ"/>
        </w:rPr>
        <w:t xml:space="preserve">أتجاهات مدعومة بما يؤيدها, كما انه عنصر اساسي في كل البيئات التعليمية ومن الضروري ان تكون مهارات التفكير الناقد لدى كل طالب يكمل دراسته الثانوية لانها تساعد على حل المشكلات وان المجتمع الذي يملك افراده مهارات التفكير الناقد هم المجتمع الاكثر تفكراً ونجاحِاً في مختلفِ جوانب الحياة فتشجع روح التساؤل والبحث وتوسيع أفاق الطلاب المعرفية ودفعهم للأنطلاق نحو مجالات علمية أوسع مما يعمل على ثراءِ أبنيتهم المعرفية وزيادة التعلم النوعي لديهم. </w:t>
      </w:r>
      <w:r w:rsidRPr="002D5369">
        <w:rPr>
          <w:sz w:val="28"/>
          <w:szCs w:val="28"/>
          <w:rtl/>
          <w:lang w:bidi="ar-IQ"/>
        </w:rPr>
        <w:t>(</w:t>
      </w:r>
      <w:r w:rsidRPr="002D5369">
        <w:rPr>
          <w:sz w:val="28"/>
          <w:szCs w:val="28"/>
          <w:lang w:bidi="ar-IQ"/>
        </w:rPr>
        <w:t>Leach,2011</w:t>
      </w:r>
      <w:r w:rsidR="00832FA8" w:rsidRPr="002D5369">
        <w:rPr>
          <w:sz w:val="28"/>
          <w:szCs w:val="28"/>
          <w:lang w:bidi="ar-IQ"/>
        </w:rPr>
        <w:t>:</w:t>
      </w:r>
      <w:r w:rsidRPr="002D5369">
        <w:rPr>
          <w:sz w:val="28"/>
          <w:szCs w:val="28"/>
          <w:lang w:bidi="ar-IQ"/>
        </w:rPr>
        <w:t>19</w:t>
      </w:r>
      <w:r w:rsidRPr="002D5369">
        <w:rPr>
          <w:sz w:val="28"/>
          <w:szCs w:val="28"/>
          <w:rtl/>
          <w:lang w:bidi="ar-IQ"/>
        </w:rPr>
        <w:t>)</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الدافعية حالة حتمية اذ لا سلوك دون دافع وهي توجه انتباه الطلاب وتعمل على استمراره وتزيد من الاهتمام والحيوية لدى الطلاب وتستثير العمليات الذهنية لديه وتوجه نشاطه نحو هدف معين وتقلل من فرص التشتت والسرحان وتهيئ الاستعداد للتعلم وتقوي النشاط الذهني والجسمي</w:t>
      </w:r>
      <w:r w:rsidRPr="002D5369">
        <w:rPr>
          <w:rFonts w:ascii="Calibri" w:eastAsia="Calibri" w:hAnsi="Calibri" w:cs="Arial" w:hint="cs"/>
          <w:sz w:val="28"/>
          <w:szCs w:val="28"/>
          <w:rtl/>
          <w:lang w:bidi="ar-IQ"/>
        </w:rPr>
        <w:t>.</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(نبيل محمد ,69:2003)</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ان الحل الامثل لتدني معدلات الطلاب في المدارس هي في نقص الدافعية لدى الطلاب الصغار منهم او الكبار , بالواقع ان الطلاب لديهم الدافعية وقد يكون بشكل مبالغ فيه ولكن دافعيتهم في الحقيقة موجهة لاسباب خاطئة للتعلم فالبعض لديه دافعية لتجنب الفشل وذلك </w:t>
      </w:r>
      <w:r w:rsidRPr="002D5369">
        <w:rPr>
          <w:rFonts w:ascii="Calibri" w:eastAsia="Calibri" w:hAnsi="Calibri" w:cs="Arial" w:hint="cs"/>
          <w:sz w:val="28"/>
          <w:szCs w:val="28"/>
          <w:rtl/>
          <w:lang w:bidi="ar-IQ"/>
        </w:rPr>
        <w:t>ب</w:t>
      </w:r>
      <w:r w:rsidRPr="002D5369">
        <w:rPr>
          <w:rFonts w:ascii="Calibri" w:eastAsia="Calibri" w:hAnsi="Calibri" w:cs="Arial"/>
          <w:sz w:val="28"/>
          <w:szCs w:val="28"/>
          <w:rtl/>
          <w:lang w:bidi="ar-IQ"/>
        </w:rPr>
        <w:t xml:space="preserve">تجنب المشاركة على الاطلاق والبعض لديه الدافعية في تحدي النظام الذي يعتقدون بأنه غير ملائم لحياتهم والبعض لديه دافعية للتهرب من مواقف التقييم التي تقيس بعض القدرات والمهارات(غباري ,19:2008)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وتعد الدافعية القوى المحركة التي تدفع الفرد وتوجه سلوكه نحو هدف معين، فتقوم مقام المحرك القوي لسلوكه، ويتفاوت الافراد في مستويات الدافعية لديهم، وذلك بسبب عدة عوامل داخلية مرتبطة بالفروق القائمة بين الافراد وخارجية تعود الى البيئة التي يعيشون فيها،  ومقدار ما يتوافر فيها من التحفيز واستثارة الدافعية. (نشوا</w:t>
      </w:r>
      <w:r w:rsidRPr="002D5369">
        <w:rPr>
          <w:rFonts w:ascii="Calibri" w:eastAsia="Calibri" w:hAnsi="Calibri" w:cs="Arial" w:hint="cs"/>
          <w:sz w:val="28"/>
          <w:szCs w:val="28"/>
          <w:rtl/>
          <w:lang w:bidi="ar-IQ"/>
        </w:rPr>
        <w:t>ت</w:t>
      </w:r>
      <w:r w:rsidRPr="002D5369">
        <w:rPr>
          <w:rFonts w:ascii="Calibri" w:eastAsia="Calibri" w:hAnsi="Calibri" w:cs="Arial"/>
          <w:sz w:val="28"/>
          <w:szCs w:val="28"/>
          <w:rtl/>
          <w:lang w:bidi="ar-IQ"/>
        </w:rPr>
        <w:t>ي، 200</w:t>
      </w:r>
      <w:r w:rsidRPr="002D5369">
        <w:rPr>
          <w:rFonts w:ascii="Calibri" w:eastAsia="Calibri" w:hAnsi="Calibri" w:cs="Arial" w:hint="cs"/>
          <w:sz w:val="28"/>
          <w:szCs w:val="28"/>
          <w:rtl/>
          <w:lang w:bidi="ar-IQ"/>
        </w:rPr>
        <w:t>1</w:t>
      </w:r>
      <w:r w:rsidRPr="002D5369">
        <w:rPr>
          <w:rFonts w:ascii="Calibri" w:eastAsia="Calibri" w:hAnsi="Calibri" w:cs="Arial"/>
          <w:sz w:val="28"/>
          <w:szCs w:val="28"/>
          <w:rtl/>
          <w:lang w:bidi="ar-IQ"/>
        </w:rPr>
        <w:t xml:space="preserve">: 125) </w:t>
      </w:r>
    </w:p>
    <w:p w:rsidR="002D5369" w:rsidRPr="002D5369" w:rsidRDefault="00AE6E97" w:rsidP="002D5369">
      <w:pPr>
        <w:spacing w:line="240" w:lineRule="auto"/>
        <w:ind w:left="360" w:right="-567"/>
        <w:jc w:val="both"/>
        <w:rPr>
          <w:rFonts w:ascii="Calibri" w:eastAsia="Calibri" w:hAnsi="Calibri" w:cs="Arial"/>
          <w:sz w:val="28"/>
          <w:szCs w:val="28"/>
          <w:rtl/>
          <w:lang w:bidi="ar-IQ"/>
        </w:rPr>
      </w:pPr>
      <w:r>
        <w:rPr>
          <w:rFonts w:ascii="Calibri" w:eastAsia="Calibri" w:hAnsi="Calibri" w:cs="Arial" w:hint="cs"/>
          <w:sz w:val="28"/>
          <w:szCs w:val="28"/>
          <w:rtl/>
          <w:lang w:bidi="ar-IQ"/>
        </w:rPr>
        <w:t xml:space="preserve">  </w:t>
      </w:r>
      <w:r w:rsidR="002D5369" w:rsidRPr="002D5369">
        <w:rPr>
          <w:rFonts w:ascii="Calibri" w:eastAsia="Calibri" w:hAnsi="Calibri" w:cs="Arial"/>
          <w:sz w:val="28"/>
          <w:szCs w:val="28"/>
          <w:rtl/>
          <w:lang w:bidi="ar-IQ"/>
        </w:rPr>
        <w:t xml:space="preserve">وفي الوقت الذي تطورت التقنية التعليمية تطوراً سريعاً كان الاهتمام اقل نحو استحداث تقنية تعليمية تثير دافعية الطلاب ، ولا سيما ان الدافعية ضرورية قبل البدء في التعليم مباشرة لجذب اهتمام الطلاب للدرس او التحفيز للتعليم،  كما انها لا تقل اهمية في اثناء التعليم لكي يستمر الطلاب في نشاطه في اثناء الدرس، ولكي يقبل الطلاب على مواضيع دراسية اخرى لابد ان تستثير دافعيتهم لكي يستمرو في البحث والتقصي. (الحيلةـ، 2007: 149 )          </w:t>
      </w:r>
    </w:p>
    <w:p w:rsidR="00AE6E97"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lastRenderedPageBreak/>
        <w:t xml:space="preserve"> دافعية التعليم :</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أهتم التربويون بدراسة الدافعية، إذ تعد من العوامل المهمة والمؤثرة في عملية التعليم، إذ تعمل على جعل الطلاب يتصرفون بفاعلية عند تعلم المادة الدراسية، وممارسة النشاطات التعليمية المتنوعة, لتحقيق الأهداف التعليمية المطلوبة ، وتؤثر في نوع الممارسات التي يقوم بها المدرس أثناء عملية التعل</w:t>
      </w:r>
      <w:r w:rsidRPr="002D5369">
        <w:rPr>
          <w:rFonts w:ascii="Calibri" w:eastAsia="Calibri" w:hAnsi="Calibri" w:cs="Arial" w:hint="cs"/>
          <w:sz w:val="28"/>
          <w:szCs w:val="28"/>
          <w:rtl/>
          <w:lang w:bidi="ar-IQ"/>
        </w:rPr>
        <w:t>ي</w:t>
      </w:r>
      <w:r w:rsidRPr="002D5369">
        <w:rPr>
          <w:rFonts w:ascii="Calibri" w:eastAsia="Calibri" w:hAnsi="Calibri" w:cs="Arial"/>
          <w:sz w:val="28"/>
          <w:szCs w:val="28"/>
          <w:rtl/>
          <w:lang w:bidi="ar-IQ"/>
        </w:rPr>
        <w:t xml:space="preserve">م ودافعية التعلم هي القوة التي تستثير الطلاب و تدفعهم للقيام بالعمل المدرسي، أي قوة الحماس أو الرغبة للقيام بمهام الدرس ، ويعد تحقيق فهم الدرس وإتقانه وممارسته والنجاح فيه من أقوى دوافع الطلاب ومصدر الأستثارة </w:t>
      </w:r>
      <w:r w:rsidRPr="002D5369">
        <w:rPr>
          <w:rFonts w:ascii="Calibri" w:eastAsia="Calibri" w:hAnsi="Calibri" w:cs="Arial" w:hint="cs"/>
          <w:sz w:val="28"/>
          <w:szCs w:val="28"/>
          <w:rtl/>
          <w:lang w:bidi="ar-IQ"/>
        </w:rPr>
        <w:t>ال</w:t>
      </w:r>
      <w:r w:rsidRPr="002D5369">
        <w:rPr>
          <w:rFonts w:ascii="Calibri" w:eastAsia="Calibri" w:hAnsi="Calibri" w:cs="Arial"/>
          <w:sz w:val="28"/>
          <w:szCs w:val="28"/>
          <w:rtl/>
          <w:lang w:bidi="ar-IQ"/>
        </w:rPr>
        <w:t>داخلية عند الطلاب (غباري ,19:2008)</w:t>
      </w:r>
    </w:p>
    <w:p w:rsidR="002D5369" w:rsidRPr="002D5369" w:rsidRDefault="002D5369" w:rsidP="002D5369">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إذ أن كثيراً من عمل المدرسين يتركز في إثارة الدافعية لدى الطلاب كونها تمثل الطاقة التي تسهم في توجيه سلوك الطلاب ونشاطهم نحو تحقيق هدف معين في البيئة التي تحيط بهم ، ويكاد يكون إخفاق المدرسين في أيصال المادة التعليمية راجعاً إلى ضعف قدرتهم على فهم الدور الذي تؤديه الدافعية في عمليتي التعلم والتعليم ، إذ أن في فهم هذا الدور وكيفية الإفادة منه يزيد من أهتمام الطلاب بالدرس وإقبالهم عليه ورغبتهم فيه (زايد :2003: 53)</w:t>
      </w:r>
    </w:p>
    <w:p w:rsidR="002D5369" w:rsidRPr="00AE6E97" w:rsidRDefault="002D5369" w:rsidP="00AE6E97">
      <w:pPr>
        <w:spacing w:line="240" w:lineRule="auto"/>
        <w:ind w:left="360" w:right="-567"/>
        <w:jc w:val="both"/>
        <w:rPr>
          <w:rFonts w:ascii="Calibri" w:eastAsia="Calibri" w:hAnsi="Calibri" w:cs="Arial"/>
          <w:sz w:val="28"/>
          <w:szCs w:val="28"/>
          <w:rtl/>
          <w:lang w:bidi="ar-IQ"/>
        </w:rPr>
      </w:pPr>
      <w:r w:rsidRPr="002D5369">
        <w:rPr>
          <w:rFonts w:ascii="Calibri" w:eastAsia="Calibri" w:hAnsi="Calibri" w:cs="Arial"/>
          <w:sz w:val="28"/>
          <w:szCs w:val="28"/>
          <w:rtl/>
          <w:lang w:bidi="ar-IQ"/>
        </w:rPr>
        <w:t xml:space="preserve">  </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وتتم أستثارة الدافعية لدى الطلاب بقيام المدرس بتهيئة بيئة صفية أكثر إيجابية للتعلم تؤدي إلى إقبال الطلاب على المحتوى التعليمي, لأنه يحقق أهدافهم ويشبع حاجاتهم المعرفية</w:t>
      </w:r>
      <w:r w:rsidRPr="002D5369">
        <w:rPr>
          <w:rFonts w:ascii="Calibri" w:eastAsia="Calibri" w:hAnsi="Calibri" w:cs="Arial" w:hint="cs"/>
          <w:sz w:val="28"/>
          <w:szCs w:val="28"/>
          <w:rtl/>
          <w:lang w:bidi="ar-IQ"/>
        </w:rPr>
        <w:t xml:space="preserve">            </w:t>
      </w:r>
      <w:r w:rsidRPr="002D5369">
        <w:rPr>
          <w:rFonts w:ascii="Calibri" w:eastAsia="Calibri" w:hAnsi="Calibri" w:cs="Arial"/>
          <w:sz w:val="28"/>
          <w:szCs w:val="28"/>
          <w:rtl/>
          <w:lang w:bidi="ar-IQ"/>
        </w:rPr>
        <w:t xml:space="preserve">(الفرماوي ، 2004, 70). </w:t>
      </w:r>
    </w:p>
    <w:p w:rsidR="00E61A5B" w:rsidRPr="002D5369" w:rsidRDefault="00E61A5B" w:rsidP="002D5369">
      <w:pPr>
        <w:spacing w:line="240" w:lineRule="auto"/>
        <w:ind w:left="360" w:right="-567"/>
        <w:jc w:val="both"/>
        <w:rPr>
          <w:sz w:val="28"/>
          <w:szCs w:val="28"/>
          <w:rtl/>
          <w:lang w:bidi="ar-IQ"/>
        </w:rPr>
      </w:pPr>
      <w:r w:rsidRPr="002D5369">
        <w:rPr>
          <w:sz w:val="28"/>
          <w:szCs w:val="28"/>
          <w:rtl/>
          <w:lang w:bidi="ar-IQ"/>
        </w:rPr>
        <w:t>دراسات سابق</w:t>
      </w:r>
      <w:r w:rsidRPr="002D5369">
        <w:rPr>
          <w:rFonts w:hint="cs"/>
          <w:sz w:val="28"/>
          <w:szCs w:val="28"/>
          <w:rtl/>
          <w:lang w:bidi="ar-IQ"/>
        </w:rPr>
        <w:t>ة</w:t>
      </w:r>
      <w:r w:rsidRPr="002D5369">
        <w:rPr>
          <w:sz w:val="28"/>
          <w:szCs w:val="28"/>
          <w:lang w:bidi="ar-IQ"/>
        </w:rPr>
        <w:t>Literature Review</w:t>
      </w:r>
    </w:p>
    <w:p w:rsidR="003D5C12" w:rsidRPr="002D5369" w:rsidRDefault="00E61A5B" w:rsidP="00493240">
      <w:pPr>
        <w:spacing w:line="240" w:lineRule="auto"/>
        <w:ind w:left="360" w:right="-567"/>
        <w:jc w:val="both"/>
        <w:rPr>
          <w:sz w:val="28"/>
          <w:szCs w:val="28"/>
          <w:rtl/>
          <w:lang w:bidi="ar-IQ"/>
        </w:rPr>
      </w:pPr>
      <w:r w:rsidRPr="002D5369">
        <w:rPr>
          <w:sz w:val="28"/>
          <w:szCs w:val="28"/>
          <w:rtl/>
          <w:lang w:bidi="ar-IQ"/>
        </w:rPr>
        <w:t xml:space="preserve">اولاً: دراسات تناولت </w:t>
      </w:r>
      <w:r w:rsidR="00493240">
        <w:rPr>
          <w:rFonts w:hint="cs"/>
          <w:sz w:val="28"/>
          <w:szCs w:val="28"/>
          <w:rtl/>
          <w:lang w:bidi="ar-IQ"/>
        </w:rPr>
        <w:t>الوسائط المتعددة</w:t>
      </w:r>
    </w:p>
    <w:p w:rsidR="0002762B" w:rsidRPr="002D5369" w:rsidRDefault="00493240" w:rsidP="00493240">
      <w:pPr>
        <w:spacing w:line="240" w:lineRule="auto"/>
        <w:ind w:left="360" w:right="-567"/>
        <w:jc w:val="both"/>
        <w:rPr>
          <w:sz w:val="28"/>
          <w:szCs w:val="28"/>
          <w:lang w:bidi="ar-IQ"/>
        </w:rPr>
      </w:pPr>
      <w:r w:rsidRPr="001C7227">
        <w:rPr>
          <w:rFonts w:ascii="Simplified Arabic" w:eastAsia="Calibri" w:hAnsi="Simplified Arabic" w:cs="Arial"/>
          <w:sz w:val="30"/>
          <w:szCs w:val="30"/>
          <w:rtl/>
        </w:rPr>
        <w:t>دراسة (المحمداوي,2011)</w:t>
      </w:r>
      <w:r w:rsidR="0002762B" w:rsidRPr="002D5369">
        <w:rPr>
          <w:rFonts w:hint="cs"/>
          <w:sz w:val="28"/>
          <w:szCs w:val="28"/>
          <w:rtl/>
          <w:lang w:bidi="ar-IQ"/>
        </w:rPr>
        <w:t xml:space="preserve">: </w:t>
      </w:r>
      <w:r w:rsidR="0002762B" w:rsidRPr="002D5369">
        <w:rPr>
          <w:sz w:val="28"/>
          <w:szCs w:val="28"/>
          <w:rtl/>
          <w:lang w:bidi="ar-IQ"/>
        </w:rPr>
        <w:t>اجريت في العراق وهدفت</w:t>
      </w:r>
      <w:r>
        <w:rPr>
          <w:rFonts w:hint="cs"/>
          <w:sz w:val="28"/>
          <w:szCs w:val="28"/>
          <w:rtl/>
          <w:lang w:bidi="ar-IQ"/>
        </w:rPr>
        <w:t xml:space="preserve"> </w:t>
      </w:r>
      <w:r w:rsidR="0002762B" w:rsidRPr="002D5369">
        <w:rPr>
          <w:sz w:val="28"/>
          <w:szCs w:val="28"/>
          <w:rtl/>
          <w:lang w:bidi="ar-IQ"/>
        </w:rPr>
        <w:t>الى معرفةِ</w:t>
      </w:r>
      <w:r w:rsidRPr="00493240">
        <w:rPr>
          <w:rFonts w:ascii="Simplified Arabic" w:eastAsia="Calibri" w:hAnsi="Simplified Arabic" w:cs="Simplified Arabic"/>
          <w:sz w:val="30"/>
          <w:szCs w:val="30"/>
          <w:rtl/>
          <w:lang w:bidi="ar-IQ"/>
        </w:rPr>
        <w:t>(فاعلية الوسائط المتعددة في تحصيل مادة العلوم لتلميذات الخامس الابتدائي وعلى ميولهن نحوها)</w:t>
      </w:r>
      <w:r w:rsidRPr="00493240">
        <w:rPr>
          <w:rFonts w:ascii="Simplified Arabic" w:eastAsia="Times New Roman" w:hAnsi="Simplified Arabic" w:cs="Simplified Arabic" w:hint="cs"/>
          <w:sz w:val="30"/>
          <w:szCs w:val="30"/>
          <w:rtl/>
          <w:lang w:bidi="ar-IQ"/>
        </w:rPr>
        <w:t xml:space="preserve"> </w:t>
      </w:r>
      <w:r w:rsidR="0002762B" w:rsidRPr="002D5369">
        <w:rPr>
          <w:sz w:val="28"/>
          <w:szCs w:val="28"/>
          <w:rtl/>
          <w:lang w:bidi="ar-IQ"/>
        </w:rPr>
        <w:t>، بلغت العينة(</w:t>
      </w:r>
      <w:r>
        <w:rPr>
          <w:rFonts w:hint="cs"/>
          <w:sz w:val="28"/>
          <w:szCs w:val="28"/>
          <w:rtl/>
          <w:lang w:bidi="ar-IQ"/>
        </w:rPr>
        <w:t>56</w:t>
      </w:r>
      <w:r w:rsidR="0002762B" w:rsidRPr="002D5369">
        <w:rPr>
          <w:sz w:val="28"/>
          <w:szCs w:val="28"/>
          <w:rtl/>
          <w:lang w:bidi="ar-IQ"/>
        </w:rPr>
        <w:t xml:space="preserve">) طالبة موزعين على مجموعتين تجريبية وضابطة، استخدمت الدراسة التصميم التجريبي، واستخدم الباحث </w:t>
      </w:r>
      <w:r w:rsidR="0002762B" w:rsidRPr="002D5369">
        <w:rPr>
          <w:rFonts w:hint="cs"/>
          <w:sz w:val="28"/>
          <w:szCs w:val="28"/>
          <w:rtl/>
          <w:lang w:bidi="ar-IQ"/>
        </w:rPr>
        <w:t>اختباراً</w:t>
      </w:r>
      <w:r w:rsidR="0002762B" w:rsidRPr="002D5369">
        <w:rPr>
          <w:sz w:val="28"/>
          <w:szCs w:val="28"/>
          <w:rtl/>
          <w:lang w:bidi="ar-IQ"/>
        </w:rPr>
        <w:t xml:space="preserve"> تحصيليا</w:t>
      </w:r>
      <w:r w:rsidR="0002762B" w:rsidRPr="002D5369">
        <w:rPr>
          <w:rFonts w:hint="cs"/>
          <w:sz w:val="28"/>
          <w:szCs w:val="28"/>
          <w:rtl/>
          <w:lang w:bidi="ar-IQ"/>
        </w:rPr>
        <w:t>ً .</w:t>
      </w:r>
      <w:r>
        <w:rPr>
          <w:rFonts w:hint="cs"/>
          <w:sz w:val="28"/>
          <w:szCs w:val="28"/>
          <w:rtl/>
          <w:lang w:bidi="ar-IQ"/>
        </w:rPr>
        <w:t xml:space="preserve"> </w:t>
      </w:r>
    </w:p>
    <w:p w:rsidR="00A448C9" w:rsidRPr="002D5369" w:rsidRDefault="00493240" w:rsidP="00493240">
      <w:pPr>
        <w:spacing w:line="240" w:lineRule="auto"/>
        <w:ind w:left="360" w:right="-567"/>
        <w:jc w:val="both"/>
        <w:rPr>
          <w:sz w:val="28"/>
          <w:szCs w:val="28"/>
          <w:rtl/>
          <w:lang w:bidi="ar-IQ"/>
        </w:rPr>
      </w:pPr>
      <w:r w:rsidRPr="001C7227">
        <w:rPr>
          <w:rFonts w:ascii="Simplified Arabic" w:eastAsia="Calibri" w:hAnsi="Simplified Arabic" w:cs="Arial"/>
          <w:sz w:val="30"/>
          <w:szCs w:val="30"/>
          <w:rtl/>
        </w:rPr>
        <w:t>دراسة</w:t>
      </w:r>
      <w:r>
        <w:rPr>
          <w:rFonts w:ascii="Simplified Arabic" w:eastAsia="Calibri" w:hAnsi="Simplified Arabic" w:cs="Arial" w:hint="cs"/>
          <w:sz w:val="30"/>
          <w:szCs w:val="30"/>
          <w:rtl/>
        </w:rPr>
        <w:t xml:space="preserve"> </w:t>
      </w:r>
      <w:r w:rsidRPr="001C7227">
        <w:rPr>
          <w:rFonts w:ascii="Simplified Arabic" w:eastAsia="Calibri" w:hAnsi="Simplified Arabic" w:cs="Arial"/>
          <w:sz w:val="30"/>
          <w:szCs w:val="30"/>
          <w:rtl/>
        </w:rPr>
        <w:t>(صالح,2001)</w:t>
      </w:r>
      <w:r w:rsidR="0002762B" w:rsidRPr="002D5369">
        <w:rPr>
          <w:rFonts w:hint="cs"/>
          <w:sz w:val="28"/>
          <w:szCs w:val="28"/>
          <w:rtl/>
          <w:lang w:bidi="ar-IQ"/>
        </w:rPr>
        <w:t xml:space="preserve">: اجريت في </w:t>
      </w:r>
      <w:r>
        <w:rPr>
          <w:rFonts w:hint="cs"/>
          <w:sz w:val="28"/>
          <w:szCs w:val="28"/>
          <w:rtl/>
          <w:lang w:bidi="ar-IQ"/>
        </w:rPr>
        <w:t>الاردن</w:t>
      </w:r>
      <w:r w:rsidR="0002762B" w:rsidRPr="002D5369">
        <w:rPr>
          <w:rFonts w:hint="cs"/>
          <w:sz w:val="28"/>
          <w:szCs w:val="28"/>
          <w:rtl/>
          <w:lang w:bidi="ar-IQ"/>
        </w:rPr>
        <w:t xml:space="preserve"> وهدفت الى معرفة </w:t>
      </w:r>
      <w:r w:rsidRPr="001C7227">
        <w:rPr>
          <w:rFonts w:ascii="Simplified Arabic" w:eastAsia="Calibri" w:hAnsi="Simplified Arabic" w:cs="Arial"/>
          <w:sz w:val="30"/>
          <w:szCs w:val="30"/>
          <w:rtl/>
          <w:lang w:bidi="ar-IQ"/>
        </w:rPr>
        <w:t>(أثر استخدام برنامج متعدد الوسائط في التحصيل الفوري و</w:t>
      </w:r>
      <w:r>
        <w:rPr>
          <w:rFonts w:ascii="Simplified Arabic" w:eastAsia="Calibri" w:hAnsi="Simplified Arabic" w:cs="Arial" w:hint="cs"/>
          <w:sz w:val="30"/>
          <w:szCs w:val="30"/>
          <w:rtl/>
          <w:lang w:bidi="ar-IQ"/>
        </w:rPr>
        <w:t xml:space="preserve"> </w:t>
      </w:r>
      <w:r w:rsidRPr="001C7227">
        <w:rPr>
          <w:rFonts w:ascii="Simplified Arabic" w:eastAsia="Calibri" w:hAnsi="Simplified Arabic" w:cs="Arial"/>
          <w:sz w:val="30"/>
          <w:szCs w:val="30"/>
          <w:rtl/>
          <w:lang w:bidi="ar-IQ"/>
        </w:rPr>
        <w:t>المؤجل )</w:t>
      </w:r>
      <w:r w:rsidR="0002762B" w:rsidRPr="002D5369">
        <w:rPr>
          <w:rFonts w:hint="cs"/>
          <w:sz w:val="28"/>
          <w:szCs w:val="28"/>
          <w:rtl/>
          <w:lang w:bidi="ar-IQ"/>
        </w:rPr>
        <w:t>, بلغت العينة (</w:t>
      </w:r>
      <w:r>
        <w:rPr>
          <w:rFonts w:hint="cs"/>
          <w:sz w:val="28"/>
          <w:szCs w:val="28"/>
          <w:rtl/>
          <w:lang w:bidi="ar-IQ"/>
        </w:rPr>
        <w:t>120) طالبا</w:t>
      </w:r>
      <w:r w:rsidR="0002762B" w:rsidRPr="002D5369">
        <w:rPr>
          <w:rFonts w:hint="cs"/>
          <w:sz w:val="28"/>
          <w:szCs w:val="28"/>
          <w:rtl/>
          <w:lang w:bidi="ar-IQ"/>
        </w:rPr>
        <w:t xml:space="preserve"> موزعين على مجموعتين تجريبية وضابطة, استخدمت الدراسة التصميم</w:t>
      </w:r>
      <w:r>
        <w:rPr>
          <w:rFonts w:hint="cs"/>
          <w:sz w:val="28"/>
          <w:szCs w:val="28"/>
          <w:rtl/>
          <w:lang w:bidi="ar-IQ"/>
        </w:rPr>
        <w:t xml:space="preserve"> شبه</w:t>
      </w:r>
      <w:r w:rsidR="0002762B" w:rsidRPr="002D5369">
        <w:rPr>
          <w:rFonts w:hint="cs"/>
          <w:sz w:val="28"/>
          <w:szCs w:val="28"/>
          <w:rtl/>
          <w:lang w:bidi="ar-IQ"/>
        </w:rPr>
        <w:t xml:space="preserve"> التجريبي, واستخدمت اختبار</w:t>
      </w:r>
      <w:r>
        <w:rPr>
          <w:rFonts w:hint="cs"/>
          <w:sz w:val="28"/>
          <w:szCs w:val="28"/>
          <w:rtl/>
          <w:lang w:bidi="ar-IQ"/>
        </w:rPr>
        <w:t>ا</w:t>
      </w:r>
      <w:r w:rsidR="0002762B" w:rsidRPr="002D5369">
        <w:rPr>
          <w:rFonts w:hint="cs"/>
          <w:sz w:val="28"/>
          <w:szCs w:val="28"/>
          <w:rtl/>
          <w:lang w:bidi="ar-IQ"/>
        </w:rPr>
        <w:t xml:space="preserve"> </w:t>
      </w:r>
      <w:r>
        <w:rPr>
          <w:rFonts w:hint="cs"/>
          <w:sz w:val="28"/>
          <w:szCs w:val="28"/>
          <w:rtl/>
          <w:lang w:bidi="ar-IQ"/>
        </w:rPr>
        <w:t>تحصيليا .</w:t>
      </w:r>
    </w:p>
    <w:p w:rsidR="002E7379" w:rsidRPr="002D5369" w:rsidRDefault="00A448C9" w:rsidP="00493240">
      <w:pPr>
        <w:spacing w:line="240" w:lineRule="auto"/>
        <w:ind w:left="360" w:right="-567"/>
        <w:jc w:val="both"/>
        <w:rPr>
          <w:sz w:val="28"/>
          <w:szCs w:val="28"/>
          <w:rtl/>
          <w:lang w:bidi="ar-IQ"/>
        </w:rPr>
      </w:pPr>
      <w:r w:rsidRPr="002D5369">
        <w:rPr>
          <w:rFonts w:hint="cs"/>
          <w:sz w:val="28"/>
          <w:szCs w:val="28"/>
          <w:rtl/>
          <w:lang w:bidi="ar-IQ"/>
        </w:rPr>
        <w:t>ثانياً:  دراسات</w:t>
      </w:r>
      <w:r w:rsidR="00493240">
        <w:rPr>
          <w:rFonts w:hint="cs"/>
          <w:sz w:val="28"/>
          <w:szCs w:val="28"/>
          <w:rtl/>
          <w:lang w:bidi="ar-IQ"/>
        </w:rPr>
        <w:t xml:space="preserve"> </w:t>
      </w:r>
      <w:r w:rsidRPr="002D5369">
        <w:rPr>
          <w:rFonts w:hint="cs"/>
          <w:sz w:val="28"/>
          <w:szCs w:val="28"/>
          <w:rtl/>
          <w:lang w:bidi="ar-IQ"/>
        </w:rPr>
        <w:t>تناولت</w:t>
      </w:r>
      <w:r w:rsidR="00493240">
        <w:rPr>
          <w:rFonts w:hint="cs"/>
          <w:sz w:val="28"/>
          <w:szCs w:val="28"/>
          <w:rtl/>
          <w:lang w:bidi="ar-IQ"/>
        </w:rPr>
        <w:t xml:space="preserve"> الدافعية</w:t>
      </w:r>
    </w:p>
    <w:p w:rsidR="0002762B" w:rsidRPr="002D5369" w:rsidRDefault="00493240" w:rsidP="00493240">
      <w:pPr>
        <w:spacing w:line="240" w:lineRule="auto"/>
        <w:ind w:left="360" w:right="-567"/>
        <w:jc w:val="both"/>
        <w:rPr>
          <w:sz w:val="28"/>
          <w:szCs w:val="28"/>
          <w:lang w:bidi="ar-IQ"/>
        </w:rPr>
      </w:pPr>
      <w:r>
        <w:rPr>
          <w:rFonts w:ascii="Simplified Arabic" w:eastAsia="Calibri" w:hAnsi="Simplified Arabic" w:cs="Arial"/>
          <w:sz w:val="30"/>
          <w:szCs w:val="30"/>
          <w:rtl/>
        </w:rPr>
        <w:t>دراسة</w:t>
      </w:r>
      <w:r>
        <w:rPr>
          <w:rFonts w:ascii="Simplified Arabic" w:eastAsia="Calibri" w:hAnsi="Simplified Arabic" w:cs="Arial" w:hint="cs"/>
          <w:sz w:val="30"/>
          <w:szCs w:val="30"/>
          <w:rtl/>
        </w:rPr>
        <w:t xml:space="preserve"> </w:t>
      </w:r>
      <w:r w:rsidRPr="001C7227">
        <w:rPr>
          <w:rFonts w:ascii="Simplified Arabic" w:eastAsia="Calibri" w:hAnsi="Simplified Arabic" w:cs="Arial"/>
          <w:sz w:val="30"/>
          <w:szCs w:val="30"/>
          <w:rtl/>
        </w:rPr>
        <w:t xml:space="preserve">(حسين </w:t>
      </w:r>
      <w:r>
        <w:rPr>
          <w:rFonts w:ascii="Simplified Arabic" w:hAnsi="Simplified Arabic" w:hint="cs"/>
          <w:sz w:val="30"/>
          <w:szCs w:val="30"/>
          <w:rtl/>
        </w:rPr>
        <w:t>,</w:t>
      </w:r>
      <w:r w:rsidRPr="001C7227">
        <w:rPr>
          <w:rFonts w:ascii="Simplified Arabic" w:eastAsia="Calibri" w:hAnsi="Simplified Arabic" w:cs="Arial"/>
          <w:sz w:val="30"/>
          <w:szCs w:val="30"/>
          <w:rtl/>
        </w:rPr>
        <w:t>2010)</w:t>
      </w:r>
      <w:r w:rsidR="0002762B" w:rsidRPr="002D5369">
        <w:rPr>
          <w:sz w:val="28"/>
          <w:szCs w:val="28"/>
          <w:rtl/>
          <w:lang w:bidi="ar-IQ"/>
        </w:rPr>
        <w:t xml:space="preserve">: اجريت في </w:t>
      </w:r>
      <w:r>
        <w:rPr>
          <w:rFonts w:hint="cs"/>
          <w:sz w:val="28"/>
          <w:szCs w:val="28"/>
          <w:rtl/>
          <w:lang w:bidi="ar-IQ"/>
        </w:rPr>
        <w:t>العراق</w:t>
      </w:r>
      <w:r w:rsidR="0002762B" w:rsidRPr="002D5369">
        <w:rPr>
          <w:sz w:val="28"/>
          <w:szCs w:val="28"/>
          <w:rtl/>
          <w:lang w:bidi="ar-IQ"/>
        </w:rPr>
        <w:t xml:space="preserve"> وهدفت الى معرفة </w:t>
      </w:r>
      <w:r w:rsidRPr="001C7227">
        <w:rPr>
          <w:rFonts w:ascii="Simplified Arabic" w:eastAsia="Calibri" w:hAnsi="Simplified Arabic" w:cs="Arial"/>
          <w:sz w:val="30"/>
          <w:szCs w:val="30"/>
          <w:rtl/>
          <w:lang w:bidi="ar-IQ"/>
        </w:rPr>
        <w:t>(اثر استخدام الملخصات العامة في تحصيل طالبات الصف الرابع العام ودوافعهنَّ لتعلم مادة التاريخ)</w:t>
      </w:r>
      <w:r w:rsidR="0002762B" w:rsidRPr="002D5369">
        <w:rPr>
          <w:sz w:val="28"/>
          <w:szCs w:val="28"/>
          <w:rtl/>
          <w:lang w:bidi="ar-IQ"/>
        </w:rPr>
        <w:t>, بلغت العينة (</w:t>
      </w:r>
      <w:r>
        <w:rPr>
          <w:rFonts w:hint="cs"/>
          <w:sz w:val="28"/>
          <w:szCs w:val="28"/>
          <w:rtl/>
          <w:lang w:bidi="ar-IQ"/>
        </w:rPr>
        <w:t>50</w:t>
      </w:r>
      <w:r w:rsidR="0002762B" w:rsidRPr="002D5369">
        <w:rPr>
          <w:sz w:val="28"/>
          <w:szCs w:val="28"/>
          <w:rtl/>
          <w:lang w:bidi="ar-IQ"/>
        </w:rPr>
        <w:t>) طالب</w:t>
      </w:r>
      <w:r>
        <w:rPr>
          <w:rFonts w:hint="cs"/>
          <w:sz w:val="28"/>
          <w:szCs w:val="28"/>
          <w:rtl/>
          <w:lang w:bidi="ar-IQ"/>
        </w:rPr>
        <w:t>ة</w:t>
      </w:r>
      <w:r w:rsidR="0002762B" w:rsidRPr="002D5369">
        <w:rPr>
          <w:sz w:val="28"/>
          <w:szCs w:val="28"/>
          <w:rtl/>
          <w:lang w:bidi="ar-IQ"/>
        </w:rPr>
        <w:t xml:space="preserve"> موزعين على مجموعتين, استخدمت الدراسة التصميم التجريبي واستخدمت </w:t>
      </w:r>
      <w:r>
        <w:rPr>
          <w:rFonts w:hint="cs"/>
          <w:sz w:val="28"/>
          <w:szCs w:val="28"/>
          <w:rtl/>
          <w:lang w:bidi="ar-IQ"/>
        </w:rPr>
        <w:t>مقياس الدافعية</w:t>
      </w:r>
      <w:r w:rsidR="0002762B" w:rsidRPr="002D5369">
        <w:rPr>
          <w:sz w:val="28"/>
          <w:szCs w:val="28"/>
          <w:rtl/>
          <w:lang w:bidi="ar-IQ"/>
        </w:rPr>
        <w:t xml:space="preserve"> واختبار التحصيل,.</w:t>
      </w:r>
    </w:p>
    <w:p w:rsidR="008E1C73" w:rsidRPr="002D5369" w:rsidRDefault="00620D44" w:rsidP="00620D44">
      <w:pPr>
        <w:spacing w:line="240" w:lineRule="auto"/>
        <w:ind w:left="360" w:right="-567"/>
        <w:jc w:val="both"/>
        <w:rPr>
          <w:sz w:val="28"/>
          <w:szCs w:val="28"/>
          <w:rtl/>
          <w:lang w:bidi="ar-IQ"/>
        </w:rPr>
      </w:pPr>
      <w:r w:rsidRPr="001C7227">
        <w:rPr>
          <w:rFonts w:ascii="Simplified Arabic" w:eastAsia="Calibri" w:hAnsi="Simplified Arabic" w:cs="Arial"/>
          <w:sz w:val="30"/>
          <w:szCs w:val="30"/>
          <w:rtl/>
        </w:rPr>
        <w:t>دراسة (الطائي,2011)</w:t>
      </w:r>
      <w:r w:rsidR="0002762B" w:rsidRPr="002D5369">
        <w:rPr>
          <w:sz w:val="28"/>
          <w:szCs w:val="28"/>
          <w:rtl/>
          <w:lang w:bidi="ar-IQ"/>
        </w:rPr>
        <w:t xml:space="preserve">: </w:t>
      </w:r>
      <w:r w:rsidRPr="001C7227">
        <w:rPr>
          <w:rFonts w:ascii="Simplified Arabic" w:eastAsia="Calibri" w:hAnsi="Simplified Arabic" w:cs="Arial"/>
          <w:sz w:val="30"/>
          <w:szCs w:val="30"/>
          <w:rtl/>
          <w:lang w:bidi="ar-IQ"/>
        </w:rPr>
        <w:t>( أثر خطة كلير في تحصيل طالبات الصف الثاني المتوسط ودافعيتهن نحو التعلم)</w:t>
      </w:r>
      <w:r w:rsidR="0002762B" w:rsidRPr="002D5369">
        <w:rPr>
          <w:sz w:val="28"/>
          <w:szCs w:val="28"/>
          <w:rtl/>
          <w:lang w:bidi="ar-IQ"/>
        </w:rPr>
        <w:t>, بلغت العينة (</w:t>
      </w:r>
      <w:r>
        <w:rPr>
          <w:rFonts w:hint="cs"/>
          <w:sz w:val="28"/>
          <w:szCs w:val="28"/>
          <w:rtl/>
          <w:lang w:bidi="ar-IQ"/>
        </w:rPr>
        <w:t>63</w:t>
      </w:r>
      <w:r w:rsidR="0002762B" w:rsidRPr="002D5369">
        <w:rPr>
          <w:sz w:val="28"/>
          <w:szCs w:val="28"/>
          <w:rtl/>
          <w:lang w:bidi="ar-IQ"/>
        </w:rPr>
        <w:t xml:space="preserve">) طالب موزعين على ثلاث مجاميع, استخدمت الدراسة التصميم التجريبي كما استخدمت الاختبار التحصيلي </w:t>
      </w:r>
      <w:r>
        <w:rPr>
          <w:rFonts w:hint="cs"/>
          <w:sz w:val="28"/>
          <w:szCs w:val="28"/>
          <w:rtl/>
          <w:lang w:bidi="ar-IQ"/>
        </w:rPr>
        <w:t>و مقياس الدافعية</w:t>
      </w:r>
      <w:r w:rsidR="0002762B" w:rsidRPr="002D5369">
        <w:rPr>
          <w:sz w:val="28"/>
          <w:szCs w:val="28"/>
          <w:rtl/>
          <w:lang w:bidi="ar-IQ"/>
        </w:rPr>
        <w:t xml:space="preserve"> .</w:t>
      </w:r>
    </w:p>
    <w:p w:rsidR="00E466FC" w:rsidRPr="002D5369" w:rsidRDefault="00044AE7" w:rsidP="002D5369">
      <w:pPr>
        <w:spacing w:line="240" w:lineRule="auto"/>
        <w:ind w:left="360" w:right="-567"/>
        <w:jc w:val="both"/>
        <w:rPr>
          <w:sz w:val="28"/>
          <w:szCs w:val="28"/>
          <w:rtl/>
          <w:lang w:bidi="ar-IQ"/>
        </w:rPr>
      </w:pPr>
      <w:r w:rsidRPr="002D5369">
        <w:rPr>
          <w:rFonts w:hint="cs"/>
          <w:sz w:val="28"/>
          <w:szCs w:val="28"/>
          <w:rtl/>
          <w:lang w:bidi="ar-IQ"/>
        </w:rPr>
        <w:t xml:space="preserve">المبحث الثالث: </w:t>
      </w:r>
      <w:r w:rsidR="00EF76F0" w:rsidRPr="002D5369">
        <w:rPr>
          <w:rFonts w:hint="cs"/>
          <w:sz w:val="28"/>
          <w:szCs w:val="28"/>
          <w:rtl/>
          <w:lang w:bidi="ar-IQ"/>
        </w:rPr>
        <w:t>إجراءات</w:t>
      </w:r>
      <w:r w:rsidR="00620D44">
        <w:rPr>
          <w:rFonts w:hint="cs"/>
          <w:sz w:val="28"/>
          <w:szCs w:val="28"/>
          <w:rtl/>
          <w:lang w:bidi="ar-IQ"/>
        </w:rPr>
        <w:t xml:space="preserve"> </w:t>
      </w:r>
      <w:r w:rsidR="00EF76F0" w:rsidRPr="002D5369">
        <w:rPr>
          <w:rFonts w:hint="cs"/>
          <w:sz w:val="28"/>
          <w:szCs w:val="28"/>
          <w:rtl/>
          <w:lang w:bidi="ar-IQ"/>
        </w:rPr>
        <w:t>البحث</w:t>
      </w:r>
      <w:r w:rsidR="00EF76F0" w:rsidRPr="002D5369">
        <w:rPr>
          <w:sz w:val="28"/>
          <w:szCs w:val="28"/>
          <w:lang w:bidi="ar-IQ"/>
        </w:rPr>
        <w:t>Procedures of the Research</w:t>
      </w:r>
    </w:p>
    <w:p w:rsidR="00137E98" w:rsidRPr="002D5369" w:rsidRDefault="00EF76F0" w:rsidP="00620D44">
      <w:pPr>
        <w:spacing w:line="240" w:lineRule="auto"/>
        <w:ind w:left="360" w:right="-567"/>
        <w:jc w:val="both"/>
        <w:rPr>
          <w:sz w:val="28"/>
          <w:szCs w:val="28"/>
          <w:rtl/>
          <w:lang w:bidi="ar-IQ"/>
        </w:rPr>
      </w:pPr>
      <w:r w:rsidRPr="002D5369">
        <w:rPr>
          <w:sz w:val="28"/>
          <w:szCs w:val="28"/>
          <w:rtl/>
          <w:lang w:bidi="ar-IQ"/>
        </w:rPr>
        <w:t>استخدم الباحثان المنهج التجريبي</w:t>
      </w:r>
      <w:r w:rsidR="00137E98" w:rsidRPr="002D5369">
        <w:rPr>
          <w:rFonts w:hint="cs"/>
          <w:sz w:val="28"/>
          <w:szCs w:val="28"/>
          <w:rtl/>
          <w:lang w:bidi="ar-IQ"/>
        </w:rPr>
        <w:t xml:space="preserve"> في هذا البحث, </w:t>
      </w:r>
      <w:r w:rsidR="005357EC" w:rsidRPr="002D5369">
        <w:rPr>
          <w:rFonts w:hint="cs"/>
          <w:sz w:val="28"/>
          <w:szCs w:val="28"/>
          <w:rtl/>
          <w:lang w:bidi="ar-IQ"/>
        </w:rPr>
        <w:t>واختار</w:t>
      </w:r>
      <w:r w:rsidR="008E1C73" w:rsidRPr="002D5369">
        <w:rPr>
          <w:rFonts w:hint="cs"/>
          <w:sz w:val="28"/>
          <w:szCs w:val="28"/>
          <w:rtl/>
          <w:lang w:bidi="ar-IQ"/>
        </w:rPr>
        <w:t>ا</w:t>
      </w:r>
      <w:r w:rsidR="00137E98" w:rsidRPr="002D5369">
        <w:rPr>
          <w:sz w:val="28"/>
          <w:szCs w:val="28"/>
          <w:rtl/>
          <w:lang w:bidi="ar-IQ"/>
        </w:rPr>
        <w:t xml:space="preserve"> تصميماً تجريبياً ذا ضبط جزئي للمجموعتين المتكافئتين(الضابطة والتجريبية) لقياس التحصيل </w:t>
      </w:r>
      <w:r w:rsidR="00620D44">
        <w:rPr>
          <w:rFonts w:hint="cs"/>
          <w:sz w:val="28"/>
          <w:szCs w:val="28"/>
          <w:rtl/>
          <w:lang w:bidi="ar-IQ"/>
        </w:rPr>
        <w:t>و مقياس الدافعية</w:t>
      </w:r>
      <w:r w:rsidR="00137E98" w:rsidRPr="002D5369">
        <w:rPr>
          <w:sz w:val="28"/>
          <w:szCs w:val="28"/>
          <w:rtl/>
          <w:lang w:bidi="ar-IQ"/>
        </w:rPr>
        <w:t xml:space="preserve"> وكما موضح في الشكل (</w:t>
      </w:r>
      <w:r w:rsidR="00620D44">
        <w:rPr>
          <w:rFonts w:hint="cs"/>
          <w:sz w:val="28"/>
          <w:szCs w:val="28"/>
          <w:rtl/>
          <w:lang w:bidi="ar-IQ"/>
        </w:rPr>
        <w:t>1</w:t>
      </w:r>
      <w:r w:rsidR="00137E98" w:rsidRPr="002D5369">
        <w:rPr>
          <w:sz w:val="28"/>
          <w:szCs w:val="28"/>
          <w:rtl/>
          <w:lang w:bidi="ar-IQ"/>
        </w:rPr>
        <w:t>) .</w:t>
      </w:r>
    </w:p>
    <w:tbl>
      <w:tblPr>
        <w:bidiVisual/>
        <w:tblW w:w="0" w:type="auto"/>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ook w:val="01E0"/>
      </w:tblPr>
      <w:tblGrid>
        <w:gridCol w:w="1319"/>
        <w:gridCol w:w="2410"/>
        <w:gridCol w:w="2778"/>
        <w:gridCol w:w="1823"/>
      </w:tblGrid>
      <w:tr w:rsidR="00137E98" w:rsidRPr="002D5369" w:rsidTr="00137E98">
        <w:trPr>
          <w:trHeight w:val="532"/>
          <w:jc w:val="center"/>
        </w:trPr>
        <w:tc>
          <w:tcPr>
            <w:tcW w:w="1319" w:type="dxa"/>
            <w:shd w:val="clear" w:color="auto" w:fill="E6E6E6"/>
            <w:vAlign w:val="center"/>
          </w:tcPr>
          <w:p w:rsidR="00137E98" w:rsidRPr="002D5369" w:rsidRDefault="00137E98" w:rsidP="002D5369">
            <w:pPr>
              <w:spacing w:line="240" w:lineRule="auto"/>
              <w:ind w:left="360" w:right="-567"/>
              <w:jc w:val="both"/>
              <w:rPr>
                <w:sz w:val="28"/>
                <w:szCs w:val="28"/>
                <w:rtl/>
                <w:lang w:bidi="ar-IQ"/>
              </w:rPr>
            </w:pPr>
            <w:r w:rsidRPr="002D5369">
              <w:rPr>
                <w:sz w:val="28"/>
                <w:szCs w:val="28"/>
                <w:rtl/>
                <w:lang w:bidi="ar-IQ"/>
              </w:rPr>
              <w:lastRenderedPageBreak/>
              <w:t>المجموعة</w:t>
            </w:r>
          </w:p>
        </w:tc>
        <w:tc>
          <w:tcPr>
            <w:tcW w:w="2410" w:type="dxa"/>
            <w:shd w:val="clear" w:color="auto" w:fill="E6E6E6"/>
            <w:vAlign w:val="center"/>
          </w:tcPr>
          <w:p w:rsidR="00137E98" w:rsidRPr="002D5369" w:rsidRDefault="00137E98" w:rsidP="002D5369">
            <w:pPr>
              <w:spacing w:line="240" w:lineRule="auto"/>
              <w:ind w:left="360" w:right="-567"/>
              <w:jc w:val="both"/>
              <w:rPr>
                <w:sz w:val="28"/>
                <w:szCs w:val="28"/>
                <w:rtl/>
                <w:lang w:bidi="ar-IQ"/>
              </w:rPr>
            </w:pPr>
            <w:r w:rsidRPr="002D5369">
              <w:rPr>
                <w:sz w:val="28"/>
                <w:szCs w:val="28"/>
                <w:rtl/>
                <w:lang w:bidi="ar-IQ"/>
              </w:rPr>
              <w:t>التكافؤ</w:t>
            </w:r>
          </w:p>
        </w:tc>
        <w:tc>
          <w:tcPr>
            <w:tcW w:w="2778" w:type="dxa"/>
            <w:shd w:val="clear" w:color="auto" w:fill="E6E6E6"/>
            <w:vAlign w:val="center"/>
          </w:tcPr>
          <w:p w:rsidR="00137E98" w:rsidRPr="002D5369" w:rsidRDefault="00137E98" w:rsidP="002D5369">
            <w:pPr>
              <w:spacing w:line="240" w:lineRule="auto"/>
              <w:ind w:left="360" w:right="-567"/>
              <w:jc w:val="both"/>
              <w:rPr>
                <w:sz w:val="28"/>
                <w:szCs w:val="28"/>
                <w:rtl/>
                <w:lang w:bidi="ar-IQ"/>
              </w:rPr>
            </w:pPr>
            <w:r w:rsidRPr="002D5369">
              <w:rPr>
                <w:sz w:val="28"/>
                <w:szCs w:val="28"/>
                <w:rtl/>
                <w:lang w:bidi="ar-IQ"/>
              </w:rPr>
              <w:t>المتغير المستقل</w:t>
            </w:r>
          </w:p>
        </w:tc>
        <w:tc>
          <w:tcPr>
            <w:tcW w:w="1823" w:type="dxa"/>
            <w:shd w:val="clear" w:color="auto" w:fill="E6E6E6"/>
            <w:vAlign w:val="center"/>
          </w:tcPr>
          <w:p w:rsidR="00137E98" w:rsidRPr="002D5369" w:rsidRDefault="00137E98" w:rsidP="002D5369">
            <w:pPr>
              <w:spacing w:line="240" w:lineRule="auto"/>
              <w:ind w:left="360" w:right="-567"/>
              <w:jc w:val="both"/>
              <w:rPr>
                <w:sz w:val="28"/>
                <w:szCs w:val="28"/>
                <w:rtl/>
                <w:lang w:bidi="ar-IQ"/>
              </w:rPr>
            </w:pPr>
            <w:r w:rsidRPr="002D5369">
              <w:rPr>
                <w:sz w:val="28"/>
                <w:szCs w:val="28"/>
                <w:rtl/>
                <w:lang w:bidi="ar-IQ"/>
              </w:rPr>
              <w:t>المتغير التابع</w:t>
            </w:r>
          </w:p>
        </w:tc>
      </w:tr>
      <w:tr w:rsidR="00137E98" w:rsidRPr="009D2D4E" w:rsidTr="00137E98">
        <w:trPr>
          <w:trHeight w:val="1094"/>
          <w:jc w:val="center"/>
        </w:trPr>
        <w:tc>
          <w:tcPr>
            <w:tcW w:w="1319" w:type="dxa"/>
            <w:shd w:val="clear" w:color="auto" w:fill="E6E6E6"/>
            <w:vAlign w:val="center"/>
          </w:tcPr>
          <w:p w:rsidR="00137E98" w:rsidRPr="009D2D4E" w:rsidRDefault="00137E98" w:rsidP="00137E98">
            <w:pPr>
              <w:spacing w:after="0" w:line="240" w:lineRule="auto"/>
              <w:jc w:val="center"/>
              <w:rPr>
                <w:rFonts w:ascii="Arial" w:eastAsia="Times New Roman" w:hAnsi="Arial" w:cs="Arial"/>
                <w:b/>
                <w:bCs/>
                <w:sz w:val="24"/>
                <w:szCs w:val="24"/>
                <w:rtl/>
                <w:lang w:eastAsia="ar-SA"/>
              </w:rPr>
            </w:pPr>
            <w:r w:rsidRPr="009D2D4E">
              <w:rPr>
                <w:rFonts w:ascii="Arial" w:eastAsia="Times New Roman" w:hAnsi="Arial" w:cs="Arial"/>
                <w:b/>
                <w:bCs/>
                <w:sz w:val="24"/>
                <w:szCs w:val="24"/>
                <w:rtl/>
                <w:lang w:eastAsia="ar-SA"/>
              </w:rPr>
              <w:t>التجريبية</w:t>
            </w:r>
          </w:p>
        </w:tc>
        <w:tc>
          <w:tcPr>
            <w:tcW w:w="2410" w:type="dxa"/>
            <w:vMerge w:val="restart"/>
            <w:vAlign w:val="center"/>
          </w:tcPr>
          <w:p w:rsidR="00137E98" w:rsidRPr="009D2D4E" w:rsidRDefault="008E1C73" w:rsidP="00137E98">
            <w:pPr>
              <w:spacing w:after="0" w:line="240" w:lineRule="auto"/>
              <w:jc w:val="center"/>
              <w:rPr>
                <w:rFonts w:ascii="Arial" w:eastAsia="Times New Roman" w:hAnsi="Arial" w:cs="Arial"/>
                <w:b/>
                <w:bCs/>
                <w:sz w:val="24"/>
                <w:szCs w:val="24"/>
                <w:rtl/>
                <w:lang w:eastAsia="ar-SA"/>
              </w:rPr>
            </w:pPr>
            <w:r>
              <w:rPr>
                <w:rFonts w:ascii="Arial" w:eastAsia="Times New Roman" w:hAnsi="Arial" w:cs="Arial" w:hint="cs"/>
                <w:b/>
                <w:bCs/>
                <w:sz w:val="24"/>
                <w:szCs w:val="24"/>
                <w:rtl/>
                <w:lang w:eastAsia="ar-SA"/>
              </w:rPr>
              <w:t>1.</w:t>
            </w:r>
            <w:r w:rsidR="00137E98" w:rsidRPr="009D2D4E">
              <w:rPr>
                <w:rFonts w:ascii="Arial" w:eastAsia="Times New Roman" w:hAnsi="Arial" w:cs="Arial"/>
                <w:b/>
                <w:bCs/>
                <w:sz w:val="24"/>
                <w:szCs w:val="24"/>
                <w:rtl/>
                <w:lang w:eastAsia="ar-SA"/>
              </w:rPr>
              <w:t>العمر الزمني</w:t>
            </w:r>
          </w:p>
          <w:p w:rsidR="00137E98" w:rsidRPr="009D2D4E" w:rsidRDefault="008E1C73" w:rsidP="00137E98">
            <w:pPr>
              <w:spacing w:after="0" w:line="240" w:lineRule="auto"/>
              <w:jc w:val="center"/>
              <w:rPr>
                <w:rFonts w:ascii="Arial" w:eastAsia="Times New Roman" w:hAnsi="Arial" w:cs="Arial"/>
                <w:b/>
                <w:bCs/>
                <w:sz w:val="24"/>
                <w:szCs w:val="24"/>
                <w:rtl/>
                <w:lang w:eastAsia="ar-SA"/>
              </w:rPr>
            </w:pPr>
            <w:r>
              <w:rPr>
                <w:rFonts w:ascii="Arial" w:eastAsia="Times New Roman" w:hAnsi="Arial" w:cs="Arial" w:hint="cs"/>
                <w:b/>
                <w:bCs/>
                <w:sz w:val="24"/>
                <w:szCs w:val="24"/>
                <w:rtl/>
                <w:lang w:eastAsia="ar-SA"/>
              </w:rPr>
              <w:t>2.</w:t>
            </w:r>
            <w:r w:rsidR="00137E98" w:rsidRPr="009D2D4E">
              <w:rPr>
                <w:rFonts w:ascii="Arial" w:eastAsia="Times New Roman" w:hAnsi="Arial" w:cs="Arial"/>
                <w:b/>
                <w:bCs/>
                <w:sz w:val="24"/>
                <w:szCs w:val="24"/>
                <w:rtl/>
                <w:lang w:eastAsia="ar-SA"/>
              </w:rPr>
              <w:t>الذكاء</w:t>
            </w:r>
          </w:p>
          <w:p w:rsidR="00137E98" w:rsidRPr="009D2D4E" w:rsidRDefault="008E1C73" w:rsidP="00137E98">
            <w:pPr>
              <w:spacing w:after="0" w:line="240" w:lineRule="auto"/>
              <w:jc w:val="center"/>
              <w:rPr>
                <w:rFonts w:ascii="Arial" w:eastAsia="Times New Roman" w:hAnsi="Arial" w:cs="Arial"/>
                <w:b/>
                <w:bCs/>
                <w:sz w:val="24"/>
                <w:szCs w:val="24"/>
                <w:rtl/>
                <w:lang w:eastAsia="ar-SA"/>
              </w:rPr>
            </w:pPr>
            <w:r>
              <w:rPr>
                <w:rFonts w:ascii="Arial" w:eastAsia="Times New Roman" w:hAnsi="Arial" w:cs="Arial" w:hint="cs"/>
                <w:b/>
                <w:bCs/>
                <w:sz w:val="24"/>
                <w:szCs w:val="24"/>
                <w:rtl/>
                <w:lang w:eastAsia="ar-SA"/>
              </w:rPr>
              <w:t>3.</w:t>
            </w:r>
            <w:r w:rsidR="00137E98" w:rsidRPr="009D2D4E">
              <w:rPr>
                <w:rFonts w:ascii="Arial" w:eastAsia="Times New Roman" w:hAnsi="Arial" w:cs="Arial"/>
                <w:b/>
                <w:bCs/>
                <w:sz w:val="24"/>
                <w:szCs w:val="24"/>
                <w:rtl/>
                <w:lang w:eastAsia="ar-SA"/>
              </w:rPr>
              <w:t>المعلومات السابقة</w:t>
            </w:r>
          </w:p>
          <w:p w:rsidR="00137E98" w:rsidRPr="009D2D4E" w:rsidRDefault="008E1C73" w:rsidP="00137E98">
            <w:pPr>
              <w:spacing w:after="0" w:line="240" w:lineRule="auto"/>
              <w:jc w:val="center"/>
              <w:rPr>
                <w:rFonts w:ascii="Arial" w:eastAsia="Times New Roman" w:hAnsi="Arial" w:cs="Arial"/>
                <w:b/>
                <w:bCs/>
                <w:sz w:val="24"/>
                <w:szCs w:val="24"/>
                <w:rtl/>
                <w:lang w:eastAsia="ar-SA"/>
              </w:rPr>
            </w:pPr>
            <w:r>
              <w:rPr>
                <w:rFonts w:ascii="Arial" w:eastAsia="Times New Roman" w:hAnsi="Arial" w:cs="Arial" w:hint="cs"/>
                <w:b/>
                <w:bCs/>
                <w:sz w:val="24"/>
                <w:szCs w:val="24"/>
                <w:rtl/>
                <w:lang w:eastAsia="ar-SA"/>
              </w:rPr>
              <w:t>4.</w:t>
            </w:r>
            <w:r w:rsidR="00137E98" w:rsidRPr="009D2D4E">
              <w:rPr>
                <w:rFonts w:ascii="Arial" w:eastAsia="Times New Roman" w:hAnsi="Arial" w:cs="Arial"/>
                <w:b/>
                <w:bCs/>
                <w:sz w:val="24"/>
                <w:szCs w:val="24"/>
                <w:rtl/>
                <w:lang w:eastAsia="ar-SA"/>
              </w:rPr>
              <w:t>التحصيل السابق</w:t>
            </w:r>
          </w:p>
          <w:p w:rsidR="00137E98" w:rsidRPr="009D2D4E" w:rsidRDefault="008E1C73" w:rsidP="00620D44">
            <w:pPr>
              <w:spacing w:after="0" w:line="240" w:lineRule="auto"/>
              <w:jc w:val="center"/>
              <w:rPr>
                <w:rFonts w:ascii="Arial" w:eastAsia="Times New Roman" w:hAnsi="Arial" w:cs="Arial"/>
                <w:b/>
                <w:bCs/>
                <w:sz w:val="24"/>
                <w:szCs w:val="24"/>
                <w:rtl/>
                <w:lang w:eastAsia="ar-SA"/>
              </w:rPr>
            </w:pPr>
            <w:r>
              <w:rPr>
                <w:rFonts w:ascii="Arial" w:eastAsia="Times New Roman" w:hAnsi="Arial" w:cs="Arial" w:hint="cs"/>
                <w:b/>
                <w:bCs/>
                <w:sz w:val="24"/>
                <w:szCs w:val="24"/>
                <w:rtl/>
                <w:lang w:eastAsia="ar-SA"/>
              </w:rPr>
              <w:t>5.</w:t>
            </w:r>
            <w:r w:rsidR="00620D44">
              <w:rPr>
                <w:rFonts w:ascii="Arial" w:eastAsia="Times New Roman" w:hAnsi="Arial" w:cs="Arial" w:hint="cs"/>
                <w:b/>
                <w:bCs/>
                <w:sz w:val="24"/>
                <w:szCs w:val="24"/>
                <w:rtl/>
                <w:lang w:eastAsia="ar-SA"/>
              </w:rPr>
              <w:t>مقياس الدافعية القبلي</w:t>
            </w:r>
          </w:p>
        </w:tc>
        <w:tc>
          <w:tcPr>
            <w:tcW w:w="2778" w:type="dxa"/>
            <w:vAlign w:val="center"/>
          </w:tcPr>
          <w:p w:rsidR="00137E98" w:rsidRPr="009D2D4E" w:rsidRDefault="00620D44" w:rsidP="00137E98">
            <w:pPr>
              <w:spacing w:after="0" w:line="240" w:lineRule="auto"/>
              <w:jc w:val="center"/>
              <w:rPr>
                <w:rFonts w:ascii="Arial" w:eastAsia="Times New Roman" w:hAnsi="Arial" w:cs="Arial"/>
                <w:b/>
                <w:bCs/>
                <w:sz w:val="24"/>
                <w:szCs w:val="24"/>
                <w:rtl/>
                <w:lang w:eastAsia="ar-SA"/>
              </w:rPr>
            </w:pPr>
            <w:r>
              <w:rPr>
                <w:rFonts w:ascii="Arial" w:eastAsia="Times New Roman" w:hAnsi="Arial" w:cs="Arial" w:hint="cs"/>
                <w:b/>
                <w:bCs/>
                <w:sz w:val="24"/>
                <w:szCs w:val="24"/>
                <w:rtl/>
                <w:lang w:eastAsia="ar-SA"/>
              </w:rPr>
              <w:t>الوسائط المتعددة</w:t>
            </w:r>
          </w:p>
        </w:tc>
        <w:tc>
          <w:tcPr>
            <w:tcW w:w="1823" w:type="dxa"/>
            <w:vMerge w:val="restart"/>
            <w:vAlign w:val="center"/>
          </w:tcPr>
          <w:p w:rsidR="00137E98" w:rsidRPr="009D2D4E" w:rsidRDefault="00137E98" w:rsidP="00137E98">
            <w:pPr>
              <w:spacing w:after="0" w:line="240" w:lineRule="auto"/>
              <w:jc w:val="center"/>
              <w:rPr>
                <w:rFonts w:ascii="Arial" w:eastAsia="Times New Roman" w:hAnsi="Arial" w:cs="Arial"/>
                <w:b/>
                <w:bCs/>
                <w:sz w:val="24"/>
                <w:szCs w:val="24"/>
                <w:rtl/>
                <w:lang w:eastAsia="ar-SA"/>
              </w:rPr>
            </w:pPr>
            <w:r w:rsidRPr="009D2D4E">
              <w:rPr>
                <w:rFonts w:ascii="Arial" w:eastAsia="Times New Roman" w:hAnsi="Arial" w:cs="Arial"/>
                <w:b/>
                <w:bCs/>
                <w:sz w:val="24"/>
                <w:szCs w:val="24"/>
                <w:rtl/>
                <w:lang w:eastAsia="ar-SA"/>
              </w:rPr>
              <w:t>التحصيل</w:t>
            </w:r>
          </w:p>
          <w:p w:rsidR="00137E98" w:rsidRPr="009D2D4E" w:rsidRDefault="00137E98" w:rsidP="00137E98">
            <w:pPr>
              <w:spacing w:after="0" w:line="240" w:lineRule="auto"/>
              <w:rPr>
                <w:rFonts w:ascii="Arial" w:eastAsia="Times New Roman" w:hAnsi="Arial" w:cs="Arial"/>
                <w:b/>
                <w:bCs/>
                <w:sz w:val="24"/>
                <w:szCs w:val="24"/>
                <w:rtl/>
                <w:lang w:eastAsia="ar-SA"/>
              </w:rPr>
            </w:pPr>
          </w:p>
          <w:p w:rsidR="00137E98" w:rsidRPr="009D2D4E" w:rsidRDefault="00620D44" w:rsidP="00137E98">
            <w:pPr>
              <w:spacing w:after="0" w:line="240" w:lineRule="auto"/>
              <w:jc w:val="center"/>
              <w:rPr>
                <w:rFonts w:ascii="Arial" w:eastAsia="Times New Roman" w:hAnsi="Arial" w:cs="Arial"/>
                <w:b/>
                <w:bCs/>
                <w:sz w:val="24"/>
                <w:szCs w:val="24"/>
                <w:lang w:eastAsia="ar-SA"/>
              </w:rPr>
            </w:pPr>
            <w:r>
              <w:rPr>
                <w:rFonts w:ascii="Arial" w:eastAsia="Times New Roman" w:hAnsi="Arial" w:cs="Arial" w:hint="cs"/>
                <w:b/>
                <w:bCs/>
                <w:sz w:val="24"/>
                <w:szCs w:val="24"/>
                <w:rtl/>
                <w:lang w:eastAsia="ar-SA"/>
              </w:rPr>
              <w:t>الدافعية</w:t>
            </w:r>
          </w:p>
          <w:p w:rsidR="00137E98" w:rsidRPr="009D2D4E" w:rsidRDefault="00137E98" w:rsidP="00137E98">
            <w:pPr>
              <w:spacing w:after="0" w:line="240" w:lineRule="auto"/>
              <w:rPr>
                <w:rFonts w:ascii="Arial" w:eastAsia="Times New Roman" w:hAnsi="Arial" w:cs="Arial"/>
                <w:b/>
                <w:bCs/>
                <w:sz w:val="24"/>
                <w:szCs w:val="24"/>
                <w:rtl/>
                <w:lang w:eastAsia="ar-SA"/>
              </w:rPr>
            </w:pPr>
          </w:p>
        </w:tc>
      </w:tr>
      <w:tr w:rsidR="00137E98" w:rsidRPr="009D2D4E" w:rsidTr="009D2D4E">
        <w:trPr>
          <w:trHeight w:val="752"/>
          <w:jc w:val="center"/>
        </w:trPr>
        <w:tc>
          <w:tcPr>
            <w:tcW w:w="1319" w:type="dxa"/>
            <w:shd w:val="clear" w:color="auto" w:fill="E6E6E6"/>
            <w:vAlign w:val="center"/>
          </w:tcPr>
          <w:p w:rsidR="00137E98" w:rsidRPr="009D2D4E" w:rsidRDefault="00137E98" w:rsidP="00137E98">
            <w:pPr>
              <w:spacing w:after="0" w:line="240" w:lineRule="auto"/>
              <w:jc w:val="center"/>
              <w:rPr>
                <w:rFonts w:ascii="Arial" w:eastAsia="Times New Roman" w:hAnsi="Arial" w:cs="Arial"/>
                <w:b/>
                <w:bCs/>
                <w:sz w:val="24"/>
                <w:szCs w:val="24"/>
                <w:rtl/>
                <w:lang w:eastAsia="ar-SA"/>
              </w:rPr>
            </w:pPr>
            <w:r w:rsidRPr="009D2D4E">
              <w:rPr>
                <w:rFonts w:ascii="Arial" w:eastAsia="Times New Roman" w:hAnsi="Arial" w:cs="Arial"/>
                <w:b/>
                <w:bCs/>
                <w:sz w:val="24"/>
                <w:szCs w:val="24"/>
                <w:rtl/>
                <w:lang w:eastAsia="ar-SA"/>
              </w:rPr>
              <w:t>الضابطة</w:t>
            </w:r>
          </w:p>
        </w:tc>
        <w:tc>
          <w:tcPr>
            <w:tcW w:w="2410" w:type="dxa"/>
            <w:vMerge/>
            <w:vAlign w:val="center"/>
          </w:tcPr>
          <w:p w:rsidR="00137E98" w:rsidRPr="009D2D4E" w:rsidRDefault="00137E98" w:rsidP="00137E98">
            <w:pPr>
              <w:spacing w:after="0" w:line="240" w:lineRule="auto"/>
              <w:rPr>
                <w:rFonts w:ascii="Arial" w:eastAsia="Times New Roman" w:hAnsi="Arial" w:cs="Arial"/>
                <w:b/>
                <w:bCs/>
                <w:sz w:val="24"/>
                <w:szCs w:val="24"/>
                <w:rtl/>
                <w:lang w:eastAsia="ar-SA"/>
              </w:rPr>
            </w:pPr>
          </w:p>
        </w:tc>
        <w:tc>
          <w:tcPr>
            <w:tcW w:w="2778" w:type="dxa"/>
            <w:vAlign w:val="center"/>
          </w:tcPr>
          <w:p w:rsidR="00137E98" w:rsidRPr="009D2D4E" w:rsidRDefault="00137E98" w:rsidP="00137E98">
            <w:pPr>
              <w:spacing w:after="0" w:line="240" w:lineRule="auto"/>
              <w:jc w:val="center"/>
              <w:rPr>
                <w:rFonts w:ascii="Arial" w:eastAsia="Times New Roman" w:hAnsi="Arial" w:cs="Arial"/>
                <w:b/>
                <w:bCs/>
                <w:sz w:val="24"/>
                <w:szCs w:val="24"/>
                <w:rtl/>
                <w:lang w:eastAsia="ar-SA"/>
              </w:rPr>
            </w:pPr>
            <w:r w:rsidRPr="009D2D4E">
              <w:rPr>
                <w:rFonts w:ascii="Arial" w:eastAsia="Times New Roman" w:hAnsi="Arial" w:cs="Arial"/>
                <w:b/>
                <w:bCs/>
                <w:sz w:val="24"/>
                <w:szCs w:val="24"/>
                <w:rtl/>
                <w:lang w:eastAsia="ar-SA"/>
              </w:rPr>
              <w:t>الطريقة الاعتيادية</w:t>
            </w:r>
          </w:p>
        </w:tc>
        <w:tc>
          <w:tcPr>
            <w:tcW w:w="1823" w:type="dxa"/>
            <w:vMerge/>
            <w:vAlign w:val="center"/>
          </w:tcPr>
          <w:p w:rsidR="00137E98" w:rsidRPr="009D2D4E" w:rsidRDefault="00137E98" w:rsidP="00137E98">
            <w:pPr>
              <w:spacing w:after="0" w:line="240" w:lineRule="auto"/>
              <w:rPr>
                <w:rFonts w:ascii="Arial" w:eastAsia="Times New Roman" w:hAnsi="Arial" w:cs="Arial"/>
                <w:b/>
                <w:bCs/>
                <w:sz w:val="24"/>
                <w:szCs w:val="24"/>
                <w:rtl/>
                <w:lang w:eastAsia="ar-SA"/>
              </w:rPr>
            </w:pPr>
          </w:p>
        </w:tc>
      </w:tr>
    </w:tbl>
    <w:p w:rsidR="00E466FC" w:rsidRPr="00EF76F0" w:rsidRDefault="00137E98" w:rsidP="00E71DDC">
      <w:pPr>
        <w:spacing w:line="240" w:lineRule="auto"/>
        <w:jc w:val="center"/>
        <w:rPr>
          <w:rFonts w:ascii="Simplified Arabic" w:hAnsi="Simplified Arabic" w:cs="Simplified Arabic"/>
          <w:sz w:val="28"/>
          <w:szCs w:val="28"/>
          <w:rtl/>
          <w:lang w:bidi="ar-IQ"/>
        </w:rPr>
      </w:pPr>
      <w:r w:rsidRPr="00137E98">
        <w:rPr>
          <w:rFonts w:ascii="Simplified Arabic" w:eastAsia="Times New Roman" w:hAnsi="Simplified Arabic" w:cs="Simplified Arabic" w:hint="cs"/>
          <w:sz w:val="30"/>
          <w:szCs w:val="30"/>
          <w:rtl/>
        </w:rPr>
        <w:t>شكل (</w:t>
      </w:r>
      <w:r w:rsidR="00E71DDC">
        <w:rPr>
          <w:rFonts w:ascii="Simplified Arabic" w:eastAsia="Times New Roman" w:hAnsi="Simplified Arabic" w:cs="Simplified Arabic" w:hint="cs"/>
          <w:sz w:val="30"/>
          <w:szCs w:val="30"/>
          <w:rtl/>
        </w:rPr>
        <w:t>1</w:t>
      </w:r>
      <w:r w:rsidRPr="00137E98">
        <w:rPr>
          <w:rFonts w:ascii="Simplified Arabic" w:eastAsia="Times New Roman" w:hAnsi="Simplified Arabic" w:cs="Simplified Arabic" w:hint="cs"/>
          <w:sz w:val="30"/>
          <w:szCs w:val="30"/>
          <w:rtl/>
        </w:rPr>
        <w:t xml:space="preserve">) </w:t>
      </w:r>
      <w:r w:rsidRPr="00137E98">
        <w:rPr>
          <w:rFonts w:ascii="Simplified Arabic" w:eastAsia="Times New Roman" w:hAnsi="Simplified Arabic" w:cs="Simplified Arabic"/>
          <w:sz w:val="30"/>
          <w:szCs w:val="30"/>
          <w:rtl/>
        </w:rPr>
        <w:t xml:space="preserve">التصميم التجريبي </w:t>
      </w:r>
      <w:r w:rsidR="008E1C73">
        <w:rPr>
          <w:rFonts w:ascii="Simplified Arabic" w:eastAsia="Times New Roman" w:hAnsi="Simplified Arabic" w:cs="Simplified Arabic" w:hint="cs"/>
          <w:sz w:val="30"/>
          <w:szCs w:val="30"/>
          <w:rtl/>
        </w:rPr>
        <w:t>لمجموعتي ا</w:t>
      </w:r>
      <w:r w:rsidRPr="00137E98">
        <w:rPr>
          <w:rFonts w:ascii="Simplified Arabic" w:eastAsia="Times New Roman" w:hAnsi="Simplified Arabic" w:cs="Simplified Arabic"/>
          <w:sz w:val="30"/>
          <w:szCs w:val="30"/>
          <w:rtl/>
        </w:rPr>
        <w:t>لبحث</w:t>
      </w:r>
    </w:p>
    <w:p w:rsidR="00E466FC" w:rsidRPr="00F74342" w:rsidRDefault="00F74342" w:rsidP="00EF76F0">
      <w:pPr>
        <w:spacing w:line="240" w:lineRule="auto"/>
        <w:rPr>
          <w:rFonts w:cs="PT Bold Dusky"/>
          <w:b/>
          <w:bCs/>
          <w:sz w:val="28"/>
          <w:szCs w:val="28"/>
          <w:rtl/>
          <w:lang w:bidi="ar-IQ"/>
        </w:rPr>
      </w:pPr>
      <w:r w:rsidRPr="00A5732B">
        <w:rPr>
          <w:rFonts w:ascii="Simplified Arabic" w:hAnsi="Simplified Arabic" w:cs="PT Bold Dusky"/>
          <w:b/>
          <w:bCs/>
          <w:sz w:val="28"/>
          <w:szCs w:val="28"/>
          <w:shd w:val="clear" w:color="auto" w:fill="FFFFFF" w:themeFill="background1"/>
          <w:rtl/>
        </w:rPr>
        <w:t xml:space="preserve">مجتمع البحث وعينته </w:t>
      </w:r>
      <w:r w:rsidRPr="00A5732B">
        <w:rPr>
          <w:rFonts w:asciiTheme="majorBidi" w:hAnsiTheme="majorBidi" w:cstheme="majorBidi"/>
          <w:b/>
          <w:bCs/>
          <w:sz w:val="28"/>
          <w:szCs w:val="28"/>
          <w:shd w:val="clear" w:color="auto" w:fill="FFFFFF" w:themeFill="background1"/>
        </w:rPr>
        <w:t>Research Sample and Population</w:t>
      </w:r>
    </w:p>
    <w:p w:rsidR="00CA008A" w:rsidRDefault="00F74342" w:rsidP="00620D44">
      <w:pPr>
        <w:spacing w:line="240" w:lineRule="auto"/>
        <w:jc w:val="both"/>
        <w:rPr>
          <w:rFonts w:ascii="Simplified Arabic" w:hAnsi="Simplified Arabic" w:cs="Simplified Arabic"/>
          <w:sz w:val="28"/>
          <w:szCs w:val="28"/>
          <w:rtl/>
          <w:lang w:bidi="ar-IQ"/>
        </w:rPr>
      </w:pPr>
      <w:r w:rsidRPr="00F74342">
        <w:rPr>
          <w:rFonts w:ascii="Simplified Arabic" w:hAnsi="Simplified Arabic" w:cs="Simplified Arabic"/>
          <w:sz w:val="28"/>
          <w:szCs w:val="28"/>
          <w:rtl/>
          <w:lang w:bidi="ar-IQ"/>
        </w:rPr>
        <w:t xml:space="preserve">تحدد مجتمع البحث الحالي بطلاب الصف </w:t>
      </w:r>
      <w:r w:rsidR="00620D44">
        <w:rPr>
          <w:rFonts w:ascii="Simplified Arabic" w:hAnsi="Simplified Arabic" w:cs="Simplified Arabic" w:hint="cs"/>
          <w:sz w:val="28"/>
          <w:szCs w:val="28"/>
          <w:rtl/>
          <w:lang w:bidi="ar-IQ"/>
        </w:rPr>
        <w:t>الخامس الادبي</w:t>
      </w:r>
      <w:r w:rsidRPr="00F74342">
        <w:rPr>
          <w:rFonts w:ascii="Simplified Arabic" w:hAnsi="Simplified Arabic" w:cs="Simplified Arabic"/>
          <w:sz w:val="28"/>
          <w:szCs w:val="28"/>
          <w:rtl/>
          <w:lang w:bidi="ar-IQ"/>
        </w:rPr>
        <w:t xml:space="preserve"> في المدارس الثانوية و</w:t>
      </w:r>
      <w:r w:rsidR="00620D44">
        <w:rPr>
          <w:rFonts w:ascii="Simplified Arabic" w:hAnsi="Simplified Arabic" w:cs="Simplified Arabic" w:hint="cs"/>
          <w:sz w:val="28"/>
          <w:szCs w:val="28"/>
          <w:rtl/>
          <w:lang w:bidi="ar-IQ"/>
        </w:rPr>
        <w:t>الاعدادية</w:t>
      </w:r>
      <w:r w:rsidRPr="00F74342">
        <w:rPr>
          <w:rFonts w:ascii="Simplified Arabic" w:hAnsi="Simplified Arabic" w:cs="Simplified Arabic"/>
          <w:sz w:val="28"/>
          <w:szCs w:val="28"/>
          <w:rtl/>
          <w:lang w:bidi="ar-IQ"/>
        </w:rPr>
        <w:t xml:space="preserve"> الحكومية (الدراسة ا</w:t>
      </w:r>
      <w:r w:rsidR="00620D44">
        <w:rPr>
          <w:rFonts w:ascii="Simplified Arabic" w:hAnsi="Simplified Arabic" w:cs="Simplified Arabic"/>
          <w:sz w:val="28"/>
          <w:szCs w:val="28"/>
          <w:rtl/>
          <w:lang w:bidi="ar-IQ"/>
        </w:rPr>
        <w:t xml:space="preserve">لصباحية) في مركز محافظة </w:t>
      </w:r>
      <w:r w:rsidR="00620D44">
        <w:rPr>
          <w:rFonts w:ascii="Simplified Arabic" w:hAnsi="Simplified Arabic" w:cs="Simplified Arabic" w:hint="cs"/>
          <w:sz w:val="28"/>
          <w:szCs w:val="28"/>
          <w:rtl/>
          <w:lang w:bidi="ar-IQ"/>
        </w:rPr>
        <w:t>النجف قضاء المناذرة</w:t>
      </w:r>
      <w:r w:rsidRPr="00F74342">
        <w:rPr>
          <w:rFonts w:ascii="Simplified Arabic" w:hAnsi="Simplified Arabic" w:cs="Simplified Arabic"/>
          <w:sz w:val="28"/>
          <w:szCs w:val="28"/>
          <w:rtl/>
          <w:lang w:bidi="ar-IQ"/>
        </w:rPr>
        <w:t xml:space="preserve"> للعام الدراسي (2015- 2016</w:t>
      </w:r>
      <w:r>
        <w:rPr>
          <w:rFonts w:ascii="Simplified Arabic" w:hAnsi="Simplified Arabic" w:cs="Simplified Arabic"/>
          <w:sz w:val="28"/>
          <w:szCs w:val="28"/>
          <w:rtl/>
          <w:lang w:bidi="ar-IQ"/>
        </w:rPr>
        <w:t>)</w:t>
      </w:r>
      <w:r w:rsidRPr="00F74342">
        <w:rPr>
          <w:rFonts w:ascii="Simplified Arabic" w:hAnsi="Simplified Arabic" w:cs="Simplified Arabic"/>
          <w:sz w:val="28"/>
          <w:szCs w:val="28"/>
          <w:rtl/>
          <w:lang w:bidi="ar-IQ"/>
        </w:rPr>
        <w:t>، واختار الباحث</w:t>
      </w:r>
      <w:r w:rsidR="00A5732B">
        <w:rPr>
          <w:rFonts w:ascii="Simplified Arabic" w:hAnsi="Simplified Arabic" w:cs="Simplified Arabic" w:hint="cs"/>
          <w:sz w:val="28"/>
          <w:szCs w:val="28"/>
          <w:rtl/>
          <w:lang w:bidi="ar-IQ"/>
        </w:rPr>
        <w:t>ان</w:t>
      </w:r>
      <w:r w:rsidR="00620D44">
        <w:rPr>
          <w:rFonts w:ascii="Simplified Arabic" w:hAnsi="Simplified Arabic" w:cs="Simplified Arabic" w:hint="cs"/>
          <w:sz w:val="28"/>
          <w:szCs w:val="28"/>
          <w:rtl/>
          <w:lang w:bidi="ar-IQ"/>
        </w:rPr>
        <w:t xml:space="preserve"> </w:t>
      </w:r>
      <w:r>
        <w:rPr>
          <w:rFonts w:ascii="Simplified Arabic" w:hAnsi="Simplified Arabic" w:cs="Simplified Arabic"/>
          <w:sz w:val="28"/>
          <w:szCs w:val="28"/>
          <w:rtl/>
          <w:lang w:bidi="ar-IQ"/>
        </w:rPr>
        <w:t>عشو</w:t>
      </w:r>
      <w:r>
        <w:rPr>
          <w:rFonts w:ascii="Simplified Arabic" w:hAnsi="Simplified Arabic" w:cs="Simplified Arabic" w:hint="cs"/>
          <w:sz w:val="28"/>
          <w:szCs w:val="28"/>
          <w:rtl/>
          <w:lang w:bidi="ar-IQ"/>
        </w:rPr>
        <w:t xml:space="preserve">ائياً </w:t>
      </w:r>
      <w:r w:rsidRPr="00F74342">
        <w:rPr>
          <w:rFonts w:ascii="Simplified Arabic" w:hAnsi="Simplified Arabic" w:cs="Simplified Arabic"/>
          <w:sz w:val="28"/>
          <w:szCs w:val="28"/>
          <w:rtl/>
          <w:lang w:bidi="ar-IQ"/>
        </w:rPr>
        <w:t>(</w:t>
      </w:r>
      <w:r w:rsidRPr="00F74342">
        <w:rPr>
          <w:rFonts w:ascii="Simplified Arabic" w:hAnsi="Simplified Arabic" w:cs="Simplified Arabic" w:hint="cs"/>
          <w:sz w:val="28"/>
          <w:szCs w:val="28"/>
          <w:rtl/>
          <w:lang w:bidi="ar-IQ"/>
        </w:rPr>
        <w:t>بالقرعة</w:t>
      </w:r>
      <w:r w:rsidRPr="00F74342">
        <w:rPr>
          <w:rFonts w:ascii="Simplified Arabic" w:hAnsi="Simplified Arabic" w:cs="Simplified Arabic"/>
          <w:sz w:val="28"/>
          <w:szCs w:val="28"/>
          <w:rtl/>
          <w:lang w:bidi="ar-IQ"/>
        </w:rPr>
        <w:t xml:space="preserve">) </w:t>
      </w:r>
      <w:r w:rsidR="00620D44">
        <w:rPr>
          <w:rFonts w:ascii="Simplified Arabic" w:hAnsi="Simplified Arabic" w:cs="Simplified Arabic" w:hint="cs"/>
          <w:sz w:val="28"/>
          <w:szCs w:val="28"/>
          <w:rtl/>
          <w:lang w:bidi="ar-IQ"/>
        </w:rPr>
        <w:t>اعدادية الابراج</w:t>
      </w:r>
      <w:r w:rsidRPr="00F74342">
        <w:rPr>
          <w:rFonts w:ascii="Simplified Arabic" w:hAnsi="Simplified Arabic" w:cs="Simplified Arabic"/>
          <w:sz w:val="28"/>
          <w:szCs w:val="28"/>
          <w:rtl/>
          <w:lang w:bidi="ar-IQ"/>
        </w:rPr>
        <w:t xml:space="preserve"> من بين </w:t>
      </w:r>
      <w:r w:rsidR="00A5732B">
        <w:rPr>
          <w:rFonts w:ascii="Simplified Arabic" w:hAnsi="Simplified Arabic" w:cs="Simplified Arabic" w:hint="cs"/>
          <w:sz w:val="28"/>
          <w:szCs w:val="28"/>
          <w:rtl/>
          <w:lang w:bidi="ar-IQ"/>
        </w:rPr>
        <w:t>ال</w:t>
      </w:r>
      <w:r w:rsidRPr="00F74342">
        <w:rPr>
          <w:rFonts w:ascii="Simplified Arabic" w:hAnsi="Simplified Arabic" w:cs="Simplified Arabic"/>
          <w:sz w:val="28"/>
          <w:szCs w:val="28"/>
          <w:rtl/>
          <w:lang w:bidi="ar-IQ"/>
        </w:rPr>
        <w:t>مدارس,</w:t>
      </w:r>
      <w:r>
        <w:rPr>
          <w:rFonts w:ascii="Simplified Arabic" w:hAnsi="Simplified Arabic" w:cs="Simplified Arabic" w:hint="cs"/>
          <w:sz w:val="28"/>
          <w:szCs w:val="28"/>
          <w:rtl/>
          <w:lang w:bidi="ar-IQ"/>
        </w:rPr>
        <w:t xml:space="preserve"> والتي تحتوي على </w:t>
      </w:r>
      <w:r w:rsidR="00620D44">
        <w:rPr>
          <w:rFonts w:ascii="Simplified Arabic" w:hAnsi="Simplified Arabic" w:cs="Simplified Arabic" w:hint="cs"/>
          <w:sz w:val="28"/>
          <w:szCs w:val="28"/>
          <w:rtl/>
          <w:lang w:bidi="ar-IQ"/>
        </w:rPr>
        <w:t>شعبتين</w:t>
      </w:r>
      <w:r>
        <w:rPr>
          <w:rFonts w:ascii="Simplified Arabic" w:hAnsi="Simplified Arabic" w:cs="Simplified Arabic" w:hint="cs"/>
          <w:sz w:val="28"/>
          <w:szCs w:val="28"/>
          <w:rtl/>
          <w:lang w:bidi="ar-IQ"/>
        </w:rPr>
        <w:t xml:space="preserve"> وبالتعيين العشوائي اختار</w:t>
      </w:r>
      <w:r w:rsidR="00D66F82">
        <w:rPr>
          <w:rFonts w:ascii="Simplified Arabic" w:hAnsi="Simplified Arabic" w:cs="Simplified Arabic" w:hint="cs"/>
          <w:sz w:val="28"/>
          <w:szCs w:val="28"/>
          <w:rtl/>
          <w:lang w:bidi="ar-IQ"/>
        </w:rPr>
        <w:t>ا</w:t>
      </w:r>
      <w:r>
        <w:rPr>
          <w:rFonts w:ascii="Simplified Arabic" w:hAnsi="Simplified Arabic" w:cs="Simplified Arabic" w:hint="cs"/>
          <w:sz w:val="28"/>
          <w:szCs w:val="28"/>
          <w:rtl/>
          <w:lang w:bidi="ar-IQ"/>
        </w:rPr>
        <w:t xml:space="preserve"> منها شعبة(أ) كمجموعة تجريبية وشعبة(</w:t>
      </w:r>
      <w:r w:rsidR="00620D44">
        <w:rPr>
          <w:rFonts w:ascii="Simplified Arabic" w:hAnsi="Simplified Arabic" w:cs="Simplified Arabic" w:hint="cs"/>
          <w:sz w:val="28"/>
          <w:szCs w:val="28"/>
          <w:rtl/>
          <w:lang w:bidi="ar-IQ"/>
        </w:rPr>
        <w:t>ب</w:t>
      </w:r>
      <w:r>
        <w:rPr>
          <w:rFonts w:ascii="Simplified Arabic" w:hAnsi="Simplified Arabic" w:cs="Simplified Arabic" w:hint="cs"/>
          <w:sz w:val="28"/>
          <w:szCs w:val="28"/>
          <w:rtl/>
          <w:lang w:bidi="ar-IQ"/>
        </w:rPr>
        <w:t>) كمجموعة ضابطة وبعد استبعاد الطلاب الراسبين من العام السابق بلغ عدد طلاب المجموعتين (</w:t>
      </w:r>
      <w:r w:rsidR="00620D44">
        <w:rPr>
          <w:rFonts w:ascii="Simplified Arabic" w:hAnsi="Simplified Arabic" w:cs="Simplified Arabic" w:hint="cs"/>
          <w:sz w:val="28"/>
          <w:szCs w:val="28"/>
          <w:rtl/>
          <w:lang w:bidi="ar-IQ"/>
        </w:rPr>
        <w:t>50</w:t>
      </w:r>
      <w:r>
        <w:rPr>
          <w:rFonts w:ascii="Simplified Arabic" w:hAnsi="Simplified Arabic" w:cs="Simplified Arabic" w:hint="cs"/>
          <w:sz w:val="28"/>
          <w:szCs w:val="28"/>
          <w:rtl/>
          <w:lang w:bidi="ar-IQ"/>
        </w:rPr>
        <w:t>) بواقع (</w:t>
      </w:r>
      <w:r w:rsidR="00620D44">
        <w:rPr>
          <w:rFonts w:ascii="Simplified Arabic" w:hAnsi="Simplified Arabic" w:cs="Simplified Arabic" w:hint="cs"/>
          <w:sz w:val="28"/>
          <w:szCs w:val="28"/>
          <w:rtl/>
          <w:lang w:bidi="ar-IQ"/>
        </w:rPr>
        <w:t>25</w:t>
      </w:r>
      <w:r>
        <w:rPr>
          <w:rFonts w:ascii="Simplified Arabic" w:hAnsi="Simplified Arabic" w:cs="Simplified Arabic" w:hint="cs"/>
          <w:sz w:val="28"/>
          <w:szCs w:val="28"/>
          <w:rtl/>
          <w:lang w:bidi="ar-IQ"/>
        </w:rPr>
        <w:t>)</w:t>
      </w:r>
      <w:r w:rsidR="00995A89">
        <w:rPr>
          <w:rFonts w:ascii="Simplified Arabic" w:hAnsi="Simplified Arabic" w:cs="Simplified Arabic" w:hint="cs"/>
          <w:sz w:val="28"/>
          <w:szCs w:val="28"/>
          <w:rtl/>
          <w:lang w:bidi="ar-IQ"/>
        </w:rPr>
        <w:t xml:space="preserve"> طالباً لكل مجموعة, </w:t>
      </w:r>
      <w:r w:rsidR="00995A89" w:rsidRPr="00995A89">
        <w:rPr>
          <w:rFonts w:ascii="Simplified Arabic" w:hAnsi="Simplified Arabic" w:cs="Simplified Arabic" w:hint="cs"/>
          <w:sz w:val="28"/>
          <w:szCs w:val="28"/>
          <w:rtl/>
          <w:lang w:bidi="ar-IQ"/>
        </w:rPr>
        <w:t>وقد</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كوفئت</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المجموعتان</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في</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بعض</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المتغيرات</w:t>
      </w:r>
      <w:r w:rsidR="00995A89" w:rsidRPr="00995A89">
        <w:rPr>
          <w:rFonts w:ascii="Simplified Arabic" w:hAnsi="Simplified Arabic" w:cs="Simplified Arabic"/>
          <w:sz w:val="28"/>
          <w:szCs w:val="28"/>
          <w:rtl/>
          <w:lang w:bidi="ar-IQ"/>
        </w:rPr>
        <w:t xml:space="preserve">, </w:t>
      </w:r>
      <w:r w:rsidR="00995A89" w:rsidRPr="00995A89">
        <w:rPr>
          <w:rFonts w:ascii="Simplified Arabic" w:hAnsi="Simplified Arabic" w:cs="Simplified Arabic" w:hint="cs"/>
          <w:sz w:val="28"/>
          <w:szCs w:val="28"/>
          <w:rtl/>
          <w:lang w:bidi="ar-IQ"/>
        </w:rPr>
        <w:t>وهي</w:t>
      </w:r>
      <w:r w:rsidR="00620D44">
        <w:rPr>
          <w:rFonts w:ascii="Simplified Arabic" w:hAnsi="Simplified Arabic" w:cs="Simplified Arabic" w:hint="cs"/>
          <w:sz w:val="28"/>
          <w:szCs w:val="28"/>
          <w:rtl/>
          <w:lang w:bidi="ar-IQ"/>
        </w:rPr>
        <w:t xml:space="preserve"> </w:t>
      </w:r>
      <w:r w:rsidR="00995A89">
        <w:rPr>
          <w:rFonts w:ascii="Simplified Arabic" w:hAnsi="Simplified Arabic" w:cs="Simplified Arabic" w:hint="cs"/>
          <w:sz w:val="28"/>
          <w:szCs w:val="28"/>
          <w:rtl/>
          <w:lang w:bidi="ar-IQ"/>
        </w:rPr>
        <w:t>(</w:t>
      </w:r>
      <w:r w:rsidR="00995A89" w:rsidRPr="00995A89">
        <w:rPr>
          <w:rFonts w:ascii="Simplified Arabic" w:hAnsi="Simplified Arabic" w:cs="Simplified Arabic" w:hint="cs"/>
          <w:sz w:val="28"/>
          <w:szCs w:val="28"/>
          <w:rtl/>
          <w:lang w:bidi="ar-IQ"/>
        </w:rPr>
        <w:t>العمر</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الزمني</w:t>
      </w:r>
      <w:r w:rsidR="00995A89" w:rsidRPr="00995A89">
        <w:rPr>
          <w:rFonts w:ascii="Simplified Arabic" w:hAnsi="Simplified Arabic" w:cs="Simplified Arabic"/>
          <w:sz w:val="28"/>
          <w:szCs w:val="28"/>
          <w:rtl/>
          <w:lang w:bidi="ar-IQ"/>
        </w:rPr>
        <w:t xml:space="preserve">, </w:t>
      </w:r>
      <w:r w:rsidR="00995A89" w:rsidRPr="00995A89">
        <w:rPr>
          <w:rFonts w:ascii="Simplified Arabic" w:hAnsi="Simplified Arabic" w:cs="Simplified Arabic" w:hint="cs"/>
          <w:sz w:val="28"/>
          <w:szCs w:val="28"/>
          <w:rtl/>
          <w:lang w:bidi="ar-IQ"/>
        </w:rPr>
        <w:t>الذكاء</w:t>
      </w:r>
      <w:r w:rsidR="00995A89" w:rsidRPr="00995A89">
        <w:rPr>
          <w:rFonts w:ascii="Simplified Arabic" w:hAnsi="Simplified Arabic" w:cs="Simplified Arabic"/>
          <w:sz w:val="28"/>
          <w:szCs w:val="28"/>
          <w:rtl/>
          <w:lang w:bidi="ar-IQ"/>
        </w:rPr>
        <w:t xml:space="preserve">, </w:t>
      </w:r>
      <w:r w:rsidR="00995A89" w:rsidRPr="00995A89">
        <w:rPr>
          <w:rFonts w:ascii="Simplified Arabic" w:hAnsi="Simplified Arabic" w:cs="Simplified Arabic" w:hint="cs"/>
          <w:sz w:val="28"/>
          <w:szCs w:val="28"/>
          <w:rtl/>
          <w:lang w:bidi="ar-IQ"/>
        </w:rPr>
        <w:t>التحصيل</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السابق</w:t>
      </w:r>
      <w:r w:rsidR="00995A89">
        <w:rPr>
          <w:rFonts w:ascii="Simplified Arabic" w:hAnsi="Simplified Arabic" w:cs="Simplified Arabic"/>
          <w:sz w:val="28"/>
          <w:szCs w:val="28"/>
          <w:rtl/>
          <w:lang w:bidi="ar-IQ"/>
        </w:rPr>
        <w:t>,</w:t>
      </w:r>
      <w:r w:rsidR="00995A89" w:rsidRPr="00995A89">
        <w:rPr>
          <w:rFonts w:ascii="Simplified Arabic" w:hAnsi="Simplified Arabic" w:cs="Simplified Arabic" w:hint="cs"/>
          <w:sz w:val="28"/>
          <w:szCs w:val="28"/>
          <w:rtl/>
          <w:lang w:bidi="ar-IQ"/>
        </w:rPr>
        <w:t>التحصيل</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الدراسي</w:t>
      </w:r>
      <w:r w:rsidR="00620D44">
        <w:rPr>
          <w:rFonts w:ascii="Simplified Arabic" w:hAnsi="Simplified Arabic" w:cs="Simplified Arabic" w:hint="cs"/>
          <w:sz w:val="28"/>
          <w:szCs w:val="28"/>
          <w:rtl/>
          <w:lang w:bidi="ar-IQ"/>
        </w:rPr>
        <w:t xml:space="preserve"> </w:t>
      </w:r>
      <w:r w:rsidR="00995A89" w:rsidRPr="00995A89">
        <w:rPr>
          <w:rFonts w:ascii="Simplified Arabic" w:hAnsi="Simplified Arabic" w:cs="Simplified Arabic" w:hint="cs"/>
          <w:sz w:val="28"/>
          <w:szCs w:val="28"/>
          <w:rtl/>
          <w:lang w:bidi="ar-IQ"/>
        </w:rPr>
        <w:t>للوالدين</w:t>
      </w:r>
      <w:r w:rsidR="00995A89">
        <w:rPr>
          <w:rFonts w:ascii="Simplified Arabic" w:hAnsi="Simplified Arabic" w:cs="Simplified Arabic" w:hint="cs"/>
          <w:sz w:val="28"/>
          <w:szCs w:val="28"/>
          <w:rtl/>
          <w:lang w:bidi="ar-IQ"/>
        </w:rPr>
        <w:t xml:space="preserve">, </w:t>
      </w:r>
      <w:r w:rsidR="00620D44">
        <w:rPr>
          <w:rFonts w:ascii="Simplified Arabic" w:hAnsi="Simplified Arabic" w:cs="Simplified Arabic" w:hint="cs"/>
          <w:sz w:val="28"/>
          <w:szCs w:val="28"/>
          <w:rtl/>
          <w:lang w:bidi="ar-IQ"/>
        </w:rPr>
        <w:t>مقياس الدافعية القبلي</w:t>
      </w:r>
      <w:r w:rsidR="00995A89">
        <w:rPr>
          <w:rFonts w:ascii="Simplified Arabic" w:hAnsi="Simplified Arabic" w:cs="Simplified Arabic" w:hint="cs"/>
          <w:sz w:val="28"/>
          <w:szCs w:val="28"/>
          <w:rtl/>
          <w:lang w:bidi="ar-IQ"/>
        </w:rPr>
        <w:t>)</w:t>
      </w:r>
      <w:r w:rsidR="00CA008A">
        <w:rPr>
          <w:rFonts w:ascii="Simplified Arabic" w:hAnsi="Simplified Arabic" w:cs="Simplified Arabic" w:hint="cs"/>
          <w:sz w:val="28"/>
          <w:szCs w:val="28"/>
          <w:rtl/>
          <w:lang w:bidi="ar-IQ"/>
        </w:rPr>
        <w:t xml:space="preserve"> ولم تكن هناك فروقاً بين المجموعتين في هذه المتغيرات .</w:t>
      </w:r>
    </w:p>
    <w:p w:rsidR="00E466FC" w:rsidRPr="00CA008A" w:rsidRDefault="00CA008A" w:rsidP="00CA008A">
      <w:pPr>
        <w:spacing w:line="240" w:lineRule="auto"/>
        <w:jc w:val="both"/>
        <w:rPr>
          <w:rFonts w:ascii="Simplified Arabic" w:hAnsi="Simplified Arabic" w:cs="Simplified Arabic"/>
          <w:sz w:val="28"/>
          <w:szCs w:val="28"/>
          <w:rtl/>
          <w:lang w:bidi="ar-IQ"/>
        </w:rPr>
      </w:pPr>
      <w:r w:rsidRPr="00CA008A">
        <w:rPr>
          <w:rFonts w:cs="PT Bold Dusky" w:hint="cs"/>
          <w:b/>
          <w:bCs/>
          <w:sz w:val="28"/>
          <w:szCs w:val="28"/>
          <w:rtl/>
          <w:lang w:bidi="ar-IQ"/>
        </w:rPr>
        <w:t>مستلزمات</w:t>
      </w:r>
      <w:r w:rsidR="00620D44">
        <w:rPr>
          <w:rFonts w:cs="PT Bold Dusky" w:hint="cs"/>
          <w:b/>
          <w:bCs/>
          <w:sz w:val="28"/>
          <w:szCs w:val="28"/>
          <w:rtl/>
          <w:lang w:bidi="ar-IQ"/>
        </w:rPr>
        <w:t xml:space="preserve"> </w:t>
      </w:r>
      <w:r w:rsidRPr="00CA008A">
        <w:rPr>
          <w:rFonts w:cs="PT Bold Dusky" w:hint="cs"/>
          <w:b/>
          <w:bCs/>
          <w:sz w:val="28"/>
          <w:szCs w:val="28"/>
          <w:rtl/>
          <w:lang w:bidi="ar-IQ"/>
        </w:rPr>
        <w:t>البحث</w:t>
      </w:r>
      <w:r w:rsidRPr="00CA008A">
        <w:rPr>
          <w:rFonts w:cs="PT Bold Dusky"/>
          <w:b/>
          <w:bCs/>
          <w:sz w:val="28"/>
          <w:szCs w:val="28"/>
          <w:rtl/>
          <w:lang w:bidi="ar-IQ"/>
        </w:rPr>
        <w:t xml:space="preserve">: </w:t>
      </w:r>
      <w:r w:rsidRPr="00CA008A">
        <w:rPr>
          <w:rFonts w:asciiTheme="majorBidi" w:hAnsiTheme="majorBidi" w:cstheme="majorBidi"/>
          <w:b/>
          <w:bCs/>
          <w:sz w:val="28"/>
          <w:szCs w:val="28"/>
          <w:lang w:bidi="ar-IQ"/>
        </w:rPr>
        <w:t>Research Procedures</w:t>
      </w:r>
    </w:p>
    <w:p w:rsidR="00E466FC" w:rsidRPr="00CA008A" w:rsidRDefault="00CA008A" w:rsidP="00620D44">
      <w:pPr>
        <w:spacing w:line="240" w:lineRule="auto"/>
        <w:jc w:val="both"/>
        <w:rPr>
          <w:rFonts w:ascii="Simplified Arabic" w:hAnsi="Simplified Arabic" w:cs="Simplified Arabic"/>
          <w:sz w:val="28"/>
          <w:szCs w:val="28"/>
          <w:rtl/>
          <w:lang w:bidi="ar-IQ"/>
        </w:rPr>
      </w:pPr>
      <w:r w:rsidRPr="00CA008A">
        <w:rPr>
          <w:rFonts w:ascii="Simplified Arabic" w:hAnsi="Simplified Arabic" w:cs="Simplified Arabic"/>
          <w:sz w:val="28"/>
          <w:szCs w:val="28"/>
          <w:rtl/>
          <w:lang w:bidi="ar-IQ"/>
        </w:rPr>
        <w:t>تم تحديد المادة العلمية في الفصول (</w:t>
      </w:r>
      <w:r w:rsidR="00620D44">
        <w:rPr>
          <w:rFonts w:ascii="Simplified Arabic" w:hAnsi="Simplified Arabic" w:cs="Simplified Arabic" w:hint="cs"/>
          <w:sz w:val="28"/>
          <w:szCs w:val="28"/>
          <w:rtl/>
          <w:lang w:bidi="ar-IQ"/>
        </w:rPr>
        <w:t>5</w:t>
      </w:r>
      <w:r w:rsidRPr="00CA008A">
        <w:rPr>
          <w:rFonts w:ascii="Simplified Arabic" w:hAnsi="Simplified Arabic" w:cs="Simplified Arabic"/>
          <w:sz w:val="28"/>
          <w:szCs w:val="28"/>
          <w:rtl/>
          <w:lang w:bidi="ar-IQ"/>
        </w:rPr>
        <w:t xml:space="preserve">، </w:t>
      </w:r>
      <w:r w:rsidR="00620D44">
        <w:rPr>
          <w:rFonts w:ascii="Simplified Arabic" w:hAnsi="Simplified Arabic" w:cs="Simplified Arabic" w:hint="cs"/>
          <w:sz w:val="28"/>
          <w:szCs w:val="28"/>
          <w:rtl/>
          <w:lang w:bidi="ar-IQ"/>
        </w:rPr>
        <w:t>6</w:t>
      </w:r>
      <w:r w:rsidRPr="00CA008A">
        <w:rPr>
          <w:rFonts w:ascii="Simplified Arabic" w:hAnsi="Simplified Arabic" w:cs="Simplified Arabic"/>
          <w:sz w:val="28"/>
          <w:szCs w:val="28"/>
          <w:rtl/>
          <w:lang w:bidi="ar-IQ"/>
        </w:rPr>
        <w:t xml:space="preserve">، </w:t>
      </w:r>
      <w:r w:rsidR="00620D44">
        <w:rPr>
          <w:rFonts w:ascii="Simplified Arabic" w:hAnsi="Simplified Arabic" w:cs="Simplified Arabic" w:hint="cs"/>
          <w:sz w:val="28"/>
          <w:szCs w:val="28"/>
          <w:rtl/>
          <w:lang w:bidi="ar-IQ"/>
        </w:rPr>
        <w:t>7</w:t>
      </w:r>
      <w:r w:rsidRPr="00CA008A">
        <w:rPr>
          <w:rFonts w:ascii="Simplified Arabic" w:hAnsi="Simplified Arabic" w:cs="Simplified Arabic"/>
          <w:sz w:val="28"/>
          <w:szCs w:val="28"/>
          <w:rtl/>
          <w:lang w:bidi="ar-IQ"/>
        </w:rPr>
        <w:t xml:space="preserve">) من كتاب </w:t>
      </w:r>
      <w:r w:rsidR="00620D44">
        <w:rPr>
          <w:rFonts w:ascii="Simplified Arabic" w:hAnsi="Simplified Arabic" w:cs="Simplified Arabic" w:hint="cs"/>
          <w:sz w:val="28"/>
          <w:szCs w:val="28"/>
          <w:rtl/>
          <w:lang w:bidi="ar-IQ"/>
        </w:rPr>
        <w:t>تاريخ اوربا الحديث والمعاصر</w:t>
      </w:r>
      <w:r>
        <w:rPr>
          <w:rFonts w:ascii="Simplified Arabic" w:hAnsi="Simplified Arabic" w:cs="Simplified Arabic" w:hint="cs"/>
          <w:sz w:val="28"/>
          <w:szCs w:val="28"/>
          <w:rtl/>
          <w:lang w:bidi="ar-IQ"/>
        </w:rPr>
        <w:t xml:space="preserve"> للصف </w:t>
      </w:r>
      <w:r w:rsidR="00620D44">
        <w:rPr>
          <w:rFonts w:ascii="Simplified Arabic" w:hAnsi="Simplified Arabic" w:cs="Simplified Arabic" w:hint="cs"/>
          <w:sz w:val="28"/>
          <w:szCs w:val="28"/>
          <w:rtl/>
          <w:lang w:bidi="ar-IQ"/>
        </w:rPr>
        <w:t>الخامس الادبي</w:t>
      </w:r>
      <w:r w:rsidRPr="00CA008A">
        <w:rPr>
          <w:rFonts w:ascii="Simplified Arabic" w:hAnsi="Simplified Arabic" w:cs="Simplified Arabic"/>
          <w:sz w:val="28"/>
          <w:szCs w:val="28"/>
          <w:rtl/>
          <w:lang w:bidi="ar-IQ"/>
        </w:rPr>
        <w:t xml:space="preserve"> , كما تم صياغة</w:t>
      </w:r>
      <w:r>
        <w:rPr>
          <w:rFonts w:ascii="Simplified Arabic" w:hAnsi="Simplified Arabic" w:cs="Simplified Arabic" w:hint="cs"/>
          <w:sz w:val="28"/>
          <w:szCs w:val="28"/>
          <w:rtl/>
          <w:lang w:bidi="ar-IQ"/>
        </w:rPr>
        <w:t>(8</w:t>
      </w:r>
      <w:r w:rsidR="00620D44">
        <w:rPr>
          <w:rFonts w:ascii="Simplified Arabic" w:hAnsi="Simplified Arabic" w:cs="Simplified Arabic" w:hint="cs"/>
          <w:sz w:val="28"/>
          <w:szCs w:val="28"/>
          <w:rtl/>
          <w:lang w:bidi="ar-IQ"/>
        </w:rPr>
        <w:t>0</w:t>
      </w:r>
      <w:r>
        <w:rPr>
          <w:rFonts w:ascii="Simplified Arabic" w:hAnsi="Simplified Arabic" w:cs="Simplified Arabic" w:hint="cs"/>
          <w:sz w:val="28"/>
          <w:szCs w:val="28"/>
          <w:rtl/>
          <w:lang w:bidi="ar-IQ"/>
        </w:rPr>
        <w:t>)</w:t>
      </w:r>
      <w:r w:rsidRPr="00CA008A">
        <w:rPr>
          <w:rFonts w:ascii="Simplified Arabic" w:hAnsi="Simplified Arabic" w:cs="Simplified Arabic"/>
          <w:sz w:val="28"/>
          <w:szCs w:val="28"/>
          <w:rtl/>
          <w:lang w:bidi="ar-IQ"/>
        </w:rPr>
        <w:t xml:space="preserve"> هدفا</w:t>
      </w:r>
      <w:r>
        <w:rPr>
          <w:rFonts w:ascii="Simplified Arabic" w:hAnsi="Simplified Arabic" w:cs="Simplified Arabic" w:hint="cs"/>
          <w:sz w:val="28"/>
          <w:szCs w:val="28"/>
          <w:rtl/>
          <w:lang w:bidi="ar-IQ"/>
        </w:rPr>
        <w:t>ً</w:t>
      </w:r>
      <w:r w:rsidRPr="00CA008A">
        <w:rPr>
          <w:rFonts w:ascii="Simplified Arabic" w:hAnsi="Simplified Arabic" w:cs="Simplified Arabic"/>
          <w:sz w:val="28"/>
          <w:szCs w:val="28"/>
          <w:rtl/>
          <w:lang w:bidi="ar-IQ"/>
        </w:rPr>
        <w:t xml:space="preserve"> سلوكيا</w:t>
      </w:r>
      <w:r>
        <w:rPr>
          <w:rFonts w:ascii="Simplified Arabic" w:hAnsi="Simplified Arabic" w:cs="Simplified Arabic" w:hint="cs"/>
          <w:sz w:val="28"/>
          <w:szCs w:val="28"/>
          <w:rtl/>
          <w:lang w:bidi="ar-IQ"/>
        </w:rPr>
        <w:t>ً</w:t>
      </w:r>
      <w:r w:rsidRPr="00CA008A">
        <w:rPr>
          <w:rFonts w:ascii="Simplified Arabic" w:hAnsi="Simplified Arabic" w:cs="Simplified Arabic"/>
          <w:sz w:val="28"/>
          <w:szCs w:val="28"/>
          <w:rtl/>
          <w:lang w:bidi="ar-IQ"/>
        </w:rPr>
        <w:t xml:space="preserve"> على وفق المستويات الست لتصنيف بلوم </w:t>
      </w:r>
      <w:r>
        <w:rPr>
          <w:rFonts w:ascii="Simplified Arabic" w:hAnsi="Simplified Arabic" w:cs="Simplified Arabic"/>
          <w:sz w:val="28"/>
          <w:szCs w:val="28"/>
          <w:rtl/>
          <w:lang w:bidi="ar-IQ"/>
        </w:rPr>
        <w:t>المعرف</w:t>
      </w:r>
      <w:r>
        <w:rPr>
          <w:rFonts w:ascii="Simplified Arabic" w:hAnsi="Simplified Arabic" w:cs="Simplified Arabic" w:hint="cs"/>
          <w:sz w:val="28"/>
          <w:szCs w:val="28"/>
          <w:rtl/>
          <w:lang w:bidi="ar-IQ"/>
        </w:rPr>
        <w:t>ي, و</w:t>
      </w:r>
      <w:r w:rsidRPr="00CA008A">
        <w:rPr>
          <w:rFonts w:ascii="Simplified Arabic" w:hAnsi="Simplified Arabic" w:cs="Simplified Arabic"/>
          <w:sz w:val="28"/>
          <w:szCs w:val="28"/>
          <w:rtl/>
          <w:lang w:bidi="ar-IQ"/>
        </w:rPr>
        <w:t>أعد الباحثان (</w:t>
      </w:r>
      <w:r w:rsidR="00620D44">
        <w:rPr>
          <w:rFonts w:ascii="Simplified Arabic" w:hAnsi="Simplified Arabic" w:cs="Simplified Arabic" w:hint="cs"/>
          <w:sz w:val="28"/>
          <w:szCs w:val="28"/>
          <w:rtl/>
          <w:lang w:bidi="ar-IQ"/>
        </w:rPr>
        <w:t>22</w:t>
      </w:r>
      <w:r w:rsidRPr="00CA008A">
        <w:rPr>
          <w:rFonts w:ascii="Simplified Arabic" w:hAnsi="Simplified Arabic" w:cs="Simplified Arabic"/>
          <w:sz w:val="28"/>
          <w:szCs w:val="28"/>
          <w:rtl/>
          <w:lang w:bidi="ar-IQ"/>
        </w:rPr>
        <w:t xml:space="preserve">) خطة دراسية </w:t>
      </w:r>
      <w:r w:rsidR="00636180">
        <w:rPr>
          <w:rFonts w:ascii="Simplified Arabic" w:hAnsi="Simplified Arabic" w:cs="Simplified Arabic" w:hint="cs"/>
          <w:sz w:val="28"/>
          <w:szCs w:val="28"/>
          <w:rtl/>
          <w:lang w:bidi="ar-IQ"/>
        </w:rPr>
        <w:t xml:space="preserve">لكلاً من المجموعتين </w:t>
      </w:r>
      <w:r w:rsidRPr="00CA008A">
        <w:rPr>
          <w:rFonts w:ascii="Simplified Arabic" w:hAnsi="Simplified Arabic" w:cs="Simplified Arabic"/>
          <w:sz w:val="28"/>
          <w:szCs w:val="28"/>
          <w:rtl/>
          <w:lang w:bidi="ar-IQ"/>
        </w:rPr>
        <w:t xml:space="preserve">حسب </w:t>
      </w:r>
      <w:r w:rsidR="00620D44">
        <w:rPr>
          <w:rFonts w:ascii="Simplified Arabic" w:hAnsi="Simplified Arabic" w:cs="Simplified Arabic" w:hint="cs"/>
          <w:sz w:val="28"/>
          <w:szCs w:val="28"/>
          <w:rtl/>
          <w:lang w:bidi="ar-IQ"/>
        </w:rPr>
        <w:t>(الوسائط المتعددة)</w:t>
      </w:r>
      <w:r w:rsidRPr="00CA008A">
        <w:rPr>
          <w:rFonts w:ascii="Simplified Arabic" w:hAnsi="Simplified Arabic" w:cs="Simplified Arabic"/>
          <w:sz w:val="28"/>
          <w:szCs w:val="28"/>
          <w:rtl/>
          <w:lang w:bidi="ar-IQ"/>
        </w:rPr>
        <w:t xml:space="preserve"> للمجموعة التجريبية</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وعلى</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وفق</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الطريقة</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الاعتيادية</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فيما</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يخصُّ</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طلاب</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المجموعة</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الضابطة</w:t>
      </w:r>
      <w:r w:rsidRPr="00CA008A">
        <w:rPr>
          <w:rFonts w:ascii="Simplified Arabic" w:hAnsi="Simplified Arabic" w:cs="Simplified Arabic"/>
          <w:sz w:val="28"/>
          <w:szCs w:val="28"/>
          <w:rtl/>
          <w:lang w:bidi="ar-IQ"/>
        </w:rPr>
        <w:t xml:space="preserve">, </w:t>
      </w:r>
      <w:r w:rsidR="00636180">
        <w:rPr>
          <w:rFonts w:ascii="Simplified Arabic" w:hAnsi="Simplified Arabic" w:cs="Simplified Arabic"/>
          <w:sz w:val="28"/>
          <w:szCs w:val="28"/>
          <w:rtl/>
          <w:lang w:bidi="ar-IQ"/>
        </w:rPr>
        <w:t>و</w:t>
      </w:r>
      <w:r w:rsidRPr="00CA008A">
        <w:rPr>
          <w:rFonts w:ascii="Simplified Arabic" w:hAnsi="Simplified Arabic" w:cs="Simplified Arabic"/>
          <w:sz w:val="28"/>
          <w:szCs w:val="28"/>
          <w:rtl/>
          <w:lang w:bidi="ar-IQ"/>
        </w:rPr>
        <w:t xml:space="preserve">تم </w:t>
      </w:r>
      <w:r w:rsidR="00636180">
        <w:rPr>
          <w:rFonts w:ascii="Simplified Arabic" w:hAnsi="Simplified Arabic" w:cs="Simplified Arabic"/>
          <w:sz w:val="28"/>
          <w:szCs w:val="28"/>
          <w:rtl/>
          <w:lang w:bidi="ar-IQ"/>
        </w:rPr>
        <w:t>عرض</w:t>
      </w:r>
      <w:r w:rsidR="00620D44">
        <w:rPr>
          <w:rFonts w:ascii="Simplified Arabic" w:hAnsi="Simplified Arabic" w:cs="Simplified Arabic" w:hint="cs"/>
          <w:sz w:val="28"/>
          <w:szCs w:val="28"/>
          <w:rtl/>
          <w:lang w:bidi="ar-IQ"/>
        </w:rPr>
        <w:t xml:space="preserve"> </w:t>
      </w:r>
      <w:r w:rsidR="00636180">
        <w:rPr>
          <w:rFonts w:ascii="Simplified Arabic" w:hAnsi="Simplified Arabic" w:cs="Simplified Arabic" w:hint="cs"/>
          <w:sz w:val="28"/>
          <w:szCs w:val="28"/>
          <w:rtl/>
          <w:lang w:bidi="ar-IQ"/>
        </w:rPr>
        <w:t xml:space="preserve">الخطط والاهداف السلوكية </w:t>
      </w:r>
      <w:r w:rsidRPr="00CA008A">
        <w:rPr>
          <w:rFonts w:ascii="Simplified Arabic" w:hAnsi="Simplified Arabic" w:cs="Simplified Arabic"/>
          <w:sz w:val="28"/>
          <w:szCs w:val="28"/>
          <w:rtl/>
          <w:lang w:bidi="ar-IQ"/>
        </w:rPr>
        <w:t xml:space="preserve">على مجموعة من المحكمين في التربية وطرائق تدريس </w:t>
      </w:r>
      <w:r w:rsidR="00636180">
        <w:rPr>
          <w:rFonts w:ascii="Simplified Arabic" w:hAnsi="Simplified Arabic" w:cs="Simplified Arabic" w:hint="cs"/>
          <w:sz w:val="28"/>
          <w:szCs w:val="28"/>
          <w:rtl/>
          <w:lang w:bidi="ar-IQ"/>
        </w:rPr>
        <w:t>التاريخ</w:t>
      </w:r>
      <w:r w:rsidRPr="00CA008A">
        <w:rPr>
          <w:rFonts w:ascii="Simplified Arabic" w:hAnsi="Simplified Arabic" w:cs="Simplified Arabic"/>
          <w:sz w:val="28"/>
          <w:szCs w:val="28"/>
          <w:rtl/>
          <w:lang w:bidi="ar-IQ"/>
        </w:rPr>
        <w:t xml:space="preserve"> لمعرفة مدى ملائمتها للغرض الذي اعدت من أجله</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وفي</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ضوء</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ما</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أبداه</w:t>
      </w:r>
      <w:r w:rsidR="00620D44">
        <w:rPr>
          <w:rFonts w:ascii="Simplified Arabic" w:hAnsi="Simplified Arabic" w:cs="Simplified Arabic" w:hint="cs"/>
          <w:sz w:val="28"/>
          <w:szCs w:val="28"/>
          <w:rtl/>
          <w:lang w:bidi="ar-IQ"/>
        </w:rPr>
        <w:t xml:space="preserve"> </w:t>
      </w:r>
      <w:r w:rsidR="004E3180">
        <w:rPr>
          <w:rFonts w:ascii="Simplified Arabic" w:hAnsi="Simplified Arabic" w:cs="Simplified Arabic" w:hint="cs"/>
          <w:sz w:val="28"/>
          <w:szCs w:val="28"/>
          <w:rtl/>
          <w:lang w:bidi="ar-IQ"/>
        </w:rPr>
        <w:t>المحكمين</w:t>
      </w:r>
      <w:r w:rsidR="00620D44">
        <w:rPr>
          <w:rFonts w:ascii="Simplified Arabic" w:hAnsi="Simplified Arabic" w:cs="Simplified Arabic" w:hint="cs"/>
          <w:sz w:val="28"/>
          <w:szCs w:val="28"/>
          <w:rtl/>
          <w:lang w:bidi="ar-IQ"/>
        </w:rPr>
        <w:t xml:space="preserve"> أ</w:t>
      </w:r>
      <w:r w:rsidR="00636180" w:rsidRPr="00636180">
        <w:rPr>
          <w:rFonts w:ascii="Simplified Arabic" w:hAnsi="Simplified Arabic" w:cs="Simplified Arabic" w:hint="cs"/>
          <w:sz w:val="28"/>
          <w:szCs w:val="28"/>
          <w:rtl/>
          <w:lang w:bidi="ar-IQ"/>
        </w:rPr>
        <w:t>جريت</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بعض</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التعديلات</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اللازمة</w:t>
      </w:r>
      <w:r w:rsidR="00620D44">
        <w:rPr>
          <w:rFonts w:ascii="Simplified Arabic" w:hAnsi="Simplified Arabic" w:cs="Simplified Arabic" w:hint="cs"/>
          <w:sz w:val="28"/>
          <w:szCs w:val="28"/>
          <w:rtl/>
          <w:lang w:bidi="ar-IQ"/>
        </w:rPr>
        <w:t xml:space="preserve"> </w:t>
      </w:r>
      <w:r w:rsidR="00636180" w:rsidRPr="00636180">
        <w:rPr>
          <w:rFonts w:ascii="Simplified Arabic" w:hAnsi="Simplified Arabic" w:cs="Simplified Arabic" w:hint="cs"/>
          <w:sz w:val="28"/>
          <w:szCs w:val="28"/>
          <w:rtl/>
          <w:lang w:bidi="ar-IQ"/>
        </w:rPr>
        <w:t>عليها</w:t>
      </w:r>
      <w:r w:rsidR="00636180" w:rsidRPr="00636180">
        <w:rPr>
          <w:rFonts w:ascii="Simplified Arabic" w:hAnsi="Simplified Arabic" w:cs="Simplified Arabic"/>
          <w:sz w:val="28"/>
          <w:szCs w:val="28"/>
          <w:rtl/>
          <w:lang w:bidi="ar-IQ"/>
        </w:rPr>
        <w:t>.</w:t>
      </w:r>
    </w:p>
    <w:p w:rsidR="00E466FC" w:rsidRPr="00376350" w:rsidRDefault="004E3180" w:rsidP="00EF76F0">
      <w:pPr>
        <w:spacing w:line="240" w:lineRule="auto"/>
        <w:rPr>
          <w:rFonts w:cs="PT Bold Dusky"/>
          <w:b/>
          <w:bCs/>
          <w:sz w:val="28"/>
          <w:szCs w:val="28"/>
          <w:rtl/>
          <w:lang w:bidi="ar-IQ"/>
        </w:rPr>
      </w:pPr>
      <w:r>
        <w:rPr>
          <w:rFonts w:cs="PT Bold Dusky" w:hint="cs"/>
          <w:b/>
          <w:bCs/>
          <w:sz w:val="28"/>
          <w:szCs w:val="28"/>
          <w:rtl/>
          <w:lang w:bidi="ar-IQ"/>
        </w:rPr>
        <w:t>أداتا</w:t>
      </w:r>
      <w:r w:rsidR="007A3BCD">
        <w:rPr>
          <w:rFonts w:cs="PT Bold Dusky" w:hint="cs"/>
          <w:b/>
          <w:bCs/>
          <w:sz w:val="28"/>
          <w:szCs w:val="28"/>
          <w:rtl/>
          <w:lang w:bidi="ar-IQ"/>
        </w:rPr>
        <w:t xml:space="preserve"> </w:t>
      </w:r>
      <w:r w:rsidR="00F46C96" w:rsidRPr="00F46C96">
        <w:rPr>
          <w:rFonts w:cs="PT Bold Dusky" w:hint="cs"/>
          <w:b/>
          <w:bCs/>
          <w:sz w:val="28"/>
          <w:szCs w:val="28"/>
          <w:rtl/>
          <w:lang w:bidi="ar-IQ"/>
        </w:rPr>
        <w:t>البحث</w:t>
      </w:r>
    </w:p>
    <w:p w:rsidR="00281B73" w:rsidRPr="00281B73" w:rsidRDefault="00281B73" w:rsidP="007A3BCD">
      <w:pPr>
        <w:spacing w:line="240" w:lineRule="auto"/>
        <w:jc w:val="both"/>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أ</w:t>
      </w:r>
      <w:r>
        <w:rPr>
          <w:rFonts w:ascii="Simplified Arabic" w:hAnsi="Simplified Arabic" w:cs="Simplified Arabic"/>
          <w:sz w:val="28"/>
          <w:szCs w:val="28"/>
          <w:rtl/>
          <w:lang w:bidi="ar-IQ"/>
        </w:rPr>
        <w:t>عد</w:t>
      </w:r>
      <w:r>
        <w:rPr>
          <w:rFonts w:ascii="Simplified Arabic" w:hAnsi="Simplified Arabic" w:cs="Simplified Arabic" w:hint="cs"/>
          <w:sz w:val="28"/>
          <w:szCs w:val="28"/>
          <w:rtl/>
          <w:lang w:bidi="ar-IQ"/>
        </w:rPr>
        <w:t xml:space="preserve"> الباحثان</w:t>
      </w:r>
      <w:r w:rsidRPr="00281B73">
        <w:rPr>
          <w:rFonts w:ascii="Simplified Arabic" w:hAnsi="Simplified Arabic" w:cs="Simplified Arabic"/>
          <w:sz w:val="28"/>
          <w:szCs w:val="28"/>
          <w:rtl/>
          <w:lang w:bidi="ar-IQ"/>
        </w:rPr>
        <w:t xml:space="preserve"> أداتين لقياس المتغيرات (التحصيل، </w:t>
      </w:r>
      <w:r w:rsidR="007A3BCD">
        <w:rPr>
          <w:rFonts w:ascii="Simplified Arabic" w:hAnsi="Simplified Arabic" w:cs="Simplified Arabic" w:hint="cs"/>
          <w:sz w:val="28"/>
          <w:szCs w:val="28"/>
          <w:rtl/>
          <w:lang w:bidi="ar-IQ"/>
        </w:rPr>
        <w:t>مقياس الدافعية</w:t>
      </w:r>
      <w:r w:rsidRPr="00281B73">
        <w:rPr>
          <w:rFonts w:ascii="Simplified Arabic" w:hAnsi="Simplified Arabic" w:cs="Simplified Arabic"/>
          <w:sz w:val="28"/>
          <w:szCs w:val="28"/>
          <w:rtl/>
          <w:lang w:bidi="ar-IQ"/>
        </w:rPr>
        <w:t>) لمعرفة مدى تأثير المتغير المستقل (</w:t>
      </w:r>
      <w:r w:rsidR="007A3BCD">
        <w:rPr>
          <w:rFonts w:ascii="Simplified Arabic" w:hAnsi="Simplified Arabic" w:cs="Simplified Arabic" w:hint="cs"/>
          <w:sz w:val="28"/>
          <w:szCs w:val="28"/>
          <w:rtl/>
          <w:lang w:bidi="ar-IQ"/>
        </w:rPr>
        <w:t>الوسائط المتعددة</w:t>
      </w:r>
      <w:r w:rsidRPr="00281B73">
        <w:rPr>
          <w:rFonts w:ascii="Simplified Arabic" w:hAnsi="Simplified Arabic" w:cs="Simplified Arabic"/>
          <w:sz w:val="28"/>
          <w:szCs w:val="28"/>
          <w:rtl/>
          <w:lang w:bidi="ar-IQ"/>
        </w:rPr>
        <w:t>) في هذين المتغيرين, وفيما يأتي توضيح للإجراءات المتبعة في بناء كل من هاتين الأداتين:</w:t>
      </w:r>
    </w:p>
    <w:p w:rsidR="00281B73" w:rsidRPr="00C7237B" w:rsidRDefault="007A1F1F" w:rsidP="00281B73">
      <w:pPr>
        <w:spacing w:line="240" w:lineRule="auto"/>
        <w:jc w:val="both"/>
        <w:rPr>
          <w:rFonts w:ascii="Simplified Arabic" w:hAnsi="Simplified Arabic" w:cs="Simplified Arabic"/>
          <w:b/>
          <w:bCs/>
          <w:sz w:val="28"/>
          <w:szCs w:val="28"/>
          <w:rtl/>
          <w:lang w:bidi="ar-IQ"/>
        </w:rPr>
      </w:pPr>
      <w:r>
        <w:rPr>
          <w:rFonts w:ascii="Simplified Arabic" w:hAnsi="Simplified Arabic" w:cs="Simplified Arabic"/>
          <w:b/>
          <w:bCs/>
          <w:sz w:val="28"/>
          <w:szCs w:val="28"/>
          <w:rtl/>
          <w:lang w:bidi="ar-IQ"/>
        </w:rPr>
        <w:t xml:space="preserve">اولاً: </w:t>
      </w:r>
      <w:r>
        <w:rPr>
          <w:rFonts w:ascii="Simplified Arabic" w:hAnsi="Simplified Arabic" w:cs="Simplified Arabic" w:hint="cs"/>
          <w:b/>
          <w:bCs/>
          <w:sz w:val="28"/>
          <w:szCs w:val="28"/>
          <w:rtl/>
          <w:lang w:bidi="ar-IQ"/>
        </w:rPr>
        <w:t>اعداد</w:t>
      </w:r>
      <w:r w:rsidR="00281B73" w:rsidRPr="00C7237B">
        <w:rPr>
          <w:rFonts w:ascii="Simplified Arabic" w:hAnsi="Simplified Arabic" w:cs="Simplified Arabic"/>
          <w:b/>
          <w:bCs/>
          <w:sz w:val="28"/>
          <w:szCs w:val="28"/>
          <w:rtl/>
          <w:lang w:bidi="ar-IQ"/>
        </w:rPr>
        <w:t xml:space="preserve"> الاختبار التحصيلي: </w:t>
      </w:r>
      <w:r w:rsidR="00281B73" w:rsidRPr="00C7237B">
        <w:rPr>
          <w:rFonts w:asciiTheme="majorBidi" w:hAnsiTheme="majorBidi" w:cstheme="majorBidi"/>
          <w:b/>
          <w:bCs/>
          <w:sz w:val="28"/>
          <w:szCs w:val="28"/>
          <w:lang w:bidi="ar-IQ"/>
        </w:rPr>
        <w:t>Making Achievement test</w:t>
      </w:r>
    </w:p>
    <w:p w:rsidR="00E466FC" w:rsidRDefault="00281B73" w:rsidP="007A3BCD">
      <w:pPr>
        <w:spacing w:line="240" w:lineRule="auto"/>
        <w:jc w:val="both"/>
        <w:rPr>
          <w:rFonts w:ascii="Simplified Arabic" w:hAnsi="Simplified Arabic" w:cs="Simplified Arabic"/>
          <w:sz w:val="28"/>
          <w:szCs w:val="28"/>
          <w:lang w:bidi="ar-IQ"/>
        </w:rPr>
      </w:pPr>
      <w:r w:rsidRPr="00281B73">
        <w:rPr>
          <w:rFonts w:ascii="Simplified Arabic" w:hAnsi="Simplified Arabic" w:cs="Simplified Arabic"/>
          <w:sz w:val="28"/>
          <w:szCs w:val="28"/>
          <w:rtl/>
          <w:lang w:bidi="ar-IQ"/>
        </w:rPr>
        <w:lastRenderedPageBreak/>
        <w:t>عمد الباحث</w:t>
      </w:r>
      <w:r>
        <w:rPr>
          <w:rFonts w:ascii="Simplified Arabic" w:hAnsi="Simplified Arabic" w:cs="Simplified Arabic" w:hint="cs"/>
          <w:sz w:val="28"/>
          <w:szCs w:val="28"/>
          <w:rtl/>
          <w:lang w:bidi="ar-IQ"/>
        </w:rPr>
        <w:t>ان</w:t>
      </w:r>
      <w:r w:rsidRPr="00281B73">
        <w:rPr>
          <w:rFonts w:ascii="Simplified Arabic" w:hAnsi="Simplified Arabic" w:cs="Simplified Arabic"/>
          <w:sz w:val="28"/>
          <w:szCs w:val="28"/>
          <w:rtl/>
          <w:lang w:bidi="ar-IQ"/>
        </w:rPr>
        <w:t xml:space="preserve"> الى</w:t>
      </w:r>
      <w:r w:rsidR="007A3BCD">
        <w:rPr>
          <w:rFonts w:ascii="Simplified Arabic" w:hAnsi="Simplified Arabic" w:cs="Simplified Arabic" w:hint="cs"/>
          <w:sz w:val="28"/>
          <w:szCs w:val="28"/>
          <w:rtl/>
          <w:lang w:bidi="ar-IQ"/>
        </w:rPr>
        <w:t xml:space="preserve"> </w:t>
      </w:r>
      <w:r w:rsidRPr="00281B73">
        <w:rPr>
          <w:rFonts w:ascii="Simplified Arabic" w:hAnsi="Simplified Arabic" w:cs="Simplified Arabic"/>
          <w:sz w:val="28"/>
          <w:szCs w:val="28"/>
          <w:rtl/>
          <w:lang w:bidi="ar-IQ"/>
        </w:rPr>
        <w:t>تحديد الهدف من الاختبار</w:t>
      </w:r>
      <w:r>
        <w:rPr>
          <w:rFonts w:ascii="Simplified Arabic" w:hAnsi="Simplified Arabic" w:cs="Simplified Arabic" w:hint="cs"/>
          <w:sz w:val="28"/>
          <w:szCs w:val="28"/>
          <w:rtl/>
          <w:lang w:bidi="ar-IQ"/>
        </w:rPr>
        <w:t xml:space="preserve"> والذي</w:t>
      </w:r>
      <w:r w:rsidRPr="00281B73">
        <w:rPr>
          <w:rFonts w:ascii="Simplified Arabic" w:hAnsi="Simplified Arabic" w:cs="Simplified Arabic"/>
          <w:sz w:val="28"/>
          <w:szCs w:val="28"/>
          <w:rtl/>
          <w:lang w:bidi="ar-IQ"/>
        </w:rPr>
        <w:t xml:space="preserve"> يرمي لقياس تحصيل طلاب مجموعتي البحث في مادة </w:t>
      </w:r>
      <w:r w:rsidR="007A3BCD">
        <w:rPr>
          <w:rFonts w:ascii="Simplified Arabic" w:hAnsi="Simplified Arabic" w:cs="Simplified Arabic" w:hint="cs"/>
          <w:sz w:val="28"/>
          <w:szCs w:val="28"/>
          <w:rtl/>
          <w:lang w:bidi="ar-IQ"/>
        </w:rPr>
        <w:t>تاريخ اوربا الحديث والمعاصر</w:t>
      </w:r>
      <w:r w:rsidRPr="00281B73">
        <w:rPr>
          <w:rFonts w:ascii="Simplified Arabic" w:hAnsi="Simplified Arabic" w:cs="Simplified Arabic"/>
          <w:sz w:val="28"/>
          <w:szCs w:val="28"/>
          <w:rtl/>
          <w:lang w:bidi="ar-IQ"/>
        </w:rPr>
        <w:t>, للفصول الثلاثة الأخيرة</w:t>
      </w:r>
      <w:r>
        <w:rPr>
          <w:rFonts w:ascii="Simplified Arabic" w:hAnsi="Simplified Arabic" w:cs="Simplified Arabic" w:hint="cs"/>
          <w:sz w:val="28"/>
          <w:szCs w:val="28"/>
          <w:rtl/>
          <w:lang w:bidi="ar-IQ"/>
        </w:rPr>
        <w:t>, كما أ</w:t>
      </w:r>
      <w:r>
        <w:rPr>
          <w:rFonts w:ascii="Simplified Arabic" w:hAnsi="Simplified Arabic" w:cs="Simplified Arabic"/>
          <w:sz w:val="28"/>
          <w:szCs w:val="28"/>
          <w:rtl/>
          <w:lang w:bidi="ar-IQ"/>
        </w:rPr>
        <w:t>عدا</w:t>
      </w:r>
      <w:r w:rsidRPr="00281B73">
        <w:rPr>
          <w:rFonts w:ascii="Simplified Arabic" w:hAnsi="Simplified Arabic" w:cs="Simplified Arabic"/>
          <w:sz w:val="28"/>
          <w:szCs w:val="28"/>
          <w:rtl/>
          <w:lang w:bidi="ar-IQ"/>
        </w:rPr>
        <w:t xml:space="preserve"> الخريطة الاختبارية</w:t>
      </w:r>
      <w:r w:rsidR="007A3BCD">
        <w:rPr>
          <w:rFonts w:ascii="Simplified Arabic" w:hAnsi="Simplified Arabic" w:cs="Simplified Arabic" w:hint="cs"/>
          <w:sz w:val="28"/>
          <w:szCs w:val="28"/>
          <w:rtl/>
          <w:lang w:bidi="ar-IQ"/>
        </w:rPr>
        <w:t xml:space="preserve"> </w:t>
      </w:r>
      <w:r w:rsidRPr="00281B73">
        <w:rPr>
          <w:rFonts w:ascii="Simplified Arabic" w:hAnsi="Simplified Arabic" w:cs="Simplified Arabic"/>
          <w:sz w:val="28"/>
          <w:szCs w:val="28"/>
          <w:rtl/>
          <w:lang w:bidi="ar-IQ"/>
        </w:rPr>
        <w:t>وللمستويات الستة من تصنيف بلوم المعرفية, لذا حدد الباحث</w:t>
      </w:r>
      <w:r>
        <w:rPr>
          <w:rFonts w:ascii="Simplified Arabic" w:hAnsi="Simplified Arabic" w:cs="Simplified Arabic" w:hint="cs"/>
          <w:sz w:val="28"/>
          <w:szCs w:val="28"/>
          <w:rtl/>
          <w:lang w:bidi="ar-IQ"/>
        </w:rPr>
        <w:t>ان</w:t>
      </w:r>
      <w:r w:rsidRPr="00281B73">
        <w:rPr>
          <w:rFonts w:ascii="Simplified Arabic" w:hAnsi="Simplified Arabic" w:cs="Simplified Arabic"/>
          <w:sz w:val="28"/>
          <w:szCs w:val="28"/>
          <w:rtl/>
          <w:lang w:bidi="ar-IQ"/>
        </w:rPr>
        <w:t xml:space="preserve"> (</w:t>
      </w:r>
      <w:r w:rsidR="007A3BCD">
        <w:rPr>
          <w:rFonts w:ascii="Simplified Arabic" w:hAnsi="Simplified Arabic" w:cs="Simplified Arabic" w:hint="cs"/>
          <w:sz w:val="28"/>
          <w:szCs w:val="28"/>
          <w:rtl/>
          <w:lang w:bidi="ar-IQ"/>
        </w:rPr>
        <w:t>4</w:t>
      </w:r>
      <w:r w:rsidRPr="00281B73">
        <w:rPr>
          <w:rFonts w:ascii="Simplified Arabic" w:hAnsi="Simplified Arabic" w:cs="Simplified Arabic"/>
          <w:sz w:val="28"/>
          <w:szCs w:val="28"/>
          <w:rtl/>
          <w:lang w:bidi="ar-IQ"/>
        </w:rPr>
        <w:t>0) فقرة للاختبار التحصيلي وزعت على الموضوعات ضمن حدود البحث للمادة العلمية والأهداف السلوكية التي سوف تقيسها واستخرجت أوزان الأغراض السلوكية</w:t>
      </w:r>
      <w:r w:rsidR="00465EA9">
        <w:rPr>
          <w:rFonts w:ascii="Simplified Arabic" w:hAnsi="Simplified Arabic" w:cs="Simplified Arabic" w:hint="cs"/>
          <w:sz w:val="28"/>
          <w:szCs w:val="28"/>
          <w:rtl/>
          <w:lang w:bidi="ar-IQ"/>
        </w:rPr>
        <w:t>, و</w:t>
      </w:r>
      <w:r w:rsidR="00465EA9" w:rsidRPr="00465EA9">
        <w:rPr>
          <w:rFonts w:ascii="Simplified Arabic" w:hAnsi="Simplified Arabic" w:cs="Simplified Arabic" w:hint="cs"/>
          <w:sz w:val="28"/>
          <w:szCs w:val="28"/>
          <w:rtl/>
          <w:lang w:bidi="ar-IQ"/>
        </w:rPr>
        <w:t>تم</w:t>
      </w:r>
      <w:r w:rsidR="007A3BCD">
        <w:rPr>
          <w:rFonts w:ascii="Simplified Arabic" w:hAnsi="Simplified Arabic" w:cs="Simplified Arabic" w:hint="cs"/>
          <w:sz w:val="28"/>
          <w:szCs w:val="28"/>
          <w:rtl/>
          <w:lang w:bidi="ar-IQ"/>
        </w:rPr>
        <w:t xml:space="preserve"> </w:t>
      </w:r>
      <w:r w:rsidR="00465EA9">
        <w:rPr>
          <w:rFonts w:ascii="Simplified Arabic" w:hAnsi="Simplified Arabic" w:cs="Simplified Arabic" w:hint="cs"/>
          <w:sz w:val="28"/>
          <w:szCs w:val="28"/>
          <w:rtl/>
          <w:lang w:bidi="ar-IQ"/>
        </w:rPr>
        <w:t xml:space="preserve">التأكد من صدق الاختبار الظاهري </w:t>
      </w:r>
      <w:r w:rsidR="00C7237B">
        <w:rPr>
          <w:rFonts w:ascii="Simplified Arabic" w:hAnsi="Simplified Arabic" w:cs="Simplified Arabic" w:hint="cs"/>
          <w:sz w:val="28"/>
          <w:szCs w:val="28"/>
          <w:rtl/>
          <w:lang w:bidi="ar-IQ"/>
        </w:rPr>
        <w:t>ب</w:t>
      </w:r>
      <w:r w:rsidR="00465EA9" w:rsidRPr="00465EA9">
        <w:rPr>
          <w:rFonts w:ascii="Simplified Arabic" w:hAnsi="Simplified Arabic" w:cs="Simplified Arabic" w:hint="cs"/>
          <w:sz w:val="28"/>
          <w:szCs w:val="28"/>
          <w:rtl/>
          <w:lang w:bidi="ar-IQ"/>
        </w:rPr>
        <w:t>عرض</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الاختبار</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على</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المحكمين</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لإبداء</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آرائهم</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بصلاحية</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فقرات</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الاختبار</w:t>
      </w:r>
      <w:r w:rsidR="00465EA9" w:rsidRPr="00465EA9">
        <w:rPr>
          <w:rFonts w:ascii="Simplified Arabic" w:hAnsi="Simplified Arabic" w:cs="Simplified Arabic"/>
          <w:sz w:val="28"/>
          <w:szCs w:val="28"/>
          <w:rtl/>
          <w:lang w:bidi="ar-IQ"/>
        </w:rPr>
        <w:t xml:space="preserve">, </w:t>
      </w:r>
      <w:r w:rsidR="00465EA9" w:rsidRPr="00465EA9">
        <w:rPr>
          <w:rFonts w:ascii="Simplified Arabic" w:hAnsi="Simplified Arabic" w:cs="Simplified Arabic" w:hint="cs"/>
          <w:sz w:val="28"/>
          <w:szCs w:val="28"/>
          <w:rtl/>
          <w:lang w:bidi="ar-IQ"/>
        </w:rPr>
        <w:t>وعُدل</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بعضها</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في</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ضوء</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آرائهم</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وتم</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الإبقاء</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على</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الفقرات</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التي</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حصلت</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على</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نسبة</w:t>
      </w:r>
      <w:r w:rsidR="007A3BCD">
        <w:rPr>
          <w:rFonts w:ascii="Simplified Arabic" w:hAnsi="Simplified Arabic" w:cs="Simplified Arabic" w:hint="cs"/>
          <w:sz w:val="28"/>
          <w:szCs w:val="28"/>
          <w:rtl/>
          <w:lang w:bidi="ar-IQ"/>
        </w:rPr>
        <w:t xml:space="preserve"> </w:t>
      </w:r>
      <w:r w:rsidR="00465EA9" w:rsidRPr="00465EA9">
        <w:rPr>
          <w:rFonts w:ascii="Simplified Arabic" w:hAnsi="Simplified Arabic" w:cs="Simplified Arabic" w:hint="cs"/>
          <w:sz w:val="28"/>
          <w:szCs w:val="28"/>
          <w:rtl/>
          <w:lang w:bidi="ar-IQ"/>
        </w:rPr>
        <w:t>اتفاق</w:t>
      </w:r>
      <w:r w:rsidR="00465EA9" w:rsidRPr="00465EA9">
        <w:rPr>
          <w:rFonts w:ascii="Simplified Arabic" w:hAnsi="Simplified Arabic" w:cs="Simplified Arabic"/>
          <w:sz w:val="28"/>
          <w:szCs w:val="28"/>
          <w:rtl/>
          <w:lang w:bidi="ar-IQ"/>
        </w:rPr>
        <w:t xml:space="preserve"> (80%)</w:t>
      </w:r>
      <w:r w:rsidR="00472B2A">
        <w:rPr>
          <w:rFonts w:ascii="Simplified Arabic" w:hAnsi="Simplified Arabic" w:cs="Simplified Arabic"/>
          <w:sz w:val="28"/>
          <w:szCs w:val="28"/>
          <w:rtl/>
          <w:lang w:bidi="ar-IQ"/>
        </w:rPr>
        <w:t xml:space="preserve"> أو </w:t>
      </w:r>
      <w:r w:rsidR="00465EA9" w:rsidRPr="00465EA9">
        <w:rPr>
          <w:rFonts w:ascii="Simplified Arabic" w:hAnsi="Simplified Arabic" w:cs="Simplified Arabic" w:hint="cs"/>
          <w:sz w:val="28"/>
          <w:szCs w:val="28"/>
          <w:rtl/>
          <w:lang w:bidi="ar-IQ"/>
        </w:rPr>
        <w:t>أكثر</w:t>
      </w:r>
      <w:r w:rsidR="00465EA9">
        <w:rPr>
          <w:rFonts w:ascii="Simplified Arabic" w:hAnsi="Simplified Arabic" w:cs="Simplified Arabic" w:hint="cs"/>
          <w:sz w:val="28"/>
          <w:szCs w:val="28"/>
          <w:rtl/>
          <w:lang w:bidi="ar-IQ"/>
        </w:rPr>
        <w:t>, كما تم</w:t>
      </w:r>
      <w:r w:rsidR="00C7237B">
        <w:rPr>
          <w:rFonts w:ascii="Simplified Arabic" w:hAnsi="Simplified Arabic" w:cs="Simplified Arabic" w:hint="cs"/>
          <w:sz w:val="28"/>
          <w:szCs w:val="28"/>
          <w:rtl/>
          <w:lang w:bidi="ar-IQ"/>
        </w:rPr>
        <w:t xml:space="preserve"> التحقق من الصدق البناء بأعداد</w:t>
      </w:r>
      <w:r w:rsidR="00465EA9">
        <w:rPr>
          <w:rFonts w:ascii="Simplified Arabic" w:hAnsi="Simplified Arabic" w:cs="Simplified Arabic" w:hint="cs"/>
          <w:sz w:val="28"/>
          <w:szCs w:val="28"/>
          <w:rtl/>
          <w:lang w:bidi="ar-IQ"/>
        </w:rPr>
        <w:t xml:space="preserve"> الخريطة الاختبارية وكما مبين في الجدول(2) .</w:t>
      </w:r>
    </w:p>
    <w:tbl>
      <w:tblPr>
        <w:bidiVisual/>
        <w:tblW w:w="8895" w:type="dxa"/>
        <w:jc w:val="center"/>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ayout w:type="fixed"/>
        <w:tblLook w:val="01E0"/>
      </w:tblPr>
      <w:tblGrid>
        <w:gridCol w:w="957"/>
        <w:gridCol w:w="992"/>
        <w:gridCol w:w="992"/>
        <w:gridCol w:w="1327"/>
        <w:gridCol w:w="1620"/>
        <w:gridCol w:w="1170"/>
        <w:gridCol w:w="450"/>
        <w:gridCol w:w="270"/>
        <w:gridCol w:w="266"/>
        <w:gridCol w:w="851"/>
      </w:tblGrid>
      <w:tr w:rsidR="00443E0C" w:rsidTr="00321B0F">
        <w:trPr>
          <w:trHeight w:val="409"/>
          <w:jc w:val="center"/>
        </w:trPr>
        <w:tc>
          <w:tcPr>
            <w:tcW w:w="957" w:type="dxa"/>
            <w:vMerge w:val="restart"/>
            <w:tcBorders>
              <w:top w:val="thinThickSmallGap" w:sz="24" w:space="0" w:color="auto"/>
              <w:left w:val="thickThinSmallGap" w:sz="24"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caps/>
                <w:sz w:val="24"/>
                <w:szCs w:val="24"/>
                <w:lang w:bidi="ar-IQ"/>
              </w:rPr>
            </w:pPr>
            <w:bookmarkStart w:id="0" w:name="OLE_LINK1"/>
            <w:r>
              <w:rPr>
                <w:rFonts w:ascii="Simplified Arabic" w:hAnsi="Simplified Arabic" w:cs="Arial"/>
                <w:b/>
                <w:bCs/>
                <w:caps/>
                <w:sz w:val="24"/>
                <w:szCs w:val="24"/>
                <w:rtl/>
                <w:lang w:bidi="ar-IQ"/>
              </w:rPr>
              <w:t>المحتوى التعليمي      (الفصل)</w:t>
            </w:r>
          </w:p>
        </w:tc>
        <w:tc>
          <w:tcPr>
            <w:tcW w:w="992" w:type="dxa"/>
            <w:vMerge w:val="restart"/>
            <w:tcBorders>
              <w:top w:val="thinThickSmallGap" w:sz="24" w:space="0" w:color="auto"/>
              <w:left w:val="single" w:sz="6"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caps/>
                <w:sz w:val="24"/>
                <w:szCs w:val="24"/>
                <w:lang w:bidi="ar-IQ"/>
              </w:rPr>
            </w:pPr>
            <w:r>
              <w:rPr>
                <w:rFonts w:ascii="Simplified Arabic" w:hAnsi="Simplified Arabic" w:cs="Arial"/>
                <w:b/>
                <w:bCs/>
                <w:caps/>
                <w:sz w:val="24"/>
                <w:szCs w:val="24"/>
                <w:rtl/>
                <w:lang w:bidi="ar-IQ"/>
              </w:rPr>
              <w:t>عدد الحصص</w:t>
            </w:r>
          </w:p>
        </w:tc>
        <w:tc>
          <w:tcPr>
            <w:tcW w:w="992" w:type="dxa"/>
            <w:vMerge w:val="restart"/>
            <w:tcBorders>
              <w:top w:val="thinThickSmallGap" w:sz="24" w:space="0" w:color="auto"/>
              <w:left w:val="single" w:sz="6"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caps/>
                <w:sz w:val="24"/>
                <w:szCs w:val="24"/>
                <w:lang w:bidi="ar-IQ"/>
              </w:rPr>
            </w:pPr>
            <w:r>
              <w:rPr>
                <w:rFonts w:ascii="Simplified Arabic" w:hAnsi="Simplified Arabic" w:cs="Arial"/>
                <w:b/>
                <w:bCs/>
                <w:caps/>
                <w:sz w:val="24"/>
                <w:szCs w:val="24"/>
                <w:rtl/>
                <w:lang w:bidi="ar-IQ"/>
              </w:rPr>
              <w:t>الوزن النسبي للمحتوى</w:t>
            </w:r>
          </w:p>
        </w:tc>
        <w:tc>
          <w:tcPr>
            <w:tcW w:w="5103" w:type="dxa"/>
            <w:gridSpan w:val="6"/>
            <w:tcBorders>
              <w:top w:val="thinThickSmallGap" w:sz="24" w:space="0" w:color="auto"/>
              <w:left w:val="single" w:sz="6"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caps/>
                <w:sz w:val="24"/>
                <w:szCs w:val="24"/>
                <w:lang w:bidi="ar-IQ"/>
              </w:rPr>
            </w:pPr>
            <w:r>
              <w:rPr>
                <w:rFonts w:ascii="Simplified Arabic" w:hAnsi="Simplified Arabic" w:cs="Arial"/>
                <w:b/>
                <w:bCs/>
                <w:caps/>
                <w:sz w:val="24"/>
                <w:szCs w:val="24"/>
                <w:rtl/>
                <w:lang w:bidi="ar-IQ"/>
              </w:rPr>
              <w:t>مستوى الأغراض السلوكية</w:t>
            </w:r>
          </w:p>
        </w:tc>
        <w:tc>
          <w:tcPr>
            <w:tcW w:w="851" w:type="dxa"/>
            <w:vMerge w:val="restart"/>
            <w:tcBorders>
              <w:top w:val="thinThickSmallGap" w:sz="24" w:space="0" w:color="auto"/>
              <w:left w:val="single" w:sz="6" w:space="0" w:color="auto"/>
              <w:bottom w:val="single" w:sz="6" w:space="0" w:color="auto"/>
              <w:right w:val="thinThickSmallGap" w:sz="24" w:space="0" w:color="auto"/>
            </w:tcBorders>
            <w:shd w:val="clear" w:color="auto" w:fill="D9D9D9"/>
            <w:vAlign w:val="center"/>
            <w:hideMark/>
          </w:tcPr>
          <w:p w:rsidR="00443E0C" w:rsidRDefault="00443E0C" w:rsidP="00321B0F">
            <w:pPr>
              <w:tabs>
                <w:tab w:val="center" w:pos="343"/>
                <w:tab w:val="left" w:pos="6348"/>
              </w:tabs>
              <w:jc w:val="center"/>
              <w:rPr>
                <w:rFonts w:ascii="Simplified Arabic" w:hAnsi="Simplified Arabic" w:cs="Arial"/>
                <w:b/>
                <w:bCs/>
                <w:caps/>
                <w:sz w:val="24"/>
                <w:szCs w:val="24"/>
                <w:rtl/>
                <w:lang w:bidi="ar-IQ"/>
              </w:rPr>
            </w:pPr>
            <w:r>
              <w:rPr>
                <w:rFonts w:ascii="Simplified Arabic" w:hAnsi="Simplified Arabic" w:cs="Arial"/>
                <w:b/>
                <w:bCs/>
                <w:caps/>
                <w:sz w:val="24"/>
                <w:szCs w:val="24"/>
                <w:rtl/>
                <w:lang w:bidi="ar-IQ"/>
              </w:rPr>
              <w:t>عدد</w:t>
            </w:r>
          </w:p>
          <w:p w:rsidR="00443E0C" w:rsidRDefault="00443E0C" w:rsidP="00321B0F">
            <w:pPr>
              <w:tabs>
                <w:tab w:val="left" w:pos="6348"/>
              </w:tabs>
              <w:jc w:val="center"/>
              <w:rPr>
                <w:rFonts w:ascii="Simplified Arabic" w:hAnsi="Simplified Arabic" w:cs="Arial"/>
                <w:b/>
                <w:bCs/>
                <w:caps/>
                <w:sz w:val="24"/>
                <w:szCs w:val="24"/>
                <w:lang w:bidi="ar-IQ"/>
              </w:rPr>
            </w:pPr>
            <w:r>
              <w:rPr>
                <w:rFonts w:ascii="Simplified Arabic" w:hAnsi="Simplified Arabic" w:cs="Arial"/>
                <w:b/>
                <w:bCs/>
                <w:caps/>
                <w:sz w:val="24"/>
                <w:szCs w:val="24"/>
                <w:rtl/>
                <w:lang w:bidi="ar-IQ"/>
              </w:rPr>
              <w:t>الفقرات</w:t>
            </w:r>
          </w:p>
        </w:tc>
      </w:tr>
      <w:tr w:rsidR="00443E0C" w:rsidTr="00321B0F">
        <w:trPr>
          <w:trHeight w:val="691"/>
          <w:jc w:val="center"/>
        </w:trPr>
        <w:tc>
          <w:tcPr>
            <w:tcW w:w="957" w:type="dxa"/>
            <w:vMerge/>
            <w:tcBorders>
              <w:top w:val="thinThickSmallGap" w:sz="24" w:space="0" w:color="auto"/>
              <w:left w:val="thickThinSmallGap" w:sz="24" w:space="0" w:color="auto"/>
              <w:bottom w:val="single" w:sz="6" w:space="0" w:color="auto"/>
              <w:right w:val="single" w:sz="6" w:space="0" w:color="auto"/>
            </w:tcBorders>
            <w:vAlign w:val="center"/>
            <w:hideMark/>
          </w:tcPr>
          <w:p w:rsidR="00443E0C" w:rsidRDefault="00443E0C" w:rsidP="00321B0F">
            <w:pPr>
              <w:rPr>
                <w:rFonts w:ascii="Simplified Arabic" w:hAnsi="Simplified Arabic" w:cs="Arial"/>
                <w:b/>
                <w:bCs/>
                <w:caps/>
                <w:sz w:val="24"/>
                <w:szCs w:val="24"/>
                <w:lang w:bidi="ar-IQ"/>
              </w:rPr>
            </w:pPr>
          </w:p>
        </w:tc>
        <w:tc>
          <w:tcPr>
            <w:tcW w:w="992" w:type="dxa"/>
            <w:vMerge/>
            <w:tcBorders>
              <w:top w:val="thinThickSmallGap" w:sz="24" w:space="0" w:color="auto"/>
              <w:left w:val="single" w:sz="6" w:space="0" w:color="auto"/>
              <w:bottom w:val="single" w:sz="6" w:space="0" w:color="auto"/>
              <w:right w:val="single" w:sz="6" w:space="0" w:color="auto"/>
            </w:tcBorders>
            <w:vAlign w:val="center"/>
            <w:hideMark/>
          </w:tcPr>
          <w:p w:rsidR="00443E0C" w:rsidRDefault="00443E0C" w:rsidP="00321B0F">
            <w:pPr>
              <w:rPr>
                <w:rFonts w:ascii="Simplified Arabic" w:hAnsi="Simplified Arabic" w:cs="Arial"/>
                <w:b/>
                <w:bCs/>
                <w:caps/>
                <w:sz w:val="24"/>
                <w:szCs w:val="24"/>
                <w:lang w:bidi="ar-IQ"/>
              </w:rPr>
            </w:pPr>
          </w:p>
        </w:tc>
        <w:tc>
          <w:tcPr>
            <w:tcW w:w="992" w:type="dxa"/>
            <w:vMerge/>
            <w:tcBorders>
              <w:top w:val="thinThickSmallGap" w:sz="24" w:space="0" w:color="auto"/>
              <w:left w:val="single" w:sz="6" w:space="0" w:color="auto"/>
              <w:bottom w:val="single" w:sz="6" w:space="0" w:color="auto"/>
              <w:right w:val="single" w:sz="6" w:space="0" w:color="auto"/>
            </w:tcBorders>
            <w:vAlign w:val="center"/>
            <w:hideMark/>
          </w:tcPr>
          <w:p w:rsidR="00443E0C" w:rsidRDefault="00443E0C" w:rsidP="00321B0F">
            <w:pPr>
              <w:rPr>
                <w:rFonts w:ascii="Simplified Arabic" w:hAnsi="Simplified Arabic" w:cs="Arial"/>
                <w:b/>
                <w:bCs/>
                <w:caps/>
                <w:sz w:val="24"/>
                <w:szCs w:val="24"/>
                <w:lang w:bidi="ar-IQ"/>
              </w:rPr>
            </w:pPr>
          </w:p>
        </w:tc>
        <w:tc>
          <w:tcPr>
            <w:tcW w:w="1327"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 xml:space="preserve">المعرفة </w:t>
            </w:r>
            <w:r>
              <w:rPr>
                <w:rFonts w:ascii="Simplified Arabic" w:hAnsi="Simplified Arabic" w:cs="Arial" w:hint="cs"/>
                <w:b/>
                <w:bCs/>
                <w:sz w:val="24"/>
                <w:szCs w:val="24"/>
                <w:rtl/>
                <w:lang w:bidi="ar-IQ"/>
              </w:rPr>
              <w:t>50</w:t>
            </w:r>
            <w:r>
              <w:rPr>
                <w:rFonts w:ascii="Simplified Arabic" w:hAnsi="Simplified Arabic" w:cs="Arial"/>
                <w:b/>
                <w:bCs/>
                <w:sz w:val="24"/>
                <w:szCs w:val="24"/>
                <w:rtl/>
                <w:lang w:bidi="ar-IQ"/>
              </w:rPr>
              <w:t>%</w:t>
            </w:r>
          </w:p>
        </w:tc>
        <w:tc>
          <w:tcPr>
            <w:tcW w:w="1620"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rtl/>
                <w:lang w:bidi="ar-IQ"/>
              </w:rPr>
            </w:pPr>
            <w:r>
              <w:rPr>
                <w:rFonts w:ascii="Simplified Arabic" w:hAnsi="Simplified Arabic" w:cs="Arial"/>
                <w:b/>
                <w:bCs/>
                <w:sz w:val="24"/>
                <w:szCs w:val="24"/>
                <w:rtl/>
                <w:lang w:bidi="ar-IQ"/>
              </w:rPr>
              <w:t>الفهم</w:t>
            </w:r>
          </w:p>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42</w:t>
            </w:r>
            <w:r>
              <w:rPr>
                <w:rFonts w:ascii="Simplified Arabic" w:hAnsi="Simplified Arabic" w:cs="Arial"/>
                <w:b/>
                <w:bCs/>
                <w:sz w:val="24"/>
                <w:szCs w:val="24"/>
                <w:rtl/>
                <w:lang w:bidi="ar-IQ"/>
              </w:rPr>
              <w:t>%</w:t>
            </w:r>
          </w:p>
        </w:tc>
        <w:tc>
          <w:tcPr>
            <w:tcW w:w="1170" w:type="dxa"/>
            <w:tcBorders>
              <w:top w:val="single" w:sz="6" w:space="0" w:color="auto"/>
              <w:left w:val="single" w:sz="6"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 xml:space="preserve">التطبيق </w:t>
            </w:r>
            <w:r>
              <w:rPr>
                <w:rFonts w:ascii="Simplified Arabic" w:hAnsi="Simplified Arabic" w:cs="Arial" w:hint="cs"/>
                <w:b/>
                <w:bCs/>
                <w:sz w:val="24"/>
                <w:szCs w:val="24"/>
                <w:rtl/>
                <w:lang w:bidi="ar-IQ"/>
              </w:rPr>
              <w:t>8</w:t>
            </w:r>
            <w:r>
              <w:rPr>
                <w:rFonts w:ascii="Simplified Arabic" w:hAnsi="Simplified Arabic" w:cs="Arial"/>
                <w:b/>
                <w:bCs/>
                <w:sz w:val="24"/>
                <w:szCs w:val="24"/>
                <w:rtl/>
                <w:lang w:bidi="ar-IQ"/>
              </w:rPr>
              <w:t>%</w:t>
            </w:r>
          </w:p>
        </w:tc>
        <w:tc>
          <w:tcPr>
            <w:tcW w:w="450" w:type="dxa"/>
            <w:tcBorders>
              <w:top w:val="single" w:sz="6" w:space="0" w:color="auto"/>
              <w:left w:val="single" w:sz="6" w:space="0" w:color="auto"/>
              <w:bottom w:val="single" w:sz="6" w:space="0" w:color="auto"/>
              <w:right w:val="single" w:sz="6" w:space="0" w:color="auto"/>
            </w:tcBorders>
            <w:shd w:val="clear" w:color="auto" w:fill="D9D9D9"/>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70" w:type="dxa"/>
            <w:tcBorders>
              <w:top w:val="single" w:sz="6" w:space="0" w:color="auto"/>
              <w:left w:val="single" w:sz="6" w:space="0" w:color="auto"/>
              <w:bottom w:val="single" w:sz="6" w:space="0" w:color="auto"/>
              <w:right w:val="single" w:sz="6" w:space="0" w:color="auto"/>
            </w:tcBorders>
            <w:shd w:val="clear" w:color="auto" w:fill="D9D9D9"/>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66" w:type="dxa"/>
            <w:tcBorders>
              <w:top w:val="single" w:sz="6" w:space="0" w:color="auto"/>
              <w:left w:val="single" w:sz="6" w:space="0" w:color="auto"/>
              <w:bottom w:val="single" w:sz="6" w:space="0" w:color="auto"/>
              <w:right w:val="single" w:sz="6" w:space="0" w:color="auto"/>
            </w:tcBorders>
            <w:shd w:val="clear" w:color="auto" w:fill="D9D9D9"/>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851" w:type="dxa"/>
            <w:vMerge/>
            <w:tcBorders>
              <w:top w:val="thinThickSmallGap" w:sz="24" w:space="0" w:color="auto"/>
              <w:left w:val="single" w:sz="6" w:space="0" w:color="auto"/>
              <w:bottom w:val="single" w:sz="6" w:space="0" w:color="auto"/>
              <w:right w:val="thinThickSmallGap" w:sz="24" w:space="0" w:color="auto"/>
            </w:tcBorders>
            <w:vAlign w:val="center"/>
            <w:hideMark/>
          </w:tcPr>
          <w:p w:rsidR="00443E0C" w:rsidRDefault="00443E0C" w:rsidP="00321B0F">
            <w:pPr>
              <w:rPr>
                <w:rFonts w:ascii="Simplified Arabic" w:hAnsi="Simplified Arabic" w:cs="Arial"/>
                <w:b/>
                <w:bCs/>
                <w:caps/>
                <w:sz w:val="24"/>
                <w:szCs w:val="24"/>
                <w:lang w:bidi="ar-IQ"/>
              </w:rPr>
            </w:pPr>
          </w:p>
        </w:tc>
      </w:tr>
      <w:tr w:rsidR="00443E0C" w:rsidTr="00321B0F">
        <w:trPr>
          <w:trHeight w:val="602"/>
          <w:jc w:val="center"/>
        </w:trPr>
        <w:tc>
          <w:tcPr>
            <w:tcW w:w="957" w:type="dxa"/>
            <w:tcBorders>
              <w:top w:val="single" w:sz="6" w:space="0" w:color="auto"/>
              <w:left w:val="thickThinSmallGap" w:sz="24"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الخامس</w:t>
            </w:r>
          </w:p>
        </w:tc>
        <w:tc>
          <w:tcPr>
            <w:tcW w:w="992"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6</w:t>
            </w:r>
          </w:p>
        </w:tc>
        <w:tc>
          <w:tcPr>
            <w:tcW w:w="992"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26</w:t>
            </w:r>
            <w:r>
              <w:rPr>
                <w:rFonts w:ascii="Simplified Arabic" w:hAnsi="Simplified Arabic" w:cs="Arial"/>
                <w:b/>
                <w:bCs/>
                <w:sz w:val="24"/>
                <w:szCs w:val="24"/>
                <w:rtl/>
                <w:lang w:bidi="ar-IQ"/>
              </w:rPr>
              <w:t>%</w:t>
            </w:r>
          </w:p>
        </w:tc>
        <w:tc>
          <w:tcPr>
            <w:tcW w:w="1327"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lang w:bidi="ar-IQ"/>
              </w:rPr>
              <w:t>12</w:t>
            </w:r>
          </w:p>
        </w:tc>
        <w:tc>
          <w:tcPr>
            <w:tcW w:w="1620"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10</w:t>
            </w:r>
          </w:p>
        </w:tc>
        <w:tc>
          <w:tcPr>
            <w:tcW w:w="1170"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2</w:t>
            </w:r>
          </w:p>
        </w:tc>
        <w:tc>
          <w:tcPr>
            <w:tcW w:w="450"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70"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66"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851" w:type="dxa"/>
            <w:tcBorders>
              <w:top w:val="single" w:sz="6" w:space="0" w:color="auto"/>
              <w:left w:val="single" w:sz="6" w:space="0" w:color="auto"/>
              <w:bottom w:val="single" w:sz="6" w:space="0" w:color="auto"/>
              <w:right w:val="thinThickSmallGap" w:sz="24"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lang w:bidi="ar-IQ"/>
              </w:rPr>
              <w:t>24</w:t>
            </w:r>
          </w:p>
        </w:tc>
      </w:tr>
      <w:tr w:rsidR="00443E0C" w:rsidTr="00321B0F">
        <w:trPr>
          <w:trHeight w:val="428"/>
          <w:jc w:val="center"/>
        </w:trPr>
        <w:tc>
          <w:tcPr>
            <w:tcW w:w="957" w:type="dxa"/>
            <w:tcBorders>
              <w:top w:val="single" w:sz="6" w:space="0" w:color="auto"/>
              <w:left w:val="thickThinSmallGap" w:sz="24"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السادس</w:t>
            </w:r>
          </w:p>
        </w:tc>
        <w:tc>
          <w:tcPr>
            <w:tcW w:w="992"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8</w:t>
            </w:r>
          </w:p>
        </w:tc>
        <w:tc>
          <w:tcPr>
            <w:tcW w:w="992"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37%</w:t>
            </w:r>
          </w:p>
        </w:tc>
        <w:tc>
          <w:tcPr>
            <w:tcW w:w="1327"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lang w:bidi="ar-IQ"/>
              </w:rPr>
              <w:t>14</w:t>
            </w:r>
          </w:p>
        </w:tc>
        <w:tc>
          <w:tcPr>
            <w:tcW w:w="1620"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lang w:bidi="ar-IQ"/>
              </w:rPr>
              <w:t>12</w:t>
            </w:r>
          </w:p>
        </w:tc>
        <w:tc>
          <w:tcPr>
            <w:tcW w:w="1170"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2</w:t>
            </w:r>
          </w:p>
        </w:tc>
        <w:tc>
          <w:tcPr>
            <w:tcW w:w="450"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70"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66"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851" w:type="dxa"/>
            <w:tcBorders>
              <w:top w:val="single" w:sz="6" w:space="0" w:color="auto"/>
              <w:left w:val="single" w:sz="6" w:space="0" w:color="auto"/>
              <w:bottom w:val="single" w:sz="6" w:space="0" w:color="auto"/>
              <w:right w:val="thinThickSmallGap" w:sz="24"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lang w:bidi="ar-IQ"/>
              </w:rPr>
              <w:t>28</w:t>
            </w:r>
          </w:p>
        </w:tc>
      </w:tr>
      <w:tr w:rsidR="00443E0C" w:rsidTr="00321B0F">
        <w:trPr>
          <w:trHeight w:val="408"/>
          <w:jc w:val="center"/>
        </w:trPr>
        <w:tc>
          <w:tcPr>
            <w:tcW w:w="957" w:type="dxa"/>
            <w:tcBorders>
              <w:top w:val="single" w:sz="6" w:space="0" w:color="auto"/>
              <w:left w:val="thickThinSmallGap" w:sz="24" w:space="0" w:color="auto"/>
              <w:bottom w:val="single" w:sz="6"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السابع</w:t>
            </w:r>
          </w:p>
        </w:tc>
        <w:tc>
          <w:tcPr>
            <w:tcW w:w="992"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8</w:t>
            </w:r>
          </w:p>
        </w:tc>
        <w:tc>
          <w:tcPr>
            <w:tcW w:w="992"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37%</w:t>
            </w:r>
          </w:p>
        </w:tc>
        <w:tc>
          <w:tcPr>
            <w:tcW w:w="1327"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14</w:t>
            </w:r>
          </w:p>
        </w:tc>
        <w:tc>
          <w:tcPr>
            <w:tcW w:w="1620"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12</w:t>
            </w:r>
          </w:p>
        </w:tc>
        <w:tc>
          <w:tcPr>
            <w:tcW w:w="1170" w:type="dxa"/>
            <w:tcBorders>
              <w:top w:val="single" w:sz="6" w:space="0" w:color="auto"/>
              <w:left w:val="single" w:sz="6" w:space="0" w:color="auto"/>
              <w:bottom w:val="single" w:sz="6"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2</w:t>
            </w:r>
          </w:p>
        </w:tc>
        <w:tc>
          <w:tcPr>
            <w:tcW w:w="450"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70"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66" w:type="dxa"/>
            <w:tcBorders>
              <w:top w:val="single" w:sz="6" w:space="0" w:color="auto"/>
              <w:left w:val="single" w:sz="6" w:space="0" w:color="auto"/>
              <w:bottom w:val="single" w:sz="6"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851" w:type="dxa"/>
            <w:tcBorders>
              <w:top w:val="single" w:sz="6" w:space="0" w:color="auto"/>
              <w:left w:val="single" w:sz="6" w:space="0" w:color="auto"/>
              <w:bottom w:val="single" w:sz="6" w:space="0" w:color="auto"/>
              <w:right w:val="thinThickSmallGap" w:sz="24"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28</w:t>
            </w:r>
          </w:p>
        </w:tc>
      </w:tr>
      <w:tr w:rsidR="00443E0C" w:rsidTr="00321B0F">
        <w:trPr>
          <w:trHeight w:val="455"/>
          <w:jc w:val="center"/>
        </w:trPr>
        <w:tc>
          <w:tcPr>
            <w:tcW w:w="957" w:type="dxa"/>
            <w:tcBorders>
              <w:top w:val="single" w:sz="6" w:space="0" w:color="auto"/>
              <w:left w:val="thickThinSmallGap" w:sz="24" w:space="0" w:color="auto"/>
              <w:bottom w:val="thickThinSmallGap" w:sz="24" w:space="0" w:color="auto"/>
              <w:right w:val="single" w:sz="6" w:space="0" w:color="auto"/>
            </w:tcBorders>
            <w:shd w:val="clear" w:color="auto" w:fill="D9D9D9"/>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المجموع</w:t>
            </w:r>
          </w:p>
        </w:tc>
        <w:tc>
          <w:tcPr>
            <w:tcW w:w="992" w:type="dxa"/>
            <w:tcBorders>
              <w:top w:val="single" w:sz="6" w:space="0" w:color="auto"/>
              <w:left w:val="single" w:sz="6" w:space="0" w:color="auto"/>
              <w:bottom w:val="thickThinSmallGap" w:sz="24"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22</w:t>
            </w:r>
          </w:p>
        </w:tc>
        <w:tc>
          <w:tcPr>
            <w:tcW w:w="992" w:type="dxa"/>
            <w:tcBorders>
              <w:top w:val="single" w:sz="6" w:space="0" w:color="auto"/>
              <w:left w:val="single" w:sz="6" w:space="0" w:color="auto"/>
              <w:bottom w:val="thickThinSmallGap" w:sz="24"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b/>
                <w:bCs/>
                <w:sz w:val="24"/>
                <w:szCs w:val="24"/>
                <w:rtl/>
                <w:lang w:bidi="ar-IQ"/>
              </w:rPr>
              <w:t>100%</w:t>
            </w:r>
          </w:p>
        </w:tc>
        <w:tc>
          <w:tcPr>
            <w:tcW w:w="1327" w:type="dxa"/>
            <w:tcBorders>
              <w:top w:val="single" w:sz="6" w:space="0" w:color="auto"/>
              <w:left w:val="single" w:sz="6" w:space="0" w:color="auto"/>
              <w:bottom w:val="thickThinSmallGap" w:sz="24"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40</w:t>
            </w:r>
          </w:p>
        </w:tc>
        <w:tc>
          <w:tcPr>
            <w:tcW w:w="1620" w:type="dxa"/>
            <w:tcBorders>
              <w:top w:val="single" w:sz="6" w:space="0" w:color="auto"/>
              <w:left w:val="single" w:sz="6" w:space="0" w:color="auto"/>
              <w:bottom w:val="thickThinSmallGap" w:sz="24"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34</w:t>
            </w:r>
          </w:p>
        </w:tc>
        <w:tc>
          <w:tcPr>
            <w:tcW w:w="1170" w:type="dxa"/>
            <w:tcBorders>
              <w:top w:val="single" w:sz="6" w:space="0" w:color="auto"/>
              <w:left w:val="single" w:sz="6" w:space="0" w:color="auto"/>
              <w:bottom w:val="thickThinSmallGap" w:sz="24" w:space="0" w:color="auto"/>
              <w:right w:val="single" w:sz="6"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6</w:t>
            </w:r>
          </w:p>
        </w:tc>
        <w:tc>
          <w:tcPr>
            <w:tcW w:w="450" w:type="dxa"/>
            <w:tcBorders>
              <w:top w:val="single" w:sz="6" w:space="0" w:color="auto"/>
              <w:left w:val="single" w:sz="6" w:space="0" w:color="auto"/>
              <w:bottom w:val="thickThinSmallGap" w:sz="24"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270" w:type="dxa"/>
            <w:tcBorders>
              <w:top w:val="single" w:sz="6" w:space="0" w:color="auto"/>
              <w:left w:val="single" w:sz="6" w:space="0" w:color="auto"/>
              <w:bottom w:val="thickThinSmallGap" w:sz="24"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bookmarkStart w:id="1" w:name="_GoBack"/>
            <w:bookmarkEnd w:id="1"/>
          </w:p>
        </w:tc>
        <w:tc>
          <w:tcPr>
            <w:tcW w:w="266" w:type="dxa"/>
            <w:tcBorders>
              <w:top w:val="single" w:sz="6" w:space="0" w:color="auto"/>
              <w:left w:val="single" w:sz="6" w:space="0" w:color="auto"/>
              <w:bottom w:val="thickThinSmallGap" w:sz="24" w:space="0" w:color="auto"/>
              <w:right w:val="single" w:sz="6" w:space="0" w:color="auto"/>
            </w:tcBorders>
            <w:vAlign w:val="center"/>
          </w:tcPr>
          <w:p w:rsidR="00443E0C" w:rsidRDefault="00443E0C" w:rsidP="00321B0F">
            <w:pPr>
              <w:tabs>
                <w:tab w:val="left" w:pos="6348"/>
              </w:tabs>
              <w:jc w:val="center"/>
              <w:rPr>
                <w:rFonts w:ascii="Simplified Arabic" w:hAnsi="Simplified Arabic" w:cs="Arial"/>
                <w:b/>
                <w:bCs/>
                <w:sz w:val="24"/>
                <w:szCs w:val="24"/>
                <w:lang w:bidi="ar-IQ"/>
              </w:rPr>
            </w:pPr>
          </w:p>
        </w:tc>
        <w:tc>
          <w:tcPr>
            <w:tcW w:w="851" w:type="dxa"/>
            <w:tcBorders>
              <w:top w:val="single" w:sz="6" w:space="0" w:color="auto"/>
              <w:left w:val="single" w:sz="6" w:space="0" w:color="auto"/>
              <w:bottom w:val="thickThinSmallGap" w:sz="24" w:space="0" w:color="auto"/>
              <w:right w:val="thinThickSmallGap" w:sz="24" w:space="0" w:color="auto"/>
            </w:tcBorders>
            <w:vAlign w:val="center"/>
            <w:hideMark/>
          </w:tcPr>
          <w:p w:rsidR="00443E0C" w:rsidRDefault="00443E0C" w:rsidP="00321B0F">
            <w:pPr>
              <w:tabs>
                <w:tab w:val="left" w:pos="6348"/>
              </w:tabs>
              <w:jc w:val="center"/>
              <w:rPr>
                <w:rFonts w:ascii="Simplified Arabic" w:hAnsi="Simplified Arabic" w:cs="Arial"/>
                <w:b/>
                <w:bCs/>
                <w:sz w:val="24"/>
                <w:szCs w:val="24"/>
                <w:lang w:bidi="ar-IQ"/>
              </w:rPr>
            </w:pPr>
            <w:r>
              <w:rPr>
                <w:rFonts w:ascii="Simplified Arabic" w:hAnsi="Simplified Arabic" w:cs="Arial" w:hint="cs"/>
                <w:b/>
                <w:bCs/>
                <w:sz w:val="24"/>
                <w:szCs w:val="24"/>
                <w:rtl/>
                <w:lang w:bidi="ar-IQ"/>
              </w:rPr>
              <w:t>80</w:t>
            </w:r>
          </w:p>
        </w:tc>
      </w:tr>
      <w:bookmarkEnd w:id="0"/>
    </w:tbl>
    <w:p w:rsidR="00465EA9" w:rsidRPr="00C7237B" w:rsidRDefault="00465EA9" w:rsidP="00465EA9">
      <w:pPr>
        <w:spacing w:after="0" w:line="240" w:lineRule="auto"/>
        <w:rPr>
          <w:rFonts w:ascii="Times New Roman" w:eastAsia="Times New Roman" w:hAnsi="Times New Roman" w:cs="Times New Roman"/>
          <w:vanish/>
          <w:sz w:val="24"/>
          <w:szCs w:val="24"/>
        </w:rPr>
      </w:pPr>
    </w:p>
    <w:p w:rsidR="00B2458F" w:rsidRPr="00B2458F" w:rsidRDefault="00B2458F" w:rsidP="00052ED7">
      <w:pPr>
        <w:spacing w:line="240" w:lineRule="auto"/>
        <w:jc w:val="both"/>
        <w:rPr>
          <w:rFonts w:ascii="Simplified Arabic" w:hAnsi="Simplified Arabic" w:cs="Simplified Arabic"/>
          <w:sz w:val="28"/>
          <w:szCs w:val="28"/>
          <w:rtl/>
          <w:lang w:bidi="ar-IQ"/>
        </w:rPr>
      </w:pPr>
      <w:r w:rsidRPr="00C7237B">
        <w:rPr>
          <w:rFonts w:cs="PT Bold Dusky" w:hint="cs"/>
          <w:b/>
          <w:bCs/>
          <w:sz w:val="28"/>
          <w:szCs w:val="28"/>
          <w:rtl/>
          <w:lang w:bidi="ar-IQ"/>
        </w:rPr>
        <w:t>التطبيق</w:t>
      </w:r>
      <w:r w:rsidR="007A3BCD">
        <w:rPr>
          <w:rFonts w:cs="PT Bold Dusky" w:hint="cs"/>
          <w:b/>
          <w:bCs/>
          <w:sz w:val="28"/>
          <w:szCs w:val="28"/>
          <w:rtl/>
          <w:lang w:bidi="ar-IQ"/>
        </w:rPr>
        <w:t xml:space="preserve"> </w:t>
      </w:r>
      <w:r w:rsidRPr="00B2458F">
        <w:rPr>
          <w:rFonts w:cs="PT Bold Dusky" w:hint="cs"/>
          <w:b/>
          <w:bCs/>
          <w:sz w:val="28"/>
          <w:szCs w:val="28"/>
          <w:rtl/>
          <w:lang w:bidi="ar-IQ"/>
        </w:rPr>
        <w:t>الاستطلاعيّ</w:t>
      </w:r>
      <w:r w:rsidR="007A3BCD">
        <w:rPr>
          <w:rFonts w:cs="PT Bold Dusky" w:hint="cs"/>
          <w:b/>
          <w:bCs/>
          <w:sz w:val="28"/>
          <w:szCs w:val="28"/>
          <w:rtl/>
          <w:lang w:bidi="ar-IQ"/>
        </w:rPr>
        <w:t xml:space="preserve"> </w:t>
      </w:r>
      <w:r>
        <w:rPr>
          <w:rFonts w:cs="PT Bold Dusky" w:hint="cs"/>
          <w:b/>
          <w:bCs/>
          <w:sz w:val="28"/>
          <w:szCs w:val="28"/>
          <w:rtl/>
          <w:lang w:bidi="ar-IQ"/>
        </w:rPr>
        <w:t xml:space="preserve">للاختبار: </w:t>
      </w:r>
      <w:r>
        <w:rPr>
          <w:rFonts w:ascii="Simplified Arabic" w:hAnsi="Simplified Arabic" w:cs="Simplified Arabic" w:hint="cs"/>
          <w:sz w:val="28"/>
          <w:szCs w:val="28"/>
          <w:rtl/>
          <w:lang w:bidi="ar-IQ"/>
        </w:rPr>
        <w:t xml:space="preserve">اجرى الباحثان </w:t>
      </w:r>
      <w:r w:rsidRPr="00B2458F">
        <w:rPr>
          <w:rFonts w:ascii="Simplified Arabic" w:hAnsi="Simplified Arabic" w:cs="Simplified Arabic"/>
          <w:sz w:val="28"/>
          <w:szCs w:val="28"/>
          <w:rtl/>
          <w:lang w:bidi="ar-IQ"/>
        </w:rPr>
        <w:t>التجربة الاستطلاعية الأولية للاختبار</w:t>
      </w:r>
      <w:r w:rsidR="00052ED7">
        <w:rPr>
          <w:rFonts w:ascii="Simplified Arabic" w:hAnsi="Simplified Arabic" w:cs="Simplified Arabic" w:hint="cs"/>
          <w:sz w:val="28"/>
          <w:szCs w:val="28"/>
          <w:rtl/>
          <w:lang w:bidi="ar-IQ"/>
        </w:rPr>
        <w:t xml:space="preserve"> </w:t>
      </w:r>
      <w:r w:rsidRPr="00B2458F">
        <w:rPr>
          <w:rFonts w:ascii="Simplified Arabic" w:hAnsi="Simplified Arabic" w:cs="Simplified Arabic"/>
          <w:sz w:val="28"/>
          <w:szCs w:val="28"/>
          <w:rtl/>
          <w:lang w:bidi="ar-IQ"/>
        </w:rPr>
        <w:t>على عينة مكونة من (</w:t>
      </w:r>
      <w:r w:rsidR="00052ED7">
        <w:rPr>
          <w:rFonts w:ascii="Simplified Arabic" w:hAnsi="Simplified Arabic" w:cs="Simplified Arabic" w:hint="cs"/>
          <w:sz w:val="28"/>
          <w:szCs w:val="28"/>
          <w:rtl/>
          <w:lang w:bidi="ar-IQ"/>
        </w:rPr>
        <w:t>25</w:t>
      </w:r>
      <w:r w:rsidRPr="00B2458F">
        <w:rPr>
          <w:rFonts w:ascii="Simplified Arabic" w:hAnsi="Simplified Arabic" w:cs="Simplified Arabic"/>
          <w:sz w:val="28"/>
          <w:szCs w:val="28"/>
          <w:rtl/>
          <w:lang w:bidi="ar-IQ"/>
        </w:rPr>
        <w:t xml:space="preserve"> طالب) من طلاب الصف </w:t>
      </w:r>
      <w:r w:rsidR="00052ED7">
        <w:rPr>
          <w:rFonts w:ascii="Simplified Arabic" w:hAnsi="Simplified Arabic" w:cs="Simplified Arabic" w:hint="cs"/>
          <w:sz w:val="28"/>
          <w:szCs w:val="28"/>
          <w:rtl/>
          <w:lang w:bidi="ar-IQ"/>
        </w:rPr>
        <w:t>الخامس الادبي</w:t>
      </w:r>
      <w:r w:rsidRPr="00B2458F">
        <w:rPr>
          <w:rFonts w:ascii="Simplified Arabic" w:hAnsi="Simplified Arabic" w:cs="Simplified Arabic"/>
          <w:sz w:val="28"/>
          <w:szCs w:val="28"/>
          <w:rtl/>
          <w:lang w:bidi="ar-IQ"/>
        </w:rPr>
        <w:t xml:space="preserve"> في (</w:t>
      </w:r>
      <w:r w:rsidR="00052ED7">
        <w:rPr>
          <w:rFonts w:ascii="Simplified Arabic" w:hAnsi="Simplified Arabic" w:cs="Simplified Arabic" w:hint="cs"/>
          <w:sz w:val="28"/>
          <w:szCs w:val="28"/>
          <w:rtl/>
          <w:lang w:bidi="ar-IQ"/>
        </w:rPr>
        <w:t>اعدادية الحيرة</w:t>
      </w:r>
      <w:r w:rsidRPr="00B2458F">
        <w:rPr>
          <w:rFonts w:ascii="Simplified Arabic" w:hAnsi="Simplified Arabic" w:cs="Simplified Arabic"/>
          <w:sz w:val="28"/>
          <w:szCs w:val="28"/>
          <w:rtl/>
          <w:lang w:bidi="ar-IQ"/>
        </w:rPr>
        <w:t xml:space="preserve"> للبنين) وذلك بتاريخ</w:t>
      </w:r>
      <w:r w:rsidR="00A652D9">
        <w:rPr>
          <w:rFonts w:ascii="Simplified Arabic" w:hAnsi="Simplified Arabic" w:cs="Simplified Arabic"/>
          <w:sz w:val="28"/>
          <w:szCs w:val="28"/>
          <w:rtl/>
          <w:lang w:bidi="ar-IQ"/>
        </w:rPr>
        <w:t xml:space="preserve"> (4/4/2016)</w:t>
      </w:r>
      <w:r w:rsidR="00052ED7">
        <w:rPr>
          <w:rFonts w:ascii="Simplified Arabic" w:hAnsi="Simplified Arabic" w:cs="Simplified Arabic" w:hint="cs"/>
          <w:sz w:val="28"/>
          <w:szCs w:val="28"/>
          <w:rtl/>
          <w:lang w:bidi="ar-IQ"/>
        </w:rPr>
        <w:t xml:space="preserve"> </w:t>
      </w:r>
      <w:r w:rsidRPr="00B2458F">
        <w:rPr>
          <w:rFonts w:ascii="Simplified Arabic" w:hAnsi="Simplified Arabic" w:cs="Simplified Arabic"/>
          <w:sz w:val="28"/>
          <w:szCs w:val="28"/>
          <w:rtl/>
          <w:lang w:bidi="ar-IQ"/>
        </w:rPr>
        <w:t>فتبين أن تعليمات الاختبار وفقراته كانت اغلبها واضحة ومفهومة من قبل جميع الطلاب وقد بلغ متوسط الإجابة (4</w:t>
      </w:r>
      <w:r w:rsidR="00052ED7">
        <w:rPr>
          <w:rFonts w:ascii="Simplified Arabic" w:hAnsi="Simplified Arabic" w:cs="Simplified Arabic" w:hint="cs"/>
          <w:sz w:val="28"/>
          <w:szCs w:val="28"/>
          <w:rtl/>
          <w:lang w:bidi="ar-IQ"/>
        </w:rPr>
        <w:t>0</w:t>
      </w:r>
      <w:r w:rsidRPr="00B2458F">
        <w:rPr>
          <w:rFonts w:ascii="Simplified Arabic" w:hAnsi="Simplified Arabic" w:cs="Simplified Arabic"/>
          <w:sz w:val="28"/>
          <w:szCs w:val="28"/>
          <w:rtl/>
          <w:lang w:bidi="ar-IQ"/>
        </w:rPr>
        <w:t xml:space="preserve"> دقيقة</w:t>
      </w:r>
      <w:r w:rsidR="00A652D9">
        <w:rPr>
          <w:rFonts w:ascii="Simplified Arabic" w:hAnsi="Simplified Arabic" w:cs="Simplified Arabic"/>
          <w:sz w:val="28"/>
          <w:szCs w:val="28"/>
          <w:rtl/>
          <w:lang w:bidi="ar-IQ"/>
        </w:rPr>
        <w:t>)</w:t>
      </w:r>
      <w:r w:rsidR="00A652D9">
        <w:rPr>
          <w:rFonts w:ascii="Simplified Arabic" w:hAnsi="Simplified Arabic" w:cs="Simplified Arabic" w:hint="cs"/>
          <w:sz w:val="28"/>
          <w:szCs w:val="28"/>
          <w:rtl/>
          <w:lang w:bidi="ar-IQ"/>
        </w:rPr>
        <w:t xml:space="preserve">, كما تم اجراء </w:t>
      </w:r>
      <w:r w:rsidRPr="00B2458F">
        <w:rPr>
          <w:rFonts w:ascii="Simplified Arabic" w:hAnsi="Simplified Arabic" w:cs="Simplified Arabic"/>
          <w:sz w:val="28"/>
          <w:szCs w:val="28"/>
          <w:rtl/>
          <w:lang w:bidi="ar-IQ"/>
        </w:rPr>
        <w:t>التجربة الاستطلاعية الثانيةعلى عينة مكونة من (</w:t>
      </w:r>
      <w:r w:rsidR="00052ED7">
        <w:rPr>
          <w:rFonts w:ascii="Simplified Arabic" w:hAnsi="Simplified Arabic" w:cs="Simplified Arabic" w:hint="cs"/>
          <w:sz w:val="28"/>
          <w:szCs w:val="28"/>
          <w:rtl/>
          <w:lang w:bidi="ar-IQ"/>
        </w:rPr>
        <w:t>200</w:t>
      </w:r>
      <w:r w:rsidRPr="00B2458F">
        <w:rPr>
          <w:rFonts w:ascii="Simplified Arabic" w:hAnsi="Simplified Arabic" w:cs="Simplified Arabic"/>
          <w:sz w:val="28"/>
          <w:szCs w:val="28"/>
          <w:rtl/>
          <w:lang w:bidi="ar-IQ"/>
        </w:rPr>
        <w:t xml:space="preserve"> طالب) تم اختيارهم عشوائياً من طلاب </w:t>
      </w:r>
      <w:r w:rsidR="00052ED7">
        <w:rPr>
          <w:rFonts w:ascii="Simplified Arabic" w:hAnsi="Simplified Arabic"/>
          <w:sz w:val="30"/>
          <w:szCs w:val="30"/>
          <w:rtl/>
          <w:lang w:eastAsia="ar-SA" w:bidi="ar-IQ"/>
        </w:rPr>
        <w:t>الصف الخامس الادبي في (اعدادية</w:t>
      </w:r>
      <w:r w:rsidR="00052ED7">
        <w:rPr>
          <w:rFonts w:ascii="Simplified Arabic" w:hAnsi="Simplified Arabic" w:hint="cs"/>
          <w:sz w:val="30"/>
          <w:szCs w:val="30"/>
          <w:rtl/>
          <w:lang w:eastAsia="ar-SA" w:bidi="ar-IQ"/>
        </w:rPr>
        <w:t xml:space="preserve"> </w:t>
      </w:r>
      <w:r w:rsidR="00052ED7" w:rsidRPr="00321F50">
        <w:rPr>
          <w:rFonts w:ascii="Simplified Arabic" w:hAnsi="Simplified Arabic"/>
          <w:sz w:val="30"/>
          <w:szCs w:val="30"/>
          <w:rtl/>
          <w:lang w:eastAsia="ar-SA" w:bidi="ar-IQ"/>
        </w:rPr>
        <w:t>سيد الانام)</w:t>
      </w:r>
      <w:r w:rsidR="00052ED7">
        <w:rPr>
          <w:rFonts w:ascii="Simplified Arabic" w:hAnsi="Simplified Arabic" w:hint="cs"/>
          <w:sz w:val="30"/>
          <w:szCs w:val="30"/>
          <w:rtl/>
          <w:lang w:eastAsia="ar-SA" w:bidi="ar-IQ"/>
        </w:rPr>
        <w:t xml:space="preserve"> و (ثانوية الخوارزمي) و(ثانوية المناذرة )</w:t>
      </w:r>
      <w:r w:rsidRPr="00B2458F">
        <w:rPr>
          <w:rFonts w:ascii="Simplified Arabic" w:hAnsi="Simplified Arabic" w:cs="Simplified Arabic"/>
          <w:sz w:val="28"/>
          <w:szCs w:val="28"/>
          <w:rtl/>
          <w:lang w:bidi="ar-IQ"/>
        </w:rPr>
        <w:t xml:space="preserve">في يوم الاربعاء المصادف(6/4/2016) </w:t>
      </w:r>
      <w:r w:rsidR="00A652D9">
        <w:rPr>
          <w:rFonts w:ascii="Simplified Arabic" w:hAnsi="Simplified Arabic" w:cs="Simplified Arabic"/>
          <w:sz w:val="28"/>
          <w:szCs w:val="28"/>
          <w:rtl/>
          <w:lang w:bidi="ar-IQ"/>
        </w:rPr>
        <w:t>و</w:t>
      </w:r>
      <w:r w:rsidRPr="00B2458F">
        <w:rPr>
          <w:rFonts w:ascii="Simplified Arabic" w:hAnsi="Simplified Arabic" w:cs="Simplified Arabic"/>
          <w:sz w:val="28"/>
          <w:szCs w:val="28"/>
          <w:rtl/>
          <w:lang w:bidi="ar-IQ"/>
        </w:rPr>
        <w:t>أشرف الباحث</w:t>
      </w:r>
      <w:r w:rsidR="00A652D9">
        <w:rPr>
          <w:rFonts w:ascii="Simplified Arabic" w:hAnsi="Simplified Arabic" w:cs="Simplified Arabic" w:hint="cs"/>
          <w:sz w:val="28"/>
          <w:szCs w:val="28"/>
          <w:rtl/>
          <w:lang w:bidi="ar-IQ"/>
        </w:rPr>
        <w:t>ان</w:t>
      </w:r>
      <w:r w:rsidRPr="00B2458F">
        <w:rPr>
          <w:rFonts w:ascii="Simplified Arabic" w:hAnsi="Simplified Arabic" w:cs="Simplified Arabic"/>
          <w:sz w:val="28"/>
          <w:szCs w:val="28"/>
          <w:rtl/>
          <w:lang w:bidi="ar-IQ"/>
        </w:rPr>
        <w:t xml:space="preserve"> بنفسه</w:t>
      </w:r>
      <w:r w:rsidR="00A652D9">
        <w:rPr>
          <w:rFonts w:ascii="Simplified Arabic" w:hAnsi="Simplified Arabic" w:cs="Simplified Arabic" w:hint="cs"/>
          <w:sz w:val="28"/>
          <w:szCs w:val="28"/>
          <w:rtl/>
          <w:lang w:bidi="ar-IQ"/>
        </w:rPr>
        <w:t>ما</w:t>
      </w:r>
      <w:r w:rsidRPr="00B2458F">
        <w:rPr>
          <w:rFonts w:ascii="Simplified Arabic" w:hAnsi="Simplified Arabic" w:cs="Simplified Arabic"/>
          <w:sz w:val="28"/>
          <w:szCs w:val="28"/>
          <w:rtl/>
          <w:lang w:bidi="ar-IQ"/>
        </w:rPr>
        <w:t xml:space="preserve"> على التطبيق، وبعد حساب متوسط الوقت المستغرق تبيّن أن الزمن المناسب لإتمام الإجابة هو (4</w:t>
      </w:r>
      <w:r w:rsidR="00052ED7">
        <w:rPr>
          <w:rFonts w:ascii="Simplified Arabic" w:hAnsi="Simplified Arabic" w:cs="Simplified Arabic" w:hint="cs"/>
          <w:sz w:val="28"/>
          <w:szCs w:val="28"/>
          <w:rtl/>
          <w:lang w:bidi="ar-IQ"/>
        </w:rPr>
        <w:t>0</w:t>
      </w:r>
      <w:r w:rsidRPr="00B2458F">
        <w:rPr>
          <w:rFonts w:ascii="Simplified Arabic" w:hAnsi="Simplified Arabic" w:cs="Simplified Arabic"/>
          <w:sz w:val="28"/>
          <w:szCs w:val="28"/>
          <w:rtl/>
          <w:lang w:bidi="ar-IQ"/>
        </w:rPr>
        <w:t xml:space="preserve">) دقيقة, وبعد تصحيح الإجابات رتب الدرجات تنازلياً ثم أخذ نسبة (27%) العليا من الإجابات و(27%) الدنيا من الإجابات وقد استخرج درجة صعوبة الفقرات ومعامل التمييز </w:t>
      </w:r>
      <w:r w:rsidR="00A72252">
        <w:rPr>
          <w:rFonts w:ascii="Simplified Arabic" w:hAnsi="Simplified Arabic" w:cs="Simplified Arabic" w:hint="cs"/>
          <w:sz w:val="28"/>
          <w:szCs w:val="28"/>
          <w:rtl/>
          <w:lang w:bidi="ar-IQ"/>
        </w:rPr>
        <w:t xml:space="preserve">وفاعلية البدائل الخاطئة </w:t>
      </w:r>
      <w:r w:rsidRPr="00B2458F">
        <w:rPr>
          <w:rFonts w:ascii="Simplified Arabic" w:hAnsi="Simplified Arabic" w:cs="Simplified Arabic"/>
          <w:sz w:val="28"/>
          <w:szCs w:val="28"/>
          <w:rtl/>
          <w:lang w:bidi="ar-IQ"/>
        </w:rPr>
        <w:t>على وفق ما يأتي :</w:t>
      </w:r>
    </w:p>
    <w:p w:rsidR="00B2458F" w:rsidRPr="00B2458F" w:rsidRDefault="00B2458F" w:rsidP="00052ED7">
      <w:pPr>
        <w:spacing w:line="240" w:lineRule="auto"/>
        <w:jc w:val="both"/>
        <w:rPr>
          <w:rFonts w:ascii="Simplified Arabic" w:hAnsi="Simplified Arabic" w:cs="Simplified Arabic"/>
          <w:sz w:val="28"/>
          <w:szCs w:val="28"/>
          <w:rtl/>
          <w:lang w:bidi="ar-IQ"/>
        </w:rPr>
      </w:pPr>
      <w:r w:rsidRPr="00B2458F">
        <w:rPr>
          <w:rFonts w:ascii="Simplified Arabic" w:hAnsi="Simplified Arabic" w:cs="Simplified Arabic"/>
          <w:sz w:val="28"/>
          <w:szCs w:val="28"/>
          <w:rtl/>
          <w:lang w:bidi="ar-IQ"/>
        </w:rPr>
        <w:t>أ- معامل الصعوبة للفقرات</w:t>
      </w:r>
      <w:r w:rsidR="00A652D9">
        <w:rPr>
          <w:rFonts w:ascii="Simplified Arabic" w:hAnsi="Simplified Arabic" w:cs="Simplified Arabic"/>
          <w:sz w:val="28"/>
          <w:szCs w:val="28"/>
          <w:rtl/>
          <w:lang w:bidi="ar-IQ"/>
        </w:rPr>
        <w:t>:</w:t>
      </w:r>
      <w:r w:rsidRPr="00B2458F">
        <w:rPr>
          <w:rFonts w:ascii="Simplified Arabic" w:hAnsi="Simplified Arabic" w:cs="Simplified Arabic"/>
          <w:sz w:val="28"/>
          <w:szCs w:val="28"/>
          <w:rtl/>
          <w:lang w:bidi="ar-IQ"/>
        </w:rPr>
        <w:t>عند حساب معامل الصعوبة لكل فقرة من فقرات الاختبار وجد انها تتراوح ما بين(0,3</w:t>
      </w:r>
      <w:r w:rsidR="00052ED7">
        <w:rPr>
          <w:rFonts w:ascii="Simplified Arabic" w:hAnsi="Simplified Arabic" w:cs="Simplified Arabic" w:hint="cs"/>
          <w:sz w:val="28"/>
          <w:szCs w:val="28"/>
          <w:rtl/>
          <w:lang w:bidi="ar-IQ"/>
        </w:rPr>
        <w:t>0</w:t>
      </w:r>
      <w:r w:rsidRPr="00B2458F">
        <w:rPr>
          <w:rFonts w:ascii="Simplified Arabic" w:hAnsi="Simplified Arabic" w:cs="Simplified Arabic"/>
          <w:sz w:val="28"/>
          <w:szCs w:val="28"/>
          <w:rtl/>
          <w:lang w:bidi="ar-IQ"/>
        </w:rPr>
        <w:t xml:space="preserve"> – 0,68) فكانت جميع فقرات الاختبار الموضوعية معتدلة الصعوبة وبذلك تعد جميعها مقبولة، إذ </w:t>
      </w:r>
      <w:r w:rsidRPr="00B2458F">
        <w:rPr>
          <w:rFonts w:ascii="Simplified Arabic" w:hAnsi="Simplified Arabic" w:cs="Simplified Arabic"/>
          <w:sz w:val="28"/>
          <w:szCs w:val="28"/>
          <w:rtl/>
          <w:lang w:bidi="ar-IQ"/>
        </w:rPr>
        <w:lastRenderedPageBreak/>
        <w:t>يرى بلوم ان الاختبار يعد جيداً وصالحاً للتطبيق إذا كان معامل صعوبة فقراته بين(0,20 – 0,80) . (عبد الصاحب,126:2011)</w:t>
      </w:r>
    </w:p>
    <w:p w:rsidR="00B2458F" w:rsidRPr="00B2458F" w:rsidRDefault="00B2458F" w:rsidP="009160DC">
      <w:pPr>
        <w:spacing w:line="240" w:lineRule="auto"/>
        <w:jc w:val="both"/>
        <w:rPr>
          <w:rFonts w:ascii="Simplified Arabic" w:hAnsi="Simplified Arabic" w:cs="Simplified Arabic"/>
          <w:sz w:val="28"/>
          <w:szCs w:val="28"/>
          <w:rtl/>
          <w:lang w:bidi="ar-IQ"/>
        </w:rPr>
      </w:pPr>
      <w:r w:rsidRPr="00B2458F">
        <w:rPr>
          <w:rFonts w:ascii="Simplified Arabic" w:hAnsi="Simplified Arabic" w:cs="Simplified Arabic"/>
          <w:sz w:val="28"/>
          <w:szCs w:val="28"/>
          <w:rtl/>
          <w:lang w:bidi="ar-IQ"/>
        </w:rPr>
        <w:t>ب- معامل التمييز للفقرات</w:t>
      </w:r>
      <w:r w:rsidR="00A652D9">
        <w:rPr>
          <w:rFonts w:ascii="Simplified Arabic" w:hAnsi="Simplified Arabic" w:cs="Simplified Arabic"/>
          <w:sz w:val="28"/>
          <w:szCs w:val="28"/>
          <w:rtl/>
          <w:lang w:bidi="ar-IQ"/>
        </w:rPr>
        <w:t>:</w:t>
      </w:r>
      <w:r w:rsidRPr="00B2458F">
        <w:rPr>
          <w:rFonts w:ascii="Simplified Arabic" w:hAnsi="Simplified Arabic" w:cs="Simplified Arabic"/>
          <w:sz w:val="28"/>
          <w:szCs w:val="28"/>
          <w:rtl/>
          <w:lang w:bidi="ar-IQ"/>
        </w:rPr>
        <w:t>عند حساب معامل التمييز لكل فقرة من فقرات الاختبار وجدها بين (0,3</w:t>
      </w:r>
      <w:r w:rsidR="009160DC">
        <w:rPr>
          <w:rFonts w:ascii="Simplified Arabic" w:hAnsi="Simplified Arabic" w:cs="Simplified Arabic" w:hint="cs"/>
          <w:sz w:val="28"/>
          <w:szCs w:val="28"/>
          <w:rtl/>
          <w:lang w:bidi="ar-IQ"/>
        </w:rPr>
        <w:t>1</w:t>
      </w:r>
      <w:r w:rsidRPr="00B2458F">
        <w:rPr>
          <w:rFonts w:ascii="Simplified Arabic" w:hAnsi="Simplified Arabic" w:cs="Simplified Arabic"/>
          <w:sz w:val="28"/>
          <w:szCs w:val="28"/>
          <w:rtl/>
          <w:lang w:bidi="ar-IQ"/>
        </w:rPr>
        <w:t xml:space="preserve"> – 0,6</w:t>
      </w:r>
      <w:r w:rsidR="009160DC">
        <w:rPr>
          <w:rFonts w:ascii="Simplified Arabic" w:hAnsi="Simplified Arabic" w:cs="Simplified Arabic" w:hint="cs"/>
          <w:sz w:val="28"/>
          <w:szCs w:val="28"/>
          <w:rtl/>
          <w:lang w:bidi="ar-IQ"/>
        </w:rPr>
        <w:t>8</w:t>
      </w:r>
      <w:r w:rsidRPr="00B2458F">
        <w:rPr>
          <w:rFonts w:ascii="Simplified Arabic" w:hAnsi="Simplified Arabic" w:cs="Simplified Arabic"/>
          <w:sz w:val="28"/>
          <w:szCs w:val="28"/>
          <w:rtl/>
          <w:lang w:bidi="ar-IQ"/>
        </w:rPr>
        <w:t>) إذ يرى إيبل (</w:t>
      </w:r>
      <w:r w:rsidRPr="005C2EFA">
        <w:rPr>
          <w:rFonts w:asciiTheme="majorBidi" w:hAnsiTheme="majorBidi" w:cstheme="majorBidi"/>
          <w:sz w:val="28"/>
          <w:szCs w:val="28"/>
          <w:lang w:bidi="ar-IQ"/>
        </w:rPr>
        <w:t>Eble</w:t>
      </w:r>
      <w:r w:rsidRPr="00B2458F">
        <w:rPr>
          <w:rFonts w:ascii="Simplified Arabic" w:hAnsi="Simplified Arabic" w:cs="Simplified Arabic"/>
          <w:sz w:val="28"/>
          <w:szCs w:val="28"/>
          <w:rtl/>
          <w:lang w:bidi="ar-IQ"/>
        </w:rPr>
        <w:t>) أن فقرات الاختبار تعد جيدة إذا كانت قوة تمييزها (30, 0) فأكثر وهذا يعني أن فقرات الاختبار جميعها تعد جيدة</w:t>
      </w:r>
      <w:r w:rsidR="00A72252" w:rsidRPr="00A72252">
        <w:rPr>
          <w:rFonts w:asciiTheme="majorBidi" w:hAnsiTheme="majorBidi" w:cstheme="majorBidi"/>
          <w:sz w:val="28"/>
          <w:szCs w:val="28"/>
          <w:rtl/>
          <w:lang w:bidi="ar-IQ"/>
        </w:rPr>
        <w:t>(</w:t>
      </w:r>
      <w:r w:rsidR="00A72252" w:rsidRPr="00A72252">
        <w:rPr>
          <w:rFonts w:asciiTheme="majorBidi" w:hAnsiTheme="majorBidi" w:cstheme="majorBidi"/>
          <w:sz w:val="28"/>
          <w:szCs w:val="28"/>
        </w:rPr>
        <w:t>Rani and Others,2007:63</w:t>
      </w:r>
      <w:r w:rsidR="00A72252" w:rsidRPr="00A72252">
        <w:rPr>
          <w:rFonts w:asciiTheme="majorBidi" w:hAnsiTheme="majorBidi" w:cstheme="majorBidi"/>
          <w:sz w:val="28"/>
          <w:szCs w:val="28"/>
          <w:rtl/>
        </w:rPr>
        <w:t>)</w:t>
      </w:r>
    </w:p>
    <w:p w:rsidR="00B2458F" w:rsidRPr="00B2458F" w:rsidRDefault="00B2458F" w:rsidP="00A652D9">
      <w:pPr>
        <w:spacing w:line="240" w:lineRule="auto"/>
        <w:jc w:val="both"/>
        <w:rPr>
          <w:rFonts w:ascii="Simplified Arabic" w:hAnsi="Simplified Arabic" w:cs="Simplified Arabic"/>
          <w:sz w:val="28"/>
          <w:szCs w:val="28"/>
          <w:rtl/>
          <w:lang w:bidi="ar-IQ"/>
        </w:rPr>
      </w:pPr>
      <w:r w:rsidRPr="00B2458F">
        <w:rPr>
          <w:rFonts w:ascii="Simplified Arabic" w:hAnsi="Simplified Arabic" w:cs="Simplified Arabic"/>
          <w:sz w:val="28"/>
          <w:szCs w:val="28"/>
          <w:rtl/>
          <w:lang w:bidi="ar-IQ"/>
        </w:rPr>
        <w:t>ج- فاعلية البدائل الخاطئة: يكون البديل اكثر فاعلية كلما ازدادت قيمته في السالب, وبعد ان اجرى الباحث العمليات الاحصائية اللازمة لمعرفة فاعلية البدائل الخاطئة بالنسبة الى فقرات الاختبار التحصيلي وجدها بدائل جيدة</w:t>
      </w:r>
      <w:r w:rsidR="00A652D9">
        <w:rPr>
          <w:rFonts w:ascii="Simplified Arabic" w:hAnsi="Simplified Arabic" w:cs="Simplified Arabic" w:hint="cs"/>
          <w:sz w:val="28"/>
          <w:szCs w:val="28"/>
          <w:rtl/>
          <w:lang w:bidi="ar-IQ"/>
        </w:rPr>
        <w:t xml:space="preserve"> .</w:t>
      </w:r>
    </w:p>
    <w:p w:rsidR="00A72252" w:rsidRDefault="00B2458F" w:rsidP="00EB58BC">
      <w:pPr>
        <w:spacing w:line="240" w:lineRule="auto"/>
        <w:jc w:val="both"/>
        <w:rPr>
          <w:rFonts w:ascii="Simplified Arabic" w:hAnsi="Simplified Arabic" w:cs="Simplified Arabic"/>
          <w:sz w:val="28"/>
          <w:szCs w:val="28"/>
          <w:rtl/>
          <w:lang w:bidi="ar-IQ"/>
        </w:rPr>
      </w:pPr>
      <w:r w:rsidRPr="00A72252">
        <w:rPr>
          <w:rFonts w:ascii="Simplified Arabic" w:hAnsi="Simplified Arabic" w:cs="Simplified Arabic"/>
          <w:sz w:val="28"/>
          <w:szCs w:val="28"/>
          <w:rtl/>
          <w:lang w:bidi="ar-IQ"/>
        </w:rPr>
        <w:t>ثبات الاختبار</w:t>
      </w:r>
      <w:r w:rsidRPr="00B2458F">
        <w:rPr>
          <w:rFonts w:ascii="Simplified Arabic" w:hAnsi="Simplified Arabic" w:cs="Simplified Arabic"/>
          <w:sz w:val="28"/>
          <w:szCs w:val="28"/>
          <w:rtl/>
          <w:lang w:bidi="ar-IQ"/>
        </w:rPr>
        <w:t>: من أجل التحقق من ثبات الاختبار التحصيليّ، فقد استخدم الباحث</w:t>
      </w:r>
      <w:r w:rsidR="002E054C">
        <w:rPr>
          <w:rFonts w:ascii="Simplified Arabic" w:hAnsi="Simplified Arabic" w:cs="Simplified Arabic" w:hint="cs"/>
          <w:sz w:val="28"/>
          <w:szCs w:val="28"/>
          <w:rtl/>
          <w:lang w:bidi="ar-IQ"/>
        </w:rPr>
        <w:t>ان</w:t>
      </w:r>
      <w:r w:rsidRPr="00B2458F">
        <w:rPr>
          <w:rFonts w:ascii="Simplified Arabic" w:hAnsi="Simplified Arabic" w:cs="Simplified Arabic"/>
          <w:sz w:val="28"/>
          <w:szCs w:val="28"/>
          <w:rtl/>
          <w:lang w:bidi="ar-IQ"/>
        </w:rPr>
        <w:t xml:space="preserve"> طريقة (الفاكرونباخ) إذ بلـغ (0,8</w:t>
      </w:r>
      <w:r w:rsidR="00EB58BC">
        <w:rPr>
          <w:rFonts w:ascii="Simplified Arabic" w:hAnsi="Simplified Arabic" w:cs="Simplified Arabic" w:hint="cs"/>
          <w:sz w:val="28"/>
          <w:szCs w:val="28"/>
          <w:rtl/>
          <w:lang w:bidi="ar-IQ"/>
        </w:rPr>
        <w:t>8</w:t>
      </w:r>
      <w:r w:rsidRPr="00B2458F">
        <w:rPr>
          <w:rFonts w:ascii="Simplified Arabic" w:hAnsi="Simplified Arabic" w:cs="Simplified Arabic"/>
          <w:sz w:val="28"/>
          <w:szCs w:val="28"/>
          <w:rtl/>
          <w:lang w:bidi="ar-IQ"/>
        </w:rPr>
        <w:t xml:space="preserve">) ويعد مؤشر ثبات جيد جداً </w:t>
      </w:r>
      <w:r w:rsidR="00A72252" w:rsidRPr="00A72252">
        <w:rPr>
          <w:rFonts w:ascii="Simplified Arabic" w:hAnsi="Simplified Arabic" w:cs="Simplified Arabic"/>
          <w:sz w:val="28"/>
          <w:szCs w:val="28"/>
          <w:rtl/>
          <w:lang w:bidi="ar-IQ"/>
        </w:rPr>
        <w:t>(</w:t>
      </w:r>
      <w:r w:rsidR="00A72252" w:rsidRPr="00A72252">
        <w:rPr>
          <w:rFonts w:ascii="Simplified Arabic" w:hAnsi="Simplified Arabic" w:cs="Simplified Arabic" w:hint="cs"/>
          <w:sz w:val="28"/>
          <w:szCs w:val="28"/>
          <w:rtl/>
          <w:lang w:bidi="ar-IQ"/>
        </w:rPr>
        <w:t>نجموخلود</w:t>
      </w:r>
      <w:r w:rsidR="00A72252" w:rsidRPr="00A72252">
        <w:rPr>
          <w:rFonts w:ascii="Simplified Arabic" w:hAnsi="Simplified Arabic" w:cs="Simplified Arabic"/>
          <w:sz w:val="28"/>
          <w:szCs w:val="28"/>
          <w:rtl/>
          <w:lang w:bidi="ar-IQ"/>
        </w:rPr>
        <w:t>,140:2016)</w:t>
      </w:r>
    </w:p>
    <w:p w:rsidR="00D124D6" w:rsidRPr="00B2458F" w:rsidRDefault="00E94D9D" w:rsidP="007A3BCD">
      <w:pPr>
        <w:spacing w:line="240" w:lineRule="auto"/>
        <w:jc w:val="both"/>
        <w:rPr>
          <w:rFonts w:ascii="Simplified Arabic" w:hAnsi="Simplified Arabic" w:cs="Simplified Arabic"/>
          <w:sz w:val="28"/>
          <w:szCs w:val="28"/>
          <w:rtl/>
          <w:lang w:bidi="ar-IQ"/>
        </w:rPr>
      </w:pPr>
      <w:r w:rsidRPr="00E94D9D">
        <w:rPr>
          <w:rFonts w:ascii="Simplified Arabic" w:hAnsi="Simplified Arabic" w:cs="Simplified Arabic" w:hint="cs"/>
          <w:sz w:val="28"/>
          <w:szCs w:val="28"/>
          <w:rtl/>
          <w:lang w:bidi="ar-IQ"/>
        </w:rPr>
        <w:t>اصبح</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الاختبار</w:t>
      </w:r>
      <w:r w:rsidR="00EB58BC">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التحصيلي</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جاهز</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للتطبيق</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على</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عينة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البحث</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مكون</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من</w:t>
      </w:r>
      <w:r w:rsidRPr="00E94D9D">
        <w:rPr>
          <w:rFonts w:ascii="Simplified Arabic" w:hAnsi="Simplified Arabic" w:cs="Simplified Arabic"/>
          <w:sz w:val="28"/>
          <w:szCs w:val="28"/>
          <w:rtl/>
          <w:lang w:bidi="ar-IQ"/>
        </w:rPr>
        <w:t xml:space="preserve"> (</w:t>
      </w:r>
      <w:r w:rsidR="007A3BCD">
        <w:rPr>
          <w:rFonts w:ascii="Simplified Arabic" w:hAnsi="Simplified Arabic" w:cs="Simplified Arabic" w:hint="cs"/>
          <w:sz w:val="28"/>
          <w:szCs w:val="28"/>
          <w:rtl/>
          <w:lang w:bidi="ar-IQ"/>
        </w:rPr>
        <w:t>40</w:t>
      </w:r>
      <w:r w:rsidRPr="00E94D9D">
        <w:rPr>
          <w:rFonts w:ascii="Simplified Arabic" w:hAnsi="Simplified Arabic" w:cs="Simplified Arabic"/>
          <w:sz w:val="28"/>
          <w:szCs w:val="28"/>
          <w:rtl/>
          <w:lang w:bidi="ar-IQ"/>
        </w:rPr>
        <w:t xml:space="preserve">) </w:t>
      </w:r>
      <w:r w:rsidRPr="00E94D9D">
        <w:rPr>
          <w:rFonts w:ascii="Simplified Arabic" w:hAnsi="Simplified Arabic" w:cs="Simplified Arabic" w:hint="cs"/>
          <w:sz w:val="28"/>
          <w:szCs w:val="28"/>
          <w:rtl/>
          <w:lang w:bidi="ar-IQ"/>
        </w:rPr>
        <w:t>فقرة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اختبارية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موضوعية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ذات</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اربعة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بدائل</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واحد</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صحيح</w:t>
      </w:r>
      <w:r w:rsidRPr="00E94D9D">
        <w:rPr>
          <w:rFonts w:ascii="Simplified Arabic" w:hAnsi="Simplified Arabic" w:cs="Simplified Arabic"/>
          <w:sz w:val="28"/>
          <w:szCs w:val="28"/>
          <w:rtl/>
          <w:lang w:bidi="ar-IQ"/>
        </w:rPr>
        <w:t xml:space="preserve"> ,</w:t>
      </w:r>
      <w:r w:rsidRPr="00E94D9D">
        <w:rPr>
          <w:rFonts w:ascii="Simplified Arabic" w:hAnsi="Simplified Arabic" w:cs="Simplified Arabic" w:hint="cs"/>
          <w:sz w:val="28"/>
          <w:szCs w:val="28"/>
          <w:rtl/>
          <w:lang w:bidi="ar-IQ"/>
        </w:rPr>
        <w:t>واعلى</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درجة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للاختبار</w:t>
      </w:r>
      <w:r w:rsidRPr="00E94D9D">
        <w:rPr>
          <w:rFonts w:ascii="Simplified Arabic" w:hAnsi="Simplified Arabic" w:cs="Simplified Arabic"/>
          <w:sz w:val="28"/>
          <w:szCs w:val="28"/>
          <w:rtl/>
          <w:lang w:bidi="ar-IQ"/>
        </w:rPr>
        <w:t xml:space="preserve"> (</w:t>
      </w:r>
      <w:r w:rsidR="007A3BCD">
        <w:rPr>
          <w:rFonts w:ascii="Simplified Arabic" w:hAnsi="Simplified Arabic" w:cs="Simplified Arabic" w:hint="cs"/>
          <w:sz w:val="28"/>
          <w:szCs w:val="28"/>
          <w:rtl/>
          <w:lang w:bidi="ar-IQ"/>
        </w:rPr>
        <w:t>40</w:t>
      </w:r>
      <w:r w:rsidRPr="00E94D9D">
        <w:rPr>
          <w:rFonts w:ascii="Simplified Arabic" w:hAnsi="Simplified Arabic" w:cs="Simplified Arabic"/>
          <w:sz w:val="28"/>
          <w:szCs w:val="28"/>
          <w:rtl/>
          <w:lang w:bidi="ar-IQ"/>
        </w:rPr>
        <w:t xml:space="preserve">) </w:t>
      </w:r>
      <w:r w:rsidRPr="00E94D9D">
        <w:rPr>
          <w:rFonts w:ascii="Simplified Arabic" w:hAnsi="Simplified Arabic" w:cs="Simplified Arabic" w:hint="cs"/>
          <w:sz w:val="28"/>
          <w:szCs w:val="28"/>
          <w:rtl/>
          <w:lang w:bidi="ar-IQ"/>
        </w:rPr>
        <w:t>درجة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واقل</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درجة</w:t>
      </w:r>
      <w:r w:rsidR="007A3BCD">
        <w:rPr>
          <w:rFonts w:ascii="Simplified Arabic" w:hAnsi="Simplified Arabic" w:cs="Simplified Arabic" w:hint="cs"/>
          <w:sz w:val="28"/>
          <w:szCs w:val="28"/>
          <w:rtl/>
          <w:lang w:bidi="ar-IQ"/>
        </w:rPr>
        <w:t xml:space="preserve"> </w:t>
      </w:r>
      <w:r w:rsidRPr="00E94D9D">
        <w:rPr>
          <w:rFonts w:ascii="Simplified Arabic" w:hAnsi="Simplified Arabic" w:cs="Simplified Arabic" w:hint="cs"/>
          <w:sz w:val="28"/>
          <w:szCs w:val="28"/>
          <w:rtl/>
          <w:lang w:bidi="ar-IQ"/>
        </w:rPr>
        <w:t>هي</w:t>
      </w:r>
      <w:r w:rsidRPr="00E94D9D">
        <w:rPr>
          <w:rFonts w:ascii="Simplified Arabic" w:hAnsi="Simplified Arabic" w:cs="Simplified Arabic"/>
          <w:sz w:val="28"/>
          <w:szCs w:val="28"/>
          <w:rtl/>
          <w:lang w:bidi="ar-IQ"/>
        </w:rPr>
        <w:t xml:space="preserve"> (</w:t>
      </w:r>
      <w:r w:rsidRPr="00E94D9D">
        <w:rPr>
          <w:rFonts w:ascii="Simplified Arabic" w:hAnsi="Simplified Arabic" w:cs="Simplified Arabic" w:hint="cs"/>
          <w:sz w:val="28"/>
          <w:szCs w:val="28"/>
          <w:rtl/>
          <w:lang w:bidi="ar-IQ"/>
        </w:rPr>
        <w:t>صفر</w:t>
      </w:r>
      <w:r w:rsidRPr="00E94D9D">
        <w:rPr>
          <w:rFonts w:ascii="Simplified Arabic" w:hAnsi="Simplified Arabic" w:cs="Simplified Arabic"/>
          <w:sz w:val="28"/>
          <w:szCs w:val="28"/>
          <w:rtl/>
          <w:lang w:bidi="ar-IQ"/>
        </w:rPr>
        <w:t>)</w:t>
      </w:r>
      <w:r>
        <w:rPr>
          <w:rFonts w:ascii="Simplified Arabic" w:hAnsi="Simplified Arabic" w:cs="Simplified Arabic" w:hint="cs"/>
          <w:sz w:val="28"/>
          <w:szCs w:val="28"/>
          <w:rtl/>
          <w:lang w:bidi="ar-IQ"/>
        </w:rPr>
        <w:t>.</w:t>
      </w:r>
    </w:p>
    <w:p w:rsidR="00E466FC" w:rsidRPr="00A72252" w:rsidRDefault="007A1F1F" w:rsidP="00EB58BC">
      <w:pPr>
        <w:spacing w:line="240" w:lineRule="auto"/>
        <w:jc w:val="both"/>
        <w:rPr>
          <w:rFonts w:ascii="Simplified Arabic" w:hAnsi="Simplified Arabic" w:cs="Simplified Arabic"/>
          <w:b/>
          <w:bCs/>
          <w:sz w:val="28"/>
          <w:szCs w:val="28"/>
          <w:rtl/>
          <w:lang w:bidi="ar-IQ"/>
        </w:rPr>
      </w:pPr>
      <w:r>
        <w:rPr>
          <w:rFonts w:ascii="Simplified Arabic" w:hAnsi="Simplified Arabic" w:cs="Simplified Arabic"/>
          <w:b/>
          <w:bCs/>
          <w:sz w:val="28"/>
          <w:szCs w:val="28"/>
          <w:rtl/>
          <w:lang w:bidi="ar-IQ"/>
        </w:rPr>
        <w:t xml:space="preserve">ثانياً: </w:t>
      </w:r>
      <w:r>
        <w:rPr>
          <w:rFonts w:ascii="Simplified Arabic" w:hAnsi="Simplified Arabic" w:cs="Simplified Arabic" w:hint="cs"/>
          <w:b/>
          <w:bCs/>
          <w:sz w:val="28"/>
          <w:szCs w:val="28"/>
          <w:rtl/>
          <w:lang w:bidi="ar-IQ"/>
        </w:rPr>
        <w:t>اعداد</w:t>
      </w:r>
      <w:r w:rsidR="00E94D9D" w:rsidRPr="00A72252">
        <w:rPr>
          <w:rFonts w:ascii="Simplified Arabic" w:hAnsi="Simplified Arabic" w:cs="Simplified Arabic"/>
          <w:b/>
          <w:bCs/>
          <w:sz w:val="28"/>
          <w:szCs w:val="28"/>
          <w:rtl/>
          <w:lang w:bidi="ar-IQ"/>
        </w:rPr>
        <w:t xml:space="preserve"> </w:t>
      </w:r>
      <w:r w:rsidR="00EB58BC">
        <w:rPr>
          <w:rFonts w:ascii="Simplified Arabic" w:hAnsi="Simplified Arabic" w:cs="Simplified Arabic" w:hint="cs"/>
          <w:b/>
          <w:bCs/>
          <w:sz w:val="28"/>
          <w:szCs w:val="28"/>
          <w:rtl/>
          <w:lang w:bidi="ar-IQ"/>
        </w:rPr>
        <w:t>مقياس الدافعية</w:t>
      </w:r>
      <w:r w:rsidR="00E94D9D" w:rsidRPr="00A72252">
        <w:rPr>
          <w:rFonts w:ascii="Simplified Arabic" w:hAnsi="Simplified Arabic" w:cs="Simplified Arabic"/>
          <w:b/>
          <w:bCs/>
          <w:sz w:val="28"/>
          <w:szCs w:val="28"/>
          <w:rtl/>
          <w:lang w:bidi="ar-IQ"/>
        </w:rPr>
        <w:t xml:space="preserve">: </w:t>
      </w:r>
    </w:p>
    <w:p w:rsidR="00EB58BC" w:rsidRPr="00321F50" w:rsidRDefault="00EB58BC" w:rsidP="00EB58BC">
      <w:pPr>
        <w:ind w:left="360"/>
        <w:jc w:val="both"/>
        <w:rPr>
          <w:rFonts w:ascii="Simplified Arabic" w:eastAsia="Calibri" w:hAnsi="Simplified Arabic" w:cs="Arial"/>
          <w:sz w:val="30"/>
          <w:szCs w:val="30"/>
          <w:rtl/>
          <w:lang w:bidi="ar-IQ"/>
        </w:rPr>
      </w:pPr>
      <w:r w:rsidRPr="00321F50">
        <w:rPr>
          <w:rFonts w:ascii="Simplified Arabic" w:eastAsia="Calibri" w:hAnsi="Simplified Arabic" w:cs="Arial"/>
          <w:sz w:val="30"/>
          <w:szCs w:val="30"/>
          <w:rtl/>
        </w:rPr>
        <w:t xml:space="preserve">من مستلزمات البحث </w:t>
      </w:r>
      <w:r>
        <w:rPr>
          <w:rFonts w:ascii="Simplified Arabic" w:eastAsia="Calibri" w:hAnsi="Simplified Arabic" w:cs="Arial" w:hint="cs"/>
          <w:sz w:val="30"/>
          <w:szCs w:val="30"/>
          <w:rtl/>
        </w:rPr>
        <w:t>اعداد</w:t>
      </w:r>
      <w:r w:rsidRPr="00321F50">
        <w:rPr>
          <w:rFonts w:ascii="Simplified Arabic" w:eastAsia="Calibri" w:hAnsi="Simplified Arabic" w:cs="Arial"/>
          <w:sz w:val="30"/>
          <w:szCs w:val="30"/>
          <w:rtl/>
        </w:rPr>
        <w:t xml:space="preserve"> </w:t>
      </w:r>
      <w:r>
        <w:rPr>
          <w:rFonts w:ascii="Simplified Arabic" w:eastAsia="Calibri" w:hAnsi="Simplified Arabic" w:cs="Arial" w:hint="cs"/>
          <w:sz w:val="30"/>
          <w:szCs w:val="30"/>
          <w:rtl/>
        </w:rPr>
        <w:t>مقياس</w:t>
      </w:r>
      <w:r w:rsidRPr="00321F50">
        <w:rPr>
          <w:rFonts w:ascii="Simplified Arabic" w:eastAsia="Calibri" w:hAnsi="Simplified Arabic" w:cs="Arial"/>
          <w:sz w:val="30"/>
          <w:szCs w:val="30"/>
          <w:rtl/>
        </w:rPr>
        <w:t xml:space="preserve"> </w:t>
      </w:r>
      <w:r w:rsidRPr="00321F50">
        <w:rPr>
          <w:rFonts w:ascii="Simplified Arabic" w:eastAsia="Calibri" w:hAnsi="Simplified Arabic" w:cs="Arial"/>
          <w:sz w:val="30"/>
          <w:szCs w:val="30"/>
          <w:rtl/>
          <w:lang w:bidi="ar-IQ"/>
        </w:rPr>
        <w:t xml:space="preserve">الدافعية </w:t>
      </w:r>
      <w:r w:rsidRPr="00321F50">
        <w:rPr>
          <w:rFonts w:ascii="Simplified Arabic" w:eastAsia="Calibri" w:hAnsi="Simplified Arabic" w:cs="Arial"/>
          <w:sz w:val="30"/>
          <w:szCs w:val="30"/>
          <w:rtl/>
        </w:rPr>
        <w:t>لطلاب مجموعتي البحث، وتم الإعداد على وفق الخطوات الآتية :</w:t>
      </w:r>
    </w:p>
    <w:p w:rsidR="00EB58BC" w:rsidRPr="00EB58BC" w:rsidRDefault="00EB58BC" w:rsidP="00EB58BC">
      <w:pPr>
        <w:spacing w:line="240" w:lineRule="auto"/>
        <w:jc w:val="both"/>
        <w:rPr>
          <w:rFonts w:ascii="Simplified Arabic" w:eastAsia="Calibri" w:hAnsi="Simplified Arabic" w:cs="Simplified Arabic"/>
          <w:sz w:val="28"/>
          <w:szCs w:val="28"/>
          <w:lang w:bidi="ar-IQ"/>
        </w:rPr>
      </w:pPr>
      <w:r w:rsidRPr="00EB58BC">
        <w:rPr>
          <w:rFonts w:ascii="Simplified Arabic" w:eastAsia="Calibri" w:hAnsi="Simplified Arabic" w:cs="Simplified Arabic"/>
          <w:sz w:val="28"/>
          <w:szCs w:val="28"/>
          <w:rtl/>
          <w:lang w:bidi="ar-IQ"/>
        </w:rPr>
        <w:t xml:space="preserve">تحديد الهدف من </w:t>
      </w:r>
      <w:r w:rsidRPr="00EB58BC">
        <w:rPr>
          <w:rFonts w:ascii="Simplified Arabic" w:eastAsia="Calibri" w:hAnsi="Simplified Arabic" w:cs="Simplified Arabic" w:hint="cs"/>
          <w:sz w:val="28"/>
          <w:szCs w:val="28"/>
          <w:rtl/>
          <w:lang w:bidi="ar-IQ"/>
        </w:rPr>
        <w:t>المقياس</w:t>
      </w:r>
      <w:r w:rsidRPr="00EB58BC">
        <w:rPr>
          <w:rFonts w:ascii="Simplified Arabic" w:eastAsia="Calibri" w:hAnsi="Simplified Arabic" w:cs="Simplified Arabic"/>
          <w:sz w:val="28"/>
          <w:szCs w:val="28"/>
          <w:rtl/>
          <w:lang w:bidi="ar-IQ"/>
        </w:rPr>
        <w:t xml:space="preserve">: </w:t>
      </w:r>
      <w:r w:rsidRPr="00EB58BC">
        <w:rPr>
          <w:rFonts w:ascii="Simplified Arabic" w:eastAsia="Calibri" w:hAnsi="Simplified Arabic" w:cs="Simplified Arabic"/>
          <w:sz w:val="28"/>
          <w:szCs w:val="28"/>
          <w:lang w:bidi="ar-IQ"/>
        </w:rPr>
        <w:t>Determine the purpose of the test</w:t>
      </w:r>
    </w:p>
    <w:p w:rsidR="00EB58BC" w:rsidRPr="00EB58BC" w:rsidRDefault="00EB58BC" w:rsidP="00EB58BC">
      <w:pPr>
        <w:spacing w:line="240" w:lineRule="auto"/>
        <w:jc w:val="both"/>
        <w:rPr>
          <w:rFonts w:ascii="Simplified Arabic" w:eastAsia="Calibri" w:hAnsi="Simplified Arabic" w:cs="Simplified Arabic"/>
          <w:sz w:val="28"/>
          <w:szCs w:val="28"/>
          <w:rtl/>
          <w:lang w:bidi="ar-IQ"/>
        </w:rPr>
      </w:pPr>
      <w:r w:rsidRPr="00EB58BC">
        <w:rPr>
          <w:rFonts w:ascii="Simplified Arabic" w:eastAsia="Calibri" w:hAnsi="Simplified Arabic" w:cs="Simplified Arabic"/>
          <w:sz w:val="28"/>
          <w:szCs w:val="28"/>
          <w:rtl/>
          <w:lang w:bidi="ar-IQ"/>
        </w:rPr>
        <w:t xml:space="preserve">يهدف إلى قياس مستوى الدافعية لدى طلاب الصف الخامس الادبي . </w:t>
      </w:r>
    </w:p>
    <w:p w:rsidR="00EB58BC" w:rsidRPr="00EB58BC" w:rsidRDefault="00EB58BC" w:rsidP="00EB58BC">
      <w:pPr>
        <w:spacing w:line="240" w:lineRule="auto"/>
        <w:jc w:val="both"/>
        <w:rPr>
          <w:rFonts w:ascii="Simplified Arabic" w:eastAsia="Calibri" w:hAnsi="Simplified Arabic" w:cs="Simplified Arabic"/>
          <w:sz w:val="28"/>
          <w:szCs w:val="28"/>
          <w:lang w:bidi="ar-IQ"/>
        </w:rPr>
      </w:pPr>
      <w:r w:rsidRPr="00EB58BC">
        <w:rPr>
          <w:rFonts w:ascii="Simplified Arabic" w:eastAsia="Calibri" w:hAnsi="Simplified Arabic" w:cs="Simplified Arabic" w:hint="cs"/>
          <w:sz w:val="28"/>
          <w:szCs w:val="28"/>
          <w:rtl/>
          <w:lang w:bidi="ar-IQ"/>
        </w:rPr>
        <w:t xml:space="preserve">الاطلاع على عدد من مقاييس الدافعية </w:t>
      </w:r>
    </w:p>
    <w:p w:rsidR="00EB58BC" w:rsidRPr="00EB58BC" w:rsidRDefault="00EB58BC" w:rsidP="00EB58BC">
      <w:pPr>
        <w:spacing w:line="240" w:lineRule="auto"/>
        <w:jc w:val="both"/>
        <w:rPr>
          <w:rFonts w:ascii="Simplified Arabic" w:eastAsia="Calibri" w:hAnsi="Simplified Arabic" w:cs="Simplified Arabic"/>
          <w:sz w:val="28"/>
          <w:szCs w:val="28"/>
          <w:rtl/>
          <w:lang w:bidi="ar-IQ"/>
        </w:rPr>
      </w:pPr>
      <w:r w:rsidRPr="00EB58BC">
        <w:rPr>
          <w:rFonts w:ascii="Simplified Arabic" w:eastAsia="Calibri" w:hAnsi="Simplified Arabic" w:cs="Simplified Arabic"/>
          <w:sz w:val="28"/>
          <w:szCs w:val="28"/>
          <w:rtl/>
          <w:lang w:bidi="ar-IQ"/>
        </w:rPr>
        <w:t xml:space="preserve">   من أجل التعرف على طبيعة </w:t>
      </w:r>
      <w:r w:rsidRPr="00EB58BC">
        <w:rPr>
          <w:rFonts w:ascii="Simplified Arabic" w:eastAsia="Calibri" w:hAnsi="Simplified Arabic" w:cs="Simplified Arabic" w:hint="cs"/>
          <w:sz w:val="28"/>
          <w:szCs w:val="28"/>
          <w:rtl/>
          <w:lang w:bidi="ar-IQ"/>
        </w:rPr>
        <w:t>بناء مقياس الدافعية</w:t>
      </w:r>
      <w:r w:rsidRPr="00EB58BC">
        <w:rPr>
          <w:rFonts w:ascii="Simplified Arabic" w:eastAsia="Calibri" w:hAnsi="Simplified Arabic" w:cs="Simplified Arabic"/>
          <w:sz w:val="28"/>
          <w:szCs w:val="28"/>
          <w:rtl/>
          <w:lang w:bidi="ar-IQ"/>
        </w:rPr>
        <w:t xml:space="preserve"> وكيفي</w:t>
      </w:r>
      <w:r w:rsidRPr="00EB58BC">
        <w:rPr>
          <w:rFonts w:ascii="Simplified Arabic" w:eastAsia="Calibri" w:hAnsi="Simplified Arabic" w:cs="Simplified Arabic" w:hint="cs"/>
          <w:sz w:val="28"/>
          <w:szCs w:val="28"/>
          <w:rtl/>
          <w:lang w:bidi="ar-IQ"/>
        </w:rPr>
        <w:t>ته</w:t>
      </w:r>
      <w:r w:rsidRPr="00EB58BC">
        <w:rPr>
          <w:rFonts w:ascii="Simplified Arabic" w:eastAsia="Calibri" w:hAnsi="Simplified Arabic" w:cs="Simplified Arabic"/>
          <w:sz w:val="28"/>
          <w:szCs w:val="28"/>
          <w:rtl/>
          <w:lang w:bidi="ar-IQ"/>
        </w:rPr>
        <w:t xml:space="preserve"> اطلع الباحث على عدد من </w:t>
      </w:r>
      <w:r w:rsidRPr="00EB58BC">
        <w:rPr>
          <w:rFonts w:ascii="Simplified Arabic" w:eastAsia="Calibri" w:hAnsi="Simplified Arabic" w:cs="Simplified Arabic" w:hint="cs"/>
          <w:sz w:val="28"/>
          <w:szCs w:val="28"/>
          <w:rtl/>
          <w:lang w:bidi="ar-IQ"/>
        </w:rPr>
        <w:t>مقاييس</w:t>
      </w:r>
      <w:r w:rsidRPr="00EB58BC">
        <w:rPr>
          <w:rFonts w:ascii="Simplified Arabic" w:eastAsia="Calibri" w:hAnsi="Simplified Arabic" w:cs="Simplified Arabic"/>
          <w:sz w:val="28"/>
          <w:szCs w:val="28"/>
          <w:rtl/>
          <w:lang w:bidi="ar-IQ"/>
        </w:rPr>
        <w:t xml:space="preserve"> </w:t>
      </w:r>
      <w:r w:rsidRPr="00EB58BC">
        <w:rPr>
          <w:rFonts w:ascii="Simplified Arabic" w:eastAsia="Calibri" w:hAnsi="Simplified Arabic" w:cs="Simplified Arabic" w:hint="cs"/>
          <w:sz w:val="28"/>
          <w:szCs w:val="28"/>
          <w:rtl/>
          <w:lang w:bidi="ar-IQ"/>
        </w:rPr>
        <w:t>الدافعية</w:t>
      </w:r>
      <w:r w:rsidRPr="00EB58BC">
        <w:rPr>
          <w:rFonts w:ascii="Calibri" w:eastAsia="Calibri" w:hAnsi="Calibri" w:cs="Simplified Arabic" w:hint="cs"/>
          <w:sz w:val="28"/>
          <w:szCs w:val="28"/>
          <w:rtl/>
          <w:lang w:bidi="ar-IQ"/>
        </w:rPr>
        <w:t xml:space="preserve"> :</w:t>
      </w:r>
    </w:p>
    <w:p w:rsidR="00EB58BC" w:rsidRPr="00EB58BC" w:rsidRDefault="00EB58BC" w:rsidP="00AE6E97">
      <w:pPr>
        <w:spacing w:line="240" w:lineRule="auto"/>
        <w:jc w:val="both"/>
        <w:rPr>
          <w:rFonts w:ascii="Simplified Arabic" w:eastAsia="Calibri" w:hAnsi="Simplified Arabic" w:cs="Simplified Arabic"/>
          <w:sz w:val="28"/>
          <w:szCs w:val="28"/>
          <w:rtl/>
          <w:lang w:bidi="ar-IQ"/>
        </w:rPr>
      </w:pPr>
      <w:r w:rsidRPr="00EB58BC">
        <w:rPr>
          <w:rFonts w:ascii="Simplified Arabic" w:eastAsia="Calibri" w:hAnsi="Simplified Arabic" w:cs="Simplified Arabic" w:hint="cs"/>
          <w:sz w:val="28"/>
          <w:szCs w:val="28"/>
          <w:rtl/>
          <w:lang w:bidi="ar-IQ"/>
        </w:rPr>
        <w:t>مقياس (المحمداوي ,</w:t>
      </w:r>
      <w:r w:rsidRPr="00EB58BC">
        <w:rPr>
          <w:rFonts w:ascii="Simplified Arabic" w:eastAsia="Calibri" w:hAnsi="Simplified Arabic" w:cs="Simplified Arabic"/>
          <w:sz w:val="28"/>
          <w:szCs w:val="28"/>
          <w:rtl/>
          <w:lang w:bidi="ar-IQ"/>
        </w:rPr>
        <w:t xml:space="preserve"> 200</w:t>
      </w:r>
      <w:r w:rsidRPr="00EB58BC">
        <w:rPr>
          <w:rFonts w:ascii="Simplified Arabic" w:eastAsia="Calibri" w:hAnsi="Simplified Arabic" w:cs="Simplified Arabic" w:hint="cs"/>
          <w:sz w:val="28"/>
          <w:szCs w:val="28"/>
          <w:rtl/>
          <w:lang w:bidi="ar-IQ"/>
        </w:rPr>
        <w:t>8)</w:t>
      </w:r>
      <w:r w:rsidR="00AE6E97">
        <w:rPr>
          <w:rFonts w:ascii="Simplified Arabic" w:eastAsia="Calibri" w:hAnsi="Simplified Arabic" w:cs="Simplified Arabic" w:hint="cs"/>
          <w:sz w:val="28"/>
          <w:szCs w:val="28"/>
          <w:rtl/>
          <w:lang w:bidi="ar-IQ"/>
        </w:rPr>
        <w:t xml:space="preserve"> , </w:t>
      </w:r>
      <w:r w:rsidRPr="00EB58BC">
        <w:rPr>
          <w:rFonts w:ascii="Simplified Arabic" w:eastAsia="Calibri" w:hAnsi="Simplified Arabic" w:cs="Simplified Arabic"/>
          <w:sz w:val="28"/>
          <w:szCs w:val="28"/>
          <w:rtl/>
          <w:lang w:bidi="ar-IQ"/>
        </w:rPr>
        <w:t>مقياس (الفتلاوي ، 2011)</w:t>
      </w:r>
      <w:r w:rsidR="00AE6E97">
        <w:rPr>
          <w:rFonts w:ascii="Simplified Arabic" w:eastAsia="Calibri" w:hAnsi="Simplified Arabic" w:cs="Simplified Arabic" w:hint="cs"/>
          <w:sz w:val="28"/>
          <w:szCs w:val="28"/>
          <w:rtl/>
          <w:lang w:bidi="ar-IQ"/>
        </w:rPr>
        <w:t xml:space="preserve"> , </w:t>
      </w:r>
      <w:r w:rsidRPr="00EB58BC">
        <w:rPr>
          <w:rFonts w:ascii="Simplified Arabic" w:eastAsia="Calibri" w:hAnsi="Simplified Arabic" w:cs="Simplified Arabic" w:hint="cs"/>
          <w:sz w:val="28"/>
          <w:szCs w:val="28"/>
          <w:rtl/>
          <w:lang w:bidi="ar-IQ"/>
        </w:rPr>
        <w:t xml:space="preserve">مقياس  </w:t>
      </w:r>
      <w:r w:rsidRPr="00EB58BC">
        <w:rPr>
          <w:rFonts w:ascii="Simplified Arabic" w:eastAsia="Calibri" w:hAnsi="Simplified Arabic" w:cs="Simplified Arabic"/>
          <w:sz w:val="28"/>
          <w:szCs w:val="28"/>
          <w:rtl/>
          <w:lang w:bidi="ar-IQ"/>
        </w:rPr>
        <w:t>(</w:t>
      </w:r>
      <w:r w:rsidRPr="00EB58BC">
        <w:rPr>
          <w:rFonts w:ascii="Simplified Arabic" w:eastAsia="Calibri" w:hAnsi="Simplified Arabic" w:cs="Simplified Arabic" w:hint="cs"/>
          <w:sz w:val="28"/>
          <w:szCs w:val="28"/>
          <w:rtl/>
          <w:lang w:bidi="ar-IQ"/>
        </w:rPr>
        <w:t>صالح</w:t>
      </w:r>
      <w:r w:rsidRPr="00EB58BC">
        <w:rPr>
          <w:rFonts w:ascii="Simplified Arabic" w:eastAsia="Calibri" w:hAnsi="Simplified Arabic" w:cs="Simplified Arabic"/>
          <w:sz w:val="28"/>
          <w:szCs w:val="28"/>
          <w:rtl/>
          <w:lang w:bidi="ar-IQ"/>
        </w:rPr>
        <w:t xml:space="preserve"> ، </w:t>
      </w:r>
      <w:r w:rsidRPr="00EB58BC">
        <w:rPr>
          <w:rFonts w:ascii="Simplified Arabic" w:eastAsia="Calibri" w:hAnsi="Simplified Arabic" w:cs="Simplified Arabic" w:hint="cs"/>
          <w:sz w:val="28"/>
          <w:szCs w:val="28"/>
          <w:rtl/>
          <w:lang w:bidi="ar-IQ"/>
        </w:rPr>
        <w:t>2012</w:t>
      </w:r>
      <w:r w:rsidRPr="00EB58BC">
        <w:rPr>
          <w:rFonts w:ascii="Simplified Arabic" w:eastAsia="Calibri" w:hAnsi="Simplified Arabic" w:cs="Simplified Arabic"/>
          <w:sz w:val="28"/>
          <w:szCs w:val="28"/>
          <w:rtl/>
          <w:lang w:bidi="ar-IQ"/>
        </w:rPr>
        <w:t>)</w:t>
      </w:r>
    </w:p>
    <w:p w:rsidR="00EB58BC" w:rsidRPr="00EB58BC" w:rsidRDefault="00EB58BC" w:rsidP="00EB58BC">
      <w:pPr>
        <w:spacing w:line="240" w:lineRule="auto"/>
        <w:jc w:val="both"/>
        <w:rPr>
          <w:rFonts w:ascii="Simplified Arabic" w:eastAsia="Calibri" w:hAnsi="Simplified Arabic" w:cs="Simplified Arabic"/>
          <w:sz w:val="28"/>
          <w:szCs w:val="28"/>
          <w:rtl/>
          <w:lang w:bidi="ar-IQ"/>
        </w:rPr>
      </w:pPr>
      <w:r w:rsidRPr="00EB58BC">
        <w:rPr>
          <w:rFonts w:ascii="Simplified Arabic" w:eastAsia="Calibri" w:hAnsi="Simplified Arabic" w:cs="Simplified Arabic"/>
          <w:sz w:val="28"/>
          <w:szCs w:val="28"/>
          <w:rtl/>
          <w:lang w:bidi="ar-IQ"/>
        </w:rPr>
        <w:t xml:space="preserve">إعداد فقرات اختبار الدافعية: </w:t>
      </w:r>
    </w:p>
    <w:p w:rsidR="00335561" w:rsidRPr="008D11D5" w:rsidRDefault="00EB58BC" w:rsidP="00EB58BC">
      <w:pPr>
        <w:spacing w:line="240" w:lineRule="auto"/>
        <w:jc w:val="both"/>
        <w:rPr>
          <w:rFonts w:ascii="Simplified Arabic" w:hAnsi="Simplified Arabic" w:cs="Simplified Arabic"/>
          <w:sz w:val="28"/>
          <w:szCs w:val="28"/>
          <w:rtl/>
          <w:lang w:bidi="ar-IQ"/>
        </w:rPr>
      </w:pPr>
      <w:r w:rsidRPr="00EB58BC">
        <w:rPr>
          <w:rFonts w:ascii="Simplified Arabic" w:eastAsia="Calibri" w:hAnsi="Simplified Arabic" w:cs="Simplified Arabic"/>
          <w:sz w:val="28"/>
          <w:szCs w:val="28"/>
          <w:rtl/>
          <w:lang w:bidi="ar-IQ"/>
        </w:rPr>
        <w:t xml:space="preserve">      اعد الباحث</w:t>
      </w:r>
      <w:r>
        <w:rPr>
          <w:rFonts w:ascii="Simplified Arabic" w:hAnsi="Simplified Arabic" w:cs="Simplified Arabic" w:hint="cs"/>
          <w:sz w:val="28"/>
          <w:szCs w:val="28"/>
          <w:rtl/>
          <w:lang w:bidi="ar-IQ"/>
        </w:rPr>
        <w:t>ان</w:t>
      </w:r>
      <w:r w:rsidRPr="00EB58BC">
        <w:rPr>
          <w:rFonts w:ascii="Simplified Arabic" w:eastAsia="Calibri" w:hAnsi="Simplified Arabic" w:cs="Simplified Arabic"/>
          <w:sz w:val="28"/>
          <w:szCs w:val="28"/>
          <w:rtl/>
          <w:lang w:bidi="ar-IQ"/>
        </w:rPr>
        <w:t xml:space="preserve"> مقياس للدافعية لإجراء اختبار قبلياً على عينة البحث وقياس دافعية الطلاب في مادة التاريخ الحديث والمعاصر</w:t>
      </w:r>
      <w:r w:rsidRPr="00EB58BC">
        <w:rPr>
          <w:rFonts w:ascii="Simplified Arabic" w:eastAsia="Calibri" w:hAnsi="Simplified Arabic" w:cs="Simplified Arabic" w:hint="cs"/>
          <w:sz w:val="28"/>
          <w:szCs w:val="28"/>
          <w:rtl/>
          <w:lang w:bidi="ar-IQ"/>
        </w:rPr>
        <w:t xml:space="preserve"> وتضمن المقياس (40) فقرة ذي 3 بدائل فضلا عن اعداد تعليمات لكيفية الاجابة مع وجود مثال توضيحي لتيسير الاجابة</w:t>
      </w:r>
      <w:r w:rsidR="00640913" w:rsidRPr="00EB58BC">
        <w:rPr>
          <w:rFonts w:ascii="Simplified Arabic" w:hAnsi="Simplified Arabic" w:cs="Simplified Arabic" w:hint="cs"/>
          <w:sz w:val="28"/>
          <w:szCs w:val="28"/>
          <w:rtl/>
          <w:lang w:bidi="ar-IQ"/>
        </w:rPr>
        <w:t xml:space="preserve">, </w:t>
      </w:r>
      <w:r w:rsidRPr="00321F50">
        <w:rPr>
          <w:rFonts w:ascii="Simplified Arabic" w:eastAsia="Calibri" w:hAnsi="Simplified Arabic" w:cs="Arial"/>
          <w:sz w:val="30"/>
          <w:szCs w:val="30"/>
          <w:rtl/>
          <w:lang w:eastAsia="ar-SA" w:bidi="ar-IQ"/>
        </w:rPr>
        <w:t>وعرض الباحث</w:t>
      </w:r>
      <w:r>
        <w:rPr>
          <w:rFonts w:ascii="Simplified Arabic" w:hAnsi="Simplified Arabic" w:hint="cs"/>
          <w:sz w:val="30"/>
          <w:szCs w:val="30"/>
          <w:rtl/>
          <w:lang w:eastAsia="ar-SA" w:bidi="ar-IQ"/>
        </w:rPr>
        <w:t>ان</w:t>
      </w:r>
      <w:r w:rsidRPr="00321F50">
        <w:rPr>
          <w:rFonts w:ascii="Simplified Arabic" w:eastAsia="Calibri" w:hAnsi="Simplified Arabic" w:cs="Arial"/>
          <w:sz w:val="30"/>
          <w:szCs w:val="30"/>
          <w:rtl/>
          <w:lang w:eastAsia="ar-SA" w:bidi="ar-IQ"/>
        </w:rPr>
        <w:t xml:space="preserve"> الاختبار على مجموعة من المحكمين والمختصين في التربية وعلم النفس وطرائق تدريس التاريخ </w:t>
      </w:r>
      <w:r w:rsidR="00E94D9D" w:rsidRPr="00EB58BC">
        <w:rPr>
          <w:rFonts w:ascii="Simplified Arabic" w:hAnsi="Simplified Arabic" w:cs="Simplified Arabic" w:hint="cs"/>
          <w:sz w:val="28"/>
          <w:szCs w:val="28"/>
          <w:rtl/>
          <w:lang w:bidi="ar-IQ"/>
        </w:rPr>
        <w:t xml:space="preserve">، </w:t>
      </w:r>
      <w:r w:rsidR="00E94D9D" w:rsidRPr="00EB58BC">
        <w:rPr>
          <w:rFonts w:ascii="Simplified Arabic" w:hAnsi="Simplified Arabic" w:cs="Simplified Arabic"/>
          <w:sz w:val="28"/>
          <w:szCs w:val="28"/>
          <w:rtl/>
          <w:lang w:bidi="ar-IQ"/>
        </w:rPr>
        <w:t>لإبداء آرائهم بصلاحية فقرات ا</w:t>
      </w:r>
      <w:r w:rsidR="00335561" w:rsidRPr="00EB58BC">
        <w:rPr>
          <w:rFonts w:ascii="Simplified Arabic" w:hAnsi="Simplified Arabic" w:cs="Simplified Arabic"/>
          <w:sz w:val="28"/>
          <w:szCs w:val="28"/>
          <w:rtl/>
          <w:lang w:bidi="ar-IQ"/>
        </w:rPr>
        <w:t xml:space="preserve">لاختبار </w:t>
      </w:r>
      <w:r w:rsidR="00E94D9D" w:rsidRPr="00EB58BC">
        <w:rPr>
          <w:rFonts w:ascii="Simplified Arabic" w:hAnsi="Simplified Arabic" w:cs="Simplified Arabic"/>
          <w:sz w:val="28"/>
          <w:szCs w:val="28"/>
          <w:rtl/>
          <w:lang w:bidi="ar-IQ"/>
        </w:rPr>
        <w:t>وع</w:t>
      </w:r>
      <w:r w:rsidR="00A72252" w:rsidRPr="00EB58BC">
        <w:rPr>
          <w:rFonts w:ascii="Simplified Arabic" w:hAnsi="Simplified Arabic" w:cs="Simplified Arabic" w:hint="cs"/>
          <w:sz w:val="28"/>
          <w:szCs w:val="28"/>
          <w:rtl/>
          <w:lang w:bidi="ar-IQ"/>
        </w:rPr>
        <w:t>ُ</w:t>
      </w:r>
      <w:r w:rsidR="00E94D9D" w:rsidRPr="00EB58BC">
        <w:rPr>
          <w:rFonts w:ascii="Simplified Arabic" w:hAnsi="Simplified Arabic" w:cs="Simplified Arabic"/>
          <w:sz w:val="28"/>
          <w:szCs w:val="28"/>
          <w:rtl/>
          <w:lang w:bidi="ar-IQ"/>
        </w:rPr>
        <w:t xml:space="preserve">دل بعضها في </w:t>
      </w:r>
      <w:r w:rsidR="00E94D9D" w:rsidRPr="00EB58BC">
        <w:rPr>
          <w:rFonts w:ascii="Simplified Arabic" w:hAnsi="Simplified Arabic" w:cs="Simplified Arabic"/>
          <w:sz w:val="28"/>
          <w:szCs w:val="28"/>
          <w:rtl/>
          <w:lang w:bidi="ar-IQ"/>
        </w:rPr>
        <w:lastRenderedPageBreak/>
        <w:t xml:space="preserve">ضوء آرائهم وتم الإبقاء على الفقرات التي حصلت على نسبة </w:t>
      </w:r>
      <w:r w:rsidR="00335561" w:rsidRPr="00EB58BC">
        <w:rPr>
          <w:rFonts w:ascii="Simplified Arabic" w:hAnsi="Simplified Arabic" w:cs="Simplified Arabic"/>
          <w:sz w:val="28"/>
          <w:szCs w:val="28"/>
          <w:rtl/>
          <w:lang w:bidi="ar-IQ"/>
        </w:rPr>
        <w:t>اتفاق (80%)</w:t>
      </w:r>
      <w:r w:rsidR="00472B2A" w:rsidRPr="00EB58BC">
        <w:rPr>
          <w:rFonts w:ascii="Simplified Arabic" w:hAnsi="Simplified Arabic" w:cs="Simplified Arabic"/>
          <w:sz w:val="28"/>
          <w:szCs w:val="28"/>
          <w:rtl/>
          <w:lang w:bidi="ar-IQ"/>
        </w:rPr>
        <w:t xml:space="preserve"> أو </w:t>
      </w:r>
      <w:r w:rsidR="00335561" w:rsidRPr="00EB58BC">
        <w:rPr>
          <w:rFonts w:ascii="Simplified Arabic" w:hAnsi="Simplified Arabic" w:cs="Simplified Arabic"/>
          <w:sz w:val="28"/>
          <w:szCs w:val="28"/>
          <w:rtl/>
          <w:lang w:bidi="ar-IQ"/>
        </w:rPr>
        <w:t>أكثر،</w:t>
      </w:r>
      <w:r w:rsidR="00335561" w:rsidRPr="008D11D5">
        <w:rPr>
          <w:rFonts w:ascii="Simplified Arabic" w:hAnsi="Simplified Arabic" w:cs="Simplified Arabic"/>
          <w:sz w:val="28"/>
          <w:szCs w:val="28"/>
          <w:rtl/>
          <w:lang w:bidi="ar-IQ"/>
        </w:rPr>
        <w:t>كما تم التأكد م</w:t>
      </w:r>
      <w:r w:rsidR="00E12574">
        <w:rPr>
          <w:rFonts w:ascii="Simplified Arabic" w:hAnsi="Simplified Arabic" w:cs="Simplified Arabic"/>
          <w:sz w:val="28"/>
          <w:szCs w:val="28"/>
          <w:rtl/>
          <w:lang w:bidi="ar-IQ"/>
        </w:rPr>
        <w:t xml:space="preserve">ن الصدق البناء للاختبار </w:t>
      </w:r>
      <w:r w:rsidR="00E12574">
        <w:rPr>
          <w:rFonts w:ascii="Simplified Arabic" w:hAnsi="Simplified Arabic" w:cs="Simplified Arabic" w:hint="cs"/>
          <w:sz w:val="28"/>
          <w:szCs w:val="28"/>
          <w:rtl/>
          <w:lang w:bidi="ar-IQ"/>
        </w:rPr>
        <w:t>ب</w:t>
      </w:r>
      <w:r w:rsidR="00335561" w:rsidRPr="008D11D5">
        <w:rPr>
          <w:rFonts w:ascii="Simplified Arabic" w:hAnsi="Simplified Arabic" w:cs="Simplified Arabic"/>
          <w:sz w:val="28"/>
          <w:szCs w:val="28"/>
          <w:rtl/>
          <w:lang w:bidi="ar-IQ"/>
        </w:rPr>
        <w:t>تحديد الخصائص السايكومترية للاختبار وكما يأتي :</w:t>
      </w:r>
    </w:p>
    <w:p w:rsidR="00EB58BC" w:rsidRPr="00EB58BC" w:rsidRDefault="00335561" w:rsidP="00EB58BC">
      <w:pPr>
        <w:pStyle w:val="a5"/>
        <w:numPr>
          <w:ilvl w:val="0"/>
          <w:numId w:val="28"/>
        </w:numPr>
        <w:jc w:val="both"/>
        <w:rPr>
          <w:rFonts w:ascii="Simplified Arabic" w:eastAsia="Calibri" w:hAnsi="Simplified Arabic" w:cs="Simplified Arabic"/>
          <w:sz w:val="28"/>
          <w:szCs w:val="28"/>
          <w:rtl/>
          <w:lang w:bidi="ar-IQ"/>
        </w:rPr>
      </w:pPr>
      <w:r w:rsidRPr="00EB58BC">
        <w:rPr>
          <w:rFonts w:ascii="Simplified Arabic" w:eastAsiaTheme="minorHAnsi" w:hAnsi="Simplified Arabic" w:cs="Simplified Arabic"/>
          <w:sz w:val="28"/>
          <w:szCs w:val="28"/>
          <w:rtl/>
          <w:lang w:bidi="ar-IQ"/>
        </w:rPr>
        <w:t>معامل التميز</w:t>
      </w:r>
      <w:r w:rsidRPr="00EB58BC">
        <w:rPr>
          <w:rFonts w:ascii="Simplified Arabic" w:eastAsiaTheme="minorHAnsi" w:hAnsi="Simplified Arabic" w:cs="Simplified Arabic" w:hint="cs"/>
          <w:sz w:val="28"/>
          <w:szCs w:val="28"/>
          <w:rtl/>
          <w:lang w:bidi="ar-IQ"/>
        </w:rPr>
        <w:t xml:space="preserve">: </w:t>
      </w:r>
      <w:r w:rsidR="00EB58BC" w:rsidRPr="00EB58BC">
        <w:rPr>
          <w:rFonts w:ascii="Simplified Arabic" w:eastAsia="Calibri" w:hAnsi="Simplified Arabic" w:cs="Simplified Arabic"/>
          <w:sz w:val="28"/>
          <w:szCs w:val="28"/>
          <w:rtl/>
          <w:lang w:bidi="ar-IQ"/>
        </w:rPr>
        <w:t xml:space="preserve">ويعني ان تكون الاداة مميزة بحيث تظهر مابين المستجيبين من فروق فردية فلا تكون بدرجة من الصعوبة بحيث لايجيب عليها الطالب ولاتكون سهلة الى الحد الذي يمكن الجميع من الاجابة عنها بمستوى واحد.    (عطية,112:2010) </w:t>
      </w:r>
    </w:p>
    <w:p w:rsidR="00EB58BC" w:rsidRPr="00EB58BC" w:rsidRDefault="00EB58BC" w:rsidP="00EB58BC">
      <w:pPr>
        <w:pStyle w:val="a7"/>
        <w:spacing w:line="240" w:lineRule="auto"/>
        <w:jc w:val="both"/>
        <w:rPr>
          <w:rFonts w:ascii="Simplified Arabic" w:eastAsiaTheme="minorHAnsi" w:hAnsi="Simplified Arabic" w:cs="Simplified Arabic"/>
          <w:sz w:val="28"/>
          <w:szCs w:val="28"/>
          <w:rtl/>
          <w:lang w:bidi="ar-IQ"/>
        </w:rPr>
      </w:pPr>
      <w:r w:rsidRPr="00EB58BC">
        <w:rPr>
          <w:rFonts w:ascii="Simplified Arabic" w:hAnsi="Simplified Arabic" w:cs="Simplified Arabic"/>
          <w:sz w:val="28"/>
          <w:szCs w:val="28"/>
          <w:rtl/>
          <w:lang w:bidi="ar-IQ"/>
        </w:rPr>
        <w:t xml:space="preserve">لحساب معامل تمييز فقرات </w:t>
      </w:r>
      <w:r w:rsidRPr="00EB58BC">
        <w:rPr>
          <w:rFonts w:ascii="Simplified Arabic" w:hAnsi="Simplified Arabic" w:cs="Simplified Arabic" w:hint="cs"/>
          <w:sz w:val="28"/>
          <w:szCs w:val="28"/>
          <w:rtl/>
          <w:lang w:bidi="ar-IQ"/>
        </w:rPr>
        <w:t>المقياس</w:t>
      </w:r>
      <w:r w:rsidRPr="00EB58BC">
        <w:rPr>
          <w:rFonts w:ascii="Simplified Arabic" w:hAnsi="Simplified Arabic" w:cs="Simplified Arabic"/>
          <w:sz w:val="28"/>
          <w:szCs w:val="28"/>
          <w:rtl/>
          <w:lang w:bidi="ar-IQ"/>
        </w:rPr>
        <w:t xml:space="preserve"> استخدم الباحث</w:t>
      </w:r>
      <w:r w:rsidRPr="00EB58BC">
        <w:rPr>
          <w:rFonts w:ascii="Simplified Arabic" w:eastAsiaTheme="minorHAnsi" w:hAnsi="Simplified Arabic" w:cs="Simplified Arabic" w:hint="cs"/>
          <w:sz w:val="28"/>
          <w:szCs w:val="28"/>
          <w:rtl/>
          <w:lang w:bidi="ar-IQ"/>
        </w:rPr>
        <w:t>ان</w:t>
      </w:r>
      <w:r w:rsidRPr="00EB58BC">
        <w:rPr>
          <w:rFonts w:ascii="Simplified Arabic" w:hAnsi="Simplified Arabic" w:cs="Simplified Arabic"/>
          <w:sz w:val="28"/>
          <w:szCs w:val="28"/>
          <w:rtl/>
          <w:lang w:bidi="ar-IQ"/>
        </w:rPr>
        <w:t xml:space="preserve"> المعادلة الخاصة بذلك وأظهرت النتائج أن قيمة معامل التمييز لفقرات </w:t>
      </w:r>
      <w:r w:rsidRPr="00EB58BC">
        <w:rPr>
          <w:rFonts w:ascii="Simplified Arabic" w:hAnsi="Simplified Arabic" w:cs="Simplified Arabic" w:hint="cs"/>
          <w:sz w:val="28"/>
          <w:szCs w:val="28"/>
          <w:rtl/>
          <w:lang w:bidi="ar-IQ"/>
        </w:rPr>
        <w:t>المقياس</w:t>
      </w:r>
      <w:r w:rsidRPr="00EB58BC">
        <w:rPr>
          <w:rFonts w:ascii="Simplified Arabic" w:hAnsi="Simplified Arabic" w:cs="Simplified Arabic"/>
          <w:sz w:val="28"/>
          <w:szCs w:val="28"/>
          <w:rtl/>
          <w:lang w:bidi="ar-IQ"/>
        </w:rPr>
        <w:t xml:space="preserve"> جميعها مميزة  . </w:t>
      </w:r>
    </w:p>
    <w:p w:rsidR="00EB58BC" w:rsidRPr="00EB58BC" w:rsidRDefault="007C2FB1" w:rsidP="00EB58BC">
      <w:pPr>
        <w:pStyle w:val="a7"/>
        <w:numPr>
          <w:ilvl w:val="0"/>
          <w:numId w:val="28"/>
        </w:numPr>
        <w:jc w:val="both"/>
        <w:rPr>
          <w:rFonts w:eastAsiaTheme="minorHAnsi" w:cs="Simplified Arabic"/>
          <w:sz w:val="28"/>
          <w:szCs w:val="28"/>
          <w:lang w:bidi="ar-IQ"/>
        </w:rPr>
      </w:pPr>
      <w:r w:rsidRPr="00EB58BC">
        <w:rPr>
          <w:rFonts w:ascii="Simplified Arabic" w:eastAsiaTheme="minorHAnsi" w:hAnsi="Simplified Arabic" w:cs="Simplified Arabic"/>
          <w:sz w:val="28"/>
          <w:szCs w:val="28"/>
          <w:rtl/>
          <w:lang w:bidi="ar-IQ"/>
        </w:rPr>
        <w:t>معامل الصعوبة</w:t>
      </w:r>
      <w:r w:rsidR="00EB58BC" w:rsidRPr="00EB58BC">
        <w:rPr>
          <w:rFonts w:cs="Simplified Arabic"/>
          <w:sz w:val="28"/>
          <w:szCs w:val="28"/>
          <w:rtl/>
          <w:lang w:bidi="ar-IQ"/>
        </w:rPr>
        <w:t xml:space="preserve">   يفضل انتقاء مفردات الاختبار بحيث يكون مدى صعوبتها معتدلاً وإنَّ الغاية من حساب صعوبة الفقرة هو اختيار الفقرات ذات الصعوبة المناسبة، وحذف الفقرات السهلة جداً والصعبة جداً,</w:t>
      </w:r>
      <w:r w:rsidR="00EB58BC" w:rsidRPr="00EB58BC">
        <w:rPr>
          <w:rFonts w:ascii="Simplified Arabic" w:hAnsi="Simplified Arabic" w:cs="Simplified Arabic"/>
          <w:sz w:val="28"/>
          <w:szCs w:val="28"/>
          <w:rtl/>
          <w:lang w:bidi="ar-IQ"/>
        </w:rPr>
        <w:t xml:space="preserve"> </w:t>
      </w:r>
      <w:r w:rsidR="00EB58BC" w:rsidRPr="00EB58BC">
        <w:rPr>
          <w:rFonts w:cs="Simplified Arabic"/>
          <w:sz w:val="28"/>
          <w:szCs w:val="28"/>
          <w:rtl/>
          <w:lang w:bidi="ar-IQ"/>
        </w:rPr>
        <w:t>ويشير معامل الصعوبة إلى نسبة الذين أجابوا عن الفقرة إجابة صحيحة إلى العدد الكلي للطلاب (علام,251:2011)</w:t>
      </w:r>
    </w:p>
    <w:p w:rsidR="00EB58BC" w:rsidRPr="00AE6E97" w:rsidRDefault="00EB58BC" w:rsidP="00AE6E97">
      <w:pPr>
        <w:pStyle w:val="a7"/>
        <w:numPr>
          <w:ilvl w:val="0"/>
          <w:numId w:val="28"/>
        </w:numPr>
        <w:jc w:val="both"/>
        <w:rPr>
          <w:rFonts w:eastAsiaTheme="minorHAnsi" w:cs="Simplified Arabic"/>
          <w:sz w:val="28"/>
          <w:szCs w:val="28"/>
          <w:lang w:bidi="ar-IQ"/>
        </w:rPr>
      </w:pPr>
      <w:r w:rsidRPr="00EB58BC">
        <w:rPr>
          <w:rFonts w:ascii="Simplified Arabic" w:hAnsi="Simplified Arabic" w:cs="Simplified Arabic" w:hint="cs"/>
          <w:sz w:val="28"/>
          <w:szCs w:val="28"/>
          <w:rtl/>
          <w:lang w:bidi="ar-IQ"/>
        </w:rPr>
        <w:t>الاتساق الداخلي للفقرات</w:t>
      </w:r>
      <w:r w:rsidRPr="00EB58BC">
        <w:rPr>
          <w:rFonts w:ascii="Simplified Arabic" w:hAnsi="Simplified Arabic" w:cs="Simplified Arabic"/>
          <w:sz w:val="28"/>
          <w:szCs w:val="28"/>
          <w:rtl/>
          <w:lang w:bidi="ar-IQ"/>
        </w:rPr>
        <w:t>(علاقة الفقرة بالدرجة الكلية للاختبار)</w:t>
      </w:r>
      <w:r w:rsidRPr="00EB58BC">
        <w:rPr>
          <w:rFonts w:ascii="Simplified Arabic" w:hAnsi="Simplified Arabic" w:cs="Simplified Arabic" w:hint="cs"/>
          <w:sz w:val="28"/>
          <w:szCs w:val="28"/>
          <w:rtl/>
          <w:lang w:bidi="ar-IQ"/>
        </w:rPr>
        <w:t>:لمــعرفة الاتــساق الداخــلي للفــقرات الذي يعد من مؤشرات صدق البناء, يــتم مــن خــلال ارتــباطها بــدرجة للاختــبار الكــلي وهو دلــيل عــلى ان الفــقرة صــادقة فــي قــياس مــا وضُــعت الــيه, وتــعد طــريقة لاستخراج دلالات اداة القــياس مــن خــلال تحــديد مــدى تجــانس فــقراتها(الخــــطيب ,2010 : 167), فكانت تتراوح بين (0,33) و (0,67) باستخدام معامل ارتباط (بوينت بايسريال</w:t>
      </w:r>
      <w:r w:rsidRPr="00EB58BC">
        <w:rPr>
          <w:rFonts w:cs="Simplified Arabic"/>
          <w:sz w:val="28"/>
          <w:szCs w:val="28"/>
          <w:lang w:bidi="ar-IQ"/>
        </w:rPr>
        <w:t>Point by Serial</w:t>
      </w:r>
      <w:r w:rsidRPr="00EB58BC">
        <w:rPr>
          <w:rFonts w:ascii="Simplified Arabic" w:hAnsi="Simplified Arabic" w:cs="Simplified Arabic" w:hint="cs"/>
          <w:sz w:val="28"/>
          <w:szCs w:val="28"/>
          <w:rtl/>
          <w:lang w:bidi="ar-IQ"/>
        </w:rPr>
        <w:t xml:space="preserve"> ) وهو معامل ارتباط مقبول لجميع الفقرات</w:t>
      </w:r>
      <w:r w:rsidRPr="00EB58BC">
        <w:rPr>
          <w:rFonts w:ascii="Simplified Arabic" w:hAnsi="Simplified Arabic" w:cs="Simplified Arabic"/>
          <w:sz w:val="28"/>
          <w:szCs w:val="28"/>
          <w:rtl/>
          <w:lang w:bidi="ar-IQ"/>
        </w:rPr>
        <w:t xml:space="preserve"> عند مقارنتها مع القيمة الجدولية </w:t>
      </w:r>
      <w:r w:rsidRPr="00EB58BC">
        <w:rPr>
          <w:rFonts w:ascii="Simplified Arabic" w:hAnsi="Simplified Arabic" w:cs="Simplified Arabic" w:hint="cs"/>
          <w:sz w:val="28"/>
          <w:szCs w:val="28"/>
          <w:rtl/>
          <w:lang w:bidi="ar-IQ"/>
        </w:rPr>
        <w:t>(</w:t>
      </w:r>
      <w:r w:rsidRPr="00EB58BC">
        <w:rPr>
          <w:rFonts w:ascii="Simplified Arabic" w:hAnsi="Simplified Arabic" w:cs="Simplified Arabic"/>
          <w:sz w:val="28"/>
          <w:szCs w:val="28"/>
          <w:rtl/>
          <w:lang w:bidi="ar-IQ"/>
        </w:rPr>
        <w:t>0,</w:t>
      </w:r>
      <w:r w:rsidRPr="00EB58BC">
        <w:rPr>
          <w:rFonts w:ascii="Simplified Arabic" w:hAnsi="Simplified Arabic" w:cs="Simplified Arabic" w:hint="cs"/>
          <w:sz w:val="28"/>
          <w:szCs w:val="28"/>
          <w:rtl/>
          <w:lang w:bidi="ar-IQ"/>
        </w:rPr>
        <w:t>13)و</w:t>
      </w:r>
      <w:r w:rsidRPr="00EB58BC">
        <w:rPr>
          <w:rFonts w:ascii="Simplified Arabic" w:hAnsi="Simplified Arabic" w:cs="Simplified Arabic"/>
          <w:sz w:val="28"/>
          <w:szCs w:val="28"/>
          <w:rtl/>
          <w:lang w:bidi="ar-IQ"/>
        </w:rPr>
        <w:t>درجة حرية (</w:t>
      </w:r>
      <w:r w:rsidRPr="00EB58BC">
        <w:rPr>
          <w:rFonts w:ascii="Simplified Arabic" w:hAnsi="Simplified Arabic" w:cs="Simplified Arabic" w:hint="cs"/>
          <w:sz w:val="28"/>
          <w:szCs w:val="28"/>
          <w:rtl/>
          <w:lang w:bidi="ar-IQ"/>
        </w:rPr>
        <w:t>198</w:t>
      </w:r>
      <w:r w:rsidRPr="00EB58BC">
        <w:rPr>
          <w:rFonts w:ascii="Simplified Arabic" w:hAnsi="Simplified Arabic" w:cs="Simplified Arabic"/>
          <w:sz w:val="28"/>
          <w:szCs w:val="28"/>
          <w:rtl/>
          <w:lang w:bidi="ar-IQ"/>
        </w:rPr>
        <w:t>) ومستوى دلال</w:t>
      </w:r>
      <w:r w:rsidRPr="00EB58BC">
        <w:rPr>
          <w:rFonts w:ascii="Simplified Arabic" w:hAnsi="Simplified Arabic" w:cs="Simplified Arabic" w:hint="cs"/>
          <w:sz w:val="28"/>
          <w:szCs w:val="28"/>
          <w:rtl/>
          <w:lang w:bidi="ar-IQ"/>
        </w:rPr>
        <w:t>ة(</w:t>
      </w:r>
      <w:r w:rsidRPr="00EB58BC">
        <w:rPr>
          <w:rFonts w:ascii="Simplified Arabic" w:hAnsi="Simplified Arabic" w:cs="Simplified Arabic"/>
          <w:sz w:val="28"/>
          <w:szCs w:val="28"/>
          <w:rtl/>
          <w:lang w:bidi="ar-IQ"/>
        </w:rPr>
        <w:t>0</w:t>
      </w:r>
      <w:r w:rsidRPr="00EB58BC">
        <w:rPr>
          <w:rFonts w:ascii="Simplified Arabic" w:hAnsi="Simplified Arabic" w:cs="Simplified Arabic" w:hint="cs"/>
          <w:sz w:val="28"/>
          <w:szCs w:val="28"/>
          <w:rtl/>
          <w:lang w:bidi="ar-IQ"/>
        </w:rPr>
        <w:t>,</w:t>
      </w:r>
      <w:r w:rsidRPr="00EB58BC">
        <w:rPr>
          <w:rFonts w:ascii="Simplified Arabic" w:hAnsi="Simplified Arabic" w:cs="Simplified Arabic"/>
          <w:sz w:val="28"/>
          <w:szCs w:val="28"/>
          <w:rtl/>
          <w:lang w:bidi="ar-IQ"/>
        </w:rPr>
        <w:t>05</w:t>
      </w:r>
      <w:r w:rsidRPr="00EB58BC">
        <w:rPr>
          <w:rFonts w:ascii="Simplified Arabic" w:hAnsi="Simplified Arabic" w:cs="Simplified Arabic" w:hint="cs"/>
          <w:sz w:val="28"/>
          <w:szCs w:val="28"/>
          <w:rtl/>
          <w:lang w:bidi="ar-IQ"/>
        </w:rPr>
        <w:t>).</w:t>
      </w:r>
    </w:p>
    <w:p w:rsidR="00E466FC" w:rsidRPr="008D11D5" w:rsidRDefault="00463AF2" w:rsidP="002A056A">
      <w:pPr>
        <w:spacing w:line="240" w:lineRule="auto"/>
        <w:jc w:val="both"/>
        <w:rPr>
          <w:rFonts w:ascii="Simplified Arabic" w:hAnsi="Simplified Arabic" w:cs="Simplified Arabic"/>
          <w:sz w:val="28"/>
          <w:szCs w:val="28"/>
          <w:rtl/>
          <w:lang w:bidi="ar-IQ"/>
        </w:rPr>
      </w:pPr>
      <w:r w:rsidRPr="00F97606">
        <w:rPr>
          <w:rFonts w:ascii="Simplified Arabic" w:hAnsi="Simplified Arabic" w:cs="Simplified Arabic" w:hint="cs"/>
          <w:b/>
          <w:bCs/>
          <w:sz w:val="28"/>
          <w:szCs w:val="28"/>
          <w:rtl/>
          <w:lang w:bidi="ar-IQ"/>
        </w:rPr>
        <w:t>ثبات</w:t>
      </w:r>
      <w:r w:rsidR="00EB58BC">
        <w:rPr>
          <w:rFonts w:ascii="Simplified Arabic" w:hAnsi="Simplified Arabic" w:cs="Simplified Arabic" w:hint="cs"/>
          <w:b/>
          <w:bCs/>
          <w:sz w:val="28"/>
          <w:szCs w:val="28"/>
          <w:rtl/>
          <w:lang w:bidi="ar-IQ"/>
        </w:rPr>
        <w:t xml:space="preserve"> </w:t>
      </w:r>
      <w:r w:rsidRPr="00F97606">
        <w:rPr>
          <w:rFonts w:ascii="Simplified Arabic" w:hAnsi="Simplified Arabic" w:cs="Simplified Arabic" w:hint="cs"/>
          <w:b/>
          <w:bCs/>
          <w:sz w:val="28"/>
          <w:szCs w:val="28"/>
          <w:rtl/>
          <w:lang w:bidi="ar-IQ"/>
        </w:rPr>
        <w:t>الاختبار</w:t>
      </w:r>
      <w:r w:rsidRPr="00F97606">
        <w:rPr>
          <w:rFonts w:ascii="Simplified Arabic" w:hAnsi="Simplified Arabic" w:cs="Simplified Arabic" w:hint="cs"/>
          <w:sz w:val="28"/>
          <w:szCs w:val="28"/>
          <w:rtl/>
          <w:lang w:bidi="ar-IQ"/>
        </w:rPr>
        <w:t>:من</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أجل</w:t>
      </w:r>
      <w:r w:rsidR="00EB58BC">
        <w:rPr>
          <w:rFonts w:ascii="Simplified Arabic" w:hAnsi="Simplified Arabic" w:cs="Simplified Arabic" w:hint="cs"/>
          <w:sz w:val="28"/>
          <w:szCs w:val="28"/>
          <w:rtl/>
          <w:lang w:bidi="ar-IQ"/>
        </w:rPr>
        <w:t xml:space="preserve"> ا</w:t>
      </w:r>
      <w:r w:rsidRPr="00F97606">
        <w:rPr>
          <w:rFonts w:ascii="Simplified Arabic" w:hAnsi="Simplified Arabic" w:cs="Simplified Arabic" w:hint="cs"/>
          <w:sz w:val="28"/>
          <w:szCs w:val="28"/>
          <w:rtl/>
          <w:lang w:bidi="ar-IQ"/>
        </w:rPr>
        <w:t>لتحقق</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من</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ثبات</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اختبار</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التفكير</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الناقد،</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فقداستخدم</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الباحثان</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طريقة</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sz w:val="28"/>
          <w:szCs w:val="28"/>
          <w:rtl/>
          <w:lang w:bidi="ar-IQ"/>
        </w:rPr>
        <w:t>(</w:t>
      </w:r>
      <w:r w:rsidRPr="00F97606">
        <w:rPr>
          <w:rFonts w:ascii="Simplified Arabic" w:hAnsi="Simplified Arabic" w:cs="Simplified Arabic" w:hint="cs"/>
          <w:sz w:val="28"/>
          <w:szCs w:val="28"/>
          <w:rtl/>
          <w:lang w:bidi="ar-IQ"/>
        </w:rPr>
        <w:t>الفاكرونباخ</w:t>
      </w:r>
      <w:r w:rsidRPr="00F97606">
        <w:rPr>
          <w:rFonts w:ascii="Simplified Arabic" w:hAnsi="Simplified Arabic" w:cs="Simplified Arabic"/>
          <w:sz w:val="28"/>
          <w:szCs w:val="28"/>
          <w:rtl/>
          <w:lang w:bidi="ar-IQ"/>
        </w:rPr>
        <w:t xml:space="preserve">) </w:t>
      </w:r>
      <w:r w:rsidRPr="00F97606">
        <w:rPr>
          <w:rFonts w:ascii="Simplified Arabic" w:hAnsi="Simplified Arabic" w:cs="Simplified Arabic" w:hint="cs"/>
          <w:sz w:val="28"/>
          <w:szCs w:val="28"/>
          <w:rtl/>
          <w:lang w:bidi="ar-IQ"/>
        </w:rPr>
        <w:t>ويستخدم</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لإيجاد</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ثبات</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الفقرات</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الموضوعية</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وغير</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الموضوعية</w:t>
      </w:r>
      <w:r w:rsidRPr="00F97606">
        <w:rPr>
          <w:rFonts w:ascii="Simplified Arabic" w:hAnsi="Simplified Arabic" w:cs="Simplified Arabic"/>
          <w:sz w:val="28"/>
          <w:szCs w:val="28"/>
          <w:rtl/>
          <w:lang w:bidi="ar-IQ"/>
        </w:rPr>
        <w:t xml:space="preserve">, </w:t>
      </w:r>
      <w:r w:rsidRPr="00F97606">
        <w:rPr>
          <w:rFonts w:ascii="Simplified Arabic" w:hAnsi="Simplified Arabic" w:cs="Simplified Arabic" w:hint="cs"/>
          <w:sz w:val="28"/>
          <w:szCs w:val="28"/>
          <w:rtl/>
          <w:lang w:bidi="ar-IQ"/>
        </w:rPr>
        <w:t>إذ</w:t>
      </w:r>
      <w:r w:rsidR="00EB58BC">
        <w:rPr>
          <w:rFonts w:ascii="Simplified Arabic" w:hAnsi="Simplified Arabic" w:cs="Simplified Arabic" w:hint="cs"/>
          <w:sz w:val="28"/>
          <w:szCs w:val="28"/>
          <w:rtl/>
          <w:lang w:bidi="ar-IQ"/>
        </w:rPr>
        <w:t xml:space="preserve"> </w:t>
      </w:r>
      <w:r w:rsidRPr="00F97606">
        <w:rPr>
          <w:rFonts w:ascii="Simplified Arabic" w:hAnsi="Simplified Arabic" w:cs="Simplified Arabic" w:hint="cs"/>
          <w:sz w:val="28"/>
          <w:szCs w:val="28"/>
          <w:rtl/>
          <w:lang w:bidi="ar-IQ"/>
        </w:rPr>
        <w:t>بلـغ</w:t>
      </w:r>
      <w:r w:rsidRPr="00F97606">
        <w:rPr>
          <w:rFonts w:ascii="Simplified Arabic" w:hAnsi="Simplified Arabic" w:cs="Simplified Arabic"/>
          <w:sz w:val="28"/>
          <w:szCs w:val="28"/>
          <w:rtl/>
          <w:lang w:bidi="ar-IQ"/>
        </w:rPr>
        <w:t xml:space="preserve"> (0,8</w:t>
      </w:r>
      <w:r w:rsidR="00EB58BC">
        <w:rPr>
          <w:rFonts w:ascii="Simplified Arabic" w:hAnsi="Simplified Arabic" w:cs="Simplified Arabic" w:hint="cs"/>
          <w:sz w:val="28"/>
          <w:szCs w:val="28"/>
          <w:rtl/>
          <w:lang w:bidi="ar-IQ"/>
        </w:rPr>
        <w:t>6</w:t>
      </w:r>
      <w:r w:rsidRPr="00F97606">
        <w:rPr>
          <w:rFonts w:ascii="Simplified Arabic" w:hAnsi="Simplified Arabic" w:cs="Simplified Arabic"/>
          <w:sz w:val="28"/>
          <w:szCs w:val="28"/>
          <w:rtl/>
          <w:lang w:bidi="ar-IQ"/>
        </w:rPr>
        <w:t xml:space="preserve">) </w:t>
      </w:r>
      <w:r w:rsidR="00F97606" w:rsidRPr="00F97606">
        <w:rPr>
          <w:rFonts w:ascii="Simplified Arabic" w:eastAsia="Times New Roman" w:hAnsi="Simplified Arabic" w:cs="Simplified Arabic"/>
          <w:sz w:val="28"/>
          <w:szCs w:val="28"/>
          <w:rtl/>
        </w:rPr>
        <w:t>وي</w:t>
      </w:r>
      <w:r w:rsidR="00F97606" w:rsidRPr="00F97606">
        <w:rPr>
          <w:rFonts w:ascii="Simplified Arabic" w:eastAsia="Times New Roman" w:hAnsi="Simplified Arabic" w:cs="Simplified Arabic" w:hint="cs"/>
          <w:sz w:val="28"/>
          <w:szCs w:val="28"/>
          <w:rtl/>
        </w:rPr>
        <w:t>ُ</w:t>
      </w:r>
      <w:r w:rsidR="00F97606" w:rsidRPr="00F97606">
        <w:rPr>
          <w:rFonts w:ascii="Simplified Arabic" w:eastAsia="Times New Roman" w:hAnsi="Simplified Arabic" w:cs="Simplified Arabic"/>
          <w:sz w:val="28"/>
          <w:szCs w:val="28"/>
          <w:rtl/>
        </w:rPr>
        <w:t>عد مؤشر ثبات جيد جداً</w:t>
      </w:r>
      <w:r w:rsidR="00F97606" w:rsidRPr="00F97606">
        <w:rPr>
          <w:rFonts w:ascii="Simplified Arabic" w:eastAsia="Times New Roman" w:hAnsi="Simplified Arabic" w:cs="Simplified Arabic" w:hint="cs"/>
          <w:sz w:val="28"/>
          <w:szCs w:val="28"/>
          <w:rtl/>
          <w:lang w:bidi="ar-IQ"/>
        </w:rPr>
        <w:t xml:space="preserve"> اذا كان يتراوح بين(0,80 -0,90)</w:t>
      </w:r>
      <w:r w:rsidR="00F97606" w:rsidRPr="00F97606">
        <w:rPr>
          <w:rFonts w:ascii="Simplified Arabic" w:eastAsia="Times New Roman" w:hAnsi="Simplified Arabic" w:cs="Simplified Arabic" w:hint="cs"/>
          <w:sz w:val="28"/>
          <w:szCs w:val="28"/>
          <w:rtl/>
        </w:rPr>
        <w:t xml:space="preserve"> (</w:t>
      </w:r>
      <w:r w:rsidR="00F97606" w:rsidRPr="00F97606">
        <w:rPr>
          <w:rFonts w:ascii="Times New Roman" w:eastAsia="Times New Roman" w:hAnsi="Times New Roman" w:cs="Times New Roman"/>
          <w:sz w:val="28"/>
          <w:szCs w:val="28"/>
        </w:rPr>
        <w:t>Everitt,2003:101</w:t>
      </w:r>
      <w:r w:rsidR="00F97606" w:rsidRPr="00F97606">
        <w:rPr>
          <w:rFonts w:ascii="Simplified Arabic" w:eastAsia="Times New Roman" w:hAnsi="Simplified Arabic" w:cs="Simplified Arabic" w:hint="cs"/>
          <w:sz w:val="28"/>
          <w:szCs w:val="28"/>
          <w:rtl/>
        </w:rPr>
        <w:t>)</w:t>
      </w:r>
    </w:p>
    <w:p w:rsidR="00E466FC" w:rsidRPr="008D11D5" w:rsidRDefault="008D11D5" w:rsidP="002A056A">
      <w:pPr>
        <w:spacing w:line="240" w:lineRule="auto"/>
        <w:jc w:val="both"/>
        <w:rPr>
          <w:rFonts w:ascii="Simplified Arabic" w:hAnsi="Simplified Arabic" w:cs="Simplified Arabic"/>
          <w:sz w:val="28"/>
          <w:szCs w:val="28"/>
          <w:rtl/>
          <w:lang w:bidi="ar-IQ"/>
        </w:rPr>
      </w:pPr>
      <w:r w:rsidRPr="008D11D5">
        <w:rPr>
          <w:rFonts w:ascii="Simplified Arabic" w:hAnsi="Simplified Arabic" w:cs="Simplified Arabic"/>
          <w:b/>
          <w:bCs/>
          <w:sz w:val="28"/>
          <w:szCs w:val="28"/>
          <w:rtl/>
          <w:lang w:bidi="ar-IQ"/>
        </w:rPr>
        <w:t>تطبيق التجربة</w:t>
      </w:r>
      <w:r w:rsidRPr="008D11D5">
        <w:rPr>
          <w:rFonts w:ascii="Simplified Arabic" w:hAnsi="Simplified Arabic" w:cs="Simplified Arabic"/>
          <w:sz w:val="28"/>
          <w:szCs w:val="28"/>
          <w:rtl/>
          <w:lang w:bidi="ar-IQ"/>
        </w:rPr>
        <w:t xml:space="preserve"> :باشر الباحث</w:t>
      </w:r>
      <w:r w:rsidR="00C37212">
        <w:rPr>
          <w:rFonts w:ascii="Simplified Arabic" w:hAnsi="Simplified Arabic" w:cs="Simplified Arabic" w:hint="cs"/>
          <w:sz w:val="28"/>
          <w:szCs w:val="28"/>
          <w:rtl/>
          <w:lang w:bidi="ar-IQ"/>
        </w:rPr>
        <w:t>(</w:t>
      </w:r>
      <w:r w:rsidR="002A056A">
        <w:rPr>
          <w:rFonts w:ascii="Simplified Arabic" w:hAnsi="Simplified Arabic" w:cs="Simplified Arabic" w:hint="cs"/>
          <w:sz w:val="28"/>
          <w:szCs w:val="28"/>
          <w:rtl/>
          <w:lang w:bidi="ar-IQ"/>
        </w:rPr>
        <w:t>بشار باسم محمد</w:t>
      </w:r>
      <w:r w:rsidR="00C37212">
        <w:rPr>
          <w:rFonts w:ascii="Simplified Arabic" w:hAnsi="Simplified Arabic" w:cs="Simplified Arabic" w:hint="cs"/>
          <w:sz w:val="28"/>
          <w:szCs w:val="28"/>
          <w:rtl/>
          <w:lang w:bidi="ar-IQ"/>
        </w:rPr>
        <w:t>)</w:t>
      </w:r>
      <w:r w:rsidRPr="008D11D5">
        <w:rPr>
          <w:rFonts w:ascii="Simplified Arabic" w:hAnsi="Simplified Arabic" w:cs="Simplified Arabic"/>
          <w:sz w:val="28"/>
          <w:szCs w:val="28"/>
          <w:rtl/>
          <w:lang w:bidi="ar-IQ"/>
        </w:rPr>
        <w:t xml:space="preserve"> بتطبيق التجربة على أفراد مجموعتي البحث في يوم الاحد الموافق21/2 /2016 بتدريس </w:t>
      </w:r>
      <w:r w:rsidR="002A056A">
        <w:rPr>
          <w:rFonts w:ascii="Simplified Arabic" w:hAnsi="Simplified Arabic" w:cs="Simplified Arabic" w:hint="cs"/>
          <w:sz w:val="28"/>
          <w:szCs w:val="28"/>
          <w:rtl/>
          <w:lang w:bidi="ar-IQ"/>
        </w:rPr>
        <w:t>ثلاث حصص</w:t>
      </w:r>
      <w:r w:rsidRPr="008D11D5">
        <w:rPr>
          <w:rFonts w:ascii="Simplified Arabic" w:hAnsi="Simplified Arabic" w:cs="Simplified Arabic"/>
          <w:sz w:val="28"/>
          <w:szCs w:val="28"/>
          <w:rtl/>
          <w:lang w:bidi="ar-IQ"/>
        </w:rPr>
        <w:t xml:space="preserve"> أسبوعياً على وفق الخطط المعدة لكلِّ مجموعة، اذ استمر التدريس الى يوم الاحد الموافق 17/4/2016</w:t>
      </w:r>
    </w:p>
    <w:p w:rsidR="00F97606" w:rsidRPr="008D11D5" w:rsidRDefault="008D11D5" w:rsidP="009D2D4E">
      <w:pPr>
        <w:spacing w:line="240" w:lineRule="auto"/>
        <w:jc w:val="both"/>
        <w:rPr>
          <w:rFonts w:ascii="Simplified Arabic" w:hAnsi="Simplified Arabic" w:cs="Simplified Arabic"/>
          <w:sz w:val="28"/>
          <w:szCs w:val="28"/>
          <w:rtl/>
          <w:lang w:bidi="ar-IQ"/>
        </w:rPr>
      </w:pPr>
      <w:r w:rsidRPr="008D11D5">
        <w:rPr>
          <w:rFonts w:ascii="Simplified Arabic" w:hAnsi="Simplified Arabic" w:cs="Simplified Arabic" w:hint="cs"/>
          <w:b/>
          <w:bCs/>
          <w:sz w:val="28"/>
          <w:szCs w:val="28"/>
          <w:rtl/>
          <w:lang w:bidi="ar-IQ"/>
        </w:rPr>
        <w:t>الوسائل</w:t>
      </w:r>
      <w:r w:rsidR="002A056A">
        <w:rPr>
          <w:rFonts w:ascii="Simplified Arabic" w:hAnsi="Simplified Arabic" w:cs="Simplified Arabic" w:hint="cs"/>
          <w:b/>
          <w:bCs/>
          <w:sz w:val="28"/>
          <w:szCs w:val="28"/>
          <w:rtl/>
          <w:lang w:bidi="ar-IQ"/>
        </w:rPr>
        <w:t xml:space="preserve"> </w:t>
      </w:r>
      <w:r w:rsidRPr="008D11D5">
        <w:rPr>
          <w:rFonts w:ascii="Simplified Arabic" w:hAnsi="Simplified Arabic" w:cs="Simplified Arabic" w:hint="cs"/>
          <w:b/>
          <w:bCs/>
          <w:sz w:val="28"/>
          <w:szCs w:val="28"/>
          <w:rtl/>
          <w:lang w:bidi="ar-IQ"/>
        </w:rPr>
        <w:t>الإحصائية</w:t>
      </w:r>
      <w:r>
        <w:rPr>
          <w:rFonts w:ascii="Simplified Arabic" w:hAnsi="Simplified Arabic" w:cs="Simplified Arabic" w:hint="cs"/>
          <w:sz w:val="28"/>
          <w:szCs w:val="28"/>
          <w:rtl/>
          <w:lang w:bidi="ar-IQ"/>
        </w:rPr>
        <w:t>:</w:t>
      </w:r>
      <w:r w:rsidRPr="008D11D5">
        <w:rPr>
          <w:rFonts w:ascii="Simplified Arabic" w:hAnsi="Simplified Arabic" w:cs="Simplified Arabic"/>
          <w:sz w:val="28"/>
          <w:szCs w:val="28"/>
          <w:rtl/>
          <w:lang w:bidi="ar-IQ"/>
        </w:rPr>
        <w:t xml:space="preserve"> استخدم الباحثان الحقيبة الإحصائية للعلوم الاجتماعية(10-</w:t>
      </w:r>
      <w:r w:rsidRPr="008D11D5">
        <w:rPr>
          <w:rFonts w:asciiTheme="majorBidi" w:hAnsiTheme="majorBidi" w:cstheme="majorBidi"/>
          <w:sz w:val="28"/>
          <w:szCs w:val="28"/>
          <w:lang w:bidi="ar-IQ"/>
        </w:rPr>
        <w:t>Spss</w:t>
      </w:r>
      <w:r w:rsidRPr="008D11D5">
        <w:rPr>
          <w:rFonts w:ascii="Simplified Arabic" w:hAnsi="Simplified Arabic" w:cs="Simplified Arabic"/>
          <w:sz w:val="28"/>
          <w:szCs w:val="28"/>
          <w:rtl/>
          <w:lang w:bidi="ar-IQ"/>
        </w:rPr>
        <w:t>) وبرنامج (</w:t>
      </w:r>
      <w:r w:rsidRPr="008D11D5">
        <w:rPr>
          <w:rFonts w:asciiTheme="majorBidi" w:hAnsiTheme="majorBidi" w:cstheme="majorBidi"/>
          <w:sz w:val="28"/>
          <w:szCs w:val="28"/>
          <w:lang w:bidi="ar-IQ"/>
        </w:rPr>
        <w:t>Microsoft Excel</w:t>
      </w:r>
      <w:r w:rsidRPr="008D11D5">
        <w:rPr>
          <w:rFonts w:ascii="Simplified Arabic" w:hAnsi="Simplified Arabic" w:cs="Simplified Arabic"/>
          <w:sz w:val="28"/>
          <w:szCs w:val="28"/>
          <w:rtl/>
          <w:lang w:bidi="ar-IQ"/>
        </w:rPr>
        <w:t>) في حساب :المتوسط الحسابي, الانحراف المعياري</w:t>
      </w:r>
      <w:r>
        <w:rPr>
          <w:rFonts w:ascii="Simplified Arabic" w:hAnsi="Simplified Arabic" w:cs="Simplified Arabic" w:hint="cs"/>
          <w:sz w:val="28"/>
          <w:szCs w:val="28"/>
          <w:rtl/>
          <w:lang w:bidi="ar-IQ"/>
        </w:rPr>
        <w:t xml:space="preserve">, </w:t>
      </w:r>
      <w:r w:rsidRPr="008D11D5">
        <w:rPr>
          <w:rFonts w:ascii="Simplified Arabic" w:hAnsi="Simplified Arabic" w:cs="Simplified Arabic"/>
          <w:sz w:val="28"/>
          <w:szCs w:val="28"/>
          <w:lang w:bidi="ar-IQ"/>
        </w:rPr>
        <w:t>t-test</w:t>
      </w:r>
      <w:r>
        <w:rPr>
          <w:rFonts w:ascii="Simplified Arabic" w:hAnsi="Simplified Arabic" w:cs="Simplified Arabic" w:hint="cs"/>
          <w:sz w:val="28"/>
          <w:szCs w:val="28"/>
          <w:rtl/>
          <w:lang w:bidi="ar-IQ"/>
        </w:rPr>
        <w:t>,</w:t>
      </w:r>
      <w:r w:rsidRPr="008D11D5">
        <w:rPr>
          <w:rFonts w:ascii="Simplified Arabic" w:hAnsi="Simplified Arabic" w:cs="Simplified Arabic"/>
          <w:sz w:val="28"/>
          <w:szCs w:val="28"/>
          <w:rtl/>
          <w:lang w:bidi="ar-IQ"/>
        </w:rPr>
        <w:t>مربع كاي</w:t>
      </w:r>
      <w:r>
        <w:rPr>
          <w:rFonts w:ascii="Simplified Arabic" w:hAnsi="Simplified Arabic" w:cs="Simplified Arabic" w:hint="cs"/>
          <w:sz w:val="28"/>
          <w:szCs w:val="28"/>
          <w:rtl/>
          <w:lang w:bidi="ar-IQ"/>
        </w:rPr>
        <w:t xml:space="preserve">, </w:t>
      </w:r>
      <w:r w:rsidRPr="008D11D5">
        <w:rPr>
          <w:rFonts w:ascii="Simplified Arabic" w:hAnsi="Simplified Arabic" w:cs="Simplified Arabic"/>
          <w:sz w:val="28"/>
          <w:szCs w:val="28"/>
          <w:rtl/>
          <w:lang w:bidi="ar-IQ"/>
        </w:rPr>
        <w:t>معامل الصعوبة لفقرات الاختبارين</w:t>
      </w:r>
      <w:r>
        <w:rPr>
          <w:rFonts w:ascii="Simplified Arabic" w:hAnsi="Simplified Arabic" w:cs="Simplified Arabic" w:hint="cs"/>
          <w:sz w:val="28"/>
          <w:szCs w:val="28"/>
          <w:rtl/>
          <w:lang w:bidi="ar-IQ"/>
        </w:rPr>
        <w:t xml:space="preserve">, </w:t>
      </w:r>
      <w:r w:rsidRPr="008D11D5">
        <w:rPr>
          <w:rFonts w:ascii="Simplified Arabic" w:hAnsi="Simplified Arabic" w:cs="Simplified Arabic"/>
          <w:sz w:val="28"/>
          <w:szCs w:val="28"/>
          <w:rtl/>
          <w:lang w:bidi="ar-IQ"/>
        </w:rPr>
        <w:t>معامل التمييز</w:t>
      </w:r>
      <w:r>
        <w:rPr>
          <w:rFonts w:ascii="Simplified Arabic" w:hAnsi="Simplified Arabic" w:cs="Simplified Arabic" w:hint="cs"/>
          <w:sz w:val="28"/>
          <w:szCs w:val="28"/>
          <w:rtl/>
          <w:lang w:bidi="ar-IQ"/>
        </w:rPr>
        <w:t xml:space="preserve">, </w:t>
      </w:r>
      <w:r w:rsidRPr="008D11D5">
        <w:rPr>
          <w:rFonts w:ascii="Simplified Arabic" w:hAnsi="Simplified Arabic" w:cs="Simplified Arabic"/>
          <w:sz w:val="28"/>
          <w:szCs w:val="28"/>
          <w:rtl/>
          <w:lang w:bidi="ar-IQ"/>
        </w:rPr>
        <w:t>فاعلية البدائل الخاطئة</w:t>
      </w:r>
      <w:r w:rsidR="00B94D58">
        <w:rPr>
          <w:rFonts w:ascii="Simplified Arabic" w:hAnsi="Simplified Arabic" w:cs="Simplified Arabic" w:hint="cs"/>
          <w:sz w:val="28"/>
          <w:szCs w:val="28"/>
          <w:rtl/>
          <w:lang w:bidi="ar-IQ"/>
        </w:rPr>
        <w:t xml:space="preserve">, </w:t>
      </w:r>
      <w:r w:rsidRPr="008D11D5">
        <w:rPr>
          <w:rFonts w:ascii="Simplified Arabic" w:hAnsi="Simplified Arabic" w:cs="Simplified Arabic"/>
          <w:sz w:val="28"/>
          <w:szCs w:val="28"/>
          <w:rtl/>
          <w:lang w:bidi="ar-IQ"/>
        </w:rPr>
        <w:t>معامل الفا كرونباخ</w:t>
      </w:r>
      <w:r w:rsidR="002A056A">
        <w:rPr>
          <w:rFonts w:ascii="Simplified Arabic" w:hAnsi="Simplified Arabic" w:cs="Simplified Arabic" w:hint="cs"/>
          <w:sz w:val="28"/>
          <w:szCs w:val="28"/>
          <w:rtl/>
          <w:lang w:bidi="ar-IQ"/>
        </w:rPr>
        <w:t xml:space="preserve"> ,والاتساق الداخلي</w:t>
      </w:r>
      <w:r w:rsidR="00D124D6">
        <w:rPr>
          <w:rFonts w:ascii="Simplified Arabic" w:hAnsi="Simplified Arabic" w:cs="Simplified Arabic" w:hint="cs"/>
          <w:sz w:val="28"/>
          <w:szCs w:val="28"/>
          <w:rtl/>
          <w:lang w:bidi="ar-IQ"/>
        </w:rPr>
        <w:t>.</w:t>
      </w:r>
    </w:p>
    <w:p w:rsidR="00AE6E97" w:rsidRDefault="00AE6E97" w:rsidP="008D11D5">
      <w:pPr>
        <w:spacing w:line="240" w:lineRule="auto"/>
        <w:jc w:val="both"/>
        <w:rPr>
          <w:rFonts w:cs="PT Bold Dusky"/>
          <w:b/>
          <w:bCs/>
          <w:sz w:val="28"/>
          <w:szCs w:val="28"/>
          <w:rtl/>
          <w:lang w:bidi="ar-IQ"/>
        </w:rPr>
      </w:pPr>
    </w:p>
    <w:p w:rsidR="00E466FC" w:rsidRPr="008D11D5" w:rsidRDefault="007A1F1F" w:rsidP="008D11D5">
      <w:pPr>
        <w:spacing w:line="240" w:lineRule="auto"/>
        <w:jc w:val="both"/>
        <w:rPr>
          <w:rFonts w:cs="PT Bold Dusky"/>
          <w:b/>
          <w:bCs/>
          <w:sz w:val="28"/>
          <w:szCs w:val="28"/>
          <w:rtl/>
          <w:lang w:bidi="ar-IQ"/>
        </w:rPr>
      </w:pPr>
      <w:r>
        <w:rPr>
          <w:rFonts w:cs="PT Bold Dusky" w:hint="cs"/>
          <w:b/>
          <w:bCs/>
          <w:sz w:val="28"/>
          <w:szCs w:val="28"/>
          <w:rtl/>
          <w:lang w:bidi="ar-IQ"/>
        </w:rPr>
        <w:lastRenderedPageBreak/>
        <w:t>الفصل</w:t>
      </w:r>
      <w:r w:rsidR="00044AE7">
        <w:rPr>
          <w:rFonts w:cs="PT Bold Dusky" w:hint="cs"/>
          <w:b/>
          <w:bCs/>
          <w:sz w:val="28"/>
          <w:szCs w:val="28"/>
          <w:rtl/>
          <w:lang w:bidi="ar-IQ"/>
        </w:rPr>
        <w:t xml:space="preserve"> الرابع: </w:t>
      </w:r>
      <w:r w:rsidR="00044AE7" w:rsidRPr="00044AE7">
        <w:rPr>
          <w:rFonts w:cs="PT Bold Dusky" w:hint="cs"/>
          <w:b/>
          <w:bCs/>
          <w:sz w:val="28"/>
          <w:szCs w:val="28"/>
          <w:rtl/>
          <w:lang w:bidi="ar-IQ"/>
        </w:rPr>
        <w:t>عرض</w:t>
      </w:r>
      <w:r w:rsidR="002A056A">
        <w:rPr>
          <w:rFonts w:cs="PT Bold Dusky" w:hint="cs"/>
          <w:b/>
          <w:bCs/>
          <w:sz w:val="28"/>
          <w:szCs w:val="28"/>
          <w:rtl/>
          <w:lang w:bidi="ar-IQ"/>
        </w:rPr>
        <w:t xml:space="preserve"> </w:t>
      </w:r>
      <w:r w:rsidR="00044AE7" w:rsidRPr="00044AE7">
        <w:rPr>
          <w:rFonts w:cs="PT Bold Dusky" w:hint="cs"/>
          <w:b/>
          <w:bCs/>
          <w:sz w:val="28"/>
          <w:szCs w:val="28"/>
          <w:rtl/>
          <w:lang w:bidi="ar-IQ"/>
        </w:rPr>
        <w:t>النتائج</w:t>
      </w:r>
      <w:r w:rsidR="002A056A">
        <w:rPr>
          <w:rFonts w:cs="PT Bold Dusky" w:hint="cs"/>
          <w:b/>
          <w:bCs/>
          <w:sz w:val="28"/>
          <w:szCs w:val="28"/>
          <w:rtl/>
          <w:lang w:bidi="ar-IQ"/>
        </w:rPr>
        <w:t xml:space="preserve"> </w:t>
      </w:r>
      <w:r w:rsidR="00044AE7" w:rsidRPr="00044AE7">
        <w:rPr>
          <w:rFonts w:cs="PT Bold Dusky" w:hint="cs"/>
          <w:b/>
          <w:bCs/>
          <w:sz w:val="28"/>
          <w:szCs w:val="28"/>
          <w:rtl/>
          <w:lang w:bidi="ar-IQ"/>
        </w:rPr>
        <w:t>والاستنتاجات</w:t>
      </w:r>
      <w:r w:rsidR="002A056A">
        <w:rPr>
          <w:rFonts w:cs="PT Bold Dusky" w:hint="cs"/>
          <w:b/>
          <w:bCs/>
          <w:sz w:val="28"/>
          <w:szCs w:val="28"/>
          <w:rtl/>
          <w:lang w:bidi="ar-IQ"/>
        </w:rPr>
        <w:t xml:space="preserve"> </w:t>
      </w:r>
      <w:r w:rsidR="00044AE7" w:rsidRPr="00044AE7">
        <w:rPr>
          <w:rFonts w:cs="PT Bold Dusky" w:hint="cs"/>
          <w:b/>
          <w:bCs/>
          <w:sz w:val="28"/>
          <w:szCs w:val="28"/>
          <w:rtl/>
          <w:lang w:bidi="ar-IQ"/>
        </w:rPr>
        <w:t>والتوصيات</w:t>
      </w:r>
      <w:r w:rsidR="002A056A">
        <w:rPr>
          <w:rFonts w:cs="PT Bold Dusky" w:hint="cs"/>
          <w:b/>
          <w:bCs/>
          <w:sz w:val="28"/>
          <w:szCs w:val="28"/>
          <w:rtl/>
          <w:lang w:bidi="ar-IQ"/>
        </w:rPr>
        <w:t xml:space="preserve"> </w:t>
      </w:r>
      <w:r w:rsidR="00044AE7" w:rsidRPr="00044AE7">
        <w:rPr>
          <w:rFonts w:cs="PT Bold Dusky" w:hint="cs"/>
          <w:b/>
          <w:bCs/>
          <w:sz w:val="28"/>
          <w:szCs w:val="28"/>
          <w:rtl/>
          <w:lang w:bidi="ar-IQ"/>
        </w:rPr>
        <w:t>والمقترحات</w:t>
      </w:r>
    </w:p>
    <w:p w:rsidR="002A056A" w:rsidRPr="001710DC" w:rsidRDefault="001020C4" w:rsidP="00AE6E97">
      <w:pPr>
        <w:spacing w:line="240" w:lineRule="auto"/>
        <w:ind w:right="-567"/>
        <w:jc w:val="both"/>
        <w:rPr>
          <w:rFonts w:ascii="Simplified Arabic" w:eastAsia="Calibri" w:hAnsi="Simplified Arabic" w:cs="Simplified Arabic"/>
          <w:sz w:val="28"/>
          <w:szCs w:val="28"/>
          <w:rtl/>
          <w:lang w:bidi="ar-IQ"/>
        </w:rPr>
      </w:pPr>
      <w:r>
        <w:rPr>
          <w:rFonts w:cs="PT Bold Dusky" w:hint="cs"/>
          <w:b/>
          <w:bCs/>
          <w:sz w:val="28"/>
          <w:szCs w:val="28"/>
          <w:rtl/>
        </w:rPr>
        <w:t>1</w:t>
      </w:r>
      <w:r w:rsidRPr="001710DC">
        <w:rPr>
          <w:rFonts w:ascii="Simplified Arabic" w:hAnsi="Simplified Arabic" w:cs="Simplified Arabic"/>
          <w:sz w:val="28"/>
          <w:szCs w:val="28"/>
          <w:rtl/>
          <w:lang w:bidi="ar-IQ"/>
        </w:rPr>
        <w:t xml:space="preserve">- عرض النتائج: أ- </w:t>
      </w:r>
      <w:r w:rsidR="002A056A" w:rsidRPr="001710DC">
        <w:rPr>
          <w:rFonts w:ascii="Simplified Arabic" w:eastAsia="Calibri" w:hAnsi="Simplified Arabic" w:cs="Simplified Arabic"/>
          <w:sz w:val="28"/>
          <w:szCs w:val="28"/>
          <w:rtl/>
          <w:lang w:bidi="ar-IQ"/>
        </w:rPr>
        <w:t>عرض النتائجِ المتعلقة بالفرضية الصفرية الأولى : نصت هذه الفرضية على أنّه :</w:t>
      </w:r>
    </w:p>
    <w:p w:rsidR="002A056A" w:rsidRPr="001710DC" w:rsidRDefault="002A056A" w:rsidP="00AE6E97">
      <w:pPr>
        <w:pStyle w:val="a7"/>
        <w:spacing w:line="240" w:lineRule="auto"/>
        <w:ind w:left="30" w:right="-567"/>
        <w:jc w:val="both"/>
        <w:rPr>
          <w:rFonts w:ascii="Simplified Arabic" w:hAnsi="Simplified Arabic" w:cs="Simplified Arabic"/>
          <w:sz w:val="28"/>
          <w:szCs w:val="28"/>
          <w:rtl/>
          <w:lang w:bidi="ar-IQ"/>
        </w:rPr>
      </w:pPr>
      <w:r w:rsidRPr="001710DC">
        <w:rPr>
          <w:rFonts w:ascii="Simplified Arabic" w:hAnsi="Simplified Arabic" w:cs="Simplified Arabic"/>
          <w:sz w:val="28"/>
          <w:szCs w:val="28"/>
          <w:rtl/>
          <w:lang w:bidi="ar-IQ"/>
        </w:rPr>
        <w:t>(لا يوجد فرق ذو دلالة احصائية عند مستوى دلالة(0,05) بين متوسط درجات طلاب المجموعة التجريبية الذين يدرسون بالوسائط المتعددة ومتوسط درجات طلاب المجموعة الضابطة الذين يدرسون بالطريقة الاعتيادية في التحصيل)</w:t>
      </w:r>
    </w:p>
    <w:p w:rsidR="002A056A" w:rsidRPr="001710DC" w:rsidRDefault="002A056A"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hAnsi="Simplified Arabic" w:cs="Simplified Arabic"/>
          <w:sz w:val="28"/>
          <w:szCs w:val="28"/>
          <w:rtl/>
          <w:lang w:bidi="ar-IQ"/>
        </w:rPr>
        <w:t xml:space="preserve">  </w:t>
      </w:r>
      <w:r w:rsidRPr="001710DC">
        <w:rPr>
          <w:rFonts w:ascii="Simplified Arabic" w:eastAsia="Calibri" w:hAnsi="Simplified Arabic" w:cs="Simplified Arabic"/>
          <w:sz w:val="28"/>
          <w:szCs w:val="28"/>
          <w:rtl/>
          <w:lang w:bidi="ar-IQ"/>
        </w:rPr>
        <w:t xml:space="preserve">  وللتحقق من صحة هذه الفرضية تم حساب المتوسط الحسابي والانحراف المعياري والقيمة التائية لدرجات مجموعتي البحث في اختبار التحصيل, وبحسب ما موضح في الجدول الاتي :</w:t>
      </w:r>
    </w:p>
    <w:p w:rsidR="001020C4" w:rsidRPr="001710DC" w:rsidRDefault="002A056A" w:rsidP="00AE6E97">
      <w:pPr>
        <w:spacing w:line="240" w:lineRule="auto"/>
        <w:jc w:val="both"/>
        <w:rPr>
          <w:rFonts w:ascii="Simplified Arabic"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جدول( </w:t>
      </w:r>
      <w:r w:rsidRPr="001710DC">
        <w:rPr>
          <w:rFonts w:ascii="Simplified Arabic" w:hAnsi="Simplified Arabic" w:cs="Simplified Arabic" w:hint="cs"/>
          <w:sz w:val="28"/>
          <w:szCs w:val="28"/>
          <w:rtl/>
          <w:lang w:bidi="ar-IQ"/>
        </w:rPr>
        <w:t>3</w:t>
      </w:r>
      <w:r w:rsidRPr="001710DC">
        <w:rPr>
          <w:rFonts w:ascii="Simplified Arabic" w:eastAsia="Calibri" w:hAnsi="Simplified Arabic" w:cs="Simplified Arabic"/>
          <w:sz w:val="28"/>
          <w:szCs w:val="28"/>
          <w:rtl/>
          <w:lang w:bidi="ar-IQ"/>
        </w:rPr>
        <w:t xml:space="preserve"> </w:t>
      </w:r>
      <w:r w:rsidRPr="001710DC">
        <w:rPr>
          <w:rFonts w:ascii="Simplified Arabic" w:eastAsia="Calibri" w:hAnsi="Simplified Arabic" w:cs="Simplified Arabic" w:hint="cs"/>
          <w:sz w:val="28"/>
          <w:szCs w:val="28"/>
          <w:rtl/>
          <w:lang w:bidi="ar-IQ"/>
        </w:rPr>
        <w:t xml:space="preserve">)يبين </w:t>
      </w:r>
      <w:r w:rsidRPr="001710DC">
        <w:rPr>
          <w:rFonts w:ascii="Simplified Arabic" w:eastAsia="Calibri" w:hAnsi="Simplified Arabic" w:cs="Simplified Arabic"/>
          <w:sz w:val="28"/>
          <w:szCs w:val="28"/>
          <w:rtl/>
          <w:lang w:bidi="ar-IQ"/>
        </w:rPr>
        <w:t>دلال</w:t>
      </w:r>
      <w:r w:rsidRPr="001710DC">
        <w:rPr>
          <w:rFonts w:ascii="Simplified Arabic" w:eastAsia="Calibri" w:hAnsi="Simplified Arabic" w:cs="Simplified Arabic" w:hint="cs"/>
          <w:sz w:val="28"/>
          <w:szCs w:val="28"/>
          <w:rtl/>
          <w:lang w:bidi="ar-IQ"/>
        </w:rPr>
        <w:t>ة</w:t>
      </w:r>
      <w:r w:rsidRPr="001710DC">
        <w:rPr>
          <w:rFonts w:ascii="Simplified Arabic" w:eastAsia="Calibri" w:hAnsi="Simplified Arabic" w:cs="Simplified Arabic"/>
          <w:sz w:val="28"/>
          <w:szCs w:val="28"/>
          <w:rtl/>
          <w:lang w:bidi="ar-IQ"/>
        </w:rPr>
        <w:t xml:space="preserve"> الفرق بين </w:t>
      </w:r>
      <w:r w:rsidRPr="001710DC">
        <w:rPr>
          <w:rFonts w:ascii="Simplified Arabic" w:eastAsia="Calibri" w:hAnsi="Simplified Arabic" w:cs="Simplified Arabic" w:hint="cs"/>
          <w:sz w:val="28"/>
          <w:szCs w:val="28"/>
          <w:rtl/>
          <w:lang w:bidi="ar-IQ"/>
        </w:rPr>
        <w:t>متوسطي درجات طلاب المجموعتين  في الاختبار التحصيلي و</w:t>
      </w:r>
      <w:r w:rsidRPr="001710DC">
        <w:rPr>
          <w:rFonts w:ascii="Simplified Arabic" w:eastAsia="Calibri" w:hAnsi="Simplified Arabic" w:cs="Simplified Arabic"/>
          <w:sz w:val="28"/>
          <w:szCs w:val="28"/>
          <w:rtl/>
          <w:lang w:bidi="ar-IQ"/>
        </w:rPr>
        <w:t xml:space="preserve"> (</w:t>
      </w:r>
      <w:r w:rsidRPr="001710DC">
        <w:rPr>
          <w:rFonts w:ascii="Simplified Arabic" w:eastAsia="Calibri" w:hAnsi="Simplified Arabic" w:cs="Simplified Arabic"/>
          <w:sz w:val="28"/>
          <w:szCs w:val="28"/>
          <w:lang w:bidi="ar-IQ"/>
        </w:rPr>
        <w:t>T</w:t>
      </w:r>
      <w:r w:rsidRPr="001710DC">
        <w:rPr>
          <w:rFonts w:ascii="Simplified Arabic" w:eastAsia="Calibri" w:hAnsi="Simplified Arabic" w:cs="Simplified Arabic"/>
          <w:sz w:val="28"/>
          <w:szCs w:val="28"/>
          <w:rtl/>
          <w:lang w:bidi="ar-IQ"/>
        </w:rPr>
        <w:t>)</w:t>
      </w:r>
      <w:r w:rsidRPr="001710DC">
        <w:rPr>
          <w:rFonts w:ascii="Simplified Arabic" w:eastAsia="Calibri" w:hAnsi="Simplified Arabic" w:cs="Simplified Arabic" w:hint="cs"/>
          <w:sz w:val="28"/>
          <w:szCs w:val="28"/>
          <w:rtl/>
          <w:lang w:bidi="ar-IQ"/>
        </w:rPr>
        <w:t xml:space="preserve"> لعينتين مستقلتين</w:t>
      </w:r>
    </w:p>
    <w:tbl>
      <w:tblPr>
        <w:bidiVisual/>
        <w:tblW w:w="10436" w:type="dxa"/>
        <w:jc w:val="center"/>
        <w:tblInd w:w="-948"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shd w:val="clear" w:color="auto" w:fill="D9D9D9"/>
        <w:tblLook w:val="04A0"/>
      </w:tblPr>
      <w:tblGrid>
        <w:gridCol w:w="950"/>
        <w:gridCol w:w="1039"/>
        <w:gridCol w:w="1385"/>
        <w:gridCol w:w="1472"/>
        <w:gridCol w:w="1126"/>
        <w:gridCol w:w="1126"/>
        <w:gridCol w:w="1240"/>
        <w:gridCol w:w="2098"/>
      </w:tblGrid>
      <w:tr w:rsidR="002A056A" w:rsidRPr="00BB4D16" w:rsidTr="008E57DB">
        <w:trPr>
          <w:trHeight w:val="400"/>
          <w:jc w:val="center"/>
        </w:trPr>
        <w:tc>
          <w:tcPr>
            <w:tcW w:w="950" w:type="dxa"/>
            <w:vMerge w:val="restart"/>
            <w:shd w:val="clear" w:color="auto" w:fill="BFBFBF"/>
            <w:hideMark/>
          </w:tcPr>
          <w:p w:rsidR="002A056A" w:rsidRPr="00BB4D16" w:rsidRDefault="002A056A" w:rsidP="008E57DB">
            <w:pPr>
              <w:ind w:right="-567"/>
              <w:jc w:val="both"/>
              <w:rPr>
                <w:rFonts w:ascii="Calibri" w:eastAsia="Calibri" w:hAnsi="Calibri" w:cs="Times New Roman"/>
                <w:b/>
                <w:bCs/>
                <w:caps/>
                <w:color w:val="000000"/>
                <w:rtl/>
                <w:lang w:bidi="ar-IQ"/>
              </w:rPr>
            </w:pPr>
          </w:p>
          <w:p w:rsidR="002A056A" w:rsidRPr="00BB4D16" w:rsidRDefault="002A056A" w:rsidP="008E57DB">
            <w:pPr>
              <w:ind w:right="-567"/>
              <w:jc w:val="both"/>
              <w:rPr>
                <w:rFonts w:ascii="Calibri" w:eastAsia="Calibri" w:hAnsi="Calibri" w:cs="Times New Roman"/>
                <w:b/>
                <w:bCs/>
                <w:caps/>
                <w:color w:val="000000"/>
                <w:lang w:bidi="ar-IQ"/>
              </w:rPr>
            </w:pPr>
            <w:r w:rsidRPr="00BB4D16">
              <w:rPr>
                <w:rFonts w:ascii="Calibri" w:eastAsia="Calibri" w:hAnsi="Calibri" w:cs="Times New Roman"/>
                <w:b/>
                <w:bCs/>
                <w:caps/>
                <w:color w:val="000000"/>
                <w:rtl/>
                <w:lang w:bidi="ar-IQ"/>
              </w:rPr>
              <w:t>المجموعة</w:t>
            </w:r>
          </w:p>
        </w:tc>
        <w:tc>
          <w:tcPr>
            <w:tcW w:w="1039" w:type="dxa"/>
            <w:vMerge w:val="restart"/>
            <w:shd w:val="clear" w:color="auto" w:fill="BFBFBF"/>
            <w:hideMark/>
          </w:tcPr>
          <w:p w:rsidR="002A056A" w:rsidRPr="00BB4D16" w:rsidRDefault="002A056A" w:rsidP="008E57DB">
            <w:pPr>
              <w:ind w:right="-567"/>
              <w:jc w:val="both"/>
              <w:rPr>
                <w:rFonts w:ascii="Calibri" w:eastAsia="Calibri" w:hAnsi="Calibri" w:cs="Times New Roman"/>
                <w:b/>
                <w:bCs/>
                <w:caps/>
                <w:color w:val="000000"/>
                <w:rtl/>
                <w:lang w:bidi="ar-IQ"/>
              </w:rPr>
            </w:pPr>
          </w:p>
          <w:p w:rsidR="002A056A" w:rsidRPr="00BB4D16" w:rsidRDefault="002A056A" w:rsidP="008E57DB">
            <w:pPr>
              <w:ind w:right="-567"/>
              <w:jc w:val="both"/>
              <w:rPr>
                <w:rFonts w:ascii="Calibri" w:eastAsia="Calibri" w:hAnsi="Calibri" w:cs="Times New Roman"/>
                <w:b/>
                <w:bCs/>
                <w:caps/>
                <w:color w:val="000000"/>
                <w:lang w:bidi="ar-IQ"/>
              </w:rPr>
            </w:pPr>
            <w:r w:rsidRPr="00BB4D16">
              <w:rPr>
                <w:rFonts w:ascii="Calibri" w:eastAsia="Calibri" w:hAnsi="Calibri" w:cs="Times New Roman"/>
                <w:b/>
                <w:bCs/>
                <w:caps/>
                <w:color w:val="000000"/>
                <w:rtl/>
                <w:lang w:bidi="ar-IQ"/>
              </w:rPr>
              <w:t>حجم العينة</w:t>
            </w:r>
          </w:p>
        </w:tc>
        <w:tc>
          <w:tcPr>
            <w:tcW w:w="1385" w:type="dxa"/>
            <w:vMerge w:val="restart"/>
            <w:shd w:val="clear" w:color="auto" w:fill="BFBFBF"/>
            <w:hideMark/>
          </w:tcPr>
          <w:p w:rsidR="002A056A" w:rsidRPr="00BB4D16" w:rsidRDefault="002A056A" w:rsidP="008E57DB">
            <w:pPr>
              <w:ind w:right="-567"/>
              <w:jc w:val="both"/>
              <w:rPr>
                <w:rFonts w:ascii="Calibri" w:eastAsia="Calibri" w:hAnsi="Calibri" w:cs="Times New Roman"/>
                <w:b/>
                <w:bCs/>
                <w:caps/>
                <w:color w:val="000000"/>
                <w:rtl/>
                <w:lang w:bidi="ar-IQ"/>
              </w:rPr>
            </w:pPr>
          </w:p>
          <w:p w:rsidR="002A056A" w:rsidRPr="00BB4D16" w:rsidRDefault="002A056A" w:rsidP="008E57DB">
            <w:pPr>
              <w:ind w:right="-567"/>
              <w:jc w:val="both"/>
              <w:rPr>
                <w:rFonts w:ascii="Calibri" w:eastAsia="Calibri" w:hAnsi="Calibri" w:cs="Times New Roman"/>
                <w:b/>
                <w:bCs/>
                <w:caps/>
                <w:color w:val="000000"/>
                <w:lang w:bidi="ar-IQ"/>
              </w:rPr>
            </w:pPr>
            <w:r w:rsidRPr="00BB4D16">
              <w:rPr>
                <w:rFonts w:ascii="Calibri" w:eastAsia="Calibri" w:hAnsi="Calibri" w:cs="Times New Roman"/>
                <w:b/>
                <w:bCs/>
                <w:caps/>
                <w:color w:val="000000"/>
                <w:rtl/>
                <w:lang w:bidi="ar-IQ"/>
              </w:rPr>
              <w:t>المتوسط الحسابي</w:t>
            </w:r>
          </w:p>
        </w:tc>
        <w:tc>
          <w:tcPr>
            <w:tcW w:w="1472" w:type="dxa"/>
            <w:vMerge w:val="restart"/>
            <w:shd w:val="clear" w:color="auto" w:fill="BFBFBF"/>
            <w:hideMark/>
          </w:tcPr>
          <w:p w:rsidR="002A056A" w:rsidRPr="00BB4D16" w:rsidRDefault="002A056A" w:rsidP="008E57DB">
            <w:pPr>
              <w:ind w:right="-567"/>
              <w:jc w:val="both"/>
              <w:rPr>
                <w:rFonts w:ascii="Calibri" w:eastAsia="Calibri" w:hAnsi="Calibri" w:cs="Times New Roman"/>
                <w:b/>
                <w:bCs/>
                <w:caps/>
                <w:color w:val="000000"/>
                <w:rtl/>
                <w:lang w:bidi="ar-IQ"/>
              </w:rPr>
            </w:pPr>
          </w:p>
          <w:p w:rsidR="002A056A" w:rsidRPr="00BB4D16" w:rsidRDefault="002A056A" w:rsidP="008E57DB">
            <w:pPr>
              <w:ind w:right="-567"/>
              <w:jc w:val="both"/>
              <w:rPr>
                <w:rFonts w:ascii="Calibri" w:eastAsia="Calibri" w:hAnsi="Calibri" w:cs="Times New Roman"/>
                <w:b/>
                <w:bCs/>
                <w:caps/>
                <w:color w:val="000000"/>
                <w:lang w:bidi="ar-IQ"/>
              </w:rPr>
            </w:pPr>
            <w:r w:rsidRPr="00BB4D16">
              <w:rPr>
                <w:rFonts w:ascii="Calibri" w:eastAsia="Calibri" w:hAnsi="Calibri" w:cs="Times New Roman"/>
                <w:b/>
                <w:bCs/>
                <w:caps/>
                <w:color w:val="000000"/>
                <w:rtl/>
                <w:lang w:bidi="ar-IQ"/>
              </w:rPr>
              <w:t>الانحراف المعياري</w:t>
            </w:r>
          </w:p>
        </w:tc>
        <w:tc>
          <w:tcPr>
            <w:tcW w:w="1126" w:type="dxa"/>
            <w:vMerge w:val="restart"/>
            <w:shd w:val="clear" w:color="auto" w:fill="BFBFBF"/>
            <w:hideMark/>
          </w:tcPr>
          <w:p w:rsidR="002A056A" w:rsidRPr="00BB4D16" w:rsidRDefault="002A056A" w:rsidP="008E57DB">
            <w:pPr>
              <w:ind w:right="-567"/>
              <w:jc w:val="both"/>
              <w:rPr>
                <w:rFonts w:ascii="Calibri" w:eastAsia="Calibri" w:hAnsi="Calibri" w:cs="Times New Roman"/>
                <w:b/>
                <w:bCs/>
                <w:caps/>
                <w:color w:val="000000"/>
                <w:rtl/>
                <w:lang w:bidi="ar-IQ"/>
              </w:rPr>
            </w:pPr>
          </w:p>
          <w:p w:rsidR="002A056A" w:rsidRPr="00BB4D16" w:rsidRDefault="002A056A" w:rsidP="008E57DB">
            <w:pPr>
              <w:ind w:right="-567"/>
              <w:jc w:val="both"/>
              <w:rPr>
                <w:rFonts w:ascii="Calibri" w:eastAsia="Calibri" w:hAnsi="Calibri" w:cs="Times New Roman"/>
                <w:b/>
                <w:bCs/>
                <w:caps/>
                <w:color w:val="000000"/>
                <w:lang w:bidi="ar-IQ"/>
              </w:rPr>
            </w:pPr>
            <w:r w:rsidRPr="00BB4D16">
              <w:rPr>
                <w:rFonts w:ascii="Calibri" w:eastAsia="Calibri" w:hAnsi="Calibri" w:cs="Times New Roman"/>
                <w:b/>
                <w:bCs/>
                <w:caps/>
                <w:color w:val="000000"/>
                <w:rtl/>
                <w:lang w:bidi="ar-IQ"/>
              </w:rPr>
              <w:t>درجة الحرية</w:t>
            </w:r>
          </w:p>
        </w:tc>
        <w:tc>
          <w:tcPr>
            <w:tcW w:w="2366" w:type="dxa"/>
            <w:gridSpan w:val="2"/>
            <w:shd w:val="clear" w:color="auto" w:fill="BFBFBF"/>
            <w:hideMark/>
          </w:tcPr>
          <w:p w:rsidR="002A056A" w:rsidRPr="00BB4D16" w:rsidRDefault="002A056A" w:rsidP="008E57DB">
            <w:pPr>
              <w:ind w:right="-567"/>
              <w:rPr>
                <w:rFonts w:ascii="Calibri" w:eastAsia="Calibri" w:hAnsi="Calibri" w:cs="Times New Roman"/>
                <w:b/>
                <w:bCs/>
                <w:caps/>
                <w:color w:val="000000"/>
                <w:lang w:bidi="ar-IQ"/>
              </w:rPr>
            </w:pPr>
            <w:r w:rsidRPr="00BB4D16">
              <w:rPr>
                <w:rFonts w:ascii="Calibri" w:eastAsia="Calibri" w:hAnsi="Calibri" w:cs="Times New Roman" w:hint="cs"/>
                <w:b/>
                <w:bCs/>
                <w:caps/>
                <w:color w:val="000000"/>
                <w:rtl/>
                <w:lang w:bidi="ar-IQ"/>
              </w:rPr>
              <w:t xml:space="preserve">           </w:t>
            </w:r>
            <w:r w:rsidRPr="00BB4D16">
              <w:rPr>
                <w:rFonts w:ascii="Calibri" w:eastAsia="Calibri" w:hAnsi="Calibri" w:cs="Times New Roman"/>
                <w:b/>
                <w:bCs/>
                <w:caps/>
                <w:color w:val="000000"/>
                <w:rtl/>
                <w:lang w:bidi="ar-IQ"/>
              </w:rPr>
              <w:t>القيمة التائية</w:t>
            </w:r>
          </w:p>
        </w:tc>
        <w:tc>
          <w:tcPr>
            <w:tcW w:w="2098" w:type="dxa"/>
            <w:vMerge w:val="restart"/>
            <w:shd w:val="clear" w:color="auto" w:fill="BFBFBF"/>
            <w:hideMark/>
          </w:tcPr>
          <w:p w:rsidR="002A056A" w:rsidRPr="00BB4D16" w:rsidRDefault="002A056A" w:rsidP="008E57DB">
            <w:pPr>
              <w:ind w:right="-567"/>
              <w:rPr>
                <w:rFonts w:ascii="Calibri" w:eastAsia="Calibri" w:hAnsi="Calibri" w:cs="Times New Roman"/>
                <w:b/>
                <w:bCs/>
                <w:caps/>
                <w:color w:val="000000"/>
                <w:rtl/>
                <w:lang w:bidi="ar-IQ"/>
              </w:rPr>
            </w:pPr>
          </w:p>
          <w:p w:rsidR="002A056A" w:rsidRDefault="002A056A" w:rsidP="008E57DB">
            <w:pPr>
              <w:ind w:right="-567"/>
              <w:rPr>
                <w:rFonts w:ascii="Calibri" w:eastAsia="Calibri" w:hAnsi="Calibri" w:cs="Times New Roman"/>
                <w:b/>
                <w:bCs/>
                <w:caps/>
                <w:color w:val="000000"/>
                <w:rtl/>
                <w:lang w:bidi="ar-IQ"/>
              </w:rPr>
            </w:pPr>
            <w:r w:rsidRPr="00BB4D16">
              <w:rPr>
                <w:rFonts w:ascii="Calibri" w:eastAsia="Calibri" w:hAnsi="Calibri" w:cs="Times New Roman"/>
                <w:b/>
                <w:bCs/>
                <w:caps/>
                <w:color w:val="000000"/>
                <w:rtl/>
                <w:lang w:bidi="ar-IQ"/>
              </w:rPr>
              <w:t>الدلالة الاحصائية عند</w:t>
            </w:r>
          </w:p>
          <w:p w:rsidR="002A056A" w:rsidRPr="00BB4D16" w:rsidRDefault="002A056A" w:rsidP="008E57DB">
            <w:pPr>
              <w:ind w:right="-567"/>
              <w:rPr>
                <w:rFonts w:ascii="Calibri" w:eastAsia="Calibri" w:hAnsi="Calibri" w:cs="Times New Roman"/>
                <w:b/>
                <w:bCs/>
                <w:caps/>
                <w:color w:val="000000"/>
                <w:lang w:bidi="ar-IQ"/>
              </w:rPr>
            </w:pPr>
            <w:r>
              <w:rPr>
                <w:rFonts w:ascii="Calibri" w:eastAsia="Calibri" w:hAnsi="Calibri" w:cs="Times New Roman" w:hint="cs"/>
                <w:b/>
                <w:bCs/>
                <w:caps/>
                <w:color w:val="000000"/>
                <w:rtl/>
                <w:lang w:bidi="ar-IQ"/>
              </w:rPr>
              <w:t xml:space="preserve">    </w:t>
            </w:r>
            <w:r w:rsidRPr="00BB4D16">
              <w:rPr>
                <w:rFonts w:ascii="Calibri" w:eastAsia="Calibri" w:hAnsi="Calibri" w:cs="Times New Roman"/>
                <w:b/>
                <w:bCs/>
                <w:caps/>
                <w:color w:val="000000"/>
                <w:rtl/>
                <w:lang w:bidi="ar-IQ"/>
              </w:rPr>
              <w:t>مستوى (0,05)</w:t>
            </w:r>
          </w:p>
        </w:tc>
      </w:tr>
      <w:tr w:rsidR="002A056A" w:rsidRPr="00BB4D16" w:rsidTr="008E57DB">
        <w:trPr>
          <w:trHeight w:val="400"/>
          <w:jc w:val="center"/>
        </w:trPr>
        <w:tc>
          <w:tcPr>
            <w:tcW w:w="950" w:type="dxa"/>
            <w:vMerge/>
            <w:shd w:val="clear" w:color="auto" w:fill="D9D9D9"/>
            <w:hideMark/>
          </w:tcPr>
          <w:p w:rsidR="002A056A" w:rsidRPr="00BB4D16" w:rsidRDefault="002A056A" w:rsidP="008E57DB">
            <w:pPr>
              <w:bidi w:val="0"/>
              <w:jc w:val="both"/>
              <w:rPr>
                <w:rFonts w:ascii="Calibri" w:eastAsia="Calibri" w:hAnsi="Calibri" w:cs="Times New Roman"/>
                <w:b/>
                <w:bCs/>
                <w:color w:val="000000"/>
                <w:lang w:bidi="ar-IQ"/>
              </w:rPr>
            </w:pPr>
          </w:p>
        </w:tc>
        <w:tc>
          <w:tcPr>
            <w:tcW w:w="1039" w:type="dxa"/>
            <w:vMerge/>
            <w:shd w:val="clear" w:color="auto" w:fill="D9D9D9"/>
            <w:hideMark/>
          </w:tcPr>
          <w:p w:rsidR="002A056A" w:rsidRPr="00BB4D16" w:rsidRDefault="002A056A" w:rsidP="008E57DB">
            <w:pPr>
              <w:bidi w:val="0"/>
              <w:jc w:val="both"/>
              <w:rPr>
                <w:rFonts w:ascii="Calibri" w:eastAsia="Calibri" w:hAnsi="Calibri" w:cs="Times New Roman"/>
                <w:b/>
                <w:bCs/>
                <w:color w:val="000000"/>
                <w:lang w:bidi="ar-IQ"/>
              </w:rPr>
            </w:pPr>
          </w:p>
        </w:tc>
        <w:tc>
          <w:tcPr>
            <w:tcW w:w="1385" w:type="dxa"/>
            <w:vMerge/>
            <w:shd w:val="clear" w:color="auto" w:fill="D9D9D9"/>
            <w:hideMark/>
          </w:tcPr>
          <w:p w:rsidR="002A056A" w:rsidRPr="00BB4D16" w:rsidRDefault="002A056A" w:rsidP="008E57DB">
            <w:pPr>
              <w:bidi w:val="0"/>
              <w:jc w:val="both"/>
              <w:rPr>
                <w:rFonts w:ascii="Calibri" w:eastAsia="Calibri" w:hAnsi="Calibri" w:cs="Times New Roman"/>
                <w:b/>
                <w:bCs/>
                <w:color w:val="000000"/>
                <w:lang w:bidi="ar-IQ"/>
              </w:rPr>
            </w:pPr>
          </w:p>
        </w:tc>
        <w:tc>
          <w:tcPr>
            <w:tcW w:w="1472" w:type="dxa"/>
            <w:vMerge/>
            <w:shd w:val="clear" w:color="auto" w:fill="D9D9D9"/>
            <w:hideMark/>
          </w:tcPr>
          <w:p w:rsidR="002A056A" w:rsidRPr="00BB4D16" w:rsidRDefault="002A056A" w:rsidP="008E57DB">
            <w:pPr>
              <w:bidi w:val="0"/>
              <w:jc w:val="both"/>
              <w:rPr>
                <w:rFonts w:ascii="Calibri" w:eastAsia="Calibri" w:hAnsi="Calibri" w:cs="Times New Roman"/>
                <w:b/>
                <w:bCs/>
                <w:color w:val="000000"/>
                <w:lang w:bidi="ar-IQ"/>
              </w:rPr>
            </w:pPr>
          </w:p>
        </w:tc>
        <w:tc>
          <w:tcPr>
            <w:tcW w:w="1126" w:type="dxa"/>
            <w:vMerge/>
            <w:shd w:val="clear" w:color="auto" w:fill="D9D9D9"/>
            <w:hideMark/>
          </w:tcPr>
          <w:p w:rsidR="002A056A" w:rsidRPr="00BB4D16" w:rsidRDefault="002A056A" w:rsidP="008E57DB">
            <w:pPr>
              <w:bidi w:val="0"/>
              <w:jc w:val="both"/>
              <w:rPr>
                <w:rFonts w:ascii="Calibri" w:eastAsia="Calibri" w:hAnsi="Calibri" w:cs="Times New Roman"/>
                <w:b/>
                <w:bCs/>
                <w:color w:val="000000"/>
                <w:lang w:bidi="ar-IQ"/>
              </w:rPr>
            </w:pPr>
          </w:p>
        </w:tc>
        <w:tc>
          <w:tcPr>
            <w:tcW w:w="1126" w:type="dxa"/>
            <w:shd w:val="clear" w:color="auto" w:fill="BFBFBF"/>
            <w:hideMark/>
          </w:tcPr>
          <w:p w:rsidR="002A056A" w:rsidRPr="00BB4D16" w:rsidRDefault="002A056A" w:rsidP="008E57DB">
            <w:pPr>
              <w:ind w:right="-567"/>
              <w:jc w:val="both"/>
              <w:rPr>
                <w:rFonts w:ascii="Calibri" w:eastAsia="Calibri" w:hAnsi="Calibri" w:cs="Times New Roman"/>
                <w:b/>
                <w:bCs/>
                <w:color w:val="000000"/>
                <w:lang w:bidi="ar-IQ"/>
              </w:rPr>
            </w:pPr>
            <w:r w:rsidRPr="00BB4D16">
              <w:rPr>
                <w:rFonts w:ascii="Calibri" w:eastAsia="Calibri" w:hAnsi="Calibri" w:cs="Times New Roman"/>
                <w:b/>
                <w:bCs/>
                <w:color w:val="000000"/>
                <w:rtl/>
                <w:lang w:bidi="ar-IQ"/>
              </w:rPr>
              <w:t>المحسوبة</w:t>
            </w:r>
          </w:p>
        </w:tc>
        <w:tc>
          <w:tcPr>
            <w:tcW w:w="1240" w:type="dxa"/>
            <w:shd w:val="clear" w:color="auto" w:fill="BFBFBF"/>
            <w:hideMark/>
          </w:tcPr>
          <w:p w:rsidR="002A056A" w:rsidRPr="00BB4D16" w:rsidRDefault="002A056A" w:rsidP="008E57DB">
            <w:pPr>
              <w:ind w:right="-567"/>
              <w:jc w:val="both"/>
              <w:rPr>
                <w:rFonts w:ascii="Calibri" w:eastAsia="Calibri" w:hAnsi="Calibri" w:cs="Times New Roman"/>
                <w:b/>
                <w:bCs/>
                <w:color w:val="000000"/>
                <w:lang w:bidi="ar-IQ"/>
              </w:rPr>
            </w:pPr>
            <w:r w:rsidRPr="00BB4D16">
              <w:rPr>
                <w:rFonts w:ascii="Calibri" w:eastAsia="Calibri" w:hAnsi="Calibri" w:cs="Times New Roman"/>
                <w:b/>
                <w:bCs/>
                <w:color w:val="000000"/>
                <w:rtl/>
                <w:lang w:bidi="ar-IQ"/>
              </w:rPr>
              <w:t>الجدولية</w:t>
            </w:r>
          </w:p>
        </w:tc>
        <w:tc>
          <w:tcPr>
            <w:tcW w:w="2098" w:type="dxa"/>
            <w:vMerge/>
            <w:shd w:val="clear" w:color="auto" w:fill="D9D9D9"/>
            <w:hideMark/>
          </w:tcPr>
          <w:p w:rsidR="002A056A" w:rsidRPr="00BB4D16" w:rsidRDefault="002A056A" w:rsidP="008E57DB">
            <w:pPr>
              <w:bidi w:val="0"/>
              <w:rPr>
                <w:rFonts w:ascii="Calibri" w:eastAsia="Calibri" w:hAnsi="Calibri" w:cs="Times New Roman"/>
                <w:b/>
                <w:bCs/>
                <w:color w:val="000000"/>
                <w:lang w:bidi="ar-IQ"/>
              </w:rPr>
            </w:pPr>
          </w:p>
        </w:tc>
      </w:tr>
      <w:tr w:rsidR="002A056A" w:rsidRPr="00BB4D16" w:rsidTr="008E57DB">
        <w:trPr>
          <w:trHeight w:val="400"/>
          <w:jc w:val="center"/>
        </w:trPr>
        <w:tc>
          <w:tcPr>
            <w:tcW w:w="950" w:type="dxa"/>
            <w:shd w:val="clear" w:color="auto" w:fill="BFBFBF"/>
            <w:hideMark/>
          </w:tcPr>
          <w:p w:rsidR="002A056A" w:rsidRPr="00BB4D16" w:rsidRDefault="002A056A" w:rsidP="008E57DB">
            <w:pPr>
              <w:ind w:right="-567"/>
              <w:rPr>
                <w:rFonts w:ascii="Calibri" w:eastAsia="Calibri" w:hAnsi="Calibri" w:cs="Times New Roman"/>
                <w:b/>
                <w:bCs/>
                <w:lang w:bidi="ar-IQ"/>
              </w:rPr>
            </w:pPr>
            <w:r w:rsidRPr="00BB4D16">
              <w:rPr>
                <w:rFonts w:ascii="Calibri" w:eastAsia="Calibri" w:hAnsi="Calibri" w:cs="Times New Roman"/>
                <w:b/>
                <w:bCs/>
                <w:rtl/>
                <w:lang w:bidi="ar-IQ"/>
              </w:rPr>
              <w:t>التجريبية</w:t>
            </w:r>
          </w:p>
        </w:tc>
        <w:tc>
          <w:tcPr>
            <w:tcW w:w="1039" w:type="dxa"/>
            <w:shd w:val="clear" w:color="auto" w:fill="FFFFFF"/>
            <w:hideMark/>
          </w:tcPr>
          <w:p w:rsidR="002A056A" w:rsidRPr="00BB4D16" w:rsidRDefault="002A056A" w:rsidP="008E57DB">
            <w:pPr>
              <w:ind w:right="-567"/>
              <w:rPr>
                <w:rFonts w:ascii="Calibri" w:eastAsia="Calibri" w:hAnsi="Calibri" w:cs="Times New Roman"/>
                <w:b/>
                <w:bCs/>
                <w:lang w:bidi="ar-IQ"/>
              </w:rPr>
            </w:pPr>
            <w:r w:rsidRPr="00BB4D16">
              <w:rPr>
                <w:rFonts w:ascii="Calibri" w:eastAsia="Calibri" w:hAnsi="Calibri" w:cs="Times New Roman"/>
                <w:b/>
                <w:bCs/>
                <w:lang w:bidi="ar-IQ"/>
              </w:rPr>
              <w:t>25</w:t>
            </w:r>
          </w:p>
        </w:tc>
        <w:tc>
          <w:tcPr>
            <w:tcW w:w="1385" w:type="dxa"/>
            <w:shd w:val="clear" w:color="auto" w:fill="FFFFFF"/>
            <w:hideMark/>
          </w:tcPr>
          <w:p w:rsidR="002A056A" w:rsidRPr="00BB4D16" w:rsidRDefault="002A056A" w:rsidP="008E57DB">
            <w:pPr>
              <w:ind w:right="-567"/>
              <w:rPr>
                <w:rFonts w:ascii="Calibri" w:eastAsia="Calibri" w:hAnsi="Calibri" w:cs="Times New Roman"/>
                <w:b/>
                <w:bCs/>
                <w:lang w:bidi="ar-IQ"/>
              </w:rPr>
            </w:pPr>
            <w:r w:rsidRPr="00BB4D16">
              <w:rPr>
                <w:rFonts w:ascii="Calibri" w:eastAsia="Calibri" w:hAnsi="Calibri" w:cs="Times New Roman"/>
                <w:b/>
                <w:bCs/>
                <w:color w:val="000000"/>
              </w:rPr>
              <w:t>32.2</w:t>
            </w:r>
          </w:p>
        </w:tc>
        <w:tc>
          <w:tcPr>
            <w:tcW w:w="1472" w:type="dxa"/>
            <w:shd w:val="clear" w:color="auto" w:fill="FFFFFF"/>
            <w:hideMark/>
          </w:tcPr>
          <w:p w:rsidR="002A056A" w:rsidRPr="00BB4D16" w:rsidRDefault="002A056A" w:rsidP="008E57DB">
            <w:pPr>
              <w:ind w:right="-567"/>
              <w:rPr>
                <w:rFonts w:ascii="Calibri" w:eastAsia="Calibri" w:hAnsi="Calibri" w:cs="Times New Roman"/>
                <w:b/>
                <w:bCs/>
                <w:lang w:bidi="ar-IQ"/>
              </w:rPr>
            </w:pPr>
            <w:r w:rsidRPr="00BB4D16">
              <w:rPr>
                <w:rFonts w:ascii="Calibri" w:eastAsia="Calibri" w:hAnsi="Calibri" w:cs="Times New Roman"/>
                <w:b/>
                <w:bCs/>
                <w:color w:val="000000"/>
              </w:rPr>
              <w:t>3.6</w:t>
            </w:r>
          </w:p>
        </w:tc>
        <w:tc>
          <w:tcPr>
            <w:tcW w:w="1126" w:type="dxa"/>
            <w:vMerge w:val="restart"/>
            <w:shd w:val="clear" w:color="auto" w:fill="FFFFFF"/>
            <w:hideMark/>
          </w:tcPr>
          <w:p w:rsidR="002A056A" w:rsidRPr="00BB4D16" w:rsidRDefault="002A056A" w:rsidP="008E57DB">
            <w:pPr>
              <w:ind w:right="-567"/>
              <w:rPr>
                <w:rFonts w:ascii="Calibri" w:eastAsia="Calibri" w:hAnsi="Calibri" w:cs="Times New Roman"/>
                <w:b/>
                <w:bCs/>
              </w:rPr>
            </w:pPr>
            <w:r w:rsidRPr="00BB4D16">
              <w:rPr>
                <w:rFonts w:ascii="Calibri" w:eastAsia="Calibri" w:hAnsi="Calibri" w:cs="Times New Roman"/>
                <w:b/>
                <w:bCs/>
                <w:lang w:bidi="ar-IQ"/>
              </w:rPr>
              <w:t>48</w:t>
            </w:r>
          </w:p>
        </w:tc>
        <w:tc>
          <w:tcPr>
            <w:tcW w:w="1126" w:type="dxa"/>
            <w:vMerge w:val="restart"/>
            <w:shd w:val="clear" w:color="auto" w:fill="FFFFFF"/>
          </w:tcPr>
          <w:p w:rsidR="002A056A" w:rsidRPr="00BB4D16" w:rsidRDefault="002A056A" w:rsidP="008E57DB">
            <w:pPr>
              <w:ind w:right="-567"/>
              <w:rPr>
                <w:rFonts w:ascii="Calibri" w:eastAsia="Calibri" w:hAnsi="Calibri" w:cs="Times New Roman"/>
                <w:b/>
                <w:bCs/>
                <w:color w:val="000000"/>
                <w:rtl/>
              </w:rPr>
            </w:pPr>
            <w:r w:rsidRPr="00BB4D16">
              <w:rPr>
                <w:rFonts w:ascii="Calibri" w:eastAsia="Calibri" w:hAnsi="Calibri" w:cs="Times New Roman"/>
                <w:b/>
                <w:bCs/>
                <w:color w:val="000000"/>
              </w:rPr>
              <w:t>8.2</w:t>
            </w:r>
          </w:p>
          <w:p w:rsidR="002A056A" w:rsidRPr="00BB4D16" w:rsidRDefault="002A056A" w:rsidP="008E57DB">
            <w:pPr>
              <w:ind w:right="-567"/>
              <w:rPr>
                <w:rFonts w:ascii="Calibri" w:eastAsia="Calibri" w:hAnsi="Calibri" w:cs="Times New Roman"/>
                <w:b/>
                <w:bCs/>
                <w:lang w:bidi="ar-IQ"/>
              </w:rPr>
            </w:pPr>
          </w:p>
        </w:tc>
        <w:tc>
          <w:tcPr>
            <w:tcW w:w="1240" w:type="dxa"/>
            <w:vMerge w:val="restart"/>
            <w:shd w:val="clear" w:color="auto" w:fill="FFFFFF"/>
            <w:hideMark/>
          </w:tcPr>
          <w:p w:rsidR="002A056A" w:rsidRPr="00BB4D16" w:rsidRDefault="002A056A" w:rsidP="008E57DB">
            <w:pPr>
              <w:ind w:left="283" w:right="-567"/>
              <w:rPr>
                <w:rFonts w:ascii="Calibri" w:eastAsia="Calibri" w:hAnsi="Calibri" w:cs="Times New Roman"/>
                <w:b/>
                <w:bCs/>
                <w:lang w:bidi="ar-IQ"/>
              </w:rPr>
            </w:pPr>
            <w:r w:rsidRPr="00BB4D16">
              <w:rPr>
                <w:rFonts w:ascii="Calibri" w:eastAsia="Calibri" w:hAnsi="Calibri" w:cs="Times New Roman"/>
                <w:b/>
                <w:bCs/>
                <w:lang w:bidi="ar-IQ"/>
              </w:rPr>
              <w:t>2.02</w:t>
            </w:r>
          </w:p>
          <w:p w:rsidR="002A056A" w:rsidRPr="00BB4D16" w:rsidRDefault="002A056A" w:rsidP="008E57DB">
            <w:pPr>
              <w:ind w:right="-567"/>
              <w:rPr>
                <w:rFonts w:ascii="Calibri" w:eastAsia="Calibri" w:hAnsi="Calibri" w:cs="Times New Roman"/>
                <w:b/>
                <w:bCs/>
                <w:lang w:bidi="ar-IQ"/>
              </w:rPr>
            </w:pPr>
          </w:p>
        </w:tc>
        <w:tc>
          <w:tcPr>
            <w:tcW w:w="2098" w:type="dxa"/>
            <w:vMerge w:val="restart"/>
            <w:shd w:val="clear" w:color="auto" w:fill="FFFFFF"/>
          </w:tcPr>
          <w:p w:rsidR="002A056A" w:rsidRDefault="002A056A" w:rsidP="008E57DB">
            <w:pPr>
              <w:ind w:left="283" w:right="-567"/>
              <w:jc w:val="center"/>
              <w:rPr>
                <w:rFonts w:ascii="Calibri" w:eastAsia="Calibri" w:hAnsi="Calibri" w:cs="Times New Roman"/>
                <w:b/>
                <w:bCs/>
                <w:rtl/>
                <w:lang w:bidi="ar-IQ"/>
              </w:rPr>
            </w:pPr>
          </w:p>
          <w:p w:rsidR="002A056A" w:rsidRPr="00BB4D16" w:rsidRDefault="002A056A" w:rsidP="008E57DB">
            <w:pPr>
              <w:ind w:left="283" w:right="-567"/>
              <w:rPr>
                <w:rFonts w:ascii="Calibri" w:eastAsia="Calibri" w:hAnsi="Calibri" w:cs="Times New Roman"/>
                <w:b/>
                <w:bCs/>
                <w:lang w:bidi="ar-IQ"/>
              </w:rPr>
            </w:pPr>
            <w:r>
              <w:rPr>
                <w:rFonts w:ascii="Calibri" w:eastAsia="Calibri" w:hAnsi="Calibri" w:cs="Times New Roman" w:hint="cs"/>
                <w:b/>
                <w:bCs/>
                <w:rtl/>
                <w:lang w:bidi="ar-IQ"/>
              </w:rPr>
              <w:t xml:space="preserve">         دالة</w:t>
            </w:r>
          </w:p>
        </w:tc>
      </w:tr>
      <w:tr w:rsidR="002A056A" w:rsidRPr="00BB4D16" w:rsidTr="008E57DB">
        <w:trPr>
          <w:trHeight w:val="400"/>
          <w:jc w:val="center"/>
        </w:trPr>
        <w:tc>
          <w:tcPr>
            <w:tcW w:w="950" w:type="dxa"/>
            <w:shd w:val="clear" w:color="auto" w:fill="BFBFBF"/>
            <w:hideMark/>
          </w:tcPr>
          <w:p w:rsidR="002A056A" w:rsidRPr="00BB4D16" w:rsidRDefault="002A056A" w:rsidP="008E57DB">
            <w:pPr>
              <w:ind w:right="-567"/>
              <w:jc w:val="both"/>
              <w:rPr>
                <w:rFonts w:ascii="Calibri" w:eastAsia="Calibri" w:hAnsi="Calibri" w:cs="Times New Roman"/>
                <w:b/>
                <w:bCs/>
                <w:lang w:bidi="ar-IQ"/>
              </w:rPr>
            </w:pPr>
            <w:r w:rsidRPr="00BB4D16">
              <w:rPr>
                <w:rFonts w:ascii="Calibri" w:eastAsia="Calibri" w:hAnsi="Calibri" w:cs="Times New Roman"/>
                <w:b/>
                <w:bCs/>
                <w:rtl/>
                <w:lang w:bidi="ar-IQ"/>
              </w:rPr>
              <w:t>الضابطة</w:t>
            </w:r>
          </w:p>
        </w:tc>
        <w:tc>
          <w:tcPr>
            <w:tcW w:w="1039" w:type="dxa"/>
            <w:shd w:val="clear" w:color="auto" w:fill="FFFFFF"/>
            <w:hideMark/>
          </w:tcPr>
          <w:p w:rsidR="002A056A" w:rsidRPr="00BB4D16" w:rsidRDefault="002A056A" w:rsidP="008E57DB">
            <w:pPr>
              <w:ind w:right="-567"/>
              <w:jc w:val="both"/>
              <w:rPr>
                <w:rFonts w:ascii="Calibri" w:eastAsia="Calibri" w:hAnsi="Calibri" w:cs="Times New Roman"/>
                <w:b/>
                <w:bCs/>
                <w:lang w:bidi="ar-IQ"/>
              </w:rPr>
            </w:pPr>
            <w:r w:rsidRPr="00BB4D16">
              <w:rPr>
                <w:rFonts w:ascii="Calibri" w:eastAsia="Calibri" w:hAnsi="Calibri" w:cs="Times New Roman"/>
                <w:b/>
                <w:bCs/>
                <w:lang w:bidi="ar-IQ"/>
              </w:rPr>
              <w:t>25</w:t>
            </w:r>
          </w:p>
        </w:tc>
        <w:tc>
          <w:tcPr>
            <w:tcW w:w="1385" w:type="dxa"/>
            <w:shd w:val="clear" w:color="auto" w:fill="FFFFFF"/>
            <w:hideMark/>
          </w:tcPr>
          <w:p w:rsidR="002A056A" w:rsidRPr="00BB4D16" w:rsidRDefault="002A056A" w:rsidP="008E57DB">
            <w:pPr>
              <w:ind w:right="-567"/>
              <w:jc w:val="both"/>
              <w:rPr>
                <w:rFonts w:ascii="Calibri" w:eastAsia="Calibri" w:hAnsi="Calibri" w:cs="Times New Roman"/>
                <w:b/>
                <w:bCs/>
                <w:lang w:bidi="ar-IQ"/>
              </w:rPr>
            </w:pPr>
            <w:r w:rsidRPr="00BB4D16">
              <w:rPr>
                <w:rFonts w:ascii="Calibri" w:eastAsia="Calibri" w:hAnsi="Calibri" w:cs="Times New Roman"/>
                <w:b/>
                <w:bCs/>
                <w:color w:val="000000"/>
              </w:rPr>
              <w:t>23.8</w:t>
            </w:r>
          </w:p>
        </w:tc>
        <w:tc>
          <w:tcPr>
            <w:tcW w:w="1472" w:type="dxa"/>
            <w:shd w:val="clear" w:color="auto" w:fill="FFFFFF"/>
            <w:hideMark/>
          </w:tcPr>
          <w:p w:rsidR="002A056A" w:rsidRPr="00BB4D16" w:rsidRDefault="002A056A" w:rsidP="008E57DB">
            <w:pPr>
              <w:ind w:right="-567"/>
              <w:jc w:val="both"/>
              <w:rPr>
                <w:rFonts w:ascii="Calibri" w:eastAsia="Calibri" w:hAnsi="Calibri" w:cs="Times New Roman"/>
                <w:b/>
                <w:bCs/>
                <w:lang w:bidi="ar-IQ"/>
              </w:rPr>
            </w:pPr>
            <w:r w:rsidRPr="00BB4D16">
              <w:rPr>
                <w:rFonts w:ascii="Calibri" w:eastAsia="Calibri" w:hAnsi="Calibri" w:cs="Times New Roman"/>
                <w:b/>
                <w:bCs/>
                <w:color w:val="000000"/>
              </w:rPr>
              <w:t>3.2</w:t>
            </w:r>
          </w:p>
        </w:tc>
        <w:tc>
          <w:tcPr>
            <w:tcW w:w="1126" w:type="dxa"/>
            <w:vMerge/>
            <w:shd w:val="clear" w:color="auto" w:fill="D9D9D9"/>
            <w:hideMark/>
          </w:tcPr>
          <w:p w:rsidR="002A056A" w:rsidRPr="00BB4D16" w:rsidRDefault="002A056A" w:rsidP="008E57DB">
            <w:pPr>
              <w:bidi w:val="0"/>
              <w:rPr>
                <w:rFonts w:ascii="Simplified Arabic" w:eastAsia="Calibri" w:hAnsi="Simplified Arabic" w:cs="Arial"/>
                <w:b/>
                <w:bCs/>
                <w:sz w:val="24"/>
                <w:szCs w:val="24"/>
              </w:rPr>
            </w:pPr>
          </w:p>
        </w:tc>
        <w:tc>
          <w:tcPr>
            <w:tcW w:w="1126" w:type="dxa"/>
            <w:vMerge/>
            <w:shd w:val="clear" w:color="auto" w:fill="D9D9D9"/>
            <w:hideMark/>
          </w:tcPr>
          <w:p w:rsidR="002A056A" w:rsidRPr="00BB4D16" w:rsidRDefault="002A056A" w:rsidP="008E57DB">
            <w:pPr>
              <w:bidi w:val="0"/>
              <w:rPr>
                <w:rFonts w:ascii="Simplified Arabic" w:eastAsia="Calibri" w:hAnsi="Simplified Arabic" w:cs="Arial"/>
                <w:b/>
                <w:bCs/>
                <w:sz w:val="24"/>
                <w:szCs w:val="24"/>
                <w:lang w:bidi="ar-IQ"/>
              </w:rPr>
            </w:pPr>
          </w:p>
        </w:tc>
        <w:tc>
          <w:tcPr>
            <w:tcW w:w="1240" w:type="dxa"/>
            <w:vMerge/>
            <w:shd w:val="clear" w:color="auto" w:fill="D9D9D9"/>
            <w:hideMark/>
          </w:tcPr>
          <w:p w:rsidR="002A056A" w:rsidRPr="00BB4D16" w:rsidRDefault="002A056A" w:rsidP="008E57DB">
            <w:pPr>
              <w:bidi w:val="0"/>
              <w:rPr>
                <w:rFonts w:ascii="Simplified Arabic" w:eastAsia="Calibri" w:hAnsi="Simplified Arabic" w:cs="Arial"/>
                <w:b/>
                <w:bCs/>
                <w:sz w:val="24"/>
                <w:szCs w:val="24"/>
                <w:lang w:bidi="ar-IQ"/>
              </w:rPr>
            </w:pPr>
          </w:p>
        </w:tc>
        <w:tc>
          <w:tcPr>
            <w:tcW w:w="2098" w:type="dxa"/>
            <w:vMerge/>
            <w:shd w:val="clear" w:color="auto" w:fill="D9D9D9"/>
            <w:hideMark/>
          </w:tcPr>
          <w:p w:rsidR="002A056A" w:rsidRPr="00BB4D16" w:rsidRDefault="002A056A" w:rsidP="008E57DB">
            <w:pPr>
              <w:bidi w:val="0"/>
              <w:rPr>
                <w:rFonts w:ascii="Simplified Arabic" w:eastAsia="Calibri" w:hAnsi="Simplified Arabic" w:cs="Arial"/>
                <w:b/>
                <w:bCs/>
                <w:sz w:val="24"/>
                <w:szCs w:val="24"/>
                <w:lang w:bidi="ar-IQ"/>
              </w:rPr>
            </w:pPr>
          </w:p>
        </w:tc>
      </w:tr>
    </w:tbl>
    <w:p w:rsidR="002A056A" w:rsidRPr="001710DC" w:rsidRDefault="001020C4"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hAnsi="Simplified Arabic" w:cs="Simplified Arabic"/>
          <w:sz w:val="28"/>
          <w:szCs w:val="28"/>
          <w:rtl/>
          <w:lang w:bidi="ar-IQ"/>
        </w:rPr>
        <w:t xml:space="preserve">    </w:t>
      </w:r>
      <w:r w:rsidR="002A056A" w:rsidRPr="001710DC">
        <w:rPr>
          <w:rFonts w:ascii="Simplified Arabic" w:eastAsia="Calibri" w:hAnsi="Simplified Arabic" w:cs="Simplified Arabic"/>
          <w:sz w:val="28"/>
          <w:szCs w:val="28"/>
          <w:rtl/>
          <w:lang w:bidi="ar-IQ"/>
        </w:rPr>
        <w:t>يتضح من الجدول أعلاه أن المتوسط الحسابي لدرجات طلاب المجموعة التجريبية يساوي (</w:t>
      </w:r>
      <w:r w:rsidR="002A056A" w:rsidRPr="001710DC">
        <w:rPr>
          <w:rFonts w:ascii="Simplified Arabic" w:eastAsia="Calibri" w:hAnsi="Simplified Arabic" w:cs="Simplified Arabic"/>
          <w:sz w:val="28"/>
          <w:szCs w:val="28"/>
          <w:lang w:bidi="ar-IQ"/>
        </w:rPr>
        <w:t>32.2</w:t>
      </w:r>
      <w:r w:rsidR="002A056A" w:rsidRPr="001710DC">
        <w:rPr>
          <w:rFonts w:ascii="Simplified Arabic" w:eastAsia="Calibri" w:hAnsi="Simplified Arabic" w:cs="Simplified Arabic"/>
          <w:sz w:val="28"/>
          <w:szCs w:val="28"/>
          <w:rtl/>
          <w:lang w:bidi="ar-IQ"/>
        </w:rPr>
        <w:t>)، والمتوسط الحسابي لدرجات طلاب المجموعة الضابطة يساوي (</w:t>
      </w:r>
      <w:r w:rsidR="002A056A" w:rsidRPr="001710DC">
        <w:rPr>
          <w:rFonts w:ascii="Simplified Arabic" w:eastAsia="Calibri" w:hAnsi="Simplified Arabic" w:cs="Simplified Arabic"/>
          <w:sz w:val="28"/>
          <w:szCs w:val="28"/>
          <w:lang w:bidi="ar-IQ"/>
        </w:rPr>
        <w:t>23.8</w:t>
      </w:r>
      <w:r w:rsidR="002A056A" w:rsidRPr="001710DC">
        <w:rPr>
          <w:rFonts w:ascii="Simplified Arabic" w:eastAsia="Calibri" w:hAnsi="Simplified Arabic" w:cs="Simplified Arabic"/>
          <w:sz w:val="28"/>
          <w:szCs w:val="28"/>
          <w:rtl/>
          <w:lang w:bidi="ar-IQ"/>
        </w:rPr>
        <w:t>)، والقيمة التائية المحسوبة بلغت (</w:t>
      </w:r>
      <w:r w:rsidR="002A056A" w:rsidRPr="001710DC">
        <w:rPr>
          <w:rFonts w:ascii="Simplified Arabic" w:eastAsia="Calibri" w:hAnsi="Simplified Arabic" w:cs="Simplified Arabic"/>
          <w:sz w:val="28"/>
          <w:szCs w:val="28"/>
          <w:lang w:bidi="ar-IQ"/>
        </w:rPr>
        <w:t>8.2</w:t>
      </w:r>
      <w:r w:rsidR="002A056A" w:rsidRPr="001710DC">
        <w:rPr>
          <w:rFonts w:ascii="Simplified Arabic" w:eastAsia="Calibri" w:hAnsi="Simplified Arabic" w:cs="Simplified Arabic"/>
          <w:sz w:val="28"/>
          <w:szCs w:val="28"/>
          <w:rtl/>
          <w:lang w:bidi="ar-IQ"/>
        </w:rPr>
        <w:t>) وهي أكبر من القيمة الجدولية البالغة (</w:t>
      </w:r>
      <w:r w:rsidR="002A056A" w:rsidRPr="001710DC">
        <w:rPr>
          <w:rFonts w:ascii="Simplified Arabic" w:eastAsia="Calibri" w:hAnsi="Simplified Arabic" w:cs="Simplified Arabic"/>
          <w:sz w:val="28"/>
          <w:szCs w:val="28"/>
          <w:lang w:bidi="ar-IQ"/>
        </w:rPr>
        <w:t>2.02</w:t>
      </w:r>
      <w:r w:rsidR="002A056A" w:rsidRPr="001710DC">
        <w:rPr>
          <w:rFonts w:ascii="Simplified Arabic" w:eastAsia="Calibri" w:hAnsi="Simplified Arabic" w:cs="Simplified Arabic"/>
          <w:sz w:val="28"/>
          <w:szCs w:val="28"/>
          <w:rtl/>
          <w:lang w:bidi="ar-IQ"/>
        </w:rPr>
        <w:t>) عند درجة حرية (</w:t>
      </w:r>
      <w:r w:rsidR="002A056A" w:rsidRPr="001710DC">
        <w:rPr>
          <w:rFonts w:ascii="Simplified Arabic" w:eastAsia="Calibri" w:hAnsi="Simplified Arabic" w:cs="Simplified Arabic"/>
          <w:sz w:val="28"/>
          <w:szCs w:val="28"/>
          <w:lang w:bidi="ar-IQ"/>
        </w:rPr>
        <w:t>48</w:t>
      </w:r>
      <w:r w:rsidR="002A056A" w:rsidRPr="001710DC">
        <w:rPr>
          <w:rFonts w:ascii="Simplified Arabic" w:eastAsia="Calibri" w:hAnsi="Simplified Arabic" w:cs="Simplified Arabic"/>
          <w:sz w:val="28"/>
          <w:szCs w:val="28"/>
          <w:rtl/>
          <w:lang w:bidi="ar-IQ"/>
        </w:rPr>
        <w:t>) ومستوى دلالة (0,05)، وهذا يعني وجود فروق ذوات دلالة إحصائية لصالح المجموعة التجريبية في اختبار التحصيل، وبذلك تُرفض الفرضية الصفرية الأولى, وتقبل البديلة التي تؤكد وجود فرق ذو دلالة إحصائية عند مستوى دلالة(0,05) بين متوسط درجات طلاب المجموعة التجريبية الذين يدرسون بالوسائط المتعددة ومتوسط درجات طلاب المجموعة الضابطة الذين يدرسون بالطريقة الاعتيادية في التحصيل .</w:t>
      </w:r>
    </w:p>
    <w:p w:rsidR="002A056A" w:rsidRPr="001710DC" w:rsidRDefault="001020C4"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hAnsi="Simplified Arabic" w:cs="Simplified Arabic"/>
          <w:sz w:val="28"/>
          <w:szCs w:val="28"/>
          <w:rtl/>
          <w:lang w:bidi="ar-IQ"/>
        </w:rPr>
        <w:t xml:space="preserve">ب- </w:t>
      </w:r>
      <w:r w:rsidR="002A056A" w:rsidRPr="001710DC">
        <w:rPr>
          <w:rFonts w:ascii="Simplified Arabic" w:eastAsia="Calibri" w:hAnsi="Simplified Arabic" w:cs="Simplified Arabic"/>
          <w:sz w:val="28"/>
          <w:szCs w:val="28"/>
          <w:rtl/>
          <w:lang w:bidi="ar-IQ"/>
        </w:rPr>
        <w:t>عرض النتائج المتعلقة بالفرضية الصفرية الثانية : نصت هذه الفرضية على أن :</w:t>
      </w:r>
    </w:p>
    <w:p w:rsidR="002A056A" w:rsidRPr="001710DC" w:rsidRDefault="002A056A"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     لا</w:t>
      </w:r>
      <w:r w:rsidRPr="001710DC">
        <w:rPr>
          <w:rFonts w:ascii="Simplified Arabic" w:eastAsia="Calibri" w:hAnsi="Simplified Arabic" w:cs="Simplified Arabic" w:hint="cs"/>
          <w:sz w:val="28"/>
          <w:szCs w:val="28"/>
          <w:rtl/>
          <w:lang w:bidi="ar-IQ"/>
        </w:rPr>
        <w:t>ي</w:t>
      </w:r>
      <w:r w:rsidRPr="001710DC">
        <w:rPr>
          <w:rFonts w:ascii="Simplified Arabic" w:eastAsia="Calibri" w:hAnsi="Simplified Arabic" w:cs="Simplified Arabic"/>
          <w:sz w:val="28"/>
          <w:szCs w:val="28"/>
          <w:rtl/>
          <w:lang w:bidi="ar-IQ"/>
        </w:rPr>
        <w:t>وجد فرق ذ</w:t>
      </w:r>
      <w:r w:rsidRPr="001710DC">
        <w:rPr>
          <w:rFonts w:ascii="Simplified Arabic" w:eastAsia="Calibri" w:hAnsi="Simplified Arabic" w:cs="Simplified Arabic" w:hint="cs"/>
          <w:sz w:val="28"/>
          <w:szCs w:val="28"/>
          <w:rtl/>
          <w:lang w:bidi="ar-IQ"/>
        </w:rPr>
        <w:t>و</w:t>
      </w:r>
      <w:r w:rsidRPr="001710DC">
        <w:rPr>
          <w:rFonts w:ascii="Simplified Arabic" w:eastAsia="Calibri" w:hAnsi="Simplified Arabic" w:cs="Simplified Arabic"/>
          <w:sz w:val="28"/>
          <w:szCs w:val="28"/>
          <w:rtl/>
          <w:lang w:bidi="ar-IQ"/>
        </w:rPr>
        <w:t xml:space="preserve"> دلالة احصائية عند مستوى دلالة (0,05) بين متوسط درجات طلاب المجموعة التجريبية الذين يدرسون</w:t>
      </w:r>
      <w:r w:rsidRPr="001710DC">
        <w:rPr>
          <w:rFonts w:ascii="Simplified Arabic" w:eastAsia="Calibri" w:hAnsi="Simplified Arabic" w:cs="Simplified Arabic" w:hint="cs"/>
          <w:sz w:val="28"/>
          <w:szCs w:val="28"/>
          <w:rtl/>
          <w:lang w:bidi="ar-IQ"/>
        </w:rPr>
        <w:t xml:space="preserve"> </w:t>
      </w:r>
      <w:r w:rsidRPr="001710DC">
        <w:rPr>
          <w:rFonts w:ascii="Simplified Arabic" w:eastAsia="Calibri" w:hAnsi="Simplified Arabic" w:cs="Simplified Arabic"/>
          <w:sz w:val="28"/>
          <w:szCs w:val="28"/>
          <w:rtl/>
          <w:lang w:bidi="ar-IQ"/>
        </w:rPr>
        <w:t>مادة التاريخ الحديث والمعاصر بطريقة الوسائط المتعددة ومتوسط درجات طلاب المجموعة الضابطة الذين يدرسون بالطريقة الاعتيادية في الدافعية.</w:t>
      </w:r>
    </w:p>
    <w:p w:rsidR="002A056A" w:rsidRPr="001710DC" w:rsidRDefault="002A056A"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lastRenderedPageBreak/>
        <w:t xml:space="preserve">  وللتحقق من صحة هذه الفرضية عَمَدَ الباحث إلى حساب المتوسط الحسابي والقيمة التائية لعينتين مستقلتين لدرجات مجموعتي البحث في اختبار مقياس الدافعية بحسب ما مبين في الجدول الآتي:</w:t>
      </w:r>
    </w:p>
    <w:p w:rsidR="001020C4" w:rsidRPr="001710DC" w:rsidRDefault="002A056A" w:rsidP="00AE6E97">
      <w:pPr>
        <w:spacing w:line="240" w:lineRule="auto"/>
        <w:ind w:right="-567"/>
        <w:jc w:val="both"/>
        <w:rPr>
          <w:rFonts w:ascii="Simplified Arabic"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جدول( </w:t>
      </w:r>
      <w:r w:rsidRPr="001710DC">
        <w:rPr>
          <w:rFonts w:ascii="Simplified Arabic" w:hAnsi="Simplified Arabic" w:cs="Simplified Arabic" w:hint="cs"/>
          <w:sz w:val="28"/>
          <w:szCs w:val="28"/>
          <w:rtl/>
          <w:lang w:bidi="ar-IQ"/>
        </w:rPr>
        <w:t>4</w:t>
      </w:r>
      <w:r w:rsidRPr="001710DC">
        <w:rPr>
          <w:rFonts w:ascii="Simplified Arabic" w:eastAsia="Calibri" w:hAnsi="Simplified Arabic" w:cs="Simplified Arabic"/>
          <w:sz w:val="28"/>
          <w:szCs w:val="28"/>
          <w:rtl/>
          <w:lang w:bidi="ar-IQ"/>
        </w:rPr>
        <w:t xml:space="preserve"> ) </w:t>
      </w:r>
      <w:r w:rsidRPr="001710DC">
        <w:rPr>
          <w:rFonts w:ascii="Simplified Arabic" w:eastAsia="Calibri" w:hAnsi="Simplified Arabic" w:cs="Simplified Arabic" w:hint="cs"/>
          <w:sz w:val="28"/>
          <w:szCs w:val="28"/>
          <w:rtl/>
          <w:lang w:bidi="ar-IQ"/>
        </w:rPr>
        <w:t xml:space="preserve">يبين </w:t>
      </w:r>
      <w:r w:rsidRPr="001710DC">
        <w:rPr>
          <w:rFonts w:ascii="Simplified Arabic" w:eastAsia="Calibri" w:hAnsi="Simplified Arabic" w:cs="Simplified Arabic"/>
          <w:sz w:val="28"/>
          <w:szCs w:val="28"/>
          <w:rtl/>
          <w:lang w:bidi="ar-IQ"/>
        </w:rPr>
        <w:t>دلاله الفروق بين الاختبار</w:t>
      </w:r>
      <w:r w:rsidRPr="001710DC">
        <w:rPr>
          <w:rFonts w:ascii="Simplified Arabic" w:eastAsia="Calibri" w:hAnsi="Simplified Arabic" w:cs="Simplified Arabic" w:hint="cs"/>
          <w:sz w:val="28"/>
          <w:szCs w:val="28"/>
          <w:rtl/>
          <w:lang w:bidi="ar-IQ"/>
        </w:rPr>
        <w:t xml:space="preserve"> </w:t>
      </w:r>
      <w:r w:rsidRPr="001710DC">
        <w:rPr>
          <w:rFonts w:ascii="Simplified Arabic" w:eastAsia="Calibri" w:hAnsi="Simplified Arabic" w:cs="Simplified Arabic"/>
          <w:sz w:val="28"/>
          <w:szCs w:val="28"/>
          <w:rtl/>
          <w:lang w:bidi="ar-IQ"/>
        </w:rPr>
        <w:t>البعدي</w:t>
      </w:r>
      <w:r w:rsidRPr="001710DC">
        <w:rPr>
          <w:rFonts w:ascii="Simplified Arabic" w:eastAsia="Calibri" w:hAnsi="Simplified Arabic" w:cs="Simplified Arabic" w:hint="cs"/>
          <w:sz w:val="28"/>
          <w:szCs w:val="28"/>
          <w:rtl/>
          <w:lang w:bidi="ar-IQ"/>
        </w:rPr>
        <w:t xml:space="preserve"> في مقياس الدافعية للمجموعتين</w:t>
      </w:r>
      <w:r w:rsidRPr="001710DC">
        <w:rPr>
          <w:rFonts w:ascii="Simplified Arabic" w:eastAsia="Calibri" w:hAnsi="Simplified Arabic" w:cs="Simplified Arabic"/>
          <w:sz w:val="28"/>
          <w:szCs w:val="28"/>
          <w:rtl/>
          <w:lang w:bidi="ar-IQ"/>
        </w:rPr>
        <w:t xml:space="preserve"> </w:t>
      </w:r>
      <w:r w:rsidRPr="001710DC">
        <w:rPr>
          <w:rFonts w:ascii="Simplified Arabic" w:eastAsia="Calibri" w:hAnsi="Simplified Arabic" w:cs="Simplified Arabic" w:hint="cs"/>
          <w:sz w:val="28"/>
          <w:szCs w:val="28"/>
          <w:rtl/>
          <w:lang w:bidi="ar-IQ"/>
        </w:rPr>
        <w:t>التجريبية</w:t>
      </w:r>
      <w:r w:rsidRPr="001710DC">
        <w:rPr>
          <w:rFonts w:ascii="Simplified Arabic" w:eastAsia="Calibri" w:hAnsi="Simplified Arabic" w:cs="Simplified Arabic"/>
          <w:sz w:val="28"/>
          <w:szCs w:val="28"/>
          <w:rtl/>
          <w:lang w:bidi="ar-IQ"/>
        </w:rPr>
        <w:t xml:space="preserve"> </w:t>
      </w:r>
      <w:r w:rsidRPr="001710DC">
        <w:rPr>
          <w:rFonts w:ascii="Simplified Arabic" w:eastAsia="Calibri" w:hAnsi="Simplified Arabic" w:cs="Simplified Arabic" w:hint="cs"/>
          <w:sz w:val="28"/>
          <w:szCs w:val="28"/>
          <w:rtl/>
          <w:lang w:bidi="ar-IQ"/>
        </w:rPr>
        <w:t xml:space="preserve"> والضابطة ب</w:t>
      </w:r>
      <w:r w:rsidRPr="001710DC">
        <w:rPr>
          <w:rFonts w:ascii="Simplified Arabic" w:eastAsia="Calibri" w:hAnsi="Simplified Arabic" w:cs="Simplified Arabic"/>
          <w:sz w:val="28"/>
          <w:szCs w:val="28"/>
          <w:rtl/>
          <w:lang w:bidi="ar-IQ"/>
        </w:rPr>
        <w:t>اختبار (</w:t>
      </w:r>
      <w:r w:rsidRPr="001710DC">
        <w:rPr>
          <w:rFonts w:ascii="Simplified Arabic" w:eastAsia="Calibri" w:hAnsi="Simplified Arabic" w:cs="Simplified Arabic"/>
          <w:sz w:val="28"/>
          <w:szCs w:val="28"/>
          <w:lang w:bidi="ar-IQ"/>
        </w:rPr>
        <w:t>T</w:t>
      </w:r>
      <w:r w:rsidRPr="001710DC">
        <w:rPr>
          <w:rFonts w:ascii="Simplified Arabic" w:eastAsia="Calibri" w:hAnsi="Simplified Arabic" w:cs="Simplified Arabic"/>
          <w:sz w:val="28"/>
          <w:szCs w:val="28"/>
          <w:rtl/>
          <w:lang w:bidi="ar-IQ"/>
        </w:rPr>
        <w:t>)</w:t>
      </w:r>
      <w:r w:rsidRPr="001710DC">
        <w:rPr>
          <w:rFonts w:ascii="Simplified Arabic" w:eastAsia="Calibri" w:hAnsi="Simplified Arabic" w:cs="Simplified Arabic" w:hint="cs"/>
          <w:sz w:val="28"/>
          <w:szCs w:val="28"/>
          <w:rtl/>
          <w:lang w:bidi="ar-IQ"/>
        </w:rPr>
        <w:t xml:space="preserve"> لعينتين مستقلتين</w:t>
      </w:r>
    </w:p>
    <w:tbl>
      <w:tblPr>
        <w:tblpPr w:leftFromText="180" w:rightFromText="180" w:vertAnchor="text" w:horzAnchor="margin" w:tblpXSpec="center" w:tblpY="79"/>
        <w:bidiVisual/>
        <w:tblW w:w="108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tblPr>
      <w:tblGrid>
        <w:gridCol w:w="1350"/>
        <w:gridCol w:w="1620"/>
        <w:gridCol w:w="1620"/>
        <w:gridCol w:w="1371"/>
        <w:gridCol w:w="1599"/>
        <w:gridCol w:w="1440"/>
        <w:gridCol w:w="1800"/>
      </w:tblGrid>
      <w:tr w:rsidR="002A056A" w:rsidRPr="00BB4D16" w:rsidTr="008E57DB">
        <w:trPr>
          <w:trHeight w:val="855"/>
        </w:trPr>
        <w:tc>
          <w:tcPr>
            <w:tcW w:w="1350" w:type="dxa"/>
            <w:shd w:val="clear" w:color="auto" w:fill="BFBFBF"/>
          </w:tcPr>
          <w:p w:rsidR="002A056A" w:rsidRPr="00BB4D16" w:rsidRDefault="002A056A" w:rsidP="008E57DB">
            <w:pPr>
              <w:rPr>
                <w:rFonts w:ascii="Calibri" w:eastAsia="Calibri" w:hAnsi="Calibri" w:cs="Times New Roman"/>
                <w:b/>
                <w:bCs/>
                <w:caps/>
                <w:rtl/>
                <w:lang w:bidi="ar-IQ"/>
              </w:rPr>
            </w:pPr>
          </w:p>
          <w:p w:rsidR="002A056A" w:rsidRPr="00BB4D16" w:rsidRDefault="002A056A" w:rsidP="008E57DB">
            <w:pPr>
              <w:rPr>
                <w:rFonts w:ascii="Calibri" w:eastAsia="Calibri" w:hAnsi="Calibri" w:cs="Times New Roman"/>
                <w:b/>
                <w:bCs/>
                <w:caps/>
                <w:rtl/>
                <w:lang w:bidi="ar-IQ"/>
              </w:rPr>
            </w:pPr>
            <w:r w:rsidRPr="00BB4D16">
              <w:rPr>
                <w:rFonts w:ascii="Calibri" w:eastAsia="Calibri" w:hAnsi="Calibri" w:cs="Times New Roman"/>
                <w:b/>
                <w:bCs/>
                <w:caps/>
                <w:rtl/>
                <w:lang w:bidi="ar-IQ"/>
              </w:rPr>
              <w:t>الاختبار البعدي</w:t>
            </w:r>
          </w:p>
        </w:tc>
        <w:tc>
          <w:tcPr>
            <w:tcW w:w="1620" w:type="dxa"/>
            <w:shd w:val="clear" w:color="auto" w:fill="BFBFBF"/>
          </w:tcPr>
          <w:p w:rsidR="002A056A" w:rsidRPr="00BB4D16" w:rsidRDefault="002A056A" w:rsidP="008E57DB">
            <w:pPr>
              <w:rPr>
                <w:rFonts w:ascii="Calibri" w:eastAsia="Calibri" w:hAnsi="Calibri" w:cs="Times New Roman"/>
                <w:b/>
                <w:bCs/>
                <w:caps/>
                <w:rtl/>
                <w:lang w:bidi="ar-IQ"/>
              </w:rPr>
            </w:pPr>
          </w:p>
          <w:p w:rsidR="002A056A" w:rsidRPr="00BB4D16" w:rsidRDefault="002A056A" w:rsidP="008E57DB">
            <w:pPr>
              <w:rPr>
                <w:rFonts w:ascii="Calibri" w:eastAsia="Calibri" w:hAnsi="Calibri" w:cs="Times New Roman"/>
                <w:b/>
                <w:bCs/>
                <w:caps/>
                <w:rtl/>
                <w:lang w:bidi="ar-IQ"/>
              </w:rPr>
            </w:pPr>
            <w:r w:rsidRPr="00BB4D16">
              <w:rPr>
                <w:rFonts w:ascii="Calibri" w:eastAsia="Calibri" w:hAnsi="Calibri" w:cs="Times New Roman"/>
                <w:b/>
                <w:bCs/>
                <w:caps/>
                <w:rtl/>
                <w:lang w:bidi="ar-IQ"/>
              </w:rPr>
              <w:t>المتوسط الحسابي</w:t>
            </w:r>
          </w:p>
        </w:tc>
        <w:tc>
          <w:tcPr>
            <w:tcW w:w="1620" w:type="dxa"/>
            <w:shd w:val="clear" w:color="auto" w:fill="BFBFBF"/>
          </w:tcPr>
          <w:p w:rsidR="002A056A" w:rsidRPr="00BB4D16" w:rsidRDefault="002A056A" w:rsidP="008E57DB">
            <w:pPr>
              <w:rPr>
                <w:rFonts w:ascii="Calibri" w:eastAsia="Calibri" w:hAnsi="Calibri" w:cs="Times New Roman"/>
                <w:b/>
                <w:bCs/>
                <w:caps/>
                <w:rtl/>
                <w:lang w:bidi="ar-IQ"/>
              </w:rPr>
            </w:pPr>
          </w:p>
          <w:p w:rsidR="002A056A" w:rsidRPr="00BB4D16" w:rsidRDefault="002A056A" w:rsidP="008E57DB">
            <w:pPr>
              <w:rPr>
                <w:rFonts w:ascii="Calibri" w:eastAsia="Calibri" w:hAnsi="Calibri" w:cs="Times New Roman"/>
                <w:b/>
                <w:bCs/>
                <w:caps/>
                <w:rtl/>
                <w:lang w:bidi="ar-IQ"/>
              </w:rPr>
            </w:pPr>
            <w:r w:rsidRPr="00BB4D16">
              <w:rPr>
                <w:rFonts w:ascii="Calibri" w:eastAsia="Calibri" w:hAnsi="Calibri" w:cs="Times New Roman"/>
                <w:b/>
                <w:bCs/>
                <w:caps/>
                <w:rtl/>
                <w:lang w:bidi="ar-IQ"/>
              </w:rPr>
              <w:t>انحراف معياري</w:t>
            </w:r>
          </w:p>
        </w:tc>
        <w:tc>
          <w:tcPr>
            <w:tcW w:w="1371" w:type="dxa"/>
            <w:shd w:val="clear" w:color="auto" w:fill="BFBFBF"/>
          </w:tcPr>
          <w:p w:rsidR="002A056A" w:rsidRPr="00BB4D16" w:rsidRDefault="002A056A" w:rsidP="008E57DB">
            <w:pPr>
              <w:rPr>
                <w:rFonts w:ascii="Calibri" w:eastAsia="Calibri" w:hAnsi="Calibri" w:cs="Times New Roman"/>
                <w:b/>
                <w:bCs/>
                <w:caps/>
                <w:rtl/>
                <w:lang w:bidi="ar-IQ"/>
              </w:rPr>
            </w:pPr>
          </w:p>
          <w:p w:rsidR="002A056A" w:rsidRPr="00BB4D16" w:rsidRDefault="002A056A" w:rsidP="008E57DB">
            <w:pPr>
              <w:rPr>
                <w:rFonts w:ascii="Calibri" w:eastAsia="Calibri" w:hAnsi="Calibri" w:cs="Times New Roman"/>
                <w:b/>
                <w:bCs/>
                <w:caps/>
                <w:rtl/>
                <w:lang w:bidi="ar-IQ"/>
              </w:rPr>
            </w:pPr>
            <w:r w:rsidRPr="00BB4D16">
              <w:rPr>
                <w:rFonts w:ascii="Calibri" w:eastAsia="Calibri" w:hAnsi="Calibri" w:cs="Times New Roman"/>
                <w:b/>
                <w:bCs/>
                <w:caps/>
                <w:rtl/>
                <w:lang w:bidi="ar-IQ"/>
              </w:rPr>
              <w:t xml:space="preserve">درجة الحرية(*) </w:t>
            </w:r>
          </w:p>
        </w:tc>
        <w:tc>
          <w:tcPr>
            <w:tcW w:w="1599" w:type="dxa"/>
            <w:shd w:val="clear" w:color="auto" w:fill="BFBFBF"/>
          </w:tcPr>
          <w:p w:rsidR="002A056A" w:rsidRPr="00BB4D16" w:rsidRDefault="002A056A" w:rsidP="008E57DB">
            <w:pPr>
              <w:rPr>
                <w:rFonts w:ascii="Calibri" w:eastAsia="Calibri" w:hAnsi="Calibri" w:cs="Times New Roman"/>
                <w:b/>
                <w:bCs/>
                <w:caps/>
                <w:rtl/>
                <w:lang w:bidi="ar-IQ"/>
              </w:rPr>
            </w:pPr>
          </w:p>
          <w:p w:rsidR="002A056A" w:rsidRPr="00BB4D16" w:rsidRDefault="002A056A" w:rsidP="008E57DB">
            <w:pPr>
              <w:rPr>
                <w:rFonts w:ascii="Calibri" w:eastAsia="Calibri" w:hAnsi="Calibri" w:cs="Times New Roman"/>
                <w:b/>
                <w:bCs/>
                <w:caps/>
                <w:rtl/>
                <w:lang w:bidi="ar-IQ"/>
              </w:rPr>
            </w:pPr>
            <w:r w:rsidRPr="00BB4D16">
              <w:rPr>
                <w:rFonts w:ascii="Calibri" w:eastAsia="Calibri" w:hAnsi="Calibri" w:cs="Times New Roman"/>
                <w:b/>
                <w:bCs/>
                <w:caps/>
                <w:rtl/>
                <w:lang w:bidi="ar-IQ"/>
              </w:rPr>
              <w:t>قيمة المحسوبة(</w:t>
            </w:r>
            <w:r w:rsidRPr="00BB4D16">
              <w:rPr>
                <w:rFonts w:ascii="Calibri" w:eastAsia="Calibri" w:hAnsi="Calibri" w:cs="Times New Roman"/>
                <w:b/>
                <w:bCs/>
                <w:caps/>
                <w:lang w:bidi="ar-IQ"/>
              </w:rPr>
              <w:t>T</w:t>
            </w:r>
            <w:r w:rsidRPr="00BB4D16">
              <w:rPr>
                <w:rFonts w:ascii="Calibri" w:eastAsia="Calibri" w:hAnsi="Calibri" w:cs="Times New Roman"/>
                <w:b/>
                <w:bCs/>
                <w:caps/>
                <w:rtl/>
                <w:lang w:bidi="ar-IQ"/>
              </w:rPr>
              <w:t xml:space="preserve">) </w:t>
            </w:r>
          </w:p>
        </w:tc>
        <w:tc>
          <w:tcPr>
            <w:tcW w:w="1440" w:type="dxa"/>
            <w:shd w:val="clear" w:color="auto" w:fill="BFBFBF"/>
          </w:tcPr>
          <w:p w:rsidR="002A056A" w:rsidRPr="00BB4D16" w:rsidRDefault="002A056A" w:rsidP="008E57DB">
            <w:pPr>
              <w:rPr>
                <w:rFonts w:ascii="Calibri" w:eastAsia="Calibri" w:hAnsi="Calibri" w:cs="Times New Roman"/>
                <w:b/>
                <w:bCs/>
                <w:caps/>
                <w:rtl/>
                <w:lang w:bidi="ar-IQ"/>
              </w:rPr>
            </w:pPr>
          </w:p>
          <w:p w:rsidR="002A056A" w:rsidRPr="00BB4D16" w:rsidRDefault="002A056A" w:rsidP="008E57DB">
            <w:pPr>
              <w:jc w:val="center"/>
              <w:rPr>
                <w:rFonts w:ascii="Calibri" w:eastAsia="Calibri" w:hAnsi="Calibri" w:cs="Times New Roman"/>
                <w:b/>
                <w:bCs/>
                <w:caps/>
                <w:rtl/>
                <w:lang w:bidi="ar-IQ"/>
              </w:rPr>
            </w:pPr>
            <w:r w:rsidRPr="00BB4D16">
              <w:rPr>
                <w:rFonts w:ascii="Calibri" w:eastAsia="Calibri" w:hAnsi="Calibri" w:cs="Times New Roman"/>
                <w:b/>
                <w:bCs/>
                <w:caps/>
                <w:rtl/>
                <w:lang w:bidi="ar-IQ"/>
              </w:rPr>
              <w:t>القيمة (</w:t>
            </w:r>
            <w:r w:rsidRPr="00BB4D16">
              <w:rPr>
                <w:rFonts w:ascii="Calibri" w:eastAsia="Calibri" w:hAnsi="Calibri" w:cs="Times New Roman"/>
                <w:b/>
                <w:bCs/>
                <w:caps/>
                <w:lang w:bidi="ar-IQ"/>
              </w:rPr>
              <w:t>T</w:t>
            </w:r>
            <w:r w:rsidRPr="00BB4D16">
              <w:rPr>
                <w:rFonts w:ascii="Calibri" w:eastAsia="Calibri" w:hAnsi="Calibri" w:cs="Times New Roman"/>
                <w:b/>
                <w:bCs/>
                <w:caps/>
                <w:rtl/>
                <w:lang w:bidi="ar-IQ"/>
              </w:rPr>
              <w:t>) الجدولية</w:t>
            </w:r>
          </w:p>
        </w:tc>
        <w:tc>
          <w:tcPr>
            <w:tcW w:w="1800" w:type="dxa"/>
            <w:shd w:val="clear" w:color="auto" w:fill="BFBFBF"/>
          </w:tcPr>
          <w:p w:rsidR="002A056A" w:rsidRPr="00BB4D16" w:rsidRDefault="002A056A" w:rsidP="008E57DB">
            <w:pPr>
              <w:jc w:val="center"/>
              <w:rPr>
                <w:rFonts w:ascii="Calibri" w:eastAsia="Calibri" w:hAnsi="Calibri" w:cs="Times New Roman"/>
                <w:b/>
                <w:bCs/>
                <w:caps/>
                <w:rtl/>
                <w:lang w:bidi="ar-IQ"/>
              </w:rPr>
            </w:pPr>
            <w:r w:rsidRPr="00BB4D16">
              <w:rPr>
                <w:rFonts w:ascii="Calibri" w:eastAsia="Calibri" w:hAnsi="Calibri" w:cs="Times New Roman"/>
                <w:b/>
                <w:bCs/>
                <w:caps/>
                <w:color w:val="000000"/>
                <w:rtl/>
                <w:lang w:bidi="ar-IQ"/>
              </w:rPr>
              <w:t>الدلالة الاحصائية عند مستوى (0,05)</w:t>
            </w:r>
          </w:p>
        </w:tc>
      </w:tr>
      <w:tr w:rsidR="002A056A" w:rsidRPr="00BB4D16" w:rsidTr="008E57DB">
        <w:trPr>
          <w:trHeight w:val="435"/>
        </w:trPr>
        <w:tc>
          <w:tcPr>
            <w:tcW w:w="1350" w:type="dxa"/>
            <w:shd w:val="clear" w:color="auto" w:fill="BFBFBF"/>
          </w:tcPr>
          <w:p w:rsidR="002A056A" w:rsidRPr="00BB4D16" w:rsidRDefault="002A056A" w:rsidP="008E57DB">
            <w:pPr>
              <w:jc w:val="center"/>
              <w:rPr>
                <w:rFonts w:ascii="Calibri" w:eastAsia="Calibri" w:hAnsi="Calibri" w:cs="Times New Roman"/>
                <w:b/>
                <w:bCs/>
                <w:rtl/>
                <w:lang w:bidi="ar-IQ"/>
              </w:rPr>
            </w:pPr>
            <w:r w:rsidRPr="00BB4D16">
              <w:rPr>
                <w:rFonts w:ascii="Calibri" w:eastAsia="Calibri" w:hAnsi="Calibri" w:cs="Times New Roman"/>
                <w:b/>
                <w:bCs/>
                <w:rtl/>
                <w:lang w:bidi="ar-IQ"/>
              </w:rPr>
              <w:t>تجريبية</w:t>
            </w:r>
          </w:p>
        </w:tc>
        <w:tc>
          <w:tcPr>
            <w:tcW w:w="1620" w:type="dxa"/>
            <w:shd w:val="clear" w:color="auto" w:fill="auto"/>
          </w:tcPr>
          <w:p w:rsidR="002A056A" w:rsidRPr="00BB4D16" w:rsidRDefault="002A056A" w:rsidP="008E57DB">
            <w:pPr>
              <w:bidi w:val="0"/>
              <w:jc w:val="center"/>
              <w:rPr>
                <w:rFonts w:ascii="Calibri" w:eastAsia="Calibri" w:hAnsi="Calibri" w:cs="Times New Roman"/>
                <w:b/>
                <w:bCs/>
                <w:color w:val="000000"/>
              </w:rPr>
            </w:pPr>
            <w:r w:rsidRPr="00BB4D16">
              <w:rPr>
                <w:rFonts w:ascii="Calibri" w:eastAsia="Calibri" w:hAnsi="Calibri" w:cs="Times New Roman"/>
                <w:b/>
                <w:bCs/>
                <w:color w:val="000000"/>
              </w:rPr>
              <w:t>113.16</w:t>
            </w:r>
          </w:p>
        </w:tc>
        <w:tc>
          <w:tcPr>
            <w:tcW w:w="1620" w:type="dxa"/>
            <w:shd w:val="clear" w:color="auto" w:fill="auto"/>
          </w:tcPr>
          <w:p w:rsidR="002A056A" w:rsidRPr="00BB4D16" w:rsidRDefault="002A056A" w:rsidP="008E57DB">
            <w:pPr>
              <w:bidi w:val="0"/>
              <w:jc w:val="center"/>
              <w:rPr>
                <w:rFonts w:ascii="Calibri" w:eastAsia="Calibri" w:hAnsi="Calibri" w:cs="Times New Roman"/>
                <w:b/>
                <w:bCs/>
                <w:color w:val="000000"/>
              </w:rPr>
            </w:pPr>
            <w:r w:rsidRPr="00BB4D16">
              <w:rPr>
                <w:rFonts w:ascii="Calibri" w:eastAsia="Calibri" w:hAnsi="Calibri" w:cs="Times New Roman"/>
                <w:b/>
                <w:bCs/>
                <w:color w:val="000000"/>
              </w:rPr>
              <w:t>16.6</w:t>
            </w:r>
          </w:p>
        </w:tc>
        <w:tc>
          <w:tcPr>
            <w:tcW w:w="1371" w:type="dxa"/>
            <w:vMerge w:val="restart"/>
            <w:shd w:val="clear" w:color="auto" w:fill="auto"/>
          </w:tcPr>
          <w:p w:rsidR="002A056A" w:rsidRPr="00BB4D16" w:rsidRDefault="002A056A" w:rsidP="008E57DB">
            <w:pPr>
              <w:bidi w:val="0"/>
              <w:jc w:val="center"/>
              <w:rPr>
                <w:rFonts w:ascii="Calibri" w:eastAsia="Calibri" w:hAnsi="Calibri" w:cs="Times New Roman"/>
                <w:b/>
                <w:bCs/>
                <w:color w:val="000000"/>
              </w:rPr>
            </w:pPr>
            <w:r w:rsidRPr="00BB4D16">
              <w:rPr>
                <w:rFonts w:ascii="Calibri" w:eastAsia="Calibri" w:hAnsi="Calibri" w:cs="Times New Roman"/>
                <w:b/>
                <w:bCs/>
                <w:color w:val="000000"/>
              </w:rPr>
              <w:t>48</w:t>
            </w:r>
          </w:p>
        </w:tc>
        <w:tc>
          <w:tcPr>
            <w:tcW w:w="1599" w:type="dxa"/>
            <w:vMerge w:val="restart"/>
            <w:shd w:val="clear" w:color="auto" w:fill="auto"/>
          </w:tcPr>
          <w:p w:rsidR="002A056A" w:rsidRPr="00BB4D16" w:rsidRDefault="002A056A" w:rsidP="008E57DB">
            <w:pPr>
              <w:jc w:val="center"/>
              <w:rPr>
                <w:rFonts w:ascii="Calibri" w:eastAsia="Calibri" w:hAnsi="Calibri" w:cs="Times New Roman"/>
                <w:b/>
                <w:bCs/>
                <w:color w:val="000000"/>
              </w:rPr>
            </w:pPr>
            <w:r w:rsidRPr="00BB4D16">
              <w:rPr>
                <w:rFonts w:ascii="Calibri" w:eastAsia="Calibri" w:hAnsi="Calibri" w:cs="Times New Roman"/>
                <w:b/>
                <w:bCs/>
                <w:color w:val="000000"/>
              </w:rPr>
              <w:t>4.8</w:t>
            </w:r>
          </w:p>
          <w:p w:rsidR="002A056A" w:rsidRPr="00BB4D16" w:rsidRDefault="002A056A" w:rsidP="008E57DB">
            <w:pPr>
              <w:rPr>
                <w:rFonts w:ascii="Calibri" w:eastAsia="Calibri" w:hAnsi="Calibri" w:cs="Times New Roman"/>
                <w:b/>
                <w:bCs/>
                <w:rtl/>
                <w:lang w:bidi="ar-IQ"/>
              </w:rPr>
            </w:pPr>
          </w:p>
        </w:tc>
        <w:tc>
          <w:tcPr>
            <w:tcW w:w="1440" w:type="dxa"/>
            <w:vMerge w:val="restart"/>
            <w:shd w:val="clear" w:color="auto" w:fill="auto"/>
          </w:tcPr>
          <w:p w:rsidR="002A056A" w:rsidRPr="00BB4D16" w:rsidRDefault="002A056A" w:rsidP="008E57DB">
            <w:pPr>
              <w:jc w:val="center"/>
              <w:rPr>
                <w:rFonts w:ascii="Calibri" w:eastAsia="Calibri" w:hAnsi="Calibri" w:cs="Times New Roman"/>
                <w:b/>
                <w:bCs/>
                <w:lang w:bidi="ar-IQ"/>
              </w:rPr>
            </w:pPr>
            <w:r w:rsidRPr="00BB4D16">
              <w:rPr>
                <w:rFonts w:ascii="Calibri" w:eastAsia="Calibri" w:hAnsi="Calibri" w:cs="Times New Roman"/>
                <w:b/>
                <w:bCs/>
                <w:lang w:bidi="ar-IQ"/>
              </w:rPr>
              <w:t>2.02</w:t>
            </w:r>
          </w:p>
        </w:tc>
        <w:tc>
          <w:tcPr>
            <w:tcW w:w="1800" w:type="dxa"/>
            <w:vMerge w:val="restart"/>
            <w:shd w:val="clear" w:color="auto" w:fill="auto"/>
          </w:tcPr>
          <w:p w:rsidR="002A056A" w:rsidRPr="00BB4D16" w:rsidRDefault="002A056A" w:rsidP="008E57DB">
            <w:pPr>
              <w:jc w:val="center"/>
              <w:rPr>
                <w:rFonts w:ascii="Calibri" w:eastAsia="Calibri" w:hAnsi="Calibri" w:cs="Times New Roman"/>
                <w:b/>
                <w:bCs/>
                <w:rtl/>
                <w:lang w:bidi="ar-IQ"/>
              </w:rPr>
            </w:pPr>
            <w:r>
              <w:rPr>
                <w:rFonts w:ascii="Calibri" w:eastAsia="Calibri" w:hAnsi="Calibri" w:cs="Times New Roman" w:hint="cs"/>
                <w:b/>
                <w:bCs/>
                <w:rtl/>
                <w:lang w:bidi="ar-IQ"/>
              </w:rPr>
              <w:t>دالة</w:t>
            </w:r>
          </w:p>
        </w:tc>
      </w:tr>
      <w:tr w:rsidR="002A056A" w:rsidRPr="00BB4D16" w:rsidTr="008E57DB">
        <w:trPr>
          <w:trHeight w:val="687"/>
        </w:trPr>
        <w:tc>
          <w:tcPr>
            <w:tcW w:w="1350" w:type="dxa"/>
            <w:shd w:val="clear" w:color="auto" w:fill="BFBFBF"/>
          </w:tcPr>
          <w:p w:rsidR="002A056A" w:rsidRPr="00BB4D16" w:rsidRDefault="002A056A" w:rsidP="008E57DB">
            <w:pPr>
              <w:jc w:val="center"/>
              <w:rPr>
                <w:rFonts w:ascii="Calibri" w:eastAsia="Calibri" w:hAnsi="Calibri" w:cs="Times New Roman"/>
                <w:b/>
                <w:bCs/>
                <w:rtl/>
                <w:lang w:bidi="ar-IQ"/>
              </w:rPr>
            </w:pPr>
            <w:r w:rsidRPr="00BB4D16">
              <w:rPr>
                <w:rFonts w:ascii="Calibri" w:eastAsia="Calibri" w:hAnsi="Calibri" w:cs="Times New Roman"/>
                <w:b/>
                <w:bCs/>
                <w:rtl/>
                <w:lang w:bidi="ar-IQ"/>
              </w:rPr>
              <w:t>ضابطة</w:t>
            </w:r>
          </w:p>
        </w:tc>
        <w:tc>
          <w:tcPr>
            <w:tcW w:w="1620" w:type="dxa"/>
            <w:shd w:val="clear" w:color="auto" w:fill="auto"/>
          </w:tcPr>
          <w:p w:rsidR="002A056A" w:rsidRPr="00BB4D16" w:rsidRDefault="002A056A" w:rsidP="008E57DB">
            <w:pPr>
              <w:bidi w:val="0"/>
              <w:jc w:val="center"/>
              <w:rPr>
                <w:rFonts w:ascii="Calibri" w:eastAsia="Calibri" w:hAnsi="Calibri" w:cs="Times New Roman"/>
                <w:b/>
                <w:bCs/>
                <w:color w:val="000000"/>
              </w:rPr>
            </w:pPr>
            <w:r w:rsidRPr="00BB4D16">
              <w:rPr>
                <w:rFonts w:ascii="Calibri" w:eastAsia="Calibri" w:hAnsi="Calibri" w:cs="Times New Roman"/>
                <w:b/>
                <w:bCs/>
                <w:color w:val="000000"/>
              </w:rPr>
              <w:t>90.64</w:t>
            </w:r>
          </w:p>
        </w:tc>
        <w:tc>
          <w:tcPr>
            <w:tcW w:w="1620" w:type="dxa"/>
            <w:shd w:val="clear" w:color="auto" w:fill="auto"/>
          </w:tcPr>
          <w:p w:rsidR="002A056A" w:rsidRPr="00BB4D16" w:rsidRDefault="002A056A" w:rsidP="008E57DB">
            <w:pPr>
              <w:bidi w:val="0"/>
              <w:jc w:val="center"/>
              <w:rPr>
                <w:rFonts w:ascii="Calibri" w:eastAsia="Calibri" w:hAnsi="Calibri" w:cs="Times New Roman"/>
                <w:b/>
                <w:bCs/>
                <w:color w:val="000000"/>
              </w:rPr>
            </w:pPr>
            <w:r w:rsidRPr="00BB4D16">
              <w:rPr>
                <w:rFonts w:ascii="Calibri" w:eastAsia="Calibri" w:hAnsi="Calibri" w:cs="Times New Roman"/>
                <w:b/>
                <w:bCs/>
                <w:color w:val="000000"/>
              </w:rPr>
              <w:t>14.3</w:t>
            </w:r>
          </w:p>
        </w:tc>
        <w:tc>
          <w:tcPr>
            <w:tcW w:w="1371" w:type="dxa"/>
            <w:vMerge/>
            <w:shd w:val="clear" w:color="auto" w:fill="auto"/>
          </w:tcPr>
          <w:p w:rsidR="002A056A" w:rsidRPr="00BB4D16" w:rsidRDefault="002A056A" w:rsidP="008E57DB">
            <w:pPr>
              <w:rPr>
                <w:rFonts w:ascii="Calibri" w:eastAsia="Calibri" w:hAnsi="Calibri" w:cs="Times New Roman"/>
                <w:b/>
                <w:bCs/>
                <w:lang w:bidi="ar-IQ"/>
              </w:rPr>
            </w:pPr>
          </w:p>
        </w:tc>
        <w:tc>
          <w:tcPr>
            <w:tcW w:w="1599" w:type="dxa"/>
            <w:vMerge/>
            <w:shd w:val="clear" w:color="auto" w:fill="auto"/>
          </w:tcPr>
          <w:p w:rsidR="002A056A" w:rsidRPr="00BB4D16" w:rsidRDefault="002A056A" w:rsidP="008E57DB">
            <w:pPr>
              <w:rPr>
                <w:rFonts w:ascii="Calibri" w:eastAsia="Calibri" w:hAnsi="Calibri" w:cs="Times New Roman"/>
                <w:b/>
                <w:bCs/>
                <w:lang w:bidi="ar-IQ"/>
              </w:rPr>
            </w:pPr>
          </w:p>
        </w:tc>
        <w:tc>
          <w:tcPr>
            <w:tcW w:w="1440" w:type="dxa"/>
            <w:vMerge/>
            <w:shd w:val="clear" w:color="auto" w:fill="auto"/>
          </w:tcPr>
          <w:p w:rsidR="002A056A" w:rsidRPr="00BB4D16" w:rsidRDefault="002A056A" w:rsidP="008E57DB">
            <w:pPr>
              <w:rPr>
                <w:rFonts w:ascii="Calibri" w:eastAsia="Calibri" w:hAnsi="Calibri" w:cs="Times New Roman"/>
                <w:b/>
                <w:bCs/>
                <w:rtl/>
                <w:lang w:bidi="ar-IQ"/>
              </w:rPr>
            </w:pPr>
          </w:p>
        </w:tc>
        <w:tc>
          <w:tcPr>
            <w:tcW w:w="1800" w:type="dxa"/>
            <w:vMerge/>
            <w:shd w:val="clear" w:color="auto" w:fill="auto"/>
          </w:tcPr>
          <w:p w:rsidR="002A056A" w:rsidRPr="00BB4D16" w:rsidRDefault="002A056A" w:rsidP="008E57DB">
            <w:pPr>
              <w:rPr>
                <w:rFonts w:ascii="Calibri" w:eastAsia="Calibri" w:hAnsi="Calibri" w:cs="Times New Roman"/>
                <w:b/>
                <w:bCs/>
                <w:rtl/>
                <w:lang w:bidi="ar-IQ"/>
              </w:rPr>
            </w:pPr>
          </w:p>
        </w:tc>
      </w:tr>
    </w:tbl>
    <w:p w:rsidR="002A056A" w:rsidRPr="001710DC" w:rsidRDefault="00F97606" w:rsidP="00AE6E97">
      <w:pPr>
        <w:spacing w:line="240" w:lineRule="auto"/>
        <w:ind w:right="-567"/>
        <w:jc w:val="both"/>
        <w:rPr>
          <w:rFonts w:ascii="Simplified Arabic" w:hAnsi="Simplified Arabic" w:cs="Simplified Arabic"/>
          <w:sz w:val="28"/>
          <w:szCs w:val="28"/>
          <w:rtl/>
          <w:lang w:bidi="ar-IQ"/>
        </w:rPr>
      </w:pPr>
      <w:r w:rsidRPr="001710DC">
        <w:rPr>
          <w:rFonts w:ascii="Simplified Arabic" w:hAnsi="Simplified Arabic" w:cs="Simplified Arabic"/>
          <w:sz w:val="28"/>
          <w:szCs w:val="28"/>
          <w:rtl/>
          <w:lang w:bidi="ar-IQ"/>
        </w:rPr>
        <w:t xml:space="preserve">ويظهر من </w:t>
      </w:r>
      <w:r w:rsidRPr="001710DC">
        <w:rPr>
          <w:rFonts w:ascii="Simplified Arabic" w:hAnsi="Simplified Arabic" w:cs="Simplified Arabic" w:hint="cs"/>
          <w:sz w:val="28"/>
          <w:szCs w:val="28"/>
          <w:rtl/>
          <w:lang w:bidi="ar-IQ"/>
        </w:rPr>
        <w:t>ال</w:t>
      </w:r>
      <w:r w:rsidR="001020C4" w:rsidRPr="001710DC">
        <w:rPr>
          <w:rFonts w:ascii="Simplified Arabic" w:hAnsi="Simplified Arabic" w:cs="Simplified Arabic"/>
          <w:sz w:val="28"/>
          <w:szCs w:val="28"/>
          <w:rtl/>
          <w:lang w:bidi="ar-IQ"/>
        </w:rPr>
        <w:t>جدول (</w:t>
      </w:r>
      <w:r w:rsidR="00E77B6F" w:rsidRPr="001710DC">
        <w:rPr>
          <w:rFonts w:ascii="Simplified Arabic" w:hAnsi="Simplified Arabic" w:cs="Simplified Arabic"/>
          <w:sz w:val="28"/>
          <w:szCs w:val="28"/>
          <w:rtl/>
          <w:lang w:bidi="ar-IQ"/>
        </w:rPr>
        <w:t>4</w:t>
      </w:r>
      <w:r w:rsidR="002A056A" w:rsidRPr="001710DC">
        <w:rPr>
          <w:rFonts w:ascii="Simplified Arabic" w:hAnsi="Simplified Arabic" w:cs="Simplified Arabic" w:hint="cs"/>
          <w:sz w:val="28"/>
          <w:szCs w:val="28"/>
          <w:rtl/>
          <w:lang w:bidi="ar-IQ"/>
        </w:rPr>
        <w:t>)</w:t>
      </w:r>
      <w:r w:rsidR="002A056A" w:rsidRPr="001710DC">
        <w:rPr>
          <w:rFonts w:ascii="Simplified Arabic" w:eastAsia="Calibri" w:hAnsi="Simplified Arabic" w:cs="Simplified Arabic"/>
          <w:sz w:val="28"/>
          <w:szCs w:val="28"/>
          <w:rtl/>
          <w:lang w:bidi="ar-IQ"/>
        </w:rPr>
        <w:t>أنّ المتوسط الحسابي لدرجات الاختبار البعدي</w:t>
      </w:r>
      <w:r w:rsidR="002A056A" w:rsidRPr="001710DC">
        <w:rPr>
          <w:rFonts w:ascii="Simplified Arabic" w:eastAsia="Calibri" w:hAnsi="Simplified Arabic" w:cs="Simplified Arabic" w:hint="cs"/>
          <w:sz w:val="28"/>
          <w:szCs w:val="28"/>
          <w:rtl/>
          <w:lang w:bidi="ar-IQ"/>
        </w:rPr>
        <w:t xml:space="preserve"> للمجموعة التجريبية</w:t>
      </w:r>
      <w:r w:rsidR="002A056A" w:rsidRPr="001710DC">
        <w:rPr>
          <w:rFonts w:ascii="Simplified Arabic" w:eastAsia="Calibri" w:hAnsi="Simplified Arabic" w:cs="Simplified Arabic"/>
          <w:sz w:val="28"/>
          <w:szCs w:val="28"/>
          <w:rtl/>
          <w:lang w:bidi="ar-IQ"/>
        </w:rPr>
        <w:t xml:space="preserve"> يساوي (</w:t>
      </w:r>
      <w:r w:rsidR="002A056A" w:rsidRPr="001710DC">
        <w:rPr>
          <w:rFonts w:ascii="Simplified Arabic" w:eastAsia="Calibri" w:hAnsi="Simplified Arabic" w:cs="Simplified Arabic" w:hint="cs"/>
          <w:sz w:val="28"/>
          <w:szCs w:val="28"/>
          <w:rtl/>
          <w:lang w:bidi="ar-IQ"/>
        </w:rPr>
        <w:t>113.16</w:t>
      </w:r>
      <w:r w:rsidR="002A056A" w:rsidRPr="001710DC">
        <w:rPr>
          <w:rFonts w:ascii="Simplified Arabic" w:eastAsia="Calibri" w:hAnsi="Simplified Arabic" w:cs="Simplified Arabic"/>
          <w:sz w:val="28"/>
          <w:szCs w:val="28"/>
          <w:rtl/>
          <w:lang w:bidi="ar-IQ"/>
        </w:rPr>
        <w:t xml:space="preserve">) بينما المتوسط الحسابي </w:t>
      </w:r>
      <w:r w:rsidR="002A056A" w:rsidRPr="001710DC">
        <w:rPr>
          <w:rFonts w:ascii="Simplified Arabic" w:eastAsia="Calibri" w:hAnsi="Simplified Arabic" w:cs="Simplified Arabic" w:hint="cs"/>
          <w:sz w:val="28"/>
          <w:szCs w:val="28"/>
          <w:rtl/>
          <w:lang w:bidi="ar-IQ"/>
        </w:rPr>
        <w:t>للمجموعة الضابطة يساوي</w:t>
      </w:r>
      <w:r w:rsidR="002A056A" w:rsidRPr="001710DC">
        <w:rPr>
          <w:rFonts w:ascii="Simplified Arabic" w:eastAsia="Calibri" w:hAnsi="Simplified Arabic" w:cs="Simplified Arabic"/>
          <w:sz w:val="28"/>
          <w:szCs w:val="28"/>
          <w:rtl/>
          <w:lang w:bidi="ar-IQ"/>
        </w:rPr>
        <w:t xml:space="preserve"> (</w:t>
      </w:r>
      <w:r w:rsidR="002A056A" w:rsidRPr="001710DC">
        <w:rPr>
          <w:rFonts w:ascii="Simplified Arabic" w:eastAsia="Calibri" w:hAnsi="Simplified Arabic" w:cs="Simplified Arabic"/>
          <w:sz w:val="28"/>
          <w:szCs w:val="28"/>
          <w:lang w:bidi="ar-IQ"/>
        </w:rPr>
        <w:t>90.64</w:t>
      </w:r>
      <w:r w:rsidR="002A056A" w:rsidRPr="001710DC">
        <w:rPr>
          <w:rFonts w:ascii="Simplified Arabic" w:eastAsia="Calibri" w:hAnsi="Simplified Arabic" w:cs="Simplified Arabic"/>
          <w:sz w:val="28"/>
          <w:szCs w:val="28"/>
          <w:rtl/>
          <w:lang w:bidi="ar-IQ"/>
        </w:rPr>
        <w:t>) وإنّ القيمة التائية المحسوبة بلغت (</w:t>
      </w:r>
      <w:r w:rsidR="002A056A" w:rsidRPr="001710DC">
        <w:rPr>
          <w:rFonts w:ascii="Simplified Arabic" w:eastAsia="Calibri" w:hAnsi="Simplified Arabic" w:cs="Simplified Arabic"/>
          <w:sz w:val="28"/>
          <w:szCs w:val="28"/>
          <w:lang w:bidi="ar-IQ"/>
        </w:rPr>
        <w:t>4.8</w:t>
      </w:r>
      <w:r w:rsidR="002A056A" w:rsidRPr="001710DC">
        <w:rPr>
          <w:rFonts w:ascii="Simplified Arabic" w:eastAsia="Calibri" w:hAnsi="Simplified Arabic" w:cs="Simplified Arabic"/>
          <w:sz w:val="28"/>
          <w:szCs w:val="28"/>
          <w:rtl/>
          <w:lang w:bidi="ar-IQ"/>
        </w:rPr>
        <w:t xml:space="preserve">)، وهي أكبر من القيمة الجدولية البالغة </w:t>
      </w:r>
      <w:r w:rsidR="002A056A" w:rsidRPr="001710DC">
        <w:rPr>
          <w:rFonts w:ascii="Simplified Arabic" w:eastAsia="Calibri" w:hAnsi="Simplified Arabic" w:cs="Simplified Arabic" w:hint="cs"/>
          <w:sz w:val="28"/>
          <w:szCs w:val="28"/>
          <w:rtl/>
          <w:lang w:bidi="ar-IQ"/>
        </w:rPr>
        <w:t>(2.02)</w:t>
      </w:r>
      <w:r w:rsidR="002A056A" w:rsidRPr="001710DC">
        <w:rPr>
          <w:rFonts w:ascii="Simplified Arabic" w:eastAsia="Calibri" w:hAnsi="Simplified Arabic" w:cs="Simplified Arabic"/>
          <w:sz w:val="28"/>
          <w:szCs w:val="28"/>
          <w:rtl/>
          <w:lang w:bidi="ar-IQ"/>
        </w:rPr>
        <w:t xml:space="preserve"> عند درجة حرية (</w:t>
      </w:r>
      <w:r w:rsidR="002A056A" w:rsidRPr="001710DC">
        <w:rPr>
          <w:rFonts w:ascii="Simplified Arabic" w:eastAsia="Calibri" w:hAnsi="Simplified Arabic" w:cs="Simplified Arabic"/>
          <w:sz w:val="28"/>
          <w:szCs w:val="28"/>
          <w:lang w:bidi="ar-IQ"/>
        </w:rPr>
        <w:t>48</w:t>
      </w:r>
      <w:r w:rsidR="002A056A" w:rsidRPr="001710DC">
        <w:rPr>
          <w:rFonts w:ascii="Simplified Arabic" w:eastAsia="Calibri" w:hAnsi="Simplified Arabic" w:cs="Simplified Arabic"/>
          <w:sz w:val="28"/>
          <w:szCs w:val="28"/>
          <w:rtl/>
          <w:lang w:bidi="ar-IQ"/>
        </w:rPr>
        <w:t>) ومستوى دلالة (0,05) وهو ما يعني وجود فرق ذي دلالة إحصائية لصالح المجموعة التجريبية في اختبار مقياس الدافعية</w:t>
      </w:r>
      <w:r w:rsidR="002A056A" w:rsidRPr="001710DC">
        <w:rPr>
          <w:rFonts w:ascii="Simplified Arabic" w:eastAsia="Calibri" w:hAnsi="Simplified Arabic" w:cs="Simplified Arabic" w:hint="cs"/>
          <w:sz w:val="28"/>
          <w:szCs w:val="28"/>
          <w:rtl/>
          <w:lang w:bidi="ar-IQ"/>
        </w:rPr>
        <w:t xml:space="preserve"> البعدي</w:t>
      </w:r>
      <w:r w:rsidR="002A056A" w:rsidRPr="001710DC">
        <w:rPr>
          <w:rFonts w:ascii="Simplified Arabic" w:eastAsia="Calibri" w:hAnsi="Simplified Arabic" w:cs="Simplified Arabic"/>
          <w:sz w:val="28"/>
          <w:szCs w:val="28"/>
          <w:rtl/>
          <w:lang w:bidi="ar-IQ"/>
        </w:rPr>
        <w:t xml:space="preserve"> ، وبذلك تُرفض الفرضية الصفرية الثانية وتقبل الفرضية البديلة.</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ثالثاً: الاستنتاجات </w:t>
      </w:r>
      <w:r w:rsidRPr="001710DC">
        <w:rPr>
          <w:rFonts w:ascii="Simplified Arabic" w:eastAsia="Calibri" w:hAnsi="Simplified Arabic" w:cs="Simplified Arabic"/>
          <w:sz w:val="28"/>
          <w:szCs w:val="28"/>
          <w:lang w:bidi="ar-IQ"/>
        </w:rPr>
        <w:t xml:space="preserve">Conclusions </w:t>
      </w:r>
      <w:r w:rsidRPr="001710DC">
        <w:rPr>
          <w:rFonts w:ascii="Simplified Arabic" w:eastAsia="Calibri" w:hAnsi="Simplified Arabic" w:cs="Simplified Arabic"/>
          <w:sz w:val="28"/>
          <w:szCs w:val="28"/>
          <w:rtl/>
          <w:lang w:bidi="ar-IQ"/>
        </w:rPr>
        <w:t xml:space="preserve">  </w:t>
      </w:r>
    </w:p>
    <w:p w:rsidR="001710DC" w:rsidRPr="001710DC" w:rsidRDefault="001710DC" w:rsidP="00AE6E97">
      <w:pPr>
        <w:spacing w:line="240" w:lineRule="auto"/>
        <w:ind w:right="-567"/>
        <w:jc w:val="both"/>
        <w:rPr>
          <w:rFonts w:ascii="Simplified Arabic" w:eastAsia="Calibri" w:hAnsi="Simplified Arabic" w:cs="Simplified Arabic"/>
          <w:sz w:val="28"/>
          <w:szCs w:val="28"/>
          <w:lang w:bidi="ar-IQ"/>
        </w:rPr>
      </w:pPr>
      <w:r w:rsidRPr="001710DC">
        <w:rPr>
          <w:rFonts w:ascii="Simplified Arabic" w:eastAsia="Calibri" w:hAnsi="Simplified Arabic" w:cs="Simplified Arabic"/>
          <w:sz w:val="28"/>
          <w:szCs w:val="28"/>
          <w:rtl/>
          <w:lang w:bidi="ar-IQ"/>
        </w:rPr>
        <w:t xml:space="preserve">      في ضوء النتائج  التي أسفر عنها البحث الحاليّ يمكن للباحث استنتاج الآتي:-</w:t>
      </w:r>
    </w:p>
    <w:p w:rsidR="001710DC" w:rsidRPr="001710DC" w:rsidRDefault="001710DC" w:rsidP="00AE6E97">
      <w:pPr>
        <w:numPr>
          <w:ilvl w:val="0"/>
          <w:numId w:val="29"/>
        </w:numPr>
        <w:tabs>
          <w:tab w:val="left" w:pos="282"/>
        </w:tabs>
        <w:spacing w:after="0"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فاعلية استعمال الوسائط المتعددة في تدريس مادة التاريخ لطلاب الصف الخامس الادبي وزيادة في تحصيلهم الدراسي مقارنةً بالطريقة الاعتيادية .</w:t>
      </w:r>
    </w:p>
    <w:p w:rsidR="001710DC" w:rsidRPr="001710DC" w:rsidRDefault="001710DC" w:rsidP="00AE6E97">
      <w:pPr>
        <w:numPr>
          <w:ilvl w:val="0"/>
          <w:numId w:val="29"/>
        </w:numPr>
        <w:spacing w:after="0" w:line="240" w:lineRule="auto"/>
        <w:ind w:right="-567"/>
        <w:jc w:val="both"/>
        <w:rPr>
          <w:rFonts w:ascii="Simplified Arabic" w:eastAsia="Calibri" w:hAnsi="Simplified Arabic" w:cs="Simplified Arabic"/>
          <w:sz w:val="28"/>
          <w:szCs w:val="28"/>
          <w:lang w:bidi="ar-IQ"/>
        </w:rPr>
      </w:pPr>
      <w:r w:rsidRPr="001710DC">
        <w:rPr>
          <w:rFonts w:ascii="Simplified Arabic" w:eastAsia="Calibri" w:hAnsi="Simplified Arabic" w:cs="Simplified Arabic"/>
          <w:sz w:val="28"/>
          <w:szCs w:val="28"/>
          <w:rtl/>
          <w:lang w:bidi="ar-IQ"/>
        </w:rPr>
        <w:t>فاعلية التدريس بأستعمال الوسائط المتعددة في تنمية الدافعية مقارنةً بالطريقة الاعتيادية .</w:t>
      </w:r>
    </w:p>
    <w:p w:rsidR="001710DC" w:rsidRPr="001710DC" w:rsidRDefault="001710DC" w:rsidP="00AE6E97">
      <w:pPr>
        <w:numPr>
          <w:ilvl w:val="0"/>
          <w:numId w:val="29"/>
        </w:numPr>
        <w:spacing w:after="0"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إنّ الوسائط المتعددة تجعل دور الطلاب إيجابياً وفعالاً ونشطاً  لما تضيفه من ع</w:t>
      </w:r>
      <w:r>
        <w:rPr>
          <w:rFonts w:ascii="Simplified Arabic" w:hAnsi="Simplified Arabic" w:cs="Simplified Arabic"/>
          <w:sz w:val="28"/>
          <w:szCs w:val="28"/>
          <w:rtl/>
          <w:lang w:bidi="ar-IQ"/>
        </w:rPr>
        <w:t xml:space="preserve">نصر الاثارة والتشويق في الدرس </w:t>
      </w:r>
      <w:r w:rsidRPr="001710DC">
        <w:rPr>
          <w:rFonts w:ascii="Simplified Arabic" w:hAnsi="Simplified Arabic" w:cs="Simplified Arabic"/>
          <w:sz w:val="28"/>
          <w:szCs w:val="28"/>
          <w:rtl/>
          <w:lang w:bidi="ar-IQ"/>
        </w:rPr>
        <w:t xml:space="preserve"> </w:t>
      </w:r>
      <w:r w:rsidRPr="001710DC">
        <w:rPr>
          <w:rFonts w:ascii="Simplified Arabic" w:eastAsia="Calibri" w:hAnsi="Simplified Arabic" w:cs="Simplified Arabic"/>
          <w:sz w:val="28"/>
          <w:szCs w:val="28"/>
          <w:rtl/>
          <w:lang w:bidi="ar-IQ"/>
        </w:rPr>
        <w:t xml:space="preserve">رابعاً: التوصيات </w:t>
      </w:r>
      <w:r w:rsidRPr="001710DC">
        <w:rPr>
          <w:rFonts w:ascii="Simplified Arabic" w:eastAsia="Calibri" w:hAnsi="Simplified Arabic" w:cs="Simplified Arabic"/>
          <w:sz w:val="28"/>
          <w:szCs w:val="28"/>
          <w:lang w:bidi="ar-IQ"/>
        </w:rPr>
        <w:t xml:space="preserve">  Recommendations</w:t>
      </w:r>
      <w:r w:rsidRPr="001710DC">
        <w:rPr>
          <w:rFonts w:ascii="Simplified Arabic" w:eastAsia="Calibri" w:hAnsi="Simplified Arabic" w:cs="Simplified Arabic"/>
          <w:sz w:val="28"/>
          <w:szCs w:val="28"/>
          <w:rtl/>
          <w:lang w:bidi="ar-IQ"/>
        </w:rPr>
        <w:t xml:space="preserve"> </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      في ضوء النتائج التي أسفر عنها البحث، يوصي الباحث بالآتي  :</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1.اعتماد الوسائط المتعددة عند تدريس مادة التاريخ في المرحلة الاعدادية .</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2. </w:t>
      </w:r>
      <w:r w:rsidRPr="001710DC">
        <w:rPr>
          <w:rFonts w:ascii="Simplified Arabic" w:eastAsia="Calibri" w:hAnsi="Simplified Arabic" w:cs="Simplified Arabic" w:hint="cs"/>
          <w:sz w:val="28"/>
          <w:szCs w:val="28"/>
          <w:rtl/>
          <w:lang w:bidi="ar-IQ"/>
        </w:rPr>
        <w:t>اضافة موضوعات علمية في دورات الاعداد والتدريب في المديريات العامة للتربية وتدريب مدرسي مادة التاريخ في الدورات التدريسية حول كيفية استخدام الوسائط المتعددة .</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lastRenderedPageBreak/>
        <w:t>3. تشجيع المشرفين الاختصاص لمدرسي المواد الاجتماعية على استعمال التقنيات الحديثة التي أثبتت نجاحها في أثناء زياراتهم للمدارس .</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خامساً: المقترحات </w:t>
      </w:r>
      <w:r w:rsidRPr="001710DC">
        <w:rPr>
          <w:rFonts w:ascii="Simplified Arabic" w:eastAsia="Calibri" w:hAnsi="Simplified Arabic" w:cs="Simplified Arabic"/>
          <w:sz w:val="28"/>
          <w:szCs w:val="28"/>
          <w:lang w:bidi="ar-IQ"/>
        </w:rPr>
        <w:t>Proposals</w:t>
      </w:r>
    </w:p>
    <w:p w:rsidR="001710DC" w:rsidRPr="001710DC" w:rsidRDefault="001710DC" w:rsidP="00AE6E97">
      <w:pPr>
        <w:spacing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 xml:space="preserve">    استكمالاً للبحث يقترح الباحث مقترحات عدة بحسب ما يأتي: </w:t>
      </w:r>
    </w:p>
    <w:p w:rsidR="001710DC" w:rsidRPr="001710DC" w:rsidRDefault="001710DC" w:rsidP="00AE6E97">
      <w:pPr>
        <w:numPr>
          <w:ilvl w:val="0"/>
          <w:numId w:val="30"/>
        </w:numPr>
        <w:spacing w:after="0"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sz w:val="28"/>
          <w:szCs w:val="28"/>
          <w:rtl/>
          <w:lang w:bidi="ar-IQ"/>
        </w:rPr>
        <w:t>دراسة فاعلية استعمال الوسائط المتعددة في متغيرات أخرى مثل التفكير العلمي، أو التفكير الإبداعي أو التفكير الاستدلالي.</w:t>
      </w:r>
    </w:p>
    <w:p w:rsidR="001710DC" w:rsidRPr="001710DC" w:rsidRDefault="001710DC" w:rsidP="00AE6E97">
      <w:pPr>
        <w:numPr>
          <w:ilvl w:val="0"/>
          <w:numId w:val="30"/>
        </w:numPr>
        <w:spacing w:after="0" w:line="240" w:lineRule="auto"/>
        <w:ind w:right="-567"/>
        <w:jc w:val="both"/>
        <w:rPr>
          <w:rFonts w:ascii="Simplified Arabic" w:eastAsia="Calibri" w:hAnsi="Simplified Arabic" w:cs="Simplified Arabic"/>
          <w:sz w:val="28"/>
          <w:szCs w:val="28"/>
          <w:rtl/>
          <w:lang w:bidi="ar-IQ"/>
        </w:rPr>
      </w:pPr>
      <w:r w:rsidRPr="001710DC">
        <w:rPr>
          <w:rFonts w:ascii="Simplified Arabic" w:eastAsia="Calibri" w:hAnsi="Simplified Arabic" w:cs="Simplified Arabic" w:hint="cs"/>
          <w:sz w:val="28"/>
          <w:szCs w:val="28"/>
          <w:rtl/>
          <w:lang w:bidi="ar-IQ"/>
        </w:rPr>
        <w:t>اجراء دراسات مماثلة على مراحل دراسية اخرى مثل المرحلة الجامعية ككليات التربية و كلية التربية الاساسية.</w:t>
      </w:r>
    </w:p>
    <w:p w:rsidR="00AE6E97" w:rsidRPr="00284663" w:rsidRDefault="001710DC" w:rsidP="00284663">
      <w:pPr>
        <w:numPr>
          <w:ilvl w:val="0"/>
          <w:numId w:val="30"/>
        </w:numPr>
        <w:spacing w:after="0" w:line="240" w:lineRule="auto"/>
        <w:ind w:right="-567"/>
        <w:jc w:val="both"/>
        <w:rPr>
          <w:rFonts w:ascii="Simplified Arabic" w:eastAsia="Calibri" w:hAnsi="Simplified Arabic" w:cs="Simplified Arabic"/>
          <w:sz w:val="28"/>
          <w:szCs w:val="28"/>
          <w:lang w:bidi="ar-IQ"/>
        </w:rPr>
      </w:pPr>
      <w:r w:rsidRPr="001710DC">
        <w:rPr>
          <w:rFonts w:ascii="Simplified Arabic" w:eastAsia="Calibri" w:hAnsi="Simplified Arabic" w:cs="Simplified Arabic"/>
          <w:sz w:val="28"/>
          <w:szCs w:val="28"/>
          <w:rtl/>
          <w:lang w:bidi="ar-IQ"/>
        </w:rPr>
        <w:t>إجراء دراسات مماثلة للدراسة الحالية في مواد دراسية أخرى</w:t>
      </w:r>
      <w:r w:rsidRPr="001710DC">
        <w:rPr>
          <w:rFonts w:ascii="Simplified Arabic" w:eastAsia="Calibri" w:hAnsi="Simplified Arabic" w:cs="Simplified Arabic" w:hint="cs"/>
          <w:sz w:val="28"/>
          <w:szCs w:val="28"/>
          <w:rtl/>
          <w:lang w:bidi="ar-IQ"/>
        </w:rPr>
        <w:t xml:space="preserve"> </w:t>
      </w:r>
      <w:r w:rsidRPr="001710DC">
        <w:rPr>
          <w:rFonts w:ascii="Simplified Arabic" w:eastAsia="Calibri" w:hAnsi="Simplified Arabic" w:cs="Simplified Arabic"/>
          <w:sz w:val="28"/>
          <w:szCs w:val="28"/>
          <w:rtl/>
          <w:lang w:bidi="ar-IQ"/>
        </w:rPr>
        <w:t xml:space="preserve"> كمادة الجغرافية و الفيزياء و الكيمياء و الرياضيات</w:t>
      </w:r>
      <w:r w:rsidRPr="001710DC">
        <w:rPr>
          <w:rFonts w:ascii="Simplified Arabic" w:eastAsia="Calibri" w:hAnsi="Simplified Arabic" w:cs="Simplified Arabic" w:hint="cs"/>
          <w:sz w:val="28"/>
          <w:szCs w:val="28"/>
          <w:rtl/>
          <w:lang w:bidi="ar-IQ"/>
        </w:rPr>
        <w:t xml:space="preserve"> والاحياء .</w:t>
      </w:r>
    </w:p>
    <w:p w:rsidR="00AE6E97" w:rsidRPr="00AE6E97" w:rsidRDefault="00B60EB9" w:rsidP="00AE6E97">
      <w:pPr>
        <w:rPr>
          <w:rFonts w:cs="PT Bold Dusky"/>
          <w:b/>
          <w:bCs/>
          <w:sz w:val="28"/>
          <w:szCs w:val="28"/>
        </w:rPr>
      </w:pPr>
      <w:r w:rsidRPr="00081095">
        <w:rPr>
          <w:rFonts w:cs="PT Bold Dusky" w:hint="cs"/>
          <w:b/>
          <w:bCs/>
          <w:sz w:val="28"/>
          <w:szCs w:val="28"/>
          <w:rtl/>
        </w:rPr>
        <w:t>المصادر العربية</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lang w:bidi="ar-IQ"/>
        </w:rPr>
      </w:pPr>
      <w:r w:rsidRPr="00270575">
        <w:rPr>
          <w:rFonts w:ascii="Simplified Arabic" w:eastAsia="Calibri" w:hAnsi="Simplified Arabic" w:cs="Arial"/>
          <w:sz w:val="30"/>
          <w:szCs w:val="30"/>
          <w:rtl/>
          <w:lang w:bidi="ar-IQ"/>
        </w:rPr>
        <w:t>ابو ورد، ايهاب , (2006):اثر برمجيات الوسائط المتعددة في اكتساب مهارات البرمجة الأساس والأتجاه نحو مادة التكنولوجيا لدى طالبات الصف العاشر،</w:t>
      </w:r>
      <w:r w:rsidRPr="00270575">
        <w:rPr>
          <w:rFonts w:ascii="Simplified Arabic" w:eastAsia="Calibri" w:hAnsi="Simplified Arabic" w:cs="Arial"/>
          <w:b/>
          <w:bCs/>
          <w:sz w:val="30"/>
          <w:szCs w:val="30"/>
          <w:rtl/>
          <w:lang w:bidi="ar-IQ"/>
        </w:rPr>
        <w:t xml:space="preserve">رسالة </w:t>
      </w:r>
      <w:r w:rsidRPr="00270575">
        <w:rPr>
          <w:rFonts w:ascii="Simplified Arabic" w:eastAsia="Calibri" w:hAnsi="Simplified Arabic" w:cs="Arial"/>
          <w:b/>
          <w:bCs/>
          <w:sz w:val="30"/>
          <w:szCs w:val="30"/>
          <w:lang w:bidi="ar-IQ"/>
        </w:rPr>
        <w:t>)</w:t>
      </w:r>
      <w:r w:rsidRPr="00270575">
        <w:rPr>
          <w:rFonts w:ascii="Simplified Arabic" w:eastAsia="Calibri" w:hAnsi="Simplified Arabic" w:cs="Arial"/>
          <w:b/>
          <w:bCs/>
          <w:sz w:val="30"/>
          <w:szCs w:val="30"/>
          <w:rtl/>
          <w:lang w:bidi="ar-IQ"/>
        </w:rPr>
        <w:t>ماجستير غير منشورة</w:t>
      </w:r>
      <w:r w:rsidRPr="00270575">
        <w:rPr>
          <w:rFonts w:ascii="Simplified Arabic" w:eastAsia="Calibri" w:hAnsi="Simplified Arabic" w:cs="Arial"/>
          <w:b/>
          <w:bCs/>
          <w:sz w:val="30"/>
          <w:szCs w:val="30"/>
          <w:lang w:bidi="ar-IQ"/>
        </w:rPr>
        <w:t>(</w:t>
      </w:r>
      <w:r w:rsidRPr="00270575">
        <w:rPr>
          <w:rFonts w:ascii="Simplified Arabic" w:eastAsia="Calibri" w:hAnsi="Simplified Arabic" w:cs="Arial"/>
          <w:sz w:val="30"/>
          <w:szCs w:val="30"/>
          <w:rtl/>
          <w:lang w:bidi="ar-IQ"/>
        </w:rPr>
        <w:t>، الجامعة الأسلامية كلية التربية ، غزة  .</w:t>
      </w:r>
    </w:p>
    <w:p w:rsidR="00AE6E97" w:rsidRPr="00081095" w:rsidRDefault="00AE6E97" w:rsidP="00AE6E97">
      <w:pPr>
        <w:numPr>
          <w:ilvl w:val="0"/>
          <w:numId w:val="17"/>
        </w:numPr>
        <w:spacing w:after="0" w:line="240" w:lineRule="auto"/>
        <w:ind w:left="98" w:right="-360"/>
        <w:jc w:val="both"/>
        <w:rPr>
          <w:rFonts w:ascii="Simplified Arabic" w:eastAsia="Calibri" w:hAnsi="Simplified Arabic" w:cs="Simplified Arabic"/>
          <w:sz w:val="28"/>
          <w:szCs w:val="28"/>
        </w:rPr>
      </w:pPr>
      <w:r w:rsidRPr="00081095">
        <w:rPr>
          <w:rFonts w:ascii="Simplified Arabic" w:eastAsia="Calibri" w:hAnsi="Simplified Arabic" w:cs="Simplified Arabic" w:hint="cs"/>
          <w:sz w:val="28"/>
          <w:szCs w:val="28"/>
          <w:rtl/>
        </w:rPr>
        <w:t>الحريري</w:t>
      </w:r>
      <w:r w:rsidRPr="00081095">
        <w:rPr>
          <w:rFonts w:ascii="Simplified Arabic" w:eastAsia="Calibri" w:hAnsi="Simplified Arabic" w:cs="Simplified Arabic"/>
          <w:sz w:val="28"/>
          <w:szCs w:val="28"/>
          <w:rtl/>
        </w:rPr>
        <w:t xml:space="preserve">, </w:t>
      </w:r>
      <w:r w:rsidRPr="00081095">
        <w:rPr>
          <w:rFonts w:ascii="Simplified Arabic" w:eastAsia="Calibri" w:hAnsi="Simplified Arabic" w:cs="Simplified Arabic" w:hint="cs"/>
          <w:sz w:val="28"/>
          <w:szCs w:val="28"/>
          <w:rtl/>
        </w:rPr>
        <w:t>رافدة</w:t>
      </w:r>
      <w:r>
        <w:rPr>
          <w:rFonts w:ascii="Simplified Arabic" w:eastAsia="Calibri" w:hAnsi="Simplified Arabic" w:cs="Simplified Arabic" w:hint="cs"/>
          <w:sz w:val="28"/>
          <w:szCs w:val="28"/>
          <w:rtl/>
        </w:rPr>
        <w:t xml:space="preserve"> </w:t>
      </w:r>
      <w:r w:rsidRPr="00081095">
        <w:rPr>
          <w:rFonts w:ascii="Simplified Arabic" w:eastAsia="Calibri" w:hAnsi="Simplified Arabic" w:cs="Simplified Arabic"/>
          <w:sz w:val="28"/>
          <w:szCs w:val="28"/>
          <w:rtl/>
        </w:rPr>
        <w:t>(2016)</w:t>
      </w:r>
      <w:r w:rsidRPr="00081095">
        <w:rPr>
          <w:rFonts w:ascii="Simplified Arabic" w:eastAsia="Calibri" w:hAnsi="Simplified Arabic" w:cs="Simplified Arabic" w:hint="cs"/>
          <w:sz w:val="28"/>
          <w:szCs w:val="28"/>
          <w:rtl/>
        </w:rPr>
        <w:t xml:space="preserve">: </w:t>
      </w:r>
      <w:r w:rsidRPr="00081095">
        <w:rPr>
          <w:rFonts w:ascii="Simplified Arabic" w:eastAsia="Calibri" w:hAnsi="Simplified Arabic" w:cs="Simplified Arabic" w:hint="cs"/>
          <w:b/>
          <w:bCs/>
          <w:sz w:val="28"/>
          <w:szCs w:val="28"/>
          <w:u w:val="single"/>
          <w:rtl/>
        </w:rPr>
        <w:t>الجودة</w:t>
      </w:r>
      <w:r>
        <w:rPr>
          <w:rFonts w:ascii="Simplified Arabic" w:eastAsia="Calibri" w:hAnsi="Simplified Arabic" w:cs="Simplified Arabic" w:hint="cs"/>
          <w:b/>
          <w:bCs/>
          <w:sz w:val="28"/>
          <w:szCs w:val="28"/>
          <w:u w:val="single"/>
          <w:rtl/>
        </w:rPr>
        <w:t xml:space="preserve"> </w:t>
      </w:r>
      <w:r w:rsidRPr="00081095">
        <w:rPr>
          <w:rFonts w:ascii="Simplified Arabic" w:eastAsia="Calibri" w:hAnsi="Simplified Arabic" w:cs="Simplified Arabic" w:hint="cs"/>
          <w:b/>
          <w:bCs/>
          <w:sz w:val="28"/>
          <w:szCs w:val="28"/>
          <w:u w:val="single"/>
          <w:rtl/>
        </w:rPr>
        <w:t>الشاملة</w:t>
      </w:r>
      <w:r>
        <w:rPr>
          <w:rFonts w:ascii="Simplified Arabic" w:eastAsia="Calibri" w:hAnsi="Simplified Arabic" w:cs="Simplified Arabic" w:hint="cs"/>
          <w:b/>
          <w:bCs/>
          <w:sz w:val="28"/>
          <w:szCs w:val="28"/>
          <w:u w:val="single"/>
          <w:rtl/>
        </w:rPr>
        <w:t xml:space="preserve"> </w:t>
      </w:r>
      <w:r w:rsidRPr="00081095">
        <w:rPr>
          <w:rFonts w:ascii="Simplified Arabic" w:eastAsia="Calibri" w:hAnsi="Simplified Arabic" w:cs="Simplified Arabic" w:hint="cs"/>
          <w:b/>
          <w:bCs/>
          <w:sz w:val="28"/>
          <w:szCs w:val="28"/>
          <w:u w:val="single"/>
          <w:rtl/>
        </w:rPr>
        <w:t>في</w:t>
      </w:r>
      <w:r>
        <w:rPr>
          <w:rFonts w:ascii="Simplified Arabic" w:eastAsia="Calibri" w:hAnsi="Simplified Arabic" w:cs="Simplified Arabic" w:hint="cs"/>
          <w:b/>
          <w:bCs/>
          <w:sz w:val="28"/>
          <w:szCs w:val="28"/>
          <w:u w:val="single"/>
          <w:rtl/>
        </w:rPr>
        <w:t xml:space="preserve"> </w:t>
      </w:r>
      <w:r w:rsidRPr="00081095">
        <w:rPr>
          <w:rFonts w:ascii="Simplified Arabic" w:eastAsia="Calibri" w:hAnsi="Simplified Arabic" w:cs="Simplified Arabic" w:hint="cs"/>
          <w:b/>
          <w:bCs/>
          <w:sz w:val="28"/>
          <w:szCs w:val="28"/>
          <w:u w:val="single"/>
          <w:rtl/>
        </w:rPr>
        <w:t>المناهج</w:t>
      </w:r>
      <w:r>
        <w:rPr>
          <w:rFonts w:ascii="Simplified Arabic" w:eastAsia="Calibri" w:hAnsi="Simplified Arabic" w:cs="Simplified Arabic" w:hint="cs"/>
          <w:b/>
          <w:bCs/>
          <w:sz w:val="28"/>
          <w:szCs w:val="28"/>
          <w:u w:val="single"/>
          <w:rtl/>
        </w:rPr>
        <w:t xml:space="preserve"> </w:t>
      </w:r>
      <w:r w:rsidRPr="00081095">
        <w:rPr>
          <w:rFonts w:ascii="Simplified Arabic" w:eastAsia="Calibri" w:hAnsi="Simplified Arabic" w:cs="Simplified Arabic" w:hint="cs"/>
          <w:b/>
          <w:bCs/>
          <w:sz w:val="28"/>
          <w:szCs w:val="28"/>
          <w:u w:val="single"/>
          <w:rtl/>
        </w:rPr>
        <w:t>وطرق</w:t>
      </w:r>
      <w:r>
        <w:rPr>
          <w:rFonts w:ascii="Simplified Arabic" w:eastAsia="Calibri" w:hAnsi="Simplified Arabic" w:cs="Simplified Arabic" w:hint="cs"/>
          <w:b/>
          <w:bCs/>
          <w:sz w:val="28"/>
          <w:szCs w:val="28"/>
          <w:u w:val="single"/>
          <w:rtl/>
        </w:rPr>
        <w:t xml:space="preserve"> </w:t>
      </w:r>
      <w:r w:rsidRPr="00081095">
        <w:rPr>
          <w:rFonts w:ascii="Simplified Arabic" w:eastAsia="Calibri" w:hAnsi="Simplified Arabic" w:cs="Simplified Arabic" w:hint="cs"/>
          <w:b/>
          <w:bCs/>
          <w:sz w:val="28"/>
          <w:szCs w:val="28"/>
          <w:u w:val="single"/>
          <w:rtl/>
        </w:rPr>
        <w:t>التدريس</w:t>
      </w:r>
      <w:r w:rsidRPr="00081095">
        <w:rPr>
          <w:rFonts w:ascii="Simplified Arabic" w:eastAsia="Calibri" w:hAnsi="Simplified Arabic" w:cs="Simplified Arabic"/>
          <w:sz w:val="28"/>
          <w:szCs w:val="28"/>
          <w:rtl/>
        </w:rPr>
        <w:t xml:space="preserve"> , </w:t>
      </w:r>
      <w:r w:rsidRPr="00081095">
        <w:rPr>
          <w:rFonts w:ascii="Simplified Arabic" w:eastAsia="Calibri" w:hAnsi="Simplified Arabic" w:cs="Simplified Arabic" w:hint="cs"/>
          <w:sz w:val="28"/>
          <w:szCs w:val="28"/>
          <w:rtl/>
        </w:rPr>
        <w:t>ط</w:t>
      </w:r>
      <w:r w:rsidRPr="00081095">
        <w:rPr>
          <w:rFonts w:ascii="Simplified Arabic" w:eastAsia="Calibri" w:hAnsi="Simplified Arabic" w:cs="Simplified Arabic"/>
          <w:sz w:val="28"/>
          <w:szCs w:val="28"/>
          <w:rtl/>
        </w:rPr>
        <w:t xml:space="preserve">2, </w:t>
      </w:r>
      <w:r w:rsidRPr="00081095">
        <w:rPr>
          <w:rFonts w:ascii="Simplified Arabic" w:eastAsia="Calibri" w:hAnsi="Simplified Arabic" w:cs="Simplified Arabic" w:hint="cs"/>
          <w:sz w:val="28"/>
          <w:szCs w:val="28"/>
          <w:rtl/>
        </w:rPr>
        <w:t>دارالمسيرة</w:t>
      </w:r>
      <w:r w:rsidRPr="00081095">
        <w:rPr>
          <w:rFonts w:ascii="Simplified Arabic" w:eastAsia="Calibri" w:hAnsi="Simplified Arabic" w:cs="Simplified Arabic"/>
          <w:sz w:val="28"/>
          <w:szCs w:val="28"/>
          <w:rtl/>
        </w:rPr>
        <w:t xml:space="preserve"> , </w:t>
      </w:r>
      <w:r w:rsidRPr="00081095">
        <w:rPr>
          <w:rFonts w:ascii="Simplified Arabic" w:eastAsia="Calibri" w:hAnsi="Simplified Arabic" w:cs="Simplified Arabic" w:hint="cs"/>
          <w:sz w:val="28"/>
          <w:szCs w:val="28"/>
          <w:rtl/>
        </w:rPr>
        <w:t>عمان</w:t>
      </w:r>
      <w:r w:rsidRPr="00081095">
        <w:rPr>
          <w:rFonts w:ascii="Simplified Arabic" w:eastAsia="Calibri" w:hAnsi="Simplified Arabic" w:cs="Simplified Arabic"/>
          <w:sz w:val="28"/>
          <w:szCs w:val="28"/>
          <w:rtl/>
        </w:rPr>
        <w:t>.</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lang w:bidi="ar-IQ"/>
        </w:rPr>
      </w:pPr>
      <w:r w:rsidRPr="00270575">
        <w:rPr>
          <w:rFonts w:ascii="Calibri" w:eastAsia="Times New Roman" w:hAnsi="Calibri" w:cs="Arial" w:hint="cs"/>
          <w:sz w:val="30"/>
          <w:szCs w:val="30"/>
          <w:rtl/>
          <w:lang w:bidi="ar-IQ"/>
        </w:rPr>
        <w:t>الحيلة,محمد محمود وتوفيق احمد مرعي (2010)</w:t>
      </w:r>
      <w:r>
        <w:rPr>
          <w:rFonts w:ascii="Calibri" w:eastAsia="Times New Roman" w:hAnsi="Calibri" w:cs="Arial"/>
          <w:sz w:val="30"/>
          <w:szCs w:val="30"/>
          <w:lang w:bidi="ar-IQ"/>
        </w:rPr>
        <w:t>:</w:t>
      </w:r>
      <w:r w:rsidRPr="00270575">
        <w:rPr>
          <w:rFonts w:ascii="Calibri" w:eastAsia="Times New Roman" w:hAnsi="Calibri" w:cs="Arial" w:hint="cs"/>
          <w:b/>
          <w:bCs/>
          <w:sz w:val="30"/>
          <w:szCs w:val="30"/>
          <w:rtl/>
          <w:lang w:bidi="ar-IQ"/>
        </w:rPr>
        <w:t>تكنلوجيا التعليم بين النظرية والتطبيق</w:t>
      </w:r>
      <w:r w:rsidRPr="00270575">
        <w:rPr>
          <w:rFonts w:ascii="Calibri" w:eastAsia="Times New Roman" w:hAnsi="Calibri" w:cs="Arial" w:hint="cs"/>
          <w:sz w:val="30"/>
          <w:szCs w:val="30"/>
          <w:rtl/>
          <w:lang w:bidi="ar-IQ"/>
        </w:rPr>
        <w:t xml:space="preserve"> ,ط7,دار المسيرة للنشر والتوزيع ,عمان </w:t>
      </w:r>
      <w:r w:rsidRPr="00270575">
        <w:rPr>
          <w:rFonts w:ascii="Calibri" w:eastAsia="Times New Roman" w:hAnsi="Calibri" w:cs="Arial"/>
          <w:sz w:val="30"/>
          <w:szCs w:val="30"/>
          <w:rtl/>
          <w:lang w:bidi="ar-IQ"/>
        </w:rPr>
        <w:t>–</w:t>
      </w:r>
      <w:r w:rsidRPr="00270575">
        <w:rPr>
          <w:rFonts w:ascii="Calibri" w:eastAsia="Times New Roman" w:hAnsi="Calibri" w:cs="Arial" w:hint="cs"/>
          <w:sz w:val="30"/>
          <w:szCs w:val="30"/>
          <w:rtl/>
          <w:lang w:bidi="ar-IQ"/>
        </w:rPr>
        <w:t xml:space="preserve"> الاردن</w:t>
      </w:r>
    </w:p>
    <w:p w:rsidR="00AE6E97" w:rsidRPr="00081095" w:rsidRDefault="00AE6E97" w:rsidP="00AE6E97">
      <w:pPr>
        <w:numPr>
          <w:ilvl w:val="0"/>
          <w:numId w:val="17"/>
        </w:numPr>
        <w:spacing w:after="0" w:line="240" w:lineRule="auto"/>
        <w:ind w:left="98" w:right="-360"/>
        <w:jc w:val="both"/>
        <w:rPr>
          <w:rFonts w:ascii="Simplified Arabic" w:eastAsia="Calibri" w:hAnsi="Simplified Arabic" w:cs="Simplified Arabic"/>
          <w:sz w:val="28"/>
          <w:szCs w:val="28"/>
        </w:rPr>
      </w:pPr>
      <w:r w:rsidRPr="00081095">
        <w:rPr>
          <w:rFonts w:ascii="Simplified Arabic" w:hAnsi="Simplified Arabic" w:cs="Simplified Arabic" w:hint="cs"/>
          <w:sz w:val="28"/>
          <w:szCs w:val="28"/>
          <w:rtl/>
          <w:lang w:bidi="ar-IQ"/>
        </w:rPr>
        <w:t>خضر</w:t>
      </w:r>
      <w:r w:rsidRPr="00081095">
        <w:rPr>
          <w:rFonts w:ascii="Simplified Arabic" w:hAnsi="Simplified Arabic" w:cs="Simplified Arabic"/>
          <w:sz w:val="28"/>
          <w:szCs w:val="28"/>
          <w:rtl/>
          <w:lang w:bidi="ar-IQ"/>
        </w:rPr>
        <w:t>,</w:t>
      </w:r>
      <w:r w:rsidRPr="00081095">
        <w:rPr>
          <w:rFonts w:ascii="Simplified Arabic" w:hAnsi="Simplified Arabic" w:cs="Simplified Arabic" w:hint="cs"/>
          <w:sz w:val="28"/>
          <w:szCs w:val="28"/>
          <w:rtl/>
          <w:lang w:bidi="ar-IQ"/>
        </w:rPr>
        <w:t xml:space="preserve"> فخري</w:t>
      </w:r>
      <w:r>
        <w:rPr>
          <w:rFonts w:ascii="Simplified Arabic" w:hAnsi="Simplified Arabic" w:cs="Simplified Arabic" w:hint="cs"/>
          <w:sz w:val="28"/>
          <w:szCs w:val="28"/>
          <w:rtl/>
          <w:lang w:bidi="ar-IQ"/>
        </w:rPr>
        <w:t xml:space="preserve"> </w:t>
      </w:r>
      <w:r w:rsidRPr="00081095">
        <w:rPr>
          <w:rFonts w:ascii="Simplified Arabic" w:hAnsi="Simplified Arabic" w:cs="Simplified Arabic" w:hint="cs"/>
          <w:sz w:val="28"/>
          <w:szCs w:val="28"/>
          <w:rtl/>
          <w:lang w:bidi="ar-IQ"/>
        </w:rPr>
        <w:t>رشيد</w:t>
      </w:r>
      <w:r w:rsidRPr="00081095">
        <w:rPr>
          <w:rFonts w:ascii="Simplified Arabic" w:hAnsi="Simplified Arabic" w:cs="Simplified Arabic"/>
          <w:sz w:val="28"/>
          <w:szCs w:val="28"/>
          <w:rtl/>
          <w:lang w:bidi="ar-IQ"/>
        </w:rPr>
        <w:t xml:space="preserve">(2006): </w:t>
      </w:r>
      <w:r w:rsidRPr="00081095">
        <w:rPr>
          <w:rFonts w:ascii="Simplified Arabic" w:hAnsi="Simplified Arabic" w:cs="Simplified Arabic" w:hint="cs"/>
          <w:b/>
          <w:bCs/>
          <w:sz w:val="28"/>
          <w:szCs w:val="28"/>
          <w:u w:val="single"/>
          <w:rtl/>
          <w:lang w:bidi="ar-IQ"/>
        </w:rPr>
        <w:t>طرائق</w:t>
      </w:r>
      <w:r>
        <w:rPr>
          <w:rFonts w:ascii="Simplified Arabic" w:hAnsi="Simplified Arabic" w:cs="Simplified Arabic" w:hint="cs"/>
          <w:b/>
          <w:bCs/>
          <w:sz w:val="28"/>
          <w:szCs w:val="28"/>
          <w:u w:val="single"/>
          <w:rtl/>
          <w:lang w:bidi="ar-IQ"/>
        </w:rPr>
        <w:t xml:space="preserve"> </w:t>
      </w:r>
      <w:r w:rsidRPr="00081095">
        <w:rPr>
          <w:rFonts w:ascii="Simplified Arabic" w:hAnsi="Simplified Arabic" w:cs="Simplified Arabic" w:hint="cs"/>
          <w:b/>
          <w:bCs/>
          <w:sz w:val="28"/>
          <w:szCs w:val="28"/>
          <w:u w:val="single"/>
          <w:rtl/>
          <w:lang w:bidi="ar-IQ"/>
        </w:rPr>
        <w:t>تدريس</w:t>
      </w:r>
      <w:r>
        <w:rPr>
          <w:rFonts w:ascii="Simplified Arabic" w:hAnsi="Simplified Arabic" w:cs="Simplified Arabic" w:hint="cs"/>
          <w:b/>
          <w:bCs/>
          <w:sz w:val="28"/>
          <w:szCs w:val="28"/>
          <w:u w:val="single"/>
          <w:rtl/>
          <w:lang w:bidi="ar-IQ"/>
        </w:rPr>
        <w:t xml:space="preserve"> </w:t>
      </w:r>
      <w:r w:rsidRPr="00081095">
        <w:rPr>
          <w:rFonts w:ascii="Simplified Arabic" w:hAnsi="Simplified Arabic" w:cs="Simplified Arabic" w:hint="cs"/>
          <w:b/>
          <w:bCs/>
          <w:sz w:val="28"/>
          <w:szCs w:val="28"/>
          <w:u w:val="single"/>
          <w:rtl/>
          <w:lang w:bidi="ar-IQ"/>
        </w:rPr>
        <w:t>الدراسات</w:t>
      </w:r>
      <w:r>
        <w:rPr>
          <w:rFonts w:ascii="Simplified Arabic" w:hAnsi="Simplified Arabic" w:cs="Simplified Arabic" w:hint="cs"/>
          <w:b/>
          <w:bCs/>
          <w:sz w:val="28"/>
          <w:szCs w:val="28"/>
          <w:u w:val="single"/>
          <w:rtl/>
          <w:lang w:bidi="ar-IQ"/>
        </w:rPr>
        <w:t xml:space="preserve"> </w:t>
      </w:r>
      <w:r w:rsidRPr="00081095">
        <w:rPr>
          <w:rFonts w:ascii="Simplified Arabic" w:hAnsi="Simplified Arabic" w:cs="Simplified Arabic" w:hint="cs"/>
          <w:b/>
          <w:bCs/>
          <w:sz w:val="28"/>
          <w:szCs w:val="28"/>
          <w:u w:val="single"/>
          <w:rtl/>
          <w:lang w:bidi="ar-IQ"/>
        </w:rPr>
        <w:t>الاجتماعية</w:t>
      </w:r>
      <w:r w:rsidRPr="00081095">
        <w:rPr>
          <w:rFonts w:ascii="Simplified Arabic" w:hAnsi="Simplified Arabic" w:cs="Simplified Arabic"/>
          <w:sz w:val="28"/>
          <w:szCs w:val="28"/>
          <w:rtl/>
          <w:lang w:bidi="ar-IQ"/>
        </w:rPr>
        <w:t xml:space="preserve">, </w:t>
      </w:r>
      <w:r w:rsidRPr="00081095">
        <w:rPr>
          <w:rFonts w:ascii="Simplified Arabic" w:hAnsi="Simplified Arabic" w:cs="Simplified Arabic" w:hint="cs"/>
          <w:sz w:val="28"/>
          <w:szCs w:val="28"/>
          <w:rtl/>
          <w:lang w:bidi="ar-IQ"/>
        </w:rPr>
        <w:t>دارالمسيرة</w:t>
      </w:r>
      <w:r>
        <w:rPr>
          <w:rFonts w:ascii="Simplified Arabic" w:hAnsi="Simplified Arabic" w:cs="Simplified Arabic" w:hint="cs"/>
          <w:sz w:val="28"/>
          <w:szCs w:val="28"/>
          <w:rtl/>
          <w:lang w:bidi="ar-IQ"/>
        </w:rPr>
        <w:t xml:space="preserve"> </w:t>
      </w:r>
      <w:r w:rsidRPr="00081095">
        <w:rPr>
          <w:rFonts w:ascii="Simplified Arabic" w:hAnsi="Simplified Arabic" w:cs="Simplified Arabic" w:hint="cs"/>
          <w:sz w:val="28"/>
          <w:szCs w:val="28"/>
          <w:rtl/>
          <w:lang w:bidi="ar-IQ"/>
        </w:rPr>
        <w:t>للنشر</w:t>
      </w:r>
      <w:r>
        <w:rPr>
          <w:rFonts w:ascii="Simplified Arabic" w:hAnsi="Simplified Arabic" w:cs="Simplified Arabic" w:hint="cs"/>
          <w:sz w:val="28"/>
          <w:szCs w:val="28"/>
          <w:rtl/>
          <w:lang w:bidi="ar-IQ"/>
        </w:rPr>
        <w:t xml:space="preserve">  </w:t>
      </w:r>
      <w:r w:rsidRPr="00081095">
        <w:rPr>
          <w:rFonts w:ascii="Simplified Arabic" w:hAnsi="Simplified Arabic" w:cs="Simplified Arabic" w:hint="cs"/>
          <w:sz w:val="28"/>
          <w:szCs w:val="28"/>
          <w:rtl/>
          <w:lang w:bidi="ar-IQ"/>
        </w:rPr>
        <w:t>والتوزيع, عمان, الاردن .</w:t>
      </w:r>
    </w:p>
    <w:p w:rsidR="00AE6E97" w:rsidRPr="00081095" w:rsidRDefault="00AE6E97" w:rsidP="00AE6E97">
      <w:pPr>
        <w:numPr>
          <w:ilvl w:val="0"/>
          <w:numId w:val="17"/>
        </w:numPr>
        <w:spacing w:after="0" w:line="240" w:lineRule="auto"/>
        <w:ind w:left="98" w:right="-360"/>
        <w:jc w:val="both"/>
        <w:rPr>
          <w:rFonts w:ascii="Simplified Arabic" w:eastAsia="Calibri" w:hAnsi="Simplified Arabic" w:cs="Simplified Arabic"/>
          <w:sz w:val="28"/>
          <w:szCs w:val="28"/>
        </w:rPr>
      </w:pPr>
      <w:r w:rsidRPr="00081095">
        <w:rPr>
          <w:rFonts w:ascii="Simplified Arabic" w:eastAsia="Calibri" w:hAnsi="Simplified Arabic" w:cs="Simplified Arabic"/>
          <w:sz w:val="28"/>
          <w:szCs w:val="28"/>
          <w:rtl/>
        </w:rPr>
        <w:t>الخفاف ,ايمان عباس (2011):</w:t>
      </w:r>
      <w:r w:rsidRPr="00081095">
        <w:rPr>
          <w:rFonts w:ascii="Simplified Arabic" w:eastAsia="Calibri" w:hAnsi="Simplified Arabic" w:cs="Simplified Arabic"/>
          <w:b/>
          <w:bCs/>
          <w:sz w:val="28"/>
          <w:szCs w:val="28"/>
          <w:u w:val="single"/>
          <w:rtl/>
        </w:rPr>
        <w:t>الذكاءات المتعددة</w:t>
      </w:r>
      <w:r w:rsidRPr="00081095">
        <w:rPr>
          <w:rFonts w:ascii="Simplified Arabic" w:eastAsia="Calibri" w:hAnsi="Simplified Arabic" w:cs="Simplified Arabic"/>
          <w:sz w:val="28"/>
          <w:szCs w:val="28"/>
          <w:rtl/>
        </w:rPr>
        <w:t xml:space="preserve"> , دار المناهج ,عمان .</w:t>
      </w:r>
    </w:p>
    <w:p w:rsidR="00AE6E97" w:rsidRPr="00081095" w:rsidRDefault="00AE6E97" w:rsidP="00AE6E97">
      <w:pPr>
        <w:pStyle w:val="a5"/>
        <w:numPr>
          <w:ilvl w:val="0"/>
          <w:numId w:val="17"/>
        </w:numPr>
        <w:ind w:left="98" w:right="-360"/>
        <w:jc w:val="both"/>
        <w:rPr>
          <w:rFonts w:ascii="Simplified Arabic" w:hAnsi="Simplified Arabic" w:cs="Simplified Arabic"/>
          <w:sz w:val="28"/>
          <w:szCs w:val="28"/>
          <w:lang w:bidi="ar-IQ"/>
        </w:rPr>
      </w:pPr>
      <w:r w:rsidRPr="00270575">
        <w:rPr>
          <w:rFonts w:ascii="Simplified Arabic" w:eastAsia="Times New Roman" w:hAnsi="Simplified Arabic" w:cs="Arial" w:hint="cs"/>
          <w:sz w:val="30"/>
          <w:szCs w:val="30"/>
          <w:rtl/>
          <w:lang w:bidi="ar-IQ"/>
        </w:rPr>
        <w:t xml:space="preserve">زايد , نبيل محمد (2003): </w:t>
      </w:r>
      <w:r w:rsidRPr="00BD2BC1">
        <w:rPr>
          <w:rFonts w:ascii="Simplified Arabic" w:eastAsia="Times New Roman" w:hAnsi="Simplified Arabic" w:cs="Arial" w:hint="cs"/>
          <w:b/>
          <w:bCs/>
          <w:sz w:val="30"/>
          <w:szCs w:val="30"/>
          <w:rtl/>
          <w:lang w:bidi="ar-IQ"/>
        </w:rPr>
        <w:t>الدافعية والتعلم</w:t>
      </w:r>
      <w:r w:rsidRPr="00270575">
        <w:rPr>
          <w:rFonts w:ascii="Simplified Arabic" w:eastAsia="Times New Roman" w:hAnsi="Simplified Arabic" w:cs="Arial" w:hint="cs"/>
          <w:sz w:val="30"/>
          <w:szCs w:val="30"/>
          <w:rtl/>
          <w:lang w:bidi="ar-IQ"/>
        </w:rPr>
        <w:t xml:space="preserve"> , مكتبة النهضة المصرية , القاهرة.</w:t>
      </w:r>
    </w:p>
    <w:p w:rsidR="00AE6E97" w:rsidRPr="004B3D78" w:rsidRDefault="00AE6E97" w:rsidP="00AE6E97">
      <w:pPr>
        <w:pStyle w:val="a5"/>
        <w:numPr>
          <w:ilvl w:val="0"/>
          <w:numId w:val="17"/>
        </w:numPr>
        <w:ind w:left="98" w:right="-360"/>
        <w:jc w:val="both"/>
        <w:rPr>
          <w:rFonts w:ascii="Simplified Arabic" w:hAnsi="Simplified Arabic" w:cs="Simplified Arabic"/>
          <w:sz w:val="28"/>
          <w:szCs w:val="28"/>
          <w:lang w:bidi="ar-IQ"/>
        </w:rPr>
      </w:pPr>
      <w:r w:rsidRPr="00270575">
        <w:rPr>
          <w:rFonts w:ascii="Simplified Arabic" w:eastAsia="Calibri" w:hAnsi="Simplified Arabic" w:cs="Arial"/>
          <w:sz w:val="30"/>
          <w:szCs w:val="30"/>
          <w:rtl/>
          <w:lang w:bidi="ar-IQ"/>
        </w:rPr>
        <w:t>الزغول ,عماد عبد الرحيم, وشاكر عقلة المحاميد(2007):</w:t>
      </w:r>
      <w:r w:rsidRPr="00BD2BC1">
        <w:rPr>
          <w:rFonts w:ascii="Simplified Arabic" w:eastAsia="Calibri" w:hAnsi="Simplified Arabic" w:cs="Arial"/>
          <w:b/>
          <w:bCs/>
          <w:sz w:val="30"/>
          <w:szCs w:val="30"/>
          <w:rtl/>
          <w:lang w:bidi="ar-IQ"/>
        </w:rPr>
        <w:t>سيكولوجية التدريس الصفيّ</w:t>
      </w:r>
      <w:r w:rsidRPr="00270575">
        <w:rPr>
          <w:rFonts w:ascii="Simplified Arabic" w:eastAsia="Calibri" w:hAnsi="Simplified Arabic" w:cs="Arial"/>
          <w:sz w:val="30"/>
          <w:szCs w:val="30"/>
          <w:rtl/>
          <w:lang w:bidi="ar-IQ"/>
        </w:rPr>
        <w:t xml:space="preserve"> , دار المسيرة ,عمان .</w:t>
      </w:r>
    </w:p>
    <w:p w:rsidR="00AE6E97" w:rsidRPr="00081095" w:rsidRDefault="00AE6E97" w:rsidP="00AE6E97">
      <w:pPr>
        <w:pStyle w:val="a5"/>
        <w:numPr>
          <w:ilvl w:val="0"/>
          <w:numId w:val="17"/>
        </w:numPr>
        <w:ind w:left="98" w:right="-360"/>
        <w:jc w:val="both"/>
        <w:rPr>
          <w:rFonts w:ascii="Simplified Arabic" w:hAnsi="Simplified Arabic" w:cs="Simplified Arabic"/>
          <w:sz w:val="28"/>
          <w:szCs w:val="28"/>
          <w:lang w:bidi="ar-IQ"/>
        </w:rPr>
      </w:pPr>
      <w:r w:rsidRPr="00081095">
        <w:rPr>
          <w:rFonts w:ascii="Simplified Arabic" w:hAnsi="Simplified Arabic" w:cs="Simplified Arabic" w:hint="cs"/>
          <w:sz w:val="28"/>
          <w:szCs w:val="28"/>
          <w:rtl/>
          <w:lang w:bidi="ar-IQ"/>
        </w:rPr>
        <w:t xml:space="preserve">الزغول, عماد عبد الرحيم, وعلي فالح الهنداوي (2014): </w:t>
      </w:r>
      <w:r w:rsidRPr="00081095">
        <w:rPr>
          <w:rFonts w:ascii="Simplified Arabic" w:hAnsi="Simplified Arabic" w:cs="Simplified Arabic" w:hint="cs"/>
          <w:b/>
          <w:bCs/>
          <w:sz w:val="28"/>
          <w:szCs w:val="28"/>
          <w:u w:val="single"/>
          <w:rtl/>
          <w:lang w:bidi="ar-IQ"/>
        </w:rPr>
        <w:t>مدخل الى علم النفس</w:t>
      </w:r>
      <w:r w:rsidRPr="00081095">
        <w:rPr>
          <w:rFonts w:ascii="Simplified Arabic" w:hAnsi="Simplified Arabic" w:cs="Simplified Arabic" w:hint="cs"/>
          <w:sz w:val="28"/>
          <w:szCs w:val="28"/>
          <w:rtl/>
          <w:lang w:bidi="ar-IQ"/>
        </w:rPr>
        <w:t>, ط8, دار الكتاب الجامعي, العين ,الامارات .</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lang w:bidi="ar-IQ"/>
        </w:rPr>
      </w:pPr>
      <w:r w:rsidRPr="00270575">
        <w:rPr>
          <w:rFonts w:ascii="Simplified Arabic" w:eastAsia="Calibri" w:hAnsi="Simplified Arabic" w:cs="Arial"/>
          <w:sz w:val="30"/>
          <w:szCs w:val="30"/>
          <w:rtl/>
          <w:lang w:bidi="ar-IQ"/>
        </w:rPr>
        <w:t xml:space="preserve">سويدان ,امل عبد الفتاح ومبارز,منال عبد العال (2007) </w:t>
      </w:r>
      <w:r w:rsidRPr="00270575">
        <w:rPr>
          <w:rFonts w:ascii="Simplified Arabic" w:eastAsia="Calibri" w:hAnsi="Simplified Arabic" w:cs="Arial" w:hint="cs"/>
          <w:sz w:val="30"/>
          <w:szCs w:val="30"/>
          <w:rtl/>
          <w:lang w:bidi="ar-IQ"/>
        </w:rPr>
        <w:t>:</w:t>
      </w:r>
      <w:r w:rsidRPr="00BD2BC1">
        <w:rPr>
          <w:rFonts w:ascii="Simplified Arabic" w:eastAsia="Calibri" w:hAnsi="Simplified Arabic" w:cs="Arial"/>
          <w:b/>
          <w:bCs/>
          <w:sz w:val="30"/>
          <w:szCs w:val="30"/>
          <w:rtl/>
          <w:lang w:bidi="ar-IQ"/>
        </w:rPr>
        <w:t>التقنية في التعليم</w:t>
      </w:r>
      <w:r w:rsidRPr="00270575">
        <w:rPr>
          <w:rFonts w:ascii="Simplified Arabic" w:eastAsia="Calibri" w:hAnsi="Simplified Arabic" w:cs="Arial"/>
          <w:sz w:val="30"/>
          <w:szCs w:val="30"/>
          <w:rtl/>
          <w:lang w:bidi="ar-IQ"/>
        </w:rPr>
        <w:t>,</w:t>
      </w:r>
      <w:r w:rsidRPr="00270575">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sz w:val="30"/>
          <w:szCs w:val="30"/>
          <w:rtl/>
          <w:lang w:bidi="ar-IQ"/>
        </w:rPr>
        <w:t>دار الفكر ,عمان _الاردن.</w:t>
      </w:r>
    </w:p>
    <w:p w:rsidR="00AE6E97" w:rsidRPr="00081095" w:rsidRDefault="00AE6E97" w:rsidP="00AE6E97">
      <w:pPr>
        <w:pStyle w:val="a7"/>
        <w:numPr>
          <w:ilvl w:val="0"/>
          <w:numId w:val="17"/>
        </w:numPr>
        <w:spacing w:line="240" w:lineRule="auto"/>
        <w:ind w:left="98" w:right="-360"/>
        <w:jc w:val="both"/>
        <w:rPr>
          <w:rFonts w:ascii="Simplified Arabic" w:hAnsi="Simplified Arabic" w:cs="Simplified Arabic"/>
          <w:sz w:val="28"/>
          <w:szCs w:val="28"/>
          <w:rtl/>
          <w:lang w:bidi="ar-IQ"/>
        </w:rPr>
      </w:pPr>
      <w:r w:rsidRPr="00270575">
        <w:rPr>
          <w:sz w:val="30"/>
          <w:szCs w:val="30"/>
          <w:rtl/>
        </w:rPr>
        <w:t>الطناوي ,عفت مصطفى (2009)</w:t>
      </w:r>
      <w:r w:rsidRPr="00270575">
        <w:rPr>
          <w:rFonts w:hint="cs"/>
          <w:sz w:val="30"/>
          <w:szCs w:val="30"/>
          <w:rtl/>
        </w:rPr>
        <w:t>:</w:t>
      </w:r>
      <w:r>
        <w:rPr>
          <w:sz w:val="30"/>
          <w:szCs w:val="30"/>
        </w:rPr>
        <w:t xml:space="preserve"> </w:t>
      </w:r>
      <w:r w:rsidRPr="00270575">
        <w:rPr>
          <w:b/>
          <w:bCs/>
          <w:sz w:val="30"/>
          <w:szCs w:val="30"/>
          <w:rtl/>
        </w:rPr>
        <w:t>التدريس الفعال تخطيطه -مهارته-استراتيجياته-تقويمه</w:t>
      </w:r>
      <w:r w:rsidRPr="00270575">
        <w:rPr>
          <w:sz w:val="30"/>
          <w:szCs w:val="30"/>
          <w:rtl/>
        </w:rPr>
        <w:t>,</w:t>
      </w:r>
      <w:r w:rsidRPr="00270575">
        <w:rPr>
          <w:rFonts w:hint="cs"/>
          <w:sz w:val="30"/>
          <w:szCs w:val="30"/>
          <w:rtl/>
        </w:rPr>
        <w:t xml:space="preserve"> </w:t>
      </w:r>
      <w:r w:rsidRPr="00270575">
        <w:rPr>
          <w:sz w:val="30"/>
          <w:szCs w:val="30"/>
          <w:rtl/>
        </w:rPr>
        <w:t>دار المسيرة للنشر والتوزيع ,عمان-</w:t>
      </w:r>
      <w:r w:rsidRPr="00270575">
        <w:rPr>
          <w:rFonts w:hint="cs"/>
          <w:sz w:val="30"/>
          <w:szCs w:val="30"/>
          <w:rtl/>
        </w:rPr>
        <w:t>الأردن.</w:t>
      </w:r>
    </w:p>
    <w:p w:rsidR="00AE6E97" w:rsidRPr="00081095" w:rsidRDefault="00AE6E97" w:rsidP="00AE6E97">
      <w:pPr>
        <w:pStyle w:val="a7"/>
        <w:numPr>
          <w:ilvl w:val="0"/>
          <w:numId w:val="17"/>
        </w:numPr>
        <w:spacing w:line="240" w:lineRule="auto"/>
        <w:ind w:left="98" w:right="-360"/>
        <w:jc w:val="both"/>
        <w:rPr>
          <w:rFonts w:ascii="Simplified Arabic" w:eastAsiaTheme="minorEastAsia" w:hAnsi="Simplified Arabic" w:cs="Simplified Arabic"/>
          <w:sz w:val="28"/>
          <w:szCs w:val="28"/>
          <w:lang w:bidi="ar-IQ"/>
        </w:rPr>
      </w:pPr>
      <w:r w:rsidRPr="00270575">
        <w:rPr>
          <w:rFonts w:ascii="Simplified Arabic" w:hAnsi="Simplified Arabic"/>
          <w:sz w:val="30"/>
          <w:szCs w:val="30"/>
          <w:rtl/>
          <w:lang w:bidi="ar-IQ"/>
        </w:rPr>
        <w:t>عزمي، نبيل جاد (2005)</w:t>
      </w:r>
      <w:r w:rsidRPr="00270575">
        <w:rPr>
          <w:rFonts w:ascii="Simplified Arabic" w:hAnsi="Simplified Arabic" w:hint="cs"/>
          <w:sz w:val="30"/>
          <w:szCs w:val="30"/>
          <w:rtl/>
          <w:lang w:bidi="ar-IQ"/>
        </w:rPr>
        <w:t xml:space="preserve">: </w:t>
      </w:r>
      <w:r w:rsidRPr="00270575">
        <w:rPr>
          <w:rFonts w:ascii="Simplified Arabic" w:hAnsi="Simplified Arabic"/>
          <w:b/>
          <w:bCs/>
          <w:sz w:val="30"/>
          <w:szCs w:val="30"/>
          <w:rtl/>
          <w:lang w:bidi="ar-IQ"/>
        </w:rPr>
        <w:t>التصميم التعليمي للوسائط المتعددة</w:t>
      </w:r>
      <w:r w:rsidRPr="00270575">
        <w:rPr>
          <w:rFonts w:ascii="Simplified Arabic" w:hAnsi="Simplified Arabic"/>
          <w:sz w:val="30"/>
          <w:szCs w:val="30"/>
          <w:rtl/>
          <w:lang w:bidi="ar-IQ"/>
        </w:rPr>
        <w:t xml:space="preserve"> ،</w:t>
      </w:r>
      <w:r>
        <w:rPr>
          <w:rFonts w:ascii="Simplified Arabic" w:hAnsi="Simplified Arabic"/>
          <w:sz w:val="30"/>
          <w:szCs w:val="30"/>
          <w:lang w:bidi="ar-IQ"/>
        </w:rPr>
        <w:t xml:space="preserve"> </w:t>
      </w:r>
      <w:r w:rsidRPr="00270575">
        <w:rPr>
          <w:rFonts w:ascii="Simplified Arabic" w:hAnsi="Simplified Arabic"/>
          <w:sz w:val="30"/>
          <w:szCs w:val="30"/>
          <w:rtl/>
          <w:lang w:bidi="ar-IQ"/>
        </w:rPr>
        <w:t>مكتبة ألضامري ،عمان.</w:t>
      </w:r>
    </w:p>
    <w:p w:rsidR="00AE6E97" w:rsidRPr="00081095" w:rsidRDefault="00AE6E97" w:rsidP="00AE6E97">
      <w:pPr>
        <w:pStyle w:val="a5"/>
        <w:numPr>
          <w:ilvl w:val="0"/>
          <w:numId w:val="17"/>
        </w:numPr>
        <w:ind w:left="98" w:right="-360"/>
        <w:jc w:val="both"/>
        <w:rPr>
          <w:rFonts w:ascii="Simplified Arabic" w:hAnsi="Simplified Arabic" w:cs="Simplified Arabic"/>
          <w:sz w:val="28"/>
          <w:szCs w:val="28"/>
          <w:lang w:bidi="ar-IQ"/>
        </w:rPr>
      </w:pPr>
      <w:r>
        <w:rPr>
          <w:rFonts w:ascii="Simplified Arabic" w:hAnsi="Simplified Arabic" w:cs="Simplified Arabic"/>
          <w:sz w:val="28"/>
          <w:szCs w:val="28"/>
          <w:rtl/>
          <w:lang w:bidi="ar-IQ"/>
        </w:rPr>
        <w:t>علام ،</w:t>
      </w:r>
      <w:r w:rsidRPr="00081095">
        <w:rPr>
          <w:rFonts w:ascii="Simplified Arabic" w:hAnsi="Simplified Arabic" w:cs="Simplified Arabic"/>
          <w:sz w:val="28"/>
          <w:szCs w:val="28"/>
          <w:rtl/>
          <w:lang w:bidi="ar-IQ"/>
        </w:rPr>
        <w:t xml:space="preserve">صلاح الدین محمود(2011): </w:t>
      </w:r>
      <w:r w:rsidRPr="00081095">
        <w:rPr>
          <w:rFonts w:ascii="Simplified Arabic" w:hAnsi="Simplified Arabic" w:cs="Simplified Arabic"/>
          <w:b/>
          <w:bCs/>
          <w:sz w:val="28"/>
          <w:szCs w:val="28"/>
          <w:u w:val="single"/>
          <w:rtl/>
          <w:lang w:bidi="ar-IQ"/>
        </w:rPr>
        <w:t>القياس والتقويم التربوي في العملية التدريسية</w:t>
      </w:r>
      <w:r w:rsidRPr="00081095">
        <w:rPr>
          <w:rFonts w:ascii="Simplified Arabic" w:hAnsi="Simplified Arabic" w:cs="Simplified Arabic"/>
          <w:sz w:val="28"/>
          <w:szCs w:val="28"/>
          <w:rtl/>
          <w:lang w:bidi="ar-IQ"/>
        </w:rPr>
        <w:t>, ط4 , دار المسيرة , عمان .</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lang w:bidi="ar-IQ"/>
        </w:rPr>
      </w:pPr>
      <w:r w:rsidRPr="00270575">
        <w:rPr>
          <w:rFonts w:ascii="Simplified Arabic" w:eastAsia="Calibri" w:hAnsi="Simplified Arabic" w:cs="Arial"/>
          <w:sz w:val="30"/>
          <w:szCs w:val="30"/>
          <w:rtl/>
          <w:lang w:bidi="ar-IQ"/>
        </w:rPr>
        <w:t xml:space="preserve">غباري ، </w:t>
      </w:r>
      <w:r>
        <w:rPr>
          <w:rFonts w:ascii="Simplified Arabic" w:eastAsia="Calibri" w:hAnsi="Simplified Arabic" w:cs="Arial"/>
          <w:sz w:val="30"/>
          <w:szCs w:val="30"/>
          <w:rtl/>
          <w:lang w:bidi="ar-IQ"/>
        </w:rPr>
        <w:t xml:space="preserve">ثائر </w:t>
      </w:r>
      <w:r>
        <w:rPr>
          <w:rFonts w:ascii="Simplified Arabic" w:eastAsia="Calibri" w:hAnsi="Simplified Arabic" w:cs="Arial" w:hint="cs"/>
          <w:sz w:val="30"/>
          <w:szCs w:val="30"/>
          <w:rtl/>
          <w:lang w:bidi="ar-IQ"/>
        </w:rPr>
        <w:t>احمد</w:t>
      </w:r>
      <w:r>
        <w:rPr>
          <w:rFonts w:ascii="Simplified Arabic" w:eastAsia="Calibri" w:hAnsi="Simplified Arabic" w:cs="Arial"/>
          <w:sz w:val="30"/>
          <w:szCs w:val="30"/>
          <w:rtl/>
          <w:lang w:bidi="ar-IQ"/>
        </w:rPr>
        <w:t>، (2008):</w:t>
      </w:r>
      <w:r>
        <w:rPr>
          <w:rFonts w:ascii="Simplified Arabic" w:eastAsia="Calibri" w:hAnsi="Simplified Arabic" w:cs="Arial" w:hint="cs"/>
          <w:b/>
          <w:bCs/>
          <w:sz w:val="30"/>
          <w:szCs w:val="30"/>
          <w:rtl/>
          <w:lang w:bidi="ar-IQ"/>
        </w:rPr>
        <w:t>الدافعية النظرية والتطبيق</w:t>
      </w:r>
      <w:r w:rsidRPr="00270575">
        <w:rPr>
          <w:rFonts w:ascii="Simplified Arabic" w:eastAsia="Calibri" w:hAnsi="Simplified Arabic" w:cs="Arial"/>
          <w:sz w:val="30"/>
          <w:szCs w:val="30"/>
          <w:rtl/>
          <w:lang w:bidi="ar-IQ"/>
        </w:rPr>
        <w:t xml:space="preserve"> ، دار المسيرة, عمان .</w:t>
      </w:r>
    </w:p>
    <w:p w:rsidR="00AE6E97" w:rsidRPr="003206AA" w:rsidRDefault="00AE6E97" w:rsidP="00AE6E97">
      <w:pPr>
        <w:pStyle w:val="a5"/>
        <w:numPr>
          <w:ilvl w:val="0"/>
          <w:numId w:val="17"/>
        </w:numPr>
        <w:ind w:left="98" w:right="-360"/>
        <w:jc w:val="both"/>
        <w:rPr>
          <w:rFonts w:ascii="Simplified Arabic" w:eastAsia="Calibri" w:hAnsi="Simplified Arabic" w:cs="Arial"/>
          <w:sz w:val="30"/>
          <w:szCs w:val="30"/>
          <w:lang w:bidi="ar-IQ"/>
        </w:rPr>
      </w:pPr>
      <w:r w:rsidRPr="00270575">
        <w:rPr>
          <w:rFonts w:ascii="Simplified Arabic" w:eastAsia="Calibri" w:hAnsi="Simplified Arabic" w:cs="Arial"/>
          <w:sz w:val="30"/>
          <w:szCs w:val="30"/>
          <w:rtl/>
          <w:lang w:bidi="ar-IQ"/>
        </w:rPr>
        <w:lastRenderedPageBreak/>
        <w:t>فرجون ,خالد محمد (2004)</w:t>
      </w:r>
      <w:r w:rsidRPr="00270575">
        <w:rPr>
          <w:rFonts w:ascii="Simplified Arabic" w:eastAsia="Calibri" w:hAnsi="Simplified Arabic" w:cs="Arial" w:hint="cs"/>
          <w:sz w:val="30"/>
          <w:szCs w:val="30"/>
          <w:rtl/>
          <w:lang w:bidi="ar-IQ"/>
        </w:rPr>
        <w:t>:</w:t>
      </w:r>
      <w:r w:rsidRPr="00270575">
        <w:rPr>
          <w:rFonts w:ascii="Simplified Arabic" w:eastAsia="Calibri" w:hAnsi="Simplified Arabic" w:cs="Arial"/>
          <w:sz w:val="30"/>
          <w:szCs w:val="30"/>
          <w:rtl/>
          <w:lang w:bidi="ar-IQ"/>
        </w:rPr>
        <w:t xml:space="preserve"> </w:t>
      </w:r>
      <w:r w:rsidRPr="00270575">
        <w:rPr>
          <w:rFonts w:ascii="Simplified Arabic" w:eastAsia="Calibri" w:hAnsi="Simplified Arabic" w:cs="Arial"/>
          <w:b/>
          <w:bCs/>
          <w:sz w:val="30"/>
          <w:szCs w:val="30"/>
          <w:rtl/>
          <w:lang w:bidi="ar-IQ"/>
        </w:rPr>
        <w:t>الوسائط المتعددة بين الت</w:t>
      </w:r>
      <w:r w:rsidRPr="00270575">
        <w:rPr>
          <w:rFonts w:ascii="Simplified Arabic" w:eastAsia="Calibri" w:hAnsi="Simplified Arabic" w:cs="Arial" w:hint="cs"/>
          <w:b/>
          <w:bCs/>
          <w:sz w:val="30"/>
          <w:szCs w:val="30"/>
          <w:rtl/>
          <w:lang w:bidi="ar-IQ"/>
        </w:rPr>
        <w:t>ن</w:t>
      </w:r>
      <w:r w:rsidRPr="00270575">
        <w:rPr>
          <w:rFonts w:ascii="Simplified Arabic" w:eastAsia="Calibri" w:hAnsi="Simplified Arabic" w:cs="Arial"/>
          <w:b/>
          <w:bCs/>
          <w:sz w:val="30"/>
          <w:szCs w:val="30"/>
          <w:rtl/>
          <w:lang w:bidi="ar-IQ"/>
        </w:rPr>
        <w:t>ظير والتطبيق ,</w:t>
      </w:r>
      <w:r w:rsidRPr="003206AA">
        <w:rPr>
          <w:rFonts w:ascii="Simplified Arabic" w:eastAsia="Calibri" w:hAnsi="Simplified Arabic" w:cs="Arial"/>
          <w:sz w:val="30"/>
          <w:szCs w:val="30"/>
          <w:rtl/>
          <w:lang w:bidi="ar-IQ"/>
        </w:rPr>
        <w:t>مكتبة الفلاح للنشر والتوزيع ,دولة الكويت.</w:t>
      </w:r>
    </w:p>
    <w:p w:rsidR="00AE6E97" w:rsidRPr="0016450A" w:rsidRDefault="00AE6E97" w:rsidP="00AE6E97">
      <w:pPr>
        <w:pStyle w:val="a5"/>
        <w:numPr>
          <w:ilvl w:val="0"/>
          <w:numId w:val="17"/>
        </w:numPr>
        <w:ind w:left="98" w:right="-360"/>
        <w:jc w:val="both"/>
        <w:rPr>
          <w:rFonts w:ascii="Simplified Arabic" w:eastAsia="Calibri" w:hAnsi="Simplified Arabic"/>
          <w:sz w:val="30"/>
          <w:szCs w:val="30"/>
          <w:lang w:bidi="ar-IQ"/>
        </w:rPr>
      </w:pPr>
      <w:r w:rsidRPr="00270575">
        <w:rPr>
          <w:rFonts w:ascii="Simplified Arabic" w:eastAsia="Calibri" w:hAnsi="Simplified Arabic" w:cs="Arial"/>
          <w:sz w:val="30"/>
          <w:szCs w:val="30"/>
          <w:rtl/>
          <w:lang w:bidi="ar-IQ"/>
        </w:rPr>
        <w:t>الفرماوي، حمدي علي (2004)</w:t>
      </w:r>
      <w:r w:rsidRPr="00270575">
        <w:rPr>
          <w:rFonts w:ascii="Simplified Arabic" w:eastAsia="Calibri" w:hAnsi="Simplified Arabic" w:cs="Arial" w:hint="cs"/>
          <w:sz w:val="30"/>
          <w:szCs w:val="30"/>
          <w:rtl/>
          <w:lang w:bidi="ar-IQ"/>
        </w:rPr>
        <w:t>:</w:t>
      </w:r>
      <w:r>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b/>
          <w:bCs/>
          <w:sz w:val="30"/>
          <w:szCs w:val="30"/>
          <w:rtl/>
          <w:lang w:bidi="ar-IQ"/>
        </w:rPr>
        <w:t>دافعية الإنسان بين النظريات المبكرة والأتجاهات المعاصرة</w:t>
      </w:r>
      <w:r w:rsidRPr="00270575">
        <w:rPr>
          <w:rFonts w:ascii="Simplified Arabic" w:eastAsia="Calibri" w:hAnsi="Simplified Arabic" w:cs="Arial"/>
          <w:sz w:val="30"/>
          <w:szCs w:val="30"/>
          <w:rtl/>
          <w:lang w:bidi="ar-IQ"/>
        </w:rPr>
        <w:t>، دار الفكر العربي، القاهرة.</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rtl/>
          <w:lang w:bidi="ar-IQ"/>
        </w:rPr>
      </w:pPr>
      <w:r w:rsidRPr="00270575">
        <w:rPr>
          <w:rFonts w:ascii="Simplified Arabic" w:eastAsia="Calibri" w:hAnsi="Simplified Arabic" w:cs="Arial"/>
          <w:sz w:val="30"/>
          <w:szCs w:val="30"/>
          <w:rtl/>
          <w:lang w:bidi="ar-IQ"/>
        </w:rPr>
        <w:t>الفقي , عبد الله ابراهيم (2011)</w:t>
      </w:r>
      <w:r w:rsidRPr="00270575">
        <w:rPr>
          <w:rFonts w:ascii="Simplified Arabic" w:eastAsia="Calibri" w:hAnsi="Simplified Arabic" w:cs="Arial" w:hint="cs"/>
          <w:sz w:val="30"/>
          <w:szCs w:val="30"/>
          <w:rtl/>
          <w:lang w:bidi="ar-IQ"/>
        </w:rPr>
        <w:t>:</w:t>
      </w:r>
      <w:r>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b/>
          <w:bCs/>
          <w:sz w:val="30"/>
          <w:szCs w:val="30"/>
          <w:rtl/>
          <w:lang w:bidi="ar-IQ"/>
        </w:rPr>
        <w:t>التعليم المدمج –التصميم التعليمي للوسائط المتعددة</w:t>
      </w:r>
      <w:r w:rsidRPr="00270575">
        <w:rPr>
          <w:rFonts w:ascii="Simplified Arabic" w:eastAsia="Calibri" w:hAnsi="Simplified Arabic" w:cs="Arial"/>
          <w:sz w:val="30"/>
          <w:szCs w:val="30"/>
          <w:rtl/>
          <w:lang w:bidi="ar-IQ"/>
        </w:rPr>
        <w:t>, دار الثقافة للنشر والتوزيع , عمان – الاردن .</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rtl/>
          <w:lang w:bidi="ar-IQ"/>
        </w:rPr>
      </w:pPr>
      <w:r w:rsidRPr="00270575">
        <w:rPr>
          <w:rFonts w:ascii="Simplified Arabic" w:eastAsia="Calibri" w:hAnsi="Simplified Arabic" w:cs="Arial"/>
          <w:sz w:val="30"/>
          <w:szCs w:val="30"/>
          <w:rtl/>
          <w:lang w:bidi="ar-IQ"/>
        </w:rPr>
        <w:t xml:space="preserve">قطامي ,يوسف محمود (2004): </w:t>
      </w:r>
      <w:r w:rsidRPr="00270575">
        <w:rPr>
          <w:rFonts w:ascii="Simplified Arabic" w:eastAsia="Calibri" w:hAnsi="Simplified Arabic" w:cs="Arial"/>
          <w:b/>
          <w:bCs/>
          <w:sz w:val="30"/>
          <w:szCs w:val="30"/>
          <w:rtl/>
          <w:lang w:bidi="ar-IQ"/>
        </w:rPr>
        <w:t>مهارات التدريس الفعال</w:t>
      </w:r>
      <w:r>
        <w:rPr>
          <w:rFonts w:ascii="Simplified Arabic" w:eastAsia="Calibri" w:hAnsi="Simplified Arabic" w:cs="Arial" w:hint="cs"/>
          <w:b/>
          <w:bCs/>
          <w:sz w:val="30"/>
          <w:szCs w:val="30"/>
          <w:rtl/>
          <w:lang w:bidi="ar-IQ"/>
        </w:rPr>
        <w:t xml:space="preserve"> </w:t>
      </w:r>
      <w:r w:rsidRPr="00270575">
        <w:rPr>
          <w:rFonts w:ascii="Simplified Arabic" w:eastAsia="Calibri" w:hAnsi="Simplified Arabic" w:cs="Arial"/>
          <w:sz w:val="30"/>
          <w:szCs w:val="30"/>
          <w:rtl/>
          <w:lang w:bidi="ar-IQ"/>
        </w:rPr>
        <w:t>, دار الفكر ,</w:t>
      </w:r>
      <w:r>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sz w:val="30"/>
          <w:szCs w:val="30"/>
          <w:rtl/>
          <w:lang w:bidi="ar-IQ"/>
        </w:rPr>
        <w:t>عمان.</w:t>
      </w:r>
    </w:p>
    <w:p w:rsidR="00AE6E97" w:rsidRPr="004B3D78" w:rsidRDefault="00AE6E97" w:rsidP="00AE6E97">
      <w:pPr>
        <w:pStyle w:val="a5"/>
        <w:numPr>
          <w:ilvl w:val="0"/>
          <w:numId w:val="17"/>
        </w:numPr>
        <w:ind w:left="98" w:right="-360"/>
        <w:jc w:val="both"/>
        <w:rPr>
          <w:rFonts w:ascii="Simplified Arabic" w:hAnsi="Simplified Arabic" w:cs="Simplified Arabic"/>
          <w:sz w:val="28"/>
          <w:szCs w:val="28"/>
          <w:lang w:bidi="ar-IQ"/>
        </w:rPr>
      </w:pPr>
      <w:r w:rsidRPr="00270575">
        <w:rPr>
          <w:rFonts w:ascii="Simplified Arabic" w:eastAsia="Calibri" w:hAnsi="Simplified Arabic" w:cs="Arial"/>
          <w:sz w:val="30"/>
          <w:szCs w:val="30"/>
          <w:rtl/>
          <w:lang w:bidi="ar-IQ"/>
        </w:rPr>
        <w:t>قنديل ,احمد ابراهيم (2006)</w:t>
      </w:r>
      <w:r w:rsidRPr="00270575">
        <w:rPr>
          <w:rFonts w:ascii="Simplified Arabic" w:eastAsia="Calibri" w:hAnsi="Simplified Arabic" w:cs="Arial" w:hint="cs"/>
          <w:sz w:val="30"/>
          <w:szCs w:val="30"/>
          <w:rtl/>
          <w:lang w:bidi="ar-IQ"/>
        </w:rPr>
        <w:t>:</w:t>
      </w:r>
      <w:r>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b/>
          <w:bCs/>
          <w:sz w:val="30"/>
          <w:szCs w:val="30"/>
          <w:rtl/>
          <w:lang w:bidi="ar-IQ"/>
        </w:rPr>
        <w:t>التدريس بالتكلنولوجيا الحديثة</w:t>
      </w:r>
      <w:r w:rsidRPr="00270575">
        <w:rPr>
          <w:rFonts w:ascii="Simplified Arabic" w:eastAsia="Calibri" w:hAnsi="Simplified Arabic" w:cs="Arial"/>
          <w:sz w:val="30"/>
          <w:szCs w:val="30"/>
          <w:rtl/>
          <w:lang w:bidi="ar-IQ"/>
        </w:rPr>
        <w:t xml:space="preserve"> , عالم الكتب ,القاهرة .</w:t>
      </w:r>
    </w:p>
    <w:p w:rsidR="00AE6E97" w:rsidRPr="00270575" w:rsidRDefault="00AE6E97" w:rsidP="00AE6E97">
      <w:pPr>
        <w:pStyle w:val="a5"/>
        <w:numPr>
          <w:ilvl w:val="0"/>
          <w:numId w:val="17"/>
        </w:numPr>
        <w:ind w:left="98" w:right="-360"/>
        <w:jc w:val="both"/>
        <w:rPr>
          <w:rFonts w:ascii="Simplified Arabic" w:eastAsia="Calibri" w:hAnsi="Simplified Arabic" w:cs="Arial"/>
          <w:sz w:val="30"/>
          <w:szCs w:val="30"/>
          <w:rtl/>
          <w:lang w:bidi="ar-IQ"/>
        </w:rPr>
      </w:pPr>
      <w:r w:rsidRPr="00270575">
        <w:rPr>
          <w:rFonts w:ascii="Simplified Arabic" w:eastAsia="Calibri" w:hAnsi="Simplified Arabic" w:cs="Arial"/>
          <w:sz w:val="30"/>
          <w:szCs w:val="30"/>
          <w:rtl/>
          <w:lang w:bidi="ar-IQ"/>
        </w:rPr>
        <w:t>قنديلجي ,عامر إبراهيم (2003)</w:t>
      </w:r>
      <w:r w:rsidRPr="00270575">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b/>
          <w:bCs/>
          <w:sz w:val="30"/>
          <w:szCs w:val="30"/>
          <w:rtl/>
          <w:lang w:bidi="ar-IQ"/>
        </w:rPr>
        <w:t>المعجم الموسوعي لتكنلوجيا المعلومات والانترنيت</w:t>
      </w:r>
      <w:r w:rsidRPr="00270575">
        <w:rPr>
          <w:rFonts w:ascii="Simplified Arabic" w:eastAsia="Calibri" w:hAnsi="Simplified Arabic" w:cs="Arial"/>
          <w:sz w:val="30"/>
          <w:szCs w:val="30"/>
          <w:rtl/>
          <w:lang w:bidi="ar-IQ"/>
        </w:rPr>
        <w:t xml:space="preserve"> ، دار المسيرة </w:t>
      </w:r>
      <w:r>
        <w:rPr>
          <w:rFonts w:ascii="Simplified Arabic" w:eastAsia="Calibri" w:hAnsi="Simplified Arabic" w:cs="Arial" w:hint="cs"/>
          <w:sz w:val="30"/>
          <w:szCs w:val="30"/>
          <w:rtl/>
          <w:lang w:bidi="ar-IQ"/>
        </w:rPr>
        <w:t xml:space="preserve">, </w:t>
      </w:r>
      <w:r w:rsidRPr="00270575">
        <w:rPr>
          <w:rFonts w:ascii="Simplified Arabic" w:eastAsia="Calibri" w:hAnsi="Simplified Arabic" w:cs="Arial"/>
          <w:sz w:val="30"/>
          <w:szCs w:val="30"/>
          <w:rtl/>
          <w:lang w:bidi="ar-IQ"/>
        </w:rPr>
        <w:t>عمان.</w:t>
      </w:r>
    </w:p>
    <w:p w:rsidR="00AE6E97" w:rsidRDefault="00AE6E97" w:rsidP="00AE6E97">
      <w:pPr>
        <w:pStyle w:val="a5"/>
        <w:numPr>
          <w:ilvl w:val="0"/>
          <w:numId w:val="17"/>
        </w:numPr>
        <w:ind w:left="98" w:right="-360"/>
        <w:jc w:val="both"/>
        <w:rPr>
          <w:rFonts w:ascii="Simplified Arabic" w:hAnsi="Simplified Arabic" w:cs="Simplified Arabic"/>
          <w:sz w:val="28"/>
          <w:szCs w:val="28"/>
          <w:lang w:bidi="ar-IQ"/>
        </w:rPr>
      </w:pPr>
      <w:r w:rsidRPr="00081095">
        <w:rPr>
          <w:rFonts w:ascii="Simplified Arabic" w:hAnsi="Simplified Arabic" w:cs="Simplified Arabic" w:hint="cs"/>
          <w:sz w:val="28"/>
          <w:szCs w:val="28"/>
          <w:rtl/>
          <w:lang w:bidi="ar-IQ"/>
        </w:rPr>
        <w:t>كاتوت</w:t>
      </w:r>
      <w:r w:rsidRPr="00081095">
        <w:rPr>
          <w:rFonts w:ascii="Simplified Arabic" w:hAnsi="Simplified Arabic" w:cs="Simplified Arabic"/>
          <w:sz w:val="28"/>
          <w:szCs w:val="28"/>
          <w:rtl/>
          <w:lang w:bidi="ar-IQ"/>
        </w:rPr>
        <w:t xml:space="preserve"> ,</w:t>
      </w:r>
      <w:r w:rsidRPr="00081095">
        <w:rPr>
          <w:rFonts w:ascii="Simplified Arabic" w:hAnsi="Simplified Arabic" w:cs="Simplified Arabic" w:hint="cs"/>
          <w:sz w:val="28"/>
          <w:szCs w:val="28"/>
          <w:rtl/>
          <w:lang w:bidi="ar-IQ"/>
        </w:rPr>
        <w:t>سحر</w:t>
      </w:r>
      <w:r>
        <w:rPr>
          <w:rFonts w:ascii="Simplified Arabic" w:hAnsi="Simplified Arabic" w:cs="Simplified Arabic" w:hint="cs"/>
          <w:sz w:val="28"/>
          <w:szCs w:val="28"/>
          <w:rtl/>
          <w:lang w:bidi="ar-IQ"/>
        </w:rPr>
        <w:t xml:space="preserve"> </w:t>
      </w:r>
      <w:r w:rsidRPr="00081095">
        <w:rPr>
          <w:rFonts w:ascii="Simplified Arabic" w:hAnsi="Simplified Arabic" w:cs="Simplified Arabic" w:hint="cs"/>
          <w:sz w:val="28"/>
          <w:szCs w:val="28"/>
          <w:rtl/>
          <w:lang w:bidi="ar-IQ"/>
        </w:rPr>
        <w:t>امين</w:t>
      </w:r>
      <w:r w:rsidRPr="00081095">
        <w:rPr>
          <w:rFonts w:ascii="Simplified Arabic" w:hAnsi="Simplified Arabic" w:cs="Simplified Arabic"/>
          <w:sz w:val="28"/>
          <w:szCs w:val="28"/>
          <w:rtl/>
          <w:lang w:bidi="ar-IQ"/>
        </w:rPr>
        <w:t xml:space="preserve">(2009): </w:t>
      </w:r>
      <w:r w:rsidRPr="00081095">
        <w:rPr>
          <w:rFonts w:ascii="Simplified Arabic" w:hAnsi="Simplified Arabic" w:cs="Simplified Arabic" w:hint="cs"/>
          <w:b/>
          <w:bCs/>
          <w:sz w:val="28"/>
          <w:szCs w:val="28"/>
          <w:u w:val="single"/>
          <w:rtl/>
          <w:lang w:bidi="ar-IQ"/>
        </w:rPr>
        <w:t>طرقت</w:t>
      </w:r>
      <w:r>
        <w:rPr>
          <w:rFonts w:ascii="Simplified Arabic" w:hAnsi="Simplified Arabic" w:cs="Simplified Arabic" w:hint="cs"/>
          <w:b/>
          <w:bCs/>
          <w:sz w:val="28"/>
          <w:szCs w:val="28"/>
          <w:u w:val="single"/>
          <w:rtl/>
          <w:lang w:bidi="ar-IQ"/>
        </w:rPr>
        <w:t xml:space="preserve"> </w:t>
      </w:r>
      <w:r w:rsidRPr="00081095">
        <w:rPr>
          <w:rFonts w:ascii="Simplified Arabic" w:hAnsi="Simplified Arabic" w:cs="Simplified Arabic" w:hint="cs"/>
          <w:b/>
          <w:bCs/>
          <w:sz w:val="28"/>
          <w:szCs w:val="28"/>
          <w:u w:val="single"/>
          <w:rtl/>
          <w:lang w:bidi="ar-IQ"/>
        </w:rPr>
        <w:t>دريس</w:t>
      </w:r>
      <w:r>
        <w:rPr>
          <w:rFonts w:ascii="Simplified Arabic" w:hAnsi="Simplified Arabic" w:cs="Simplified Arabic" w:hint="cs"/>
          <w:b/>
          <w:bCs/>
          <w:sz w:val="28"/>
          <w:szCs w:val="28"/>
          <w:u w:val="single"/>
          <w:rtl/>
          <w:lang w:bidi="ar-IQ"/>
        </w:rPr>
        <w:t xml:space="preserve"> </w:t>
      </w:r>
      <w:r w:rsidRPr="00081095">
        <w:rPr>
          <w:rFonts w:ascii="Simplified Arabic" w:hAnsi="Simplified Arabic" w:cs="Simplified Arabic" w:hint="cs"/>
          <w:b/>
          <w:bCs/>
          <w:sz w:val="28"/>
          <w:szCs w:val="28"/>
          <w:u w:val="single"/>
          <w:rtl/>
          <w:lang w:bidi="ar-IQ"/>
        </w:rPr>
        <w:t>التاريخ</w:t>
      </w:r>
      <w:r w:rsidRPr="00081095">
        <w:rPr>
          <w:rFonts w:ascii="Simplified Arabic" w:hAnsi="Simplified Arabic" w:cs="Simplified Arabic"/>
          <w:sz w:val="28"/>
          <w:szCs w:val="28"/>
          <w:rtl/>
          <w:lang w:bidi="ar-IQ"/>
        </w:rPr>
        <w:t xml:space="preserve"> , </w:t>
      </w:r>
      <w:r w:rsidRPr="00081095">
        <w:rPr>
          <w:rFonts w:ascii="Simplified Arabic" w:hAnsi="Simplified Arabic" w:cs="Simplified Arabic" w:hint="cs"/>
          <w:sz w:val="28"/>
          <w:szCs w:val="28"/>
          <w:rtl/>
          <w:lang w:bidi="ar-IQ"/>
        </w:rPr>
        <w:t>دار</w:t>
      </w:r>
      <w:r>
        <w:rPr>
          <w:rFonts w:ascii="Simplified Arabic" w:hAnsi="Simplified Arabic" w:cs="Simplified Arabic" w:hint="cs"/>
          <w:sz w:val="28"/>
          <w:szCs w:val="28"/>
          <w:rtl/>
          <w:lang w:bidi="ar-IQ"/>
        </w:rPr>
        <w:t xml:space="preserve"> </w:t>
      </w:r>
      <w:r w:rsidRPr="00081095">
        <w:rPr>
          <w:rFonts w:ascii="Simplified Arabic" w:hAnsi="Simplified Arabic" w:cs="Simplified Arabic" w:hint="cs"/>
          <w:sz w:val="28"/>
          <w:szCs w:val="28"/>
          <w:rtl/>
          <w:lang w:bidi="ar-IQ"/>
        </w:rPr>
        <w:t>دجلة</w:t>
      </w:r>
      <w:r w:rsidRPr="00081095">
        <w:rPr>
          <w:rFonts w:ascii="Simplified Arabic" w:hAnsi="Simplified Arabic" w:cs="Simplified Arabic"/>
          <w:sz w:val="28"/>
          <w:szCs w:val="28"/>
          <w:rtl/>
          <w:lang w:bidi="ar-IQ"/>
        </w:rPr>
        <w:t xml:space="preserve">, </w:t>
      </w:r>
      <w:r w:rsidRPr="00081095">
        <w:rPr>
          <w:rFonts w:ascii="Simplified Arabic" w:hAnsi="Simplified Arabic" w:cs="Simplified Arabic" w:hint="cs"/>
          <w:sz w:val="28"/>
          <w:szCs w:val="28"/>
          <w:rtl/>
          <w:lang w:bidi="ar-IQ"/>
        </w:rPr>
        <w:t>عمان</w:t>
      </w:r>
      <w:r w:rsidRPr="00081095">
        <w:rPr>
          <w:rFonts w:ascii="Simplified Arabic" w:hAnsi="Simplified Arabic" w:cs="Simplified Arabic"/>
          <w:sz w:val="28"/>
          <w:szCs w:val="28"/>
          <w:rtl/>
          <w:lang w:bidi="ar-IQ"/>
        </w:rPr>
        <w:t xml:space="preserve"> .</w:t>
      </w:r>
    </w:p>
    <w:p w:rsidR="00AE6E97" w:rsidRPr="00AE6E97" w:rsidRDefault="00AE6E97" w:rsidP="00AE6E97">
      <w:pPr>
        <w:pStyle w:val="a5"/>
        <w:numPr>
          <w:ilvl w:val="0"/>
          <w:numId w:val="17"/>
        </w:numPr>
        <w:ind w:left="98" w:right="-360"/>
        <w:jc w:val="both"/>
        <w:rPr>
          <w:rFonts w:ascii="Simplified Arabic" w:eastAsia="Calibri" w:hAnsi="Simplified Arabic" w:cs="Arial"/>
          <w:sz w:val="30"/>
          <w:szCs w:val="30"/>
          <w:lang w:bidi="ar-IQ"/>
        </w:rPr>
      </w:pPr>
      <w:r w:rsidRPr="00270575">
        <w:rPr>
          <w:rFonts w:ascii="Simplified Arabic" w:eastAsia="Calibri" w:hAnsi="Simplified Arabic" w:cs="Arial"/>
          <w:sz w:val="30"/>
          <w:szCs w:val="30"/>
          <w:rtl/>
          <w:lang w:bidi="ar-IQ"/>
        </w:rPr>
        <w:t>الموسى , عبد آلله (2002)</w:t>
      </w:r>
      <w:r w:rsidRPr="00270575">
        <w:rPr>
          <w:rFonts w:ascii="Simplified Arabic" w:eastAsia="Calibri" w:hAnsi="Simplified Arabic" w:cs="Arial" w:hint="cs"/>
          <w:sz w:val="30"/>
          <w:szCs w:val="30"/>
          <w:rtl/>
          <w:lang w:bidi="ar-IQ"/>
        </w:rPr>
        <w:t>:</w:t>
      </w:r>
      <w:r w:rsidRPr="00270575">
        <w:rPr>
          <w:rFonts w:ascii="Simplified Arabic" w:eastAsia="Calibri" w:hAnsi="Simplified Arabic" w:cs="Arial"/>
          <w:sz w:val="30"/>
          <w:szCs w:val="30"/>
          <w:rtl/>
          <w:lang w:bidi="ar-IQ"/>
        </w:rPr>
        <w:t>استخدام تقنية المعلومات والحاسوب في التعليم الأساسي للمرحلة الابتدائية في دول الخليج العربي, مكتب التربية لدول الخليج , الرياض.</w:t>
      </w:r>
    </w:p>
    <w:p w:rsidR="00AE6E97" w:rsidRPr="00081095" w:rsidRDefault="00AE6E97" w:rsidP="00AE6E97">
      <w:pPr>
        <w:pStyle w:val="a7"/>
        <w:numPr>
          <w:ilvl w:val="0"/>
          <w:numId w:val="17"/>
        </w:numPr>
        <w:spacing w:line="240" w:lineRule="auto"/>
        <w:ind w:left="98" w:right="-360"/>
        <w:jc w:val="both"/>
        <w:rPr>
          <w:rFonts w:ascii="Simplified Arabic" w:eastAsiaTheme="minorEastAsia" w:hAnsi="Simplified Arabic" w:cs="Simplified Arabic"/>
          <w:sz w:val="28"/>
          <w:szCs w:val="28"/>
          <w:rtl/>
          <w:lang w:bidi="ar-IQ"/>
        </w:rPr>
      </w:pPr>
      <w:r w:rsidRPr="00270575">
        <w:rPr>
          <w:rFonts w:ascii="Simplified Arabic" w:hAnsi="Simplified Arabic" w:cs="Simplified Arabic" w:hint="cs"/>
          <w:sz w:val="30"/>
          <w:szCs w:val="30"/>
          <w:rtl/>
          <w:lang w:bidi="ar-IQ"/>
        </w:rPr>
        <w:t xml:space="preserve">نبهان, يحيى محمد (2008): </w:t>
      </w:r>
      <w:r w:rsidRPr="00270575">
        <w:rPr>
          <w:rFonts w:ascii="Simplified Arabic" w:hAnsi="Simplified Arabic" w:cs="Simplified Arabic" w:hint="cs"/>
          <w:b/>
          <w:bCs/>
          <w:sz w:val="30"/>
          <w:szCs w:val="30"/>
          <w:rtl/>
          <w:lang w:bidi="ar-IQ"/>
        </w:rPr>
        <w:t>مهارات التدريس</w:t>
      </w:r>
      <w:r>
        <w:rPr>
          <w:rFonts w:ascii="Simplified Arabic" w:hAnsi="Simplified Arabic" w:cs="Simplified Arabic" w:hint="cs"/>
          <w:b/>
          <w:bCs/>
          <w:sz w:val="30"/>
          <w:szCs w:val="30"/>
          <w:rtl/>
          <w:lang w:bidi="ar-IQ"/>
        </w:rPr>
        <w:t xml:space="preserve"> </w:t>
      </w:r>
      <w:r w:rsidRPr="00270575">
        <w:rPr>
          <w:rFonts w:ascii="Simplified Arabic" w:hAnsi="Simplified Arabic" w:cs="Simplified Arabic" w:hint="cs"/>
          <w:sz w:val="30"/>
          <w:szCs w:val="30"/>
          <w:rtl/>
          <w:lang w:bidi="ar-IQ"/>
        </w:rPr>
        <w:t>, دار اليازوري العلمية للنشر</w:t>
      </w:r>
      <w:r>
        <w:rPr>
          <w:rFonts w:ascii="Simplified Arabic" w:hAnsi="Simplified Arabic" w:cs="Simplified Arabic" w:hint="cs"/>
          <w:sz w:val="30"/>
          <w:szCs w:val="30"/>
          <w:rtl/>
          <w:lang w:bidi="ar-IQ"/>
        </w:rPr>
        <w:t xml:space="preserve"> </w:t>
      </w:r>
      <w:r w:rsidRPr="00270575">
        <w:rPr>
          <w:rFonts w:ascii="Simplified Arabic" w:hAnsi="Simplified Arabic" w:cs="Simplified Arabic" w:hint="cs"/>
          <w:sz w:val="30"/>
          <w:szCs w:val="30"/>
          <w:rtl/>
          <w:lang w:bidi="ar-IQ"/>
        </w:rPr>
        <w:t>و</w:t>
      </w:r>
      <w:r>
        <w:rPr>
          <w:rFonts w:ascii="Simplified Arabic" w:hAnsi="Simplified Arabic" w:cs="Simplified Arabic" w:hint="cs"/>
          <w:sz w:val="30"/>
          <w:szCs w:val="30"/>
          <w:rtl/>
          <w:lang w:bidi="ar-IQ"/>
        </w:rPr>
        <w:t xml:space="preserve"> </w:t>
      </w:r>
      <w:r w:rsidRPr="00270575">
        <w:rPr>
          <w:rFonts w:ascii="Simplified Arabic" w:hAnsi="Simplified Arabic" w:cs="Simplified Arabic" w:hint="cs"/>
          <w:sz w:val="30"/>
          <w:szCs w:val="30"/>
          <w:rtl/>
          <w:lang w:bidi="ar-IQ"/>
        </w:rPr>
        <w:t>التوزيع, عمان, الأردن.</w:t>
      </w:r>
    </w:p>
    <w:p w:rsidR="00AE6E97" w:rsidRDefault="00AE6E97" w:rsidP="00AE6E97">
      <w:pPr>
        <w:pStyle w:val="a7"/>
        <w:numPr>
          <w:ilvl w:val="0"/>
          <w:numId w:val="17"/>
        </w:numPr>
        <w:spacing w:line="240" w:lineRule="auto"/>
        <w:ind w:left="98" w:right="-360"/>
        <w:jc w:val="both"/>
        <w:rPr>
          <w:rFonts w:ascii="Simplified Arabic" w:eastAsiaTheme="minorEastAsia" w:hAnsi="Simplified Arabic" w:cs="Simplified Arabic"/>
          <w:sz w:val="28"/>
          <w:szCs w:val="28"/>
          <w:lang w:bidi="ar-IQ"/>
        </w:rPr>
      </w:pPr>
      <w:r w:rsidRPr="00081095">
        <w:rPr>
          <w:rFonts w:ascii="Simplified Arabic" w:eastAsiaTheme="minorEastAsia" w:hAnsi="Simplified Arabic" w:cs="Simplified Arabic" w:hint="cs"/>
          <w:sz w:val="28"/>
          <w:szCs w:val="28"/>
          <w:rtl/>
          <w:lang w:bidi="ar-IQ"/>
        </w:rPr>
        <w:t>نجم</w:t>
      </w:r>
      <w:r w:rsidRPr="00081095">
        <w:rPr>
          <w:rFonts w:ascii="Simplified Arabic" w:eastAsiaTheme="minorEastAsia" w:hAnsi="Simplified Arabic" w:cs="Simplified Arabic"/>
          <w:sz w:val="28"/>
          <w:szCs w:val="28"/>
          <w:rtl/>
          <w:lang w:bidi="ar-IQ"/>
        </w:rPr>
        <w:t xml:space="preserve">, </w:t>
      </w:r>
      <w:r w:rsidRPr="00081095">
        <w:rPr>
          <w:rFonts w:ascii="Simplified Arabic" w:eastAsiaTheme="minorEastAsia" w:hAnsi="Simplified Arabic" w:cs="Simplified Arabic" w:hint="cs"/>
          <w:sz w:val="28"/>
          <w:szCs w:val="28"/>
          <w:rtl/>
          <w:lang w:bidi="ar-IQ"/>
        </w:rPr>
        <w:t>سعدونسلمان</w:t>
      </w:r>
      <w:r w:rsidRPr="00081095">
        <w:rPr>
          <w:rFonts w:ascii="Simplified Arabic" w:eastAsiaTheme="minorEastAsia" w:hAnsi="Simplified Arabic" w:cs="Simplified Arabic"/>
          <w:sz w:val="28"/>
          <w:szCs w:val="28"/>
          <w:rtl/>
          <w:lang w:bidi="ar-IQ"/>
        </w:rPr>
        <w:t xml:space="preserve">, </w:t>
      </w:r>
      <w:r w:rsidRPr="00081095">
        <w:rPr>
          <w:rFonts w:ascii="Simplified Arabic" w:eastAsiaTheme="minorEastAsia" w:hAnsi="Simplified Arabic" w:cs="Simplified Arabic" w:hint="cs"/>
          <w:sz w:val="28"/>
          <w:szCs w:val="28"/>
          <w:rtl/>
          <w:lang w:bidi="ar-IQ"/>
        </w:rPr>
        <w:t>وخلودعزيزرحيم</w:t>
      </w:r>
      <w:r w:rsidRPr="00081095">
        <w:rPr>
          <w:rFonts w:ascii="Simplified Arabic" w:eastAsiaTheme="minorEastAsia" w:hAnsi="Simplified Arabic" w:cs="Simplified Arabic"/>
          <w:sz w:val="28"/>
          <w:szCs w:val="28"/>
          <w:rtl/>
          <w:lang w:bidi="ar-IQ"/>
        </w:rPr>
        <w:t xml:space="preserve"> (2016): </w:t>
      </w:r>
      <w:r w:rsidRPr="00081095">
        <w:rPr>
          <w:rFonts w:ascii="Simplified Arabic" w:eastAsiaTheme="minorEastAsia" w:hAnsi="Simplified Arabic" w:cs="Simplified Arabic" w:hint="cs"/>
          <w:b/>
          <w:bCs/>
          <w:sz w:val="28"/>
          <w:szCs w:val="28"/>
          <w:u w:val="single"/>
          <w:rtl/>
          <w:lang w:bidi="ar-IQ"/>
        </w:rPr>
        <w:t>القياس</w:t>
      </w:r>
      <w:r>
        <w:rPr>
          <w:rFonts w:ascii="Simplified Arabic" w:eastAsiaTheme="minorEastAsia" w:hAnsi="Simplified Arabic" w:cs="Simplified Arabic" w:hint="cs"/>
          <w:b/>
          <w:bCs/>
          <w:sz w:val="28"/>
          <w:szCs w:val="28"/>
          <w:u w:val="single"/>
          <w:rtl/>
          <w:lang w:bidi="ar-IQ"/>
        </w:rPr>
        <w:t xml:space="preserve"> </w:t>
      </w:r>
      <w:r w:rsidRPr="00081095">
        <w:rPr>
          <w:rFonts w:ascii="Simplified Arabic" w:eastAsiaTheme="minorEastAsia" w:hAnsi="Simplified Arabic" w:cs="Simplified Arabic" w:hint="cs"/>
          <w:b/>
          <w:bCs/>
          <w:sz w:val="28"/>
          <w:szCs w:val="28"/>
          <w:u w:val="single"/>
          <w:rtl/>
          <w:lang w:bidi="ar-IQ"/>
        </w:rPr>
        <w:t>والتقويم</w:t>
      </w:r>
      <w:r>
        <w:rPr>
          <w:rFonts w:ascii="Simplified Arabic" w:eastAsiaTheme="minorEastAsia" w:hAnsi="Simplified Arabic" w:cs="Simplified Arabic" w:hint="cs"/>
          <w:b/>
          <w:bCs/>
          <w:sz w:val="28"/>
          <w:szCs w:val="28"/>
          <w:u w:val="single"/>
          <w:rtl/>
          <w:lang w:bidi="ar-IQ"/>
        </w:rPr>
        <w:t xml:space="preserve"> </w:t>
      </w:r>
      <w:r w:rsidRPr="00081095">
        <w:rPr>
          <w:rFonts w:ascii="Simplified Arabic" w:eastAsiaTheme="minorEastAsia" w:hAnsi="Simplified Arabic" w:cs="Simplified Arabic" w:hint="cs"/>
          <w:b/>
          <w:bCs/>
          <w:sz w:val="28"/>
          <w:szCs w:val="28"/>
          <w:u w:val="single"/>
          <w:rtl/>
          <w:lang w:bidi="ar-IQ"/>
        </w:rPr>
        <w:t>في</w:t>
      </w:r>
      <w:r>
        <w:rPr>
          <w:rFonts w:ascii="Simplified Arabic" w:eastAsiaTheme="minorEastAsia" w:hAnsi="Simplified Arabic" w:cs="Simplified Arabic" w:hint="cs"/>
          <w:b/>
          <w:bCs/>
          <w:sz w:val="28"/>
          <w:szCs w:val="28"/>
          <w:u w:val="single"/>
          <w:rtl/>
          <w:lang w:bidi="ar-IQ"/>
        </w:rPr>
        <w:t xml:space="preserve"> </w:t>
      </w:r>
      <w:r w:rsidRPr="00081095">
        <w:rPr>
          <w:rFonts w:ascii="Simplified Arabic" w:eastAsiaTheme="minorEastAsia" w:hAnsi="Simplified Arabic" w:cs="Simplified Arabic" w:hint="cs"/>
          <w:b/>
          <w:bCs/>
          <w:sz w:val="28"/>
          <w:szCs w:val="28"/>
          <w:u w:val="single"/>
          <w:rtl/>
          <w:lang w:bidi="ar-IQ"/>
        </w:rPr>
        <w:t>التربية</w:t>
      </w:r>
      <w:r>
        <w:rPr>
          <w:rFonts w:ascii="Simplified Arabic" w:eastAsiaTheme="minorEastAsia" w:hAnsi="Simplified Arabic" w:cs="Simplified Arabic" w:hint="cs"/>
          <w:b/>
          <w:bCs/>
          <w:sz w:val="28"/>
          <w:szCs w:val="28"/>
          <w:u w:val="single"/>
          <w:rtl/>
          <w:lang w:bidi="ar-IQ"/>
        </w:rPr>
        <w:t xml:space="preserve"> </w:t>
      </w:r>
      <w:r w:rsidRPr="00081095">
        <w:rPr>
          <w:rFonts w:ascii="Simplified Arabic" w:eastAsiaTheme="minorEastAsia" w:hAnsi="Simplified Arabic" w:cs="Simplified Arabic" w:hint="cs"/>
          <w:b/>
          <w:bCs/>
          <w:sz w:val="28"/>
          <w:szCs w:val="28"/>
          <w:u w:val="single"/>
          <w:rtl/>
          <w:lang w:bidi="ar-IQ"/>
        </w:rPr>
        <w:t>وعلم</w:t>
      </w:r>
      <w:r>
        <w:rPr>
          <w:rFonts w:ascii="Simplified Arabic" w:eastAsiaTheme="minorEastAsia" w:hAnsi="Simplified Arabic" w:cs="Simplified Arabic" w:hint="cs"/>
          <w:b/>
          <w:bCs/>
          <w:sz w:val="28"/>
          <w:szCs w:val="28"/>
          <w:u w:val="single"/>
          <w:rtl/>
          <w:lang w:bidi="ar-IQ"/>
        </w:rPr>
        <w:t xml:space="preserve"> </w:t>
      </w:r>
      <w:r w:rsidRPr="00081095">
        <w:rPr>
          <w:rFonts w:ascii="Simplified Arabic" w:eastAsiaTheme="minorEastAsia" w:hAnsi="Simplified Arabic" w:cs="Simplified Arabic" w:hint="cs"/>
          <w:b/>
          <w:bCs/>
          <w:sz w:val="28"/>
          <w:szCs w:val="28"/>
          <w:u w:val="single"/>
          <w:rtl/>
          <w:lang w:bidi="ar-IQ"/>
        </w:rPr>
        <w:t>النفس</w:t>
      </w:r>
      <w:r w:rsidRPr="00081095">
        <w:rPr>
          <w:rFonts w:ascii="Simplified Arabic" w:eastAsiaTheme="minorEastAsia" w:hAnsi="Simplified Arabic" w:cs="Simplified Arabic"/>
          <w:sz w:val="28"/>
          <w:szCs w:val="28"/>
          <w:rtl/>
          <w:lang w:bidi="ar-IQ"/>
        </w:rPr>
        <w:t xml:space="preserve"> , </w:t>
      </w:r>
      <w:r w:rsidRPr="00081095">
        <w:rPr>
          <w:rFonts w:ascii="Simplified Arabic" w:eastAsiaTheme="minorEastAsia" w:hAnsi="Simplified Arabic" w:cs="Simplified Arabic" w:hint="cs"/>
          <w:sz w:val="28"/>
          <w:szCs w:val="28"/>
          <w:rtl/>
          <w:lang w:bidi="ar-IQ"/>
        </w:rPr>
        <w:t>ط</w:t>
      </w:r>
      <w:r w:rsidRPr="00081095">
        <w:rPr>
          <w:rFonts w:ascii="Simplified Arabic" w:eastAsiaTheme="minorEastAsia" w:hAnsi="Simplified Arabic" w:cs="Simplified Arabic"/>
          <w:sz w:val="28"/>
          <w:szCs w:val="28"/>
          <w:rtl/>
          <w:lang w:bidi="ar-IQ"/>
        </w:rPr>
        <w:t xml:space="preserve">2 , </w:t>
      </w:r>
      <w:r w:rsidRPr="00081095">
        <w:rPr>
          <w:rFonts w:ascii="Simplified Arabic" w:eastAsiaTheme="minorEastAsia" w:hAnsi="Simplified Arabic" w:cs="Simplified Arabic" w:hint="cs"/>
          <w:sz w:val="28"/>
          <w:szCs w:val="28"/>
          <w:rtl/>
          <w:lang w:bidi="ar-IQ"/>
        </w:rPr>
        <w:t>مكتب</w:t>
      </w:r>
      <w:r>
        <w:rPr>
          <w:rFonts w:ascii="Simplified Arabic" w:eastAsiaTheme="minorEastAsia" w:hAnsi="Simplified Arabic" w:cs="Simplified Arabic" w:hint="cs"/>
          <w:sz w:val="28"/>
          <w:szCs w:val="28"/>
          <w:rtl/>
          <w:lang w:bidi="ar-IQ"/>
        </w:rPr>
        <w:t xml:space="preserve"> </w:t>
      </w:r>
      <w:r w:rsidRPr="00081095">
        <w:rPr>
          <w:rFonts w:ascii="Simplified Arabic" w:eastAsiaTheme="minorEastAsia" w:hAnsi="Simplified Arabic" w:cs="Simplified Arabic" w:hint="cs"/>
          <w:sz w:val="28"/>
          <w:szCs w:val="28"/>
          <w:rtl/>
          <w:lang w:bidi="ar-IQ"/>
        </w:rPr>
        <w:t>الامير</w:t>
      </w:r>
      <w:r>
        <w:rPr>
          <w:rFonts w:ascii="Simplified Arabic" w:eastAsiaTheme="minorEastAsia" w:hAnsi="Simplified Arabic" w:cs="Simplified Arabic" w:hint="cs"/>
          <w:sz w:val="28"/>
          <w:szCs w:val="28"/>
          <w:rtl/>
          <w:lang w:bidi="ar-IQ"/>
        </w:rPr>
        <w:t xml:space="preserve"> </w:t>
      </w:r>
      <w:r w:rsidRPr="00081095">
        <w:rPr>
          <w:rFonts w:ascii="Simplified Arabic" w:eastAsiaTheme="minorEastAsia" w:hAnsi="Simplified Arabic" w:cs="Simplified Arabic" w:hint="cs"/>
          <w:sz w:val="28"/>
          <w:szCs w:val="28"/>
          <w:rtl/>
          <w:lang w:bidi="ar-IQ"/>
        </w:rPr>
        <w:t>للطباعة</w:t>
      </w:r>
      <w:r>
        <w:rPr>
          <w:rFonts w:ascii="Simplified Arabic" w:eastAsiaTheme="minorEastAsia" w:hAnsi="Simplified Arabic" w:cs="Simplified Arabic" w:hint="cs"/>
          <w:sz w:val="28"/>
          <w:szCs w:val="28"/>
          <w:rtl/>
          <w:lang w:bidi="ar-IQ"/>
        </w:rPr>
        <w:t xml:space="preserve"> </w:t>
      </w:r>
      <w:r w:rsidRPr="00081095">
        <w:rPr>
          <w:rFonts w:ascii="Simplified Arabic" w:eastAsiaTheme="minorEastAsia" w:hAnsi="Simplified Arabic" w:cs="Simplified Arabic" w:hint="cs"/>
          <w:sz w:val="28"/>
          <w:szCs w:val="28"/>
          <w:rtl/>
          <w:lang w:bidi="ar-IQ"/>
        </w:rPr>
        <w:t>والاستنساخ</w:t>
      </w:r>
      <w:r w:rsidRPr="00081095">
        <w:rPr>
          <w:rFonts w:ascii="Simplified Arabic" w:eastAsiaTheme="minorEastAsia" w:hAnsi="Simplified Arabic" w:cs="Simplified Arabic"/>
          <w:sz w:val="28"/>
          <w:szCs w:val="28"/>
          <w:rtl/>
          <w:lang w:bidi="ar-IQ"/>
        </w:rPr>
        <w:t xml:space="preserve">, </w:t>
      </w:r>
      <w:r w:rsidRPr="00081095">
        <w:rPr>
          <w:rFonts w:ascii="Simplified Arabic" w:eastAsiaTheme="minorEastAsia" w:hAnsi="Simplified Arabic" w:cs="Simplified Arabic" w:hint="cs"/>
          <w:sz w:val="28"/>
          <w:szCs w:val="28"/>
          <w:rtl/>
          <w:lang w:bidi="ar-IQ"/>
        </w:rPr>
        <w:t>بغداد</w:t>
      </w:r>
      <w:r w:rsidRPr="00081095">
        <w:rPr>
          <w:rFonts w:ascii="Simplified Arabic" w:eastAsiaTheme="minorEastAsia" w:hAnsi="Simplified Arabic" w:cs="Simplified Arabic"/>
          <w:sz w:val="28"/>
          <w:szCs w:val="28"/>
          <w:rtl/>
          <w:lang w:bidi="ar-IQ"/>
        </w:rPr>
        <w:t>.</w:t>
      </w:r>
    </w:p>
    <w:p w:rsidR="00AE6E97" w:rsidRPr="000F4140" w:rsidRDefault="00AE6E97" w:rsidP="00AE6E97">
      <w:pPr>
        <w:pStyle w:val="a5"/>
        <w:numPr>
          <w:ilvl w:val="0"/>
          <w:numId w:val="17"/>
        </w:numPr>
        <w:ind w:left="98" w:right="-360"/>
        <w:jc w:val="both"/>
        <w:rPr>
          <w:rFonts w:ascii="Simplified Arabic" w:eastAsia="Calibri" w:hAnsi="Simplified Arabic"/>
          <w:sz w:val="30"/>
          <w:szCs w:val="30"/>
          <w:lang w:bidi="ar-IQ"/>
        </w:rPr>
      </w:pPr>
      <w:r>
        <w:rPr>
          <w:rFonts w:ascii="Simplified Arabic" w:eastAsia="Calibri" w:hAnsi="Simplified Arabic" w:cs="Arial"/>
          <w:sz w:val="30"/>
          <w:szCs w:val="30"/>
          <w:rtl/>
          <w:lang w:bidi="ar-IQ"/>
        </w:rPr>
        <w:t>نشواتي,</w:t>
      </w:r>
      <w:r w:rsidRPr="00270575">
        <w:rPr>
          <w:rFonts w:ascii="Simplified Arabic" w:eastAsia="Calibri" w:hAnsi="Simplified Arabic" w:cs="Arial"/>
          <w:sz w:val="30"/>
          <w:szCs w:val="30"/>
          <w:rtl/>
          <w:lang w:bidi="ar-IQ"/>
        </w:rPr>
        <w:t>عبد المجيد (2001)</w:t>
      </w:r>
      <w:r w:rsidRPr="00270575">
        <w:rPr>
          <w:rFonts w:ascii="Simplified Arabic" w:eastAsia="Calibri" w:hAnsi="Simplified Arabic" w:cs="Arial" w:hint="cs"/>
          <w:sz w:val="30"/>
          <w:szCs w:val="30"/>
          <w:rtl/>
          <w:lang w:bidi="ar-IQ"/>
        </w:rPr>
        <w:t>:</w:t>
      </w:r>
      <w:r w:rsidRPr="003206AA">
        <w:rPr>
          <w:rFonts w:ascii="Simplified Arabic" w:eastAsia="Calibri" w:hAnsi="Simplified Arabic" w:cs="Arial"/>
          <w:b/>
          <w:bCs/>
          <w:sz w:val="30"/>
          <w:szCs w:val="30"/>
          <w:rtl/>
          <w:lang w:bidi="ar-IQ"/>
        </w:rPr>
        <w:t>علم النفس التربوي</w:t>
      </w:r>
      <w:r w:rsidRPr="00270575">
        <w:rPr>
          <w:rFonts w:ascii="Simplified Arabic" w:eastAsia="Calibri" w:hAnsi="Simplified Arabic" w:cs="Arial"/>
          <w:sz w:val="30"/>
          <w:szCs w:val="30"/>
          <w:rtl/>
          <w:lang w:bidi="ar-IQ"/>
        </w:rPr>
        <w:t>، مؤسسة الرسالة للطباعة والنشر والتوزيع,بيروت.</w:t>
      </w:r>
    </w:p>
    <w:p w:rsidR="00AE6E97" w:rsidRPr="00081095" w:rsidRDefault="00AE6E97" w:rsidP="00AE6E97">
      <w:pPr>
        <w:pStyle w:val="a5"/>
        <w:numPr>
          <w:ilvl w:val="0"/>
          <w:numId w:val="17"/>
        </w:numPr>
        <w:ind w:left="98" w:right="-360"/>
        <w:jc w:val="both"/>
        <w:rPr>
          <w:rFonts w:ascii="Simplified Arabic" w:hAnsi="Simplified Arabic" w:cs="Simplified Arabic"/>
          <w:sz w:val="28"/>
          <w:szCs w:val="28"/>
        </w:rPr>
      </w:pPr>
      <w:r w:rsidRPr="00081095">
        <w:rPr>
          <w:rFonts w:ascii="Simplified Arabic" w:hAnsi="Simplified Arabic" w:cs="Simplified Arabic" w:hint="cs"/>
          <w:sz w:val="28"/>
          <w:szCs w:val="28"/>
          <w:rtl/>
          <w:lang w:bidi="ar-IQ"/>
        </w:rPr>
        <w:t>وولفولك, انيتا (2015): علم النفس التربوي, ترجمة (صلاح الدين محمود علام), دار الفكر ناشرون وموزعون, عمان .</w:t>
      </w:r>
    </w:p>
    <w:p w:rsidR="002F1C5F" w:rsidRPr="00F370B4" w:rsidRDefault="00D81204" w:rsidP="00284663">
      <w:pPr>
        <w:ind w:left="-172" w:right="-630"/>
        <w:jc w:val="both"/>
        <w:rPr>
          <w:rFonts w:cs="PT Bold Dusky"/>
          <w:b/>
          <w:bCs/>
          <w:color w:val="FF0000"/>
          <w:sz w:val="28"/>
          <w:szCs w:val="28"/>
          <w:rtl/>
          <w:lang w:bidi="ar-IQ"/>
        </w:rPr>
      </w:pPr>
      <w:r w:rsidRPr="00F370B4">
        <w:rPr>
          <w:rFonts w:cs="PT Bold Dusky" w:hint="cs"/>
          <w:b/>
          <w:bCs/>
          <w:color w:val="FF0000"/>
          <w:sz w:val="28"/>
          <w:szCs w:val="28"/>
          <w:rtl/>
        </w:rPr>
        <w:t>المصادر الاجنبية</w:t>
      </w:r>
      <w:r w:rsidR="00547FE9" w:rsidRPr="00F370B4">
        <w:rPr>
          <w:rFonts w:cs="PT Bold Dusky"/>
          <w:b/>
          <w:bCs/>
          <w:color w:val="FF0000"/>
          <w:sz w:val="28"/>
          <w:szCs w:val="28"/>
          <w:lang w:bidi="ar-IQ"/>
        </w:rPr>
        <w:tab/>
      </w:r>
      <w:r w:rsidR="002F1C5F" w:rsidRPr="00F370B4">
        <w:rPr>
          <w:rFonts w:cs="PT Bold Dusky"/>
          <w:b/>
          <w:bCs/>
          <w:color w:val="FF0000"/>
          <w:sz w:val="28"/>
          <w:szCs w:val="28"/>
          <w:rtl/>
          <w:lang w:bidi="ar-IQ"/>
        </w:rPr>
        <w:tab/>
      </w:r>
    </w:p>
    <w:p w:rsidR="000E1DC7" w:rsidRDefault="000E1DC7" w:rsidP="00284663">
      <w:pPr>
        <w:numPr>
          <w:ilvl w:val="0"/>
          <w:numId w:val="13"/>
        </w:numPr>
        <w:tabs>
          <w:tab w:val="left" w:pos="0"/>
        </w:tabs>
        <w:bidi w:val="0"/>
        <w:spacing w:line="360" w:lineRule="auto"/>
        <w:ind w:left="-172" w:right="-630"/>
        <w:contextualSpacing/>
        <w:jc w:val="both"/>
        <w:rPr>
          <w:rFonts w:ascii="Calibri" w:eastAsia="Calibri" w:hAnsi="Calibri" w:cs="Times New Roman"/>
          <w:sz w:val="28"/>
          <w:szCs w:val="28"/>
          <w:lang w:bidi="ar-IQ"/>
        </w:rPr>
      </w:pPr>
      <w:r w:rsidRPr="00733FBB">
        <w:rPr>
          <w:rFonts w:ascii="Calibri" w:eastAsia="Calibri" w:hAnsi="Calibri" w:cs="Times New Roman"/>
          <w:sz w:val="28"/>
          <w:szCs w:val="28"/>
          <w:lang w:bidi="ar-IQ"/>
        </w:rPr>
        <w:t>VandenBos, Gary R.(2015): APA Dictionary of Psychology, Second Edition, American Psychological Association, Washington (U.S.A) .</w:t>
      </w:r>
    </w:p>
    <w:p w:rsidR="000E1DC7" w:rsidRPr="000E62D6" w:rsidRDefault="000E1DC7" w:rsidP="00284663">
      <w:pPr>
        <w:tabs>
          <w:tab w:val="right" w:pos="900"/>
          <w:tab w:val="right" w:pos="1080"/>
        </w:tabs>
        <w:bidi w:val="0"/>
        <w:spacing w:after="0"/>
        <w:ind w:left="-172" w:right="-630"/>
        <w:jc w:val="both"/>
        <w:rPr>
          <w:rFonts w:asciiTheme="majorBidi" w:hAnsiTheme="majorBidi" w:cstheme="majorBidi"/>
          <w:sz w:val="28"/>
          <w:szCs w:val="28"/>
        </w:rPr>
      </w:pPr>
    </w:p>
    <w:p w:rsidR="00BD1691" w:rsidRPr="00260FC9" w:rsidRDefault="00BD1691" w:rsidP="00284663">
      <w:pPr>
        <w:numPr>
          <w:ilvl w:val="0"/>
          <w:numId w:val="13"/>
        </w:numPr>
        <w:bidi w:val="0"/>
        <w:ind w:left="-172" w:right="-630"/>
        <w:contextualSpacing/>
        <w:jc w:val="both"/>
        <w:rPr>
          <w:rFonts w:asciiTheme="majorBidi" w:eastAsia="Calibri" w:hAnsiTheme="majorBidi" w:cstheme="majorBidi"/>
          <w:sz w:val="28"/>
          <w:szCs w:val="28"/>
          <w:lang w:bidi="ar-IQ"/>
        </w:rPr>
      </w:pPr>
      <w:r w:rsidRPr="00260FC9">
        <w:rPr>
          <w:rFonts w:asciiTheme="majorBidi" w:eastAsia="Calibri" w:hAnsiTheme="majorBidi" w:cstheme="majorBidi"/>
          <w:sz w:val="28"/>
          <w:szCs w:val="28"/>
          <w:lang w:bidi="ar-IQ"/>
        </w:rPr>
        <w:t xml:space="preserve">Evans, Dennis A (2005): </w:t>
      </w:r>
      <w:r w:rsidRPr="00260FC9">
        <w:rPr>
          <w:rFonts w:asciiTheme="majorBidi" w:eastAsia="Calibri" w:hAnsiTheme="majorBidi" w:cstheme="majorBidi"/>
          <w:b/>
          <w:bCs/>
          <w:sz w:val="28"/>
          <w:szCs w:val="28"/>
          <w:u w:val="single"/>
          <w:lang w:bidi="ar-IQ"/>
        </w:rPr>
        <w:t>Taking Sides Clashing Views On ControlerSial</w:t>
      </w:r>
      <w:r w:rsidRPr="00260FC9">
        <w:rPr>
          <w:rFonts w:asciiTheme="majorBidi" w:eastAsia="Calibri" w:hAnsiTheme="majorBidi" w:cstheme="majorBidi"/>
          <w:sz w:val="28"/>
          <w:szCs w:val="28"/>
          <w:lang w:bidi="ar-IQ"/>
        </w:rPr>
        <w:t>, second Edition , Mc Graw Hill, Dushkin.</w:t>
      </w:r>
    </w:p>
    <w:p w:rsidR="00BD1691" w:rsidRPr="007B435E" w:rsidRDefault="00BD1691" w:rsidP="00284663">
      <w:pPr>
        <w:numPr>
          <w:ilvl w:val="0"/>
          <w:numId w:val="13"/>
        </w:numPr>
        <w:bidi w:val="0"/>
        <w:ind w:left="-172" w:right="-630"/>
        <w:contextualSpacing/>
        <w:jc w:val="both"/>
        <w:rPr>
          <w:rFonts w:asciiTheme="majorBidi" w:eastAsia="Calibri" w:hAnsiTheme="majorBidi" w:cstheme="majorBidi"/>
          <w:sz w:val="28"/>
          <w:szCs w:val="28"/>
          <w:lang w:bidi="ar-IQ"/>
        </w:rPr>
      </w:pPr>
      <w:r w:rsidRPr="007B435E">
        <w:rPr>
          <w:rFonts w:asciiTheme="majorBidi" w:eastAsia="Calibri" w:hAnsiTheme="majorBidi" w:cstheme="majorBidi"/>
          <w:sz w:val="28"/>
          <w:szCs w:val="28"/>
          <w:lang w:bidi="ar-IQ"/>
        </w:rPr>
        <w:t xml:space="preserve">Hewitt, Des (2008): </w:t>
      </w:r>
      <w:r w:rsidRPr="007B435E">
        <w:rPr>
          <w:rFonts w:asciiTheme="majorBidi" w:eastAsia="Calibri" w:hAnsiTheme="majorBidi" w:cstheme="majorBidi"/>
          <w:b/>
          <w:bCs/>
          <w:sz w:val="28"/>
          <w:szCs w:val="28"/>
          <w:u w:val="single"/>
          <w:lang w:bidi="ar-IQ"/>
        </w:rPr>
        <w:t>Understanding effective learning Strategies for the classroom</w:t>
      </w:r>
      <w:r w:rsidRPr="007B435E">
        <w:rPr>
          <w:rFonts w:asciiTheme="majorBidi" w:eastAsia="Calibri" w:hAnsiTheme="majorBidi" w:cstheme="majorBidi"/>
          <w:sz w:val="28"/>
          <w:szCs w:val="28"/>
          <w:lang w:bidi="ar-IQ"/>
        </w:rPr>
        <w:t>, First Edition, Open University Press,New York (U. S.A) .</w:t>
      </w:r>
    </w:p>
    <w:p w:rsidR="000E62D6" w:rsidRPr="000E62D6" w:rsidRDefault="000E62D6" w:rsidP="00284663">
      <w:pPr>
        <w:numPr>
          <w:ilvl w:val="0"/>
          <w:numId w:val="13"/>
        </w:numPr>
        <w:bidi w:val="0"/>
        <w:ind w:left="-172" w:right="-630"/>
        <w:contextualSpacing/>
        <w:jc w:val="both"/>
        <w:rPr>
          <w:rFonts w:asciiTheme="majorBidi" w:eastAsia="Calibri" w:hAnsiTheme="majorBidi" w:cstheme="majorBidi"/>
          <w:sz w:val="28"/>
          <w:szCs w:val="28"/>
          <w:lang w:bidi="ar-IQ"/>
        </w:rPr>
      </w:pPr>
      <w:r w:rsidRPr="000E62D6">
        <w:rPr>
          <w:rFonts w:asciiTheme="majorBidi" w:eastAsia="Calibri" w:hAnsiTheme="majorBidi" w:cstheme="majorBidi"/>
          <w:sz w:val="28"/>
          <w:szCs w:val="28"/>
          <w:lang w:bidi="ar-IQ"/>
        </w:rPr>
        <w:t>Leach, Brentyler (2011): Critical Thinking Skills As Related To University Students Gender and Academic Discipline ,</w:t>
      </w:r>
      <w:r w:rsidRPr="000E62D6">
        <w:rPr>
          <w:rFonts w:asciiTheme="majorBidi" w:eastAsia="Calibri" w:hAnsiTheme="majorBidi" w:cstheme="majorBidi"/>
          <w:b/>
          <w:bCs/>
          <w:sz w:val="28"/>
          <w:szCs w:val="28"/>
          <w:u w:val="single"/>
          <w:lang w:bidi="ar-IQ"/>
        </w:rPr>
        <w:t>Doctoral Dissertation unpublished</w:t>
      </w:r>
      <w:r w:rsidRPr="000E62D6">
        <w:rPr>
          <w:rFonts w:asciiTheme="majorBidi" w:eastAsia="Calibri" w:hAnsiTheme="majorBidi" w:cstheme="majorBidi"/>
          <w:sz w:val="28"/>
          <w:szCs w:val="28"/>
          <w:lang w:bidi="ar-IQ"/>
        </w:rPr>
        <w:t xml:space="preserve"> ,East Tennessee State University .</w:t>
      </w:r>
    </w:p>
    <w:p w:rsidR="000E1DC7" w:rsidRPr="000F4140" w:rsidRDefault="000E1DC7" w:rsidP="00284663">
      <w:pPr>
        <w:numPr>
          <w:ilvl w:val="0"/>
          <w:numId w:val="13"/>
        </w:numPr>
        <w:tabs>
          <w:tab w:val="left" w:pos="0"/>
        </w:tabs>
        <w:bidi w:val="0"/>
        <w:spacing w:line="360" w:lineRule="auto"/>
        <w:ind w:left="-172" w:right="-630"/>
        <w:contextualSpacing/>
        <w:jc w:val="both"/>
        <w:rPr>
          <w:rFonts w:eastAsia="Calibri" w:cs="Times New Roman"/>
          <w:sz w:val="28"/>
          <w:szCs w:val="28"/>
          <w:lang w:bidi="ar-IQ"/>
        </w:rPr>
      </w:pPr>
      <w:r w:rsidRPr="00733FBB">
        <w:rPr>
          <w:rFonts w:ascii="Calibri" w:eastAsia="Calibri" w:hAnsi="Calibri" w:cs="Times New Roman"/>
          <w:sz w:val="28"/>
          <w:szCs w:val="28"/>
          <w:lang w:bidi="ar-IQ"/>
        </w:rPr>
        <w:lastRenderedPageBreak/>
        <w:t>Hazlina,Noor&amp;KamaruzamanJusoff,(2009):Using52- multimedia in teaching Islamic studies, 182-Journal Media and Communication Studies Vol. 1, No. (5) , p(86-94).</w:t>
      </w:r>
    </w:p>
    <w:p w:rsidR="00BD1691" w:rsidRPr="00260FC9" w:rsidRDefault="00BD1691" w:rsidP="00284663">
      <w:pPr>
        <w:numPr>
          <w:ilvl w:val="0"/>
          <w:numId w:val="13"/>
        </w:numPr>
        <w:bidi w:val="0"/>
        <w:ind w:left="-172" w:right="-630"/>
        <w:contextualSpacing/>
        <w:jc w:val="both"/>
        <w:rPr>
          <w:rFonts w:asciiTheme="majorBidi" w:eastAsia="Calibri" w:hAnsiTheme="majorBidi" w:cstheme="majorBidi"/>
          <w:sz w:val="28"/>
          <w:szCs w:val="28"/>
          <w:lang w:bidi="ar-IQ"/>
        </w:rPr>
      </w:pPr>
      <w:r w:rsidRPr="00260FC9">
        <w:rPr>
          <w:rFonts w:asciiTheme="majorBidi" w:eastAsia="Calibri" w:hAnsiTheme="majorBidi" w:cstheme="majorBidi"/>
          <w:sz w:val="28"/>
          <w:szCs w:val="28"/>
          <w:lang w:bidi="ar-IQ"/>
        </w:rPr>
        <w:t xml:space="preserve">Schultz, Fred (2008): </w:t>
      </w:r>
      <w:r w:rsidRPr="00260FC9">
        <w:rPr>
          <w:rFonts w:asciiTheme="majorBidi" w:eastAsia="Calibri" w:hAnsiTheme="majorBidi" w:cstheme="majorBidi"/>
          <w:b/>
          <w:bCs/>
          <w:sz w:val="28"/>
          <w:szCs w:val="28"/>
          <w:u w:val="single"/>
          <w:lang w:bidi="ar-IQ"/>
        </w:rPr>
        <w:t>Multicultural Education</w:t>
      </w:r>
      <w:r w:rsidRPr="00260FC9">
        <w:rPr>
          <w:rFonts w:asciiTheme="majorBidi" w:eastAsia="Calibri" w:hAnsiTheme="majorBidi" w:cstheme="majorBidi"/>
          <w:sz w:val="28"/>
          <w:szCs w:val="28"/>
          <w:lang w:bidi="ar-IQ"/>
        </w:rPr>
        <w:t>, 14Edition, Mc Grew Hill, New York (U. S.A).</w:t>
      </w:r>
    </w:p>
    <w:p w:rsidR="00BD1691" w:rsidRPr="00260FC9" w:rsidRDefault="00BD1691" w:rsidP="00284663">
      <w:pPr>
        <w:numPr>
          <w:ilvl w:val="0"/>
          <w:numId w:val="13"/>
        </w:numPr>
        <w:bidi w:val="0"/>
        <w:ind w:left="-172" w:right="-630"/>
        <w:contextualSpacing/>
        <w:jc w:val="both"/>
        <w:rPr>
          <w:rFonts w:ascii="Times New Roman" w:eastAsia="Calibri" w:hAnsi="Times New Roman" w:cs="Times New Roman"/>
          <w:sz w:val="28"/>
          <w:szCs w:val="28"/>
          <w:lang w:bidi="ar-IQ"/>
        </w:rPr>
      </w:pPr>
      <w:r w:rsidRPr="00260FC9">
        <w:rPr>
          <w:rFonts w:ascii="Times New Roman" w:eastAsia="Calibri" w:hAnsi="Times New Roman" w:cs="Times New Roman"/>
          <w:sz w:val="28"/>
          <w:szCs w:val="28"/>
          <w:lang w:bidi="ar-IQ"/>
        </w:rPr>
        <w:t xml:space="preserve">Watkins ,and Others (2007): </w:t>
      </w:r>
      <w:r w:rsidRPr="00260FC9">
        <w:rPr>
          <w:rFonts w:ascii="Times New Roman" w:eastAsia="Calibri" w:hAnsi="Times New Roman" w:cs="Times New Roman"/>
          <w:b/>
          <w:bCs/>
          <w:sz w:val="28"/>
          <w:szCs w:val="28"/>
          <w:u w:val="single"/>
          <w:lang w:bidi="ar-IQ"/>
        </w:rPr>
        <w:t>Effective Learning in Classrooms</w:t>
      </w:r>
      <w:r w:rsidRPr="00260FC9">
        <w:rPr>
          <w:rFonts w:ascii="Times New Roman" w:eastAsia="Calibri" w:hAnsi="Times New Roman" w:cs="Times New Roman"/>
          <w:sz w:val="28"/>
          <w:szCs w:val="28"/>
          <w:lang w:bidi="ar-IQ"/>
        </w:rPr>
        <w:t xml:space="preserve"> ,</w:t>
      </w:r>
      <w:r w:rsidRPr="00260FC9">
        <w:rPr>
          <w:rFonts w:ascii="Times New Roman" w:eastAsia="Calibri" w:hAnsi="Times New Roman" w:cs="Times New Roman"/>
          <w:sz w:val="28"/>
          <w:szCs w:val="28"/>
        </w:rPr>
        <w:t xml:space="preserve"> First published</w:t>
      </w:r>
      <w:r w:rsidRPr="00260FC9">
        <w:rPr>
          <w:rFonts w:ascii="Times New Roman" w:eastAsia="Calibri" w:hAnsi="Times New Roman" w:cs="Times New Roman"/>
          <w:sz w:val="28"/>
          <w:szCs w:val="28"/>
          <w:lang w:bidi="ar-IQ"/>
        </w:rPr>
        <w:t xml:space="preserve">, </w:t>
      </w:r>
      <w:r w:rsidRPr="00260FC9">
        <w:rPr>
          <w:rFonts w:ascii="Times New Roman" w:eastAsia="Calibri" w:hAnsi="Times New Roman" w:cs="Times New Roman"/>
          <w:sz w:val="28"/>
          <w:szCs w:val="28"/>
        </w:rPr>
        <w:t>Paul Chapman Publishing</w:t>
      </w:r>
      <w:r w:rsidRPr="00260FC9">
        <w:rPr>
          <w:rFonts w:ascii="Times New Roman" w:eastAsia="Calibri" w:hAnsi="Times New Roman" w:cs="Times New Roman"/>
          <w:sz w:val="28"/>
          <w:szCs w:val="28"/>
          <w:lang w:bidi="ar-IQ"/>
        </w:rPr>
        <w:t xml:space="preserve"> ,</w:t>
      </w:r>
      <w:r w:rsidRPr="00260FC9">
        <w:rPr>
          <w:rFonts w:ascii="Times New Roman" w:eastAsia="Calibri" w:hAnsi="Times New Roman" w:cs="Times New Roman"/>
          <w:sz w:val="28"/>
          <w:szCs w:val="28"/>
        </w:rPr>
        <w:t xml:space="preserve"> London</w:t>
      </w:r>
      <w:r w:rsidRPr="00260FC9">
        <w:rPr>
          <w:rFonts w:ascii="Times New Roman" w:eastAsia="Calibri" w:hAnsi="Times New Roman" w:cs="Times New Roman"/>
          <w:sz w:val="28"/>
          <w:szCs w:val="28"/>
          <w:lang w:bidi="ar-IQ"/>
        </w:rPr>
        <w:t xml:space="preserve"> .</w:t>
      </w:r>
    </w:p>
    <w:p w:rsidR="0002206C" w:rsidRPr="000E1DC7" w:rsidRDefault="000E62D6" w:rsidP="00284663">
      <w:pPr>
        <w:numPr>
          <w:ilvl w:val="0"/>
          <w:numId w:val="13"/>
        </w:numPr>
        <w:bidi w:val="0"/>
        <w:ind w:left="-172" w:right="-630"/>
        <w:contextualSpacing/>
        <w:jc w:val="both"/>
        <w:rPr>
          <w:rFonts w:asciiTheme="majorBidi" w:eastAsia="Calibri" w:hAnsiTheme="majorBidi" w:cstheme="majorBidi"/>
          <w:b/>
          <w:bCs/>
          <w:sz w:val="28"/>
          <w:szCs w:val="28"/>
          <w:u w:val="single"/>
          <w:lang w:bidi="ar-IQ"/>
        </w:rPr>
      </w:pPr>
      <w:r w:rsidRPr="000E62D6">
        <w:rPr>
          <w:rFonts w:asciiTheme="majorBidi" w:eastAsia="Calibri" w:hAnsiTheme="majorBidi" w:cstheme="majorBidi"/>
          <w:sz w:val="28"/>
          <w:szCs w:val="28"/>
          <w:lang w:bidi="ar-IQ"/>
        </w:rPr>
        <w:t xml:space="preserve">Everitt, B. S(2003): </w:t>
      </w:r>
      <w:r w:rsidRPr="000E62D6">
        <w:rPr>
          <w:rFonts w:asciiTheme="majorBidi" w:eastAsia="Calibri" w:hAnsiTheme="majorBidi" w:cstheme="majorBidi"/>
          <w:b/>
          <w:bCs/>
          <w:sz w:val="28"/>
          <w:szCs w:val="28"/>
          <w:u w:val="single"/>
          <w:lang w:bidi="ar-IQ"/>
        </w:rPr>
        <w:t>THE CAMBRIDGE DICTIONARY OF Statistics</w:t>
      </w:r>
      <w:r w:rsidRPr="000E62D6">
        <w:rPr>
          <w:rFonts w:asciiTheme="majorBidi" w:eastAsia="Calibri" w:hAnsiTheme="majorBidi" w:cstheme="majorBidi"/>
          <w:sz w:val="28"/>
          <w:szCs w:val="28"/>
          <w:lang w:bidi="ar-IQ"/>
        </w:rPr>
        <w:t xml:space="preserve"> ,Second Edition, Cambridge, New York(U.S.A).</w:t>
      </w:r>
    </w:p>
    <w:p w:rsidR="00AE6E97" w:rsidRPr="00284663" w:rsidRDefault="000E1DC7" w:rsidP="00284663">
      <w:pPr>
        <w:numPr>
          <w:ilvl w:val="0"/>
          <w:numId w:val="13"/>
        </w:numPr>
        <w:tabs>
          <w:tab w:val="left" w:pos="0"/>
        </w:tabs>
        <w:bidi w:val="0"/>
        <w:spacing w:line="360" w:lineRule="auto"/>
        <w:ind w:left="-172" w:right="-630"/>
        <w:contextualSpacing/>
        <w:jc w:val="both"/>
        <w:rPr>
          <w:rFonts w:ascii="Calibri" w:eastAsia="Calibri" w:hAnsi="Calibri" w:cs="Times New Roman"/>
          <w:sz w:val="28"/>
          <w:szCs w:val="28"/>
          <w:rtl/>
          <w:lang w:bidi="ar-IQ"/>
        </w:rPr>
      </w:pPr>
      <w:r w:rsidRPr="00733FBB">
        <w:rPr>
          <w:rFonts w:ascii="Calibri" w:eastAsia="Calibri" w:hAnsi="Calibri" w:cs="Times New Roman"/>
          <w:sz w:val="28"/>
          <w:szCs w:val="28"/>
          <w:lang w:bidi="ar-IQ"/>
        </w:rPr>
        <w:t xml:space="preserve">Solomon , p . &amp; Sue , B (2005): </w:t>
      </w:r>
      <w:r w:rsidRPr="00733FBB">
        <w:rPr>
          <w:rFonts w:ascii="Calibri" w:eastAsia="Calibri" w:hAnsi="Calibri" w:cs="Times New Roman"/>
          <w:b/>
          <w:bCs/>
          <w:sz w:val="28"/>
          <w:szCs w:val="28"/>
          <w:lang w:bidi="ar-IQ"/>
        </w:rPr>
        <w:t xml:space="preserve">Innovations In Rehabilitation Scienese Ducation </w:t>
      </w:r>
      <w:r w:rsidRPr="00733FBB">
        <w:rPr>
          <w:rFonts w:ascii="Calibri" w:eastAsia="Calibri" w:hAnsi="Calibri" w:cs="Times New Roman"/>
          <w:sz w:val="28"/>
          <w:szCs w:val="28"/>
          <w:lang w:bidi="ar-IQ"/>
        </w:rPr>
        <w:t>, Berlin , Springer .</w:t>
      </w:r>
    </w:p>
    <w:p w:rsidR="00B33C6D" w:rsidRPr="00B33C6D" w:rsidRDefault="00B33C6D" w:rsidP="00B33C6D">
      <w:pPr>
        <w:spacing w:after="0" w:line="240" w:lineRule="auto"/>
        <w:jc w:val="center"/>
        <w:rPr>
          <w:rFonts w:ascii="Simplified Arabic" w:eastAsia="Times New Roman" w:hAnsi="Simplified Arabic" w:cs="PT Bold Dusky"/>
          <w:b/>
          <w:bCs/>
          <w:szCs w:val="28"/>
          <w:rtl/>
          <w:lang w:bidi="ar-IQ"/>
        </w:rPr>
      </w:pPr>
      <w:r w:rsidRPr="00B33C6D">
        <w:rPr>
          <w:rFonts w:ascii="Simplified Arabic" w:eastAsia="Calibri" w:hAnsi="Simplified Arabic" w:cs="PT Bold Dusky"/>
          <w:b/>
          <w:bCs/>
          <w:sz w:val="24"/>
          <w:szCs w:val="24"/>
          <w:rtl/>
          <w:lang w:bidi="ar-IQ"/>
        </w:rPr>
        <w:t>ملحق (</w:t>
      </w:r>
      <w:r w:rsidRPr="00B33C6D">
        <w:rPr>
          <w:rFonts w:ascii="Simplified Arabic" w:eastAsia="Calibri" w:hAnsi="Simplified Arabic" w:cs="PT Bold Dusky" w:hint="cs"/>
          <w:b/>
          <w:bCs/>
          <w:sz w:val="24"/>
          <w:szCs w:val="24"/>
          <w:rtl/>
          <w:lang w:bidi="ar-IQ"/>
        </w:rPr>
        <w:t>1</w:t>
      </w:r>
      <w:r w:rsidRPr="00B33C6D">
        <w:rPr>
          <w:rFonts w:ascii="Simplified Arabic" w:eastAsia="Calibri" w:hAnsi="Simplified Arabic" w:cs="PT Bold Dusky"/>
          <w:b/>
          <w:bCs/>
          <w:sz w:val="24"/>
          <w:szCs w:val="24"/>
          <w:rtl/>
          <w:lang w:bidi="ar-IQ"/>
        </w:rPr>
        <w:t>)</w:t>
      </w:r>
    </w:p>
    <w:p w:rsidR="00B33C6D" w:rsidRPr="00B33C6D" w:rsidRDefault="00B33C6D" w:rsidP="00B33C6D">
      <w:pPr>
        <w:spacing w:after="0" w:line="240" w:lineRule="auto"/>
        <w:contextualSpacing/>
        <w:jc w:val="center"/>
        <w:rPr>
          <w:rFonts w:ascii="Simplified Arabic" w:eastAsia="Calibri" w:hAnsi="Simplified Arabic" w:cs="PT Bold Dusky"/>
          <w:b/>
          <w:bCs/>
          <w:sz w:val="24"/>
          <w:szCs w:val="24"/>
          <w:rtl/>
          <w:lang w:bidi="ar-IQ"/>
        </w:rPr>
      </w:pPr>
      <w:r w:rsidRPr="00B33C6D">
        <w:rPr>
          <w:rFonts w:ascii="Simplified Arabic" w:eastAsia="Calibri" w:hAnsi="Simplified Arabic" w:cs="PT Bold Dusky"/>
          <w:b/>
          <w:bCs/>
          <w:sz w:val="24"/>
          <w:szCs w:val="24"/>
          <w:rtl/>
          <w:lang w:bidi="ar-IQ"/>
        </w:rPr>
        <w:t>أسماء السادة المحكمين وتخصصاتهم ومكان عملهم ونوع الاستشارة</w:t>
      </w:r>
    </w:p>
    <w:p w:rsidR="00574997" w:rsidRPr="00A8154A" w:rsidRDefault="00574997" w:rsidP="00574997">
      <w:pPr>
        <w:contextualSpacing/>
        <w:jc w:val="center"/>
        <w:rPr>
          <w:rFonts w:ascii="Simplified Arabic" w:eastAsia="Calibri" w:hAnsi="Simplified Arabic"/>
          <w:b/>
          <w:bCs/>
          <w:sz w:val="28"/>
          <w:szCs w:val="28"/>
          <w:rtl/>
          <w:lang w:bidi="ar-IQ"/>
        </w:rPr>
      </w:pPr>
      <w:r>
        <w:rPr>
          <w:rFonts w:ascii="Simplified Arabic" w:eastAsia="Calibri" w:hAnsi="Simplified Arabic"/>
          <w:b/>
          <w:bCs/>
          <w:sz w:val="28"/>
          <w:szCs w:val="28"/>
          <w:rtl/>
          <w:lang w:bidi="ar-IQ"/>
        </w:rPr>
        <w:t>أ - الأ</w:t>
      </w:r>
      <w:r>
        <w:rPr>
          <w:rFonts w:ascii="Simplified Arabic" w:eastAsia="Calibri" w:hAnsi="Simplified Arabic" w:hint="cs"/>
          <w:b/>
          <w:bCs/>
          <w:sz w:val="28"/>
          <w:szCs w:val="28"/>
          <w:rtl/>
          <w:lang w:bidi="ar-IQ"/>
        </w:rPr>
        <w:t>هداف</w:t>
      </w:r>
      <w:r w:rsidRPr="00A8154A">
        <w:rPr>
          <w:rFonts w:ascii="Simplified Arabic" w:eastAsia="Calibri" w:hAnsi="Simplified Arabic"/>
          <w:b/>
          <w:bCs/>
          <w:sz w:val="28"/>
          <w:szCs w:val="28"/>
          <w:rtl/>
          <w:lang w:bidi="ar-IQ"/>
        </w:rPr>
        <w:t xml:space="preserve"> السلوكي</w:t>
      </w:r>
      <w:r w:rsidRPr="00A8154A">
        <w:rPr>
          <w:rFonts w:ascii="Simplified Arabic" w:eastAsia="Calibri" w:hAnsi="Simplified Arabic" w:hint="cs"/>
          <w:b/>
          <w:bCs/>
          <w:sz w:val="28"/>
          <w:szCs w:val="28"/>
          <w:rtl/>
          <w:lang w:bidi="ar-IQ"/>
        </w:rPr>
        <w:t>ــ</w:t>
      </w:r>
      <w:r w:rsidRPr="00A8154A">
        <w:rPr>
          <w:rFonts w:ascii="Simplified Arabic" w:eastAsia="Calibri" w:hAnsi="Simplified Arabic"/>
          <w:b/>
          <w:bCs/>
          <w:sz w:val="28"/>
          <w:szCs w:val="28"/>
          <w:rtl/>
          <w:lang w:bidi="ar-IQ"/>
        </w:rPr>
        <w:t xml:space="preserve">ة          </w:t>
      </w:r>
      <w:r w:rsidRPr="00A8154A">
        <w:rPr>
          <w:rFonts w:ascii="Simplified Arabic" w:eastAsia="Calibri" w:hAnsi="Simplified Arabic" w:hint="cs"/>
          <w:b/>
          <w:bCs/>
          <w:sz w:val="28"/>
          <w:szCs w:val="28"/>
          <w:rtl/>
          <w:lang w:bidi="ar-IQ"/>
        </w:rPr>
        <w:t xml:space="preserve">   </w:t>
      </w:r>
      <w:r w:rsidRPr="00A8154A">
        <w:rPr>
          <w:rFonts w:ascii="Simplified Arabic" w:eastAsia="Calibri" w:hAnsi="Simplified Arabic"/>
          <w:b/>
          <w:bCs/>
          <w:sz w:val="28"/>
          <w:szCs w:val="28"/>
          <w:rtl/>
          <w:lang w:bidi="ar-IQ"/>
        </w:rPr>
        <w:t xml:space="preserve">  ب - الخطط التدريسي</w:t>
      </w:r>
      <w:r w:rsidRPr="00A8154A">
        <w:rPr>
          <w:rFonts w:ascii="Simplified Arabic" w:eastAsia="Calibri" w:hAnsi="Simplified Arabic" w:hint="cs"/>
          <w:b/>
          <w:bCs/>
          <w:sz w:val="28"/>
          <w:szCs w:val="28"/>
          <w:rtl/>
          <w:lang w:bidi="ar-IQ"/>
        </w:rPr>
        <w:t>ــــــــ</w:t>
      </w:r>
      <w:r w:rsidRPr="00A8154A">
        <w:rPr>
          <w:rFonts w:ascii="Simplified Arabic" w:eastAsia="Calibri" w:hAnsi="Simplified Arabic"/>
          <w:b/>
          <w:bCs/>
          <w:sz w:val="28"/>
          <w:szCs w:val="28"/>
          <w:rtl/>
          <w:lang w:bidi="ar-IQ"/>
        </w:rPr>
        <w:t>ة</w:t>
      </w:r>
    </w:p>
    <w:p w:rsidR="00574997" w:rsidRDefault="00574997" w:rsidP="00AE6E97">
      <w:pPr>
        <w:jc w:val="center"/>
        <w:rPr>
          <w:rFonts w:ascii="Simplified Arabic" w:eastAsia="Calibri" w:hAnsi="Simplified Arabic"/>
          <w:b/>
          <w:bCs/>
          <w:sz w:val="28"/>
          <w:szCs w:val="28"/>
          <w:rtl/>
          <w:lang w:bidi="ar-IQ"/>
        </w:rPr>
      </w:pPr>
      <w:r w:rsidRPr="00A8154A">
        <w:rPr>
          <w:rFonts w:ascii="Simplified Arabic" w:eastAsia="Calibri" w:hAnsi="Simplified Arabic"/>
          <w:b/>
          <w:bCs/>
          <w:sz w:val="28"/>
          <w:szCs w:val="28"/>
          <w:rtl/>
          <w:lang w:bidi="ar-IQ"/>
        </w:rPr>
        <w:t>ج</w:t>
      </w:r>
      <w:r w:rsidRPr="00A8154A">
        <w:rPr>
          <w:rFonts w:ascii="Simplified Arabic" w:eastAsia="Calibri" w:hAnsi="Simplified Arabic" w:hint="cs"/>
          <w:b/>
          <w:bCs/>
          <w:sz w:val="28"/>
          <w:szCs w:val="28"/>
          <w:rtl/>
          <w:lang w:bidi="ar-IQ"/>
        </w:rPr>
        <w:t xml:space="preserve"> </w:t>
      </w:r>
      <w:r w:rsidRPr="00A8154A">
        <w:rPr>
          <w:rFonts w:ascii="Simplified Arabic" w:eastAsia="Calibri" w:hAnsi="Simplified Arabic"/>
          <w:b/>
          <w:bCs/>
          <w:sz w:val="28"/>
          <w:szCs w:val="28"/>
          <w:rtl/>
          <w:lang w:bidi="ar-IQ"/>
        </w:rPr>
        <w:t>-</w:t>
      </w:r>
      <w:r w:rsidRPr="00A8154A">
        <w:rPr>
          <w:rFonts w:ascii="Simplified Arabic" w:eastAsia="Calibri" w:hAnsi="Simplified Arabic" w:hint="cs"/>
          <w:b/>
          <w:bCs/>
          <w:sz w:val="28"/>
          <w:szCs w:val="28"/>
          <w:rtl/>
          <w:lang w:bidi="ar-IQ"/>
        </w:rPr>
        <w:t xml:space="preserve"> </w:t>
      </w:r>
      <w:r w:rsidRPr="00A8154A">
        <w:rPr>
          <w:rFonts w:ascii="Simplified Arabic" w:eastAsia="Calibri" w:hAnsi="Simplified Arabic" w:hint="eastAsia"/>
          <w:b/>
          <w:bCs/>
          <w:sz w:val="28"/>
          <w:szCs w:val="28"/>
          <w:rtl/>
          <w:lang w:bidi="ar-IQ"/>
        </w:rPr>
        <w:t>اختبار</w:t>
      </w:r>
      <w:r w:rsidRPr="00A8154A">
        <w:rPr>
          <w:rFonts w:ascii="Simplified Arabic" w:eastAsia="Calibri" w:hAnsi="Simplified Arabic"/>
          <w:b/>
          <w:bCs/>
          <w:sz w:val="28"/>
          <w:szCs w:val="28"/>
          <w:rtl/>
          <w:lang w:bidi="ar-IQ"/>
        </w:rPr>
        <w:t xml:space="preserve"> </w:t>
      </w:r>
      <w:r w:rsidRPr="00A8154A">
        <w:rPr>
          <w:rFonts w:ascii="Simplified Arabic" w:eastAsia="Calibri" w:hAnsi="Simplified Arabic" w:hint="eastAsia"/>
          <w:b/>
          <w:bCs/>
          <w:sz w:val="28"/>
          <w:szCs w:val="28"/>
          <w:rtl/>
          <w:lang w:bidi="ar-IQ"/>
        </w:rPr>
        <w:t>التحصيـــــل</w:t>
      </w:r>
      <w:r w:rsidRPr="00A8154A">
        <w:rPr>
          <w:rFonts w:ascii="Simplified Arabic" w:eastAsia="Calibri" w:hAnsi="Simplified Arabic"/>
          <w:b/>
          <w:bCs/>
          <w:sz w:val="28"/>
          <w:szCs w:val="28"/>
          <w:rtl/>
          <w:lang w:bidi="ar-IQ"/>
        </w:rPr>
        <w:t xml:space="preserve">       </w:t>
      </w:r>
      <w:r w:rsidRPr="00A8154A">
        <w:rPr>
          <w:rFonts w:ascii="Simplified Arabic" w:eastAsia="Calibri" w:hAnsi="Simplified Arabic" w:hint="cs"/>
          <w:b/>
          <w:bCs/>
          <w:sz w:val="28"/>
          <w:szCs w:val="28"/>
          <w:rtl/>
          <w:lang w:bidi="ar-IQ"/>
        </w:rPr>
        <w:t xml:space="preserve">   </w:t>
      </w:r>
      <w:r>
        <w:rPr>
          <w:rFonts w:ascii="Simplified Arabic" w:eastAsia="Calibri" w:hAnsi="Simplified Arabic" w:hint="cs"/>
          <w:b/>
          <w:bCs/>
          <w:sz w:val="28"/>
          <w:szCs w:val="28"/>
          <w:rtl/>
          <w:lang w:bidi="ar-IQ"/>
        </w:rPr>
        <w:t xml:space="preserve">   </w:t>
      </w:r>
      <w:r w:rsidRPr="00A8154A">
        <w:rPr>
          <w:rFonts w:ascii="Simplified Arabic" w:eastAsia="Calibri" w:hAnsi="Simplified Arabic" w:hint="cs"/>
          <w:b/>
          <w:bCs/>
          <w:sz w:val="28"/>
          <w:szCs w:val="28"/>
          <w:rtl/>
          <w:lang w:bidi="ar-IQ"/>
        </w:rPr>
        <w:t xml:space="preserve"> </w:t>
      </w:r>
      <w:r w:rsidRPr="00A8154A">
        <w:rPr>
          <w:rFonts w:ascii="Simplified Arabic" w:eastAsia="Calibri" w:hAnsi="Simplified Arabic"/>
          <w:b/>
          <w:bCs/>
          <w:sz w:val="28"/>
          <w:szCs w:val="28"/>
          <w:rtl/>
          <w:lang w:bidi="ar-IQ"/>
        </w:rPr>
        <w:t xml:space="preserve">د </w:t>
      </w:r>
      <w:r>
        <w:rPr>
          <w:rFonts w:ascii="Simplified Arabic" w:eastAsia="Calibri" w:hAnsi="Simplified Arabic"/>
          <w:b/>
          <w:bCs/>
          <w:sz w:val="28"/>
          <w:szCs w:val="28"/>
          <w:rtl/>
          <w:lang w:bidi="ar-IQ"/>
        </w:rPr>
        <w:t>–</w:t>
      </w:r>
      <w:r w:rsidRPr="00A8154A">
        <w:rPr>
          <w:rFonts w:ascii="Simplified Arabic" w:eastAsia="Calibri" w:hAnsi="Simplified Arabic"/>
          <w:b/>
          <w:bCs/>
          <w:sz w:val="28"/>
          <w:szCs w:val="28"/>
          <w:rtl/>
          <w:lang w:bidi="ar-IQ"/>
        </w:rPr>
        <w:t xml:space="preserve"> </w:t>
      </w:r>
      <w:r>
        <w:rPr>
          <w:rFonts w:ascii="Simplified Arabic" w:eastAsia="Calibri" w:hAnsi="Simplified Arabic" w:hint="cs"/>
          <w:b/>
          <w:bCs/>
          <w:sz w:val="28"/>
          <w:szCs w:val="28"/>
          <w:rtl/>
          <w:lang w:bidi="ar-IQ"/>
        </w:rPr>
        <w:t xml:space="preserve">مقياس الدافعية     </w:t>
      </w:r>
    </w:p>
    <w:tbl>
      <w:tblPr>
        <w:tblW w:w="9856"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Look w:val="04A0"/>
      </w:tblPr>
      <w:tblGrid>
        <w:gridCol w:w="394"/>
        <w:gridCol w:w="425"/>
        <w:gridCol w:w="425"/>
        <w:gridCol w:w="426"/>
        <w:gridCol w:w="2976"/>
        <w:gridCol w:w="1843"/>
        <w:gridCol w:w="2835"/>
        <w:gridCol w:w="532"/>
      </w:tblGrid>
      <w:tr w:rsidR="00574997" w:rsidRPr="00574997" w:rsidTr="008E57DB">
        <w:trPr>
          <w:trHeight w:val="169"/>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rPr>
            </w:pPr>
            <w:r w:rsidRPr="00574997">
              <w:rPr>
                <w:rFonts w:ascii="Simplified Arabic" w:hAnsi="Simplified Arabic" w:cs="Simplified Arabic"/>
                <w:b/>
                <w:bCs/>
                <w:sz w:val="18"/>
                <w:szCs w:val="18"/>
                <w:rtl/>
              </w:rPr>
              <w:t>د</w:t>
            </w:r>
          </w:p>
        </w:tc>
        <w:tc>
          <w:tcPr>
            <w:tcW w:w="425" w:type="dxa"/>
            <w:shd w:val="clear" w:color="auto" w:fill="D9D9D9"/>
          </w:tcPr>
          <w:p w:rsidR="00574997" w:rsidRPr="00574997" w:rsidRDefault="00574997" w:rsidP="008E57DB">
            <w:pPr>
              <w:jc w:val="center"/>
              <w:rPr>
                <w:rFonts w:ascii="Simplified Arabic" w:hAnsi="Simplified Arabic" w:cs="Simplified Arabic"/>
                <w:b/>
                <w:bCs/>
                <w:sz w:val="18"/>
                <w:szCs w:val="18"/>
                <w:rtl/>
              </w:rPr>
            </w:pPr>
            <w:r w:rsidRPr="00574997">
              <w:rPr>
                <w:rFonts w:ascii="Simplified Arabic" w:hAnsi="Simplified Arabic" w:cs="Simplified Arabic"/>
                <w:b/>
                <w:bCs/>
                <w:sz w:val="18"/>
                <w:szCs w:val="18"/>
                <w:rtl/>
              </w:rPr>
              <w:t>ج</w:t>
            </w:r>
          </w:p>
        </w:tc>
        <w:tc>
          <w:tcPr>
            <w:tcW w:w="425" w:type="dxa"/>
            <w:shd w:val="clear" w:color="auto" w:fill="D9D9D9"/>
          </w:tcPr>
          <w:p w:rsidR="00574997" w:rsidRPr="00574997" w:rsidRDefault="00574997" w:rsidP="008E57DB">
            <w:pPr>
              <w:jc w:val="center"/>
              <w:rPr>
                <w:rFonts w:ascii="Simplified Arabic" w:hAnsi="Simplified Arabic" w:cs="Simplified Arabic"/>
                <w:b/>
                <w:bCs/>
                <w:sz w:val="18"/>
                <w:szCs w:val="18"/>
                <w:rtl/>
              </w:rPr>
            </w:pPr>
            <w:r w:rsidRPr="00574997">
              <w:rPr>
                <w:rFonts w:ascii="Simplified Arabic" w:hAnsi="Simplified Arabic" w:cs="Simplified Arabic"/>
                <w:b/>
                <w:bCs/>
                <w:sz w:val="18"/>
                <w:szCs w:val="18"/>
                <w:rtl/>
              </w:rPr>
              <w:t>ب</w:t>
            </w:r>
          </w:p>
        </w:tc>
        <w:tc>
          <w:tcPr>
            <w:tcW w:w="426" w:type="dxa"/>
            <w:shd w:val="clear" w:color="auto" w:fill="D9D9D9"/>
          </w:tcPr>
          <w:p w:rsidR="00574997" w:rsidRPr="00574997" w:rsidRDefault="00574997" w:rsidP="008E57DB">
            <w:pPr>
              <w:jc w:val="center"/>
              <w:rPr>
                <w:rFonts w:ascii="Simplified Arabic" w:hAnsi="Simplified Arabic" w:cs="Simplified Arabic"/>
                <w:b/>
                <w:bCs/>
                <w:sz w:val="18"/>
                <w:szCs w:val="18"/>
                <w:rtl/>
              </w:rPr>
            </w:pPr>
            <w:r w:rsidRPr="00574997">
              <w:rPr>
                <w:rFonts w:ascii="Simplified Arabic" w:hAnsi="Simplified Arabic" w:cs="Simplified Arabic"/>
                <w:b/>
                <w:bCs/>
                <w:sz w:val="18"/>
                <w:szCs w:val="18"/>
                <w:rtl/>
              </w:rPr>
              <w:t>أ</w:t>
            </w:r>
          </w:p>
        </w:tc>
        <w:tc>
          <w:tcPr>
            <w:tcW w:w="2976"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مكان العمل</w:t>
            </w:r>
          </w:p>
        </w:tc>
        <w:tc>
          <w:tcPr>
            <w:tcW w:w="1843"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التخصص</w:t>
            </w:r>
          </w:p>
        </w:tc>
        <w:tc>
          <w:tcPr>
            <w:tcW w:w="2835" w:type="dxa"/>
            <w:shd w:val="clear" w:color="auto" w:fill="D9D9D9"/>
          </w:tcPr>
          <w:p w:rsidR="00574997" w:rsidRPr="00574997" w:rsidRDefault="00574997" w:rsidP="008E57DB">
            <w:pPr>
              <w:jc w:val="center"/>
              <w:rPr>
                <w:rFonts w:ascii="Simplified Arabic" w:hAnsi="Simplified Arabic" w:cs="Simplified Arabic"/>
                <w:b/>
                <w:bCs/>
                <w:sz w:val="18"/>
                <w:szCs w:val="18"/>
                <w:rtl/>
              </w:rPr>
            </w:pPr>
            <w:r w:rsidRPr="00574997">
              <w:rPr>
                <w:rFonts w:ascii="Simplified Arabic" w:hAnsi="Simplified Arabic" w:cs="Simplified Arabic"/>
                <w:b/>
                <w:bCs/>
                <w:sz w:val="18"/>
                <w:szCs w:val="18"/>
                <w:rtl/>
              </w:rPr>
              <w:t>الاسم</w:t>
            </w:r>
          </w:p>
        </w:tc>
        <w:tc>
          <w:tcPr>
            <w:tcW w:w="532" w:type="dxa"/>
            <w:shd w:val="clear" w:color="auto" w:fill="D9D9D9"/>
          </w:tcPr>
          <w:p w:rsidR="00574997" w:rsidRPr="00574997" w:rsidRDefault="00574997" w:rsidP="008E57DB">
            <w:pPr>
              <w:jc w:val="center"/>
              <w:rPr>
                <w:rFonts w:ascii="Simplified Arabic" w:hAnsi="Simplified Arabic" w:cs="Simplified Arabic"/>
                <w:b/>
                <w:bCs/>
                <w:sz w:val="18"/>
                <w:szCs w:val="18"/>
                <w:rtl/>
              </w:rPr>
            </w:pPr>
            <w:r w:rsidRPr="00574997">
              <w:rPr>
                <w:rFonts w:ascii="Simplified Arabic" w:hAnsi="Simplified Arabic" w:cs="Simplified Arabic"/>
                <w:b/>
                <w:bCs/>
                <w:sz w:val="18"/>
                <w:szCs w:val="18"/>
                <w:rtl/>
              </w:rPr>
              <w:t>ت</w:t>
            </w:r>
          </w:p>
        </w:tc>
      </w:tr>
      <w:tr w:rsidR="00574997" w:rsidRPr="00574997" w:rsidTr="008E57DB">
        <w:trPr>
          <w:trHeight w:val="296"/>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الجامعة المستنصرية- التربية الأساسية </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علم النفس التربوي </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ايمان عباس الخفاف</w:t>
            </w:r>
          </w:p>
          <w:p w:rsidR="00574997" w:rsidRPr="00574997" w:rsidRDefault="00574997" w:rsidP="008E57DB">
            <w:pPr>
              <w:rPr>
                <w:rFonts w:ascii="Simplified Arabic" w:eastAsia="Calibri" w:hAnsi="Simplified Arabic" w:cs="Simplified Arabic"/>
                <w:b/>
                <w:bCs/>
                <w:sz w:val="18"/>
                <w:szCs w:val="18"/>
                <w:rtl/>
              </w:rPr>
            </w:pP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1</w:t>
            </w:r>
          </w:p>
        </w:tc>
      </w:tr>
      <w:tr w:rsidR="00574997" w:rsidRPr="00574997" w:rsidTr="008E57DB">
        <w:trPr>
          <w:trHeight w:val="256"/>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بغداد/كلية تربية /ابن رشد</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طرائق تدريس جغرافية </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ثناء يحيى الحسو</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2</w:t>
            </w:r>
          </w:p>
        </w:tc>
      </w:tr>
      <w:tr w:rsidR="00574997" w:rsidRPr="00574997" w:rsidTr="008E57DB">
        <w:trPr>
          <w:trHeight w:val="282"/>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جامعة بغداد/التربية /ابن رشد</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lang w:bidi="ar-IQ"/>
              </w:rPr>
              <w:t>طرائق تدريس العلوم</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داوود عبد السلام صبري</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3</w:t>
            </w:r>
          </w:p>
        </w:tc>
      </w:tr>
      <w:tr w:rsidR="00574997" w:rsidRPr="00574997" w:rsidTr="008E57DB">
        <w:trPr>
          <w:trHeight w:val="282"/>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lang w:bidi="ar-IQ"/>
              </w:rPr>
              <w:t>الجامعة المستنصرية / 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طرائق تدريس جغرافية </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أ.د سامي سوسة سلمان </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4</w:t>
            </w:r>
          </w:p>
        </w:tc>
      </w:tr>
      <w:tr w:rsidR="00574997" w:rsidRPr="00574997" w:rsidTr="008E57DB">
        <w:trPr>
          <w:trHeight w:val="348"/>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جامعة بغداد/التربية /ابن رشد</w:t>
            </w:r>
            <w:r w:rsidRPr="00574997">
              <w:rPr>
                <w:rFonts w:ascii="Simplified Arabic" w:eastAsia="Calibri" w:hAnsi="Simplified Arabic" w:cs="Simplified Arabic"/>
                <w:b/>
                <w:bCs/>
                <w:sz w:val="18"/>
                <w:szCs w:val="18"/>
                <w:rtl/>
                <w:lang w:bidi="ar-IQ"/>
              </w:rPr>
              <w:t xml:space="preserve"> </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طرائق تدريس لغة عربية</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سعد علي زاير</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5</w:t>
            </w:r>
          </w:p>
        </w:tc>
      </w:tr>
      <w:tr w:rsidR="00574997" w:rsidRPr="00574997" w:rsidTr="008E57DB">
        <w:trPr>
          <w:trHeight w:val="353"/>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جامعة القادسية / 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علم النفس التربوي</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lang w:bidi="ar-IQ"/>
              </w:rPr>
              <w:t>أ.</w:t>
            </w:r>
            <w:r w:rsidRPr="00574997">
              <w:rPr>
                <w:rFonts w:ascii="Simplified Arabic" w:hAnsi="Simplified Arabic" w:cs="Simplified Arabic"/>
                <w:b/>
                <w:bCs/>
                <w:sz w:val="18"/>
                <w:szCs w:val="18"/>
                <w:rtl/>
              </w:rPr>
              <w:t xml:space="preserve"> </w:t>
            </w:r>
            <w:r w:rsidRPr="00574997">
              <w:rPr>
                <w:rFonts w:ascii="Simplified Arabic" w:eastAsia="Calibri" w:hAnsi="Simplified Arabic" w:cs="Simplified Arabic"/>
                <w:b/>
                <w:bCs/>
                <w:sz w:val="18"/>
                <w:szCs w:val="18"/>
                <w:rtl/>
                <w:lang w:bidi="ar-IQ"/>
              </w:rPr>
              <w:t>دعلي صگر جابر</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6</w:t>
            </w:r>
          </w:p>
        </w:tc>
      </w:tr>
      <w:tr w:rsidR="00574997" w:rsidRPr="00574997" w:rsidTr="00AE6E97">
        <w:trPr>
          <w:trHeight w:val="777"/>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lang w:bidi="ar-IQ"/>
              </w:rPr>
              <w:t>جامعة بغداد / كلية التربية - ابن الهيثم</w:t>
            </w:r>
            <w:r w:rsidRPr="00574997">
              <w:rPr>
                <w:rFonts w:ascii="Simplified Arabic" w:eastAsia="Calibri" w:hAnsi="Simplified Arabic" w:cs="Simplified Arabic"/>
                <w:b/>
                <w:bCs/>
                <w:sz w:val="18"/>
                <w:szCs w:val="18"/>
                <w:rtl/>
              </w:rPr>
              <w:t xml:space="preserve"> </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طرائق تدريس الفيزياء </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ماجدة إبراهيم الباوي</w:t>
            </w:r>
          </w:p>
          <w:p w:rsidR="00574997" w:rsidRPr="00574997" w:rsidRDefault="00574997" w:rsidP="008E57DB">
            <w:pPr>
              <w:ind w:left="114" w:hanging="114"/>
              <w:rPr>
                <w:rFonts w:ascii="Simplified Arabic" w:eastAsia="Calibri" w:hAnsi="Simplified Arabic" w:cs="Simplified Arabic"/>
                <w:b/>
                <w:bCs/>
                <w:sz w:val="18"/>
                <w:szCs w:val="18"/>
              </w:rPr>
            </w:pP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7</w:t>
            </w:r>
          </w:p>
        </w:tc>
      </w:tr>
      <w:tr w:rsidR="00574997" w:rsidRPr="00574997" w:rsidTr="008E57DB">
        <w:trPr>
          <w:trHeight w:val="343"/>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بغداد / كلية التربية/ ابن رشد</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lang w:bidi="ar-IQ"/>
              </w:rPr>
              <w:t>طرائق تدريس جغرافية</w:t>
            </w:r>
          </w:p>
        </w:tc>
        <w:tc>
          <w:tcPr>
            <w:tcW w:w="2835" w:type="dxa"/>
            <w:shd w:val="clear" w:color="auto" w:fill="auto"/>
          </w:tcPr>
          <w:p w:rsidR="00574997" w:rsidRPr="00574997" w:rsidRDefault="00574997" w:rsidP="008E57DB">
            <w:pP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أ.د نجدت عبد الرؤوف عبد الرضا</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8</w:t>
            </w:r>
          </w:p>
        </w:tc>
      </w:tr>
      <w:tr w:rsidR="00574997" w:rsidRPr="00574997" w:rsidTr="008E57DB">
        <w:trPr>
          <w:trHeight w:val="370"/>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جامعة القادسية / 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rPr>
              <w:t>طرائق تدريس الفيزياء</w:t>
            </w:r>
            <w:r w:rsidRPr="00574997">
              <w:rPr>
                <w:rFonts w:ascii="Simplified Arabic" w:eastAsia="Calibri" w:hAnsi="Simplified Arabic" w:cs="Simplified Arabic"/>
                <w:b/>
                <w:bCs/>
                <w:sz w:val="18"/>
                <w:szCs w:val="18"/>
                <w:rtl/>
                <w:lang w:bidi="ar-IQ"/>
              </w:rPr>
              <w:t xml:space="preserve"> </w:t>
            </w:r>
          </w:p>
        </w:tc>
        <w:tc>
          <w:tcPr>
            <w:tcW w:w="2835" w:type="dxa"/>
            <w:shd w:val="clear" w:color="auto" w:fill="auto"/>
          </w:tcPr>
          <w:p w:rsidR="00574997" w:rsidRPr="00574997" w:rsidRDefault="00574997" w:rsidP="008E57DB">
            <w:pP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هادي گطفان الشون</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9</w:t>
            </w:r>
          </w:p>
        </w:tc>
      </w:tr>
      <w:tr w:rsidR="00574997" w:rsidRPr="00574997" w:rsidTr="008E57DB">
        <w:trPr>
          <w:trHeight w:val="370"/>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بغداد / كلية التربية/ ابن رشد</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lang w:bidi="ar-IQ"/>
              </w:rPr>
              <w:t>طرائق تدريس تاريخ</w:t>
            </w:r>
          </w:p>
        </w:tc>
        <w:tc>
          <w:tcPr>
            <w:tcW w:w="2835" w:type="dxa"/>
            <w:shd w:val="clear" w:color="auto" w:fill="auto"/>
          </w:tcPr>
          <w:p w:rsidR="00574997" w:rsidRPr="00574997" w:rsidRDefault="00574997" w:rsidP="008E57DB">
            <w:pP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أ.د هناء خضير جلاب</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10</w:t>
            </w:r>
          </w:p>
        </w:tc>
      </w:tr>
      <w:tr w:rsidR="00574997" w:rsidRPr="00574997" w:rsidTr="008E57DB">
        <w:trPr>
          <w:trHeight w:val="376"/>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القادسية / 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طرائق تدريس العلوم</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احسان حميد عبد</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11</w:t>
            </w:r>
          </w:p>
        </w:tc>
      </w:tr>
      <w:tr w:rsidR="00574997" w:rsidRPr="00574997" w:rsidTr="008E57DB">
        <w:trPr>
          <w:trHeight w:val="376"/>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lastRenderedPageBreak/>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القادسية / 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طرائق تدريس العلوم</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اسماء عزيز عبد</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12</w:t>
            </w:r>
          </w:p>
        </w:tc>
      </w:tr>
      <w:tr w:rsidR="00574997" w:rsidRPr="00574997" w:rsidTr="008E57DB">
        <w:trPr>
          <w:trHeight w:val="376"/>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القادسية/كلية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طرائق تدريس اللغة العربية</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اقبال كاظم حبيتر</w:t>
            </w:r>
          </w:p>
          <w:p w:rsidR="00574997" w:rsidRPr="00574997" w:rsidRDefault="00574997" w:rsidP="008E57DB">
            <w:pPr>
              <w:ind w:left="114" w:hanging="114"/>
              <w:rPr>
                <w:rFonts w:ascii="Simplified Arabic" w:eastAsia="Calibri" w:hAnsi="Simplified Arabic" w:cs="Simplified Arabic"/>
                <w:b/>
                <w:bCs/>
                <w:sz w:val="18"/>
                <w:szCs w:val="18"/>
                <w:rtl/>
              </w:rPr>
            </w:pP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13</w:t>
            </w:r>
          </w:p>
        </w:tc>
      </w:tr>
      <w:tr w:rsidR="00574997" w:rsidRPr="00574997" w:rsidTr="008E57DB">
        <w:trPr>
          <w:trHeight w:val="335"/>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الجامعة المستنصرية- كلية التربية </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طرائق تدريس جغرافية</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اقبال مطشر عبد الصاحب</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14</w:t>
            </w:r>
          </w:p>
        </w:tc>
      </w:tr>
      <w:tr w:rsidR="00574997" w:rsidRPr="00574997" w:rsidTr="008E57DB">
        <w:trPr>
          <w:trHeight w:val="342"/>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تربية القادسية/الكلية التربوية المفتوحة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طرائق تدريس تاريخ</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حميد مهدي راضي</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15</w:t>
            </w:r>
          </w:p>
        </w:tc>
      </w:tr>
      <w:tr w:rsidR="00574997" w:rsidRPr="00574997" w:rsidTr="008E57DB">
        <w:trPr>
          <w:trHeight w:val="357"/>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جامعة بابل /التربية الأساسية</w:t>
            </w:r>
            <w:r w:rsidRPr="00574997">
              <w:rPr>
                <w:rFonts w:ascii="Simplified Arabic" w:eastAsia="Calibri" w:hAnsi="Simplified Arabic" w:cs="Simplified Arabic"/>
                <w:b/>
                <w:bCs/>
                <w:sz w:val="18"/>
                <w:szCs w:val="18"/>
                <w:rtl/>
              </w:rPr>
              <w:t xml:space="preserve"> </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lang w:bidi="ar-IQ"/>
              </w:rPr>
              <w:t>طرائق تدريس تاريخ</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أ.م.د حيدر حاتم العجرش</w:t>
            </w:r>
          </w:p>
          <w:p w:rsidR="00574997" w:rsidRPr="00574997" w:rsidRDefault="00574997" w:rsidP="008E57DB">
            <w:pPr>
              <w:ind w:left="114" w:hanging="114"/>
              <w:rPr>
                <w:rFonts w:ascii="Simplified Arabic" w:eastAsia="Calibri" w:hAnsi="Simplified Arabic" w:cs="Simplified Arabic"/>
                <w:b/>
                <w:bCs/>
                <w:sz w:val="18"/>
                <w:szCs w:val="18"/>
                <w:lang w:bidi="ar-IQ"/>
              </w:rPr>
            </w:pP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16</w:t>
            </w:r>
          </w:p>
        </w:tc>
      </w:tr>
      <w:tr w:rsidR="00574997" w:rsidRPr="00574997" w:rsidTr="008E57DB">
        <w:trPr>
          <w:trHeight w:val="359"/>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rPr>
              <w:t>الجامعة المستنصرية- كلية التربية</w:t>
            </w:r>
            <w:r w:rsidRPr="00574997">
              <w:rPr>
                <w:rFonts w:ascii="Simplified Arabic" w:eastAsia="Calibri" w:hAnsi="Simplified Arabic" w:cs="Simplified Arabic"/>
                <w:b/>
                <w:bCs/>
                <w:sz w:val="18"/>
                <w:szCs w:val="18"/>
                <w:rtl/>
                <w:lang w:bidi="ar-IQ"/>
              </w:rPr>
              <w:t xml:space="preserve"> الأساسية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lang w:bidi="ar-IQ"/>
              </w:rPr>
              <w:t>طرائق تدريس تاريخ</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 xml:space="preserve">أ.م.د حيدر خزعل نزال </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rPr>
              <w:t>17</w:t>
            </w:r>
          </w:p>
        </w:tc>
      </w:tr>
      <w:tr w:rsidR="00574997" w:rsidRPr="00574997" w:rsidTr="008E57DB">
        <w:trPr>
          <w:trHeight w:val="335"/>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بغداد/التربية /ابن رشد</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طرائق تدريس العلوم</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أ.م.د رحيم علي صالح</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rPr>
              <w:t>18</w:t>
            </w:r>
          </w:p>
        </w:tc>
      </w:tr>
      <w:tr w:rsidR="00574997" w:rsidRPr="00574997" w:rsidTr="008E57DB">
        <w:trPr>
          <w:trHeight w:val="362"/>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بغداد/التربية /ابن رشد</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طرائق تدريس العلوم</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رغد زكي غياض</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19</w:t>
            </w:r>
          </w:p>
        </w:tc>
      </w:tr>
      <w:tr w:rsidR="00574997" w:rsidRPr="00574997" w:rsidTr="008E57DB">
        <w:trPr>
          <w:trHeight w:val="259"/>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جامعة القادسية / كلية التربية </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 xml:space="preserve">طرائق تدريس </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جبار رشك شناوة</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20</w:t>
            </w:r>
          </w:p>
        </w:tc>
      </w:tr>
      <w:tr w:rsidR="00574997" w:rsidRPr="00574997" w:rsidTr="008E57DB">
        <w:trPr>
          <w:trHeight w:val="283"/>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بابل / التربية الأساسية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طرائق تدريس عامة</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أ.م.د عارف حاتم هادي</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21</w:t>
            </w:r>
          </w:p>
        </w:tc>
      </w:tr>
      <w:tr w:rsidR="00574997" w:rsidRPr="00574997" w:rsidTr="008E57DB">
        <w:trPr>
          <w:trHeight w:val="290"/>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بابل / التربية الأساسية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علم النفس التربوي</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أ.م.د عبد السلام جودت</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22</w:t>
            </w:r>
          </w:p>
        </w:tc>
      </w:tr>
      <w:tr w:rsidR="00574997" w:rsidRPr="00574997" w:rsidTr="008E57DB">
        <w:trPr>
          <w:trHeight w:val="425"/>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جامعة القادسية / كلية التربية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rtl/>
              </w:rPr>
            </w:pPr>
            <w:r w:rsidRPr="00574997">
              <w:rPr>
                <w:rFonts w:ascii="Simplified Arabic" w:eastAsia="Calibri" w:hAnsi="Simplified Arabic" w:cs="Simplified Arabic"/>
                <w:b/>
                <w:bCs/>
                <w:sz w:val="18"/>
                <w:szCs w:val="18"/>
                <w:rtl/>
              </w:rPr>
              <w:t>طرائق تدريس العلوم</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أ.م.د مازن ثامر شنيف</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23</w:t>
            </w:r>
          </w:p>
        </w:tc>
      </w:tr>
      <w:tr w:rsidR="00574997" w:rsidRPr="00574997" w:rsidTr="008E57DB">
        <w:trPr>
          <w:trHeight w:val="362"/>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جامعة بابل / التربية الأساسية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طرائق تدريس عامة</w:t>
            </w:r>
          </w:p>
        </w:tc>
        <w:tc>
          <w:tcPr>
            <w:tcW w:w="2835" w:type="dxa"/>
            <w:shd w:val="clear" w:color="auto" w:fill="auto"/>
          </w:tcPr>
          <w:p w:rsidR="00574997" w:rsidRPr="00574997" w:rsidRDefault="00574997" w:rsidP="008E57DB">
            <w:pP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أ.م.</w:t>
            </w:r>
            <w:r w:rsidRPr="00574997">
              <w:rPr>
                <w:rFonts w:ascii="Simplified Arabic" w:eastAsia="Calibri" w:hAnsi="Simplified Arabic" w:cs="Simplified Arabic"/>
                <w:b/>
                <w:bCs/>
                <w:sz w:val="18"/>
                <w:szCs w:val="18"/>
                <w:rtl/>
                <w:lang w:bidi="ar-IQ"/>
              </w:rPr>
              <w:t>د</w:t>
            </w:r>
            <w:r w:rsidRPr="00574997">
              <w:rPr>
                <w:rFonts w:ascii="Simplified Arabic" w:eastAsia="Calibri" w:hAnsi="Simplified Arabic" w:cs="Simplified Arabic"/>
                <w:b/>
                <w:bCs/>
                <w:sz w:val="18"/>
                <w:szCs w:val="18"/>
                <w:rtl/>
              </w:rPr>
              <w:t xml:space="preserve"> محمد حميد المسعودي</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24</w:t>
            </w:r>
          </w:p>
        </w:tc>
      </w:tr>
      <w:tr w:rsidR="00574997" w:rsidRPr="00574997" w:rsidTr="008E57DB">
        <w:trPr>
          <w:trHeight w:val="327"/>
          <w:jc w:val="center"/>
        </w:trPr>
        <w:tc>
          <w:tcPr>
            <w:tcW w:w="39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5" w:type="dxa"/>
            <w:shd w:val="clear" w:color="auto" w:fill="D9D9D9"/>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lang w:bidi="ar-IQ"/>
              </w:rPr>
              <w:t>*</w:t>
            </w:r>
          </w:p>
        </w:tc>
        <w:tc>
          <w:tcPr>
            <w:tcW w:w="426"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lang w:bidi="ar-IQ"/>
              </w:rPr>
              <w:t>*</w:t>
            </w:r>
          </w:p>
        </w:tc>
        <w:tc>
          <w:tcPr>
            <w:tcW w:w="2976" w:type="dxa"/>
            <w:shd w:val="clear" w:color="auto" w:fill="auto"/>
          </w:tcPr>
          <w:p w:rsidR="00574997" w:rsidRPr="00574997" w:rsidRDefault="00574997" w:rsidP="008E57DB">
            <w:pPr>
              <w:jc w:val="center"/>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جامعة بابل / التربية الأساسية</w:t>
            </w:r>
          </w:p>
        </w:tc>
        <w:tc>
          <w:tcPr>
            <w:tcW w:w="1843" w:type="dxa"/>
            <w:shd w:val="clear" w:color="auto" w:fill="auto"/>
          </w:tcPr>
          <w:p w:rsidR="00574997" w:rsidRPr="00574997" w:rsidRDefault="00574997" w:rsidP="008E57DB">
            <w:pPr>
              <w:jc w:val="center"/>
              <w:rPr>
                <w:rFonts w:ascii="Simplified Arabic" w:eastAsia="Calibri" w:hAnsi="Simplified Arabic" w:cs="Simplified Arabic"/>
                <w:b/>
                <w:bCs/>
                <w:sz w:val="18"/>
                <w:szCs w:val="18"/>
                <w:lang w:bidi="ar-IQ"/>
              </w:rPr>
            </w:pPr>
            <w:r w:rsidRPr="00574997">
              <w:rPr>
                <w:rFonts w:ascii="Simplified Arabic" w:eastAsia="Calibri" w:hAnsi="Simplified Arabic" w:cs="Simplified Arabic"/>
                <w:b/>
                <w:bCs/>
                <w:sz w:val="18"/>
                <w:szCs w:val="18"/>
                <w:rtl/>
              </w:rPr>
              <w:t>طرائق تدريس جغرافية</w:t>
            </w:r>
          </w:p>
        </w:tc>
        <w:tc>
          <w:tcPr>
            <w:tcW w:w="2835" w:type="dxa"/>
            <w:shd w:val="clear" w:color="auto" w:fill="auto"/>
          </w:tcPr>
          <w:p w:rsidR="00574997" w:rsidRPr="00574997" w:rsidRDefault="00574997" w:rsidP="008E57DB">
            <w:pPr>
              <w:ind w:left="114" w:hanging="114"/>
              <w:rPr>
                <w:rFonts w:ascii="Simplified Arabic" w:eastAsia="Calibri" w:hAnsi="Simplified Arabic" w:cs="Simplified Arabic"/>
                <w:b/>
                <w:bCs/>
                <w:sz w:val="18"/>
                <w:szCs w:val="18"/>
              </w:rPr>
            </w:pPr>
            <w:r w:rsidRPr="00574997">
              <w:rPr>
                <w:rFonts w:ascii="Simplified Arabic" w:eastAsia="Calibri" w:hAnsi="Simplified Arabic" w:cs="Simplified Arabic"/>
                <w:b/>
                <w:bCs/>
                <w:sz w:val="18"/>
                <w:szCs w:val="18"/>
                <w:rtl/>
              </w:rPr>
              <w:t>أ.م.د محمد كاظم منتوب</w:t>
            </w:r>
          </w:p>
        </w:tc>
        <w:tc>
          <w:tcPr>
            <w:tcW w:w="532" w:type="dxa"/>
            <w:shd w:val="clear" w:color="auto" w:fill="D9D9D9"/>
          </w:tcPr>
          <w:p w:rsidR="00574997" w:rsidRPr="00574997" w:rsidRDefault="00574997" w:rsidP="008E57DB">
            <w:pPr>
              <w:jc w:val="center"/>
              <w:rPr>
                <w:rFonts w:ascii="Simplified Arabic" w:eastAsia="Calibri" w:hAnsi="Simplified Arabic" w:cs="Simplified Arabic"/>
                <w:b/>
                <w:bCs/>
                <w:sz w:val="18"/>
                <w:szCs w:val="18"/>
                <w:rtl/>
                <w:lang w:bidi="ar-IQ"/>
              </w:rPr>
            </w:pPr>
            <w:r w:rsidRPr="00574997">
              <w:rPr>
                <w:rFonts w:ascii="Simplified Arabic" w:eastAsia="Calibri" w:hAnsi="Simplified Arabic" w:cs="Simplified Arabic"/>
                <w:b/>
                <w:bCs/>
                <w:sz w:val="18"/>
                <w:szCs w:val="18"/>
                <w:rtl/>
              </w:rPr>
              <w:t>25</w:t>
            </w:r>
          </w:p>
        </w:tc>
      </w:tr>
    </w:tbl>
    <w:p w:rsidR="00C37212" w:rsidRPr="00574997" w:rsidRDefault="00C37212" w:rsidP="009D2D4E">
      <w:pPr>
        <w:tabs>
          <w:tab w:val="left" w:pos="3647"/>
        </w:tabs>
        <w:spacing w:after="0" w:line="240" w:lineRule="auto"/>
        <w:jc w:val="center"/>
        <w:rPr>
          <w:rFonts w:ascii="Simplified Arabic" w:eastAsia="Times New Roman" w:hAnsi="Simplified Arabic" w:cs="Simplified Arabic"/>
          <w:b/>
          <w:bCs/>
          <w:sz w:val="18"/>
          <w:szCs w:val="18"/>
          <w:rtl/>
          <w:lang w:bidi="ar-IQ"/>
        </w:rPr>
      </w:pPr>
    </w:p>
    <w:p w:rsidR="00B33C6D" w:rsidRPr="00574997" w:rsidRDefault="00B33C6D" w:rsidP="009D2D4E">
      <w:pPr>
        <w:tabs>
          <w:tab w:val="left" w:pos="3647"/>
        </w:tabs>
        <w:spacing w:after="0" w:line="240" w:lineRule="auto"/>
        <w:jc w:val="center"/>
        <w:rPr>
          <w:rFonts w:ascii="Simplified Arabic" w:eastAsia="Times New Roman" w:hAnsi="Simplified Arabic" w:cs="Simplified Arabic"/>
          <w:b/>
          <w:bCs/>
          <w:sz w:val="18"/>
          <w:szCs w:val="18"/>
          <w:rtl/>
        </w:rPr>
      </w:pPr>
      <w:r w:rsidRPr="00574997">
        <w:rPr>
          <w:rFonts w:ascii="Simplified Arabic" w:eastAsia="Times New Roman" w:hAnsi="Simplified Arabic" w:cs="Simplified Arabic"/>
          <w:b/>
          <w:bCs/>
          <w:sz w:val="18"/>
          <w:szCs w:val="18"/>
          <w:rtl/>
        </w:rPr>
        <w:t>ملحق (</w:t>
      </w:r>
      <w:r w:rsidR="00236E39" w:rsidRPr="00574997">
        <w:rPr>
          <w:rFonts w:ascii="Simplified Arabic" w:eastAsia="Times New Roman" w:hAnsi="Simplified Arabic" w:cs="Simplified Arabic"/>
          <w:b/>
          <w:bCs/>
          <w:sz w:val="18"/>
          <w:szCs w:val="18"/>
          <w:rtl/>
        </w:rPr>
        <w:t>2</w:t>
      </w:r>
      <w:r w:rsidRPr="00574997">
        <w:rPr>
          <w:rFonts w:ascii="Simplified Arabic" w:eastAsia="Times New Roman" w:hAnsi="Simplified Arabic" w:cs="Simplified Arabic"/>
          <w:b/>
          <w:bCs/>
          <w:sz w:val="18"/>
          <w:szCs w:val="18"/>
          <w:rtl/>
        </w:rPr>
        <w:t>)</w:t>
      </w:r>
    </w:p>
    <w:p w:rsidR="00574997" w:rsidRPr="00574997" w:rsidRDefault="00574997" w:rsidP="00574997">
      <w:pPr>
        <w:ind w:right="-426"/>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درجات الاختبار البعدي(التحصيل) للمجموعتين التجريبية والضابطة</w:t>
      </w:r>
    </w:p>
    <w:tbl>
      <w:tblPr>
        <w:bidiVisual/>
        <w:tblW w:w="0" w:type="auto"/>
        <w:tblInd w:w="1184" w:type="dxa"/>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ook w:val="04A0"/>
      </w:tblPr>
      <w:tblGrid>
        <w:gridCol w:w="1479"/>
        <w:gridCol w:w="2785"/>
        <w:gridCol w:w="2131"/>
      </w:tblGrid>
      <w:tr w:rsidR="00574997" w:rsidRPr="00574997" w:rsidTr="00284663">
        <w:trPr>
          <w:trHeight w:val="128"/>
        </w:trPr>
        <w:tc>
          <w:tcPr>
            <w:tcW w:w="1479"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ت</w:t>
            </w:r>
          </w:p>
        </w:tc>
        <w:tc>
          <w:tcPr>
            <w:tcW w:w="2785"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المجموعة التجريبية</w:t>
            </w:r>
          </w:p>
        </w:tc>
        <w:tc>
          <w:tcPr>
            <w:tcW w:w="2131"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المجموعة الضابطة</w:t>
            </w:r>
          </w:p>
        </w:tc>
      </w:tr>
      <w:tr w:rsidR="00574997" w:rsidRPr="00574997" w:rsidTr="00284663">
        <w:trPr>
          <w:trHeight w:val="128"/>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35</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30</w:t>
            </w:r>
          </w:p>
        </w:tc>
      </w:tr>
      <w:tr w:rsidR="00574997" w:rsidRPr="00574997" w:rsidTr="00284663">
        <w:trPr>
          <w:trHeight w:val="128"/>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40</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24</w:t>
            </w:r>
          </w:p>
        </w:tc>
      </w:tr>
      <w:tr w:rsidR="00574997" w:rsidRPr="00574997" w:rsidTr="00284663">
        <w:trPr>
          <w:trHeight w:val="128"/>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3</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33</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29</w:t>
            </w:r>
          </w:p>
        </w:tc>
      </w:tr>
      <w:tr w:rsidR="00574997" w:rsidRPr="00574997" w:rsidTr="00284663">
        <w:trPr>
          <w:trHeight w:val="128"/>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4</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33</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29</w:t>
            </w:r>
          </w:p>
        </w:tc>
      </w:tr>
      <w:tr w:rsidR="00574997" w:rsidRPr="00574997" w:rsidTr="00284663">
        <w:trPr>
          <w:trHeight w:val="494"/>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5</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29</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26</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6</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29</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26</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lastRenderedPageBreak/>
              <w:t>طالب 7</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29</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24</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8</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40</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24</w:t>
            </w:r>
          </w:p>
        </w:tc>
      </w:tr>
      <w:tr w:rsidR="00574997" w:rsidRPr="00574997" w:rsidTr="00284663">
        <w:trPr>
          <w:trHeight w:val="494"/>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9</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28</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24</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10</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35</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26</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11</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35</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25</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12</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28</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27</w:t>
            </w:r>
          </w:p>
        </w:tc>
      </w:tr>
      <w:tr w:rsidR="00574997" w:rsidRPr="00574997" w:rsidTr="00284663">
        <w:trPr>
          <w:trHeight w:val="494"/>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13</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35</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21</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14</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37</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26</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15</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35</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25</w:t>
            </w:r>
          </w:p>
        </w:tc>
      </w:tr>
      <w:tr w:rsidR="00574997" w:rsidRPr="00574997" w:rsidTr="00284663">
        <w:trPr>
          <w:trHeight w:val="494"/>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16</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34</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21</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17</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34</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18</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18</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29</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22</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19</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28</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20</w:t>
            </w:r>
          </w:p>
        </w:tc>
      </w:tr>
      <w:tr w:rsidR="00574997" w:rsidRPr="00574997" w:rsidTr="00284663">
        <w:trPr>
          <w:trHeight w:val="494"/>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20</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27</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17</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21</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31</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23</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22</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31</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22</w:t>
            </w:r>
          </w:p>
        </w:tc>
      </w:tr>
      <w:tr w:rsidR="00574997" w:rsidRPr="00574997" w:rsidTr="00284663">
        <w:trPr>
          <w:trHeight w:val="494"/>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23</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30</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21</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24</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30</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24</w:t>
            </w:r>
          </w:p>
        </w:tc>
      </w:tr>
      <w:tr w:rsidR="00574997" w:rsidRPr="00574997" w:rsidTr="00284663">
        <w:trPr>
          <w:trHeight w:val="481"/>
        </w:trPr>
        <w:tc>
          <w:tcPr>
            <w:tcW w:w="1479" w:type="dxa"/>
            <w:shd w:val="clear" w:color="auto" w:fill="D9D9D9"/>
            <w:vAlign w:val="center"/>
          </w:tcPr>
          <w:p w:rsidR="00574997" w:rsidRPr="00574997" w:rsidRDefault="00574997" w:rsidP="008E57DB">
            <w:pPr>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tl/>
              </w:rPr>
              <w:t>طالب 25</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30</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21</w:t>
            </w:r>
          </w:p>
        </w:tc>
      </w:tr>
      <w:tr w:rsidR="00574997" w:rsidRPr="00574997" w:rsidTr="00284663">
        <w:trPr>
          <w:trHeight w:val="481"/>
        </w:trPr>
        <w:tc>
          <w:tcPr>
            <w:tcW w:w="1479"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الوسط الحسابي</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32.2</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23.8</w:t>
            </w:r>
          </w:p>
        </w:tc>
      </w:tr>
      <w:tr w:rsidR="00574997" w:rsidRPr="00574997" w:rsidTr="00284663">
        <w:trPr>
          <w:trHeight w:val="494"/>
        </w:trPr>
        <w:tc>
          <w:tcPr>
            <w:tcW w:w="1479"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الانحراف المعياري</w:t>
            </w:r>
          </w:p>
        </w:tc>
        <w:tc>
          <w:tcPr>
            <w:tcW w:w="2785"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3.63318</w:t>
            </w:r>
          </w:p>
        </w:tc>
        <w:tc>
          <w:tcPr>
            <w:tcW w:w="2131" w:type="dxa"/>
            <w:vAlign w:val="bottom"/>
          </w:tcPr>
          <w:p w:rsidR="00574997" w:rsidRPr="00574997" w:rsidRDefault="00574997" w:rsidP="008E57DB">
            <w:pPr>
              <w:bidi w:val="0"/>
              <w:jc w:val="center"/>
              <w:rPr>
                <w:rFonts w:ascii="Simplified Arabic" w:hAnsi="Simplified Arabic" w:cs="Simplified Arabic"/>
                <w:b/>
                <w:bCs/>
                <w:color w:val="000000"/>
                <w:sz w:val="18"/>
                <w:szCs w:val="18"/>
              </w:rPr>
            </w:pPr>
            <w:r w:rsidRPr="00574997">
              <w:rPr>
                <w:rFonts w:ascii="Simplified Arabic" w:hAnsi="Simplified Arabic" w:cs="Simplified Arabic"/>
                <w:b/>
                <w:bCs/>
                <w:color w:val="000000"/>
                <w:sz w:val="18"/>
                <w:szCs w:val="18"/>
              </w:rPr>
              <w:t>3.212476</w:t>
            </w:r>
          </w:p>
        </w:tc>
      </w:tr>
    </w:tbl>
    <w:p w:rsidR="00B33C6D" w:rsidRPr="00574997" w:rsidRDefault="00B33C6D" w:rsidP="009D2D4E">
      <w:pPr>
        <w:tabs>
          <w:tab w:val="left" w:pos="7926"/>
        </w:tabs>
        <w:spacing w:after="0" w:line="240" w:lineRule="auto"/>
        <w:rPr>
          <w:rFonts w:ascii="Simplified Arabic" w:eastAsia="Times New Roman" w:hAnsi="Simplified Arabic" w:cs="Simplified Arabic"/>
          <w:b/>
          <w:bCs/>
          <w:sz w:val="18"/>
          <w:szCs w:val="18"/>
          <w:rtl/>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443E0C" w:rsidRDefault="00443E0C" w:rsidP="00574997">
      <w:pPr>
        <w:tabs>
          <w:tab w:val="left" w:pos="7926"/>
        </w:tabs>
        <w:spacing w:after="0" w:line="240" w:lineRule="auto"/>
        <w:jc w:val="center"/>
        <w:rPr>
          <w:rFonts w:ascii="Simplified Arabic" w:eastAsia="Times New Roman" w:hAnsi="Simplified Arabic" w:cs="Simplified Arabic"/>
          <w:b/>
          <w:bCs/>
          <w:sz w:val="18"/>
          <w:szCs w:val="18"/>
          <w:lang w:bidi="ar-IQ"/>
        </w:rPr>
      </w:pPr>
    </w:p>
    <w:p w:rsidR="00574997" w:rsidRPr="00574997" w:rsidRDefault="00574997" w:rsidP="00574997">
      <w:pPr>
        <w:tabs>
          <w:tab w:val="left" w:pos="7926"/>
        </w:tabs>
        <w:spacing w:after="0" w:line="240" w:lineRule="auto"/>
        <w:jc w:val="center"/>
        <w:rPr>
          <w:rFonts w:ascii="Simplified Arabic" w:eastAsia="Times New Roman" w:hAnsi="Simplified Arabic" w:cs="Simplified Arabic"/>
          <w:b/>
          <w:bCs/>
          <w:sz w:val="18"/>
          <w:szCs w:val="18"/>
          <w:rtl/>
          <w:lang w:bidi="ar-IQ"/>
        </w:rPr>
      </w:pPr>
      <w:r w:rsidRPr="00574997">
        <w:rPr>
          <w:rFonts w:ascii="Simplified Arabic" w:eastAsia="Times New Roman" w:hAnsi="Simplified Arabic" w:cs="Simplified Arabic"/>
          <w:b/>
          <w:bCs/>
          <w:sz w:val="18"/>
          <w:szCs w:val="18"/>
          <w:rtl/>
          <w:lang w:bidi="ar-IQ"/>
        </w:rPr>
        <w:lastRenderedPageBreak/>
        <w:t>ملحق (3)</w:t>
      </w:r>
    </w:p>
    <w:p w:rsidR="00574997" w:rsidRPr="00574997" w:rsidRDefault="00574997" w:rsidP="00574997">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درجات الاختبار البعدي(الدافعية) للمجموعتين التجريبية والضابطة</w:t>
      </w:r>
    </w:p>
    <w:tbl>
      <w:tblPr>
        <w:bidiVisual/>
        <w:tblW w:w="0" w:type="auto"/>
        <w:jc w:val="center"/>
        <w:tblInd w:w="118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824"/>
        <w:gridCol w:w="2429"/>
        <w:gridCol w:w="2126"/>
      </w:tblGrid>
      <w:tr w:rsidR="00574997" w:rsidRPr="00574997" w:rsidTr="008E57DB">
        <w:trPr>
          <w:jc w:val="center"/>
        </w:trPr>
        <w:tc>
          <w:tcPr>
            <w:tcW w:w="182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ت</w:t>
            </w:r>
          </w:p>
        </w:tc>
        <w:tc>
          <w:tcPr>
            <w:tcW w:w="2429"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المجموعة التجريبية</w:t>
            </w:r>
          </w:p>
        </w:tc>
        <w:tc>
          <w:tcPr>
            <w:tcW w:w="2126"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المجموعة الضابطة</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101</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88.00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2</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66.00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3</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98</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50.00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4</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75</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81.00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5</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70.00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6</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68</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78.00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7</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93</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64.00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8</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60.00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9</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105</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60.00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10</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75</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75.00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11</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115</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62.00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12</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101</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65.00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13</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108</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64.00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14</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99</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70.00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15</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94</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89.00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16</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68.00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17</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89.00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18</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73</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83.00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19</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90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78.00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20</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109</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72.00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21</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63</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66.00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lastRenderedPageBreak/>
              <w:t>طالب 22</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84</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78.00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23</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108</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89.00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24</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77</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52.00</w:t>
            </w:r>
          </w:p>
        </w:tc>
      </w:tr>
      <w:tr w:rsidR="00574997" w:rsidRPr="00574997" w:rsidTr="008E57DB">
        <w:trPr>
          <w:jc w:val="center"/>
        </w:trPr>
        <w:tc>
          <w:tcPr>
            <w:tcW w:w="1824" w:type="dxa"/>
            <w:shd w:val="clear" w:color="auto" w:fill="D9D9D9"/>
            <w:vAlign w:val="center"/>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rtl/>
              </w:rPr>
              <w:t>طالب 25</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110</w:t>
            </w:r>
          </w:p>
        </w:tc>
        <w:tc>
          <w:tcPr>
            <w:tcW w:w="2126" w:type="dxa"/>
            <w:shd w:val="clear" w:color="auto" w:fill="auto"/>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51.00</w:t>
            </w:r>
          </w:p>
        </w:tc>
      </w:tr>
      <w:tr w:rsidR="00574997" w:rsidRPr="00574997" w:rsidTr="008E57DB">
        <w:trPr>
          <w:jc w:val="center"/>
        </w:trPr>
        <w:tc>
          <w:tcPr>
            <w:tcW w:w="182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الوسط الحسابي</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color w:val="000000"/>
                <w:sz w:val="18"/>
                <w:szCs w:val="18"/>
              </w:rPr>
              <w:t>113.16</w:t>
            </w:r>
          </w:p>
        </w:tc>
        <w:tc>
          <w:tcPr>
            <w:tcW w:w="2126"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color w:val="000000"/>
                <w:sz w:val="18"/>
                <w:szCs w:val="18"/>
              </w:rPr>
              <w:t>90.64</w:t>
            </w:r>
          </w:p>
        </w:tc>
      </w:tr>
      <w:tr w:rsidR="00574997" w:rsidRPr="00574997" w:rsidTr="008E57DB">
        <w:trPr>
          <w:trHeight w:val="375"/>
          <w:jc w:val="center"/>
        </w:trPr>
        <w:tc>
          <w:tcPr>
            <w:tcW w:w="1824" w:type="dxa"/>
            <w:shd w:val="clear" w:color="auto" w:fill="D9D9D9"/>
          </w:tcPr>
          <w:p w:rsidR="00574997" w:rsidRPr="00574997" w:rsidRDefault="00574997" w:rsidP="008E57DB">
            <w:pPr>
              <w:jc w:val="center"/>
              <w:rPr>
                <w:rFonts w:ascii="Simplified Arabic" w:hAnsi="Simplified Arabic" w:cs="Simplified Arabic"/>
                <w:b/>
                <w:bCs/>
                <w:sz w:val="18"/>
                <w:szCs w:val="18"/>
                <w:rtl/>
                <w:lang w:bidi="ar-IQ"/>
              </w:rPr>
            </w:pPr>
            <w:r w:rsidRPr="00574997">
              <w:rPr>
                <w:rFonts w:ascii="Simplified Arabic" w:hAnsi="Simplified Arabic" w:cs="Simplified Arabic"/>
                <w:b/>
                <w:bCs/>
                <w:sz w:val="18"/>
                <w:szCs w:val="18"/>
                <w:rtl/>
                <w:lang w:bidi="ar-IQ"/>
              </w:rPr>
              <w:t>الانحراف المعياري</w:t>
            </w:r>
          </w:p>
        </w:tc>
        <w:tc>
          <w:tcPr>
            <w:tcW w:w="2429"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color w:val="000000"/>
                <w:sz w:val="18"/>
                <w:szCs w:val="18"/>
              </w:rPr>
              <w:t>16.6</w:t>
            </w:r>
          </w:p>
        </w:tc>
        <w:tc>
          <w:tcPr>
            <w:tcW w:w="2126" w:type="dxa"/>
            <w:shd w:val="clear" w:color="auto" w:fill="auto"/>
            <w:vAlign w:val="bottom"/>
          </w:tcPr>
          <w:p w:rsidR="00574997" w:rsidRPr="00574997" w:rsidRDefault="00574997" w:rsidP="008E57DB">
            <w:pPr>
              <w:jc w:val="center"/>
              <w:rPr>
                <w:rFonts w:ascii="Simplified Arabic" w:hAnsi="Simplified Arabic" w:cs="Simplified Arabic"/>
                <w:b/>
                <w:bCs/>
                <w:sz w:val="18"/>
                <w:szCs w:val="18"/>
                <w:lang w:bidi="ar-IQ"/>
              </w:rPr>
            </w:pPr>
            <w:r w:rsidRPr="00574997">
              <w:rPr>
                <w:rFonts w:ascii="Simplified Arabic" w:hAnsi="Simplified Arabic" w:cs="Simplified Arabic"/>
                <w:b/>
                <w:bCs/>
                <w:sz w:val="18"/>
                <w:szCs w:val="18"/>
                <w:lang w:bidi="ar-IQ"/>
              </w:rPr>
              <w:t>14.03</w:t>
            </w:r>
          </w:p>
        </w:tc>
      </w:tr>
    </w:tbl>
    <w:p w:rsidR="00574997" w:rsidRPr="00574997" w:rsidRDefault="00574997" w:rsidP="00574997">
      <w:pPr>
        <w:tabs>
          <w:tab w:val="left" w:pos="7926"/>
        </w:tabs>
        <w:spacing w:after="0" w:line="240" w:lineRule="auto"/>
        <w:jc w:val="center"/>
        <w:rPr>
          <w:rFonts w:ascii="Simplified Arabic" w:eastAsia="Times New Roman" w:hAnsi="Simplified Arabic" w:cs="Simplified Arabic"/>
          <w:b/>
          <w:bCs/>
          <w:sz w:val="18"/>
          <w:szCs w:val="18"/>
          <w:rtl/>
          <w:lang w:bidi="ar-IQ"/>
        </w:rPr>
      </w:pPr>
    </w:p>
    <w:sectPr w:rsidR="00574997" w:rsidRPr="00574997" w:rsidSect="001944F1">
      <w:headerReference w:type="default" r:id="rId8"/>
      <w:headerReference w:type="first" r:id="rId9"/>
      <w:pgSz w:w="11906" w:h="16838"/>
      <w:pgMar w:top="1134" w:right="1134" w:bottom="1134" w:left="1134" w:header="709" w:footer="709" w:gutter="0"/>
      <w:pgNumType w:start="1"/>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0CB3" w:rsidRDefault="00D30CB3" w:rsidP="00D03558">
      <w:pPr>
        <w:spacing w:after="0" w:line="240" w:lineRule="auto"/>
      </w:pPr>
      <w:r>
        <w:separator/>
      </w:r>
    </w:p>
  </w:endnote>
  <w:endnote w:type="continuationSeparator" w:id="1">
    <w:p w:rsidR="00D30CB3" w:rsidRDefault="00D30CB3" w:rsidP="00D035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T Bold Dusky">
    <w:panose1 w:val="02010400000000000000"/>
    <w:charset w:val="B2"/>
    <w:family w:val="auto"/>
    <w:pitch w:val="variable"/>
    <w:sig w:usb0="00002001" w:usb1="80000000" w:usb2="00000008" w:usb3="00000000" w:csb0="00000040" w:csb1="00000000"/>
  </w:font>
  <w:font w:name="PT Bold Heading">
    <w:panose1 w:val="020104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PT Bold Broken">
    <w:panose1 w:val="02010400000000000000"/>
    <w:charset w:val="B2"/>
    <w:family w:val="auto"/>
    <w:pitch w:val="variable"/>
    <w:sig w:usb0="00002001" w:usb1="80000000" w:usb2="00000008" w:usb3="00000000" w:csb0="0000004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0CB3" w:rsidRDefault="00D30CB3" w:rsidP="00D03558">
      <w:pPr>
        <w:spacing w:after="0" w:line="240" w:lineRule="auto"/>
      </w:pPr>
      <w:r>
        <w:separator/>
      </w:r>
    </w:p>
  </w:footnote>
  <w:footnote w:type="continuationSeparator" w:id="1">
    <w:p w:rsidR="00D30CB3" w:rsidRDefault="00D30CB3" w:rsidP="00D035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rtl/>
      </w:rPr>
      <w:id w:val="-1522389504"/>
      <w:docPartObj>
        <w:docPartGallery w:val="Page Numbers (Top of Page)"/>
        <w:docPartUnique/>
      </w:docPartObj>
    </w:sdtPr>
    <w:sdtContent>
      <w:p w:rsidR="009160DC" w:rsidRPr="00397BAA" w:rsidRDefault="009160DC" w:rsidP="00052ED7">
        <w:pPr>
          <w:pStyle w:val="a3"/>
          <w:ind w:right="-864"/>
          <w:jc w:val="both"/>
          <w:rPr>
            <w:b/>
            <w:bCs/>
          </w:rPr>
        </w:pPr>
        <w:r>
          <w:rPr>
            <w:rFonts w:asciiTheme="majorHAnsi" w:eastAsiaTheme="majorEastAsia" w:hAnsiTheme="majorHAnsi" w:cs="Times New Roman" w:hint="cs"/>
            <w:b/>
            <w:bCs/>
            <w:noProof/>
            <w:shd w:val="clear" w:color="auto" w:fill="D9D9D9" w:themeFill="background1" w:themeFillShade="D9"/>
            <w:rtl/>
            <w:lang w:bidi="ar-IQ"/>
          </w:rPr>
          <w:t>فاعلية استعمال الوسائط المتعددة في التحصيل وتنمية دافعية طلاب الصف الخامس الادبي في مادة التاريخ الحديث والمعاصر</w:t>
        </w:r>
        <w:r w:rsidR="00DC0938">
          <w:rPr>
            <w:b/>
            <w:bCs/>
            <w:noProof/>
          </w:rPr>
        </w:r>
        <w:r w:rsidR="00DC0938" w:rsidRPr="00DC0938">
          <w:rPr>
            <w:b/>
            <w:bCs/>
            <w:noProof/>
          </w:rPr>
          <w:pict>
            <v:group id="مجموعة 41" o:spid="_x0000_s2049" style="width:34.05pt;height:18.7pt;flip:x;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">
              <v:roundrect id="AutoShape 42" o:spid="_x0000_s2052" style="position:absolute;left:859;top:415;width:374;height:864;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sogsYA&#10;AADcAAAADwAAAGRycy9kb3ducmV2LnhtbESPzWrDMBCE74G+g9hCL6GWE2hqHCuhFAw5BEzdHnpc&#10;rK1tYq2MpfinTx8VCjkOM/MNkx1n04mRBtdaVrCJYhDEldUt1wq+PvPnBITzyBo7y6RgIQfHw8Mq&#10;w1TbiT9oLH0tAoRdigoa7/tUSlc1ZNBFticO3o8dDPogh1rqAacAN53cxvFOGmw5LDTY03tD1aW8&#10;GgV6uyRyXeTd7zovxuu3L89TXir19Di/7UF4mv09/N8+aQW71xf4OxOOgD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AsogsYAAADcAAAADwAAAAAAAAAAAAAAAACYAgAAZHJz&#10;L2Rvd25yZXYueG1sUEsFBgAAAAAEAAQA9QAAAIsDAAAAAA==&#10;" strokecolor="#e4be84"/>
              <v:roundrect id="AutoShape 43" o:spid="_x0000_s2051" style="position:absolute;left:898;top:451;width:296;height:792;rotation:-9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x5TcUA&#10;AADcAAAADwAAAGRycy9kb3ducmV2LnhtbESPQWsCMRSE74X+h/AEL0WzCl3LahQRCt6KVsoen5vn&#10;ZnXzsiRRt/76plDocZiZb5jFqretuJEPjWMFk3EGgrhyuuFaweHzffQGIkRkja1jUvBNAVbL56cF&#10;FtrdeUe3faxFgnAoUIGJsSukDJUhi2HsOuLknZy3GJP0tdQe7wluWznNslxabDgtGOxoY6i67K9W&#10;wUcpy81reZzt1pl/nCZfD3oxZ6WGg349BxGpj//hv/ZWK8hnOfyeSUd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XHlNxQAAANwAAAAPAAAAAAAAAAAAAAAAAJgCAABkcnMv&#10;ZG93bnJldi54bWxQSwUGAAAAAAQABAD1AAAAigMAAAAA&#10;" fillcolor="#e4be84" strokecolor="#e4be84"/>
              <v:shapetype id="_x0000_t202" coordsize="21600,21600" o:spt="202" path="m,l,21600r21600,l21600,xe">
                <v:stroke joinstyle="miter"/>
                <v:path gradientshapeok="t" o:connecttype="rect"/>
              </v:shapetype>
              <v:shape id="Text Box 44" o:spid="_x0000_s2050" type="#_x0000_t202" style="position:absolute;left:733;top:716;width:710;height: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t3g8UA&#10;AADcAAAADwAAAGRycy9kb3ducmV2LnhtbESPQWvCQBSE7wX/w/IEb3VjD7FGVxGpIBRKYzx4fGaf&#10;yWL2bcyumv77bqHgcZiZb5jFqreNuFPnjWMFk3ECgrh02nCl4FBsX99B+ICssXFMCn7Iw2o5eFlg&#10;pt2Dc7rvQyUihH2GCuoQ2kxKX9Zk0Y9dSxy9s+sshii7SuoOHxFuG/mWJKm0aDgu1NjSpqbysr9Z&#10;Besj5x/m+nX6zs+5KYpZwp/pRanRsF/PQQTqwzP8395pBel0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m3eDxQAAANwAAAAPAAAAAAAAAAAAAAAAAJgCAABkcnMv&#10;ZG93bnJldi54bWxQSwUGAAAAAAQABAD1AAAAigMAAAAA&#10;" filled="f" stroked="f">
                <v:textbox inset="0,0,0,0">
                  <w:txbxContent>
                    <w:p w:rsidR="009160DC" w:rsidRPr="006B4244" w:rsidRDefault="00DC0938" w:rsidP="006B4244">
                      <w:pPr>
                        <w:shd w:val="clear" w:color="auto" w:fill="808080" w:themeFill="background1" w:themeFillShade="80"/>
                        <w:jc w:val="center"/>
                        <w:rPr>
                          <w:color w:val="FF0000"/>
                        </w:rPr>
                      </w:pPr>
                      <w:r w:rsidRPr="00DC0938">
                        <w:rPr>
                          <w:color w:val="FF0000"/>
                        </w:rPr>
                        <w:fldChar w:fldCharType="begin"/>
                      </w:r>
                      <w:r w:rsidR="009160DC" w:rsidRPr="006B4244">
                        <w:rPr>
                          <w:color w:val="FF0000"/>
                        </w:rPr>
                        <w:instrText>PAGE    \* MERGEFORMAT</w:instrText>
                      </w:r>
                      <w:r w:rsidRPr="00DC0938">
                        <w:rPr>
                          <w:color w:val="FF0000"/>
                        </w:rPr>
                        <w:fldChar w:fldCharType="separate"/>
                      </w:r>
                      <w:r w:rsidR="00443E0C" w:rsidRPr="00443E0C">
                        <w:rPr>
                          <w:b/>
                          <w:bCs/>
                          <w:noProof/>
                          <w:color w:val="FF0000"/>
                          <w:rtl/>
                          <w:lang w:val="ar-SA"/>
                        </w:rPr>
                        <w:t>23</w:t>
                      </w:r>
                      <w:r w:rsidRPr="006B4244">
                        <w:rPr>
                          <w:b/>
                          <w:bCs/>
                          <w:color w:val="FF0000"/>
                        </w:rPr>
                        <w:fldChar w:fldCharType="end"/>
                      </w:r>
                    </w:p>
                  </w:txbxContent>
                </v:textbox>
              </v:shape>
              <w10:wrap type="none" anchorx="page"/>
              <w10:anchorlock/>
            </v:group>
          </w:pict>
        </w:r>
      </w:p>
    </w:sdtContent>
  </w:sdt>
  <w:p w:rsidR="009160DC" w:rsidRPr="00E466FC" w:rsidRDefault="009160DC" w:rsidP="00E466FC">
    <w:pPr>
      <w:pStyle w:val="a3"/>
      <w:ind w:left="-285"/>
      <w:rPr>
        <w:sz w:val="18"/>
        <w:szCs w:val="18"/>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0DC" w:rsidRDefault="009160DC" w:rsidP="00E466FC">
    <w:pPr>
      <w:pStyle w:val="a3"/>
      <w:tabs>
        <w:tab w:val="left" w:pos="1851"/>
        <w:tab w:val="right" w:pos="9071"/>
      </w:tabs>
    </w:pPr>
    <w:r>
      <w:rPr>
        <w:rtl/>
      </w:rPr>
      <w:tab/>
    </w:r>
    <w:r>
      <w:rPr>
        <w:rtl/>
      </w:rPr>
      <w:tab/>
    </w:r>
    <w:r>
      <w:rPr>
        <w:rtl/>
      </w:rPr>
      <w:tab/>
    </w:r>
    <w:r>
      <w:rPr>
        <w:rtl/>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C7FE"/>
      </v:shape>
    </w:pict>
  </w:numPicBullet>
  <w:abstractNum w:abstractNumId="0">
    <w:nsid w:val="0C5C4BDB"/>
    <w:multiLevelType w:val="hybridMultilevel"/>
    <w:tmpl w:val="0930B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64D9E"/>
    <w:multiLevelType w:val="hybridMultilevel"/>
    <w:tmpl w:val="C5FCDA76"/>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
    <w:nsid w:val="10095D2D"/>
    <w:multiLevelType w:val="hybridMultilevel"/>
    <w:tmpl w:val="C73A9606"/>
    <w:lvl w:ilvl="0" w:tplc="9348BC3A">
      <w:start w:val="1"/>
      <w:numFmt w:val="decimal"/>
      <w:lvlText w:val="%1."/>
      <w:lvlJc w:val="center"/>
      <w:pPr>
        <w:ind w:left="360" w:hanging="360"/>
      </w:pPr>
      <w:rPr>
        <w:rFonts w:cs="Times New Roman" w:hint="default"/>
        <w:bCs w:val="0"/>
        <w:iCs w:val="0"/>
        <w:caps w:val="0"/>
        <w:strike w:val="0"/>
        <w:dstrike w:val="0"/>
        <w:shadow w:val="0"/>
        <w:emboss w:val="0"/>
        <w:imprint w:val="0"/>
        <w:vanish w:val="0"/>
        <w:sz w:val="28"/>
        <w:szCs w:val="28"/>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2125EEA"/>
    <w:multiLevelType w:val="hybridMultilevel"/>
    <w:tmpl w:val="BDBA1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F60E47"/>
    <w:multiLevelType w:val="multilevel"/>
    <w:tmpl w:val="7988FC3C"/>
    <w:lvl w:ilvl="0">
      <w:start w:val="1"/>
      <w:numFmt w:val="arabicAbjad"/>
      <w:lvlText w:val="%1-"/>
      <w:lvlJc w:val="center"/>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none"/>
      <w:lvlText w:val="ج-1 "/>
      <w:lvlJc w:val="center"/>
      <w:pPr>
        <w:ind w:left="1080" w:hanging="360"/>
      </w:pPr>
      <w:rPr>
        <w:rFonts w:hint="default"/>
      </w:rPr>
    </w:lvl>
    <w:lvl w:ilvl="3">
      <w:start w:val="1"/>
      <w:numFmt w:val="decimal"/>
      <w:lvlText w:val="%1-%2-%3-%4-"/>
      <w:lvlJc w:val="center"/>
      <w:pPr>
        <w:ind w:left="1440" w:hanging="360"/>
      </w:pPr>
      <w:rPr>
        <w:rFonts w:hint="default"/>
      </w:rPr>
    </w:lvl>
    <w:lvl w:ilvl="4">
      <w:start w:val="1"/>
      <w:numFmt w:val="arabicAlpha"/>
      <w:lvlText w:val="%1-%2-%3-%4-%5-"/>
      <w:lvlJc w:val="center"/>
      <w:pPr>
        <w:ind w:left="1800" w:hanging="360"/>
      </w:pPr>
      <w:rPr>
        <w:rFonts w:hint="default"/>
      </w:rPr>
    </w:lvl>
    <w:lvl w:ilvl="5">
      <w:start w:val="1"/>
      <w:numFmt w:val="decimal"/>
      <w:lvlText w:val="%1-%2-%3-%4-%5-%6-"/>
      <w:lvlJc w:val="center"/>
      <w:pPr>
        <w:ind w:left="2160" w:hanging="360"/>
      </w:pPr>
      <w:rPr>
        <w:rFonts w:hint="default"/>
      </w:rPr>
    </w:lvl>
    <w:lvl w:ilvl="6">
      <w:start w:val="1"/>
      <w:numFmt w:val="arabicAlpha"/>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arabicAlpha"/>
      <w:lvlText w:val="%1-%2-%3-%4-%5-%6-%7-%8-%9-"/>
      <w:lvlJc w:val="center"/>
      <w:pPr>
        <w:ind w:left="3240" w:hanging="360"/>
      </w:pPr>
      <w:rPr>
        <w:rFonts w:hint="default"/>
      </w:rPr>
    </w:lvl>
  </w:abstractNum>
  <w:abstractNum w:abstractNumId="5">
    <w:nsid w:val="16986EF1"/>
    <w:multiLevelType w:val="hybridMultilevel"/>
    <w:tmpl w:val="B78E5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3C2E2C"/>
    <w:multiLevelType w:val="hybridMultilevel"/>
    <w:tmpl w:val="2CCE2526"/>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7">
    <w:nsid w:val="26CC1D34"/>
    <w:multiLevelType w:val="hybridMultilevel"/>
    <w:tmpl w:val="02524C9A"/>
    <w:lvl w:ilvl="0" w:tplc="04090001">
      <w:start w:val="1"/>
      <w:numFmt w:val="bullet"/>
      <w:lvlText w:val=""/>
      <w:lvlJc w:val="left"/>
      <w:pPr>
        <w:ind w:left="662" w:hanging="360"/>
      </w:pPr>
      <w:rPr>
        <w:rFonts w:ascii="Symbol" w:hAnsi="Symbol" w:hint="default"/>
      </w:rPr>
    </w:lvl>
    <w:lvl w:ilvl="1" w:tplc="04090003" w:tentative="1">
      <w:start w:val="1"/>
      <w:numFmt w:val="bullet"/>
      <w:lvlText w:val="o"/>
      <w:lvlJc w:val="left"/>
      <w:pPr>
        <w:ind w:left="1382" w:hanging="360"/>
      </w:pPr>
      <w:rPr>
        <w:rFonts w:ascii="Courier New" w:hAnsi="Courier New" w:cs="Courier New" w:hint="default"/>
      </w:rPr>
    </w:lvl>
    <w:lvl w:ilvl="2" w:tplc="04090005" w:tentative="1">
      <w:start w:val="1"/>
      <w:numFmt w:val="bullet"/>
      <w:lvlText w:val=""/>
      <w:lvlJc w:val="left"/>
      <w:pPr>
        <w:ind w:left="2102" w:hanging="360"/>
      </w:pPr>
      <w:rPr>
        <w:rFonts w:ascii="Wingdings" w:hAnsi="Wingdings" w:hint="default"/>
      </w:rPr>
    </w:lvl>
    <w:lvl w:ilvl="3" w:tplc="04090001" w:tentative="1">
      <w:start w:val="1"/>
      <w:numFmt w:val="bullet"/>
      <w:lvlText w:val=""/>
      <w:lvlJc w:val="left"/>
      <w:pPr>
        <w:ind w:left="2822" w:hanging="360"/>
      </w:pPr>
      <w:rPr>
        <w:rFonts w:ascii="Symbol" w:hAnsi="Symbol" w:hint="default"/>
      </w:rPr>
    </w:lvl>
    <w:lvl w:ilvl="4" w:tplc="04090003" w:tentative="1">
      <w:start w:val="1"/>
      <w:numFmt w:val="bullet"/>
      <w:lvlText w:val="o"/>
      <w:lvlJc w:val="left"/>
      <w:pPr>
        <w:ind w:left="3542" w:hanging="360"/>
      </w:pPr>
      <w:rPr>
        <w:rFonts w:ascii="Courier New" w:hAnsi="Courier New" w:cs="Courier New" w:hint="default"/>
      </w:rPr>
    </w:lvl>
    <w:lvl w:ilvl="5" w:tplc="04090005" w:tentative="1">
      <w:start w:val="1"/>
      <w:numFmt w:val="bullet"/>
      <w:lvlText w:val=""/>
      <w:lvlJc w:val="left"/>
      <w:pPr>
        <w:ind w:left="4262" w:hanging="360"/>
      </w:pPr>
      <w:rPr>
        <w:rFonts w:ascii="Wingdings" w:hAnsi="Wingdings" w:hint="default"/>
      </w:rPr>
    </w:lvl>
    <w:lvl w:ilvl="6" w:tplc="04090001" w:tentative="1">
      <w:start w:val="1"/>
      <w:numFmt w:val="bullet"/>
      <w:lvlText w:val=""/>
      <w:lvlJc w:val="left"/>
      <w:pPr>
        <w:ind w:left="4982" w:hanging="360"/>
      </w:pPr>
      <w:rPr>
        <w:rFonts w:ascii="Symbol" w:hAnsi="Symbol" w:hint="default"/>
      </w:rPr>
    </w:lvl>
    <w:lvl w:ilvl="7" w:tplc="04090003" w:tentative="1">
      <w:start w:val="1"/>
      <w:numFmt w:val="bullet"/>
      <w:lvlText w:val="o"/>
      <w:lvlJc w:val="left"/>
      <w:pPr>
        <w:ind w:left="5702" w:hanging="360"/>
      </w:pPr>
      <w:rPr>
        <w:rFonts w:ascii="Courier New" w:hAnsi="Courier New" w:cs="Courier New" w:hint="default"/>
      </w:rPr>
    </w:lvl>
    <w:lvl w:ilvl="8" w:tplc="04090005" w:tentative="1">
      <w:start w:val="1"/>
      <w:numFmt w:val="bullet"/>
      <w:lvlText w:val=""/>
      <w:lvlJc w:val="left"/>
      <w:pPr>
        <w:ind w:left="6422" w:hanging="360"/>
      </w:pPr>
      <w:rPr>
        <w:rFonts w:ascii="Wingdings" w:hAnsi="Wingdings" w:hint="default"/>
      </w:rPr>
    </w:lvl>
  </w:abstractNum>
  <w:abstractNum w:abstractNumId="8">
    <w:nsid w:val="2828436F"/>
    <w:multiLevelType w:val="hybridMultilevel"/>
    <w:tmpl w:val="747E79E6"/>
    <w:lvl w:ilvl="0" w:tplc="13646076">
      <w:start w:val="1"/>
      <w:numFmt w:val="arabicAlpha"/>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B27104"/>
    <w:multiLevelType w:val="hybridMultilevel"/>
    <w:tmpl w:val="6A780E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1537463"/>
    <w:multiLevelType w:val="hybridMultilevel"/>
    <w:tmpl w:val="8CF8ABE2"/>
    <w:lvl w:ilvl="0" w:tplc="27A8A1F6">
      <w:start w:val="1"/>
      <w:numFmt w:val="decimal"/>
      <w:lvlText w:val="%1."/>
      <w:lvlJc w:val="left"/>
      <w:pPr>
        <w:ind w:left="720" w:hanging="360"/>
      </w:pPr>
      <w:rPr>
        <w:rFonts w:ascii="Simplified Arabic" w:hAnsi="Simplified Arabic" w:cs="Simplified Arabic"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1A65CF8"/>
    <w:multiLevelType w:val="hybridMultilevel"/>
    <w:tmpl w:val="C930F0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2B17819"/>
    <w:multiLevelType w:val="hybridMultilevel"/>
    <w:tmpl w:val="5FACA382"/>
    <w:lvl w:ilvl="0" w:tplc="9348BC3A">
      <w:start w:val="1"/>
      <w:numFmt w:val="decimal"/>
      <w:lvlText w:val="%1."/>
      <w:lvlJc w:val="center"/>
      <w:pPr>
        <w:ind w:left="360" w:hanging="360"/>
      </w:pPr>
      <w:rPr>
        <w:rFonts w:cs="Times New Roman" w:hint="default"/>
        <w:bCs w:val="0"/>
        <w:iCs w:val="0"/>
        <w:caps w:val="0"/>
        <w:strike w:val="0"/>
        <w:dstrike w:val="0"/>
        <w:shadow w:val="0"/>
        <w:emboss w:val="0"/>
        <w:imprint w:val="0"/>
        <w:vanish w:val="0"/>
        <w:sz w:val="28"/>
        <w:szCs w:val="28"/>
        <w:vertAlign w:val="baseli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D479E5"/>
    <w:multiLevelType w:val="hybridMultilevel"/>
    <w:tmpl w:val="7902C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FC46D8"/>
    <w:multiLevelType w:val="hybridMultilevel"/>
    <w:tmpl w:val="3634B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F153B65"/>
    <w:multiLevelType w:val="hybridMultilevel"/>
    <w:tmpl w:val="C9102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29A434E"/>
    <w:multiLevelType w:val="hybridMultilevel"/>
    <w:tmpl w:val="831C7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4CD340E"/>
    <w:multiLevelType w:val="hybridMultilevel"/>
    <w:tmpl w:val="74648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676B2D"/>
    <w:multiLevelType w:val="hybridMultilevel"/>
    <w:tmpl w:val="247E5616"/>
    <w:lvl w:ilvl="0" w:tplc="E7289706">
      <w:start w:val="1"/>
      <w:numFmt w:val="decimal"/>
      <w:lvlText w:val="%1."/>
      <w:lvlJc w:val="center"/>
      <w:pPr>
        <w:ind w:left="502" w:hanging="360"/>
      </w:pPr>
      <w:rPr>
        <w:rFonts w:hint="default"/>
        <w:b w:val="0"/>
        <w:bCs w:val="0"/>
        <w:caps w:val="0"/>
        <w:strike w:val="0"/>
        <w:dstrike w:val="0"/>
        <w:shadow w:val="0"/>
        <w:emboss w:val="0"/>
        <w:imprint w:val="0"/>
        <w:vanish w:val="0"/>
        <w:vertAlign w:val="baseline"/>
      </w:rPr>
    </w:lvl>
    <w:lvl w:ilvl="1" w:tplc="FFFFFFFF" w:tentative="1">
      <w:start w:val="1"/>
      <w:numFmt w:val="lowerLetter"/>
      <w:lvlText w:val="%2."/>
      <w:lvlJc w:val="left"/>
      <w:pPr>
        <w:ind w:left="3626" w:hanging="360"/>
      </w:pPr>
    </w:lvl>
    <w:lvl w:ilvl="2" w:tplc="FFFFFFFF" w:tentative="1">
      <w:start w:val="1"/>
      <w:numFmt w:val="lowerRoman"/>
      <w:lvlText w:val="%3."/>
      <w:lvlJc w:val="right"/>
      <w:pPr>
        <w:ind w:left="4346" w:hanging="180"/>
      </w:pPr>
    </w:lvl>
    <w:lvl w:ilvl="3" w:tplc="FFFFFFFF" w:tentative="1">
      <w:start w:val="1"/>
      <w:numFmt w:val="decimal"/>
      <w:lvlText w:val="%4."/>
      <w:lvlJc w:val="left"/>
      <w:pPr>
        <w:ind w:left="5066" w:hanging="360"/>
      </w:pPr>
    </w:lvl>
    <w:lvl w:ilvl="4" w:tplc="FFFFFFFF" w:tentative="1">
      <w:start w:val="1"/>
      <w:numFmt w:val="lowerLetter"/>
      <w:lvlText w:val="%5."/>
      <w:lvlJc w:val="left"/>
      <w:pPr>
        <w:ind w:left="5786" w:hanging="360"/>
      </w:pPr>
    </w:lvl>
    <w:lvl w:ilvl="5" w:tplc="FFFFFFFF" w:tentative="1">
      <w:start w:val="1"/>
      <w:numFmt w:val="lowerRoman"/>
      <w:lvlText w:val="%6."/>
      <w:lvlJc w:val="right"/>
      <w:pPr>
        <w:ind w:left="6506" w:hanging="180"/>
      </w:pPr>
    </w:lvl>
    <w:lvl w:ilvl="6" w:tplc="FFFFFFFF" w:tentative="1">
      <w:start w:val="1"/>
      <w:numFmt w:val="decimal"/>
      <w:lvlText w:val="%7."/>
      <w:lvlJc w:val="left"/>
      <w:pPr>
        <w:ind w:left="7226" w:hanging="360"/>
      </w:pPr>
    </w:lvl>
    <w:lvl w:ilvl="7" w:tplc="FFFFFFFF" w:tentative="1">
      <w:start w:val="1"/>
      <w:numFmt w:val="lowerLetter"/>
      <w:lvlText w:val="%8."/>
      <w:lvlJc w:val="left"/>
      <w:pPr>
        <w:ind w:left="7946" w:hanging="360"/>
      </w:pPr>
    </w:lvl>
    <w:lvl w:ilvl="8" w:tplc="FFFFFFFF" w:tentative="1">
      <w:start w:val="1"/>
      <w:numFmt w:val="lowerRoman"/>
      <w:lvlText w:val="%9."/>
      <w:lvlJc w:val="right"/>
      <w:pPr>
        <w:ind w:left="8666" w:hanging="180"/>
      </w:pPr>
    </w:lvl>
  </w:abstractNum>
  <w:abstractNum w:abstractNumId="19">
    <w:nsid w:val="49AD39A6"/>
    <w:multiLevelType w:val="hybridMultilevel"/>
    <w:tmpl w:val="CB946C3E"/>
    <w:lvl w:ilvl="0" w:tplc="5342859E">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E2535FF"/>
    <w:multiLevelType w:val="hybridMultilevel"/>
    <w:tmpl w:val="81761B4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890436F"/>
    <w:multiLevelType w:val="hybridMultilevel"/>
    <w:tmpl w:val="5AB406D6"/>
    <w:lvl w:ilvl="0" w:tplc="5E30B340">
      <w:start w:val="1"/>
      <w:numFmt w:val="bullet"/>
      <w:lvlText w:val=""/>
      <w:lvlJc w:val="left"/>
      <w:pPr>
        <w:ind w:left="720" w:hanging="360"/>
      </w:pPr>
      <w:rPr>
        <w:rFonts w:ascii="Wingdings" w:hAnsi="Wingding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C54B2C"/>
    <w:multiLevelType w:val="hybridMultilevel"/>
    <w:tmpl w:val="57E0826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nsid w:val="659F52FA"/>
    <w:multiLevelType w:val="hybridMultilevel"/>
    <w:tmpl w:val="5FE68960"/>
    <w:lvl w:ilvl="0" w:tplc="AAE82EF8">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7FE55C5"/>
    <w:multiLevelType w:val="hybridMultilevel"/>
    <w:tmpl w:val="D86AFA16"/>
    <w:lvl w:ilvl="0" w:tplc="04090009">
      <w:start w:val="1"/>
      <w:numFmt w:val="bullet"/>
      <w:lvlText w:val=""/>
      <w:lvlJc w:val="left"/>
      <w:pPr>
        <w:ind w:left="786" w:hanging="360"/>
      </w:pPr>
      <w:rPr>
        <w:rFonts w:ascii="Wingdings" w:hAnsi="Wingdings" w:hint="default"/>
        <w:b/>
        <w:bCs/>
        <w:sz w:val="32"/>
        <w:szCs w:val="3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5">
    <w:nsid w:val="682B0425"/>
    <w:multiLevelType w:val="hybridMultilevel"/>
    <w:tmpl w:val="7D0E0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5558E7"/>
    <w:multiLevelType w:val="hybridMultilevel"/>
    <w:tmpl w:val="22186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1B173C"/>
    <w:multiLevelType w:val="hybridMultilevel"/>
    <w:tmpl w:val="F98C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B55A9B"/>
    <w:multiLevelType w:val="hybridMultilevel"/>
    <w:tmpl w:val="575004EA"/>
    <w:lvl w:ilvl="0" w:tplc="0409000F">
      <w:start w:val="1"/>
      <w:numFmt w:val="decimal"/>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29">
    <w:nsid w:val="794A5B1A"/>
    <w:multiLevelType w:val="hybridMultilevel"/>
    <w:tmpl w:val="D57A4ACA"/>
    <w:lvl w:ilvl="0" w:tplc="97FAED0E">
      <w:start w:val="1"/>
      <w:numFmt w:val="decimal"/>
      <w:lvlText w:val="%1."/>
      <w:lvlJc w:val="left"/>
      <w:pPr>
        <w:ind w:left="720" w:hanging="360"/>
      </w:pPr>
      <w:rPr>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7"/>
  </w:num>
  <w:num w:numId="3">
    <w:abstractNumId w:val="26"/>
  </w:num>
  <w:num w:numId="4">
    <w:abstractNumId w:val="29"/>
  </w:num>
  <w:num w:numId="5">
    <w:abstractNumId w:val="28"/>
  </w:num>
  <w:num w:numId="6">
    <w:abstractNumId w:val="9"/>
  </w:num>
  <w:num w:numId="7">
    <w:abstractNumId w:val="20"/>
  </w:num>
  <w:num w:numId="8">
    <w:abstractNumId w:val="19"/>
  </w:num>
  <w:num w:numId="9">
    <w:abstractNumId w:val="10"/>
  </w:num>
  <w:num w:numId="10">
    <w:abstractNumId w:val="4"/>
  </w:num>
  <w:num w:numId="11">
    <w:abstractNumId w:val="2"/>
  </w:num>
  <w:num w:numId="12">
    <w:abstractNumId w:val="12"/>
  </w:num>
  <w:num w:numId="13">
    <w:abstractNumId w:val="24"/>
  </w:num>
  <w:num w:numId="14">
    <w:abstractNumId w:val="5"/>
  </w:num>
  <w:num w:numId="15">
    <w:abstractNumId w:val="14"/>
  </w:num>
  <w:num w:numId="16">
    <w:abstractNumId w:val="1"/>
  </w:num>
  <w:num w:numId="17">
    <w:abstractNumId w:val="21"/>
  </w:num>
  <w:num w:numId="18">
    <w:abstractNumId w:val="27"/>
  </w:num>
  <w:num w:numId="19">
    <w:abstractNumId w:val="16"/>
  </w:num>
  <w:num w:numId="20">
    <w:abstractNumId w:val="23"/>
  </w:num>
  <w:num w:numId="21">
    <w:abstractNumId w:val="11"/>
  </w:num>
  <w:num w:numId="22">
    <w:abstractNumId w:val="3"/>
  </w:num>
  <w:num w:numId="23">
    <w:abstractNumId w:val="0"/>
  </w:num>
  <w:num w:numId="24">
    <w:abstractNumId w:val="6"/>
  </w:num>
  <w:num w:numId="25">
    <w:abstractNumId w:val="7"/>
  </w:num>
  <w:num w:numId="26">
    <w:abstractNumId w:val="18"/>
  </w:num>
  <w:num w:numId="27">
    <w:abstractNumId w:val="25"/>
  </w:num>
  <w:num w:numId="28">
    <w:abstractNumId w:val="8"/>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3"/>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rsids>
    <w:rsidRoot w:val="00F11E45"/>
    <w:rsid w:val="00006261"/>
    <w:rsid w:val="00014D46"/>
    <w:rsid w:val="0002206C"/>
    <w:rsid w:val="0002762B"/>
    <w:rsid w:val="00044AE7"/>
    <w:rsid w:val="00052ED7"/>
    <w:rsid w:val="00081095"/>
    <w:rsid w:val="000825B5"/>
    <w:rsid w:val="000901C3"/>
    <w:rsid w:val="00090863"/>
    <w:rsid w:val="000B1EA3"/>
    <w:rsid w:val="000E1DC7"/>
    <w:rsid w:val="000E62D6"/>
    <w:rsid w:val="000F4140"/>
    <w:rsid w:val="001020C4"/>
    <w:rsid w:val="00137E98"/>
    <w:rsid w:val="0014495D"/>
    <w:rsid w:val="001476D8"/>
    <w:rsid w:val="00151194"/>
    <w:rsid w:val="00151E4F"/>
    <w:rsid w:val="0016450A"/>
    <w:rsid w:val="001710DC"/>
    <w:rsid w:val="00187F5E"/>
    <w:rsid w:val="001944F1"/>
    <w:rsid w:val="00196DAE"/>
    <w:rsid w:val="001E72F6"/>
    <w:rsid w:val="001F18F5"/>
    <w:rsid w:val="001F1E06"/>
    <w:rsid w:val="0020445D"/>
    <w:rsid w:val="00212053"/>
    <w:rsid w:val="002121E4"/>
    <w:rsid w:val="00236E39"/>
    <w:rsid w:val="002608FA"/>
    <w:rsid w:val="00260FC9"/>
    <w:rsid w:val="00274F8D"/>
    <w:rsid w:val="00281B73"/>
    <w:rsid w:val="00284663"/>
    <w:rsid w:val="002A056A"/>
    <w:rsid w:val="002C39EF"/>
    <w:rsid w:val="002D5369"/>
    <w:rsid w:val="002E054C"/>
    <w:rsid w:val="002E7379"/>
    <w:rsid w:val="002F1C5F"/>
    <w:rsid w:val="00314592"/>
    <w:rsid w:val="00327904"/>
    <w:rsid w:val="00335561"/>
    <w:rsid w:val="00336DB8"/>
    <w:rsid w:val="00363082"/>
    <w:rsid w:val="00376350"/>
    <w:rsid w:val="0039220A"/>
    <w:rsid w:val="00393F91"/>
    <w:rsid w:val="00397BAA"/>
    <w:rsid w:val="003B0D19"/>
    <w:rsid w:val="003B73A2"/>
    <w:rsid w:val="003C6C4C"/>
    <w:rsid w:val="003D00FF"/>
    <w:rsid w:val="003D5C12"/>
    <w:rsid w:val="003E5F30"/>
    <w:rsid w:val="00411B3C"/>
    <w:rsid w:val="0043422E"/>
    <w:rsid w:val="00435C8D"/>
    <w:rsid w:val="00443E0C"/>
    <w:rsid w:val="0044568F"/>
    <w:rsid w:val="00463AF2"/>
    <w:rsid w:val="00465EA9"/>
    <w:rsid w:val="00466367"/>
    <w:rsid w:val="00472B2A"/>
    <w:rsid w:val="004855B4"/>
    <w:rsid w:val="00493240"/>
    <w:rsid w:val="004A6DCE"/>
    <w:rsid w:val="004B3014"/>
    <w:rsid w:val="004B3D78"/>
    <w:rsid w:val="004E3180"/>
    <w:rsid w:val="004F05F4"/>
    <w:rsid w:val="00502FFB"/>
    <w:rsid w:val="005323E5"/>
    <w:rsid w:val="005357EC"/>
    <w:rsid w:val="00536BC2"/>
    <w:rsid w:val="00547FE9"/>
    <w:rsid w:val="00555A68"/>
    <w:rsid w:val="005576E9"/>
    <w:rsid w:val="00574997"/>
    <w:rsid w:val="00580177"/>
    <w:rsid w:val="00584C9D"/>
    <w:rsid w:val="005A4A6F"/>
    <w:rsid w:val="005C2EFA"/>
    <w:rsid w:val="00613EDD"/>
    <w:rsid w:val="006145E8"/>
    <w:rsid w:val="00620D44"/>
    <w:rsid w:val="00636180"/>
    <w:rsid w:val="00637029"/>
    <w:rsid w:val="00640913"/>
    <w:rsid w:val="00662EFF"/>
    <w:rsid w:val="00672C3F"/>
    <w:rsid w:val="006A2D1B"/>
    <w:rsid w:val="006B1881"/>
    <w:rsid w:val="006B4244"/>
    <w:rsid w:val="0075086B"/>
    <w:rsid w:val="00784B89"/>
    <w:rsid w:val="007A1F1F"/>
    <w:rsid w:val="007A3BCD"/>
    <w:rsid w:val="007B435E"/>
    <w:rsid w:val="007B78C2"/>
    <w:rsid w:val="007C2FB1"/>
    <w:rsid w:val="007E34A3"/>
    <w:rsid w:val="00811564"/>
    <w:rsid w:val="00832FA8"/>
    <w:rsid w:val="00864168"/>
    <w:rsid w:val="008A0720"/>
    <w:rsid w:val="008B6DED"/>
    <w:rsid w:val="008D11D5"/>
    <w:rsid w:val="008E1C73"/>
    <w:rsid w:val="009160DC"/>
    <w:rsid w:val="00922BDC"/>
    <w:rsid w:val="00937F21"/>
    <w:rsid w:val="00957AD6"/>
    <w:rsid w:val="00995A89"/>
    <w:rsid w:val="009D2D4E"/>
    <w:rsid w:val="009F00AF"/>
    <w:rsid w:val="00A34650"/>
    <w:rsid w:val="00A43D20"/>
    <w:rsid w:val="00A448C9"/>
    <w:rsid w:val="00A5732B"/>
    <w:rsid w:val="00A652D9"/>
    <w:rsid w:val="00A671C1"/>
    <w:rsid w:val="00A72252"/>
    <w:rsid w:val="00A8405B"/>
    <w:rsid w:val="00AB5880"/>
    <w:rsid w:val="00AE171B"/>
    <w:rsid w:val="00AE6E97"/>
    <w:rsid w:val="00B1239C"/>
    <w:rsid w:val="00B2458F"/>
    <w:rsid w:val="00B339E9"/>
    <w:rsid w:val="00B33C6D"/>
    <w:rsid w:val="00B46A0E"/>
    <w:rsid w:val="00B529BC"/>
    <w:rsid w:val="00B60EB9"/>
    <w:rsid w:val="00B94D58"/>
    <w:rsid w:val="00BD1691"/>
    <w:rsid w:val="00C37212"/>
    <w:rsid w:val="00C63C4F"/>
    <w:rsid w:val="00C7237B"/>
    <w:rsid w:val="00CA008A"/>
    <w:rsid w:val="00CB265F"/>
    <w:rsid w:val="00D03558"/>
    <w:rsid w:val="00D124D6"/>
    <w:rsid w:val="00D20ABD"/>
    <w:rsid w:val="00D20D7D"/>
    <w:rsid w:val="00D30CB3"/>
    <w:rsid w:val="00D45841"/>
    <w:rsid w:val="00D556D5"/>
    <w:rsid w:val="00D65E22"/>
    <w:rsid w:val="00D66F82"/>
    <w:rsid w:val="00D675C9"/>
    <w:rsid w:val="00D81204"/>
    <w:rsid w:val="00DA2FFB"/>
    <w:rsid w:val="00DC0938"/>
    <w:rsid w:val="00DD0F84"/>
    <w:rsid w:val="00DF7AE5"/>
    <w:rsid w:val="00E05A15"/>
    <w:rsid w:val="00E12574"/>
    <w:rsid w:val="00E46445"/>
    <w:rsid w:val="00E466FC"/>
    <w:rsid w:val="00E50504"/>
    <w:rsid w:val="00E57634"/>
    <w:rsid w:val="00E61A5B"/>
    <w:rsid w:val="00E62CE8"/>
    <w:rsid w:val="00E71DDC"/>
    <w:rsid w:val="00E72EF9"/>
    <w:rsid w:val="00E77B6F"/>
    <w:rsid w:val="00E8540E"/>
    <w:rsid w:val="00E94D9D"/>
    <w:rsid w:val="00EB58BC"/>
    <w:rsid w:val="00EC2077"/>
    <w:rsid w:val="00EE7A44"/>
    <w:rsid w:val="00EF76F0"/>
    <w:rsid w:val="00F069F0"/>
    <w:rsid w:val="00F11E45"/>
    <w:rsid w:val="00F30CC6"/>
    <w:rsid w:val="00F370B4"/>
    <w:rsid w:val="00F46C96"/>
    <w:rsid w:val="00F5797B"/>
    <w:rsid w:val="00F74342"/>
    <w:rsid w:val="00F7574F"/>
    <w:rsid w:val="00F97606"/>
    <w:rsid w:val="00FA3438"/>
    <w:rsid w:val="00FD117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720"/>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03558"/>
    <w:pPr>
      <w:tabs>
        <w:tab w:val="center" w:pos="4153"/>
        <w:tab w:val="right" w:pos="8306"/>
      </w:tabs>
      <w:spacing w:after="0" w:line="240" w:lineRule="auto"/>
    </w:pPr>
  </w:style>
  <w:style w:type="character" w:customStyle="1" w:styleId="Char">
    <w:name w:val="رأس صفحة Char"/>
    <w:basedOn w:val="a0"/>
    <w:link w:val="a3"/>
    <w:uiPriority w:val="99"/>
    <w:rsid w:val="00D03558"/>
  </w:style>
  <w:style w:type="paragraph" w:styleId="a4">
    <w:name w:val="footer"/>
    <w:basedOn w:val="a"/>
    <w:link w:val="Char0"/>
    <w:uiPriority w:val="99"/>
    <w:unhideWhenUsed/>
    <w:rsid w:val="00D03558"/>
    <w:pPr>
      <w:tabs>
        <w:tab w:val="center" w:pos="4153"/>
        <w:tab w:val="right" w:pos="8306"/>
      </w:tabs>
      <w:spacing w:after="0" w:line="240" w:lineRule="auto"/>
    </w:pPr>
  </w:style>
  <w:style w:type="character" w:customStyle="1" w:styleId="Char0">
    <w:name w:val="تذييل صفحة Char"/>
    <w:basedOn w:val="a0"/>
    <w:link w:val="a4"/>
    <w:uiPriority w:val="99"/>
    <w:rsid w:val="00D03558"/>
  </w:style>
  <w:style w:type="paragraph" w:styleId="a5">
    <w:name w:val="No Spacing"/>
    <w:link w:val="Char1"/>
    <w:uiPriority w:val="1"/>
    <w:qFormat/>
    <w:rsid w:val="00D03558"/>
    <w:pPr>
      <w:bidi/>
      <w:spacing w:after="0" w:line="240" w:lineRule="auto"/>
    </w:pPr>
    <w:rPr>
      <w:rFonts w:eastAsiaTheme="minorEastAsia"/>
    </w:rPr>
  </w:style>
  <w:style w:type="character" w:customStyle="1" w:styleId="Char1">
    <w:name w:val="بلا تباعد Char"/>
    <w:basedOn w:val="a0"/>
    <w:link w:val="a5"/>
    <w:uiPriority w:val="1"/>
    <w:rsid w:val="00D03558"/>
    <w:rPr>
      <w:rFonts w:eastAsiaTheme="minorEastAsia"/>
    </w:rPr>
  </w:style>
  <w:style w:type="paragraph" w:styleId="a6">
    <w:name w:val="Balloon Text"/>
    <w:basedOn w:val="a"/>
    <w:link w:val="Char2"/>
    <w:uiPriority w:val="99"/>
    <w:semiHidden/>
    <w:unhideWhenUsed/>
    <w:rsid w:val="00D03558"/>
    <w:pPr>
      <w:spacing w:after="0" w:line="240" w:lineRule="auto"/>
    </w:pPr>
    <w:rPr>
      <w:rFonts w:ascii="Tahoma" w:hAnsi="Tahoma" w:cs="Tahoma"/>
      <w:sz w:val="16"/>
      <w:szCs w:val="16"/>
    </w:rPr>
  </w:style>
  <w:style w:type="character" w:customStyle="1" w:styleId="Char2">
    <w:name w:val="نص في بالون Char"/>
    <w:basedOn w:val="a0"/>
    <w:link w:val="a6"/>
    <w:uiPriority w:val="99"/>
    <w:semiHidden/>
    <w:rsid w:val="00D03558"/>
    <w:rPr>
      <w:rFonts w:ascii="Tahoma" w:hAnsi="Tahoma" w:cs="Tahoma"/>
      <w:sz w:val="16"/>
      <w:szCs w:val="16"/>
    </w:rPr>
  </w:style>
  <w:style w:type="paragraph" w:styleId="a7">
    <w:name w:val="List Paragraph"/>
    <w:basedOn w:val="a"/>
    <w:uiPriority w:val="34"/>
    <w:qFormat/>
    <w:rsid w:val="00A8405B"/>
    <w:pPr>
      <w:ind w:left="720"/>
      <w:contextualSpacing/>
    </w:pPr>
    <w:rPr>
      <w:rFonts w:ascii="Calibri" w:eastAsia="Calibri" w:hAnsi="Calibri" w:cs="Arial"/>
    </w:rPr>
  </w:style>
  <w:style w:type="table" w:customStyle="1" w:styleId="3-11">
    <w:name w:val="شبكة متوسطة 3 - تمييز 11"/>
    <w:basedOn w:val="a1"/>
    <w:next w:val="3-1"/>
    <w:uiPriority w:val="69"/>
    <w:rsid w:val="00E72EF9"/>
    <w:pPr>
      <w:spacing w:after="0" w:line="240" w:lineRule="auto"/>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6F6F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DDDD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DDDD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DDDD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DDDD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EEEE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EEEEE"/>
      </w:tcPr>
    </w:tblStylePr>
  </w:style>
  <w:style w:type="table" w:styleId="3-1">
    <w:name w:val="Medium Grid 3 Accent 1"/>
    <w:basedOn w:val="a1"/>
    <w:uiPriority w:val="69"/>
    <w:rsid w:val="00E72EF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1">
    <w:name w:val="شبكة فاتحة - تمييز 41"/>
    <w:basedOn w:val="a1"/>
    <w:next w:val="-4"/>
    <w:uiPriority w:val="62"/>
    <w:rsid w:val="001F1E06"/>
    <w:pPr>
      <w:spacing w:after="0" w:line="240" w:lineRule="auto"/>
    </w:pPr>
    <w:tblPr>
      <w:tblStyleRowBandSize w:val="1"/>
      <w:tblStyleColBandSize w:val="1"/>
      <w:tblInd w:w="0"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0" w:after="0" w:line="240" w:lineRule="auto"/>
      </w:pPr>
      <w:rPr>
        <w:rFonts w:ascii="Cambria" w:eastAsia="Times New Roman" w:hAnsi="Cambria" w:cs="Times New Roman"/>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styleId="-4">
    <w:name w:val="Light Grid Accent 4"/>
    <w:basedOn w:val="a1"/>
    <w:uiPriority w:val="62"/>
    <w:rsid w:val="001F1E06"/>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a8">
    <w:name w:val="Emphasis"/>
    <w:qFormat/>
    <w:rsid w:val="00F74342"/>
    <w:rPr>
      <w:i/>
      <w:iCs/>
    </w:rPr>
  </w:style>
  <w:style w:type="character" w:customStyle="1" w:styleId="5yl5">
    <w:name w:val="_5yl5"/>
    <w:basedOn w:val="a0"/>
    <w:rsid w:val="00AB5880"/>
  </w:style>
  <w:style w:type="paragraph" w:customStyle="1" w:styleId="a9">
    <w:name w:val="سرد الفقرات"/>
    <w:basedOn w:val="a"/>
    <w:rsid w:val="00AB5880"/>
    <w:pPr>
      <w:jc w:val="both"/>
    </w:pPr>
    <w:rPr>
      <w:rFonts w:ascii="Calibri" w:eastAsia="Times New Roman" w:hAnsi="Calibri" w:cs="Arial"/>
      <w:b/>
      <w:bCs/>
      <w:sz w:val="28"/>
      <w:szCs w:val="28"/>
      <w:lang w:bidi="ar-IQ"/>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03558"/>
    <w:pPr>
      <w:tabs>
        <w:tab w:val="center" w:pos="4153"/>
        <w:tab w:val="right" w:pos="8306"/>
      </w:tabs>
      <w:spacing w:after="0" w:line="240" w:lineRule="auto"/>
    </w:pPr>
  </w:style>
  <w:style w:type="character" w:customStyle="1" w:styleId="Char">
    <w:name w:val="رأس الصفحة Char"/>
    <w:basedOn w:val="a0"/>
    <w:link w:val="a3"/>
    <w:uiPriority w:val="99"/>
    <w:rsid w:val="00D03558"/>
  </w:style>
  <w:style w:type="paragraph" w:styleId="a4">
    <w:name w:val="footer"/>
    <w:basedOn w:val="a"/>
    <w:link w:val="Char0"/>
    <w:uiPriority w:val="99"/>
    <w:unhideWhenUsed/>
    <w:rsid w:val="00D03558"/>
    <w:pPr>
      <w:tabs>
        <w:tab w:val="center" w:pos="4153"/>
        <w:tab w:val="right" w:pos="8306"/>
      </w:tabs>
      <w:spacing w:after="0" w:line="240" w:lineRule="auto"/>
    </w:pPr>
  </w:style>
  <w:style w:type="character" w:customStyle="1" w:styleId="Char0">
    <w:name w:val="تذييل الصفحة Char"/>
    <w:basedOn w:val="a0"/>
    <w:link w:val="a4"/>
    <w:uiPriority w:val="99"/>
    <w:rsid w:val="00D03558"/>
  </w:style>
  <w:style w:type="paragraph" w:styleId="a5">
    <w:name w:val="No Spacing"/>
    <w:link w:val="Char1"/>
    <w:uiPriority w:val="1"/>
    <w:qFormat/>
    <w:rsid w:val="00D03558"/>
    <w:pPr>
      <w:bidi/>
      <w:spacing w:after="0" w:line="240" w:lineRule="auto"/>
    </w:pPr>
    <w:rPr>
      <w:rFonts w:eastAsiaTheme="minorEastAsia"/>
    </w:rPr>
  </w:style>
  <w:style w:type="character" w:customStyle="1" w:styleId="Char1">
    <w:name w:val="بلا تباعد Char"/>
    <w:basedOn w:val="a0"/>
    <w:link w:val="a5"/>
    <w:uiPriority w:val="1"/>
    <w:rsid w:val="00D03558"/>
    <w:rPr>
      <w:rFonts w:eastAsiaTheme="minorEastAsia"/>
    </w:rPr>
  </w:style>
  <w:style w:type="paragraph" w:styleId="a6">
    <w:name w:val="Balloon Text"/>
    <w:basedOn w:val="a"/>
    <w:link w:val="Char2"/>
    <w:uiPriority w:val="99"/>
    <w:semiHidden/>
    <w:unhideWhenUsed/>
    <w:rsid w:val="00D03558"/>
    <w:pPr>
      <w:spacing w:after="0" w:line="240" w:lineRule="auto"/>
    </w:pPr>
    <w:rPr>
      <w:rFonts w:ascii="Tahoma" w:hAnsi="Tahoma" w:cs="Tahoma"/>
      <w:sz w:val="16"/>
      <w:szCs w:val="16"/>
    </w:rPr>
  </w:style>
  <w:style w:type="character" w:customStyle="1" w:styleId="Char2">
    <w:name w:val="نص في بالون Char"/>
    <w:basedOn w:val="a0"/>
    <w:link w:val="a6"/>
    <w:uiPriority w:val="99"/>
    <w:semiHidden/>
    <w:rsid w:val="00D03558"/>
    <w:rPr>
      <w:rFonts w:ascii="Tahoma" w:hAnsi="Tahoma" w:cs="Tahoma"/>
      <w:sz w:val="16"/>
      <w:szCs w:val="16"/>
    </w:rPr>
  </w:style>
  <w:style w:type="paragraph" w:styleId="a7">
    <w:name w:val="List Paragraph"/>
    <w:basedOn w:val="a"/>
    <w:uiPriority w:val="34"/>
    <w:qFormat/>
    <w:rsid w:val="00A8405B"/>
    <w:pPr>
      <w:ind w:left="720"/>
      <w:contextualSpacing/>
    </w:pPr>
    <w:rPr>
      <w:rFonts w:ascii="Calibri" w:eastAsia="Calibri" w:hAnsi="Calibri" w:cs="Arial"/>
    </w:rPr>
  </w:style>
  <w:style w:type="table" w:customStyle="1" w:styleId="3-11">
    <w:name w:val="شبكة متوسطة 3 - تمييز 11"/>
    <w:basedOn w:val="a1"/>
    <w:next w:val="3-1"/>
    <w:uiPriority w:val="69"/>
    <w:rsid w:val="00E72EF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6F6F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DDDD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DDDD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DDDD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DDDD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EEEEE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EEEEE"/>
      </w:tcPr>
    </w:tblStylePr>
  </w:style>
  <w:style w:type="table" w:styleId="3-1">
    <w:name w:val="Medium Grid 3 Accent 1"/>
    <w:basedOn w:val="a1"/>
    <w:uiPriority w:val="69"/>
    <w:rsid w:val="00E72EF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41">
    <w:name w:val="شبكة فاتحة - تمييز 41"/>
    <w:basedOn w:val="a1"/>
    <w:next w:val="-4"/>
    <w:uiPriority w:val="62"/>
    <w:rsid w:val="001F1E06"/>
    <w:pPr>
      <w:spacing w:after="0" w:line="240" w:lineRule="auto"/>
    </w:pPr>
    <w:tblPr>
      <w:tblStyleRowBandSize w:val="1"/>
      <w:tblStyleColBandSize w:val="1"/>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Pr>
    <w:tblStylePr w:type="firstRow">
      <w:pPr>
        <w:spacing w:before="0" w:after="0" w:line="240" w:lineRule="auto"/>
      </w:pPr>
      <w:rPr>
        <w:rFonts w:ascii="Cambria" w:eastAsia="Times New Roman" w:hAnsi="Cambria" w:cs="Times New Roman"/>
        <w:b/>
        <w:bCs/>
      </w:rPr>
      <w:tblPr/>
      <w:tcPr>
        <w:tcBorders>
          <w:top w:val="single" w:sz="8" w:space="0" w:color="808080"/>
          <w:left w:val="single" w:sz="8" w:space="0" w:color="808080"/>
          <w:bottom w:val="single" w:sz="18" w:space="0" w:color="808080"/>
          <w:right w:val="single" w:sz="8" w:space="0" w:color="808080"/>
          <w:insideH w:val="nil"/>
          <w:insideV w:val="single" w:sz="8" w:space="0" w:color="808080"/>
        </w:tcBorders>
      </w:tcPr>
    </w:tblStylePr>
    <w:tblStylePr w:type="lastRow">
      <w:pPr>
        <w:spacing w:before="0" w:after="0" w:line="240" w:lineRule="auto"/>
      </w:pPr>
      <w:rPr>
        <w:rFonts w:ascii="Cambria" w:eastAsia="Times New Roman" w:hAnsi="Cambria" w:cs="Times New Roman"/>
        <w:b/>
        <w:bCs/>
      </w:rPr>
      <w:tblPr/>
      <w:tcPr>
        <w:tcBorders>
          <w:top w:val="double" w:sz="6" w:space="0" w:color="808080"/>
          <w:left w:val="single" w:sz="8" w:space="0" w:color="808080"/>
          <w:bottom w:val="single" w:sz="8" w:space="0" w:color="808080"/>
          <w:right w:val="single" w:sz="8" w:space="0" w:color="808080"/>
          <w:insideH w:val="nil"/>
          <w:insideV w:val="single" w:sz="8" w:space="0" w:color="80808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8080"/>
          <w:left w:val="single" w:sz="8" w:space="0" w:color="808080"/>
          <w:bottom w:val="single" w:sz="8" w:space="0" w:color="808080"/>
          <w:right w:val="single" w:sz="8" w:space="0" w:color="808080"/>
        </w:tcBorders>
      </w:tcPr>
    </w:tblStylePr>
    <w:tblStylePr w:type="band1Vert">
      <w:tblPr/>
      <w:tcPr>
        <w:tcBorders>
          <w:top w:val="single" w:sz="8" w:space="0" w:color="808080"/>
          <w:left w:val="single" w:sz="8" w:space="0" w:color="808080"/>
          <w:bottom w:val="single" w:sz="8" w:space="0" w:color="808080"/>
          <w:right w:val="single" w:sz="8" w:space="0" w:color="808080"/>
        </w:tcBorders>
        <w:shd w:val="clear" w:color="auto" w:fill="DFDFDF"/>
      </w:tcPr>
    </w:tblStylePr>
    <w:tblStylePr w:type="band1Horz">
      <w:tblPr/>
      <w:tcPr>
        <w:tcBorders>
          <w:top w:val="single" w:sz="8" w:space="0" w:color="808080"/>
          <w:left w:val="single" w:sz="8" w:space="0" w:color="808080"/>
          <w:bottom w:val="single" w:sz="8" w:space="0" w:color="808080"/>
          <w:right w:val="single" w:sz="8" w:space="0" w:color="808080"/>
          <w:insideV w:val="single" w:sz="8" w:space="0" w:color="808080"/>
        </w:tcBorders>
        <w:shd w:val="clear" w:color="auto" w:fill="DFDFDF"/>
      </w:tcPr>
    </w:tblStylePr>
    <w:tblStylePr w:type="band2Horz">
      <w:tblPr/>
      <w:tcPr>
        <w:tcBorders>
          <w:top w:val="single" w:sz="8" w:space="0" w:color="808080"/>
          <w:left w:val="single" w:sz="8" w:space="0" w:color="808080"/>
          <w:bottom w:val="single" w:sz="8" w:space="0" w:color="808080"/>
          <w:right w:val="single" w:sz="8" w:space="0" w:color="808080"/>
          <w:insideV w:val="single" w:sz="8" w:space="0" w:color="808080"/>
        </w:tcBorders>
      </w:tcPr>
    </w:tblStylePr>
  </w:style>
  <w:style w:type="table" w:styleId="-4">
    <w:name w:val="Light Grid Accent 4"/>
    <w:basedOn w:val="a1"/>
    <w:uiPriority w:val="62"/>
    <w:rsid w:val="001F1E06"/>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a8">
    <w:name w:val="Emphasis"/>
    <w:qFormat/>
    <w:rsid w:val="00F74342"/>
    <w:rPr>
      <w:i/>
      <w:iCs/>
    </w:rPr>
  </w:style>
</w:styles>
</file>

<file path=word/webSettings.xml><?xml version="1.0" encoding="utf-8"?>
<w:webSettings xmlns:r="http://schemas.openxmlformats.org/officeDocument/2006/relationships" xmlns:w="http://schemas.openxmlformats.org/wordprocessingml/2006/main">
  <w:divs>
    <w:div w:id="104421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C9D3F-8423-469F-B93C-883A138CB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23</Pages>
  <Words>6255</Words>
  <Characters>35659</Characters>
  <Application>Microsoft Office Word</Application>
  <DocSecurity>0</DocSecurity>
  <Lines>297</Lines>
  <Paragraphs>83</Paragraphs>
  <ScaleCrop>false</ScaleCrop>
  <HeadingPairs>
    <vt:vector size="2" baseType="variant">
      <vt:variant>
        <vt:lpstr>العنوان</vt:lpstr>
      </vt:variant>
      <vt:variant>
        <vt:i4>1</vt:i4>
      </vt:variant>
    </vt:vector>
  </HeadingPairs>
  <TitlesOfParts>
    <vt:vector size="1" baseType="lpstr">
      <vt:lpstr>أثر استراتيجيات التعلم الفعال في التحصيل والتفكير الناقد لدى طلاب الصف الثاني المتوسط في مادة التاريخ العربي الاسلامي</vt:lpstr>
    </vt:vector>
  </TitlesOfParts>
  <Company>Enjoy My Fine Releases.</Company>
  <LinksUpToDate>false</LinksUpToDate>
  <CharactersWithSpaces>41831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أثر استراتيجيات التعلم الفعال في التحصيل والتفكير الناقد لدى طلاب الصف الثاني المتوسط في مادة التاريخ العربي الاسلامي</dc:title>
  <dc:creator>DR.Ahmed Saker 2o1O</dc:creator>
  <cp:lastModifiedBy>Zain</cp:lastModifiedBy>
  <cp:revision>11</cp:revision>
  <cp:lastPrinted>2016-07-24T18:17:00Z</cp:lastPrinted>
  <dcterms:created xsi:type="dcterms:W3CDTF">2017-06-06T18:05:00Z</dcterms:created>
  <dcterms:modified xsi:type="dcterms:W3CDTF">2017-08-14T06:16:00Z</dcterms:modified>
</cp:coreProperties>
</file>