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90" w:rsidRPr="00C71A09" w:rsidRDefault="00554690" w:rsidP="00554690">
      <w:pPr>
        <w:tabs>
          <w:tab w:val="left" w:pos="308"/>
          <w:tab w:val="center" w:pos="4819"/>
        </w:tabs>
        <w:rPr>
          <w:rFonts w:ascii="Simplified Arabic" w:hAnsi="Simplified Arabic" w:cs="Simplified Arabic"/>
          <w:b/>
          <w:bCs/>
          <w:shadow/>
          <w:sz w:val="36"/>
          <w:szCs w:val="36"/>
          <w:rtl/>
        </w:rPr>
      </w:pPr>
      <w:r w:rsidRPr="00C71A09">
        <w:rPr>
          <w:rFonts w:ascii="Simplified Arabic" w:hAnsi="Simplified Arabic" w:cs="Simplified Arabic" w:hint="cs"/>
          <w:b/>
          <w:bCs/>
          <w:shadow/>
          <w:sz w:val="36"/>
          <w:szCs w:val="36"/>
          <w:rtl/>
        </w:rPr>
        <w:t xml:space="preserve">جامعة القادسية </w:t>
      </w:r>
    </w:p>
    <w:p w:rsidR="00554690" w:rsidRPr="00C71A09" w:rsidRDefault="00554690" w:rsidP="00554690">
      <w:pPr>
        <w:tabs>
          <w:tab w:val="left" w:pos="308"/>
          <w:tab w:val="center" w:pos="4819"/>
        </w:tabs>
        <w:rPr>
          <w:rFonts w:ascii="Simplified Arabic" w:hAnsi="Simplified Arabic" w:cs="Simplified Arabic"/>
          <w:b/>
          <w:bCs/>
          <w:shadow/>
          <w:sz w:val="36"/>
          <w:szCs w:val="36"/>
          <w:rtl/>
        </w:rPr>
      </w:pPr>
      <w:r w:rsidRPr="00C71A09">
        <w:rPr>
          <w:rFonts w:ascii="Simplified Arabic" w:hAnsi="Simplified Arabic" w:cs="Simplified Arabic" w:hint="cs"/>
          <w:b/>
          <w:bCs/>
          <w:shadow/>
          <w:sz w:val="36"/>
          <w:szCs w:val="36"/>
          <w:rtl/>
        </w:rPr>
        <w:t>كلي</w:t>
      </w:r>
      <w:r>
        <w:rPr>
          <w:rFonts w:ascii="Simplified Arabic" w:hAnsi="Simplified Arabic" w:cs="Simplified Arabic" w:hint="cs"/>
          <w:b/>
          <w:bCs/>
          <w:shadow/>
          <w:sz w:val="36"/>
          <w:szCs w:val="36"/>
          <w:rtl/>
        </w:rPr>
        <w:t>ــــــــ</w:t>
      </w:r>
      <w:r w:rsidRPr="00C71A09">
        <w:rPr>
          <w:rFonts w:ascii="Simplified Arabic" w:hAnsi="Simplified Arabic" w:cs="Simplified Arabic" w:hint="cs"/>
          <w:b/>
          <w:bCs/>
          <w:shadow/>
          <w:sz w:val="36"/>
          <w:szCs w:val="36"/>
          <w:rtl/>
        </w:rPr>
        <w:t>ة الق</w:t>
      </w:r>
      <w:r>
        <w:rPr>
          <w:rFonts w:ascii="Simplified Arabic" w:hAnsi="Simplified Arabic" w:cs="Simplified Arabic" w:hint="cs"/>
          <w:b/>
          <w:bCs/>
          <w:shadow/>
          <w:sz w:val="36"/>
          <w:szCs w:val="36"/>
          <w:rtl/>
        </w:rPr>
        <w:t>ــ</w:t>
      </w:r>
      <w:r w:rsidRPr="00C71A09">
        <w:rPr>
          <w:rFonts w:ascii="Simplified Arabic" w:hAnsi="Simplified Arabic" w:cs="Simplified Arabic" w:hint="cs"/>
          <w:b/>
          <w:bCs/>
          <w:shadow/>
          <w:sz w:val="36"/>
          <w:szCs w:val="36"/>
          <w:rtl/>
        </w:rPr>
        <w:t xml:space="preserve">انون </w:t>
      </w:r>
    </w:p>
    <w:p w:rsidR="00554690" w:rsidRDefault="00554690" w:rsidP="00554690">
      <w:pPr>
        <w:tabs>
          <w:tab w:val="left" w:pos="308"/>
          <w:tab w:val="center" w:pos="4819"/>
        </w:tabs>
        <w:rPr>
          <w:rFonts w:ascii="Simplified Arabic" w:hAnsi="Simplified Arabic" w:cs="Simplified Arabic"/>
          <w:b/>
          <w:bCs/>
          <w:shadow/>
          <w:sz w:val="32"/>
          <w:szCs w:val="32"/>
          <w:rtl/>
          <w:lang w:bidi="ar-IQ"/>
        </w:rPr>
      </w:pPr>
    </w:p>
    <w:p w:rsidR="00554690" w:rsidRDefault="00554690" w:rsidP="00554690">
      <w:pPr>
        <w:tabs>
          <w:tab w:val="left" w:pos="308"/>
          <w:tab w:val="center" w:pos="4819"/>
        </w:tabs>
        <w:jc w:val="center"/>
        <w:rPr>
          <w:rFonts w:ascii="Simplified Arabic" w:hAnsi="Simplified Arabic" w:cs="Simplified Arabic"/>
          <w:b/>
          <w:bCs/>
          <w:shadow/>
          <w:sz w:val="72"/>
          <w:szCs w:val="72"/>
          <w:rtl/>
          <w:lang w:bidi="ar-IQ"/>
        </w:rPr>
      </w:pPr>
      <w:r w:rsidRPr="00C71A09">
        <w:rPr>
          <w:rFonts w:ascii="Simplified Arabic" w:hAnsi="Simplified Arabic" w:cs="Simplified Arabic" w:hint="cs"/>
          <w:b/>
          <w:bCs/>
          <w:shadow/>
          <w:sz w:val="72"/>
          <w:szCs w:val="72"/>
          <w:rtl/>
          <w:lang w:bidi="ar-IQ"/>
        </w:rPr>
        <w:t>تجزئ</w:t>
      </w:r>
      <w:r>
        <w:rPr>
          <w:rFonts w:ascii="Simplified Arabic" w:hAnsi="Simplified Arabic" w:cs="Simplified Arabic" w:hint="cs"/>
          <w:b/>
          <w:bCs/>
          <w:shadow/>
          <w:sz w:val="72"/>
          <w:szCs w:val="72"/>
          <w:rtl/>
          <w:lang w:bidi="ar-IQ"/>
        </w:rPr>
        <w:t>ــــ</w:t>
      </w:r>
      <w:r w:rsidRPr="00C71A09">
        <w:rPr>
          <w:rFonts w:ascii="Simplified Arabic" w:hAnsi="Simplified Arabic" w:cs="Simplified Arabic" w:hint="cs"/>
          <w:b/>
          <w:bCs/>
          <w:shadow/>
          <w:sz w:val="72"/>
          <w:szCs w:val="72"/>
          <w:rtl/>
          <w:lang w:bidi="ar-IQ"/>
        </w:rPr>
        <w:t>ة ال</w:t>
      </w:r>
      <w:r>
        <w:rPr>
          <w:rFonts w:ascii="Simplified Arabic" w:hAnsi="Simplified Arabic" w:cs="Simplified Arabic" w:hint="cs"/>
          <w:b/>
          <w:bCs/>
          <w:shadow/>
          <w:sz w:val="72"/>
          <w:szCs w:val="72"/>
          <w:rtl/>
          <w:lang w:bidi="ar-IQ"/>
        </w:rPr>
        <w:t>ـ</w:t>
      </w:r>
      <w:r w:rsidRPr="00C71A09">
        <w:rPr>
          <w:rFonts w:ascii="Simplified Arabic" w:hAnsi="Simplified Arabic" w:cs="Simplified Arabic" w:hint="cs"/>
          <w:b/>
          <w:bCs/>
          <w:shadow/>
          <w:sz w:val="72"/>
          <w:szCs w:val="72"/>
          <w:rtl/>
          <w:lang w:bidi="ar-IQ"/>
        </w:rPr>
        <w:t>عقد الدول</w:t>
      </w:r>
      <w:r>
        <w:rPr>
          <w:rFonts w:ascii="Simplified Arabic" w:hAnsi="Simplified Arabic" w:cs="Simplified Arabic" w:hint="cs"/>
          <w:b/>
          <w:bCs/>
          <w:shadow/>
          <w:sz w:val="72"/>
          <w:szCs w:val="72"/>
          <w:rtl/>
          <w:lang w:bidi="ar-IQ"/>
        </w:rPr>
        <w:t>ــــ</w:t>
      </w:r>
      <w:r w:rsidRPr="00C71A09">
        <w:rPr>
          <w:rFonts w:ascii="Simplified Arabic" w:hAnsi="Simplified Arabic" w:cs="Simplified Arabic" w:hint="cs"/>
          <w:b/>
          <w:bCs/>
          <w:shadow/>
          <w:sz w:val="72"/>
          <w:szCs w:val="72"/>
          <w:rtl/>
          <w:lang w:bidi="ar-IQ"/>
        </w:rPr>
        <w:t>ي</w:t>
      </w:r>
    </w:p>
    <w:p w:rsidR="00554690" w:rsidRDefault="00554690" w:rsidP="00554690">
      <w:pPr>
        <w:tabs>
          <w:tab w:val="left" w:pos="308"/>
          <w:tab w:val="center" w:pos="4819"/>
        </w:tabs>
        <w:jc w:val="center"/>
        <w:rPr>
          <w:rFonts w:ascii="Simplified Arabic" w:hAnsi="Simplified Arabic" w:cs="Simplified Arabic"/>
          <w:b/>
          <w:bCs/>
          <w:shadow/>
          <w:sz w:val="56"/>
          <w:szCs w:val="56"/>
          <w:rtl/>
          <w:lang w:bidi="ar-IQ"/>
        </w:rPr>
      </w:pPr>
      <w:r w:rsidRPr="00C71A09">
        <w:rPr>
          <w:rFonts w:ascii="Simplified Arabic" w:hAnsi="Simplified Arabic" w:cs="Simplified Arabic" w:hint="cs"/>
          <w:b/>
          <w:bCs/>
          <w:shadow/>
          <w:sz w:val="56"/>
          <w:szCs w:val="56"/>
          <w:rtl/>
          <w:lang w:bidi="ar-IQ"/>
        </w:rPr>
        <w:t>دراسة مقارنة</w:t>
      </w:r>
    </w:p>
    <w:p w:rsidR="00554690" w:rsidRPr="00C71A09" w:rsidRDefault="00554690" w:rsidP="00554690">
      <w:pPr>
        <w:tabs>
          <w:tab w:val="left" w:pos="308"/>
          <w:tab w:val="center" w:pos="4819"/>
        </w:tabs>
        <w:jc w:val="center"/>
        <w:rPr>
          <w:rFonts w:ascii="Simplified Arabic" w:hAnsi="Simplified Arabic" w:cs="Simplified Arabic"/>
          <w:b/>
          <w:bCs/>
          <w:shadow/>
          <w:sz w:val="56"/>
          <w:szCs w:val="56"/>
          <w:rtl/>
          <w:lang w:bidi="ar-IQ"/>
        </w:rPr>
      </w:pPr>
      <w:r w:rsidRPr="00C71A09">
        <w:rPr>
          <w:rFonts w:ascii="Simplified Arabic" w:hAnsi="Simplified Arabic" w:cs="Simplified Arabic" w:hint="cs"/>
          <w:b/>
          <w:bCs/>
          <w:shadow/>
          <w:sz w:val="56"/>
          <w:szCs w:val="56"/>
          <w:rtl/>
          <w:lang w:bidi="ar-IQ"/>
        </w:rPr>
        <w:t xml:space="preserve"> </w:t>
      </w:r>
      <w:r>
        <w:rPr>
          <w:rFonts w:ascii="Simplified Arabic" w:hAnsi="Simplified Arabic" w:cs="Simplified Arabic" w:hint="cs"/>
          <w:b/>
          <w:bCs/>
          <w:shadow/>
          <w:sz w:val="56"/>
          <w:szCs w:val="56"/>
          <w:rtl/>
          <w:lang w:bidi="ar-IQ"/>
        </w:rPr>
        <w:t>بحث مقدم من قبل</w:t>
      </w:r>
    </w:p>
    <w:p w:rsidR="00554690" w:rsidRPr="00C71A09" w:rsidRDefault="00554690" w:rsidP="00554690">
      <w:pPr>
        <w:pStyle w:val="a3"/>
        <w:numPr>
          <w:ilvl w:val="0"/>
          <w:numId w:val="13"/>
        </w:numPr>
        <w:jc w:val="center"/>
        <w:rPr>
          <w:rFonts w:ascii="Simplified Arabic" w:hAnsi="Simplified Arabic" w:cs="Simplified Arabic"/>
          <w:b/>
          <w:bCs/>
          <w:shadow/>
          <w:sz w:val="44"/>
          <w:szCs w:val="44"/>
          <w:lang w:bidi="ar-IQ"/>
        </w:rPr>
      </w:pPr>
      <w:r w:rsidRPr="00C71A09">
        <w:rPr>
          <w:rFonts w:ascii="Simplified Arabic" w:hAnsi="Simplified Arabic" w:cs="Simplified Arabic" w:hint="cs"/>
          <w:b/>
          <w:bCs/>
          <w:shadow/>
          <w:sz w:val="44"/>
          <w:szCs w:val="44"/>
          <w:rtl/>
          <w:lang w:bidi="ar-IQ"/>
        </w:rPr>
        <w:t>م عبد المهدي كاظم ناصر</w:t>
      </w:r>
    </w:p>
    <w:p w:rsidR="00554690" w:rsidRPr="00C71A09" w:rsidRDefault="00554690" w:rsidP="00554690">
      <w:pPr>
        <w:jc w:val="center"/>
        <w:rPr>
          <w:rFonts w:ascii="Simplified Arabic" w:hAnsi="Simplified Arabic" w:cs="Simplified Arabic"/>
          <w:b/>
          <w:bCs/>
          <w:shadow/>
          <w:sz w:val="44"/>
          <w:szCs w:val="44"/>
          <w:lang w:bidi="ar-IQ"/>
        </w:rPr>
      </w:pPr>
      <w:r w:rsidRPr="00C71A09">
        <w:rPr>
          <w:rFonts w:ascii="Simplified Arabic" w:hAnsi="Simplified Arabic" w:cs="Simplified Arabic" w:hint="cs"/>
          <w:b/>
          <w:bCs/>
          <w:shadow/>
          <w:sz w:val="44"/>
          <w:szCs w:val="44"/>
          <w:rtl/>
          <w:lang w:bidi="ar-IQ"/>
        </w:rPr>
        <w:t xml:space="preserve">    الهام ف</w:t>
      </w:r>
      <w:r>
        <w:rPr>
          <w:rFonts w:ascii="Simplified Arabic" w:hAnsi="Simplified Arabic" w:cs="Simplified Arabic" w:hint="cs"/>
          <w:b/>
          <w:bCs/>
          <w:shadow/>
          <w:sz w:val="44"/>
          <w:szCs w:val="44"/>
          <w:rtl/>
          <w:lang w:bidi="ar-IQ"/>
        </w:rPr>
        <w:t>ـــ</w:t>
      </w:r>
      <w:r w:rsidRPr="00C71A09">
        <w:rPr>
          <w:rFonts w:ascii="Simplified Arabic" w:hAnsi="Simplified Arabic" w:cs="Simplified Arabic" w:hint="cs"/>
          <w:b/>
          <w:bCs/>
          <w:shadow/>
          <w:sz w:val="44"/>
          <w:szCs w:val="44"/>
          <w:rtl/>
          <w:lang w:bidi="ar-IQ"/>
        </w:rPr>
        <w:t>اهم نغي</w:t>
      </w:r>
      <w:r>
        <w:rPr>
          <w:rFonts w:ascii="Simplified Arabic" w:hAnsi="Simplified Arabic" w:cs="Simplified Arabic" w:hint="cs"/>
          <w:b/>
          <w:bCs/>
          <w:shadow/>
          <w:sz w:val="44"/>
          <w:szCs w:val="44"/>
          <w:rtl/>
          <w:lang w:bidi="ar-IQ"/>
        </w:rPr>
        <w:t>ـــ</w:t>
      </w:r>
      <w:r w:rsidRPr="00C71A09">
        <w:rPr>
          <w:rFonts w:ascii="Simplified Arabic" w:hAnsi="Simplified Arabic" w:cs="Simplified Arabic" w:hint="cs"/>
          <w:b/>
          <w:bCs/>
          <w:shadow/>
          <w:sz w:val="44"/>
          <w:szCs w:val="44"/>
          <w:rtl/>
          <w:lang w:bidi="ar-IQ"/>
        </w:rPr>
        <w:t>ش حس</w:t>
      </w:r>
      <w:r>
        <w:rPr>
          <w:rFonts w:ascii="Simplified Arabic" w:hAnsi="Simplified Arabic" w:cs="Simplified Arabic" w:hint="cs"/>
          <w:b/>
          <w:bCs/>
          <w:shadow/>
          <w:sz w:val="44"/>
          <w:szCs w:val="44"/>
          <w:rtl/>
          <w:lang w:bidi="ar-IQ"/>
        </w:rPr>
        <w:t>ــ</w:t>
      </w:r>
      <w:r w:rsidRPr="00C71A09">
        <w:rPr>
          <w:rFonts w:ascii="Simplified Arabic" w:hAnsi="Simplified Arabic" w:cs="Simplified Arabic" w:hint="cs"/>
          <w:b/>
          <w:bCs/>
          <w:shadow/>
          <w:sz w:val="44"/>
          <w:szCs w:val="44"/>
          <w:rtl/>
          <w:lang w:bidi="ar-IQ"/>
        </w:rPr>
        <w:t>ن</w:t>
      </w:r>
    </w:p>
    <w:p w:rsidR="00554690" w:rsidRPr="00C71A09" w:rsidRDefault="00554690" w:rsidP="00554690">
      <w:pPr>
        <w:jc w:val="center"/>
        <w:rPr>
          <w:rFonts w:ascii="Simplified Arabic" w:hAnsi="Simplified Arabic" w:cs="Simplified Arabic"/>
          <w:b/>
          <w:bCs/>
          <w:shadow/>
          <w:sz w:val="44"/>
          <w:szCs w:val="44"/>
          <w:rtl/>
          <w:lang w:bidi="ar-IQ"/>
        </w:rPr>
      </w:pPr>
      <w:r>
        <w:rPr>
          <w:rFonts w:ascii="Simplified Arabic" w:hAnsi="Simplified Arabic" w:cs="Simplified Arabic" w:hint="cs"/>
          <w:b/>
          <w:bCs/>
          <w:shadow/>
          <w:sz w:val="44"/>
          <w:szCs w:val="44"/>
          <w:rtl/>
          <w:lang w:bidi="ar-IQ"/>
        </w:rPr>
        <w:t xml:space="preserve">    </w:t>
      </w:r>
      <w:r w:rsidRPr="00C71A09">
        <w:rPr>
          <w:rFonts w:ascii="Simplified Arabic" w:hAnsi="Simplified Arabic" w:cs="Simplified Arabic" w:hint="cs"/>
          <w:b/>
          <w:bCs/>
          <w:shadow/>
          <w:sz w:val="44"/>
          <w:szCs w:val="44"/>
          <w:rtl/>
          <w:lang w:bidi="ar-IQ"/>
        </w:rPr>
        <w:t>كلية القانون / جامعة القادسية</w:t>
      </w:r>
    </w:p>
    <w:p w:rsidR="00554690" w:rsidRDefault="00554690" w:rsidP="00554690">
      <w:pPr>
        <w:tabs>
          <w:tab w:val="left" w:pos="308"/>
          <w:tab w:val="center" w:pos="4819"/>
        </w:tabs>
        <w:rPr>
          <w:rFonts w:ascii="Simplified Arabic" w:hAnsi="Simplified Arabic" w:cs="Simplified Arabic"/>
          <w:b/>
          <w:bCs/>
          <w:shadow/>
          <w:sz w:val="32"/>
          <w:szCs w:val="32"/>
          <w:rtl/>
        </w:rPr>
      </w:pPr>
    </w:p>
    <w:p w:rsidR="00554690" w:rsidRDefault="00554690" w:rsidP="00554690">
      <w:pPr>
        <w:tabs>
          <w:tab w:val="left" w:pos="308"/>
          <w:tab w:val="center" w:pos="4819"/>
        </w:tabs>
        <w:rPr>
          <w:rFonts w:ascii="Simplified Arabic" w:hAnsi="Simplified Arabic" w:cs="Simplified Arabic"/>
          <w:b/>
          <w:bCs/>
          <w:shadow/>
          <w:sz w:val="32"/>
          <w:szCs w:val="32"/>
          <w:rtl/>
          <w:lang w:bidi="ar-IQ"/>
        </w:rPr>
      </w:pPr>
    </w:p>
    <w:p w:rsidR="00554690" w:rsidRDefault="00554690" w:rsidP="00554690">
      <w:pPr>
        <w:tabs>
          <w:tab w:val="left" w:pos="308"/>
          <w:tab w:val="center" w:pos="4819"/>
        </w:tabs>
        <w:jc w:val="center"/>
        <w:rPr>
          <w:rFonts w:ascii="Simplified Arabic" w:hAnsi="Simplified Arabic" w:cs="Simplified Arabic"/>
          <w:b/>
          <w:bCs/>
          <w:shadow/>
          <w:sz w:val="32"/>
          <w:szCs w:val="32"/>
          <w:rtl/>
          <w:lang w:bidi="ar-IQ"/>
        </w:rPr>
      </w:pPr>
    </w:p>
    <w:p w:rsidR="00554690" w:rsidRDefault="00554690" w:rsidP="00554690">
      <w:pPr>
        <w:tabs>
          <w:tab w:val="left" w:pos="308"/>
          <w:tab w:val="center" w:pos="4819"/>
        </w:tabs>
        <w:jc w:val="right"/>
        <w:rPr>
          <w:rFonts w:ascii="Simplified Arabic" w:hAnsi="Simplified Arabic" w:cs="Simplified Arabic"/>
          <w:b/>
          <w:bCs/>
          <w:shadow/>
          <w:sz w:val="32"/>
          <w:szCs w:val="32"/>
          <w:rtl/>
          <w:lang w:bidi="ar-IQ"/>
        </w:rPr>
      </w:pPr>
    </w:p>
    <w:p w:rsidR="00554690" w:rsidRDefault="00554690" w:rsidP="00554690">
      <w:pPr>
        <w:tabs>
          <w:tab w:val="left" w:pos="308"/>
          <w:tab w:val="center" w:pos="4819"/>
        </w:tabs>
        <w:jc w:val="right"/>
        <w:rPr>
          <w:rFonts w:ascii="Simplified Arabic" w:hAnsi="Simplified Arabic" w:cs="Simplified Arabic"/>
          <w:b/>
          <w:bCs/>
          <w:shadow/>
          <w:sz w:val="32"/>
          <w:szCs w:val="32"/>
          <w:rtl/>
          <w:lang w:bidi="ar-IQ"/>
        </w:rPr>
      </w:pPr>
    </w:p>
    <w:p w:rsidR="006060D4" w:rsidRDefault="00554690" w:rsidP="00554690">
      <w:pPr>
        <w:tabs>
          <w:tab w:val="left" w:pos="308"/>
          <w:tab w:val="center" w:pos="4819"/>
        </w:tabs>
        <w:jc w:val="right"/>
        <w:rPr>
          <w:rFonts w:ascii="Simplified Arabic" w:hAnsi="Simplified Arabic" w:cs="Simplified Arabic"/>
          <w:b/>
          <w:bCs/>
          <w:shadow/>
          <w:sz w:val="32"/>
          <w:szCs w:val="32"/>
          <w:rtl/>
        </w:rPr>
      </w:pPr>
      <w:r>
        <w:rPr>
          <w:rFonts w:ascii="Simplified Arabic" w:hAnsi="Simplified Arabic" w:cs="Simplified Arabic" w:hint="cs"/>
          <w:b/>
          <w:bCs/>
          <w:shadow/>
          <w:sz w:val="32"/>
          <w:szCs w:val="32"/>
          <w:rtl/>
          <w:lang w:bidi="ar-IQ"/>
        </w:rPr>
        <w:t xml:space="preserve">  2017</w:t>
      </w:r>
      <w:r>
        <w:rPr>
          <w:rFonts w:ascii="Simplified Arabic" w:hAnsi="Simplified Arabic" w:cs="Simplified Arabic" w:hint="cs"/>
          <w:b/>
          <w:bCs/>
          <w:shadow/>
          <w:sz w:val="32"/>
          <w:szCs w:val="32"/>
          <w:rtl/>
        </w:rPr>
        <w:t>م</w:t>
      </w:r>
    </w:p>
    <w:p w:rsidR="00446090" w:rsidRPr="000C5221" w:rsidRDefault="00446090" w:rsidP="00446090">
      <w:pPr>
        <w:tabs>
          <w:tab w:val="left" w:pos="308"/>
          <w:tab w:val="center" w:pos="4819"/>
        </w:tabs>
        <w:jc w:val="center"/>
        <w:rPr>
          <w:rFonts w:ascii="Simplified Arabic" w:hAnsi="Simplified Arabic" w:cs="Simplified Arabic"/>
          <w:b/>
          <w:bCs/>
          <w:shadow/>
          <w:sz w:val="32"/>
          <w:szCs w:val="32"/>
          <w:rtl/>
          <w:lang w:bidi="ar-IQ"/>
        </w:rPr>
      </w:pPr>
      <w:r w:rsidRPr="000C5221">
        <w:rPr>
          <w:rFonts w:ascii="Simplified Arabic" w:hAnsi="Simplified Arabic" w:cs="Simplified Arabic"/>
          <w:b/>
          <w:bCs/>
          <w:shadow/>
          <w:sz w:val="32"/>
          <w:szCs w:val="32"/>
          <w:rtl/>
          <w:lang w:bidi="ar-IQ"/>
        </w:rPr>
        <w:lastRenderedPageBreak/>
        <w:t>الملخص</w:t>
      </w:r>
    </w:p>
    <w:p w:rsidR="004D32CB" w:rsidRPr="004D32CB" w:rsidRDefault="00446090" w:rsidP="004D32CB">
      <w:pPr>
        <w:tabs>
          <w:tab w:val="left" w:pos="308"/>
          <w:tab w:val="left" w:pos="818"/>
          <w:tab w:val="center" w:pos="4819"/>
        </w:tabs>
        <w:jc w:val="lowKashida"/>
        <w:rPr>
          <w:rFonts w:ascii="Simplified Arabic" w:hAnsi="Simplified Arabic" w:cs="Simplified Arabic"/>
          <w:sz w:val="28"/>
          <w:szCs w:val="28"/>
        </w:rPr>
      </w:pPr>
      <w:r>
        <w:rPr>
          <w:rFonts w:ascii="Simplified Arabic" w:hAnsi="Simplified Arabic" w:cs="Simplified Arabic"/>
          <w:b/>
          <w:bCs/>
          <w:sz w:val="32"/>
          <w:szCs w:val="32"/>
          <w:rtl/>
        </w:rPr>
        <w:tab/>
      </w:r>
      <w:r w:rsidRPr="0013739E">
        <w:rPr>
          <w:rFonts w:ascii="Simplified Arabic" w:hAnsi="Simplified Arabic" w:cs="Simplified Arabic"/>
          <w:b/>
          <w:bCs/>
          <w:sz w:val="28"/>
          <w:szCs w:val="28"/>
          <w:rtl/>
        </w:rPr>
        <w:tab/>
      </w:r>
      <w:r w:rsidRPr="0013739E">
        <w:rPr>
          <w:rFonts w:ascii="Simplified Arabic" w:hAnsi="Simplified Arabic" w:cs="Simplified Arabic" w:hint="cs"/>
          <w:sz w:val="28"/>
          <w:szCs w:val="28"/>
          <w:rtl/>
        </w:rPr>
        <w:t xml:space="preserve">إن </w:t>
      </w:r>
      <w:r>
        <w:rPr>
          <w:rFonts w:ascii="Simplified Arabic" w:hAnsi="Simplified Arabic" w:cs="Simplified Arabic" w:hint="cs"/>
          <w:sz w:val="28"/>
          <w:szCs w:val="28"/>
          <w:rtl/>
        </w:rPr>
        <w:t>ل</w:t>
      </w:r>
      <w:r w:rsidRPr="0013739E">
        <w:rPr>
          <w:rFonts w:ascii="Simplified Arabic" w:hAnsi="Simplified Arabic" w:cs="Simplified Arabic" w:hint="cs"/>
          <w:sz w:val="28"/>
          <w:szCs w:val="28"/>
          <w:rtl/>
        </w:rPr>
        <w:t xml:space="preserve">لأطراف في العقود الدولية حرية اختيار القانون الواجب التطبيق </w:t>
      </w:r>
      <w:r>
        <w:rPr>
          <w:rFonts w:ascii="Simplified Arabic" w:hAnsi="Simplified Arabic" w:cs="Simplified Arabic" w:hint="cs"/>
          <w:sz w:val="28"/>
          <w:szCs w:val="28"/>
          <w:rtl/>
        </w:rPr>
        <w:t xml:space="preserve">على العقد </w:t>
      </w:r>
      <w:r w:rsidRPr="0013739E">
        <w:rPr>
          <w:rFonts w:ascii="Simplified Arabic" w:hAnsi="Simplified Arabic" w:cs="Simplified Arabic" w:hint="cs"/>
          <w:sz w:val="28"/>
          <w:szCs w:val="28"/>
          <w:rtl/>
        </w:rPr>
        <w:t xml:space="preserve">طبقا لمبدأ سلطان الإرادة , </w:t>
      </w:r>
      <w:r>
        <w:rPr>
          <w:rFonts w:ascii="Simplified Arabic" w:hAnsi="Simplified Arabic" w:cs="Simplified Arabic" w:hint="cs"/>
          <w:sz w:val="28"/>
          <w:szCs w:val="28"/>
          <w:rtl/>
        </w:rPr>
        <w:t xml:space="preserve">واستنادا لهذه الحرية فأن لهم </w:t>
      </w:r>
      <w:r w:rsidRPr="0013739E">
        <w:rPr>
          <w:rFonts w:ascii="Simplified Arabic" w:hAnsi="Simplified Arabic" w:cs="Simplified Arabic" w:hint="cs"/>
          <w:sz w:val="28"/>
          <w:szCs w:val="28"/>
          <w:rtl/>
        </w:rPr>
        <w:t xml:space="preserve">الحق في تجزئة العقد الدولي من خلال اختيار أكثر من قانون لحكم أجزاء العقد المختلفة أو اختيار قانون لحكم جزء من أجزاءه مع ترك بقية </w:t>
      </w:r>
      <w:r w:rsidR="000C5221">
        <w:rPr>
          <w:rFonts w:ascii="Simplified Arabic" w:hAnsi="Simplified Arabic" w:cs="Simplified Arabic" w:hint="cs"/>
          <w:sz w:val="28"/>
          <w:szCs w:val="28"/>
          <w:rtl/>
        </w:rPr>
        <w:t>الأجزاء للقانون الذي يحكم العقد</w:t>
      </w:r>
      <w:r w:rsidRPr="0013739E">
        <w:rPr>
          <w:rFonts w:ascii="Simplified Arabic" w:hAnsi="Simplified Arabic" w:cs="Simplified Arabic" w:hint="cs"/>
          <w:sz w:val="28"/>
          <w:szCs w:val="28"/>
          <w:rtl/>
        </w:rPr>
        <w:t>,</w:t>
      </w:r>
      <w:r w:rsidR="000C5221">
        <w:rPr>
          <w:rFonts w:ascii="Simplified Arabic" w:hAnsi="Simplified Arabic" w:cs="Simplified Arabic" w:hint="cs"/>
          <w:sz w:val="28"/>
          <w:szCs w:val="28"/>
          <w:rtl/>
        </w:rPr>
        <w:t xml:space="preserve"> </w:t>
      </w:r>
      <w:r w:rsidRPr="0013739E">
        <w:rPr>
          <w:rFonts w:ascii="Simplified Arabic" w:hAnsi="Simplified Arabic" w:cs="Simplified Arabic" w:hint="cs"/>
          <w:sz w:val="28"/>
          <w:szCs w:val="28"/>
          <w:rtl/>
        </w:rPr>
        <w:t xml:space="preserve">وقد ارتبطت فكرة تجزئة العقد الدولي بفكر النظرية الشخصية التي منحت الأطراف حرية واسعة في الاختيار , لكن هذا لا يعني بأن النظرية الموضوعية قد رفضت التجزئة </w:t>
      </w:r>
      <w:r>
        <w:rPr>
          <w:rFonts w:ascii="Simplified Arabic" w:hAnsi="Simplified Arabic" w:cs="Simplified Arabic" w:hint="cs"/>
          <w:sz w:val="28"/>
          <w:szCs w:val="28"/>
          <w:rtl/>
        </w:rPr>
        <w:t xml:space="preserve">تماما </w:t>
      </w:r>
      <w:r w:rsidRPr="0013739E">
        <w:rPr>
          <w:rFonts w:ascii="Simplified Arabic" w:hAnsi="Simplified Arabic" w:cs="Simplified Arabic" w:hint="cs"/>
          <w:sz w:val="28"/>
          <w:szCs w:val="28"/>
          <w:rtl/>
        </w:rPr>
        <w:t xml:space="preserve">بل إنها </w:t>
      </w:r>
      <w:r w:rsidR="000C5221">
        <w:rPr>
          <w:rFonts w:ascii="Simplified Arabic" w:hAnsi="Simplified Arabic" w:cs="Simplified Arabic" w:hint="cs"/>
          <w:sz w:val="28"/>
          <w:szCs w:val="28"/>
          <w:rtl/>
        </w:rPr>
        <w:t>وضعت قيودا تحد من هذه الحرية,</w:t>
      </w:r>
      <w:r w:rsidRPr="0013739E">
        <w:rPr>
          <w:rFonts w:ascii="Simplified Arabic" w:hAnsi="Simplified Arabic" w:cs="Simplified Arabic" w:hint="cs"/>
          <w:sz w:val="28"/>
          <w:szCs w:val="28"/>
          <w:rtl/>
        </w:rPr>
        <w:t>ولكن هذه التجزئة</w:t>
      </w:r>
      <w:r>
        <w:rPr>
          <w:rFonts w:ascii="Simplified Arabic" w:hAnsi="Simplified Arabic" w:cs="Simplified Arabic" w:hint="cs"/>
          <w:sz w:val="28"/>
          <w:szCs w:val="28"/>
          <w:rtl/>
        </w:rPr>
        <w:t xml:space="preserve"> في حقيقة الأمر</w:t>
      </w:r>
      <w:r w:rsidRPr="0013739E">
        <w:rPr>
          <w:rFonts w:ascii="Simplified Arabic" w:hAnsi="Simplified Arabic" w:cs="Simplified Arabic" w:hint="cs"/>
          <w:sz w:val="28"/>
          <w:szCs w:val="28"/>
          <w:rtl/>
        </w:rPr>
        <w:t xml:space="preserve"> لم تكن مطلقة بل إنها مقيدة بقيود النظام العام</w:t>
      </w:r>
      <w:r>
        <w:rPr>
          <w:rFonts w:ascii="Simplified Arabic" w:hAnsi="Simplified Arabic" w:cs="Simplified Arabic" w:hint="cs"/>
          <w:sz w:val="28"/>
          <w:szCs w:val="28"/>
          <w:rtl/>
        </w:rPr>
        <w:t xml:space="preserve"> الدولي</w:t>
      </w:r>
      <w:r w:rsidRPr="0013739E">
        <w:rPr>
          <w:rFonts w:ascii="Simplified Arabic" w:hAnsi="Simplified Arabic" w:cs="Simplified Arabic" w:hint="cs"/>
          <w:sz w:val="28"/>
          <w:szCs w:val="28"/>
          <w:rtl/>
        </w:rPr>
        <w:t xml:space="preserve"> وقواعد البولي</w:t>
      </w:r>
      <w:r>
        <w:rPr>
          <w:rFonts w:ascii="Simplified Arabic" w:hAnsi="Simplified Arabic" w:cs="Simplified Arabic" w:hint="cs"/>
          <w:sz w:val="28"/>
          <w:szCs w:val="28"/>
          <w:rtl/>
        </w:rPr>
        <w:t>س</w:t>
      </w:r>
      <w:r w:rsidRPr="0013739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وبالنسبة للجهات التي تتولى تجزئة العقد الدولي هم الأطراف المتعاقدة والقاضي الوطني والمحكم الدولي </w:t>
      </w:r>
      <w:r w:rsidR="000C5221">
        <w:rPr>
          <w:rFonts w:ascii="Simplified Arabic" w:hAnsi="Simplified Arabic" w:cs="Simplified Arabic" w:hint="cs"/>
          <w:sz w:val="28"/>
          <w:szCs w:val="28"/>
          <w:rtl/>
        </w:rPr>
        <w:t>وان هذه</w:t>
      </w:r>
      <w:r>
        <w:rPr>
          <w:rFonts w:ascii="Simplified Arabic" w:hAnsi="Simplified Arabic" w:cs="Simplified Arabic" w:hint="cs"/>
          <w:sz w:val="28"/>
          <w:szCs w:val="28"/>
          <w:rtl/>
        </w:rPr>
        <w:t xml:space="preserve"> التجزئة لا تكون بصورة عشوائية</w:t>
      </w:r>
      <w:r w:rsidR="000C5221">
        <w:rPr>
          <w:rFonts w:ascii="Simplified Arabic" w:hAnsi="Simplified Arabic" w:cs="Simplified Arabic" w:hint="cs"/>
          <w:sz w:val="28"/>
          <w:szCs w:val="28"/>
          <w:rtl/>
        </w:rPr>
        <w:t xml:space="preserve"> بل إن هنالك آليات يجب إتباعها.</w:t>
      </w:r>
    </w:p>
    <w:p w:rsidR="004D32CB" w:rsidRPr="004D32CB" w:rsidRDefault="004D32CB" w:rsidP="004D32CB">
      <w:pPr>
        <w:spacing w:line="480" w:lineRule="auto"/>
        <w:jc w:val="right"/>
        <w:rPr>
          <w:rFonts w:cs="Simplified Arabic"/>
          <w:b/>
          <w:bCs/>
          <w:sz w:val="28"/>
          <w:szCs w:val="28"/>
          <w:rtl/>
        </w:rPr>
      </w:pPr>
      <w:r w:rsidRPr="004D32CB">
        <w:rPr>
          <w:rFonts w:cs="Simplified Arabic"/>
          <w:b/>
          <w:bCs/>
          <w:sz w:val="28"/>
          <w:szCs w:val="28"/>
        </w:rPr>
        <w:t>Fragmentation of International Contract</w:t>
      </w:r>
      <w:r>
        <w:rPr>
          <w:rFonts w:cs="Simplified Arabic"/>
          <w:b/>
          <w:bCs/>
          <w:sz w:val="28"/>
          <w:szCs w:val="28"/>
        </w:rPr>
        <w:t>)</w:t>
      </w:r>
      <w:r>
        <w:rPr>
          <w:rFonts w:cs="Simplified Arabic" w:hint="cs"/>
          <w:b/>
          <w:bCs/>
          <w:sz w:val="28"/>
          <w:szCs w:val="28"/>
          <w:rtl/>
        </w:rPr>
        <w:t>)</w:t>
      </w:r>
    </w:p>
    <w:p w:rsidR="000C5221" w:rsidRPr="004D32CB" w:rsidRDefault="000C5221" w:rsidP="004D32CB">
      <w:pPr>
        <w:tabs>
          <w:tab w:val="left" w:pos="308"/>
          <w:tab w:val="left" w:pos="818"/>
          <w:tab w:val="center" w:pos="4819"/>
        </w:tabs>
        <w:jc w:val="right"/>
        <w:rPr>
          <w:rFonts w:ascii="Simplified Arabic" w:hAnsi="Simplified Arabic" w:cs="Simplified Arabic"/>
          <w:sz w:val="24"/>
          <w:szCs w:val="24"/>
          <w:rtl/>
        </w:rPr>
      </w:pPr>
      <w:r w:rsidRPr="004D32CB">
        <w:rPr>
          <w:rFonts w:ascii="Arial" w:hAnsi="Arial" w:cs="Arial"/>
          <w:b/>
          <w:bCs/>
          <w:sz w:val="24"/>
          <w:szCs w:val="24"/>
        </w:rPr>
        <w:t>Abstract</w:t>
      </w:r>
    </w:p>
    <w:p w:rsidR="004D32CB" w:rsidRPr="004D32CB" w:rsidRDefault="000C5221" w:rsidP="00621946">
      <w:pPr>
        <w:tabs>
          <w:tab w:val="left" w:pos="308"/>
          <w:tab w:val="left" w:pos="818"/>
          <w:tab w:val="center" w:pos="4819"/>
        </w:tabs>
        <w:jc w:val="lowKashida"/>
        <w:rPr>
          <w:rFonts w:ascii="Simplified Arabic" w:hAnsi="Simplified Arabic" w:cs="Simplified Arabic"/>
          <w:sz w:val="24"/>
          <w:szCs w:val="24"/>
          <w:rtl/>
        </w:rPr>
      </w:pPr>
      <w:r w:rsidRPr="000C5221">
        <w:rPr>
          <w:rFonts w:ascii="Simplified Arabic" w:hAnsi="Simplified Arabic" w:cs="Simplified Arabic"/>
          <w:sz w:val="24"/>
          <w:szCs w:val="24"/>
        </w:rPr>
        <w:t xml:space="preserve">If the parties in international contracts freedom to choose the law applicable to the contract law in accordance with the principle of authority will, on the basis of this freedom, the right to the fragmentation of the International Decade by selecting more than one law to govern the various contract portions or choose the law to rule the portion of its parts while leaving the rest of the parts of the law that govern the contract, it has been associated with the idea of </w:t>
      </w:r>
      <w:r w:rsidRPr="000C5221">
        <w:rPr>
          <w:rFonts w:ascii="Times New Roman" w:hAnsi="Times New Roman" w:cs="Times New Roman"/>
          <w:sz w:val="24"/>
          <w:szCs w:val="24"/>
        </w:rPr>
        <w:t>​​</w:t>
      </w:r>
      <w:r w:rsidRPr="000C5221">
        <w:rPr>
          <w:rFonts w:ascii="Simplified Arabic" w:hAnsi="Simplified Arabic" w:cs="Simplified Arabic"/>
          <w:sz w:val="24"/>
          <w:szCs w:val="24"/>
        </w:rPr>
        <w:t>fragmentation of the international decade of the imagination personal theory that granted the parties wide freedom of choice, but this does not mean that the objective theory has refused retail completely but they put restrictions on this freedom, but these retailers, in fact, were not absolute but It is constrained by the international public order and the rules of the police, and for the views, which holds the fragmentation of the international decade are Contracting Parties to the national and international arbitrator and judge and that these retailers are not wildly, but there are mechanisms that must be followed</w:t>
      </w:r>
      <w:r w:rsidRPr="000C5221">
        <w:rPr>
          <w:rFonts w:ascii="Simplified Arabic" w:hAnsi="Simplified Arabic" w:cs="Simplified Arabic"/>
          <w:sz w:val="24"/>
          <w:szCs w:val="24"/>
          <w:rtl/>
        </w:rPr>
        <w:t>.</w:t>
      </w:r>
    </w:p>
    <w:p w:rsidR="00F1404A" w:rsidRDefault="00F1404A" w:rsidP="00AA0F76">
      <w:pPr>
        <w:ind w:firstLine="720"/>
        <w:rPr>
          <w:rFonts w:ascii="Simplified Arabic" w:hAnsi="Simplified Arabic" w:cs="Simplified Arabic" w:hint="cs"/>
          <w:b/>
          <w:bCs/>
          <w:sz w:val="32"/>
          <w:szCs w:val="32"/>
          <w:rtl/>
        </w:rPr>
      </w:pPr>
    </w:p>
    <w:p w:rsidR="00F1404A" w:rsidRDefault="00F1404A" w:rsidP="00AA0F76">
      <w:pPr>
        <w:ind w:firstLine="720"/>
        <w:rPr>
          <w:rFonts w:ascii="Simplified Arabic" w:hAnsi="Simplified Arabic" w:cs="Simplified Arabic"/>
          <w:b/>
          <w:bCs/>
          <w:sz w:val="32"/>
          <w:szCs w:val="32"/>
          <w:rtl/>
        </w:rPr>
      </w:pPr>
    </w:p>
    <w:p w:rsidR="00446090" w:rsidRPr="00A65314" w:rsidRDefault="000C5221" w:rsidP="009F46EC">
      <w:pPr>
        <w:ind w:firstLine="72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المقدمة</w:t>
      </w:r>
    </w:p>
    <w:p w:rsidR="00205DE1" w:rsidRPr="0036650E" w:rsidRDefault="00446090" w:rsidP="0036650E">
      <w:pPr>
        <w:jc w:val="lowKashida"/>
        <w:rPr>
          <w:rFonts w:ascii="Simplified Arabic" w:hAnsi="Simplified Arabic" w:cs="Simplified Arabic"/>
          <w:sz w:val="28"/>
          <w:szCs w:val="28"/>
          <w:rtl/>
        </w:rPr>
      </w:pPr>
      <w:r>
        <w:rPr>
          <w:rFonts w:ascii="Simplified Arabic" w:hAnsi="Simplified Arabic" w:cs="Simplified Arabic" w:hint="cs"/>
          <w:sz w:val="28"/>
          <w:szCs w:val="28"/>
          <w:rtl/>
        </w:rPr>
        <w:tab/>
        <w:t xml:space="preserve">تعد العقود الدولية من الركائز الأساسية للتجارة الدولية </w:t>
      </w:r>
      <w:r w:rsidRPr="00A65314">
        <w:rPr>
          <w:rFonts w:ascii="Simplified Arabic" w:hAnsi="Simplified Arabic" w:cs="Simplified Arabic" w:hint="cs"/>
          <w:sz w:val="28"/>
          <w:szCs w:val="28"/>
          <w:rtl/>
        </w:rPr>
        <w:t xml:space="preserve">, وان المسائل الناجمة عن </w:t>
      </w:r>
      <w:r>
        <w:rPr>
          <w:rFonts w:ascii="Simplified Arabic" w:hAnsi="Simplified Arabic" w:cs="Simplified Arabic" w:hint="cs"/>
          <w:sz w:val="28"/>
          <w:szCs w:val="28"/>
          <w:rtl/>
        </w:rPr>
        <w:t>هذه العقود</w:t>
      </w:r>
      <w:r w:rsidRPr="00A65314">
        <w:rPr>
          <w:rFonts w:ascii="Simplified Arabic" w:hAnsi="Simplified Arabic" w:cs="Simplified Arabic" w:hint="cs"/>
          <w:sz w:val="28"/>
          <w:szCs w:val="28"/>
          <w:rtl/>
        </w:rPr>
        <w:t xml:space="preserve"> تتمحور حول تعيين ال</w:t>
      </w:r>
      <w:r>
        <w:rPr>
          <w:rFonts w:ascii="Simplified Arabic" w:hAnsi="Simplified Arabic" w:cs="Simplified Arabic" w:hint="cs"/>
          <w:sz w:val="28"/>
          <w:szCs w:val="28"/>
          <w:rtl/>
        </w:rPr>
        <w:t>قانون الواجب التطبيق عليه , وإن</w:t>
      </w:r>
      <w:r w:rsidRPr="00A65314">
        <w:rPr>
          <w:rFonts w:ascii="Simplified Arabic" w:hAnsi="Simplified Arabic" w:cs="Simplified Arabic" w:hint="cs"/>
          <w:sz w:val="28"/>
          <w:szCs w:val="28"/>
          <w:rtl/>
        </w:rPr>
        <w:t xml:space="preserve"> للإرادة دور كبيرا على صعيد القانون الدولي الخاص من حيث قدرة الأطراف على اختيار </w:t>
      </w:r>
      <w:r>
        <w:rPr>
          <w:rFonts w:ascii="Simplified Arabic" w:hAnsi="Simplified Arabic" w:cs="Simplified Arabic" w:hint="cs"/>
          <w:sz w:val="28"/>
          <w:szCs w:val="28"/>
          <w:rtl/>
        </w:rPr>
        <w:t>قانون العقد</w:t>
      </w:r>
      <w:r w:rsidRPr="00A65314">
        <w:rPr>
          <w:rFonts w:ascii="Simplified Arabic" w:hAnsi="Simplified Arabic" w:cs="Simplified Arabic" w:hint="cs"/>
          <w:sz w:val="28"/>
          <w:szCs w:val="28"/>
          <w:rtl/>
        </w:rPr>
        <w:t xml:space="preserve"> استنادا لمبدأ سلطان الإرادة والذي يعني ترك الحرية لأطرافه في اختيار القانون الواجب التطبيق ليحكم عقدهم ,</w:t>
      </w:r>
      <w:r w:rsidRPr="00A65314">
        <w:rPr>
          <w:rFonts w:ascii="Simplified Arabic" w:hAnsi="Simplified Arabic" w:cs="Simplified Arabic" w:hint="cs"/>
          <w:b/>
          <w:bCs/>
          <w:sz w:val="28"/>
          <w:szCs w:val="28"/>
          <w:rtl/>
        </w:rPr>
        <w:t xml:space="preserve"> و</w:t>
      </w:r>
      <w:r w:rsidRPr="00A65314">
        <w:rPr>
          <w:rFonts w:ascii="Simplified Arabic" w:hAnsi="Simplified Arabic" w:cs="Simplified Arabic" w:hint="cs"/>
          <w:sz w:val="28"/>
          <w:szCs w:val="28"/>
          <w:rtl/>
        </w:rPr>
        <w:t>قد لاقت قاعدة قانون الإرادة قبولا كبيرا في جميع أنحاء العالم على الرغم من وجود اختلافات في الرأي أسفرت عن وجود نظريتين وهما النظرية الشخصية والنظرية الموضوعية .إذ فسح</w:t>
      </w:r>
      <w:r>
        <w:rPr>
          <w:rFonts w:ascii="Simplified Arabic" w:hAnsi="Simplified Arabic" w:cs="Simplified Arabic" w:hint="cs"/>
          <w:sz w:val="28"/>
          <w:szCs w:val="28"/>
          <w:rtl/>
        </w:rPr>
        <w:t>ت</w:t>
      </w:r>
      <w:r w:rsidRPr="00A65314">
        <w:rPr>
          <w:rFonts w:ascii="Simplified Arabic" w:hAnsi="Simplified Arabic" w:cs="Simplified Arabic" w:hint="cs"/>
          <w:sz w:val="28"/>
          <w:szCs w:val="28"/>
          <w:rtl/>
        </w:rPr>
        <w:t xml:space="preserve"> المجال أمام الأطراف في اختيار</w:t>
      </w:r>
      <w:r>
        <w:rPr>
          <w:rFonts w:ascii="Simplified Arabic" w:hAnsi="Simplified Arabic" w:cs="Simplified Arabic" w:hint="cs"/>
          <w:sz w:val="28"/>
          <w:szCs w:val="28"/>
          <w:rtl/>
        </w:rPr>
        <w:t xml:space="preserve"> النظام القانوني الواجب تطبيقه وفي تجزئة العقد ل</w:t>
      </w:r>
      <w:r w:rsidRPr="00A65314">
        <w:rPr>
          <w:rFonts w:ascii="Simplified Arabic" w:hAnsi="Simplified Arabic" w:cs="Simplified Arabic" w:hint="cs"/>
          <w:sz w:val="28"/>
          <w:szCs w:val="28"/>
          <w:rtl/>
        </w:rPr>
        <w:t>أكثر من نظام قانوني بحيث تتعدد القوانين الواجبة التطبيق على العقد والذي يعد من أهم النتائج المترتبة على خضوع العقد لقانون الإرادة , وهو ما يطلق عليه (تجزئة العقد الدولي)</w:t>
      </w:r>
      <w:r w:rsidR="00AA0F76">
        <w:rPr>
          <w:rFonts w:ascii="Simplified Arabic" w:hAnsi="Simplified Arabic" w:cs="Simplified Arabic" w:hint="cs"/>
          <w:sz w:val="28"/>
          <w:szCs w:val="28"/>
          <w:rtl/>
        </w:rPr>
        <w:t xml:space="preserve"> ,</w:t>
      </w:r>
      <w:r w:rsidR="00AA0F76">
        <w:rPr>
          <w:rFonts w:ascii="Simplified Arabic" w:hAnsi="Simplified Arabic" w:cs="Simplified Arabic" w:hint="cs"/>
          <w:sz w:val="32"/>
          <w:szCs w:val="32"/>
          <w:rtl/>
        </w:rPr>
        <w:t xml:space="preserve"> </w:t>
      </w:r>
      <w:r w:rsidR="000C5221">
        <w:rPr>
          <w:rFonts w:ascii="Simplified Arabic" w:hAnsi="Simplified Arabic" w:cs="Simplified Arabic" w:hint="cs"/>
          <w:sz w:val="32"/>
          <w:szCs w:val="32"/>
          <w:rtl/>
        </w:rPr>
        <w:t>وعليه فأن</w:t>
      </w:r>
      <w:r w:rsidRPr="000C5221">
        <w:rPr>
          <w:rFonts w:ascii="Simplified Arabic" w:hAnsi="Simplified Arabic" w:cs="Simplified Arabic" w:hint="cs"/>
          <w:sz w:val="28"/>
          <w:szCs w:val="28"/>
          <w:rtl/>
        </w:rPr>
        <w:t xml:space="preserve"> مسألة تجزئة العقد </w:t>
      </w:r>
      <w:r w:rsidR="00621946">
        <w:rPr>
          <w:rFonts w:ascii="Simplified Arabic" w:hAnsi="Simplified Arabic" w:cs="Simplified Arabic" w:hint="cs"/>
          <w:sz w:val="28"/>
          <w:szCs w:val="28"/>
          <w:rtl/>
        </w:rPr>
        <w:t xml:space="preserve">الدولي </w:t>
      </w:r>
      <w:r w:rsidR="00AA0F76">
        <w:rPr>
          <w:rFonts w:ascii="Simplified Arabic" w:hAnsi="Simplified Arabic" w:cs="Simplified Arabic" w:hint="cs"/>
          <w:sz w:val="28"/>
          <w:szCs w:val="28"/>
          <w:rtl/>
        </w:rPr>
        <w:t>تساهم</w:t>
      </w:r>
      <w:r w:rsidRPr="000C5221">
        <w:rPr>
          <w:rFonts w:ascii="Simplified Arabic" w:hAnsi="Simplified Arabic" w:cs="Simplified Arabic" w:hint="cs"/>
          <w:sz w:val="28"/>
          <w:szCs w:val="28"/>
          <w:rtl/>
        </w:rPr>
        <w:t xml:space="preserve"> في إضفاء نوع من المرونة على العلاقات التعاقدية , إذ إن السماح للأطراف باختيار أكثر من قانون لحكم أجزاءه المختلفة له فوائد كثيرة بالإمكان ضمان تحقيقها </w:t>
      </w:r>
      <w:r w:rsidR="00205DE1">
        <w:rPr>
          <w:rFonts w:ascii="Simplified Arabic" w:hAnsi="Simplified Arabic" w:cs="Simplified Arabic" w:hint="cs"/>
          <w:sz w:val="28"/>
          <w:szCs w:val="28"/>
          <w:rtl/>
        </w:rPr>
        <w:t>وكمثال على ذلك عند</w:t>
      </w:r>
      <w:r w:rsidR="00205DE1" w:rsidRPr="00A348FA">
        <w:rPr>
          <w:rFonts w:ascii="Simplified Arabic" w:hAnsi="Simplified Arabic" w:cs="Simplified Arabic" w:hint="cs"/>
          <w:sz w:val="28"/>
          <w:szCs w:val="28"/>
          <w:rtl/>
        </w:rPr>
        <w:t xml:space="preserve"> اختيار قانون</w:t>
      </w:r>
      <w:r w:rsidR="00205DE1">
        <w:rPr>
          <w:rFonts w:ascii="Simplified Arabic" w:hAnsi="Simplified Arabic" w:cs="Simplified Arabic" w:hint="cs"/>
          <w:sz w:val="28"/>
          <w:szCs w:val="28"/>
          <w:rtl/>
        </w:rPr>
        <w:t xml:space="preserve"> </w:t>
      </w:r>
      <w:r w:rsidR="00205DE1" w:rsidRPr="00A348FA">
        <w:rPr>
          <w:rFonts w:ascii="Simplified Arabic" w:hAnsi="Simplified Arabic" w:cs="Simplified Arabic" w:hint="cs"/>
          <w:sz w:val="28"/>
          <w:szCs w:val="28"/>
          <w:rtl/>
        </w:rPr>
        <w:t>معين</w:t>
      </w:r>
      <w:r w:rsidR="00205DE1">
        <w:rPr>
          <w:rFonts w:ascii="Simplified Arabic" w:hAnsi="Simplified Arabic" w:cs="Simplified Arabic" w:hint="cs"/>
          <w:sz w:val="28"/>
          <w:szCs w:val="28"/>
          <w:rtl/>
        </w:rPr>
        <w:t xml:space="preserve">  ليحكم جانبا من جوانب ا</w:t>
      </w:r>
      <w:r w:rsidR="00205DE1" w:rsidRPr="00A348FA">
        <w:rPr>
          <w:rFonts w:ascii="Simplified Arabic" w:hAnsi="Simplified Arabic" w:cs="Simplified Arabic" w:hint="cs"/>
          <w:sz w:val="28"/>
          <w:szCs w:val="28"/>
          <w:rtl/>
        </w:rPr>
        <w:t>لعقد و</w:t>
      </w:r>
      <w:r w:rsidR="00205DE1">
        <w:rPr>
          <w:rFonts w:ascii="Simplified Arabic" w:hAnsi="Simplified Arabic" w:cs="Simplified Arabic" w:hint="cs"/>
          <w:sz w:val="28"/>
          <w:szCs w:val="28"/>
          <w:rtl/>
        </w:rPr>
        <w:t xml:space="preserve">أخراً لحسم أي نزاع </w:t>
      </w:r>
      <w:r w:rsidR="00205DE1" w:rsidRPr="00A348FA">
        <w:rPr>
          <w:rFonts w:ascii="Simplified Arabic" w:hAnsi="Simplified Arabic" w:cs="Simplified Arabic" w:hint="cs"/>
          <w:sz w:val="28"/>
          <w:szCs w:val="28"/>
          <w:rtl/>
        </w:rPr>
        <w:t xml:space="preserve">متعلق بالعقد </w:t>
      </w:r>
      <w:r w:rsidR="00205DE1">
        <w:rPr>
          <w:rFonts w:ascii="Simplified Arabic" w:hAnsi="Simplified Arabic" w:cs="Simplified Arabic" w:hint="cs"/>
          <w:sz w:val="28"/>
          <w:szCs w:val="28"/>
          <w:rtl/>
        </w:rPr>
        <w:t xml:space="preserve">أي </w:t>
      </w:r>
      <w:r w:rsidR="00205DE1" w:rsidRPr="00A348FA">
        <w:rPr>
          <w:rFonts w:ascii="Simplified Arabic" w:hAnsi="Simplified Arabic" w:cs="Simplified Arabic" w:hint="cs"/>
          <w:sz w:val="28"/>
          <w:szCs w:val="28"/>
          <w:rtl/>
        </w:rPr>
        <w:t>عندما يختص كل جزء من أجزاء العقد بقانون معين فأن هذا القانون هو الذي يحدد المحكمة المختصة بنظر النزاع وبما يساهم ذلك في التخفيف من الصعوبات التي قد</w:t>
      </w:r>
      <w:r w:rsidR="00205DE1">
        <w:rPr>
          <w:rFonts w:ascii="Simplified Arabic" w:hAnsi="Simplified Arabic" w:cs="Simplified Arabic" w:hint="cs"/>
          <w:sz w:val="28"/>
          <w:szCs w:val="28"/>
          <w:rtl/>
        </w:rPr>
        <w:t xml:space="preserve"> تواجهها المحاكم عند نظر الطعون</w:t>
      </w:r>
      <w:r w:rsidRPr="000C5221">
        <w:rPr>
          <w:rFonts w:ascii="Simplified Arabic" w:hAnsi="Simplified Arabic" w:cs="Simplified Arabic" w:hint="cs"/>
          <w:sz w:val="28"/>
          <w:szCs w:val="28"/>
          <w:rtl/>
        </w:rPr>
        <w:t>,</w:t>
      </w:r>
      <w:r w:rsidR="00AA0F76">
        <w:rPr>
          <w:rFonts w:ascii="Simplified Arabic" w:hAnsi="Simplified Arabic" w:cs="Simplified Arabic" w:hint="cs"/>
          <w:sz w:val="28"/>
          <w:szCs w:val="28"/>
          <w:rtl/>
        </w:rPr>
        <w:t xml:space="preserve">كما إن </w:t>
      </w:r>
      <w:r w:rsidRPr="00AA0F76">
        <w:rPr>
          <w:rFonts w:ascii="Simplified Arabic" w:hAnsi="Simplified Arabic" w:cs="Simplified Arabic" w:hint="cs"/>
          <w:sz w:val="28"/>
          <w:szCs w:val="28"/>
          <w:rtl/>
        </w:rPr>
        <w:t>الأطراف عندما يتوجهون إلى تجزئة العقد قد يكون من اجل الاطمئنان على العقد والحفاظ عليه من أيه تغيرات غير متوقعة عن طريق اختيار أكثر من نظام قانوني لتطبيقه على العقد , و قد يكون بسبب كون قانون العقد غير متطور بدرجة كافية أي انه غير مؤهل لحكم الرابطة العقدية وبالتالي يقوم الأطراف بإس</w:t>
      </w:r>
      <w:r w:rsidR="00AA0F76">
        <w:rPr>
          <w:rFonts w:ascii="Simplified Arabic" w:hAnsi="Simplified Arabic" w:cs="Simplified Arabic" w:hint="cs"/>
          <w:sz w:val="28"/>
          <w:szCs w:val="28"/>
          <w:rtl/>
        </w:rPr>
        <w:t xml:space="preserve">ناد هذه الرابطة لأكثر من قانون , لذلك فأن </w:t>
      </w:r>
      <w:r w:rsidRPr="00A65314">
        <w:rPr>
          <w:rFonts w:ascii="Simplified Arabic" w:hAnsi="Simplified Arabic" w:cs="Simplified Arabic" w:hint="cs"/>
          <w:sz w:val="28"/>
          <w:szCs w:val="28"/>
          <w:rtl/>
        </w:rPr>
        <w:t xml:space="preserve"> </w:t>
      </w:r>
      <w:r w:rsidR="00AA0F76">
        <w:rPr>
          <w:rFonts w:ascii="Simplified Arabic" w:hAnsi="Simplified Arabic" w:cs="Simplified Arabic" w:hint="cs"/>
          <w:sz w:val="28"/>
          <w:szCs w:val="28"/>
          <w:rtl/>
        </w:rPr>
        <w:t>لل</w:t>
      </w:r>
      <w:r w:rsidRPr="00A65314">
        <w:rPr>
          <w:rFonts w:ascii="Simplified Arabic" w:hAnsi="Simplified Arabic" w:cs="Simplified Arabic" w:hint="cs"/>
          <w:sz w:val="28"/>
          <w:szCs w:val="28"/>
          <w:rtl/>
        </w:rPr>
        <w:t xml:space="preserve">أطراف </w:t>
      </w:r>
      <w:r w:rsidR="00AA0F76">
        <w:rPr>
          <w:rFonts w:ascii="Simplified Arabic" w:hAnsi="Simplified Arabic" w:cs="Simplified Arabic" w:hint="cs"/>
          <w:sz w:val="28"/>
          <w:szCs w:val="28"/>
          <w:rtl/>
        </w:rPr>
        <w:t xml:space="preserve">في </w:t>
      </w:r>
      <w:r w:rsidRPr="00A65314">
        <w:rPr>
          <w:rFonts w:ascii="Simplified Arabic" w:hAnsi="Simplified Arabic" w:cs="Simplified Arabic" w:hint="cs"/>
          <w:sz w:val="28"/>
          <w:szCs w:val="28"/>
          <w:rtl/>
        </w:rPr>
        <w:t xml:space="preserve">العلاقة </w:t>
      </w:r>
      <w:r w:rsidR="00AA0F76">
        <w:rPr>
          <w:rFonts w:ascii="Simplified Arabic" w:hAnsi="Simplified Arabic" w:cs="Simplified Arabic" w:hint="cs"/>
          <w:sz w:val="28"/>
          <w:szCs w:val="28"/>
          <w:rtl/>
        </w:rPr>
        <w:t>الحق في</w:t>
      </w:r>
      <w:r>
        <w:rPr>
          <w:rFonts w:ascii="Simplified Arabic" w:hAnsi="Simplified Arabic" w:cs="Simplified Arabic" w:hint="cs"/>
          <w:sz w:val="28"/>
          <w:szCs w:val="28"/>
          <w:rtl/>
        </w:rPr>
        <w:t xml:space="preserve"> اختيار أكثر من قانون لحكم العقد الدولي</w:t>
      </w:r>
      <w:r w:rsidRPr="00A65314">
        <w:rPr>
          <w:rFonts w:ascii="Simplified Arabic" w:hAnsi="Simplified Arabic" w:cs="Simplified Arabic" w:hint="cs"/>
          <w:sz w:val="28"/>
          <w:szCs w:val="28"/>
          <w:rtl/>
        </w:rPr>
        <w:t xml:space="preserve"> بحيث تتعدد القوانين الواجبة التطبيق عليه , </w:t>
      </w:r>
      <w:r>
        <w:rPr>
          <w:rFonts w:ascii="Simplified Arabic" w:hAnsi="Simplified Arabic" w:cs="Simplified Arabic" w:hint="cs"/>
          <w:sz w:val="28"/>
          <w:szCs w:val="28"/>
          <w:rtl/>
        </w:rPr>
        <w:t xml:space="preserve">وكما لهم حق اختيار القانون أيضا يمكن أن يختاروا قواعد مثل القواعد النموذجية وقواعد التجارة الدولية والأعراف التجارية </w:t>
      </w:r>
      <w:r w:rsidR="00AA0F76">
        <w:rPr>
          <w:rFonts w:ascii="Simplified Arabic" w:hAnsi="Simplified Arabic" w:cs="Simplified Arabic" w:hint="cs"/>
          <w:sz w:val="28"/>
          <w:szCs w:val="28"/>
          <w:rtl/>
        </w:rPr>
        <w:t xml:space="preserve">, وان دراستنا لموضوع تجزئة العقد الدولي تقتضي تقسيم الدراسة على مبحثين , إذ سنبحث في الأول حرية الأطراف في تجزئة العقد الدولي , وسنخصص الثاني لآليات تجزئة الدولي.  </w:t>
      </w:r>
    </w:p>
    <w:p w:rsidR="009F46EC" w:rsidRDefault="009F46EC" w:rsidP="00205DE1">
      <w:pPr>
        <w:ind w:firstLine="720"/>
        <w:jc w:val="center"/>
        <w:rPr>
          <w:rFonts w:ascii="Simplified Arabic" w:hAnsi="Simplified Arabic" w:cs="Simplified Arabic" w:hint="cs"/>
          <w:b/>
          <w:bCs/>
          <w:sz w:val="32"/>
          <w:szCs w:val="32"/>
          <w:rtl/>
        </w:rPr>
      </w:pPr>
    </w:p>
    <w:p w:rsidR="009F46EC" w:rsidRDefault="009F46EC" w:rsidP="00205DE1">
      <w:pPr>
        <w:ind w:firstLine="720"/>
        <w:jc w:val="center"/>
        <w:rPr>
          <w:rFonts w:ascii="Simplified Arabic" w:hAnsi="Simplified Arabic" w:cs="Simplified Arabic" w:hint="cs"/>
          <w:b/>
          <w:bCs/>
          <w:sz w:val="32"/>
          <w:szCs w:val="32"/>
          <w:rtl/>
        </w:rPr>
      </w:pPr>
    </w:p>
    <w:p w:rsidR="009F46EC" w:rsidRDefault="009F46EC" w:rsidP="00205DE1">
      <w:pPr>
        <w:ind w:firstLine="720"/>
        <w:jc w:val="center"/>
        <w:rPr>
          <w:rFonts w:ascii="Simplified Arabic" w:hAnsi="Simplified Arabic" w:cs="Simplified Arabic" w:hint="cs"/>
          <w:b/>
          <w:bCs/>
          <w:sz w:val="32"/>
          <w:szCs w:val="32"/>
          <w:rtl/>
        </w:rPr>
      </w:pPr>
    </w:p>
    <w:p w:rsidR="00446090" w:rsidRPr="00205DE1" w:rsidRDefault="00205DE1" w:rsidP="00205DE1">
      <w:pPr>
        <w:ind w:firstLine="720"/>
        <w:jc w:val="center"/>
        <w:rPr>
          <w:rFonts w:ascii="Simplified Arabic" w:hAnsi="Simplified Arabic" w:cs="Simplified Arabic"/>
          <w:b/>
          <w:bCs/>
          <w:sz w:val="32"/>
          <w:szCs w:val="32"/>
          <w:rtl/>
        </w:rPr>
      </w:pPr>
      <w:r w:rsidRPr="00205DE1">
        <w:rPr>
          <w:rFonts w:ascii="Simplified Arabic" w:hAnsi="Simplified Arabic" w:cs="Simplified Arabic" w:hint="cs"/>
          <w:b/>
          <w:bCs/>
          <w:sz w:val="32"/>
          <w:szCs w:val="32"/>
          <w:rtl/>
        </w:rPr>
        <w:lastRenderedPageBreak/>
        <w:t>المبحث الأول</w:t>
      </w:r>
    </w:p>
    <w:p w:rsidR="00446090" w:rsidRPr="00205DE1" w:rsidRDefault="00205DE1" w:rsidP="00205DE1">
      <w:pPr>
        <w:ind w:firstLine="720"/>
        <w:jc w:val="center"/>
        <w:rPr>
          <w:rFonts w:ascii="Simplified Arabic" w:hAnsi="Simplified Arabic" w:cs="Simplified Arabic"/>
          <w:b/>
          <w:bCs/>
          <w:sz w:val="32"/>
          <w:szCs w:val="32"/>
          <w:rtl/>
        </w:rPr>
      </w:pPr>
      <w:r w:rsidRPr="00205DE1">
        <w:rPr>
          <w:rFonts w:ascii="Simplified Arabic" w:hAnsi="Simplified Arabic" w:cs="Simplified Arabic" w:hint="cs"/>
          <w:b/>
          <w:bCs/>
          <w:sz w:val="32"/>
          <w:szCs w:val="32"/>
          <w:rtl/>
        </w:rPr>
        <w:t>حرية الأطراف في تجزئة العقد الدولي</w:t>
      </w:r>
    </w:p>
    <w:p w:rsidR="00446090" w:rsidRPr="00205DE1" w:rsidRDefault="00446090" w:rsidP="00385B96">
      <w:pPr>
        <w:tabs>
          <w:tab w:val="left" w:pos="849"/>
          <w:tab w:val="left" w:pos="3188"/>
          <w:tab w:val="center" w:pos="4819"/>
        </w:tabs>
        <w:jc w:val="lowKashida"/>
        <w:rPr>
          <w:rFonts w:ascii="Simplified Arabic" w:hAnsi="Simplified Arabic" w:cs="Simplified Arabic"/>
          <w:sz w:val="28"/>
          <w:szCs w:val="28"/>
          <w:rtl/>
        </w:rPr>
      </w:pPr>
      <w:r>
        <w:rPr>
          <w:rFonts w:ascii="Simplified Arabic" w:hAnsi="Simplified Arabic" w:cs="Simplified Arabic" w:hint="cs"/>
          <w:sz w:val="28"/>
          <w:szCs w:val="28"/>
          <w:rtl/>
        </w:rPr>
        <w:tab/>
        <w:t>تتبنى اغلب التشريعات الداخلية المعاصرة والاتفاقيات الدولية مبدأ سلطان الإرادة والذي يقصد به إن إرادة الأطراف لها الحرية في تنظيم العقود المبرمة بينهم وفي تحديد القانون الذي يطبق على هذه العقود</w:t>
      </w:r>
      <w:r w:rsidR="00205DE1">
        <w:rPr>
          <w:rFonts w:ascii="Simplified Arabic" w:hAnsi="Simplified Arabic" w:cs="Simplified Arabic" w:hint="cs"/>
          <w:sz w:val="28"/>
          <w:szCs w:val="28"/>
          <w:rtl/>
        </w:rPr>
        <w:t xml:space="preserve"> </w:t>
      </w:r>
      <w:r w:rsidR="00385B96">
        <w:rPr>
          <w:rFonts w:ascii="Simplified Arabic" w:hAnsi="Simplified Arabic" w:cs="Simplified Arabic" w:hint="cs"/>
          <w:sz w:val="28"/>
          <w:szCs w:val="28"/>
          <w:rtl/>
        </w:rPr>
        <w:t xml:space="preserve">, </w:t>
      </w:r>
      <w:r w:rsidRPr="00B92C9C">
        <w:rPr>
          <w:rFonts w:ascii="Simplified Arabic" w:hAnsi="Simplified Arabic" w:cs="Simplified Arabic" w:hint="cs"/>
          <w:color w:val="000000" w:themeColor="text1"/>
          <w:sz w:val="28"/>
          <w:szCs w:val="28"/>
          <w:rtl/>
        </w:rPr>
        <w:t>ولدراسة</w:t>
      </w:r>
      <w:r w:rsidRPr="00B92C9C">
        <w:rPr>
          <w:rFonts w:ascii="Simplified Arabic" w:hAnsi="Simplified Arabic" w:cs="Simplified Arabic" w:hint="cs"/>
          <w:b/>
          <w:bCs/>
          <w:color w:val="000000" w:themeColor="text1"/>
          <w:sz w:val="28"/>
          <w:szCs w:val="28"/>
          <w:rtl/>
        </w:rPr>
        <w:t xml:space="preserve"> </w:t>
      </w:r>
      <w:r w:rsidRPr="00B92C9C">
        <w:rPr>
          <w:rFonts w:ascii="Simplified Arabic" w:hAnsi="Simplified Arabic" w:cs="Simplified Arabic" w:hint="cs"/>
          <w:color w:val="000000" w:themeColor="text1"/>
          <w:sz w:val="28"/>
          <w:szCs w:val="28"/>
          <w:rtl/>
        </w:rPr>
        <w:t xml:space="preserve">مدى حرية </w:t>
      </w:r>
      <w:r>
        <w:rPr>
          <w:rFonts w:ascii="Simplified Arabic" w:hAnsi="Simplified Arabic" w:cs="Simplified Arabic" w:hint="cs"/>
          <w:color w:val="000000" w:themeColor="text1"/>
          <w:sz w:val="28"/>
          <w:szCs w:val="28"/>
          <w:rtl/>
        </w:rPr>
        <w:t>الأطراف</w:t>
      </w:r>
      <w:r w:rsidRPr="00B92C9C">
        <w:rPr>
          <w:rFonts w:ascii="Simplified Arabic" w:hAnsi="Simplified Arabic" w:cs="Simplified Arabic" w:hint="cs"/>
          <w:color w:val="000000" w:themeColor="text1"/>
          <w:sz w:val="28"/>
          <w:szCs w:val="28"/>
          <w:rtl/>
        </w:rPr>
        <w:t xml:space="preserve"> في تجزئة العقد الدولي</w:t>
      </w:r>
      <w:r w:rsidRPr="00B92C9C">
        <w:rPr>
          <w:rFonts w:ascii="Simplified Arabic" w:hAnsi="Simplified Arabic" w:cs="Simplified Arabic" w:hint="cs"/>
          <w:b/>
          <w:bCs/>
          <w:color w:val="000000" w:themeColor="text1"/>
          <w:sz w:val="32"/>
          <w:szCs w:val="32"/>
          <w:rtl/>
        </w:rPr>
        <w:t xml:space="preserve"> </w:t>
      </w:r>
      <w:r w:rsidRPr="00B92C9C">
        <w:rPr>
          <w:rFonts w:ascii="Simplified Arabic" w:hAnsi="Simplified Arabic" w:cs="Simplified Arabic" w:hint="cs"/>
          <w:color w:val="000000" w:themeColor="text1"/>
          <w:sz w:val="28"/>
          <w:szCs w:val="28"/>
          <w:rtl/>
        </w:rPr>
        <w:t>سنقسم هذا ا</w:t>
      </w:r>
      <w:r w:rsidR="00205DE1">
        <w:rPr>
          <w:rFonts w:ascii="Simplified Arabic" w:hAnsi="Simplified Arabic" w:cs="Simplified Arabic" w:hint="cs"/>
          <w:color w:val="000000" w:themeColor="text1"/>
          <w:sz w:val="28"/>
          <w:szCs w:val="28"/>
          <w:rtl/>
        </w:rPr>
        <w:t>لمبحث</w:t>
      </w:r>
      <w:r w:rsidRPr="00B92C9C">
        <w:rPr>
          <w:rFonts w:ascii="Simplified Arabic" w:hAnsi="Simplified Arabic" w:cs="Simplified Arabic" w:hint="cs"/>
          <w:color w:val="000000" w:themeColor="text1"/>
          <w:sz w:val="28"/>
          <w:szCs w:val="28"/>
          <w:rtl/>
        </w:rPr>
        <w:t xml:space="preserve"> على م</w:t>
      </w:r>
      <w:r w:rsidR="00205DE1">
        <w:rPr>
          <w:rFonts w:ascii="Simplified Arabic" w:hAnsi="Simplified Arabic" w:cs="Simplified Arabic" w:hint="cs"/>
          <w:color w:val="000000" w:themeColor="text1"/>
          <w:sz w:val="28"/>
          <w:szCs w:val="28"/>
          <w:rtl/>
        </w:rPr>
        <w:t>طلبين</w:t>
      </w:r>
      <w:r w:rsidRPr="00B92C9C">
        <w:rPr>
          <w:rFonts w:ascii="Simplified Arabic" w:hAnsi="Simplified Arabic" w:cs="Simplified Arabic" w:hint="cs"/>
          <w:color w:val="000000" w:themeColor="text1"/>
          <w:sz w:val="28"/>
          <w:szCs w:val="28"/>
          <w:rtl/>
        </w:rPr>
        <w:t xml:space="preserve"> نتناول في الأول ماهية تجزئة العقد</w:t>
      </w:r>
      <w:r>
        <w:rPr>
          <w:rFonts w:ascii="Simplified Arabic" w:hAnsi="Simplified Arabic" w:cs="Simplified Arabic" w:hint="cs"/>
          <w:color w:val="000000" w:themeColor="text1"/>
          <w:sz w:val="28"/>
          <w:szCs w:val="28"/>
          <w:rtl/>
        </w:rPr>
        <w:t xml:space="preserve"> الدولي</w:t>
      </w:r>
      <w:r w:rsidRPr="00B92C9C">
        <w:rPr>
          <w:rFonts w:ascii="Simplified Arabic" w:hAnsi="Simplified Arabic" w:cs="Simplified Arabic" w:hint="cs"/>
          <w:color w:val="000000" w:themeColor="text1"/>
          <w:sz w:val="28"/>
          <w:szCs w:val="28"/>
          <w:rtl/>
        </w:rPr>
        <w:t xml:space="preserve"> وسنبحث في الثاني القيود التي ترد على حرية </w:t>
      </w:r>
      <w:r>
        <w:rPr>
          <w:rFonts w:ascii="Simplified Arabic" w:hAnsi="Simplified Arabic" w:cs="Simplified Arabic" w:hint="cs"/>
          <w:color w:val="000000" w:themeColor="text1"/>
          <w:sz w:val="28"/>
          <w:szCs w:val="28"/>
          <w:rtl/>
        </w:rPr>
        <w:t>الأطراف</w:t>
      </w:r>
      <w:r w:rsidRPr="00B92C9C">
        <w:rPr>
          <w:rFonts w:ascii="Simplified Arabic" w:hAnsi="Simplified Arabic" w:cs="Simplified Arabic" w:hint="cs"/>
          <w:color w:val="000000" w:themeColor="text1"/>
          <w:sz w:val="28"/>
          <w:szCs w:val="28"/>
          <w:rtl/>
        </w:rPr>
        <w:t xml:space="preserve"> في تجزئة العقد</w:t>
      </w:r>
      <w:r>
        <w:rPr>
          <w:rFonts w:ascii="Simplified Arabic" w:hAnsi="Simplified Arabic" w:cs="Simplified Arabic" w:hint="cs"/>
          <w:color w:val="000000" w:themeColor="text1"/>
          <w:sz w:val="28"/>
          <w:szCs w:val="28"/>
          <w:rtl/>
        </w:rPr>
        <w:t xml:space="preserve"> الدولي</w:t>
      </w:r>
      <w:r w:rsidRPr="00B92C9C">
        <w:rPr>
          <w:rFonts w:ascii="Simplified Arabic" w:hAnsi="Simplified Arabic" w:cs="Simplified Arabic" w:hint="cs"/>
          <w:color w:val="000000" w:themeColor="text1"/>
          <w:sz w:val="28"/>
          <w:szCs w:val="28"/>
          <w:rtl/>
        </w:rPr>
        <w:t>.</w:t>
      </w:r>
    </w:p>
    <w:p w:rsidR="00446090" w:rsidRDefault="00446090" w:rsidP="009F46EC">
      <w:pPr>
        <w:tabs>
          <w:tab w:val="left" w:pos="3188"/>
          <w:tab w:val="center" w:pos="4819"/>
        </w:tabs>
        <w:jc w:val="center"/>
        <w:rPr>
          <w:rFonts w:ascii="Simplified Arabic" w:hAnsi="Simplified Arabic" w:cs="Simplified Arabic"/>
          <w:b/>
          <w:bCs/>
          <w:sz w:val="32"/>
          <w:szCs w:val="32"/>
          <w:rtl/>
        </w:rPr>
      </w:pPr>
      <w:r>
        <w:rPr>
          <w:rFonts w:ascii="Simplified Arabic" w:hAnsi="Simplified Arabic" w:cs="Simplified Arabic" w:hint="cs"/>
          <w:b/>
          <w:bCs/>
          <w:sz w:val="28"/>
          <w:szCs w:val="28"/>
          <w:rtl/>
        </w:rPr>
        <w:t>الم</w:t>
      </w:r>
      <w:r w:rsidR="00205DE1">
        <w:rPr>
          <w:rFonts w:ascii="Simplified Arabic" w:hAnsi="Simplified Arabic" w:cs="Simplified Arabic" w:hint="cs"/>
          <w:b/>
          <w:bCs/>
          <w:sz w:val="28"/>
          <w:szCs w:val="28"/>
          <w:rtl/>
        </w:rPr>
        <w:t xml:space="preserve">طلب </w:t>
      </w:r>
      <w:r w:rsidR="004414C6">
        <w:rPr>
          <w:rFonts w:ascii="Simplified Arabic" w:hAnsi="Simplified Arabic" w:cs="Simplified Arabic" w:hint="cs"/>
          <w:b/>
          <w:bCs/>
          <w:sz w:val="28"/>
          <w:szCs w:val="28"/>
          <w:rtl/>
        </w:rPr>
        <w:t>الأول</w:t>
      </w:r>
    </w:p>
    <w:p w:rsidR="00446090" w:rsidRDefault="00446090" w:rsidP="009F46EC">
      <w:pPr>
        <w:jc w:val="center"/>
        <w:rPr>
          <w:rFonts w:ascii="Simplified Arabic" w:hAnsi="Simplified Arabic" w:cs="Simplified Arabic"/>
          <w:sz w:val="28"/>
          <w:szCs w:val="28"/>
          <w:rtl/>
        </w:rPr>
      </w:pPr>
      <w:r>
        <w:rPr>
          <w:rFonts w:ascii="Simplified Arabic" w:hAnsi="Simplified Arabic" w:cs="Simplified Arabic" w:hint="cs"/>
          <w:b/>
          <w:bCs/>
          <w:sz w:val="32"/>
          <w:szCs w:val="32"/>
          <w:rtl/>
        </w:rPr>
        <w:t>مفهوم تجزئة العقد الدولي</w:t>
      </w:r>
    </w:p>
    <w:p w:rsidR="00651CEB" w:rsidRDefault="00446090" w:rsidP="00385B96">
      <w:pPr>
        <w:tabs>
          <w:tab w:val="left" w:pos="566"/>
          <w:tab w:val="center" w:pos="4819"/>
        </w:tabs>
        <w:jc w:val="lowKashida"/>
        <w:rPr>
          <w:rFonts w:ascii="Simplified Arabic" w:hAnsi="Simplified Arabic" w:cs="Simplified Arabic"/>
          <w:sz w:val="28"/>
          <w:szCs w:val="28"/>
          <w:rtl/>
        </w:rPr>
      </w:pPr>
      <w:r>
        <w:rPr>
          <w:rFonts w:ascii="Simplified Arabic" w:hAnsi="Simplified Arabic" w:cs="Simplified Arabic" w:hint="cs"/>
          <w:sz w:val="28"/>
          <w:szCs w:val="28"/>
          <w:rtl/>
        </w:rPr>
        <w:tab/>
        <w:t xml:space="preserve">تعد قاعدة خضوع العقد الدولي لقانون الإرادة قاعدة عامة تطبق على كافة العقود الدولية , </w:t>
      </w:r>
      <w:r w:rsidR="004414C6">
        <w:rPr>
          <w:rFonts w:ascii="Simplified Arabic" w:hAnsi="Simplified Arabic" w:cs="Simplified Arabic" w:hint="cs"/>
          <w:sz w:val="28"/>
          <w:szCs w:val="28"/>
          <w:rtl/>
        </w:rPr>
        <w:t xml:space="preserve">وان </w:t>
      </w:r>
      <w:r>
        <w:rPr>
          <w:rFonts w:ascii="Simplified Arabic" w:hAnsi="Simplified Arabic" w:cs="Simplified Arabic" w:hint="cs"/>
          <w:sz w:val="28"/>
          <w:szCs w:val="28"/>
          <w:rtl/>
        </w:rPr>
        <w:t xml:space="preserve">أساس </w:t>
      </w:r>
      <w:r w:rsidR="004414C6">
        <w:rPr>
          <w:rFonts w:ascii="Simplified Arabic" w:hAnsi="Simplified Arabic" w:cs="Simplified Arabic" w:hint="cs"/>
          <w:sz w:val="28"/>
          <w:szCs w:val="28"/>
          <w:rtl/>
        </w:rPr>
        <w:t xml:space="preserve">هذه القاعدة هو </w:t>
      </w:r>
      <w:r>
        <w:rPr>
          <w:rFonts w:ascii="Simplified Arabic" w:hAnsi="Simplified Arabic" w:cs="Simplified Arabic" w:hint="cs"/>
          <w:sz w:val="28"/>
          <w:szCs w:val="28"/>
          <w:rtl/>
        </w:rPr>
        <w:t>الاعتراف لطرفي العقد بالحق في تحديد الآثار القانونية الناجمة عن العقد والتي من بينها تحديد قانون العقد</w:t>
      </w:r>
      <w:r w:rsidR="00651CEB">
        <w:rPr>
          <w:rFonts w:ascii="Simplified Arabic" w:hAnsi="Simplified Arabic" w:cs="Simplified Arabic" w:hint="cs"/>
          <w:sz w:val="28"/>
          <w:szCs w:val="28"/>
          <w:vertAlign w:val="superscript"/>
          <w:rtl/>
        </w:rPr>
        <w:t>(</w:t>
      </w:r>
      <w:r w:rsidR="00385B96">
        <w:rPr>
          <w:rFonts w:ascii="Simplified Arabic" w:hAnsi="Simplified Arabic" w:cs="Simplified Arabic" w:hint="cs"/>
          <w:sz w:val="28"/>
          <w:szCs w:val="28"/>
          <w:vertAlign w:val="superscript"/>
          <w:rtl/>
        </w:rPr>
        <w:t>1</w:t>
      </w:r>
      <w:r w:rsidR="00651CEB">
        <w:rPr>
          <w:rFonts w:ascii="Simplified Arabic" w:hAnsi="Simplified Arabic" w:cs="Simplified Arabic" w:hint="cs"/>
          <w:sz w:val="28"/>
          <w:szCs w:val="28"/>
          <w:vertAlign w:val="superscript"/>
          <w:rtl/>
        </w:rPr>
        <w:t>)</w:t>
      </w:r>
      <w:r w:rsidR="004414C6">
        <w:rPr>
          <w:rFonts w:ascii="Simplified Arabic" w:hAnsi="Simplified Arabic" w:cs="Simplified Arabic" w:hint="cs"/>
          <w:sz w:val="28"/>
          <w:szCs w:val="28"/>
          <w:vertAlign w:val="superscript"/>
          <w:rtl/>
        </w:rPr>
        <w:t xml:space="preserve"> </w:t>
      </w:r>
      <w:r w:rsidR="004414C6">
        <w:rPr>
          <w:rFonts w:ascii="Simplified Arabic" w:hAnsi="Simplified Arabic" w:cs="Simplified Arabic" w:hint="cs"/>
          <w:sz w:val="28"/>
          <w:szCs w:val="28"/>
          <w:rtl/>
        </w:rPr>
        <w:t xml:space="preserve">, </w:t>
      </w:r>
      <w:r w:rsidR="00651CEB">
        <w:rPr>
          <w:rFonts w:ascii="Simplified Arabic" w:hAnsi="Simplified Arabic" w:cs="Simplified Arabic" w:hint="cs"/>
          <w:sz w:val="28"/>
          <w:szCs w:val="28"/>
          <w:rtl/>
        </w:rPr>
        <w:t>وإذا</w:t>
      </w:r>
      <w:r>
        <w:rPr>
          <w:rFonts w:ascii="Simplified Arabic" w:hAnsi="Simplified Arabic" w:cs="Simplified Arabic" w:hint="cs"/>
          <w:sz w:val="28"/>
          <w:szCs w:val="28"/>
          <w:rtl/>
        </w:rPr>
        <w:t xml:space="preserve"> كان للإرادة هذا الدور في إطار عقود التجارة الدولية , </w:t>
      </w:r>
      <w:r w:rsidR="004414C6">
        <w:rPr>
          <w:rFonts w:ascii="Simplified Arabic" w:hAnsi="Simplified Arabic" w:cs="Simplified Arabic" w:hint="cs"/>
          <w:sz w:val="28"/>
          <w:szCs w:val="28"/>
          <w:rtl/>
        </w:rPr>
        <w:t>ف</w:t>
      </w:r>
      <w:r>
        <w:rPr>
          <w:rFonts w:ascii="Simplified Arabic" w:hAnsi="Simplified Arabic" w:cs="Simplified Arabic" w:hint="cs"/>
          <w:sz w:val="28"/>
          <w:szCs w:val="28"/>
          <w:rtl/>
        </w:rPr>
        <w:t xml:space="preserve">هل بإمكان الأطراف استنادا لهذه الحرية أن يختاروا إخضاع العقد بأكمله لأكثر من قانون واحد , أي إن يقوموا بتجزئة العملية العقدية من خلال إخضاع كل جزء من أجزاء العقد لقانون معين </w:t>
      </w:r>
      <w:r w:rsidR="004414C6">
        <w:rPr>
          <w:rFonts w:ascii="Simplified Arabic" w:hAnsi="Simplified Arabic" w:cs="Simplified Arabic" w:hint="cs"/>
          <w:sz w:val="28"/>
          <w:szCs w:val="28"/>
          <w:rtl/>
        </w:rPr>
        <w:t xml:space="preserve">, لذا </w:t>
      </w:r>
      <w:r>
        <w:rPr>
          <w:rFonts w:ascii="Simplified Arabic" w:hAnsi="Simplified Arabic" w:cs="Simplified Arabic" w:hint="cs"/>
          <w:sz w:val="28"/>
          <w:szCs w:val="28"/>
          <w:rtl/>
        </w:rPr>
        <w:t>كان علينا أن نسلط الضوء على مفهوم تجزئة العقد الدولي م</w:t>
      </w:r>
      <w:r w:rsidR="004414C6">
        <w:rPr>
          <w:rFonts w:ascii="Simplified Arabic" w:hAnsi="Simplified Arabic" w:cs="Simplified Arabic" w:hint="cs"/>
          <w:sz w:val="28"/>
          <w:szCs w:val="28"/>
          <w:rtl/>
        </w:rPr>
        <w:t>ن حيث التعريف به</w:t>
      </w:r>
      <w:r>
        <w:rPr>
          <w:rFonts w:ascii="Simplified Arabic" w:hAnsi="Simplified Arabic" w:cs="Simplified Arabic" w:hint="cs"/>
          <w:sz w:val="28"/>
          <w:szCs w:val="28"/>
          <w:rtl/>
        </w:rPr>
        <w:t>, وكذلك التطرق إلى دور الإرادة في تجزئة العقد</w:t>
      </w:r>
      <w:r w:rsidR="004414C6">
        <w:rPr>
          <w:rFonts w:ascii="Simplified Arabic" w:hAnsi="Simplified Arabic" w:cs="Simplified Arabic" w:hint="cs"/>
          <w:sz w:val="28"/>
          <w:szCs w:val="28"/>
          <w:rtl/>
        </w:rPr>
        <w:t xml:space="preserve"> الدولي</w:t>
      </w:r>
      <w:r w:rsidR="00651CEB">
        <w:rPr>
          <w:rFonts w:ascii="Simplified Arabic" w:hAnsi="Simplified Arabic" w:cs="Simplified Arabic" w:hint="cs"/>
          <w:sz w:val="28"/>
          <w:szCs w:val="28"/>
          <w:rtl/>
        </w:rPr>
        <w:t>.</w:t>
      </w:r>
    </w:p>
    <w:p w:rsidR="00446090" w:rsidRPr="00651CEB" w:rsidRDefault="004414C6" w:rsidP="00651CEB">
      <w:pPr>
        <w:tabs>
          <w:tab w:val="left" w:pos="566"/>
          <w:tab w:val="center" w:pos="4819"/>
        </w:tabs>
        <w:rPr>
          <w:rFonts w:ascii="Simplified Arabic" w:hAnsi="Simplified Arabic" w:cs="Simplified Arabic"/>
          <w:sz w:val="28"/>
          <w:szCs w:val="28"/>
          <w:rtl/>
        </w:rPr>
      </w:pPr>
      <w:r>
        <w:rPr>
          <w:rFonts w:ascii="Simplified Arabic" w:hAnsi="Simplified Arabic" w:cs="Simplified Arabic" w:hint="cs"/>
          <w:b/>
          <w:bCs/>
          <w:sz w:val="32"/>
          <w:szCs w:val="32"/>
          <w:rtl/>
        </w:rPr>
        <w:t>الفرع</w:t>
      </w:r>
      <w:r w:rsidR="00446090" w:rsidRPr="00F82393">
        <w:rPr>
          <w:rFonts w:ascii="Simplified Arabic" w:hAnsi="Simplified Arabic" w:cs="Simplified Arabic"/>
          <w:b/>
          <w:bCs/>
          <w:sz w:val="32"/>
          <w:szCs w:val="32"/>
          <w:rtl/>
        </w:rPr>
        <w:t xml:space="preserve"> الأول</w:t>
      </w:r>
      <w:r w:rsidR="00651CEB">
        <w:rPr>
          <w:rFonts w:ascii="Simplified Arabic" w:hAnsi="Simplified Arabic" w:cs="Simplified Arabic" w:hint="cs"/>
          <w:sz w:val="28"/>
          <w:szCs w:val="28"/>
          <w:rtl/>
        </w:rPr>
        <w:t xml:space="preserve"> : </w:t>
      </w:r>
      <w:r w:rsidR="00202482">
        <w:rPr>
          <w:rFonts w:ascii="Simplified Arabic" w:hAnsi="Simplified Arabic" w:cs="Simplified Arabic" w:hint="cs"/>
          <w:b/>
          <w:bCs/>
          <w:sz w:val="32"/>
          <w:szCs w:val="32"/>
          <w:rtl/>
        </w:rPr>
        <w:t>ا</w:t>
      </w:r>
      <w:r>
        <w:rPr>
          <w:rFonts w:ascii="Simplified Arabic" w:hAnsi="Simplified Arabic" w:cs="Simplified Arabic" w:hint="cs"/>
          <w:b/>
          <w:bCs/>
          <w:sz w:val="32"/>
          <w:szCs w:val="32"/>
          <w:rtl/>
        </w:rPr>
        <w:t>لتعريف بفكرة</w:t>
      </w:r>
      <w:r w:rsidR="00446090" w:rsidRPr="00F82393">
        <w:rPr>
          <w:rFonts w:ascii="Simplified Arabic" w:hAnsi="Simplified Arabic" w:cs="Simplified Arabic"/>
          <w:b/>
          <w:bCs/>
          <w:sz w:val="32"/>
          <w:szCs w:val="32"/>
          <w:rtl/>
        </w:rPr>
        <w:t xml:space="preserve"> تجزئة العقد الدولي</w:t>
      </w:r>
      <w:r w:rsidR="00446090">
        <w:rPr>
          <w:rFonts w:ascii="Simplified Arabic" w:hAnsi="Simplified Arabic" w:cs="Simplified Arabic" w:hint="cs"/>
          <w:sz w:val="28"/>
          <w:szCs w:val="28"/>
          <w:rtl/>
        </w:rPr>
        <w:t xml:space="preserve">. </w:t>
      </w:r>
      <w:r w:rsidR="00446090" w:rsidRPr="00EE46D7">
        <w:rPr>
          <w:rFonts w:ascii="Simplified Arabic" w:hAnsi="Simplified Arabic" w:cs="Simplified Arabic" w:hint="cs"/>
          <w:b/>
          <w:bCs/>
          <w:sz w:val="28"/>
          <w:szCs w:val="28"/>
          <w:rtl/>
        </w:rPr>
        <w:tab/>
      </w:r>
    </w:p>
    <w:p w:rsidR="00621946" w:rsidRDefault="00446090" w:rsidP="00621946">
      <w:pPr>
        <w:tabs>
          <w:tab w:val="left" w:pos="707"/>
          <w:tab w:val="center" w:pos="4819"/>
        </w:tabs>
        <w:jc w:val="lowKashida"/>
        <w:rPr>
          <w:rFonts w:ascii="Simplified Arabic" w:hAnsi="Simplified Arabic" w:cs="Simplified Arabic"/>
          <w:sz w:val="28"/>
          <w:szCs w:val="28"/>
          <w:rtl/>
        </w:rPr>
      </w:pPr>
      <w:r>
        <w:rPr>
          <w:rFonts w:ascii="Simplified Arabic" w:hAnsi="Simplified Arabic" w:cs="Simplified Arabic" w:hint="cs"/>
          <w:sz w:val="28"/>
          <w:szCs w:val="28"/>
          <w:rtl/>
        </w:rPr>
        <w:tab/>
        <w:t xml:space="preserve">تعني فكرة تجزئة العقد الدولي بأنها تجزئة عناصر مجتمعة ضمن مجموعة واحدة والتي في الأصل ينطبق عليها قانون واحد وإخضاع كل عنصر من هذه العناصر لقانون مختلف بحيث نكون أمام تعدد في القوانين الواجبة التطبيق على العقد </w:t>
      </w:r>
      <w:r w:rsidR="00651CEB">
        <w:rPr>
          <w:rFonts w:ascii="Simplified Arabic" w:hAnsi="Simplified Arabic" w:cs="Simplified Arabic" w:hint="cs"/>
          <w:sz w:val="28"/>
          <w:szCs w:val="28"/>
          <w:vertAlign w:val="superscript"/>
          <w:rtl/>
        </w:rPr>
        <w:t>(</w:t>
      </w:r>
      <w:r w:rsidR="00385B96">
        <w:rPr>
          <w:rFonts w:ascii="Simplified Arabic" w:hAnsi="Simplified Arabic" w:cs="Simplified Arabic" w:hint="cs"/>
          <w:sz w:val="28"/>
          <w:szCs w:val="28"/>
          <w:vertAlign w:val="superscript"/>
          <w:rtl/>
        </w:rPr>
        <w:t>2</w:t>
      </w:r>
      <w:r w:rsidR="00651CEB">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وان هذه التجزئة قد يتم أجراءها من قبل القاضي, المحكم أو من قبل الإطراف</w:t>
      </w:r>
      <w:r w:rsidR="00385B96">
        <w:rPr>
          <w:rFonts w:ascii="Simplified Arabic" w:hAnsi="Simplified Arabic" w:cs="Simplified Arabic" w:hint="cs"/>
          <w:sz w:val="28"/>
          <w:szCs w:val="28"/>
          <w:rtl/>
        </w:rPr>
        <w:t>, كما</w:t>
      </w:r>
      <w:r>
        <w:rPr>
          <w:rFonts w:ascii="Simplified Arabic" w:hAnsi="Simplified Arabic" w:cs="Simplified Arabic" w:hint="cs"/>
          <w:sz w:val="28"/>
          <w:szCs w:val="28"/>
          <w:rtl/>
        </w:rPr>
        <w:t xml:space="preserve"> إن مسألة تجزئة العقد الدولي نابعة من قدرة الأطراف على الاختيار والتي منحها إياهم المشرع , ولتوضيح ذلك فأن العقد عندما يخضع لقانون معين وتثار بعض المسائل المتعلقة به والتي لا يمكن حلها من خلال إعمال القانون الذي يحكمه , فهنا يتدخل المشرع ويجزأ العقد عن طريق إخضاعه لعدة قوانين , وعلى هذا الأساس فأن تجزئة العقد تجعل من الحقوق والالتزامات العقدية التي يحكمها قانون الإرادة في مجموعها يطبق عليها عدة قواعد قانونية تابعة لعدة قوانين وطنية , </w:t>
      </w:r>
      <w:r w:rsidR="00385B96">
        <w:rPr>
          <w:rFonts w:ascii="Simplified Arabic" w:hAnsi="Simplified Arabic" w:cs="Simplified Arabic" w:hint="cs"/>
          <w:sz w:val="28"/>
          <w:szCs w:val="28"/>
          <w:rtl/>
        </w:rPr>
        <w:t>وتعتبر</w:t>
      </w:r>
      <w:r>
        <w:rPr>
          <w:rFonts w:ascii="Simplified Arabic" w:hAnsi="Simplified Arabic" w:cs="Simplified Arabic" w:hint="cs"/>
          <w:sz w:val="28"/>
          <w:szCs w:val="28"/>
          <w:rtl/>
        </w:rPr>
        <w:t xml:space="preserve"> هذه التجزئة نتيجة متلازمة لمنهج تنازع القوانين </w:t>
      </w:r>
      <w:r>
        <w:rPr>
          <w:rFonts w:ascii="Simplified Arabic" w:hAnsi="Simplified Arabic" w:cs="Simplified Arabic" w:hint="cs"/>
          <w:sz w:val="28"/>
          <w:szCs w:val="28"/>
          <w:rtl/>
        </w:rPr>
        <w:lastRenderedPageBreak/>
        <w:t>كونها منسوبة إليه</w:t>
      </w:r>
      <w:r w:rsidR="00651CEB">
        <w:rPr>
          <w:rFonts w:ascii="Simplified Arabic" w:hAnsi="Simplified Arabic" w:cs="Simplified Arabic" w:hint="cs"/>
          <w:sz w:val="28"/>
          <w:szCs w:val="28"/>
          <w:vertAlign w:val="superscript"/>
          <w:rtl/>
        </w:rPr>
        <w:t>(</w:t>
      </w:r>
      <w:r w:rsidR="00385B96">
        <w:rPr>
          <w:rFonts w:ascii="Simplified Arabic" w:hAnsi="Simplified Arabic" w:cs="Simplified Arabic" w:hint="cs"/>
          <w:sz w:val="28"/>
          <w:szCs w:val="28"/>
          <w:vertAlign w:val="superscript"/>
          <w:rtl/>
        </w:rPr>
        <w:t>3</w:t>
      </w:r>
      <w:r w:rsidR="00651CEB">
        <w:rPr>
          <w:rFonts w:ascii="Simplified Arabic" w:hAnsi="Simplified Arabic" w:cs="Simplified Arabic" w:hint="cs"/>
          <w:sz w:val="28"/>
          <w:szCs w:val="28"/>
          <w:vertAlign w:val="superscript"/>
          <w:rtl/>
        </w:rPr>
        <w:t>)</w:t>
      </w:r>
      <w:r w:rsidR="00651CEB">
        <w:rPr>
          <w:rFonts w:ascii="Simplified Arabic" w:hAnsi="Simplified Arabic" w:cs="Simplified Arabic" w:hint="cs"/>
          <w:sz w:val="28"/>
          <w:szCs w:val="28"/>
          <w:rtl/>
        </w:rPr>
        <w:t>, و</w:t>
      </w:r>
      <w:r>
        <w:rPr>
          <w:rFonts w:ascii="Simplified Arabic" w:hAnsi="Simplified Arabic" w:cs="Simplified Arabic" w:hint="cs"/>
          <w:sz w:val="28"/>
          <w:szCs w:val="28"/>
          <w:rtl/>
        </w:rPr>
        <w:t xml:space="preserve">إن مسألة تعدد ضوابط الإسناد الجزئية تؤدي إلى تسهيل مهمة القاضي وتحقق له العدالة فمثلا نجد إن المشرع في عقود البيع الواردة على المنقولات يلجأ إلى إخضاع الجوانب الموضوعية للعقد لقانون الإرادة كأصل عام وهذا ما يقتضي تطبيق هذا القانون على التراضي والمحل والسبب , وكذلك على الالتزامات المتبادلة للمتعاقدين ,إلا انه يخص الشكل بفكرة مسندة مستقلة يخضع بمقتضاها العقد لقانون بلد الإبرام , وكذلك أهلية التعاقد فهي أيضا تعد موضوعا لإسناد مستقل حيث تخضع للقانون الشخصي , أما بالنسبة لمسألة انتقال الحق العيني من البائع إلى المشتري كذلك تشكل فكرة مستقلة تخضع لقانون موقع المال </w:t>
      </w:r>
      <w:r w:rsidR="00651CEB">
        <w:rPr>
          <w:rFonts w:ascii="Simplified Arabic" w:hAnsi="Simplified Arabic" w:cs="Simplified Arabic" w:hint="cs"/>
          <w:sz w:val="28"/>
          <w:szCs w:val="28"/>
          <w:vertAlign w:val="superscript"/>
          <w:rtl/>
        </w:rPr>
        <w:t>(</w:t>
      </w:r>
      <w:r w:rsidR="00385B96">
        <w:rPr>
          <w:rFonts w:ascii="Simplified Arabic" w:hAnsi="Simplified Arabic" w:cs="Simplified Arabic" w:hint="cs"/>
          <w:sz w:val="28"/>
          <w:szCs w:val="28"/>
          <w:vertAlign w:val="superscript"/>
          <w:rtl/>
        </w:rPr>
        <w:t>4</w:t>
      </w:r>
      <w:r w:rsidR="00651CEB">
        <w:rPr>
          <w:rFonts w:ascii="Simplified Arabic" w:hAnsi="Simplified Arabic" w:cs="Simplified Arabic" w:hint="cs"/>
          <w:sz w:val="28"/>
          <w:szCs w:val="28"/>
          <w:vertAlign w:val="superscript"/>
          <w:rtl/>
        </w:rPr>
        <w:t>)</w:t>
      </w:r>
      <w:r>
        <w:rPr>
          <w:rFonts w:ascii="Simplified Arabic" w:hAnsi="Simplified Arabic" w:cs="Simplified Arabic" w:hint="cs"/>
          <w:sz w:val="28"/>
          <w:szCs w:val="28"/>
          <w:vertAlign w:val="superscript"/>
          <w:rtl/>
        </w:rPr>
        <w:t xml:space="preserve"> </w:t>
      </w:r>
      <w:r w:rsidR="00621946">
        <w:rPr>
          <w:rFonts w:ascii="Simplified Arabic" w:hAnsi="Simplified Arabic" w:cs="Simplified Arabic" w:hint="cs"/>
          <w:sz w:val="28"/>
          <w:szCs w:val="28"/>
          <w:rtl/>
        </w:rPr>
        <w:t>.</w:t>
      </w:r>
    </w:p>
    <w:p w:rsidR="00446090" w:rsidRDefault="00446090" w:rsidP="00621946">
      <w:pPr>
        <w:tabs>
          <w:tab w:val="left" w:pos="707"/>
          <w:tab w:val="center" w:pos="4819"/>
        </w:tabs>
        <w:jc w:val="lowKashida"/>
        <w:rPr>
          <w:rFonts w:ascii="Simplified Arabic" w:hAnsi="Simplified Arabic" w:cs="Simplified Arabic"/>
          <w:sz w:val="28"/>
          <w:szCs w:val="28"/>
          <w:rtl/>
        </w:rPr>
      </w:pPr>
      <w:r>
        <w:rPr>
          <w:rFonts w:ascii="Simplified Arabic" w:hAnsi="Simplified Arabic" w:cs="Simplified Arabic" w:hint="cs"/>
          <w:sz w:val="28"/>
          <w:szCs w:val="28"/>
          <w:rtl/>
        </w:rPr>
        <w:tab/>
        <w:t>وهنالك من يرى بأن تجزئة العقد الدولي تظهر في صورتين : التجزئة بالمعنى الواسع أي( تجزئة المشرع للعلاقة العقدية), والتجزئة بالمعنى الضيق (تجزئة قانون العقد )</w:t>
      </w:r>
      <w:r w:rsidR="00651CEB">
        <w:rPr>
          <w:rFonts w:ascii="Simplified Arabic" w:hAnsi="Simplified Arabic" w:cs="Simplified Arabic" w:hint="cs"/>
          <w:sz w:val="28"/>
          <w:szCs w:val="28"/>
          <w:rtl/>
        </w:rPr>
        <w:t>,</w:t>
      </w:r>
      <w:r>
        <w:rPr>
          <w:rFonts w:ascii="Simplified Arabic" w:hAnsi="Simplified Arabic" w:cs="Simplified Arabic" w:hint="cs"/>
          <w:sz w:val="28"/>
          <w:szCs w:val="28"/>
          <w:rtl/>
        </w:rPr>
        <w:tab/>
        <w:t>وفي تقديرنا انه لا يوجد فرق بين تجزئة العقد الدولي وتجزئة قانون العقد , إذ إن تجزئة العقد الدولي من خلال تطبيق أكثر من قانون إلى العقد ما هي إلا امتداد لتجزئة المشرع للعلاقة العقدية , كما إن النتيجة واحدة في كلا الأمرين وهي إخضاع العقد لقانون مختلف عن القانون الذي يحكم بقية أجزائه, وطالما كانت فكرة تجزئة العقد الدولي من خلال تعدد ضوابط الإسناد الجزئية قد أضحت أمر طبيعي ومقبول لحل المسائل المتعلقة بالعقد والتي لا يمكن حلها من خلال إعمال القانون الذي يحكمه , فأن تجزئة العقد الدولي من خلال تعدد القوانين المطبقة عليه تعد أمر منطقي ويجب قبوله , إذ إن كل عنصر من عناصر تلك الرابطة قد يرتبط من الوجهة الفعلية بقانون معين , لذا كان من الأفضل أن نطبق فيما يخص كل عنصر من عناصر الرابطة العقدية القانون الذي يرتبط به أكثر من غيره.</w:t>
      </w:r>
    </w:p>
    <w:p w:rsidR="00446090" w:rsidRDefault="00446090" w:rsidP="001D2420">
      <w:pPr>
        <w:tabs>
          <w:tab w:val="left" w:pos="707"/>
          <w:tab w:val="center" w:pos="4819"/>
        </w:tabs>
        <w:jc w:val="lowKashida"/>
        <w:rPr>
          <w:rFonts w:ascii="Simplified Arabic" w:hAnsi="Simplified Arabic" w:cs="Simplified Arabic"/>
          <w:sz w:val="28"/>
          <w:szCs w:val="28"/>
          <w:rtl/>
        </w:rPr>
      </w:pPr>
      <w:r>
        <w:rPr>
          <w:rFonts w:ascii="Simplified Arabic" w:hAnsi="Simplified Arabic" w:cs="Simplified Arabic" w:hint="cs"/>
          <w:sz w:val="28"/>
          <w:szCs w:val="28"/>
          <w:rtl/>
        </w:rPr>
        <w:tab/>
        <w:t xml:space="preserve">وعليه فإن مصطلح تجزئة العقد الدولي في إطار القانون الدولي الخاص هو تطبيق أكثر من قانون على العقد من خلال ربط كل عنصر من عناصره بقانون معين , أو تطبيق قانون معين على عنصر معين من العقد يختلف عن القانون الذي يحكم باقي عناصره وبالتالي تتعدد القوانين الواجبة التطبيق عليه . </w:t>
      </w:r>
    </w:p>
    <w:p w:rsidR="00446090" w:rsidRPr="001D2420" w:rsidRDefault="001D2420" w:rsidP="001D2420">
      <w:pPr>
        <w:tabs>
          <w:tab w:val="left" w:pos="707"/>
          <w:tab w:val="center" w:pos="4819"/>
        </w:tabs>
        <w:rPr>
          <w:rFonts w:ascii="Simplified Arabic" w:hAnsi="Simplified Arabic" w:cs="Simplified Arabic"/>
          <w:sz w:val="28"/>
          <w:szCs w:val="28"/>
          <w:rtl/>
        </w:rPr>
      </w:pPr>
      <w:r>
        <w:rPr>
          <w:rFonts w:ascii="Simplified Arabic" w:hAnsi="Simplified Arabic" w:cs="Simplified Arabic" w:hint="cs"/>
          <w:b/>
          <w:bCs/>
          <w:sz w:val="32"/>
          <w:szCs w:val="32"/>
          <w:rtl/>
        </w:rPr>
        <w:t>الفرع</w:t>
      </w:r>
      <w:r w:rsidR="00446090" w:rsidRPr="00B310CE">
        <w:rPr>
          <w:rFonts w:ascii="Simplified Arabic" w:hAnsi="Simplified Arabic" w:cs="Simplified Arabic"/>
          <w:b/>
          <w:bCs/>
          <w:sz w:val="32"/>
          <w:szCs w:val="32"/>
          <w:rtl/>
        </w:rPr>
        <w:t xml:space="preserve"> الثاني</w:t>
      </w:r>
      <w:r>
        <w:rPr>
          <w:rFonts w:ascii="Simplified Arabic" w:hAnsi="Simplified Arabic" w:cs="Simplified Arabic" w:hint="cs"/>
          <w:sz w:val="28"/>
          <w:szCs w:val="28"/>
          <w:rtl/>
        </w:rPr>
        <w:t xml:space="preserve"> : </w:t>
      </w:r>
      <w:r w:rsidR="00446090" w:rsidRPr="00B310CE">
        <w:rPr>
          <w:rFonts w:ascii="Simplified Arabic" w:hAnsi="Simplified Arabic" w:cs="Simplified Arabic"/>
          <w:b/>
          <w:bCs/>
          <w:sz w:val="32"/>
          <w:szCs w:val="32"/>
          <w:rtl/>
        </w:rPr>
        <w:t>دور الإرادة في تجزئة العقد الدولي</w:t>
      </w:r>
    </w:p>
    <w:p w:rsidR="00446090" w:rsidRPr="00AE55DA" w:rsidRDefault="00446090" w:rsidP="00271861">
      <w:pPr>
        <w:jc w:val="lowKashida"/>
        <w:rPr>
          <w:rFonts w:ascii="Simplified Arabic" w:hAnsi="Simplified Arabic" w:cs="Simplified Arabic"/>
          <w:sz w:val="28"/>
          <w:szCs w:val="28"/>
          <w:rtl/>
        </w:rPr>
      </w:pPr>
      <w:r w:rsidRPr="00E2629D">
        <w:rPr>
          <w:rFonts w:ascii="Simplified Arabic" w:hAnsi="Simplified Arabic" w:cs="Simplified Arabic"/>
          <w:sz w:val="28"/>
          <w:szCs w:val="28"/>
          <w:rtl/>
        </w:rPr>
        <w:tab/>
      </w:r>
      <w:r w:rsidR="00385B96">
        <w:rPr>
          <w:rFonts w:ascii="Simplified Arabic" w:hAnsi="Simplified Arabic" w:cs="Simplified Arabic" w:hint="cs"/>
          <w:sz w:val="28"/>
          <w:szCs w:val="28"/>
          <w:rtl/>
        </w:rPr>
        <w:t xml:space="preserve">على الرغم من </w:t>
      </w:r>
      <w:r w:rsidRPr="00E2629D">
        <w:rPr>
          <w:rFonts w:ascii="Simplified Arabic" w:hAnsi="Simplified Arabic" w:cs="Simplified Arabic"/>
          <w:sz w:val="28"/>
          <w:szCs w:val="28"/>
          <w:rtl/>
        </w:rPr>
        <w:t>إ</w:t>
      </w:r>
      <w:r>
        <w:rPr>
          <w:rFonts w:ascii="Simplified Arabic" w:hAnsi="Simplified Arabic" w:cs="Simplified Arabic" w:hint="cs"/>
          <w:sz w:val="28"/>
          <w:szCs w:val="28"/>
          <w:rtl/>
        </w:rPr>
        <w:t>ن</w:t>
      </w:r>
      <w:r w:rsidRPr="00E2629D">
        <w:rPr>
          <w:rFonts w:ascii="Simplified Arabic" w:hAnsi="Simplified Arabic" w:cs="Simplified Arabic"/>
          <w:sz w:val="28"/>
          <w:szCs w:val="28"/>
          <w:rtl/>
        </w:rPr>
        <w:t xml:space="preserve"> قاعدة خضوع العقد لقانون الإرادة قد لاقت اتفاق وقبول من قبل الفقه والقضاء في مختلف دول العالم </w:t>
      </w:r>
      <w:r w:rsidR="001D2420">
        <w:rPr>
          <w:rFonts w:ascii="Simplified Arabic" w:hAnsi="Simplified Arabic" w:cs="Simplified Arabic" w:hint="cs"/>
          <w:sz w:val="28"/>
          <w:szCs w:val="28"/>
          <w:vertAlign w:val="superscript"/>
          <w:rtl/>
        </w:rPr>
        <w:t>(</w:t>
      </w:r>
      <w:r w:rsidR="00385B96">
        <w:rPr>
          <w:rFonts w:ascii="Simplified Arabic" w:hAnsi="Simplified Arabic" w:cs="Simplified Arabic" w:hint="cs"/>
          <w:sz w:val="28"/>
          <w:szCs w:val="28"/>
          <w:vertAlign w:val="superscript"/>
          <w:rtl/>
        </w:rPr>
        <w:t>5</w:t>
      </w:r>
      <w:r w:rsidR="001D2420">
        <w:rPr>
          <w:rFonts w:ascii="Simplified Arabic" w:hAnsi="Simplified Arabic" w:cs="Simplified Arabic" w:hint="cs"/>
          <w:sz w:val="28"/>
          <w:szCs w:val="28"/>
          <w:vertAlign w:val="superscript"/>
          <w:rtl/>
        </w:rPr>
        <w:t>)</w:t>
      </w:r>
      <w:r w:rsidR="001D242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ولكن واقع الأمر قد أسفر عن وجود اختلاف بين الفقهاء و</w:t>
      </w:r>
      <w:r w:rsidRPr="00E2629D">
        <w:rPr>
          <w:rFonts w:ascii="Simplified Arabic" w:hAnsi="Simplified Arabic" w:cs="Simplified Arabic"/>
          <w:sz w:val="28"/>
          <w:szCs w:val="28"/>
          <w:rtl/>
        </w:rPr>
        <w:t>قد ت</w:t>
      </w:r>
      <w:r>
        <w:rPr>
          <w:rFonts w:ascii="Simplified Arabic" w:hAnsi="Simplified Arabic" w:cs="Simplified Arabic" w:hint="cs"/>
          <w:sz w:val="28"/>
          <w:szCs w:val="28"/>
          <w:rtl/>
        </w:rPr>
        <w:t>كرس</w:t>
      </w:r>
      <w:r w:rsidRPr="00E2629D">
        <w:rPr>
          <w:rFonts w:ascii="Simplified Arabic" w:hAnsi="Simplified Arabic" w:cs="Simplified Arabic"/>
          <w:sz w:val="28"/>
          <w:szCs w:val="28"/>
          <w:rtl/>
        </w:rPr>
        <w:t xml:space="preserve"> هذا </w:t>
      </w:r>
      <w:r>
        <w:rPr>
          <w:rFonts w:ascii="Simplified Arabic" w:hAnsi="Simplified Arabic" w:cs="Simplified Arabic" w:hint="cs"/>
          <w:sz w:val="28"/>
          <w:szCs w:val="28"/>
          <w:rtl/>
        </w:rPr>
        <w:t xml:space="preserve">الاختلاف </w:t>
      </w:r>
      <w:r w:rsidRPr="00E2629D">
        <w:rPr>
          <w:rFonts w:ascii="Simplified Arabic" w:hAnsi="Simplified Arabic" w:cs="Simplified Arabic"/>
          <w:sz w:val="28"/>
          <w:szCs w:val="28"/>
          <w:rtl/>
        </w:rPr>
        <w:t xml:space="preserve">الفكري من خلال مضمون نظريتين وهما (النظرية الشخصية ) والنظرية (الموضوعية ) , </w:t>
      </w:r>
      <w:r w:rsidR="00271861">
        <w:rPr>
          <w:rFonts w:ascii="Simplified Arabic" w:hAnsi="Simplified Arabic" w:cs="Simplified Arabic" w:hint="cs"/>
          <w:sz w:val="28"/>
          <w:szCs w:val="28"/>
          <w:rtl/>
        </w:rPr>
        <w:t>وهذا ما سنتناوله تباعا</w:t>
      </w:r>
      <w:r>
        <w:rPr>
          <w:rFonts w:ascii="Simplified Arabic" w:hAnsi="Simplified Arabic" w:cs="Simplified Arabic" w:hint="cs"/>
          <w:sz w:val="28"/>
          <w:szCs w:val="28"/>
          <w:rtl/>
        </w:rPr>
        <w:t>.</w:t>
      </w:r>
      <w:r w:rsidRPr="00E2629D">
        <w:rPr>
          <w:rFonts w:ascii="Simplified Arabic" w:hAnsi="Simplified Arabic" w:cs="Simplified Arabic"/>
          <w:sz w:val="28"/>
          <w:szCs w:val="28"/>
          <w:vertAlign w:val="superscript"/>
          <w:rtl/>
        </w:rPr>
        <w:t xml:space="preserve"> </w:t>
      </w:r>
    </w:p>
    <w:p w:rsidR="001D2420" w:rsidRPr="00B310CE" w:rsidRDefault="001D2420" w:rsidP="001D2420">
      <w:pPr>
        <w:rPr>
          <w:rFonts w:ascii="Simplified Arabic" w:hAnsi="Simplified Arabic" w:cs="Simplified Arabic"/>
          <w:b/>
          <w:bCs/>
          <w:sz w:val="32"/>
          <w:szCs w:val="32"/>
          <w:rtl/>
        </w:rPr>
      </w:pPr>
      <w:r>
        <w:rPr>
          <w:rFonts w:ascii="Simplified Arabic" w:hAnsi="Simplified Arabic" w:cs="Simplified Arabic" w:hint="cs"/>
          <w:b/>
          <w:bCs/>
          <w:sz w:val="32"/>
          <w:szCs w:val="32"/>
          <w:rtl/>
        </w:rPr>
        <w:t>أولا :</w:t>
      </w:r>
      <w:r w:rsidR="00446090">
        <w:rPr>
          <w:rFonts w:ascii="Simplified Arabic" w:hAnsi="Simplified Arabic" w:cs="Simplified Arabic" w:hint="cs"/>
          <w:b/>
          <w:bCs/>
          <w:sz w:val="32"/>
          <w:szCs w:val="32"/>
          <w:rtl/>
        </w:rPr>
        <w:t xml:space="preserve"> </w:t>
      </w:r>
      <w:r w:rsidR="00446090" w:rsidRPr="00B310CE">
        <w:rPr>
          <w:rFonts w:ascii="Simplified Arabic" w:hAnsi="Simplified Arabic" w:cs="Simplified Arabic"/>
          <w:b/>
          <w:bCs/>
          <w:sz w:val="32"/>
          <w:szCs w:val="32"/>
          <w:rtl/>
        </w:rPr>
        <w:t>النظري</w:t>
      </w:r>
      <w:r w:rsidR="00446090">
        <w:rPr>
          <w:rFonts w:ascii="Simplified Arabic" w:hAnsi="Simplified Arabic" w:cs="Simplified Arabic" w:hint="cs"/>
          <w:b/>
          <w:bCs/>
          <w:sz w:val="32"/>
          <w:szCs w:val="32"/>
          <w:rtl/>
        </w:rPr>
        <w:t>ــــــــ</w:t>
      </w:r>
      <w:r w:rsidR="00446090" w:rsidRPr="00B310CE">
        <w:rPr>
          <w:rFonts w:ascii="Simplified Arabic" w:hAnsi="Simplified Arabic" w:cs="Simplified Arabic"/>
          <w:b/>
          <w:bCs/>
          <w:sz w:val="32"/>
          <w:szCs w:val="32"/>
          <w:rtl/>
        </w:rPr>
        <w:t>ة الشخصي</w:t>
      </w:r>
      <w:r w:rsidR="00446090">
        <w:rPr>
          <w:rFonts w:ascii="Simplified Arabic" w:hAnsi="Simplified Arabic" w:cs="Simplified Arabic" w:hint="cs"/>
          <w:b/>
          <w:bCs/>
          <w:sz w:val="32"/>
          <w:szCs w:val="32"/>
          <w:rtl/>
        </w:rPr>
        <w:t>ــــ</w:t>
      </w:r>
      <w:r w:rsidR="00446090" w:rsidRPr="00B310CE">
        <w:rPr>
          <w:rFonts w:ascii="Simplified Arabic" w:hAnsi="Simplified Arabic" w:cs="Simplified Arabic"/>
          <w:b/>
          <w:bCs/>
          <w:sz w:val="32"/>
          <w:szCs w:val="32"/>
          <w:rtl/>
        </w:rPr>
        <w:t>ة</w:t>
      </w:r>
    </w:p>
    <w:p w:rsidR="001E1130" w:rsidRDefault="00446090" w:rsidP="001E1130">
      <w:pPr>
        <w:ind w:firstLine="720"/>
        <w:jc w:val="lowKashida"/>
        <w:rPr>
          <w:rFonts w:ascii="Simplified Arabic" w:hAnsi="Simplified Arabic" w:cs="Simplified Arabic"/>
          <w:sz w:val="28"/>
          <w:szCs w:val="28"/>
          <w:rtl/>
        </w:rPr>
      </w:pPr>
      <w:r w:rsidRPr="00E2629D">
        <w:rPr>
          <w:rFonts w:ascii="Simplified Arabic" w:hAnsi="Simplified Arabic" w:cs="Simplified Arabic"/>
          <w:sz w:val="28"/>
          <w:szCs w:val="28"/>
          <w:rtl/>
        </w:rPr>
        <w:lastRenderedPageBreak/>
        <w:tab/>
      </w:r>
      <w:r>
        <w:rPr>
          <w:rFonts w:ascii="Simplified Arabic" w:hAnsi="Simplified Arabic" w:cs="Simplified Arabic" w:hint="cs"/>
          <w:sz w:val="28"/>
          <w:szCs w:val="28"/>
          <w:rtl/>
        </w:rPr>
        <w:t xml:space="preserve">ولدت النظرية الشخصية في رحاب الفكر الفلسفي للمذهب الفردي الذي ساد القرن التاسع عشر والذي يقوم على تقديس حرية الفرد بوصفها حقا طبيعيا وفطريا له </w:t>
      </w:r>
      <w:r w:rsidR="001D2420">
        <w:rPr>
          <w:rFonts w:ascii="Simplified Arabic" w:hAnsi="Simplified Arabic" w:cs="Simplified Arabic" w:hint="cs"/>
          <w:sz w:val="28"/>
          <w:szCs w:val="28"/>
          <w:vertAlign w:val="superscript"/>
          <w:rtl/>
        </w:rPr>
        <w:t>(</w:t>
      </w:r>
      <w:r w:rsidR="00271861">
        <w:rPr>
          <w:rFonts w:ascii="Simplified Arabic" w:hAnsi="Simplified Arabic" w:cs="Simplified Arabic" w:hint="cs"/>
          <w:sz w:val="28"/>
          <w:szCs w:val="28"/>
          <w:vertAlign w:val="superscript"/>
          <w:rtl/>
        </w:rPr>
        <w:t>6</w:t>
      </w:r>
      <w:r w:rsidR="001D2420">
        <w:rPr>
          <w:rFonts w:ascii="Simplified Arabic" w:hAnsi="Simplified Arabic" w:cs="Simplified Arabic" w:hint="cs"/>
          <w:sz w:val="28"/>
          <w:szCs w:val="28"/>
          <w:vertAlign w:val="superscript"/>
          <w:rtl/>
        </w:rPr>
        <w:t>)</w:t>
      </w:r>
      <w:r w:rsidR="009F6E78">
        <w:rPr>
          <w:rFonts w:ascii="Simplified Arabic" w:hAnsi="Simplified Arabic" w:cs="Simplified Arabic" w:hint="cs"/>
          <w:sz w:val="28"/>
          <w:szCs w:val="28"/>
          <w:rtl/>
        </w:rPr>
        <w:t xml:space="preserve">, </w:t>
      </w:r>
      <w:r w:rsidRPr="00456DBA">
        <w:rPr>
          <w:rFonts w:ascii="Simplified Arabic" w:hAnsi="Simplified Arabic" w:cs="Simplified Arabic" w:hint="cs"/>
          <w:sz w:val="28"/>
          <w:szCs w:val="28"/>
          <w:rtl/>
        </w:rPr>
        <w:t>وعلى ذلك فإن الرواج الذي عرفه مبدأ "سلطان الإرادة " في القرن التاسع عشر يعد من أهم مظاهر نظرية العقد في القانون المدني, فالتقاء الإرادات المتعاقدة كاف بذاته ل</w:t>
      </w:r>
      <w:r>
        <w:rPr>
          <w:rFonts w:ascii="Simplified Arabic" w:hAnsi="Simplified Arabic" w:cs="Simplified Arabic" w:hint="cs"/>
          <w:sz w:val="28"/>
          <w:szCs w:val="28"/>
          <w:rtl/>
        </w:rPr>
        <w:t>أ</w:t>
      </w:r>
      <w:r w:rsidRPr="00456DBA">
        <w:rPr>
          <w:rFonts w:ascii="Simplified Arabic" w:hAnsi="Simplified Arabic" w:cs="Simplified Arabic" w:hint="cs"/>
          <w:sz w:val="28"/>
          <w:szCs w:val="28"/>
          <w:rtl/>
        </w:rPr>
        <w:t xml:space="preserve">ن يكون مصدرا للالتزام وبمعزل عن اختيار أي قانون يحكم العلاقة العقدية , فالمسألة هنا </w:t>
      </w:r>
      <w:r>
        <w:rPr>
          <w:rFonts w:ascii="Simplified Arabic" w:hAnsi="Simplified Arabic" w:cs="Simplified Arabic" w:hint="cs"/>
          <w:sz w:val="28"/>
          <w:szCs w:val="28"/>
          <w:rtl/>
        </w:rPr>
        <w:t>تعود</w:t>
      </w:r>
      <w:r w:rsidRPr="00456DBA">
        <w:rPr>
          <w:rFonts w:ascii="Simplified Arabic" w:hAnsi="Simplified Arabic" w:cs="Simplified Arabic" w:hint="cs"/>
          <w:sz w:val="28"/>
          <w:szCs w:val="28"/>
          <w:rtl/>
        </w:rPr>
        <w:t xml:space="preserve"> للإرادة إن شاءت فأن العقد لا يخضع لأي قانون وان شاءت كان القانون المختار بندا كبقية البنود في العقد </w:t>
      </w:r>
      <w:r w:rsidR="009F6E78">
        <w:rPr>
          <w:rFonts w:ascii="Simplified Arabic" w:hAnsi="Simplified Arabic" w:cs="Simplified Arabic" w:hint="cs"/>
          <w:sz w:val="28"/>
          <w:szCs w:val="28"/>
          <w:vertAlign w:val="superscript"/>
          <w:rtl/>
        </w:rPr>
        <w:t>(</w:t>
      </w:r>
      <w:r w:rsidR="00271861">
        <w:rPr>
          <w:rFonts w:ascii="Simplified Arabic" w:hAnsi="Simplified Arabic" w:cs="Simplified Arabic" w:hint="cs"/>
          <w:sz w:val="28"/>
          <w:szCs w:val="28"/>
          <w:vertAlign w:val="superscript"/>
          <w:rtl/>
        </w:rPr>
        <w:t>7</w:t>
      </w:r>
      <w:r w:rsidR="009F6E78">
        <w:rPr>
          <w:rFonts w:ascii="Simplified Arabic" w:hAnsi="Simplified Arabic" w:cs="Simplified Arabic" w:hint="cs"/>
          <w:sz w:val="28"/>
          <w:szCs w:val="28"/>
          <w:vertAlign w:val="superscript"/>
          <w:rtl/>
        </w:rPr>
        <w:t>)</w:t>
      </w:r>
      <w:r w:rsidRPr="00456DBA">
        <w:rPr>
          <w:rFonts w:ascii="Simplified Arabic" w:hAnsi="Simplified Arabic" w:cs="Simplified Arabic" w:hint="cs"/>
          <w:sz w:val="28"/>
          <w:szCs w:val="28"/>
          <w:rtl/>
        </w:rPr>
        <w:t xml:space="preserve">, كما إن هذا المبدأ قد ترك أثره في القانون الدولي الخاص أيضا, حيث استقر في نطاق الروابط التعاقدية , </w:t>
      </w:r>
      <w:r>
        <w:rPr>
          <w:rFonts w:ascii="Simplified Arabic" w:hAnsi="Simplified Arabic" w:cs="Simplified Arabic" w:hint="cs"/>
          <w:sz w:val="28"/>
          <w:szCs w:val="28"/>
          <w:rtl/>
        </w:rPr>
        <w:t xml:space="preserve">و قد انعكس بدوره على إرادة الأطراف بحيث أصبحت الإرادة تتمتع بالحرية المطلقة في إبرام العقود وتنظيمها وتحديد شروطها بصرف النظر عن صلة هذا القانون بالعقد </w:t>
      </w:r>
      <w:r w:rsidR="009F6E78">
        <w:rPr>
          <w:rFonts w:ascii="Simplified Arabic" w:hAnsi="Simplified Arabic" w:cs="Simplified Arabic" w:hint="cs"/>
          <w:sz w:val="28"/>
          <w:szCs w:val="28"/>
          <w:vertAlign w:val="superscript"/>
          <w:rtl/>
        </w:rPr>
        <w:t>(</w:t>
      </w:r>
      <w:r w:rsidR="00271861">
        <w:rPr>
          <w:rFonts w:ascii="Simplified Arabic" w:hAnsi="Simplified Arabic" w:cs="Simplified Arabic" w:hint="cs"/>
          <w:sz w:val="28"/>
          <w:szCs w:val="28"/>
          <w:vertAlign w:val="superscript"/>
          <w:rtl/>
        </w:rPr>
        <w:t>8</w:t>
      </w:r>
      <w:r w:rsidR="009F6E78">
        <w:rPr>
          <w:rFonts w:ascii="Simplified Arabic" w:hAnsi="Simplified Arabic" w:cs="Simplified Arabic" w:hint="cs"/>
          <w:sz w:val="28"/>
          <w:szCs w:val="28"/>
          <w:vertAlign w:val="superscript"/>
          <w:rtl/>
        </w:rPr>
        <w:t>)</w:t>
      </w:r>
      <w:r w:rsidR="001D2420">
        <w:rPr>
          <w:rFonts w:ascii="Simplified Arabic" w:hAnsi="Simplified Arabic" w:cs="Simplified Arabic" w:hint="cs"/>
          <w:sz w:val="28"/>
          <w:szCs w:val="28"/>
          <w:rtl/>
        </w:rPr>
        <w:t xml:space="preserve">, </w:t>
      </w:r>
      <w:r w:rsidR="001E1130">
        <w:rPr>
          <w:rFonts w:ascii="Simplified Arabic" w:hAnsi="Simplified Arabic" w:cs="Simplified Arabic" w:hint="cs"/>
          <w:sz w:val="28"/>
          <w:szCs w:val="28"/>
          <w:rtl/>
        </w:rPr>
        <w:t xml:space="preserve">ولقد تأثر أنصار النظرية الشخصية بالفقيه البلجيكي  لوران الذي نادى بأن </w:t>
      </w:r>
      <w:r w:rsidR="001E1130" w:rsidRPr="004061B7">
        <w:rPr>
          <w:rFonts w:ascii="Simplified Arabic" w:hAnsi="Simplified Arabic" w:cs="Simplified Arabic" w:hint="cs"/>
          <w:sz w:val="28"/>
          <w:szCs w:val="28"/>
          <w:vertAlign w:val="superscript"/>
          <w:rtl/>
        </w:rPr>
        <w:t>((</w:t>
      </w:r>
      <w:r w:rsidR="001E1130">
        <w:rPr>
          <w:rFonts w:ascii="Simplified Arabic" w:hAnsi="Simplified Arabic" w:cs="Simplified Arabic" w:hint="cs"/>
          <w:sz w:val="28"/>
          <w:szCs w:val="28"/>
          <w:vertAlign w:val="superscript"/>
          <w:rtl/>
        </w:rPr>
        <w:t xml:space="preserve"> </w:t>
      </w:r>
      <w:r w:rsidR="001E1130">
        <w:rPr>
          <w:rFonts w:ascii="Simplified Arabic" w:hAnsi="Simplified Arabic" w:cs="Simplified Arabic" w:hint="cs"/>
          <w:sz w:val="28"/>
          <w:szCs w:val="28"/>
          <w:rtl/>
        </w:rPr>
        <w:t>البنود التي يدخلها الأطراف في العقد تعد بمثابة نظام قانوني جديد من خلق الإرادة , فالإرادة هي التي تحكم العقد إلى إن يصل العقد إلى مرحلة الكفاية الذاتية وهي مرحلة تغني العقد عن الحاجة في التنظيم إلى أي قانون أخر</w:t>
      </w:r>
      <w:r w:rsidR="001E1130" w:rsidRPr="004061B7">
        <w:rPr>
          <w:rFonts w:ascii="Simplified Arabic" w:hAnsi="Simplified Arabic" w:cs="Simplified Arabic" w:hint="cs"/>
          <w:sz w:val="28"/>
          <w:szCs w:val="28"/>
          <w:vertAlign w:val="superscript"/>
          <w:rtl/>
        </w:rPr>
        <w:t>))</w:t>
      </w:r>
      <w:r w:rsidR="001E1130" w:rsidRPr="00E2629D">
        <w:rPr>
          <w:rFonts w:ascii="Simplified Arabic" w:hAnsi="Simplified Arabic" w:cs="Simplified Arabic"/>
          <w:sz w:val="28"/>
          <w:szCs w:val="28"/>
          <w:rtl/>
        </w:rPr>
        <w:t xml:space="preserve"> </w:t>
      </w:r>
      <w:r w:rsidR="001E1130" w:rsidRPr="001E1130">
        <w:rPr>
          <w:rFonts w:ascii="Simplified Arabic" w:hAnsi="Simplified Arabic" w:cs="Simplified Arabic" w:hint="cs"/>
          <w:sz w:val="24"/>
          <w:szCs w:val="24"/>
          <w:vertAlign w:val="superscript"/>
          <w:rtl/>
        </w:rPr>
        <w:t>(9)</w:t>
      </w:r>
      <w:r w:rsidR="001E1130">
        <w:rPr>
          <w:rFonts w:ascii="Simplified Arabic" w:hAnsi="Simplified Arabic" w:cs="Simplified Arabic" w:hint="cs"/>
          <w:sz w:val="28"/>
          <w:szCs w:val="28"/>
          <w:rtl/>
        </w:rPr>
        <w:t>.</w:t>
      </w:r>
    </w:p>
    <w:p w:rsidR="00446090" w:rsidRPr="001D2420" w:rsidRDefault="00446090" w:rsidP="001E1130">
      <w:pPr>
        <w:jc w:val="lowKashida"/>
        <w:rPr>
          <w:rFonts w:ascii="Simplified Arabic" w:hAnsi="Simplified Arabic" w:cs="Simplified Arabic"/>
          <w:sz w:val="28"/>
          <w:szCs w:val="28"/>
          <w:vertAlign w:val="superscript"/>
          <w:rtl/>
        </w:rPr>
      </w:pPr>
      <w:r w:rsidRPr="00E2629D">
        <w:rPr>
          <w:rFonts w:ascii="Simplified Arabic" w:hAnsi="Simplified Arabic" w:cs="Simplified Arabic"/>
          <w:sz w:val="28"/>
          <w:szCs w:val="28"/>
          <w:rtl/>
        </w:rPr>
        <w:t xml:space="preserve">ويترتب على ذلك في إطار القانون الدولي الخاص </w:t>
      </w:r>
      <w:r>
        <w:rPr>
          <w:rFonts w:ascii="Simplified Arabic" w:hAnsi="Simplified Arabic" w:cs="Simplified Arabic" w:hint="cs"/>
          <w:sz w:val="28"/>
          <w:szCs w:val="28"/>
          <w:rtl/>
        </w:rPr>
        <w:t>ب</w:t>
      </w:r>
      <w:r w:rsidRPr="00E2629D">
        <w:rPr>
          <w:rFonts w:ascii="Simplified Arabic" w:hAnsi="Simplified Arabic" w:cs="Simplified Arabic" w:hint="cs"/>
          <w:sz w:val="28"/>
          <w:szCs w:val="28"/>
          <w:rtl/>
        </w:rPr>
        <w:t>أن</w:t>
      </w:r>
      <w:r w:rsidRPr="00E2629D">
        <w:rPr>
          <w:rFonts w:ascii="Simplified Arabic" w:hAnsi="Simplified Arabic" w:cs="Simplified Arabic"/>
          <w:sz w:val="28"/>
          <w:szCs w:val="28"/>
          <w:rtl/>
        </w:rPr>
        <w:t xml:space="preserve"> إرادة الأطراف هي التي تشرف على القانون الواجب التطبيق وتحدده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إلا إن </w:t>
      </w:r>
      <w:r w:rsidRPr="00E2629D">
        <w:rPr>
          <w:rFonts w:ascii="Simplified Arabic" w:hAnsi="Simplified Arabic" w:cs="Simplified Arabic"/>
          <w:sz w:val="28"/>
          <w:szCs w:val="28"/>
          <w:rtl/>
        </w:rPr>
        <w:t>منطق النظرية الشخصية في إرجاع حق المتعاقدين في اختيار القانون الواجب التطبيق إلى</w:t>
      </w:r>
      <w:r>
        <w:rPr>
          <w:rFonts w:ascii="Simplified Arabic" w:hAnsi="Simplified Arabic" w:cs="Simplified Arabic"/>
          <w:sz w:val="28"/>
          <w:szCs w:val="28"/>
          <w:rtl/>
        </w:rPr>
        <w:t xml:space="preserve"> </w:t>
      </w:r>
      <w:r w:rsidRPr="00E2629D">
        <w:rPr>
          <w:rFonts w:ascii="Simplified Arabic" w:hAnsi="Simplified Arabic" w:cs="Simplified Arabic"/>
          <w:sz w:val="28"/>
          <w:szCs w:val="28"/>
          <w:rtl/>
        </w:rPr>
        <w:t xml:space="preserve">الإرادة المطلقة أدى إلى تحرر العقد من سلطان القانون , </w:t>
      </w:r>
      <w:r>
        <w:rPr>
          <w:rFonts w:ascii="Simplified Arabic" w:hAnsi="Simplified Arabic" w:cs="Simplified Arabic" w:hint="cs"/>
          <w:sz w:val="28"/>
          <w:szCs w:val="28"/>
          <w:rtl/>
        </w:rPr>
        <w:t>والنتيجة هي</w:t>
      </w:r>
      <w:r w:rsidRPr="00E2629D">
        <w:rPr>
          <w:rFonts w:ascii="Simplified Arabic" w:hAnsi="Simplified Arabic" w:cs="Simplified Arabic"/>
          <w:sz w:val="28"/>
          <w:szCs w:val="28"/>
          <w:rtl/>
        </w:rPr>
        <w:t xml:space="preserve"> إخراجه من مجال تنازع القوانين وبالتالي من حكم القانون الذي تشير له قاعدة الإسناد </w:t>
      </w:r>
      <w:r w:rsidR="009F6E78">
        <w:rPr>
          <w:rFonts w:ascii="Simplified Arabic" w:hAnsi="Simplified Arabic" w:cs="Simplified Arabic" w:hint="cs"/>
          <w:sz w:val="28"/>
          <w:szCs w:val="28"/>
          <w:vertAlign w:val="superscript"/>
          <w:rtl/>
        </w:rPr>
        <w:t>(</w:t>
      </w:r>
      <w:r w:rsidR="001E1130">
        <w:rPr>
          <w:rFonts w:ascii="Simplified Arabic" w:hAnsi="Simplified Arabic" w:cs="Simplified Arabic" w:hint="cs"/>
          <w:sz w:val="28"/>
          <w:szCs w:val="28"/>
          <w:vertAlign w:val="superscript"/>
          <w:rtl/>
        </w:rPr>
        <w:t>10</w:t>
      </w:r>
      <w:r w:rsidR="009F6E78">
        <w:rPr>
          <w:rFonts w:ascii="Simplified Arabic" w:hAnsi="Simplified Arabic" w:cs="Simplified Arabic" w:hint="cs"/>
          <w:sz w:val="28"/>
          <w:szCs w:val="28"/>
          <w:vertAlign w:val="superscript"/>
          <w:rtl/>
        </w:rPr>
        <w:t xml:space="preserve">) </w:t>
      </w:r>
      <w:r w:rsidR="009F6E78">
        <w:rPr>
          <w:rFonts w:ascii="Simplified Arabic" w:hAnsi="Simplified Arabic" w:cs="Simplified Arabic" w:hint="cs"/>
          <w:sz w:val="28"/>
          <w:szCs w:val="28"/>
          <w:rtl/>
        </w:rPr>
        <w:t xml:space="preserve">, </w:t>
      </w:r>
      <w:r w:rsidRPr="00E2629D">
        <w:rPr>
          <w:rFonts w:ascii="Simplified Arabic" w:hAnsi="Simplified Arabic" w:cs="Simplified Arabic"/>
          <w:sz w:val="28"/>
          <w:szCs w:val="28"/>
          <w:rtl/>
        </w:rPr>
        <w:t xml:space="preserve">ويرى أنصار هذه النظرية إن اختيار الأطراف للقانون الذي يحكم عقدهم هو اختيار مادي </w:t>
      </w:r>
      <w:r>
        <w:rPr>
          <w:rFonts w:ascii="Simplified Arabic" w:hAnsi="Simplified Arabic" w:cs="Simplified Arabic" w:hint="cs"/>
          <w:sz w:val="28"/>
          <w:szCs w:val="28"/>
          <w:rtl/>
        </w:rPr>
        <w:t xml:space="preserve">, وبالتالي سيفقد القانون المختار </w:t>
      </w:r>
      <w:r w:rsidRPr="00E2629D">
        <w:rPr>
          <w:rFonts w:ascii="Simplified Arabic" w:hAnsi="Simplified Arabic" w:cs="Simplified Arabic"/>
          <w:sz w:val="28"/>
          <w:szCs w:val="28"/>
          <w:rtl/>
        </w:rPr>
        <w:t xml:space="preserve">صفته القانونية بعد أن </w:t>
      </w:r>
      <w:r>
        <w:rPr>
          <w:rFonts w:ascii="Simplified Arabic" w:hAnsi="Simplified Arabic" w:cs="Simplified Arabic" w:hint="cs"/>
          <w:sz w:val="28"/>
          <w:szCs w:val="28"/>
          <w:rtl/>
        </w:rPr>
        <w:t>ي</w:t>
      </w:r>
      <w:r w:rsidRPr="00E2629D">
        <w:rPr>
          <w:rFonts w:ascii="Simplified Arabic" w:hAnsi="Simplified Arabic" w:cs="Simplified Arabic"/>
          <w:sz w:val="28"/>
          <w:szCs w:val="28"/>
          <w:rtl/>
        </w:rPr>
        <w:t>دمج في الكيان القانوني للعقد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ويصبح</w:t>
      </w:r>
      <w:r w:rsidRPr="00E2629D">
        <w:rPr>
          <w:rFonts w:ascii="Simplified Arabic" w:hAnsi="Simplified Arabic" w:cs="Simplified Arabic"/>
          <w:sz w:val="28"/>
          <w:szCs w:val="28"/>
          <w:rtl/>
        </w:rPr>
        <w:t xml:space="preserve"> شرطا تعاقديا</w:t>
      </w:r>
      <w:r w:rsidR="009F6E78">
        <w:rPr>
          <w:rFonts w:ascii="Simplified Arabic" w:hAnsi="Simplified Arabic" w:cs="Simplified Arabic" w:hint="cs"/>
          <w:sz w:val="28"/>
          <w:szCs w:val="28"/>
          <w:vertAlign w:val="superscript"/>
          <w:rtl/>
        </w:rPr>
        <w:t>(</w:t>
      </w:r>
      <w:r w:rsidR="001E1130">
        <w:rPr>
          <w:rFonts w:ascii="Simplified Arabic" w:hAnsi="Simplified Arabic" w:cs="Simplified Arabic" w:hint="cs"/>
          <w:sz w:val="28"/>
          <w:szCs w:val="28"/>
          <w:vertAlign w:val="superscript"/>
          <w:rtl/>
        </w:rPr>
        <w:t>11</w:t>
      </w:r>
      <w:r w:rsidR="009F6E78">
        <w:rPr>
          <w:rFonts w:ascii="Simplified Arabic" w:hAnsi="Simplified Arabic" w:cs="Simplified Arabic" w:hint="cs"/>
          <w:sz w:val="28"/>
          <w:szCs w:val="28"/>
          <w:vertAlign w:val="superscript"/>
          <w:rtl/>
        </w:rPr>
        <w:t>)</w:t>
      </w:r>
      <w:r w:rsidRPr="007C5B04">
        <w:rPr>
          <w:rFonts w:ascii="Simplified Arabic" w:hAnsi="Simplified Arabic" w:cs="Simplified Arabic" w:hint="cs"/>
          <w:sz w:val="28"/>
          <w:szCs w:val="28"/>
          <w:rtl/>
        </w:rPr>
        <w:t>,</w:t>
      </w:r>
      <w:r>
        <w:rPr>
          <w:rFonts w:ascii="Simplified Arabic" w:hAnsi="Simplified Arabic" w:cs="Simplified Arabic" w:hint="cs"/>
          <w:sz w:val="28"/>
          <w:szCs w:val="28"/>
          <w:vertAlign w:val="superscript"/>
          <w:rtl/>
        </w:rPr>
        <w:t xml:space="preserve"> </w:t>
      </w:r>
      <w:r>
        <w:rPr>
          <w:rFonts w:ascii="Simplified Arabic" w:hAnsi="Simplified Arabic" w:cs="Simplified Arabic" w:hint="cs"/>
          <w:sz w:val="28"/>
          <w:szCs w:val="28"/>
          <w:rtl/>
        </w:rPr>
        <w:t>كما</w:t>
      </w:r>
      <w:r w:rsidRPr="00E2629D">
        <w:rPr>
          <w:rFonts w:ascii="Simplified Arabic" w:hAnsi="Simplified Arabic" w:cs="Simplified Arabic"/>
          <w:sz w:val="28"/>
          <w:szCs w:val="28"/>
          <w:rtl/>
        </w:rPr>
        <w:t xml:space="preserve"> </w:t>
      </w:r>
      <w:r>
        <w:rPr>
          <w:rFonts w:ascii="Simplified Arabic" w:hAnsi="Simplified Arabic" w:cs="Simplified Arabic" w:hint="cs"/>
          <w:sz w:val="28"/>
          <w:szCs w:val="28"/>
          <w:rtl/>
        </w:rPr>
        <w:t>يترتب على هذا الاندماج قدرة المتعاقدين على استبعاد بعض أحكام القانون المختار ولو كانت تتمتع بالصفة الآمرة , وللمتعاقدين كذلك تجزئة العقد باختيار أكثر من قانون واحد لتنظيم جوانب العلاقة العقدية الناشئة بينهم, وهم في ذلك أحرارا فلهم اختيار قانون لم يكن له صلة وثيقة بالعقد أي اختيار قانون محايد لا يرتبط بعناصر العقد أو بظروفه وملابساته الواقعية</w:t>
      </w:r>
      <w:r w:rsidR="009F6E78">
        <w:rPr>
          <w:rFonts w:ascii="Simplified Arabic" w:hAnsi="Simplified Arabic" w:cs="Simplified Arabic" w:hint="cs"/>
          <w:sz w:val="28"/>
          <w:szCs w:val="28"/>
          <w:vertAlign w:val="superscript"/>
          <w:rtl/>
        </w:rPr>
        <w:t>(</w:t>
      </w:r>
      <w:r w:rsidR="001E1130">
        <w:rPr>
          <w:rFonts w:ascii="Simplified Arabic" w:hAnsi="Simplified Arabic" w:cs="Simplified Arabic" w:hint="cs"/>
          <w:sz w:val="28"/>
          <w:szCs w:val="28"/>
          <w:vertAlign w:val="superscript"/>
          <w:rtl/>
        </w:rPr>
        <w:t>12</w:t>
      </w:r>
      <w:r w:rsidR="009F6E78">
        <w:rPr>
          <w:rFonts w:ascii="Simplified Arabic" w:hAnsi="Simplified Arabic" w:cs="Simplified Arabic" w:hint="cs"/>
          <w:sz w:val="28"/>
          <w:szCs w:val="28"/>
          <w:vertAlign w:val="superscript"/>
          <w:rtl/>
        </w:rPr>
        <w:t>)</w:t>
      </w:r>
      <w:r w:rsidR="009F6E78">
        <w:rPr>
          <w:rFonts w:ascii="Simplified Arabic" w:hAnsi="Simplified Arabic" w:cs="Simplified Arabic" w:hint="cs"/>
          <w:sz w:val="28"/>
          <w:szCs w:val="28"/>
          <w:rtl/>
        </w:rPr>
        <w:t>,</w:t>
      </w:r>
      <w:r>
        <w:rPr>
          <w:rFonts w:ascii="Simplified Arabic" w:hAnsi="Simplified Arabic" w:cs="Simplified Arabic" w:hint="cs"/>
          <w:sz w:val="28"/>
          <w:szCs w:val="28"/>
          <w:rtl/>
        </w:rPr>
        <w:t>واستكمالا لحرية الاختيار الواسعة التي منحتها النظرية الشخصية فأن للأطراف الحق في أن يشترطوا عدم خضوع العقد لأي تعديلات تشريعية لاحقة قد تطرأ على القانون المختار بعد إبرام العقد تحت تسمية (شرط الثبات التشريعي أو التجميد الزمني لقانون الإرادة )</w:t>
      </w:r>
      <w:r w:rsidRPr="007C5B04">
        <w:rPr>
          <w:rFonts w:ascii="Simplified Arabic" w:hAnsi="Simplified Arabic" w:cs="Simplified Arabic" w:hint="cs"/>
          <w:sz w:val="28"/>
          <w:szCs w:val="28"/>
          <w:vertAlign w:val="superscript"/>
          <w:rtl/>
        </w:rPr>
        <w:t xml:space="preserve"> </w:t>
      </w:r>
      <w:r w:rsidR="009F6E78">
        <w:rPr>
          <w:rFonts w:ascii="Simplified Arabic" w:hAnsi="Simplified Arabic" w:cs="Simplified Arabic" w:hint="cs"/>
          <w:sz w:val="28"/>
          <w:szCs w:val="28"/>
          <w:vertAlign w:val="superscript"/>
          <w:rtl/>
        </w:rPr>
        <w:t>(</w:t>
      </w:r>
      <w:r w:rsidR="00271861">
        <w:rPr>
          <w:rFonts w:ascii="Simplified Arabic" w:hAnsi="Simplified Arabic" w:cs="Simplified Arabic" w:hint="cs"/>
          <w:sz w:val="28"/>
          <w:szCs w:val="28"/>
          <w:vertAlign w:val="superscript"/>
          <w:rtl/>
        </w:rPr>
        <w:t>1</w:t>
      </w:r>
      <w:r w:rsidR="001E1130">
        <w:rPr>
          <w:rFonts w:ascii="Simplified Arabic" w:hAnsi="Simplified Arabic" w:cs="Simplified Arabic" w:hint="cs"/>
          <w:sz w:val="28"/>
          <w:szCs w:val="28"/>
          <w:vertAlign w:val="superscript"/>
          <w:rtl/>
        </w:rPr>
        <w:t>3</w:t>
      </w:r>
      <w:r w:rsidR="009F6E78">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w:t>
      </w:r>
      <w:r w:rsidR="00271861">
        <w:rPr>
          <w:rFonts w:ascii="Simplified Arabic" w:hAnsi="Simplified Arabic" w:cs="Simplified Arabic" w:hint="cs"/>
          <w:sz w:val="28"/>
          <w:szCs w:val="28"/>
          <w:rtl/>
        </w:rPr>
        <w:t>كما إن</w:t>
      </w:r>
      <w:r>
        <w:rPr>
          <w:rFonts w:ascii="Simplified Arabic" w:hAnsi="Simplified Arabic" w:cs="Simplified Arabic"/>
          <w:sz w:val="28"/>
          <w:szCs w:val="28"/>
          <w:rtl/>
        </w:rPr>
        <w:t xml:space="preserve"> </w:t>
      </w:r>
      <w:r w:rsidRPr="00E2629D">
        <w:rPr>
          <w:rFonts w:ascii="Simplified Arabic" w:hAnsi="Simplified Arabic" w:cs="Simplified Arabic"/>
          <w:sz w:val="28"/>
          <w:szCs w:val="28"/>
          <w:rtl/>
        </w:rPr>
        <w:t xml:space="preserve">تجزئة </w:t>
      </w:r>
      <w:r>
        <w:rPr>
          <w:rFonts w:ascii="Simplified Arabic" w:hAnsi="Simplified Arabic" w:cs="Simplified Arabic" w:hint="cs"/>
          <w:sz w:val="28"/>
          <w:szCs w:val="28"/>
          <w:rtl/>
        </w:rPr>
        <w:t>العقد الدولي</w:t>
      </w:r>
      <w:r w:rsidRPr="00E2629D">
        <w:rPr>
          <w:rFonts w:ascii="Simplified Arabic" w:hAnsi="Simplified Arabic" w:cs="Simplified Arabic"/>
          <w:sz w:val="28"/>
          <w:szCs w:val="28"/>
          <w:rtl/>
        </w:rPr>
        <w:t xml:space="preserve"> </w:t>
      </w:r>
      <w:r>
        <w:rPr>
          <w:rFonts w:ascii="Simplified Arabic" w:hAnsi="Simplified Arabic" w:cs="Simplified Arabic" w:hint="cs"/>
          <w:sz w:val="28"/>
          <w:szCs w:val="28"/>
          <w:rtl/>
        </w:rPr>
        <w:t>حسب رغبة وإرادة أطرافه</w:t>
      </w:r>
      <w:r w:rsidRPr="00E2629D">
        <w:rPr>
          <w:rFonts w:ascii="Simplified Arabic" w:hAnsi="Simplified Arabic" w:cs="Simplified Arabic"/>
          <w:sz w:val="28"/>
          <w:szCs w:val="28"/>
          <w:rtl/>
        </w:rPr>
        <w:t xml:space="preserve"> هو اتجاه ارتبط بفكر </w:t>
      </w:r>
      <w:r>
        <w:rPr>
          <w:rFonts w:ascii="Simplified Arabic" w:hAnsi="Simplified Arabic" w:cs="Simplified Arabic" w:hint="cs"/>
          <w:sz w:val="28"/>
          <w:szCs w:val="28"/>
          <w:rtl/>
        </w:rPr>
        <w:t>هذه النظرية</w:t>
      </w:r>
      <w:r w:rsidRPr="00E2629D">
        <w:rPr>
          <w:rFonts w:ascii="Simplified Arabic" w:hAnsi="Simplified Arabic" w:cs="Simplified Arabic"/>
          <w:sz w:val="28"/>
          <w:szCs w:val="28"/>
          <w:rtl/>
        </w:rPr>
        <w:t xml:space="preserve"> , </w:t>
      </w:r>
      <w:r>
        <w:rPr>
          <w:rFonts w:ascii="Simplified Arabic" w:hAnsi="Simplified Arabic" w:cs="Simplified Arabic" w:hint="cs"/>
          <w:sz w:val="28"/>
          <w:szCs w:val="28"/>
          <w:rtl/>
        </w:rPr>
        <w:t xml:space="preserve">فالأطراف لهم الحق في اختيار أكثر من قانون ليطبق عليه, كما أكد أنصارها على حق القاضي في تجزئة العقد الدولي احتراما لسلطان القانون , ويحدث ذلك عندما يخرج القاضي بعض المسائل العقدية من نطاق قانون الإرادة ويخضعها لقواعد البوليس التي تنتمي لقانون أخر مرتبط بالعقد </w:t>
      </w:r>
      <w:r w:rsidR="009F6E78">
        <w:rPr>
          <w:rFonts w:ascii="Simplified Arabic" w:hAnsi="Simplified Arabic" w:cs="Simplified Arabic" w:hint="cs"/>
          <w:sz w:val="28"/>
          <w:szCs w:val="28"/>
          <w:vertAlign w:val="superscript"/>
          <w:rtl/>
        </w:rPr>
        <w:t>(</w:t>
      </w:r>
      <w:r w:rsidR="00271861">
        <w:rPr>
          <w:rFonts w:ascii="Simplified Arabic" w:hAnsi="Simplified Arabic" w:cs="Simplified Arabic" w:hint="cs"/>
          <w:sz w:val="28"/>
          <w:szCs w:val="28"/>
          <w:vertAlign w:val="superscript"/>
          <w:rtl/>
        </w:rPr>
        <w:t>1</w:t>
      </w:r>
      <w:r w:rsidR="001E1130">
        <w:rPr>
          <w:rFonts w:ascii="Simplified Arabic" w:hAnsi="Simplified Arabic" w:cs="Simplified Arabic" w:hint="cs"/>
          <w:sz w:val="28"/>
          <w:szCs w:val="28"/>
          <w:vertAlign w:val="superscript"/>
          <w:rtl/>
        </w:rPr>
        <w:t>4</w:t>
      </w:r>
      <w:r w:rsidR="009F6E78">
        <w:rPr>
          <w:rFonts w:ascii="Simplified Arabic" w:hAnsi="Simplified Arabic" w:cs="Simplified Arabic" w:hint="cs"/>
          <w:sz w:val="28"/>
          <w:szCs w:val="28"/>
          <w:vertAlign w:val="superscript"/>
          <w:rtl/>
        </w:rPr>
        <w:t>)</w:t>
      </w:r>
      <w:r w:rsidRPr="00B02366">
        <w:rPr>
          <w:rFonts w:ascii="Simplified Arabic" w:hAnsi="Simplified Arabic" w:cs="Simplified Arabic" w:hint="cs"/>
          <w:sz w:val="28"/>
          <w:szCs w:val="28"/>
          <w:rtl/>
        </w:rPr>
        <w:t xml:space="preserve">, </w:t>
      </w:r>
      <w:r w:rsidR="00271861">
        <w:rPr>
          <w:rFonts w:ascii="Simplified Arabic" w:hAnsi="Simplified Arabic" w:cs="Simplified Arabic" w:hint="cs"/>
          <w:sz w:val="28"/>
          <w:szCs w:val="28"/>
          <w:rtl/>
        </w:rPr>
        <w:t>وكذلك</w:t>
      </w:r>
      <w:r>
        <w:rPr>
          <w:rFonts w:ascii="Simplified Arabic" w:hAnsi="Simplified Arabic" w:cs="Simplified Arabic" w:hint="cs"/>
          <w:sz w:val="28"/>
          <w:szCs w:val="28"/>
          <w:rtl/>
        </w:rPr>
        <w:t xml:space="preserve"> نزول قانون </w:t>
      </w:r>
      <w:r>
        <w:rPr>
          <w:rFonts w:ascii="Simplified Arabic" w:hAnsi="Simplified Arabic" w:cs="Simplified Arabic" w:hint="cs"/>
          <w:sz w:val="28"/>
          <w:szCs w:val="28"/>
          <w:rtl/>
        </w:rPr>
        <w:lastRenderedPageBreak/>
        <w:t xml:space="preserve">العقد منزلة البنود التعاقدية دليلا على التسليم بقدرة أطرافه على تجزئة العقد باختيارهم لأكثر من قانون لحكم عناصره المختلفة </w:t>
      </w:r>
      <w:r w:rsidR="009F6E78">
        <w:rPr>
          <w:rFonts w:ascii="Simplified Arabic" w:hAnsi="Simplified Arabic" w:cs="Simplified Arabic" w:hint="cs"/>
          <w:sz w:val="28"/>
          <w:szCs w:val="28"/>
          <w:vertAlign w:val="superscript"/>
          <w:rtl/>
        </w:rPr>
        <w:t>(</w:t>
      </w:r>
      <w:r w:rsidR="00271861">
        <w:rPr>
          <w:rFonts w:ascii="Simplified Arabic" w:hAnsi="Simplified Arabic" w:cs="Simplified Arabic" w:hint="cs"/>
          <w:sz w:val="28"/>
          <w:szCs w:val="28"/>
          <w:vertAlign w:val="superscript"/>
          <w:rtl/>
        </w:rPr>
        <w:t>1</w:t>
      </w:r>
      <w:r w:rsidR="001E1130">
        <w:rPr>
          <w:rFonts w:ascii="Simplified Arabic" w:hAnsi="Simplified Arabic" w:cs="Simplified Arabic" w:hint="cs"/>
          <w:sz w:val="28"/>
          <w:szCs w:val="28"/>
          <w:vertAlign w:val="superscript"/>
          <w:rtl/>
        </w:rPr>
        <w:t>5</w:t>
      </w:r>
      <w:r w:rsidR="009F6E78">
        <w:rPr>
          <w:rFonts w:ascii="Simplified Arabic" w:hAnsi="Simplified Arabic" w:cs="Simplified Arabic" w:hint="cs"/>
          <w:sz w:val="28"/>
          <w:szCs w:val="28"/>
          <w:vertAlign w:val="superscript"/>
          <w:rtl/>
        </w:rPr>
        <w:t>)</w:t>
      </w:r>
      <w:r w:rsidRPr="00B02366">
        <w:rPr>
          <w:rFonts w:ascii="Simplified Arabic" w:hAnsi="Simplified Arabic" w:cs="Simplified Arabic" w:hint="cs"/>
          <w:sz w:val="28"/>
          <w:szCs w:val="28"/>
          <w:rtl/>
        </w:rPr>
        <w:t>.</w:t>
      </w:r>
      <w:r>
        <w:rPr>
          <w:rFonts w:ascii="Simplified Arabic" w:hAnsi="Simplified Arabic" w:cs="Simplified Arabic" w:hint="cs"/>
          <w:sz w:val="28"/>
          <w:szCs w:val="28"/>
          <w:vertAlign w:val="superscript"/>
          <w:rtl/>
        </w:rPr>
        <w:t xml:space="preserve"> </w:t>
      </w:r>
      <w:r w:rsidRPr="008B6F69">
        <w:rPr>
          <w:rFonts w:ascii="Simplified Arabic" w:hAnsi="Simplified Arabic" w:cs="Simplified Arabic" w:hint="cs"/>
          <w:sz w:val="28"/>
          <w:szCs w:val="28"/>
          <w:rtl/>
        </w:rPr>
        <w:t>ومما تقدم يتضح لنا إن النظرية الشخصية تمنح الحرية المطلقة للأطراف في إبرام العقد وتنظي</w:t>
      </w:r>
      <w:r>
        <w:rPr>
          <w:rFonts w:ascii="Simplified Arabic" w:hAnsi="Simplified Arabic" w:cs="Simplified Arabic" w:hint="cs"/>
          <w:sz w:val="28"/>
          <w:szCs w:val="28"/>
          <w:rtl/>
        </w:rPr>
        <w:t xml:space="preserve">مه وتحديد شروطه </w:t>
      </w:r>
      <w:r w:rsidRPr="008B6F69">
        <w:rPr>
          <w:rFonts w:ascii="Simplified Arabic" w:hAnsi="Simplified Arabic" w:cs="Simplified Arabic" w:hint="cs"/>
          <w:sz w:val="28"/>
          <w:szCs w:val="28"/>
          <w:rtl/>
        </w:rPr>
        <w:t>ونرى إن إرادة المتعاقدين في حقيقة الأمر ليست طليقة بل تبقى مقيدة بنصوص القوانين الآمرة المتصلة بالعلاقة العقدية , فالعقد ليس مسألة خاصة بأطرافه بل هو نظام قانوني متكامل يرتب أثاره في الحدود التي يسمح بها القانون , كما إن حرية الأطراف بالاختيار تستند إلى القانون ذاته الذي منحها هذه السلطة فهي وان لم تكن سلطة أصلية لكنها سلطة تبعية أو مشتقة , فالعقد بحاجة إلى قاعدة قانونية تتكفل بضمان تنفيذه ولذلك فأنه من غير الممكن أن تقوم الإرادة بإخراج الرابطة العقدية من دائرة القانون, بل إن كل مالها أن تختار القانون الذي يخضع العقد لأحكامه أو اختيار عدة ق</w:t>
      </w:r>
      <w:r>
        <w:rPr>
          <w:rFonts w:ascii="Simplified Arabic" w:hAnsi="Simplified Arabic" w:cs="Simplified Arabic" w:hint="cs"/>
          <w:sz w:val="28"/>
          <w:szCs w:val="28"/>
          <w:rtl/>
        </w:rPr>
        <w:t>وانين لتطبق على العقد عند تجزئته.</w:t>
      </w:r>
    </w:p>
    <w:p w:rsidR="00446090" w:rsidRPr="00E2629D" w:rsidRDefault="009F6E78" w:rsidP="009F6E78">
      <w:pP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ثانيا: </w:t>
      </w:r>
      <w:r w:rsidR="00446090" w:rsidRPr="00E2629D">
        <w:rPr>
          <w:rFonts w:ascii="Simplified Arabic" w:hAnsi="Simplified Arabic" w:cs="Simplified Arabic"/>
          <w:b/>
          <w:bCs/>
          <w:sz w:val="28"/>
          <w:szCs w:val="28"/>
          <w:rtl/>
        </w:rPr>
        <w:t>النظري</w:t>
      </w:r>
      <w:r w:rsidR="00446090">
        <w:rPr>
          <w:rFonts w:ascii="Simplified Arabic" w:hAnsi="Simplified Arabic" w:cs="Simplified Arabic" w:hint="cs"/>
          <w:b/>
          <w:bCs/>
          <w:sz w:val="28"/>
          <w:szCs w:val="28"/>
          <w:rtl/>
        </w:rPr>
        <w:t>ـــــــ</w:t>
      </w:r>
      <w:r w:rsidR="00446090" w:rsidRPr="00E2629D">
        <w:rPr>
          <w:rFonts w:ascii="Simplified Arabic" w:hAnsi="Simplified Arabic" w:cs="Simplified Arabic"/>
          <w:b/>
          <w:bCs/>
          <w:sz w:val="28"/>
          <w:szCs w:val="28"/>
          <w:rtl/>
        </w:rPr>
        <w:t>ة الموضوعي</w:t>
      </w:r>
      <w:r w:rsidR="00446090">
        <w:rPr>
          <w:rFonts w:ascii="Simplified Arabic" w:hAnsi="Simplified Arabic" w:cs="Simplified Arabic" w:hint="cs"/>
          <w:b/>
          <w:bCs/>
          <w:sz w:val="28"/>
          <w:szCs w:val="28"/>
          <w:rtl/>
        </w:rPr>
        <w:t>ـــ</w:t>
      </w:r>
      <w:r w:rsidR="00446090" w:rsidRPr="00E2629D">
        <w:rPr>
          <w:rFonts w:ascii="Simplified Arabic" w:hAnsi="Simplified Arabic" w:cs="Simplified Arabic"/>
          <w:b/>
          <w:bCs/>
          <w:sz w:val="28"/>
          <w:szCs w:val="28"/>
          <w:rtl/>
        </w:rPr>
        <w:t>ة</w:t>
      </w:r>
    </w:p>
    <w:p w:rsidR="00446090" w:rsidRPr="002A4E05" w:rsidRDefault="00446090" w:rsidP="001E1130">
      <w:pPr>
        <w:jc w:val="lowKashida"/>
        <w:rPr>
          <w:rFonts w:ascii="Simplified Arabic" w:hAnsi="Simplified Arabic" w:cs="Simplified Arabic"/>
          <w:sz w:val="28"/>
          <w:szCs w:val="28"/>
          <w:rtl/>
        </w:rPr>
      </w:pPr>
      <w:r w:rsidRPr="00E2629D">
        <w:rPr>
          <w:rFonts w:ascii="Simplified Arabic" w:hAnsi="Simplified Arabic" w:cs="Simplified Arabic"/>
          <w:b/>
          <w:bCs/>
          <w:sz w:val="28"/>
          <w:szCs w:val="28"/>
          <w:rtl/>
        </w:rPr>
        <w:tab/>
      </w:r>
      <w:r>
        <w:rPr>
          <w:rFonts w:ascii="Simplified Arabic" w:hAnsi="Simplified Arabic" w:cs="Simplified Arabic" w:hint="cs"/>
          <w:sz w:val="28"/>
          <w:szCs w:val="28"/>
          <w:rtl/>
        </w:rPr>
        <w:t>ذهب أنصار هذه النظرية إلى القول بأن</w:t>
      </w:r>
      <w:r w:rsidR="002B469C">
        <w:rPr>
          <w:rFonts w:ascii="Simplified Arabic" w:hAnsi="Simplified Arabic" w:cs="Simplified Arabic" w:hint="cs"/>
          <w:sz w:val="28"/>
          <w:szCs w:val="28"/>
          <w:rtl/>
        </w:rPr>
        <w:t xml:space="preserve"> الإرادة ليست حرة إلا ضمن حدود القانون الذي منحها تلك الحرية , فالعقد لا يمكن أن يكون في فراغ قانوني ولا يمكن أن يكون كافيا في حد ذاته فهو ليس خاصا بأطرافه ولكنه حلقة في نظام قانوني متكامل</w:t>
      </w:r>
      <w:r w:rsidR="002B1ED5" w:rsidRPr="002B1ED5">
        <w:rPr>
          <w:rFonts w:ascii="Simplified Arabic" w:hAnsi="Simplified Arabic" w:cs="Simplified Arabic" w:hint="cs"/>
          <w:sz w:val="24"/>
          <w:szCs w:val="24"/>
          <w:vertAlign w:val="superscript"/>
          <w:rtl/>
        </w:rPr>
        <w:t>(1</w:t>
      </w:r>
      <w:r w:rsidR="001E1130">
        <w:rPr>
          <w:rFonts w:ascii="Simplified Arabic" w:hAnsi="Simplified Arabic" w:cs="Simplified Arabic" w:hint="cs"/>
          <w:sz w:val="24"/>
          <w:szCs w:val="24"/>
          <w:vertAlign w:val="superscript"/>
          <w:rtl/>
        </w:rPr>
        <w:t>6</w:t>
      </w:r>
      <w:r w:rsidR="002B1ED5" w:rsidRPr="002B1ED5">
        <w:rPr>
          <w:rFonts w:ascii="Simplified Arabic" w:hAnsi="Simplified Arabic" w:cs="Simplified Arabic" w:hint="cs"/>
          <w:sz w:val="24"/>
          <w:szCs w:val="24"/>
          <w:vertAlign w:val="superscript"/>
          <w:rtl/>
        </w:rPr>
        <w:t>)</w:t>
      </w:r>
      <w:r w:rsidR="002B469C" w:rsidRPr="002B469C">
        <w:rPr>
          <w:rFonts w:ascii="Simplified Arabic" w:hAnsi="Simplified Arabic" w:cs="Simplified Arabic" w:hint="cs"/>
          <w:sz w:val="28"/>
          <w:szCs w:val="28"/>
          <w:rtl/>
        </w:rPr>
        <w:t>, ولذلك</w:t>
      </w:r>
      <w:r w:rsidRPr="002B469C">
        <w:rPr>
          <w:rFonts w:ascii="Simplified Arabic" w:hAnsi="Simplified Arabic" w:cs="Simplified Arabic" w:hint="cs"/>
          <w:sz w:val="28"/>
          <w:szCs w:val="28"/>
          <w:rtl/>
        </w:rPr>
        <w:t xml:space="preserve"> </w:t>
      </w:r>
      <w:r w:rsidR="002B469C">
        <w:rPr>
          <w:rFonts w:ascii="Simplified Arabic" w:hAnsi="Simplified Arabic" w:cs="Simplified Arabic" w:hint="cs"/>
          <w:sz w:val="28"/>
          <w:szCs w:val="28"/>
          <w:rtl/>
        </w:rPr>
        <w:t>ف</w:t>
      </w:r>
      <w:r>
        <w:rPr>
          <w:rFonts w:ascii="Simplified Arabic" w:hAnsi="Simplified Arabic" w:cs="Simplified Arabic" w:hint="cs"/>
          <w:sz w:val="28"/>
          <w:szCs w:val="28"/>
          <w:rtl/>
        </w:rPr>
        <w:t xml:space="preserve">العقد لا يسموا على القانون بل يجب إخضاع العقد لكافة أحكام القانون الذي تحدده الإرادة وبهذا يحتفظ القانون بصفته الآمرة والملزمة </w:t>
      </w:r>
      <w:r w:rsidR="009F6E78">
        <w:rPr>
          <w:rFonts w:ascii="Simplified Arabic" w:hAnsi="Simplified Arabic" w:cs="Simplified Arabic" w:hint="cs"/>
          <w:sz w:val="28"/>
          <w:szCs w:val="28"/>
          <w:vertAlign w:val="superscript"/>
          <w:rtl/>
        </w:rPr>
        <w:t>(</w:t>
      </w:r>
      <w:r w:rsidR="001E1130">
        <w:rPr>
          <w:rFonts w:ascii="Simplified Arabic" w:hAnsi="Simplified Arabic" w:cs="Simplified Arabic" w:hint="cs"/>
          <w:sz w:val="28"/>
          <w:szCs w:val="28"/>
          <w:vertAlign w:val="superscript"/>
          <w:rtl/>
        </w:rPr>
        <w:t>17</w:t>
      </w:r>
      <w:r w:rsidR="009F6E78">
        <w:rPr>
          <w:rFonts w:ascii="Simplified Arabic" w:hAnsi="Simplified Arabic" w:cs="Simplified Arabic" w:hint="cs"/>
          <w:sz w:val="28"/>
          <w:szCs w:val="28"/>
          <w:vertAlign w:val="superscript"/>
          <w:rtl/>
        </w:rPr>
        <w:t xml:space="preserve">) </w:t>
      </w:r>
      <w:r w:rsidR="009F6E78">
        <w:rPr>
          <w:rFonts w:ascii="Simplified Arabic" w:hAnsi="Simplified Arabic" w:cs="Simplified Arabic" w:hint="cs"/>
          <w:sz w:val="28"/>
          <w:szCs w:val="28"/>
          <w:rtl/>
        </w:rPr>
        <w:t>,</w:t>
      </w:r>
      <w:r w:rsidR="00271861">
        <w:rPr>
          <w:rFonts w:ascii="Simplified Arabic" w:hAnsi="Simplified Arabic" w:cs="Simplified Arabic" w:hint="cs"/>
          <w:sz w:val="28"/>
          <w:szCs w:val="28"/>
          <w:rtl/>
        </w:rPr>
        <w:t xml:space="preserve"> لذلك</w:t>
      </w:r>
      <w:r>
        <w:rPr>
          <w:rFonts w:ascii="Simplified Arabic" w:hAnsi="Simplified Arabic" w:cs="Simplified Arabic" w:hint="cs"/>
          <w:sz w:val="28"/>
          <w:szCs w:val="28"/>
          <w:rtl/>
        </w:rPr>
        <w:t xml:space="preserve"> فأن حق الأطراف في اختيار قانون العقد يستند إلى قاعدة من قواعد الإسناد التي يتضمنها قانون القاضي المطروح عليه النزاع , وان هذا الاختيار أما أن يكون صريحا يفصح عنه المتعاقدين أو يكون ضمنيا يتم الكشف عنه من خلال قرائن ذاتية يمكن معرفتها من خلال الرابطة العقدية ذاتها أو خارجية يمكن استخلاصها من ظروف وملابسات الحال</w:t>
      </w:r>
      <w:r w:rsidR="002A4E05" w:rsidRPr="002A4E05">
        <w:rPr>
          <w:rFonts w:ascii="Simplified Arabic" w:hAnsi="Simplified Arabic" w:cs="Simplified Arabic" w:hint="cs"/>
          <w:sz w:val="24"/>
          <w:szCs w:val="24"/>
          <w:vertAlign w:val="superscript"/>
          <w:rtl/>
        </w:rPr>
        <w:t>(</w:t>
      </w:r>
      <w:r w:rsidR="002B1ED5">
        <w:rPr>
          <w:rFonts w:ascii="Simplified Arabic" w:hAnsi="Simplified Arabic" w:cs="Simplified Arabic" w:hint="cs"/>
          <w:sz w:val="24"/>
          <w:szCs w:val="24"/>
          <w:vertAlign w:val="superscript"/>
          <w:rtl/>
        </w:rPr>
        <w:t>1</w:t>
      </w:r>
      <w:r w:rsidR="001E1130">
        <w:rPr>
          <w:rFonts w:ascii="Simplified Arabic" w:hAnsi="Simplified Arabic" w:cs="Simplified Arabic" w:hint="cs"/>
          <w:sz w:val="24"/>
          <w:szCs w:val="24"/>
          <w:vertAlign w:val="superscript"/>
          <w:rtl/>
        </w:rPr>
        <w:t>8</w:t>
      </w:r>
      <w:r w:rsidR="002A4E05" w:rsidRPr="002A4E05">
        <w:rPr>
          <w:rFonts w:ascii="Simplified Arabic" w:hAnsi="Simplified Arabic" w:cs="Simplified Arabic" w:hint="cs"/>
          <w:sz w:val="24"/>
          <w:szCs w:val="24"/>
          <w:vertAlign w:val="superscript"/>
          <w:rtl/>
        </w:rPr>
        <w:t>)</w:t>
      </w:r>
      <w:r w:rsidR="002A4E05">
        <w:rPr>
          <w:rFonts w:ascii="Simplified Arabic" w:hAnsi="Simplified Arabic" w:cs="Simplified Arabic" w:hint="cs"/>
          <w:sz w:val="28"/>
          <w:szCs w:val="28"/>
          <w:rtl/>
        </w:rPr>
        <w:t>,</w:t>
      </w:r>
      <w:r w:rsidR="00B73DD1">
        <w:rPr>
          <w:rFonts w:ascii="Simplified Arabic" w:hAnsi="Simplified Arabic" w:cs="Simplified Arabic" w:hint="cs"/>
          <w:sz w:val="28"/>
          <w:szCs w:val="28"/>
          <w:rtl/>
        </w:rPr>
        <w:t xml:space="preserve"> </w:t>
      </w:r>
      <w:r w:rsidR="002A4E05">
        <w:rPr>
          <w:rFonts w:ascii="Simplified Arabic" w:hAnsi="Simplified Arabic" w:cs="Simplified Arabic" w:hint="cs"/>
          <w:sz w:val="28"/>
          <w:szCs w:val="28"/>
          <w:rtl/>
        </w:rPr>
        <w:t>كما إن</w:t>
      </w:r>
      <w:r w:rsidRPr="00E2629D">
        <w:rPr>
          <w:rFonts w:ascii="Simplified Arabic" w:hAnsi="Simplified Arabic" w:cs="Simplified Arabic"/>
          <w:sz w:val="28"/>
          <w:szCs w:val="28"/>
          <w:rtl/>
        </w:rPr>
        <w:t xml:space="preserve"> جانب من أنصار النظرية الموضوعية قد اتفقوا مع ما ذهب إليه أنصار النظرية الشخصية من السماح للمتعاقدين</w:t>
      </w:r>
      <w:r>
        <w:rPr>
          <w:rFonts w:ascii="Simplified Arabic" w:hAnsi="Simplified Arabic" w:cs="Simplified Arabic"/>
          <w:sz w:val="28"/>
          <w:szCs w:val="28"/>
          <w:rtl/>
        </w:rPr>
        <w:t xml:space="preserve"> باختيار قانون محايد, لكن</w:t>
      </w:r>
      <w:r>
        <w:rPr>
          <w:rFonts w:ascii="Simplified Arabic" w:hAnsi="Simplified Arabic" w:cs="Simplified Arabic" w:hint="cs"/>
          <w:sz w:val="28"/>
          <w:szCs w:val="28"/>
          <w:rtl/>
        </w:rPr>
        <w:t xml:space="preserve">هم مع ذلك اشترطوا بأن لا يدمج </w:t>
      </w:r>
      <w:r w:rsidRPr="00E2629D">
        <w:rPr>
          <w:rFonts w:ascii="Simplified Arabic" w:hAnsi="Simplified Arabic" w:cs="Simplified Arabic"/>
          <w:sz w:val="28"/>
          <w:szCs w:val="28"/>
          <w:rtl/>
        </w:rPr>
        <w:t xml:space="preserve"> قانون العقد </w:t>
      </w:r>
      <w:r>
        <w:rPr>
          <w:rFonts w:ascii="Simplified Arabic" w:hAnsi="Simplified Arabic" w:cs="Simplified Arabic"/>
          <w:sz w:val="28"/>
          <w:szCs w:val="28"/>
          <w:rtl/>
        </w:rPr>
        <w:t>ضمن بنود</w:t>
      </w:r>
      <w:r>
        <w:rPr>
          <w:rFonts w:ascii="Simplified Arabic" w:hAnsi="Simplified Arabic" w:cs="Simplified Arabic" w:hint="cs"/>
          <w:sz w:val="28"/>
          <w:szCs w:val="28"/>
          <w:rtl/>
        </w:rPr>
        <w:t>ه</w:t>
      </w:r>
      <w:r w:rsidRPr="00E2629D">
        <w:rPr>
          <w:rFonts w:ascii="Simplified Arabic" w:hAnsi="Simplified Arabic" w:cs="Simplified Arabic"/>
          <w:sz w:val="28"/>
          <w:szCs w:val="28"/>
          <w:rtl/>
        </w:rPr>
        <w:t xml:space="preserve"> حتى لا يتمكن </w:t>
      </w:r>
      <w:r w:rsidRPr="00E2629D">
        <w:rPr>
          <w:rFonts w:ascii="Simplified Arabic" w:hAnsi="Simplified Arabic" w:cs="Simplified Arabic" w:hint="cs"/>
          <w:sz w:val="28"/>
          <w:szCs w:val="28"/>
          <w:rtl/>
        </w:rPr>
        <w:t>ال</w:t>
      </w:r>
      <w:r>
        <w:rPr>
          <w:rFonts w:ascii="Simplified Arabic" w:hAnsi="Simplified Arabic" w:cs="Simplified Arabic" w:hint="cs"/>
          <w:sz w:val="28"/>
          <w:szCs w:val="28"/>
          <w:rtl/>
        </w:rPr>
        <w:t>أطراف</w:t>
      </w:r>
      <w:r w:rsidRPr="00E2629D">
        <w:rPr>
          <w:rFonts w:ascii="Simplified Arabic" w:hAnsi="Simplified Arabic" w:cs="Simplified Arabic"/>
          <w:sz w:val="28"/>
          <w:szCs w:val="28"/>
          <w:rtl/>
        </w:rPr>
        <w:t xml:space="preserve"> التهرب من أحكامه الآمرة</w:t>
      </w:r>
      <w:r w:rsidR="002A4E05">
        <w:rPr>
          <w:rFonts w:ascii="Simplified Arabic" w:hAnsi="Simplified Arabic" w:cs="Simplified Arabic" w:hint="cs"/>
          <w:sz w:val="28"/>
          <w:szCs w:val="28"/>
          <w:vertAlign w:val="superscript"/>
          <w:rtl/>
        </w:rPr>
        <w:t>(</w:t>
      </w:r>
      <w:r w:rsidR="00271861">
        <w:rPr>
          <w:rFonts w:ascii="Simplified Arabic" w:hAnsi="Simplified Arabic" w:cs="Simplified Arabic" w:hint="cs"/>
          <w:sz w:val="28"/>
          <w:szCs w:val="28"/>
          <w:vertAlign w:val="superscript"/>
          <w:rtl/>
        </w:rPr>
        <w:t>1</w:t>
      </w:r>
      <w:r w:rsidR="001E1130">
        <w:rPr>
          <w:rFonts w:ascii="Simplified Arabic" w:hAnsi="Simplified Arabic" w:cs="Simplified Arabic" w:hint="cs"/>
          <w:sz w:val="28"/>
          <w:szCs w:val="28"/>
          <w:vertAlign w:val="superscript"/>
          <w:rtl/>
        </w:rPr>
        <w:t>9</w:t>
      </w:r>
      <w:r w:rsidR="002A4E05">
        <w:rPr>
          <w:rFonts w:ascii="Simplified Arabic" w:hAnsi="Simplified Arabic" w:cs="Simplified Arabic" w:hint="cs"/>
          <w:sz w:val="28"/>
          <w:szCs w:val="28"/>
          <w:vertAlign w:val="superscript"/>
          <w:rtl/>
        </w:rPr>
        <w:t>)</w:t>
      </w:r>
      <w:r w:rsidRPr="009E4D95">
        <w:rPr>
          <w:rFonts w:ascii="Simplified Arabic" w:hAnsi="Simplified Arabic" w:cs="Simplified Arabic" w:hint="cs"/>
          <w:sz w:val="28"/>
          <w:szCs w:val="28"/>
          <w:rtl/>
        </w:rPr>
        <w:t>,</w:t>
      </w:r>
      <w:r>
        <w:rPr>
          <w:rFonts w:ascii="Simplified Arabic" w:hAnsi="Simplified Arabic" w:cs="Simplified Arabic" w:hint="cs"/>
          <w:sz w:val="28"/>
          <w:szCs w:val="28"/>
          <w:rtl/>
        </w:rPr>
        <w:t>وبما</w:t>
      </w:r>
      <w:r w:rsidRPr="00E2629D">
        <w:rPr>
          <w:rFonts w:ascii="Simplified Arabic" w:hAnsi="Simplified Arabic" w:cs="Simplified Arabic"/>
          <w:sz w:val="28"/>
          <w:szCs w:val="28"/>
          <w:rtl/>
        </w:rPr>
        <w:t xml:space="preserve"> إن</w:t>
      </w:r>
      <w:r>
        <w:rPr>
          <w:rFonts w:ascii="Simplified Arabic" w:hAnsi="Simplified Arabic" w:cs="Simplified Arabic"/>
          <w:sz w:val="28"/>
          <w:szCs w:val="28"/>
          <w:rtl/>
        </w:rPr>
        <w:t xml:space="preserve"> القانون المختار </w:t>
      </w:r>
      <w:r w:rsidRPr="00E2629D">
        <w:rPr>
          <w:rFonts w:ascii="Simplified Arabic" w:hAnsi="Simplified Arabic" w:cs="Simplified Arabic"/>
          <w:sz w:val="28"/>
          <w:szCs w:val="28"/>
          <w:rtl/>
        </w:rPr>
        <w:t>يمثل أكثر القوانين ارتباط</w:t>
      </w:r>
      <w:r>
        <w:rPr>
          <w:rFonts w:ascii="Simplified Arabic" w:hAnsi="Simplified Arabic" w:cs="Simplified Arabic"/>
          <w:sz w:val="28"/>
          <w:szCs w:val="28"/>
          <w:rtl/>
        </w:rPr>
        <w:t>ا بالعقد , لذ</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لا يمكن لأطراف العقد</w:t>
      </w:r>
      <w:r w:rsidRPr="00E2629D">
        <w:rPr>
          <w:rFonts w:ascii="Simplified Arabic" w:hAnsi="Simplified Arabic" w:cs="Simplified Arabic"/>
          <w:sz w:val="28"/>
          <w:szCs w:val="28"/>
          <w:rtl/>
        </w:rPr>
        <w:t xml:space="preserve"> الاتفاق على استبعاد التعديل الذي قد يطرأ عليه بعد إبرام العقد </w:t>
      </w:r>
      <w:r>
        <w:rPr>
          <w:rFonts w:ascii="Simplified Arabic" w:hAnsi="Simplified Arabic" w:cs="Simplified Arabic" w:hint="cs"/>
          <w:sz w:val="28"/>
          <w:szCs w:val="28"/>
          <w:rtl/>
        </w:rPr>
        <w:t>متى كانت</w:t>
      </w:r>
      <w:r w:rsidRPr="00E2629D">
        <w:rPr>
          <w:rFonts w:ascii="Simplified Arabic" w:hAnsi="Simplified Arabic" w:cs="Simplified Arabic"/>
          <w:sz w:val="28"/>
          <w:szCs w:val="28"/>
          <w:rtl/>
        </w:rPr>
        <w:t xml:space="preserve"> هذه التعديلات ذات طابع </w:t>
      </w:r>
      <w:r>
        <w:rPr>
          <w:rFonts w:ascii="Simplified Arabic" w:hAnsi="Simplified Arabic" w:cs="Simplified Arabic" w:hint="cs"/>
          <w:sz w:val="28"/>
          <w:szCs w:val="28"/>
          <w:rtl/>
        </w:rPr>
        <w:t>آ</w:t>
      </w:r>
      <w:r w:rsidRPr="00E2629D">
        <w:rPr>
          <w:rFonts w:ascii="Simplified Arabic" w:hAnsi="Simplified Arabic" w:cs="Simplified Arabic" w:hint="cs"/>
          <w:sz w:val="28"/>
          <w:szCs w:val="28"/>
          <w:rtl/>
        </w:rPr>
        <w:t>مر</w:t>
      </w:r>
      <w:r w:rsidR="002A4E05">
        <w:rPr>
          <w:rFonts w:ascii="Simplified Arabic" w:hAnsi="Simplified Arabic" w:cs="Simplified Arabic" w:hint="cs"/>
          <w:sz w:val="28"/>
          <w:szCs w:val="28"/>
          <w:vertAlign w:val="superscript"/>
          <w:rtl/>
        </w:rPr>
        <w:t>(</w:t>
      </w:r>
      <w:r w:rsidR="001E1130">
        <w:rPr>
          <w:rFonts w:ascii="Simplified Arabic" w:hAnsi="Simplified Arabic" w:cs="Simplified Arabic" w:hint="cs"/>
          <w:sz w:val="28"/>
          <w:szCs w:val="28"/>
          <w:vertAlign w:val="superscript"/>
          <w:rtl/>
        </w:rPr>
        <w:t>20</w:t>
      </w:r>
      <w:r w:rsidR="002A4E05">
        <w:rPr>
          <w:rFonts w:ascii="Simplified Arabic" w:hAnsi="Simplified Arabic" w:cs="Simplified Arabic" w:hint="cs"/>
          <w:sz w:val="28"/>
          <w:szCs w:val="28"/>
          <w:vertAlign w:val="superscript"/>
          <w:rtl/>
        </w:rPr>
        <w:t>)</w:t>
      </w:r>
      <w:r w:rsidRPr="00E2629D">
        <w:rPr>
          <w:rFonts w:ascii="Simplified Arabic" w:hAnsi="Simplified Arabic" w:cs="Simplified Arabic"/>
          <w:sz w:val="28"/>
          <w:szCs w:val="28"/>
          <w:vertAlign w:val="superscript"/>
          <w:rtl/>
        </w:rPr>
        <w:t>.</w:t>
      </w:r>
    </w:p>
    <w:p w:rsidR="00446090" w:rsidRPr="00E2629D" w:rsidRDefault="00446090" w:rsidP="00446090">
      <w:pPr>
        <w:ind w:firstLine="720"/>
        <w:jc w:val="both"/>
        <w:rPr>
          <w:rFonts w:ascii="Simplified Arabic" w:hAnsi="Simplified Arabic" w:cs="Simplified Arabic"/>
          <w:sz w:val="28"/>
          <w:szCs w:val="28"/>
          <w:rtl/>
        </w:rPr>
      </w:pPr>
      <w:r w:rsidRPr="00E2629D">
        <w:rPr>
          <w:rFonts w:ascii="Simplified Arabic" w:hAnsi="Simplified Arabic" w:cs="Simplified Arabic"/>
          <w:sz w:val="28"/>
          <w:szCs w:val="28"/>
          <w:rtl/>
        </w:rPr>
        <w:t>ويثار التساؤل في إطار النظرية الموضوعية عن إمكانية</w:t>
      </w:r>
      <w:r>
        <w:rPr>
          <w:rFonts w:ascii="Simplified Arabic" w:hAnsi="Simplified Arabic" w:cs="Simplified Arabic"/>
          <w:sz w:val="28"/>
          <w:szCs w:val="28"/>
          <w:rtl/>
        </w:rPr>
        <w:t xml:space="preserve"> تجزئة العقد</w:t>
      </w:r>
      <w:r w:rsidR="00FD60F2">
        <w:rPr>
          <w:rFonts w:ascii="Simplified Arabic" w:hAnsi="Simplified Arabic" w:cs="Simplified Arabic" w:hint="cs"/>
          <w:sz w:val="28"/>
          <w:szCs w:val="28"/>
          <w:rtl/>
        </w:rPr>
        <w:t xml:space="preserve"> الدولي</w:t>
      </w:r>
      <w:r w:rsidRPr="00E2629D">
        <w:rPr>
          <w:rFonts w:ascii="Simplified Arabic" w:hAnsi="Simplified Arabic" w:cs="Simplified Arabic"/>
          <w:sz w:val="28"/>
          <w:szCs w:val="28"/>
          <w:rtl/>
        </w:rPr>
        <w:t xml:space="preserve"> إلى أكثر من قانون أسوة بما منحه أنصار النظرية الشخصية للمتعاقدين ؟</w:t>
      </w:r>
    </w:p>
    <w:p w:rsidR="00446090" w:rsidRPr="00E2629D" w:rsidRDefault="00446090" w:rsidP="00271861">
      <w:pPr>
        <w:ind w:firstLine="720"/>
        <w:jc w:val="both"/>
        <w:rPr>
          <w:rFonts w:ascii="Simplified Arabic" w:hAnsi="Simplified Arabic" w:cs="Simplified Arabic"/>
          <w:sz w:val="28"/>
          <w:szCs w:val="28"/>
          <w:rtl/>
        </w:rPr>
      </w:pPr>
      <w:r w:rsidRPr="00E2629D">
        <w:rPr>
          <w:rFonts w:ascii="Simplified Arabic" w:hAnsi="Simplified Arabic" w:cs="Simplified Arabic"/>
          <w:sz w:val="28"/>
          <w:szCs w:val="28"/>
          <w:rtl/>
        </w:rPr>
        <w:lastRenderedPageBreak/>
        <w:t xml:space="preserve"> </w:t>
      </w:r>
      <w:r>
        <w:rPr>
          <w:rFonts w:ascii="Simplified Arabic" w:hAnsi="Simplified Arabic" w:cs="Simplified Arabic" w:hint="cs"/>
          <w:sz w:val="28"/>
          <w:szCs w:val="28"/>
          <w:rtl/>
        </w:rPr>
        <w:t xml:space="preserve">في </w:t>
      </w:r>
      <w:r w:rsidR="00271861">
        <w:rPr>
          <w:rFonts w:ascii="Simplified Arabic" w:hAnsi="Simplified Arabic" w:cs="Simplified Arabic" w:hint="cs"/>
          <w:sz w:val="28"/>
          <w:szCs w:val="28"/>
          <w:rtl/>
        </w:rPr>
        <w:t>الواقع</w:t>
      </w:r>
      <w:r>
        <w:rPr>
          <w:rFonts w:ascii="Simplified Arabic" w:hAnsi="Simplified Arabic" w:cs="Simplified Arabic" w:hint="cs"/>
          <w:sz w:val="28"/>
          <w:szCs w:val="28"/>
          <w:rtl/>
        </w:rPr>
        <w:t xml:space="preserve"> </w:t>
      </w:r>
      <w:r w:rsidRPr="00E2629D">
        <w:rPr>
          <w:rFonts w:ascii="Simplified Arabic" w:hAnsi="Simplified Arabic" w:cs="Simplified Arabic"/>
          <w:sz w:val="28"/>
          <w:szCs w:val="28"/>
          <w:rtl/>
        </w:rPr>
        <w:t>إن</w:t>
      </w:r>
      <w:r>
        <w:rPr>
          <w:rFonts w:ascii="Simplified Arabic" w:hAnsi="Simplified Arabic" w:cs="Simplified Arabic"/>
          <w:sz w:val="28"/>
          <w:szCs w:val="28"/>
          <w:rtl/>
        </w:rPr>
        <w:t xml:space="preserve"> فقهاء النظرية ال</w:t>
      </w:r>
      <w:r>
        <w:rPr>
          <w:rFonts w:ascii="Simplified Arabic" w:hAnsi="Simplified Arabic" w:cs="Simplified Arabic" w:hint="cs"/>
          <w:sz w:val="28"/>
          <w:szCs w:val="28"/>
          <w:rtl/>
        </w:rPr>
        <w:t>موضوعية</w:t>
      </w:r>
      <w:r w:rsidRPr="00E2629D">
        <w:rPr>
          <w:rFonts w:ascii="Simplified Arabic" w:hAnsi="Simplified Arabic" w:cs="Simplified Arabic"/>
          <w:sz w:val="28"/>
          <w:szCs w:val="28"/>
          <w:rtl/>
        </w:rPr>
        <w:t xml:space="preserve"> قد اقروا بحرية الأطراف في إخضاع عقدهم لأكثر من قانون واحد </w:t>
      </w:r>
      <w:r>
        <w:rPr>
          <w:rFonts w:ascii="Simplified Arabic" w:hAnsi="Simplified Arabic" w:cs="Simplified Arabic" w:hint="cs"/>
          <w:sz w:val="28"/>
          <w:szCs w:val="28"/>
          <w:rtl/>
        </w:rPr>
        <w:t>أي الاعتراف بحقهم في تجزئة العقد</w:t>
      </w:r>
      <w:r w:rsidRPr="00E2629D">
        <w:rPr>
          <w:rFonts w:ascii="Simplified Arabic" w:hAnsi="Simplified Arabic" w:cs="Simplified Arabic"/>
          <w:sz w:val="28"/>
          <w:szCs w:val="28"/>
          <w:rtl/>
        </w:rPr>
        <w:t xml:space="preserve">, </w:t>
      </w:r>
      <w:r>
        <w:rPr>
          <w:rFonts w:ascii="Simplified Arabic" w:hAnsi="Simplified Arabic" w:cs="Simplified Arabic" w:hint="cs"/>
          <w:sz w:val="28"/>
          <w:szCs w:val="28"/>
          <w:rtl/>
        </w:rPr>
        <w:t>لكنهم</w:t>
      </w:r>
      <w:r>
        <w:rPr>
          <w:rFonts w:ascii="Simplified Arabic" w:hAnsi="Simplified Arabic" w:cs="Simplified Arabic"/>
          <w:sz w:val="28"/>
          <w:szCs w:val="28"/>
          <w:rtl/>
        </w:rPr>
        <w:t xml:space="preserve"> اشتر</w:t>
      </w:r>
      <w:r w:rsidRPr="00E2629D">
        <w:rPr>
          <w:rFonts w:ascii="Simplified Arabic" w:hAnsi="Simplified Arabic" w:cs="Simplified Arabic"/>
          <w:sz w:val="28"/>
          <w:szCs w:val="28"/>
          <w:rtl/>
        </w:rPr>
        <w:t>ط</w:t>
      </w:r>
      <w:r>
        <w:rPr>
          <w:rFonts w:ascii="Simplified Arabic" w:hAnsi="Simplified Arabic" w:cs="Simplified Arabic" w:hint="cs"/>
          <w:sz w:val="28"/>
          <w:szCs w:val="28"/>
          <w:rtl/>
        </w:rPr>
        <w:t>وا</w:t>
      </w:r>
      <w:r w:rsidRPr="00E2629D">
        <w:rPr>
          <w:rFonts w:ascii="Simplified Arabic" w:hAnsi="Simplified Arabic" w:cs="Simplified Arabic"/>
          <w:sz w:val="28"/>
          <w:szCs w:val="28"/>
          <w:rtl/>
        </w:rPr>
        <w:t xml:space="preserve"> توافر</w:t>
      </w:r>
      <w:r>
        <w:rPr>
          <w:rFonts w:ascii="Simplified Arabic" w:hAnsi="Simplified Arabic" w:cs="Simplified Arabic"/>
          <w:sz w:val="28"/>
          <w:szCs w:val="28"/>
          <w:rtl/>
        </w:rPr>
        <w:t xml:space="preserve"> صلة بين هذه القوانين والعقد </w:t>
      </w:r>
      <w:r>
        <w:rPr>
          <w:rFonts w:ascii="Simplified Arabic" w:hAnsi="Simplified Arabic" w:cs="Simplified Arabic" w:hint="cs"/>
          <w:sz w:val="28"/>
          <w:szCs w:val="28"/>
          <w:rtl/>
        </w:rPr>
        <w:t xml:space="preserve">, مع تقييد حرية الأطراف في تجزئة العقد الدولي </w:t>
      </w:r>
      <w:r>
        <w:rPr>
          <w:rFonts w:ascii="Simplified Arabic" w:hAnsi="Simplified Arabic" w:cs="Simplified Arabic"/>
          <w:sz w:val="28"/>
          <w:szCs w:val="28"/>
          <w:rtl/>
        </w:rPr>
        <w:t xml:space="preserve">بقيدين </w:t>
      </w:r>
      <w:r>
        <w:rPr>
          <w:rFonts w:ascii="Simplified Arabic" w:hAnsi="Simplified Arabic" w:cs="Simplified Arabic" w:hint="cs"/>
          <w:sz w:val="28"/>
          <w:szCs w:val="28"/>
          <w:rtl/>
        </w:rPr>
        <w:t>:</w:t>
      </w:r>
    </w:p>
    <w:p w:rsidR="00446090" w:rsidRPr="006A5B51" w:rsidRDefault="00446090" w:rsidP="001E1130">
      <w:pPr>
        <w:ind w:firstLine="720"/>
        <w:jc w:val="both"/>
        <w:rPr>
          <w:rFonts w:ascii="Simplified Arabic" w:hAnsi="Simplified Arabic" w:cs="Simplified Arabic"/>
          <w:sz w:val="28"/>
          <w:szCs w:val="28"/>
          <w:rtl/>
        </w:rPr>
      </w:pPr>
      <w:r w:rsidRPr="00286221">
        <w:rPr>
          <w:rFonts w:ascii="Simplified Arabic" w:hAnsi="Simplified Arabic" w:cs="Simplified Arabic"/>
          <w:b/>
          <w:bCs/>
          <w:sz w:val="28"/>
          <w:szCs w:val="28"/>
          <w:rtl/>
        </w:rPr>
        <w:t>القيد الأول</w:t>
      </w:r>
      <w:r>
        <w:rPr>
          <w:rFonts w:ascii="Simplified Arabic" w:hAnsi="Simplified Arabic" w:cs="Simplified Arabic" w:hint="cs"/>
          <w:b/>
          <w:bCs/>
          <w:sz w:val="28"/>
          <w:szCs w:val="28"/>
          <w:rtl/>
        </w:rPr>
        <w:t>:</w:t>
      </w:r>
      <w:r w:rsidRPr="00E2629D">
        <w:rPr>
          <w:rFonts w:ascii="Simplified Arabic" w:hAnsi="Simplified Arabic" w:cs="Simplified Arabic"/>
          <w:sz w:val="28"/>
          <w:szCs w:val="28"/>
          <w:rtl/>
        </w:rPr>
        <w:t xml:space="preserve"> يجب أن لا تؤدي التجزئة إلى الإخلال بانسجام الرابطة العقدية , ويح</w:t>
      </w:r>
      <w:r>
        <w:rPr>
          <w:rFonts w:ascii="Simplified Arabic" w:hAnsi="Simplified Arabic" w:cs="Simplified Arabic" w:hint="cs"/>
          <w:sz w:val="28"/>
          <w:szCs w:val="28"/>
          <w:rtl/>
        </w:rPr>
        <w:t>د</w:t>
      </w:r>
      <w:r w:rsidRPr="00E2629D">
        <w:rPr>
          <w:rFonts w:ascii="Simplified Arabic" w:hAnsi="Simplified Arabic" w:cs="Simplified Arabic"/>
          <w:sz w:val="28"/>
          <w:szCs w:val="28"/>
          <w:rtl/>
        </w:rPr>
        <w:t xml:space="preserve">ث هذا الإخلال عندما تتعدد القوانين التي تحكم أثار العقد </w:t>
      </w:r>
      <w:r w:rsidR="002A4E05">
        <w:rPr>
          <w:rFonts w:ascii="Simplified Arabic" w:hAnsi="Simplified Arabic" w:cs="Simplified Arabic" w:hint="cs"/>
          <w:sz w:val="28"/>
          <w:szCs w:val="28"/>
          <w:vertAlign w:val="superscript"/>
          <w:rtl/>
        </w:rPr>
        <w:t>(</w:t>
      </w:r>
      <w:r w:rsidR="00B73DD1">
        <w:rPr>
          <w:rFonts w:ascii="Simplified Arabic" w:hAnsi="Simplified Arabic" w:cs="Simplified Arabic" w:hint="cs"/>
          <w:sz w:val="28"/>
          <w:szCs w:val="28"/>
          <w:vertAlign w:val="superscript"/>
          <w:rtl/>
        </w:rPr>
        <w:t>2</w:t>
      </w:r>
      <w:r w:rsidR="001E1130">
        <w:rPr>
          <w:rFonts w:ascii="Simplified Arabic" w:hAnsi="Simplified Arabic" w:cs="Simplified Arabic" w:hint="cs"/>
          <w:sz w:val="28"/>
          <w:szCs w:val="28"/>
          <w:vertAlign w:val="superscript"/>
          <w:rtl/>
        </w:rPr>
        <w:t>1</w:t>
      </w:r>
      <w:r w:rsidR="002A4E05">
        <w:rPr>
          <w:rFonts w:ascii="Simplified Arabic" w:hAnsi="Simplified Arabic" w:cs="Simplified Arabic" w:hint="cs"/>
          <w:sz w:val="28"/>
          <w:szCs w:val="28"/>
          <w:vertAlign w:val="superscript"/>
          <w:rtl/>
        </w:rPr>
        <w:t>)</w:t>
      </w:r>
      <w:r w:rsidR="009F6E78">
        <w:rPr>
          <w:rFonts w:ascii="Simplified Arabic" w:hAnsi="Simplified Arabic" w:cs="Simplified Arabic" w:hint="cs"/>
          <w:sz w:val="28"/>
          <w:szCs w:val="28"/>
          <w:rtl/>
        </w:rPr>
        <w:t>.</w:t>
      </w:r>
    </w:p>
    <w:p w:rsidR="00446090" w:rsidRPr="00E2629D" w:rsidRDefault="00446090" w:rsidP="001E1130">
      <w:pPr>
        <w:ind w:firstLine="720"/>
        <w:jc w:val="both"/>
        <w:rPr>
          <w:rFonts w:ascii="Simplified Arabic" w:hAnsi="Simplified Arabic" w:cs="Simplified Arabic"/>
          <w:sz w:val="28"/>
          <w:szCs w:val="28"/>
          <w:vertAlign w:val="superscript"/>
          <w:rtl/>
        </w:rPr>
      </w:pPr>
      <w:r w:rsidRPr="00286221">
        <w:rPr>
          <w:rFonts w:ascii="Simplified Arabic" w:hAnsi="Simplified Arabic" w:cs="Simplified Arabic"/>
          <w:b/>
          <w:bCs/>
          <w:sz w:val="28"/>
          <w:szCs w:val="28"/>
          <w:rtl/>
        </w:rPr>
        <w:t xml:space="preserve"> القيد الثاني</w:t>
      </w:r>
      <w:r>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w:t>
      </w:r>
      <w:r w:rsidRPr="00E2629D">
        <w:rPr>
          <w:rFonts w:ascii="Simplified Arabic" w:hAnsi="Simplified Arabic" w:cs="Simplified Arabic"/>
          <w:sz w:val="28"/>
          <w:szCs w:val="28"/>
          <w:rtl/>
        </w:rPr>
        <w:t xml:space="preserve">يجب أن لا تؤدي تجزئة العقد من قبل أطرافه إلى إفلات الرابطة العقدية من </w:t>
      </w:r>
      <w:r>
        <w:rPr>
          <w:rFonts w:ascii="Simplified Arabic" w:hAnsi="Simplified Arabic" w:cs="Simplified Arabic" w:hint="cs"/>
          <w:sz w:val="28"/>
          <w:szCs w:val="28"/>
          <w:rtl/>
        </w:rPr>
        <w:t>حكم</w:t>
      </w:r>
      <w:r w:rsidRPr="00E2629D">
        <w:rPr>
          <w:rFonts w:ascii="Simplified Arabic" w:hAnsi="Simplified Arabic" w:cs="Simplified Arabic"/>
          <w:sz w:val="28"/>
          <w:szCs w:val="28"/>
          <w:rtl/>
        </w:rPr>
        <w:t xml:space="preserve"> القواعد الآمرة في القوانين التي تحكم العقد, أي ينبغي احترام القواعد الآمرة ذات التطبيق الضروري في القانون الواجب التطبيق على العقد</w:t>
      </w:r>
      <w:r w:rsidR="009F6E78" w:rsidRPr="00E2629D">
        <w:rPr>
          <w:rFonts w:ascii="Simplified Arabic" w:hAnsi="Simplified Arabic" w:cs="Simplified Arabic"/>
          <w:sz w:val="28"/>
          <w:szCs w:val="28"/>
          <w:vertAlign w:val="superscript"/>
          <w:rtl/>
        </w:rPr>
        <w:t xml:space="preserve"> </w:t>
      </w:r>
      <w:r w:rsidR="002A4E05">
        <w:rPr>
          <w:rFonts w:ascii="Simplified Arabic" w:hAnsi="Simplified Arabic" w:cs="Simplified Arabic" w:hint="cs"/>
          <w:sz w:val="28"/>
          <w:szCs w:val="28"/>
          <w:vertAlign w:val="superscript"/>
          <w:rtl/>
        </w:rPr>
        <w:t>(</w:t>
      </w:r>
      <w:r w:rsidR="00271861">
        <w:rPr>
          <w:rFonts w:ascii="Simplified Arabic" w:hAnsi="Simplified Arabic" w:cs="Simplified Arabic" w:hint="cs"/>
          <w:sz w:val="28"/>
          <w:szCs w:val="28"/>
          <w:vertAlign w:val="superscript"/>
          <w:rtl/>
        </w:rPr>
        <w:t>2</w:t>
      </w:r>
      <w:r w:rsidR="001E1130">
        <w:rPr>
          <w:rFonts w:ascii="Simplified Arabic" w:hAnsi="Simplified Arabic" w:cs="Simplified Arabic" w:hint="cs"/>
          <w:sz w:val="28"/>
          <w:szCs w:val="28"/>
          <w:vertAlign w:val="superscript"/>
          <w:rtl/>
        </w:rPr>
        <w:t>2</w:t>
      </w:r>
      <w:r w:rsidR="002A4E05">
        <w:rPr>
          <w:rFonts w:ascii="Simplified Arabic" w:hAnsi="Simplified Arabic" w:cs="Simplified Arabic" w:hint="cs"/>
          <w:sz w:val="28"/>
          <w:szCs w:val="28"/>
          <w:vertAlign w:val="superscript"/>
          <w:rtl/>
        </w:rPr>
        <w:t>)</w:t>
      </w:r>
      <w:r w:rsidRPr="00E2629D">
        <w:rPr>
          <w:rFonts w:ascii="Simplified Arabic" w:hAnsi="Simplified Arabic" w:cs="Simplified Arabic"/>
          <w:sz w:val="28"/>
          <w:szCs w:val="28"/>
          <w:vertAlign w:val="superscript"/>
          <w:rtl/>
        </w:rPr>
        <w:t>.</w:t>
      </w:r>
    </w:p>
    <w:p w:rsidR="009F46EC" w:rsidRDefault="00446090" w:rsidP="009F46EC">
      <w:pPr>
        <w:ind w:firstLine="720"/>
        <w:jc w:val="lowKashida"/>
        <w:rPr>
          <w:rFonts w:hint="cs"/>
          <w:sz w:val="28"/>
          <w:szCs w:val="28"/>
          <w:rtl/>
        </w:rPr>
      </w:pPr>
      <w:r>
        <w:rPr>
          <w:rFonts w:ascii="Simplified Arabic" w:hAnsi="Simplified Arabic" w:cs="Simplified Arabic" w:hint="cs"/>
          <w:sz w:val="28"/>
          <w:szCs w:val="28"/>
          <w:rtl/>
        </w:rPr>
        <w:t>ويتضح مما تقدم إن فقه النظرية الموضوعية يقلل من دور إرادة الأطراف في اختيار القانون الواجب التطبيق بما يفرضه من قيود على حرية الاختيار , ومنها اقتضاء توافر صلة بين العقد وأحكام القانون المختار, وخضوع المتعاقدين لأحكامه الآمرة وما تؤدي إليه مخالفة هذه الأحكام إلى أبطال العقد , وهذا ما ينعكس بالنتيجة على قدرة المتعاقدين في تجزئة العقد من خلال تقييد حريتهم في اختيار أكثر من قانون</w:t>
      </w:r>
      <w:r w:rsidR="002A4E05">
        <w:rPr>
          <w:rFonts w:hint="cs"/>
          <w:sz w:val="28"/>
          <w:szCs w:val="28"/>
          <w:rtl/>
        </w:rPr>
        <w:t xml:space="preserve">, </w:t>
      </w:r>
      <w:r w:rsidR="002A4E05">
        <w:rPr>
          <w:rFonts w:ascii="Simplified Arabic" w:hAnsi="Simplified Arabic" w:cs="Simplified Arabic" w:hint="cs"/>
          <w:sz w:val="28"/>
          <w:szCs w:val="28"/>
          <w:rtl/>
        </w:rPr>
        <w:t>أما ب</w:t>
      </w:r>
      <w:r w:rsidRPr="00DB5640">
        <w:rPr>
          <w:rFonts w:ascii="Simplified Arabic" w:hAnsi="Simplified Arabic" w:cs="Simplified Arabic" w:hint="cs"/>
          <w:sz w:val="28"/>
          <w:szCs w:val="28"/>
          <w:rtl/>
        </w:rPr>
        <w:t>النسبة للنظرية الشخصية لم تتج</w:t>
      </w:r>
      <w:r>
        <w:rPr>
          <w:rFonts w:ascii="Simplified Arabic" w:hAnsi="Simplified Arabic" w:cs="Simplified Arabic" w:hint="cs"/>
          <w:sz w:val="28"/>
          <w:szCs w:val="28"/>
          <w:rtl/>
        </w:rPr>
        <w:t xml:space="preserve">ه إلى </w:t>
      </w:r>
      <w:r w:rsidRPr="00DB5640">
        <w:rPr>
          <w:rFonts w:ascii="Simplified Arabic" w:hAnsi="Simplified Arabic" w:cs="Simplified Arabic" w:hint="cs"/>
          <w:sz w:val="28"/>
          <w:szCs w:val="28"/>
          <w:rtl/>
        </w:rPr>
        <w:t>إفلات</w:t>
      </w:r>
      <w:r>
        <w:rPr>
          <w:rFonts w:ascii="Simplified Arabic" w:hAnsi="Simplified Arabic" w:cs="Simplified Arabic" w:hint="cs"/>
          <w:sz w:val="28"/>
          <w:szCs w:val="28"/>
          <w:rtl/>
        </w:rPr>
        <w:t xml:space="preserve"> العقد</w:t>
      </w:r>
      <w:r w:rsidRPr="00DB5640">
        <w:rPr>
          <w:rFonts w:ascii="Simplified Arabic" w:hAnsi="Simplified Arabic" w:cs="Simplified Arabic" w:hint="cs"/>
          <w:sz w:val="28"/>
          <w:szCs w:val="28"/>
          <w:rtl/>
        </w:rPr>
        <w:t xml:space="preserve"> من حكم القانون وإنما أعطت للإرادة الحرية في الاختيار مادام هذا القانون لا يتعارض مع النظام العام الدولي وقواعد البوليس ، كما إن التطور الحاصل في إسناد العقد لحكم القواعد الموضوعية الدولية والتي تتكون من قواعد التجارة الدولية والاتفاقيات الدولية والعقود النموذجية وقواعد التحكيم الدولية يساهم في تعضيد دور إرادة الأطراف </w:t>
      </w:r>
      <w:r>
        <w:rPr>
          <w:rFonts w:ascii="Simplified Arabic" w:hAnsi="Simplified Arabic" w:cs="Simplified Arabic" w:hint="cs"/>
          <w:sz w:val="28"/>
          <w:szCs w:val="28"/>
          <w:rtl/>
        </w:rPr>
        <w:t>في ا</w:t>
      </w:r>
      <w:r w:rsidRPr="00DB5640">
        <w:rPr>
          <w:rFonts w:ascii="Simplified Arabic" w:hAnsi="Simplified Arabic" w:cs="Simplified Arabic" w:hint="cs"/>
          <w:sz w:val="28"/>
          <w:szCs w:val="28"/>
          <w:rtl/>
        </w:rPr>
        <w:t>لاختيار القواعد ال</w:t>
      </w:r>
      <w:r>
        <w:rPr>
          <w:rFonts w:ascii="Simplified Arabic" w:hAnsi="Simplified Arabic" w:cs="Simplified Arabic" w:hint="cs"/>
          <w:sz w:val="28"/>
          <w:szCs w:val="28"/>
          <w:rtl/>
        </w:rPr>
        <w:t xml:space="preserve">مناسبة لحكم عقدهم ، ومن ثم نرى </w:t>
      </w:r>
      <w:r w:rsidRPr="00DB5640">
        <w:rPr>
          <w:rFonts w:ascii="Simplified Arabic" w:hAnsi="Simplified Arabic" w:cs="Simplified Arabic" w:hint="cs"/>
          <w:sz w:val="28"/>
          <w:szCs w:val="28"/>
          <w:rtl/>
        </w:rPr>
        <w:t>وجوب عدم تقييد إرادة الأطراف في الاختيار من القواعد الموضوعية الدولية أو القوانين المناسبة لحكم العقد ، وإمكانية تجزئة القوانين الحاكمة للعقد بما لا</w:t>
      </w:r>
      <w:r>
        <w:rPr>
          <w:rFonts w:ascii="Simplified Arabic" w:hAnsi="Simplified Arabic" w:cs="Simplified Arabic" w:hint="cs"/>
          <w:sz w:val="28"/>
          <w:szCs w:val="28"/>
          <w:rtl/>
        </w:rPr>
        <w:t xml:space="preserve"> </w:t>
      </w:r>
      <w:r w:rsidRPr="00DB5640">
        <w:rPr>
          <w:rFonts w:ascii="Simplified Arabic" w:hAnsi="Simplified Arabic" w:cs="Simplified Arabic" w:hint="cs"/>
          <w:sz w:val="28"/>
          <w:szCs w:val="28"/>
          <w:rtl/>
        </w:rPr>
        <w:t>يتعارض وانسجام وحدة العقد</w:t>
      </w:r>
      <w:r w:rsidR="00072A1B">
        <w:rPr>
          <w:rFonts w:ascii="Simplified Arabic" w:hAnsi="Simplified Arabic" w:cs="Simplified Arabic" w:hint="cs"/>
          <w:b/>
          <w:bCs/>
          <w:color w:val="000000" w:themeColor="text1"/>
          <w:sz w:val="32"/>
          <w:szCs w:val="32"/>
          <w:rtl/>
        </w:rPr>
        <w:t>,</w:t>
      </w:r>
      <w:r>
        <w:rPr>
          <w:rFonts w:ascii="Simplified Arabic" w:hAnsi="Simplified Arabic" w:cs="Simplified Arabic" w:hint="cs"/>
          <w:sz w:val="28"/>
          <w:szCs w:val="28"/>
          <w:rtl/>
        </w:rPr>
        <w:t xml:space="preserve">ولكننا مع ذلك </w:t>
      </w:r>
      <w:r w:rsidRPr="008B6F69">
        <w:rPr>
          <w:rFonts w:ascii="Simplified Arabic" w:hAnsi="Simplified Arabic" w:cs="Simplified Arabic" w:hint="cs"/>
          <w:sz w:val="28"/>
          <w:szCs w:val="28"/>
          <w:rtl/>
        </w:rPr>
        <w:t>نتفق</w:t>
      </w:r>
      <w:r w:rsidRPr="008B6F69">
        <w:rPr>
          <w:rFonts w:ascii="Simplified Arabic" w:hAnsi="Simplified Arabic" w:cs="Simplified Arabic" w:hint="cs"/>
          <w:b/>
          <w:bCs/>
          <w:sz w:val="28"/>
          <w:szCs w:val="28"/>
          <w:rtl/>
        </w:rPr>
        <w:t xml:space="preserve"> </w:t>
      </w:r>
      <w:r w:rsidRPr="008B6F69">
        <w:rPr>
          <w:rFonts w:ascii="Simplified Arabic" w:hAnsi="Simplified Arabic" w:cs="Simplified Arabic" w:hint="cs"/>
          <w:sz w:val="28"/>
          <w:szCs w:val="28"/>
          <w:rtl/>
        </w:rPr>
        <w:t xml:space="preserve">مع </w:t>
      </w:r>
      <w:r w:rsidRPr="008B6F69">
        <w:rPr>
          <w:rFonts w:ascii="Simplified Arabic" w:hAnsi="Simplified Arabic" w:cs="Simplified Arabic"/>
          <w:sz w:val="28"/>
          <w:szCs w:val="28"/>
          <w:rtl/>
        </w:rPr>
        <w:t xml:space="preserve"> جانب من أنصار النظرية الموضوعية </w:t>
      </w:r>
      <w:r w:rsidRPr="008B6F69">
        <w:rPr>
          <w:rFonts w:ascii="Simplified Arabic" w:hAnsi="Simplified Arabic" w:cs="Simplified Arabic" w:hint="cs"/>
          <w:sz w:val="28"/>
          <w:szCs w:val="28"/>
          <w:rtl/>
        </w:rPr>
        <w:t xml:space="preserve"> الذي سار على نهج </w:t>
      </w:r>
      <w:r w:rsidRPr="008B6F69">
        <w:rPr>
          <w:rFonts w:ascii="Simplified Arabic" w:hAnsi="Simplified Arabic" w:cs="Simplified Arabic"/>
          <w:sz w:val="28"/>
          <w:szCs w:val="28"/>
          <w:rtl/>
        </w:rPr>
        <w:t xml:space="preserve">ما ذهب إليه أنصار النظرية الشخصية من السماح للمتعاقدين باختيار قانون محايد, </w:t>
      </w:r>
      <w:r w:rsidRPr="008B6F69">
        <w:rPr>
          <w:rFonts w:ascii="Simplified Arabic" w:hAnsi="Simplified Arabic" w:cs="Simplified Arabic" w:hint="cs"/>
          <w:sz w:val="28"/>
          <w:szCs w:val="28"/>
          <w:rtl/>
        </w:rPr>
        <w:t xml:space="preserve">شريطة عدم دمج </w:t>
      </w:r>
      <w:r w:rsidRPr="008B6F69">
        <w:rPr>
          <w:rFonts w:ascii="Simplified Arabic" w:hAnsi="Simplified Arabic" w:cs="Simplified Arabic"/>
          <w:sz w:val="28"/>
          <w:szCs w:val="28"/>
          <w:rtl/>
        </w:rPr>
        <w:t xml:space="preserve"> قانون العقد ضمن بنود</w:t>
      </w:r>
      <w:r w:rsidRPr="008B6F69">
        <w:rPr>
          <w:rFonts w:ascii="Simplified Arabic" w:hAnsi="Simplified Arabic" w:cs="Simplified Arabic" w:hint="cs"/>
          <w:sz w:val="28"/>
          <w:szCs w:val="28"/>
          <w:rtl/>
        </w:rPr>
        <w:t>ه</w:t>
      </w:r>
      <w:r w:rsidRPr="008B6F69">
        <w:rPr>
          <w:rFonts w:ascii="Simplified Arabic" w:hAnsi="Simplified Arabic" w:cs="Simplified Arabic"/>
          <w:sz w:val="28"/>
          <w:szCs w:val="28"/>
          <w:rtl/>
        </w:rPr>
        <w:t xml:space="preserve"> حتى لا يتمكن المتعاقدين التهرب من أحكامه الآمرة</w:t>
      </w:r>
      <w:r w:rsidR="002A4E05">
        <w:rPr>
          <w:rFonts w:ascii="Simplified Arabic" w:hAnsi="Simplified Arabic" w:cs="Simplified Arabic" w:hint="cs"/>
          <w:sz w:val="28"/>
          <w:szCs w:val="28"/>
          <w:vertAlign w:val="superscript"/>
          <w:rtl/>
        </w:rPr>
        <w:t>(</w:t>
      </w:r>
      <w:r w:rsidR="00072A1B">
        <w:rPr>
          <w:rFonts w:ascii="Simplified Arabic" w:hAnsi="Simplified Arabic" w:cs="Simplified Arabic" w:hint="cs"/>
          <w:sz w:val="28"/>
          <w:szCs w:val="28"/>
          <w:vertAlign w:val="superscript"/>
          <w:rtl/>
        </w:rPr>
        <w:t>2</w:t>
      </w:r>
      <w:r w:rsidR="001E1130">
        <w:rPr>
          <w:rFonts w:ascii="Simplified Arabic" w:hAnsi="Simplified Arabic" w:cs="Simplified Arabic" w:hint="cs"/>
          <w:sz w:val="28"/>
          <w:szCs w:val="28"/>
          <w:vertAlign w:val="superscript"/>
          <w:rtl/>
        </w:rPr>
        <w:t>3</w:t>
      </w:r>
      <w:r w:rsidR="002A4E05">
        <w:rPr>
          <w:rFonts w:ascii="Simplified Arabic" w:hAnsi="Simplified Arabic" w:cs="Simplified Arabic" w:hint="cs"/>
          <w:sz w:val="28"/>
          <w:szCs w:val="28"/>
          <w:vertAlign w:val="superscript"/>
          <w:rtl/>
        </w:rPr>
        <w:t>)</w:t>
      </w:r>
      <w:r w:rsidRPr="008B6F69">
        <w:rPr>
          <w:rFonts w:ascii="Simplified Arabic" w:hAnsi="Simplified Arabic" w:cs="Simplified Arabic" w:hint="cs"/>
          <w:sz w:val="28"/>
          <w:szCs w:val="28"/>
          <w:vertAlign w:val="superscript"/>
          <w:rtl/>
        </w:rPr>
        <w:t>.</w:t>
      </w:r>
    </w:p>
    <w:p w:rsidR="009F46EC" w:rsidRDefault="009F46EC" w:rsidP="009F46EC">
      <w:pPr>
        <w:ind w:firstLine="720"/>
        <w:jc w:val="lowKashida"/>
        <w:rPr>
          <w:rFonts w:hint="cs"/>
          <w:sz w:val="28"/>
          <w:szCs w:val="28"/>
          <w:rtl/>
        </w:rPr>
      </w:pPr>
    </w:p>
    <w:p w:rsidR="009F46EC" w:rsidRDefault="009F46EC" w:rsidP="009F46EC">
      <w:pPr>
        <w:ind w:firstLine="720"/>
        <w:jc w:val="lowKashida"/>
        <w:rPr>
          <w:rFonts w:hint="cs"/>
          <w:sz w:val="28"/>
          <w:szCs w:val="28"/>
          <w:rtl/>
        </w:rPr>
      </w:pPr>
    </w:p>
    <w:p w:rsidR="009F46EC" w:rsidRDefault="009F46EC" w:rsidP="009F46EC">
      <w:pPr>
        <w:ind w:firstLine="720"/>
        <w:jc w:val="lowKashida"/>
        <w:rPr>
          <w:rFonts w:hint="cs"/>
          <w:sz w:val="28"/>
          <w:szCs w:val="28"/>
          <w:rtl/>
        </w:rPr>
      </w:pPr>
    </w:p>
    <w:p w:rsidR="009F46EC" w:rsidRPr="00072A1B" w:rsidRDefault="009F46EC" w:rsidP="009F46EC">
      <w:pPr>
        <w:ind w:firstLine="720"/>
        <w:jc w:val="lowKashida"/>
        <w:rPr>
          <w:sz w:val="28"/>
          <w:szCs w:val="28"/>
          <w:rtl/>
        </w:rPr>
      </w:pPr>
    </w:p>
    <w:p w:rsidR="00446090" w:rsidRPr="00B04E8D" w:rsidRDefault="00446090" w:rsidP="000A1C1F">
      <w:pPr>
        <w:jc w:val="center"/>
        <w:rPr>
          <w:rFonts w:ascii="Simplified Arabic" w:hAnsi="Simplified Arabic" w:cs="Simplified Arabic"/>
          <w:b/>
          <w:bCs/>
          <w:sz w:val="32"/>
          <w:szCs w:val="32"/>
          <w:rtl/>
        </w:rPr>
      </w:pPr>
      <w:r w:rsidRPr="00B04E8D">
        <w:rPr>
          <w:rFonts w:ascii="Simplified Arabic" w:hAnsi="Simplified Arabic" w:cs="Simplified Arabic" w:hint="cs"/>
          <w:b/>
          <w:bCs/>
          <w:sz w:val="32"/>
          <w:szCs w:val="32"/>
          <w:rtl/>
        </w:rPr>
        <w:lastRenderedPageBreak/>
        <w:t>الم</w:t>
      </w:r>
      <w:r w:rsidR="000A1C1F">
        <w:rPr>
          <w:rFonts w:ascii="Simplified Arabic" w:hAnsi="Simplified Arabic" w:cs="Simplified Arabic" w:hint="cs"/>
          <w:b/>
          <w:bCs/>
          <w:sz w:val="32"/>
          <w:szCs w:val="32"/>
          <w:rtl/>
        </w:rPr>
        <w:t>طلب الثاني</w:t>
      </w:r>
    </w:p>
    <w:p w:rsidR="00446090" w:rsidRPr="009325FA" w:rsidRDefault="00F07CD8" w:rsidP="000A1C1F">
      <w:pPr>
        <w:jc w:val="center"/>
        <w:rPr>
          <w:rFonts w:ascii="Simplified Arabic" w:hAnsi="Simplified Arabic" w:cs="Simplified Arabic"/>
          <w:b/>
          <w:bCs/>
          <w:sz w:val="36"/>
          <w:szCs w:val="36"/>
          <w:rtl/>
        </w:rPr>
      </w:pPr>
      <w:r>
        <w:rPr>
          <w:rFonts w:ascii="Simplified Arabic" w:hAnsi="Simplified Arabic" w:cs="Simplified Arabic" w:hint="cs"/>
          <w:b/>
          <w:bCs/>
          <w:sz w:val="32"/>
          <w:szCs w:val="32"/>
          <w:rtl/>
        </w:rPr>
        <w:t>ال</w:t>
      </w:r>
      <w:r w:rsidR="00446090">
        <w:rPr>
          <w:rFonts w:ascii="Simplified Arabic" w:hAnsi="Simplified Arabic" w:cs="Simplified Arabic" w:hint="cs"/>
          <w:b/>
          <w:bCs/>
          <w:sz w:val="32"/>
          <w:szCs w:val="32"/>
          <w:rtl/>
        </w:rPr>
        <w:t>قيــــود</w:t>
      </w:r>
      <w:r>
        <w:rPr>
          <w:rFonts w:ascii="Simplified Arabic" w:hAnsi="Simplified Arabic" w:cs="Simplified Arabic" w:hint="cs"/>
          <w:b/>
          <w:bCs/>
          <w:sz w:val="32"/>
          <w:szCs w:val="32"/>
          <w:rtl/>
        </w:rPr>
        <w:t xml:space="preserve"> التي ترد على حرية الأطراف في</w:t>
      </w:r>
      <w:r w:rsidR="00446090">
        <w:rPr>
          <w:rFonts w:ascii="Simplified Arabic" w:hAnsi="Simplified Arabic" w:cs="Simplified Arabic" w:hint="cs"/>
          <w:b/>
          <w:bCs/>
          <w:sz w:val="32"/>
          <w:szCs w:val="32"/>
          <w:rtl/>
        </w:rPr>
        <w:t xml:space="preserve"> </w:t>
      </w:r>
      <w:r w:rsidR="00446090" w:rsidRPr="00B04E8D">
        <w:rPr>
          <w:rFonts w:ascii="Simplified Arabic" w:hAnsi="Simplified Arabic" w:cs="Simplified Arabic" w:hint="cs"/>
          <w:b/>
          <w:bCs/>
          <w:sz w:val="32"/>
          <w:szCs w:val="32"/>
          <w:rtl/>
        </w:rPr>
        <w:t>تج</w:t>
      </w:r>
      <w:r w:rsidR="00446090">
        <w:rPr>
          <w:rFonts w:ascii="Simplified Arabic" w:hAnsi="Simplified Arabic" w:cs="Simplified Arabic" w:hint="cs"/>
          <w:b/>
          <w:bCs/>
          <w:sz w:val="32"/>
          <w:szCs w:val="32"/>
          <w:rtl/>
        </w:rPr>
        <w:t>ــ</w:t>
      </w:r>
      <w:r w:rsidR="00446090" w:rsidRPr="00B04E8D">
        <w:rPr>
          <w:rFonts w:ascii="Simplified Arabic" w:hAnsi="Simplified Arabic" w:cs="Simplified Arabic" w:hint="cs"/>
          <w:b/>
          <w:bCs/>
          <w:sz w:val="32"/>
          <w:szCs w:val="32"/>
          <w:rtl/>
        </w:rPr>
        <w:t>زئة العق</w:t>
      </w:r>
      <w:r w:rsidR="00446090">
        <w:rPr>
          <w:rFonts w:ascii="Simplified Arabic" w:hAnsi="Simplified Arabic" w:cs="Simplified Arabic" w:hint="cs"/>
          <w:b/>
          <w:bCs/>
          <w:sz w:val="32"/>
          <w:szCs w:val="32"/>
          <w:rtl/>
        </w:rPr>
        <w:t>ــــ</w:t>
      </w:r>
      <w:r w:rsidR="00446090" w:rsidRPr="00B04E8D">
        <w:rPr>
          <w:rFonts w:ascii="Simplified Arabic" w:hAnsi="Simplified Arabic" w:cs="Simplified Arabic" w:hint="cs"/>
          <w:b/>
          <w:bCs/>
          <w:sz w:val="32"/>
          <w:szCs w:val="32"/>
          <w:rtl/>
        </w:rPr>
        <w:t>د الدول</w:t>
      </w:r>
      <w:r w:rsidR="000A1C1F">
        <w:rPr>
          <w:rFonts w:ascii="Simplified Arabic" w:hAnsi="Simplified Arabic" w:cs="Simplified Arabic" w:hint="cs"/>
          <w:b/>
          <w:bCs/>
          <w:sz w:val="32"/>
          <w:szCs w:val="32"/>
          <w:rtl/>
        </w:rPr>
        <w:t>ــــ</w:t>
      </w:r>
      <w:r w:rsidR="00446090">
        <w:rPr>
          <w:rFonts w:ascii="Simplified Arabic" w:hAnsi="Simplified Arabic" w:cs="Simplified Arabic" w:hint="cs"/>
          <w:b/>
          <w:bCs/>
          <w:sz w:val="32"/>
          <w:szCs w:val="32"/>
          <w:rtl/>
        </w:rPr>
        <w:t>ـــي</w:t>
      </w:r>
    </w:p>
    <w:p w:rsidR="00446090" w:rsidRPr="00F621C4" w:rsidRDefault="00446090" w:rsidP="00CF6478">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إن الحرية التعاقدية تحوطها في الواقع بعض القيود التي يتعين مراعاتها عند التعامل على الصعيد الدولي , ولعل ابرز ما يتبادر إلى الذهن في هذا المجال فكرة النظام العام كقيد أساسي على سلطان الإرادة </w:t>
      </w:r>
      <w:r w:rsidR="000A1C1F">
        <w:rPr>
          <w:rFonts w:ascii="Simplified Arabic" w:hAnsi="Simplified Arabic" w:cs="Simplified Arabic" w:hint="cs"/>
          <w:sz w:val="28"/>
          <w:szCs w:val="28"/>
          <w:vertAlign w:val="superscript"/>
          <w:rtl/>
        </w:rPr>
        <w:t>(</w:t>
      </w:r>
      <w:r w:rsidR="00072A1B">
        <w:rPr>
          <w:rFonts w:ascii="Simplified Arabic" w:hAnsi="Simplified Arabic" w:cs="Simplified Arabic" w:hint="cs"/>
          <w:sz w:val="28"/>
          <w:szCs w:val="28"/>
          <w:vertAlign w:val="superscript"/>
          <w:rtl/>
        </w:rPr>
        <w:t>2</w:t>
      </w:r>
      <w:r w:rsidR="00CF6478">
        <w:rPr>
          <w:rFonts w:ascii="Simplified Arabic" w:hAnsi="Simplified Arabic" w:cs="Simplified Arabic" w:hint="cs"/>
          <w:sz w:val="28"/>
          <w:szCs w:val="28"/>
          <w:vertAlign w:val="superscript"/>
          <w:rtl/>
        </w:rPr>
        <w:t>4</w:t>
      </w:r>
      <w:r w:rsidR="000A1C1F">
        <w:rPr>
          <w:rFonts w:ascii="Simplified Arabic" w:hAnsi="Simplified Arabic" w:cs="Simplified Arabic" w:hint="cs"/>
          <w:sz w:val="28"/>
          <w:szCs w:val="28"/>
          <w:vertAlign w:val="superscript"/>
          <w:rtl/>
        </w:rPr>
        <w:t xml:space="preserve">) </w:t>
      </w:r>
      <w:r w:rsidR="000A1C1F">
        <w:rPr>
          <w:rFonts w:ascii="Simplified Arabic" w:hAnsi="Simplified Arabic" w:cs="Simplified Arabic" w:hint="cs"/>
          <w:sz w:val="28"/>
          <w:szCs w:val="28"/>
          <w:rtl/>
        </w:rPr>
        <w:t xml:space="preserve">,كما </w:t>
      </w:r>
      <w:r w:rsidR="00072A1B">
        <w:rPr>
          <w:rFonts w:ascii="Simplified Arabic" w:hAnsi="Simplified Arabic" w:cs="Simplified Arabic" w:hint="cs"/>
          <w:sz w:val="28"/>
          <w:szCs w:val="28"/>
          <w:rtl/>
        </w:rPr>
        <w:t>إن</w:t>
      </w:r>
      <w:r>
        <w:rPr>
          <w:rFonts w:ascii="Simplified Arabic" w:hAnsi="Simplified Arabic" w:cs="Simplified Arabic" w:hint="cs"/>
          <w:sz w:val="28"/>
          <w:szCs w:val="28"/>
          <w:rtl/>
        </w:rPr>
        <w:t xml:space="preserve"> السماح للأطراف بتجزئة العقد</w:t>
      </w:r>
      <w:r w:rsidR="00072A1B">
        <w:rPr>
          <w:rFonts w:ascii="Simplified Arabic" w:hAnsi="Simplified Arabic" w:cs="Simplified Arabic" w:hint="cs"/>
          <w:sz w:val="28"/>
          <w:szCs w:val="28"/>
          <w:rtl/>
        </w:rPr>
        <w:t xml:space="preserve"> الدولي</w:t>
      </w:r>
      <w:r>
        <w:rPr>
          <w:rFonts w:ascii="Simplified Arabic" w:hAnsi="Simplified Arabic" w:cs="Simplified Arabic" w:hint="cs"/>
          <w:sz w:val="28"/>
          <w:szCs w:val="28"/>
          <w:rtl/>
        </w:rPr>
        <w:t xml:space="preserve"> أمر يؤدي إلى التوسع الكبير في نطاق</w:t>
      </w:r>
      <w:r w:rsidR="00072A1B">
        <w:rPr>
          <w:rFonts w:ascii="Simplified Arabic" w:hAnsi="Simplified Arabic" w:cs="Simplified Arabic" w:hint="cs"/>
          <w:sz w:val="28"/>
          <w:szCs w:val="28"/>
          <w:rtl/>
        </w:rPr>
        <w:t xml:space="preserve"> هذا</w:t>
      </w:r>
      <w:r>
        <w:rPr>
          <w:rFonts w:ascii="Simplified Arabic" w:hAnsi="Simplified Arabic" w:cs="Simplified Arabic" w:hint="cs"/>
          <w:sz w:val="28"/>
          <w:szCs w:val="28"/>
          <w:rtl/>
        </w:rPr>
        <w:t xml:space="preserve"> </w:t>
      </w:r>
      <w:r w:rsidR="00072A1B">
        <w:rPr>
          <w:rFonts w:ascii="Simplified Arabic" w:hAnsi="Simplified Arabic" w:cs="Simplified Arabic" w:hint="cs"/>
          <w:sz w:val="28"/>
          <w:szCs w:val="28"/>
          <w:rtl/>
        </w:rPr>
        <w:t>ال</w:t>
      </w:r>
      <w:r>
        <w:rPr>
          <w:rFonts w:ascii="Simplified Arabic" w:hAnsi="Simplified Arabic" w:cs="Simplified Arabic" w:hint="cs"/>
          <w:sz w:val="28"/>
          <w:szCs w:val="28"/>
          <w:rtl/>
        </w:rPr>
        <w:t xml:space="preserve">مبدأ, </w:t>
      </w:r>
      <w:r w:rsidR="00072A1B">
        <w:rPr>
          <w:rFonts w:ascii="Simplified Arabic" w:hAnsi="Simplified Arabic" w:cs="Simplified Arabic" w:hint="cs"/>
          <w:sz w:val="28"/>
          <w:szCs w:val="28"/>
          <w:rtl/>
        </w:rPr>
        <w:t xml:space="preserve">كما </w:t>
      </w:r>
      <w:r>
        <w:rPr>
          <w:rFonts w:ascii="Simplified Arabic" w:hAnsi="Simplified Arabic" w:cs="Simplified Arabic" w:hint="cs"/>
          <w:sz w:val="28"/>
          <w:szCs w:val="28"/>
          <w:rtl/>
        </w:rPr>
        <w:t xml:space="preserve">أن اختيار قانون العقد من قبل أطرافه يجب أن يكون مقيد باحترام القواعد ذات الصفة الآمرة في كل من القانون العام والخاص وكذلك احترام النظام العام في القوانين التي تتجه إرادتهم إلى </w:t>
      </w:r>
      <w:r w:rsidR="000A1C1F">
        <w:rPr>
          <w:rFonts w:ascii="Simplified Arabic" w:hAnsi="Simplified Arabic" w:cs="Simplified Arabic" w:hint="cs"/>
          <w:sz w:val="28"/>
          <w:szCs w:val="28"/>
          <w:rtl/>
        </w:rPr>
        <w:t>اختيارها عند تجزئة العقد الدولي,</w:t>
      </w:r>
      <w:r>
        <w:rPr>
          <w:rFonts w:ascii="Simplified Arabic" w:hAnsi="Simplified Arabic" w:cs="Simplified Arabic" w:hint="cs"/>
          <w:sz w:val="28"/>
          <w:szCs w:val="28"/>
          <w:rtl/>
        </w:rPr>
        <w:t xml:space="preserve">ولذلك سوف نتناول هذه القيود في </w:t>
      </w:r>
      <w:r w:rsidR="000A1C1F">
        <w:rPr>
          <w:rFonts w:ascii="Simplified Arabic" w:hAnsi="Simplified Arabic" w:cs="Simplified Arabic" w:hint="cs"/>
          <w:sz w:val="28"/>
          <w:szCs w:val="28"/>
          <w:rtl/>
        </w:rPr>
        <w:t>فرعين</w:t>
      </w:r>
      <w:r>
        <w:rPr>
          <w:rFonts w:ascii="Simplified Arabic" w:hAnsi="Simplified Arabic" w:cs="Simplified Arabic" w:hint="cs"/>
          <w:sz w:val="28"/>
          <w:szCs w:val="28"/>
          <w:rtl/>
        </w:rPr>
        <w:t xml:space="preserve"> , الأول سيكون للنظام العام الدولي أما الثاني فقد خصصناه لقواعد البوليس.</w:t>
      </w:r>
    </w:p>
    <w:p w:rsidR="00446090" w:rsidRPr="00E17DD7" w:rsidRDefault="000A1C1F" w:rsidP="000A1C1F">
      <w:pP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الفرع الأول : </w:t>
      </w:r>
      <w:r w:rsidR="00446090" w:rsidRPr="006A1013">
        <w:rPr>
          <w:rFonts w:ascii="Simplified Arabic" w:hAnsi="Simplified Arabic" w:cs="Simplified Arabic" w:hint="cs"/>
          <w:b/>
          <w:bCs/>
          <w:sz w:val="32"/>
          <w:szCs w:val="32"/>
          <w:rtl/>
        </w:rPr>
        <w:t>النظ</w:t>
      </w:r>
      <w:r w:rsidR="00446090">
        <w:rPr>
          <w:rFonts w:ascii="Simplified Arabic" w:hAnsi="Simplified Arabic" w:cs="Simplified Arabic" w:hint="cs"/>
          <w:b/>
          <w:bCs/>
          <w:sz w:val="32"/>
          <w:szCs w:val="32"/>
          <w:rtl/>
        </w:rPr>
        <w:t>ــــ</w:t>
      </w:r>
      <w:r w:rsidR="00446090" w:rsidRPr="006A1013">
        <w:rPr>
          <w:rFonts w:ascii="Simplified Arabic" w:hAnsi="Simplified Arabic" w:cs="Simplified Arabic" w:hint="cs"/>
          <w:b/>
          <w:bCs/>
          <w:sz w:val="32"/>
          <w:szCs w:val="32"/>
          <w:rtl/>
        </w:rPr>
        <w:t>ام الع</w:t>
      </w:r>
      <w:r w:rsidR="00446090">
        <w:rPr>
          <w:rFonts w:ascii="Simplified Arabic" w:hAnsi="Simplified Arabic" w:cs="Simplified Arabic" w:hint="cs"/>
          <w:b/>
          <w:bCs/>
          <w:sz w:val="32"/>
          <w:szCs w:val="32"/>
          <w:rtl/>
        </w:rPr>
        <w:t>ــــــ</w:t>
      </w:r>
      <w:r w:rsidR="00446090" w:rsidRPr="006A1013">
        <w:rPr>
          <w:rFonts w:ascii="Simplified Arabic" w:hAnsi="Simplified Arabic" w:cs="Simplified Arabic" w:hint="cs"/>
          <w:b/>
          <w:bCs/>
          <w:sz w:val="32"/>
          <w:szCs w:val="32"/>
          <w:rtl/>
        </w:rPr>
        <w:t>ام الدول</w:t>
      </w:r>
      <w:r w:rsidR="00446090">
        <w:rPr>
          <w:rFonts w:ascii="Simplified Arabic" w:hAnsi="Simplified Arabic" w:cs="Simplified Arabic" w:hint="cs"/>
          <w:b/>
          <w:bCs/>
          <w:sz w:val="32"/>
          <w:szCs w:val="32"/>
          <w:rtl/>
        </w:rPr>
        <w:t>ـــــ</w:t>
      </w:r>
      <w:r w:rsidR="00446090" w:rsidRPr="006A1013">
        <w:rPr>
          <w:rFonts w:ascii="Simplified Arabic" w:hAnsi="Simplified Arabic" w:cs="Simplified Arabic" w:hint="cs"/>
          <w:b/>
          <w:bCs/>
          <w:sz w:val="32"/>
          <w:szCs w:val="32"/>
          <w:rtl/>
        </w:rPr>
        <w:t>ي</w:t>
      </w:r>
    </w:p>
    <w:p w:rsidR="00446090" w:rsidRDefault="00446090" w:rsidP="00CF6478">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تعد فكرة النظام العام من الأفكار الأساسية في علم القانون عموما , ففي القانون الداخلي بفروعه المختلفة هنالك قواعد قانونية آمرة لا يجوز مخالفة حكمها , والسبب يعود إلى كون هذه القواعد متعلقة بالنظام العام لتلعب دورا أساسيا في تشكيل النظام القانوني لكل دولة فهو يتلازم مع القاعدة القانونية لكي تحقق فعاليتها والهدف منها</w:t>
      </w:r>
      <w:r w:rsidRPr="007651F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وبالتالي فأنه يشكل قيدا على إرادة الأطراف</w:t>
      </w:r>
      <w:r>
        <w:rPr>
          <w:rFonts w:ascii="Simplified Arabic" w:hAnsi="Simplified Arabic" w:cs="Simplified Arabic" w:hint="cs"/>
          <w:sz w:val="28"/>
          <w:szCs w:val="28"/>
          <w:vertAlign w:val="superscript"/>
          <w:rtl/>
        </w:rPr>
        <w:t xml:space="preserve"> </w:t>
      </w:r>
      <w:r>
        <w:rPr>
          <w:rFonts w:ascii="Simplified Arabic" w:hAnsi="Simplified Arabic" w:cs="Simplified Arabic" w:hint="cs"/>
          <w:sz w:val="28"/>
          <w:szCs w:val="28"/>
          <w:rtl/>
        </w:rPr>
        <w:t>إذ يتواجد في داخله مجموعة من القواعد الأساسية التي يتعين تطبيقها على الأفراد بصورة آمرة</w:t>
      </w:r>
      <w:r>
        <w:rPr>
          <w:rFonts w:ascii="Simplified Arabic" w:hAnsi="Simplified Arabic" w:cs="Simplified Arabic" w:hint="cs"/>
          <w:sz w:val="28"/>
          <w:szCs w:val="28"/>
          <w:vertAlign w:val="superscript"/>
          <w:rtl/>
        </w:rPr>
        <w:t xml:space="preserve"> </w:t>
      </w:r>
      <w:r w:rsidR="00DD5CA9">
        <w:rPr>
          <w:rFonts w:ascii="Simplified Arabic" w:hAnsi="Simplified Arabic" w:cs="Simplified Arabic" w:hint="cs"/>
          <w:sz w:val="28"/>
          <w:szCs w:val="28"/>
          <w:vertAlign w:val="superscript"/>
          <w:rtl/>
        </w:rPr>
        <w:t>(</w:t>
      </w:r>
      <w:r w:rsidR="00072A1B">
        <w:rPr>
          <w:rFonts w:ascii="Simplified Arabic" w:hAnsi="Simplified Arabic" w:cs="Simplified Arabic" w:hint="cs"/>
          <w:sz w:val="28"/>
          <w:szCs w:val="28"/>
          <w:vertAlign w:val="superscript"/>
          <w:rtl/>
        </w:rPr>
        <w:t>2</w:t>
      </w:r>
      <w:r w:rsidR="00CF6478">
        <w:rPr>
          <w:rFonts w:ascii="Simplified Arabic" w:hAnsi="Simplified Arabic" w:cs="Simplified Arabic" w:hint="cs"/>
          <w:sz w:val="28"/>
          <w:szCs w:val="28"/>
          <w:vertAlign w:val="superscript"/>
          <w:rtl/>
        </w:rPr>
        <w:t>5</w:t>
      </w:r>
      <w:r w:rsidR="00DD5CA9">
        <w:rPr>
          <w:rFonts w:ascii="Simplified Arabic" w:hAnsi="Simplified Arabic" w:cs="Simplified Arabic" w:hint="cs"/>
          <w:sz w:val="28"/>
          <w:szCs w:val="28"/>
          <w:vertAlign w:val="superscript"/>
          <w:rtl/>
        </w:rPr>
        <w:t>)</w:t>
      </w:r>
      <w:r w:rsidR="000A1C1F">
        <w:rPr>
          <w:rFonts w:ascii="Simplified Arabic" w:hAnsi="Simplified Arabic" w:cs="Simplified Arabic" w:hint="cs"/>
          <w:sz w:val="28"/>
          <w:szCs w:val="28"/>
          <w:rtl/>
        </w:rPr>
        <w:t xml:space="preserve">, كما </w:t>
      </w:r>
      <w:r>
        <w:rPr>
          <w:rFonts w:ascii="Simplified Arabic" w:hAnsi="Simplified Arabic" w:cs="Simplified Arabic" w:hint="cs"/>
          <w:sz w:val="28"/>
          <w:szCs w:val="28"/>
          <w:rtl/>
        </w:rPr>
        <w:t xml:space="preserve">إن مصطلح النظام العام يعد من المصطلحات التي يصعب تحديدها بدقة, فهو تعبير غامض عن مفهوم شامل مرن  وانه من الصعوبة إعطاء تعريف جامع مانع له , حيث إن اغلب المشرعين فضلوا عدم وضع تعريف محدد له بل اكتفوا في وضعه على أساس فكرة المصلحة العامة سواء كانت سياسية أو اجتماعية أو اقتصادية </w:t>
      </w:r>
      <w:r w:rsidR="00072A1B">
        <w:rPr>
          <w:rFonts w:ascii="Simplified Arabic" w:hAnsi="Simplified Arabic" w:cs="Simplified Arabic" w:hint="cs"/>
          <w:sz w:val="28"/>
          <w:szCs w:val="28"/>
          <w:vertAlign w:val="superscript"/>
          <w:rtl/>
        </w:rPr>
        <w:t>(</w:t>
      </w:r>
      <w:r w:rsidR="00B73DD1">
        <w:rPr>
          <w:rFonts w:ascii="Simplified Arabic" w:hAnsi="Simplified Arabic" w:cs="Simplified Arabic" w:hint="cs"/>
          <w:sz w:val="28"/>
          <w:szCs w:val="28"/>
          <w:vertAlign w:val="superscript"/>
          <w:rtl/>
        </w:rPr>
        <w:t>2</w:t>
      </w:r>
      <w:r w:rsidR="00CF6478">
        <w:rPr>
          <w:rFonts w:ascii="Simplified Arabic" w:hAnsi="Simplified Arabic" w:cs="Simplified Arabic" w:hint="cs"/>
          <w:sz w:val="28"/>
          <w:szCs w:val="28"/>
          <w:vertAlign w:val="superscript"/>
          <w:rtl/>
        </w:rPr>
        <w:t>6</w:t>
      </w:r>
      <w:r w:rsidR="00DD5CA9">
        <w:rPr>
          <w:rFonts w:ascii="Simplified Arabic" w:hAnsi="Simplified Arabic" w:cs="Simplified Arabic" w:hint="cs"/>
          <w:sz w:val="28"/>
          <w:szCs w:val="28"/>
          <w:vertAlign w:val="superscript"/>
          <w:rtl/>
        </w:rPr>
        <w:t>)</w:t>
      </w:r>
      <w:r>
        <w:rPr>
          <w:rFonts w:ascii="Simplified Arabic" w:hAnsi="Simplified Arabic" w:cs="Simplified Arabic" w:hint="cs"/>
          <w:sz w:val="28"/>
          <w:szCs w:val="28"/>
          <w:vertAlign w:val="superscript"/>
          <w:rtl/>
        </w:rPr>
        <w:t xml:space="preserve"> </w:t>
      </w:r>
      <w:r>
        <w:rPr>
          <w:rFonts w:ascii="Simplified Arabic" w:hAnsi="Simplified Arabic" w:cs="Simplified Arabic" w:hint="cs"/>
          <w:sz w:val="28"/>
          <w:szCs w:val="28"/>
          <w:rtl/>
        </w:rPr>
        <w:t xml:space="preserve">, ولكن الفقه قد وضع عدة تعريفات تدور حول نفس الفكرة منها " مجموع المصالح الأساسية للمجتمع أي الأسس والدعامات التي تمثل الحد الأدنى الذي لا يتصور بقاء الجماعة بدونه , تلك الأسس قد تكون ذات طبيعة سياسية أو اقتصادية أو اجتماعية " </w:t>
      </w:r>
      <w:r w:rsidR="00DD5CA9">
        <w:rPr>
          <w:rFonts w:ascii="Simplified Arabic" w:hAnsi="Simplified Arabic" w:cs="Simplified Arabic" w:hint="cs"/>
          <w:sz w:val="28"/>
          <w:szCs w:val="28"/>
          <w:vertAlign w:val="superscript"/>
          <w:rtl/>
        </w:rPr>
        <w:t>(</w:t>
      </w:r>
      <w:r w:rsidR="00B73DD1">
        <w:rPr>
          <w:rFonts w:ascii="Simplified Arabic" w:hAnsi="Simplified Arabic" w:cs="Simplified Arabic" w:hint="cs"/>
          <w:sz w:val="28"/>
          <w:szCs w:val="28"/>
          <w:vertAlign w:val="superscript"/>
          <w:rtl/>
        </w:rPr>
        <w:t>2</w:t>
      </w:r>
      <w:r w:rsidR="00CF6478">
        <w:rPr>
          <w:rFonts w:ascii="Simplified Arabic" w:hAnsi="Simplified Arabic" w:cs="Simplified Arabic" w:hint="cs"/>
          <w:sz w:val="28"/>
          <w:szCs w:val="28"/>
          <w:vertAlign w:val="superscript"/>
          <w:rtl/>
        </w:rPr>
        <w:t>7</w:t>
      </w:r>
      <w:r w:rsidR="00DD5CA9">
        <w:rPr>
          <w:rFonts w:ascii="Simplified Arabic" w:hAnsi="Simplified Arabic" w:cs="Simplified Arabic" w:hint="cs"/>
          <w:sz w:val="28"/>
          <w:szCs w:val="28"/>
          <w:vertAlign w:val="superscript"/>
          <w:rtl/>
        </w:rPr>
        <w:t>)</w:t>
      </w:r>
      <w:r>
        <w:rPr>
          <w:rFonts w:ascii="Simplified Arabic" w:hAnsi="Simplified Arabic" w:cs="Simplified Arabic" w:hint="cs"/>
          <w:sz w:val="28"/>
          <w:szCs w:val="28"/>
          <w:vertAlign w:val="superscript"/>
          <w:rtl/>
        </w:rPr>
        <w:t>.</w:t>
      </w:r>
    </w:p>
    <w:p w:rsidR="00446090" w:rsidRPr="00CF6478" w:rsidRDefault="00446090" w:rsidP="00CF6478">
      <w:pPr>
        <w:tabs>
          <w:tab w:val="left" w:pos="188"/>
        </w:tabs>
        <w:jc w:val="lowKashida"/>
        <w:rPr>
          <w:rFonts w:ascii="Simplified Arabic" w:hAnsi="Simplified Arabic" w:cs="Simplified Arabic"/>
          <w:sz w:val="28"/>
          <w:szCs w:val="28"/>
          <w:rtl/>
        </w:rPr>
      </w:pPr>
      <w:r>
        <w:rPr>
          <w:rFonts w:ascii="Simplified Arabic" w:hAnsi="Simplified Arabic" w:cs="Simplified Arabic" w:hint="cs"/>
          <w:sz w:val="28"/>
          <w:szCs w:val="28"/>
          <w:rtl/>
        </w:rPr>
        <w:tab/>
      </w:r>
      <w:r>
        <w:rPr>
          <w:rFonts w:ascii="Simplified Arabic" w:hAnsi="Simplified Arabic" w:cs="Simplified Arabic" w:hint="cs"/>
          <w:sz w:val="28"/>
          <w:szCs w:val="28"/>
          <w:rtl/>
        </w:rPr>
        <w:tab/>
        <w:t>ولكن هنالك قوانين التزمت السكوت في تعريف النظام العام منها القانون العراقي , إذ إن النصوص القانونية قد خلت من التعريف به , فالمادة (130/1) من القانون المدني العراقي " يلزم أن يكون محل الالتزام غير ممنوع قانونا ولا مخالفا للنظام العام" , والمادة (</w:t>
      </w:r>
      <w:r w:rsidRPr="0060153A">
        <w:rPr>
          <w:rFonts w:ascii="Simplified Arabic" w:hAnsi="Simplified Arabic" w:cs="Simplified Arabic" w:hint="cs"/>
          <w:sz w:val="28"/>
          <w:szCs w:val="28"/>
          <w:rtl/>
        </w:rPr>
        <w:t>132/1</w:t>
      </w:r>
      <w:r>
        <w:rPr>
          <w:rFonts w:ascii="Simplified Arabic" w:hAnsi="Simplified Arabic" w:cs="Simplified Arabic" w:hint="cs"/>
          <w:sz w:val="28"/>
          <w:szCs w:val="28"/>
          <w:rtl/>
        </w:rPr>
        <w:t>) من القانون نفسه</w:t>
      </w:r>
      <w:r w:rsidRPr="0060153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التي</w:t>
      </w:r>
      <w:r w:rsidRPr="0060153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جاء فيها</w:t>
      </w:r>
      <w:r w:rsidRPr="0060153A">
        <w:rPr>
          <w:rFonts w:ascii="Simplified Arabic" w:hAnsi="Simplified Arabic" w:cs="Simplified Arabic" w:hint="cs"/>
          <w:sz w:val="28"/>
          <w:szCs w:val="28"/>
          <w:rtl/>
        </w:rPr>
        <w:t>" يكون العقد باطلا إذا التزم المتعاقد بدون سبب أو لسبب ممنوع قانونا أو مخالف للنظام العام والآداب العامة</w:t>
      </w:r>
      <w:r w:rsidRPr="002777AF">
        <w:rPr>
          <w:rFonts w:ascii="Simplified Arabic" w:hAnsi="Simplified Arabic" w:cs="Simplified Arabic" w:hint="cs"/>
          <w:rtl/>
        </w:rPr>
        <w:t xml:space="preserve"> "</w:t>
      </w:r>
      <w:r>
        <w:rPr>
          <w:rFonts w:ascii="Simplified Arabic" w:hAnsi="Simplified Arabic" w:cs="Simplified Arabic" w:hint="cs"/>
          <w:vertAlign w:val="superscript"/>
          <w:rtl/>
        </w:rPr>
        <w:t xml:space="preserve"> </w:t>
      </w:r>
      <w:r w:rsidR="00DD5CA9">
        <w:rPr>
          <w:rFonts w:ascii="Simplified Arabic" w:hAnsi="Simplified Arabic" w:cs="Simplified Arabic" w:hint="cs"/>
          <w:sz w:val="28"/>
          <w:szCs w:val="28"/>
          <w:vertAlign w:val="superscript"/>
          <w:rtl/>
        </w:rPr>
        <w:t>(</w:t>
      </w:r>
      <w:r w:rsidR="00CF6478">
        <w:rPr>
          <w:rFonts w:ascii="Simplified Arabic" w:hAnsi="Simplified Arabic" w:cs="Simplified Arabic" w:hint="cs"/>
          <w:sz w:val="28"/>
          <w:szCs w:val="28"/>
          <w:vertAlign w:val="superscript"/>
          <w:rtl/>
        </w:rPr>
        <w:t>28</w:t>
      </w:r>
      <w:r w:rsidR="00DD5CA9">
        <w:rPr>
          <w:rFonts w:ascii="Simplified Arabic" w:hAnsi="Simplified Arabic" w:cs="Simplified Arabic" w:hint="cs"/>
          <w:sz w:val="28"/>
          <w:szCs w:val="28"/>
          <w:vertAlign w:val="superscript"/>
          <w:rtl/>
        </w:rPr>
        <w:t>)</w:t>
      </w:r>
      <w:r w:rsidRPr="00F9633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وعلى ذلك فأن ما تضمنته المادتين (132,130) من القانون المدني العراقي يعتبر من القواعد الآمرة وأن أي اتفاق على </w:t>
      </w:r>
      <w:r>
        <w:rPr>
          <w:rFonts w:ascii="Simplified Arabic" w:hAnsi="Simplified Arabic" w:cs="Simplified Arabic" w:hint="cs"/>
          <w:sz w:val="28"/>
          <w:szCs w:val="28"/>
          <w:rtl/>
        </w:rPr>
        <w:lastRenderedPageBreak/>
        <w:t>خلافهما يعتبر متعارضا مع النظام العام العراقي وبالنتيجة فأن جزاء مخالفتهما هو البطلان , وكذلك المادة (32) التي نصت على انه" لا يجوز تطبيق أحكام قانون أجنبي عينته النصوص السابقة إذا كانت هذه الأحكام مخالفة للنظام العام والآداب العامة في العراق".</w:t>
      </w:r>
      <w:r>
        <w:rPr>
          <w:rFonts w:ascii="Simplified Arabic" w:hAnsi="Simplified Arabic" w:cs="Simplified Arabic" w:hint="cs"/>
          <w:sz w:val="28"/>
          <w:szCs w:val="28"/>
          <w:vertAlign w:val="superscript"/>
          <w:rtl/>
        </w:rPr>
        <w:t xml:space="preserve"> </w:t>
      </w:r>
    </w:p>
    <w:p w:rsidR="00446090" w:rsidRDefault="00446090" w:rsidP="00446090">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وبالنسبة للقانون المدني المصري فقد نصت المادة (28) منه على انه "</w:t>
      </w:r>
      <w:r w:rsidRPr="00F621C4">
        <w:rPr>
          <w:rFonts w:ascii="Simplified Arabic" w:hAnsi="Simplified Arabic" w:cs="Simplified Arabic" w:hint="cs"/>
          <w:sz w:val="28"/>
          <w:szCs w:val="28"/>
          <w:vertAlign w:val="superscript"/>
          <w:rtl/>
        </w:rPr>
        <w:t xml:space="preserve"> </w:t>
      </w:r>
      <w:r>
        <w:rPr>
          <w:rFonts w:ascii="Simplified Arabic" w:hAnsi="Simplified Arabic" w:cs="Simplified Arabic" w:hint="cs"/>
          <w:sz w:val="28"/>
          <w:szCs w:val="28"/>
          <w:rtl/>
        </w:rPr>
        <w:t xml:space="preserve">لا يجوز تطبيق أحكام قانون أجنبي عينته النصوص السابقة إذا كانت هذه الأحكام مخالفة للنظام العام والآداب العامة في مصر". </w:t>
      </w:r>
    </w:p>
    <w:p w:rsidR="00446090" w:rsidRDefault="00446090" w:rsidP="00CF6478">
      <w:pPr>
        <w:tabs>
          <w:tab w:val="left" w:pos="188"/>
        </w:tabs>
        <w:jc w:val="lowKashida"/>
        <w:rPr>
          <w:rFonts w:ascii="Simplified Arabic" w:hAnsi="Simplified Arabic" w:cs="Simplified Arabic"/>
          <w:sz w:val="28"/>
          <w:szCs w:val="28"/>
          <w:rtl/>
        </w:rPr>
      </w:pPr>
      <w:r>
        <w:rPr>
          <w:rFonts w:ascii="Simplified Arabic" w:hAnsi="Simplified Arabic" w:cs="Simplified Arabic" w:hint="cs"/>
          <w:sz w:val="28"/>
          <w:szCs w:val="28"/>
          <w:rtl/>
        </w:rPr>
        <w:tab/>
      </w:r>
      <w:r>
        <w:rPr>
          <w:rFonts w:ascii="Simplified Arabic" w:hAnsi="Simplified Arabic" w:cs="Simplified Arabic" w:hint="cs"/>
          <w:sz w:val="28"/>
          <w:szCs w:val="28"/>
          <w:rtl/>
        </w:rPr>
        <w:tab/>
        <w:t xml:space="preserve">وبخصوص موقف المشرع الفرنسي فنلاحظ انه قد أستخدم أيضا اصطلاح النظام العام ويظهر ذلك في بعض نصوص القانون المدني الفرنسي لسنة 1804 وأهمها المادة (6) والتي نصت على انه " لا يجوز بالاتفاقات الخاصة مخالفة القوانين المتعلقة بالنظام العام والآداب العامة " , ويرى البعض من الفقه في حكم هذا النص بأنه يمثل قيدا على سلطان الإرادة في ترتيب الالتزامات التعاقدية </w:t>
      </w:r>
      <w:r w:rsidR="00791F70">
        <w:rPr>
          <w:rFonts w:ascii="Simplified Arabic" w:hAnsi="Simplified Arabic" w:cs="Simplified Arabic" w:hint="cs"/>
          <w:sz w:val="28"/>
          <w:szCs w:val="28"/>
          <w:vertAlign w:val="superscript"/>
          <w:rtl/>
        </w:rPr>
        <w:t>(</w:t>
      </w:r>
      <w:r w:rsidR="00CF6478">
        <w:rPr>
          <w:rFonts w:ascii="Simplified Arabic" w:hAnsi="Simplified Arabic" w:cs="Simplified Arabic" w:hint="cs"/>
          <w:sz w:val="28"/>
          <w:szCs w:val="28"/>
          <w:vertAlign w:val="superscript"/>
          <w:rtl/>
        </w:rPr>
        <w:t>29</w:t>
      </w:r>
      <w:r w:rsidR="00791F70">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r>
        <w:rPr>
          <w:rFonts w:ascii="Simplified Arabic" w:hAnsi="Simplified Arabic" w:cs="Simplified Arabic" w:hint="cs"/>
          <w:sz w:val="28"/>
          <w:szCs w:val="28"/>
          <w:rtl/>
        </w:rPr>
        <w:tab/>
      </w:r>
    </w:p>
    <w:p w:rsidR="00072A1B" w:rsidRDefault="00446090" w:rsidP="00CF6478">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ويعرف بعض الفقه القانوني ( وهو الاتجاه الراجح) النظام العام على انه " أداة تصويب استثنائية تسمح باستبعاد القانون الواجب التطبيق الذي يتضمن أحكاما تقدر المحكمة ضرورة الامتناع عن تطبيقها " </w:t>
      </w:r>
      <w:r w:rsidR="00791F70">
        <w:rPr>
          <w:rFonts w:ascii="Simplified Arabic" w:hAnsi="Simplified Arabic" w:cs="Simplified Arabic" w:hint="cs"/>
          <w:sz w:val="28"/>
          <w:szCs w:val="28"/>
          <w:vertAlign w:val="superscript"/>
          <w:rtl/>
        </w:rPr>
        <w:t>(</w:t>
      </w:r>
      <w:r w:rsidR="00CF6478">
        <w:rPr>
          <w:rFonts w:ascii="Simplified Arabic" w:hAnsi="Simplified Arabic" w:cs="Simplified Arabic" w:hint="cs"/>
          <w:sz w:val="28"/>
          <w:szCs w:val="28"/>
          <w:vertAlign w:val="superscript"/>
          <w:rtl/>
        </w:rPr>
        <w:t>30</w:t>
      </w:r>
      <w:r w:rsidR="00791F70">
        <w:rPr>
          <w:rFonts w:ascii="Simplified Arabic" w:hAnsi="Simplified Arabic" w:cs="Simplified Arabic" w:hint="cs"/>
          <w:sz w:val="28"/>
          <w:szCs w:val="28"/>
          <w:vertAlign w:val="superscript"/>
          <w:rtl/>
        </w:rPr>
        <w:t>)</w:t>
      </w:r>
      <w:r w:rsidR="00844C5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وعلى هذا النحو يعد النظام العام الدولي مدافع عن القاعدة القانونية عند تطبيق أحكام القانون الأجنبي التي تتنافى مع المبادئ والقيم الخاصة بمجتمع هذه الدولة</w:t>
      </w:r>
      <w:r w:rsidR="00791F70">
        <w:rPr>
          <w:rFonts w:ascii="Simplified Arabic" w:hAnsi="Simplified Arabic" w:cs="Simplified Arabic" w:hint="cs"/>
          <w:sz w:val="28"/>
          <w:szCs w:val="28"/>
          <w:vertAlign w:val="superscript"/>
          <w:rtl/>
        </w:rPr>
        <w:t>(</w:t>
      </w:r>
      <w:r w:rsidR="00B73DD1">
        <w:rPr>
          <w:rFonts w:ascii="Simplified Arabic" w:hAnsi="Simplified Arabic" w:cs="Simplified Arabic" w:hint="cs"/>
          <w:sz w:val="28"/>
          <w:szCs w:val="28"/>
          <w:vertAlign w:val="superscript"/>
          <w:rtl/>
        </w:rPr>
        <w:t>3</w:t>
      </w:r>
      <w:r w:rsidR="00CF6478">
        <w:rPr>
          <w:rFonts w:ascii="Simplified Arabic" w:hAnsi="Simplified Arabic" w:cs="Simplified Arabic" w:hint="cs"/>
          <w:sz w:val="28"/>
          <w:szCs w:val="28"/>
          <w:vertAlign w:val="superscript"/>
          <w:rtl/>
        </w:rPr>
        <w:t>1</w:t>
      </w:r>
      <w:r w:rsidR="00791F70">
        <w:rPr>
          <w:rFonts w:ascii="Simplified Arabic" w:hAnsi="Simplified Arabic" w:cs="Simplified Arabic" w:hint="cs"/>
          <w:sz w:val="28"/>
          <w:szCs w:val="28"/>
          <w:vertAlign w:val="superscript"/>
          <w:rtl/>
        </w:rPr>
        <w:t>)</w:t>
      </w:r>
      <w:r w:rsidRPr="002B71B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وعلى الرغم من التشابه بين النظام العام الداخلي والدولي فيما يخص الاعتبارات التي يستند إليه كل منها , إلا إن مضمون النظام العام الدولي يبقى أضيق من مضمون النظام العام الداخلي, فما يخالف النظام العام الدولي يخالف بالضرورة النظام العام الداخلي تبعا لكون مفهومه داخلي , لذا فهو اقل تشددا في العلاقات الخاصة الدولية منه في العلاقات الداخلية , إذ إن مخالفة القانون الأجنبي لأحكام القواعد الآمرة في دولة القاضي لا يستلزم في جميع الأحوال استبعاد أحكام هذا القانون بأسم النظام العام </w:t>
      </w:r>
      <w:r w:rsidR="00791F70">
        <w:rPr>
          <w:rFonts w:ascii="Simplified Arabic" w:hAnsi="Simplified Arabic" w:cs="Simplified Arabic" w:hint="cs"/>
          <w:sz w:val="28"/>
          <w:szCs w:val="28"/>
          <w:vertAlign w:val="superscript"/>
          <w:rtl/>
        </w:rPr>
        <w:t>(</w:t>
      </w:r>
      <w:r w:rsidR="00072A1B">
        <w:rPr>
          <w:rFonts w:ascii="Simplified Arabic" w:hAnsi="Simplified Arabic" w:cs="Simplified Arabic" w:hint="cs"/>
          <w:sz w:val="28"/>
          <w:szCs w:val="28"/>
          <w:vertAlign w:val="superscript"/>
          <w:rtl/>
        </w:rPr>
        <w:t>3</w:t>
      </w:r>
      <w:r w:rsidR="00CF6478">
        <w:rPr>
          <w:rFonts w:ascii="Simplified Arabic" w:hAnsi="Simplified Arabic" w:cs="Simplified Arabic" w:hint="cs"/>
          <w:sz w:val="28"/>
          <w:szCs w:val="28"/>
          <w:vertAlign w:val="superscript"/>
          <w:rtl/>
        </w:rPr>
        <w:t>2</w:t>
      </w:r>
      <w:r w:rsidR="00791F70">
        <w:rPr>
          <w:rFonts w:ascii="Simplified Arabic" w:hAnsi="Simplified Arabic" w:cs="Simplified Arabic" w:hint="cs"/>
          <w:sz w:val="28"/>
          <w:szCs w:val="28"/>
          <w:vertAlign w:val="superscript"/>
          <w:rtl/>
        </w:rPr>
        <w:t>)</w:t>
      </w:r>
      <w:r w:rsidR="00844C50">
        <w:rPr>
          <w:rFonts w:ascii="Simplified Arabic" w:hAnsi="Simplified Arabic" w:cs="Simplified Arabic" w:hint="cs"/>
          <w:sz w:val="28"/>
          <w:szCs w:val="28"/>
          <w:rtl/>
        </w:rPr>
        <w:t xml:space="preserve"> , كما </w:t>
      </w:r>
      <w:r>
        <w:rPr>
          <w:rFonts w:ascii="Simplified Arabic" w:hAnsi="Simplified Arabic" w:cs="Simplified Arabic" w:hint="cs"/>
          <w:sz w:val="28"/>
          <w:szCs w:val="28"/>
          <w:rtl/>
        </w:rPr>
        <w:t xml:space="preserve">إن النظام العام يمثل فكرة مرنة قابلة للتغيير والتطور باختلاف الزمان والمكان , فما يعد من النظام العام في العراق ألان لا يعد كذلك في المستقبل , وما يعد من النظام العام في فرنسا لا يعد من النظام العام في العراق </w:t>
      </w:r>
      <w:r w:rsidR="00791F70">
        <w:rPr>
          <w:rFonts w:ascii="Simplified Arabic" w:hAnsi="Simplified Arabic" w:cs="Simplified Arabic" w:hint="cs"/>
          <w:sz w:val="28"/>
          <w:szCs w:val="28"/>
          <w:vertAlign w:val="superscript"/>
          <w:rtl/>
        </w:rPr>
        <w:t>(</w:t>
      </w:r>
      <w:r w:rsidR="00072A1B">
        <w:rPr>
          <w:rFonts w:ascii="Simplified Arabic" w:hAnsi="Simplified Arabic" w:cs="Simplified Arabic" w:hint="cs"/>
          <w:sz w:val="28"/>
          <w:szCs w:val="28"/>
          <w:vertAlign w:val="superscript"/>
          <w:rtl/>
        </w:rPr>
        <w:t>3</w:t>
      </w:r>
      <w:r w:rsidR="00CF6478">
        <w:rPr>
          <w:rFonts w:ascii="Simplified Arabic" w:hAnsi="Simplified Arabic" w:cs="Simplified Arabic" w:hint="cs"/>
          <w:sz w:val="28"/>
          <w:szCs w:val="28"/>
          <w:vertAlign w:val="superscript"/>
          <w:rtl/>
        </w:rPr>
        <w:t>3</w:t>
      </w:r>
      <w:r w:rsidR="00791F70">
        <w:rPr>
          <w:rFonts w:ascii="Simplified Arabic" w:hAnsi="Simplified Arabic" w:cs="Simplified Arabic" w:hint="cs"/>
          <w:sz w:val="28"/>
          <w:szCs w:val="28"/>
          <w:vertAlign w:val="superscript"/>
          <w:rtl/>
        </w:rPr>
        <w:t>)</w:t>
      </w:r>
      <w:r w:rsidR="00072A1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لذلك فإن مفهوم النظام العام لا بد أن يحدد في الوقت </w:t>
      </w:r>
      <w:r w:rsidR="00791F70">
        <w:rPr>
          <w:rFonts w:ascii="Simplified Arabic" w:hAnsi="Simplified Arabic" w:cs="Simplified Arabic" w:hint="cs"/>
          <w:sz w:val="28"/>
          <w:szCs w:val="28"/>
          <w:rtl/>
        </w:rPr>
        <w:t>الذي يصدر فيه القاضي حكمه</w:t>
      </w:r>
      <w:r>
        <w:rPr>
          <w:rFonts w:ascii="Simplified Arabic" w:hAnsi="Simplified Arabic" w:cs="Simplified Arabic" w:hint="cs"/>
          <w:sz w:val="28"/>
          <w:szCs w:val="28"/>
          <w:rtl/>
        </w:rPr>
        <w:t xml:space="preserve">, لأنه الوقت الذي يطبق فيه القانون الأجنبي عندما يصطدم مع المفاهيم القانونية السائدة في دولته </w:t>
      </w:r>
      <w:r w:rsidR="00791F70">
        <w:rPr>
          <w:rFonts w:ascii="Simplified Arabic" w:hAnsi="Simplified Arabic" w:cs="Simplified Arabic" w:hint="cs"/>
          <w:sz w:val="28"/>
          <w:szCs w:val="28"/>
          <w:vertAlign w:val="superscript"/>
          <w:rtl/>
        </w:rPr>
        <w:t>(</w:t>
      </w:r>
      <w:r w:rsidR="00B73DD1">
        <w:rPr>
          <w:rFonts w:ascii="Simplified Arabic" w:hAnsi="Simplified Arabic" w:cs="Simplified Arabic" w:hint="cs"/>
          <w:sz w:val="28"/>
          <w:szCs w:val="28"/>
          <w:vertAlign w:val="superscript"/>
          <w:rtl/>
        </w:rPr>
        <w:t>3</w:t>
      </w:r>
      <w:r w:rsidR="00CF6478">
        <w:rPr>
          <w:rFonts w:ascii="Simplified Arabic" w:hAnsi="Simplified Arabic" w:cs="Simplified Arabic" w:hint="cs"/>
          <w:sz w:val="28"/>
          <w:szCs w:val="28"/>
          <w:vertAlign w:val="superscript"/>
          <w:rtl/>
        </w:rPr>
        <w:t>4</w:t>
      </w:r>
      <w:r w:rsidR="00791F70">
        <w:rPr>
          <w:rFonts w:ascii="Simplified Arabic" w:hAnsi="Simplified Arabic" w:cs="Simplified Arabic" w:hint="cs"/>
          <w:sz w:val="28"/>
          <w:szCs w:val="28"/>
          <w:vertAlign w:val="superscript"/>
          <w:rtl/>
        </w:rPr>
        <w:t>)</w:t>
      </w:r>
      <w:r w:rsidR="00072A1B">
        <w:rPr>
          <w:rFonts w:ascii="Simplified Arabic" w:hAnsi="Simplified Arabic" w:cs="Simplified Arabic" w:hint="cs"/>
          <w:sz w:val="28"/>
          <w:szCs w:val="28"/>
          <w:rtl/>
        </w:rPr>
        <w:t>.</w:t>
      </w:r>
    </w:p>
    <w:p w:rsidR="00446090" w:rsidRDefault="00072A1B" w:rsidP="00CF6478">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844C50">
        <w:rPr>
          <w:rFonts w:ascii="Simplified Arabic" w:hAnsi="Simplified Arabic" w:cs="Simplified Arabic" w:hint="cs"/>
          <w:sz w:val="28"/>
          <w:szCs w:val="28"/>
          <w:rtl/>
        </w:rPr>
        <w:t>وعليه فأن</w:t>
      </w:r>
      <w:r w:rsidR="00446090">
        <w:rPr>
          <w:rFonts w:ascii="Simplified Arabic" w:hAnsi="Simplified Arabic" w:cs="Simplified Arabic" w:hint="cs"/>
          <w:sz w:val="28"/>
          <w:szCs w:val="28"/>
          <w:rtl/>
        </w:rPr>
        <w:t xml:space="preserve"> مسألة احترام إرادة الأطراف يعد مبدأ جوهريا في مجال العقود الدولية تلتزم به الدول أيا كان مذهبها الاجتماعي أو الاقتصادي , وإن تطبيق هذا المبدأ يقتضي ترك الحرية للأطراف في اختيار القواعد التي تسري على العقد الذي يبرمونه, ولكن على الرغم من وجود هذه الحرية إلا إن النظام العام يبقى قيدا على إرادة أطرافه في الدول التي يطبق فيها </w:t>
      </w:r>
      <w:r w:rsidR="00791F70">
        <w:rPr>
          <w:rFonts w:ascii="Simplified Arabic" w:hAnsi="Simplified Arabic" w:cs="Simplified Arabic" w:hint="cs"/>
          <w:sz w:val="28"/>
          <w:szCs w:val="28"/>
          <w:vertAlign w:val="superscript"/>
          <w:rtl/>
        </w:rPr>
        <w:t>(</w:t>
      </w:r>
      <w:r w:rsidR="00CF6478">
        <w:rPr>
          <w:rFonts w:ascii="Simplified Arabic" w:hAnsi="Simplified Arabic" w:cs="Simplified Arabic" w:hint="cs"/>
          <w:sz w:val="28"/>
          <w:szCs w:val="28"/>
          <w:vertAlign w:val="superscript"/>
          <w:rtl/>
        </w:rPr>
        <w:t>35</w:t>
      </w:r>
      <w:r w:rsidR="00791F70">
        <w:rPr>
          <w:rFonts w:ascii="Simplified Arabic" w:hAnsi="Simplified Arabic" w:cs="Simplified Arabic" w:hint="cs"/>
          <w:sz w:val="28"/>
          <w:szCs w:val="28"/>
          <w:vertAlign w:val="superscript"/>
          <w:rtl/>
        </w:rPr>
        <w:t>)</w:t>
      </w:r>
      <w:r w:rsidR="00446090">
        <w:rPr>
          <w:rFonts w:ascii="Simplified Arabic" w:hAnsi="Simplified Arabic" w:cs="Simplified Arabic" w:hint="cs"/>
          <w:sz w:val="28"/>
          <w:szCs w:val="28"/>
          <w:vertAlign w:val="superscript"/>
          <w:rtl/>
        </w:rPr>
        <w:t>.</w:t>
      </w:r>
    </w:p>
    <w:p w:rsidR="00446090" w:rsidRPr="00EB12D4" w:rsidRDefault="00446090" w:rsidP="00CF6478">
      <w:pPr>
        <w:tabs>
          <w:tab w:val="left" w:pos="424"/>
        </w:tabs>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وعليه فأن النظام العام يعتبر الوسيلة التي يلجأ إليها القاضي الوطني في مواجهة القوانين الأجنبية المتعارضة مع المفاهيم الجوهرية التي يقوم عليها نظامه القانوني </w:t>
      </w:r>
      <w:r w:rsidR="00791F70">
        <w:rPr>
          <w:rFonts w:ascii="Simplified Arabic" w:hAnsi="Simplified Arabic" w:cs="Simplified Arabic" w:hint="cs"/>
          <w:sz w:val="28"/>
          <w:szCs w:val="28"/>
          <w:vertAlign w:val="superscript"/>
          <w:rtl/>
        </w:rPr>
        <w:t>(</w:t>
      </w:r>
      <w:r w:rsidR="00072A1B">
        <w:rPr>
          <w:rFonts w:ascii="Simplified Arabic" w:hAnsi="Simplified Arabic" w:cs="Simplified Arabic" w:hint="cs"/>
          <w:sz w:val="28"/>
          <w:szCs w:val="28"/>
          <w:vertAlign w:val="superscript"/>
          <w:rtl/>
        </w:rPr>
        <w:t>3</w:t>
      </w:r>
      <w:r w:rsidR="00CF6478">
        <w:rPr>
          <w:rFonts w:ascii="Simplified Arabic" w:hAnsi="Simplified Arabic" w:cs="Simplified Arabic" w:hint="cs"/>
          <w:sz w:val="28"/>
          <w:szCs w:val="28"/>
          <w:vertAlign w:val="superscript"/>
          <w:rtl/>
        </w:rPr>
        <w:t>6</w:t>
      </w:r>
      <w:r w:rsidR="00791F70">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وهو بهذه الصورة يعتبر قيدا أمام تطبيق القانون الأجنبي وقيدا على عملية التنازع بين القوانين </w:t>
      </w:r>
      <w:r w:rsidR="00791F70">
        <w:rPr>
          <w:rFonts w:ascii="Simplified Arabic" w:hAnsi="Simplified Arabic" w:cs="Simplified Arabic" w:hint="cs"/>
          <w:sz w:val="28"/>
          <w:szCs w:val="28"/>
          <w:vertAlign w:val="superscript"/>
          <w:rtl/>
        </w:rPr>
        <w:t>(</w:t>
      </w:r>
      <w:r w:rsidR="00CF6478">
        <w:rPr>
          <w:rFonts w:ascii="Simplified Arabic" w:hAnsi="Simplified Arabic" w:cs="Simplified Arabic" w:hint="cs"/>
          <w:sz w:val="28"/>
          <w:szCs w:val="28"/>
          <w:vertAlign w:val="superscript"/>
          <w:rtl/>
        </w:rPr>
        <w:t>37</w:t>
      </w:r>
      <w:r w:rsidR="00791F70">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446090" w:rsidRDefault="00446090" w:rsidP="00CF6478">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072A1B">
        <w:rPr>
          <w:rFonts w:ascii="Simplified Arabic" w:hAnsi="Simplified Arabic" w:cs="Simplified Arabic" w:hint="cs"/>
          <w:sz w:val="28"/>
          <w:szCs w:val="28"/>
          <w:rtl/>
        </w:rPr>
        <w:t>بالتالي</w:t>
      </w:r>
      <w:r>
        <w:rPr>
          <w:rFonts w:ascii="Simplified Arabic" w:hAnsi="Simplified Arabic" w:cs="Simplified Arabic" w:hint="cs"/>
          <w:sz w:val="28"/>
          <w:szCs w:val="28"/>
          <w:rtl/>
        </w:rPr>
        <w:t xml:space="preserve"> فأن حرية الأطراف في اختيار القانون الذي يحكم العقد يجب أن تكون مقيدة باحترام النظام العام , فالمشرع يتدخل لتنظيم العلاقات العقدية بصورة آمرة والغرض أما حماية لأحد الأطراف أو للدفاع عن مصلحة عامة , وبالتالي عندما يجد المشرع إن العلاقة العقدية تتصادم مع المصالح والمبادئ الاجتماعية والاقتصادية والسياسية لمجتمع دولة القاضي , فأنه يبادر باستبعاد القانون الأجنبي الواجب التطبيق بمقتضى قاعدة الإسناد الوطنية </w:t>
      </w:r>
      <w:r w:rsidR="00791F70">
        <w:rPr>
          <w:rFonts w:ascii="Simplified Arabic" w:hAnsi="Simplified Arabic" w:cs="Simplified Arabic" w:hint="cs"/>
          <w:sz w:val="28"/>
          <w:szCs w:val="28"/>
          <w:vertAlign w:val="superscript"/>
          <w:rtl/>
        </w:rPr>
        <w:t>(</w:t>
      </w:r>
      <w:r w:rsidR="00B73DD1">
        <w:rPr>
          <w:rFonts w:ascii="Simplified Arabic" w:hAnsi="Simplified Arabic" w:cs="Simplified Arabic" w:hint="cs"/>
          <w:sz w:val="28"/>
          <w:szCs w:val="28"/>
          <w:vertAlign w:val="superscript"/>
          <w:rtl/>
        </w:rPr>
        <w:t>3</w:t>
      </w:r>
      <w:r w:rsidR="00CF6478">
        <w:rPr>
          <w:rFonts w:ascii="Simplified Arabic" w:hAnsi="Simplified Arabic" w:cs="Simplified Arabic" w:hint="cs"/>
          <w:sz w:val="28"/>
          <w:szCs w:val="28"/>
          <w:vertAlign w:val="superscript"/>
          <w:rtl/>
        </w:rPr>
        <w:t>8</w:t>
      </w:r>
      <w:r w:rsidR="00791F70">
        <w:rPr>
          <w:rFonts w:ascii="Simplified Arabic" w:hAnsi="Simplified Arabic" w:cs="Simplified Arabic" w:hint="cs"/>
          <w:sz w:val="28"/>
          <w:szCs w:val="28"/>
          <w:vertAlign w:val="superscript"/>
          <w:rtl/>
        </w:rPr>
        <w:t>).</w:t>
      </w:r>
    </w:p>
    <w:p w:rsidR="00446090" w:rsidRPr="00893A23" w:rsidRDefault="00446090" w:rsidP="00CF6478">
      <w:pPr>
        <w:jc w:val="lowKashida"/>
        <w:rPr>
          <w:rFonts w:ascii="Simplified Arabic" w:hAnsi="Simplified Arabic" w:cs="Simplified Arabic"/>
          <w:sz w:val="32"/>
          <w:szCs w:val="32"/>
          <w:rtl/>
        </w:rPr>
      </w:pPr>
      <w:r w:rsidRPr="007328F4">
        <w:rPr>
          <w:rFonts w:ascii="Simplified Arabic" w:hAnsi="Simplified Arabic" w:cs="Simplified Arabic" w:hint="cs"/>
          <w:sz w:val="28"/>
          <w:szCs w:val="28"/>
          <w:rtl/>
        </w:rPr>
        <w:tab/>
        <w:t>وتجدر الإشارة إلى إن المحكم أيضا ملزم بإعمال قواعد النظام العام الدولي,</w:t>
      </w:r>
      <w:r>
        <w:rPr>
          <w:rFonts w:ascii="Simplified Arabic" w:hAnsi="Simplified Arabic" w:cs="Simplified Arabic" w:hint="cs"/>
          <w:sz w:val="28"/>
          <w:szCs w:val="28"/>
          <w:rtl/>
        </w:rPr>
        <w:t xml:space="preserve"> إذ أنه و</w:t>
      </w:r>
      <w:r w:rsidRPr="007328F4">
        <w:rPr>
          <w:rFonts w:ascii="Simplified Arabic" w:hAnsi="Simplified Arabic" w:cs="Simplified Arabic" w:hint="cs"/>
          <w:sz w:val="28"/>
          <w:szCs w:val="28"/>
          <w:rtl/>
        </w:rPr>
        <w:t xml:space="preserve">على </w:t>
      </w:r>
      <w:r>
        <w:rPr>
          <w:rFonts w:ascii="Simplified Arabic" w:hAnsi="Simplified Arabic" w:cs="Simplified Arabic" w:hint="cs"/>
          <w:sz w:val="28"/>
          <w:szCs w:val="28"/>
          <w:rtl/>
        </w:rPr>
        <w:t xml:space="preserve">الرغم من الحرية التي يتمتع بها الأطراف </w:t>
      </w:r>
      <w:r w:rsidRPr="007328F4">
        <w:rPr>
          <w:rFonts w:ascii="Simplified Arabic" w:hAnsi="Simplified Arabic" w:cs="Simplified Arabic" w:hint="cs"/>
          <w:sz w:val="28"/>
          <w:szCs w:val="28"/>
          <w:rtl/>
        </w:rPr>
        <w:t xml:space="preserve">في اختيار القانون الواجب التطبيق إلا إن المحكم </w:t>
      </w:r>
      <w:r>
        <w:rPr>
          <w:rFonts w:ascii="Simplified Arabic" w:hAnsi="Simplified Arabic" w:cs="Simplified Arabic" w:hint="cs"/>
          <w:sz w:val="28"/>
          <w:szCs w:val="28"/>
          <w:rtl/>
        </w:rPr>
        <w:t>يبقى ملتزما</w:t>
      </w:r>
      <w:r w:rsidRPr="007328F4">
        <w:rPr>
          <w:rFonts w:ascii="Simplified Arabic" w:hAnsi="Simplified Arabic" w:cs="Simplified Arabic" w:hint="cs"/>
          <w:sz w:val="28"/>
          <w:szCs w:val="28"/>
          <w:rtl/>
        </w:rPr>
        <w:t xml:space="preserve"> باستبعاد هذا القانون متى ما كان مخالفا للنظام العام الدولي , </w:t>
      </w:r>
      <w:r>
        <w:rPr>
          <w:rFonts w:ascii="Simplified Arabic" w:hAnsi="Simplified Arabic" w:cs="Simplified Arabic" w:hint="cs"/>
          <w:sz w:val="28"/>
          <w:szCs w:val="28"/>
          <w:rtl/>
        </w:rPr>
        <w:t xml:space="preserve">كما </w:t>
      </w:r>
      <w:r w:rsidRPr="007328F4">
        <w:rPr>
          <w:rFonts w:ascii="Simplified Arabic" w:hAnsi="Simplified Arabic" w:cs="Simplified Arabic" w:hint="cs"/>
          <w:sz w:val="28"/>
          <w:szCs w:val="28"/>
          <w:rtl/>
        </w:rPr>
        <w:t xml:space="preserve">يجب على المحكم أن يراعي قواعد النظام العام في الدولة التي ينفذ فيها الحكم , </w:t>
      </w:r>
      <w:r>
        <w:rPr>
          <w:rFonts w:ascii="Simplified Arabic" w:hAnsi="Simplified Arabic" w:cs="Simplified Arabic" w:hint="cs"/>
          <w:sz w:val="28"/>
          <w:szCs w:val="28"/>
          <w:rtl/>
        </w:rPr>
        <w:t>إذ</w:t>
      </w:r>
      <w:r w:rsidRPr="007328F4">
        <w:rPr>
          <w:rFonts w:ascii="Simplified Arabic" w:hAnsi="Simplified Arabic" w:cs="Simplified Arabic" w:hint="cs"/>
          <w:sz w:val="28"/>
          <w:szCs w:val="28"/>
          <w:rtl/>
        </w:rPr>
        <w:t xml:space="preserve"> لا بد من الاعتراف </w:t>
      </w:r>
      <w:r>
        <w:rPr>
          <w:rFonts w:ascii="Simplified Arabic" w:hAnsi="Simplified Arabic" w:cs="Simplified Arabic" w:hint="cs"/>
          <w:sz w:val="28"/>
          <w:szCs w:val="28"/>
          <w:rtl/>
        </w:rPr>
        <w:t>بالحكم</w:t>
      </w:r>
      <w:r w:rsidRPr="007328F4">
        <w:rPr>
          <w:rFonts w:ascii="Simplified Arabic" w:hAnsi="Simplified Arabic" w:cs="Simplified Arabic" w:hint="cs"/>
          <w:sz w:val="28"/>
          <w:szCs w:val="28"/>
          <w:rtl/>
        </w:rPr>
        <w:t xml:space="preserve"> من قبل </w:t>
      </w:r>
      <w:r>
        <w:rPr>
          <w:rFonts w:ascii="Simplified Arabic" w:hAnsi="Simplified Arabic" w:cs="Simplified Arabic" w:hint="cs"/>
          <w:sz w:val="28"/>
          <w:szCs w:val="28"/>
          <w:rtl/>
        </w:rPr>
        <w:t>دولة التنفيذ</w:t>
      </w:r>
      <w:r w:rsidRPr="007328F4">
        <w:rPr>
          <w:rFonts w:ascii="Simplified Arabic" w:hAnsi="Simplified Arabic" w:cs="Simplified Arabic" w:hint="cs"/>
          <w:sz w:val="28"/>
          <w:szCs w:val="28"/>
          <w:rtl/>
        </w:rPr>
        <w:t xml:space="preserve"> وإلا ترتب على مخالفته تعطيل تطبيقه</w:t>
      </w:r>
      <w:r w:rsidR="00791F70">
        <w:rPr>
          <w:rFonts w:ascii="Simplified Arabic" w:hAnsi="Simplified Arabic" w:cs="Simplified Arabic" w:hint="cs"/>
          <w:sz w:val="28"/>
          <w:szCs w:val="28"/>
          <w:vertAlign w:val="superscript"/>
          <w:rtl/>
        </w:rPr>
        <w:t>(</w:t>
      </w:r>
      <w:r w:rsidR="00AA73C0">
        <w:rPr>
          <w:rFonts w:ascii="Simplified Arabic" w:hAnsi="Simplified Arabic" w:cs="Simplified Arabic" w:hint="cs"/>
          <w:sz w:val="28"/>
          <w:szCs w:val="28"/>
          <w:vertAlign w:val="superscript"/>
          <w:rtl/>
        </w:rPr>
        <w:t>3</w:t>
      </w:r>
      <w:r w:rsidR="00CF6478">
        <w:rPr>
          <w:rFonts w:ascii="Simplified Arabic" w:hAnsi="Simplified Arabic" w:cs="Simplified Arabic" w:hint="cs"/>
          <w:sz w:val="28"/>
          <w:szCs w:val="28"/>
          <w:vertAlign w:val="superscript"/>
          <w:rtl/>
        </w:rPr>
        <w:t>9</w:t>
      </w:r>
      <w:r w:rsidR="00791F70">
        <w:rPr>
          <w:rFonts w:ascii="Simplified Arabic" w:hAnsi="Simplified Arabic" w:cs="Simplified Arabic" w:hint="cs"/>
          <w:sz w:val="28"/>
          <w:szCs w:val="28"/>
          <w:vertAlign w:val="superscript"/>
          <w:rtl/>
        </w:rPr>
        <w:t>).</w:t>
      </w:r>
    </w:p>
    <w:p w:rsidR="00446090" w:rsidRPr="000D77E6" w:rsidRDefault="00446090" w:rsidP="00446090">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وعلى ضوء ذلك</w:t>
      </w:r>
      <w:r w:rsidRPr="00E17DD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يتعين على الأطراف عند تجزئة العقد الدولي تحديد القوانين الآمرة الواجبة التطبيق على عقدهم واحترامها ومنها قواعد النظام العام في القوانين التي يرتبط بها العقد, وإذا كان القانون الذي اختاره الأطراف لحكم احد أجزاء العقد عند تجزئته قد تعارض مع النظام العام لدولة القاضي المرفوع أمامه النزاع أو النظام العام لأي من الدول المرتبطة بالعقد , فأنه من غير الممكن أن يستمر تطبيق هذا القانون لكونه متعارضا مع قاعدة أمرة لا يجوز للإرادة أن تخالفها في أي حال من الأحوال, وبهذه الصورة فأن النظام العام يشكل قيدا غير مباشرا على حرية الأطراف في تجزئة العقد كونهم ملزمين بمراعاة عدم مخالفة بنود العقد لمقتضيات النظام العام الدولي وإلا كانت نتيجة العقد المبرم هو البطلان , </w:t>
      </w:r>
      <w:r w:rsidRPr="000D405A">
        <w:rPr>
          <w:rFonts w:ascii="Simplified Arabic" w:hAnsi="Simplified Arabic" w:cs="Simplified Arabic" w:hint="cs"/>
          <w:sz w:val="28"/>
          <w:szCs w:val="28"/>
          <w:rtl/>
        </w:rPr>
        <w:t>وهذا</w:t>
      </w:r>
      <w:r>
        <w:rPr>
          <w:rFonts w:ascii="Simplified Arabic" w:hAnsi="Simplified Arabic" w:cs="Simplified Arabic" w:hint="cs"/>
          <w:sz w:val="28"/>
          <w:szCs w:val="28"/>
          <w:vertAlign w:val="superscript"/>
          <w:rtl/>
        </w:rPr>
        <w:t xml:space="preserve"> </w:t>
      </w:r>
      <w:r>
        <w:rPr>
          <w:rFonts w:ascii="Simplified Arabic" w:hAnsi="Simplified Arabic" w:cs="Simplified Arabic" w:hint="cs"/>
          <w:sz w:val="28"/>
          <w:szCs w:val="28"/>
          <w:rtl/>
        </w:rPr>
        <w:t xml:space="preserve">يعني بأن فكرة النظام العام تؤدي وظيفتين فهي تعد قيدا على إرادة الأطراف عند تجزئة العقد من جهة وان إعمالها من قبل القاضي يعد سببا في تجزئة العقد من جهة أخرى. </w:t>
      </w:r>
    </w:p>
    <w:p w:rsidR="00446090" w:rsidRDefault="00791F70" w:rsidP="001E7B0E">
      <w:pPr>
        <w:rPr>
          <w:rFonts w:ascii="Simplified Arabic" w:hAnsi="Simplified Arabic" w:cs="Simplified Arabic"/>
          <w:b/>
          <w:bCs/>
          <w:sz w:val="32"/>
          <w:szCs w:val="32"/>
          <w:rtl/>
        </w:rPr>
      </w:pPr>
      <w:r>
        <w:rPr>
          <w:rFonts w:ascii="Simplified Arabic" w:hAnsi="Simplified Arabic" w:cs="Simplified Arabic" w:hint="cs"/>
          <w:b/>
          <w:bCs/>
          <w:sz w:val="32"/>
          <w:szCs w:val="32"/>
          <w:rtl/>
        </w:rPr>
        <w:t>الفرع</w:t>
      </w:r>
      <w:r w:rsidR="00446090" w:rsidRPr="001F4E0F">
        <w:rPr>
          <w:rFonts w:ascii="Simplified Arabic" w:hAnsi="Simplified Arabic" w:cs="Simplified Arabic" w:hint="cs"/>
          <w:b/>
          <w:bCs/>
          <w:sz w:val="32"/>
          <w:szCs w:val="32"/>
          <w:rtl/>
        </w:rPr>
        <w:t xml:space="preserve"> الثاني</w:t>
      </w:r>
      <w:r>
        <w:rPr>
          <w:rFonts w:ascii="Simplified Arabic" w:hAnsi="Simplified Arabic" w:cs="Simplified Arabic" w:hint="cs"/>
          <w:b/>
          <w:bCs/>
          <w:sz w:val="32"/>
          <w:szCs w:val="32"/>
          <w:rtl/>
        </w:rPr>
        <w:t xml:space="preserve"> : </w:t>
      </w:r>
      <w:r w:rsidR="00446090" w:rsidRPr="001F4E0F">
        <w:rPr>
          <w:rFonts w:ascii="Simplified Arabic" w:hAnsi="Simplified Arabic" w:cs="Simplified Arabic" w:hint="cs"/>
          <w:b/>
          <w:bCs/>
          <w:sz w:val="32"/>
          <w:szCs w:val="32"/>
          <w:rtl/>
        </w:rPr>
        <w:t>ق</w:t>
      </w:r>
      <w:r w:rsidR="00446090">
        <w:rPr>
          <w:rFonts w:ascii="Simplified Arabic" w:hAnsi="Simplified Arabic" w:cs="Simplified Arabic" w:hint="cs"/>
          <w:b/>
          <w:bCs/>
          <w:sz w:val="32"/>
          <w:szCs w:val="32"/>
          <w:rtl/>
        </w:rPr>
        <w:t>ــــــــواعـــــــــــد</w:t>
      </w:r>
      <w:r w:rsidR="00446090" w:rsidRPr="001F4E0F">
        <w:rPr>
          <w:rFonts w:ascii="Simplified Arabic" w:hAnsi="Simplified Arabic" w:cs="Simplified Arabic" w:hint="cs"/>
          <w:b/>
          <w:bCs/>
          <w:sz w:val="32"/>
          <w:szCs w:val="32"/>
          <w:rtl/>
        </w:rPr>
        <w:t xml:space="preserve"> البول</w:t>
      </w:r>
      <w:r w:rsidR="00446090">
        <w:rPr>
          <w:rFonts w:ascii="Simplified Arabic" w:hAnsi="Simplified Arabic" w:cs="Simplified Arabic" w:hint="cs"/>
          <w:b/>
          <w:bCs/>
          <w:sz w:val="32"/>
          <w:szCs w:val="32"/>
          <w:rtl/>
        </w:rPr>
        <w:t>ــــــــــــــ</w:t>
      </w:r>
      <w:r w:rsidR="00446090" w:rsidRPr="001F4E0F">
        <w:rPr>
          <w:rFonts w:ascii="Simplified Arabic" w:hAnsi="Simplified Arabic" w:cs="Simplified Arabic" w:hint="cs"/>
          <w:b/>
          <w:bCs/>
          <w:sz w:val="32"/>
          <w:szCs w:val="32"/>
          <w:rtl/>
        </w:rPr>
        <w:t xml:space="preserve">يس </w:t>
      </w:r>
      <w:r w:rsidR="00446090">
        <w:rPr>
          <w:rFonts w:ascii="Simplified Arabic" w:hAnsi="Simplified Arabic" w:cs="Simplified Arabic" w:hint="cs"/>
          <w:sz w:val="28"/>
          <w:szCs w:val="28"/>
          <w:rtl/>
        </w:rPr>
        <w:t xml:space="preserve"> </w:t>
      </w:r>
      <w:r w:rsidR="00446090" w:rsidRPr="00944957">
        <w:rPr>
          <w:rFonts w:ascii="Simplified Arabic" w:hAnsi="Simplified Arabic" w:cs="Simplified Arabic" w:hint="cs"/>
          <w:b/>
          <w:bCs/>
          <w:sz w:val="32"/>
          <w:szCs w:val="32"/>
          <w:rtl/>
        </w:rPr>
        <w:t xml:space="preserve"> </w:t>
      </w:r>
    </w:p>
    <w:p w:rsidR="00446090" w:rsidRPr="00E2629D" w:rsidRDefault="00446090" w:rsidP="00CF6478">
      <w:pPr>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لقد فضل فقهاء القانون الدولي الخاص معالجة موضوع القواعد الآمرة تحت اسم قواعد البوليس والأمن أو القواعد الفورية التطبيق </w:t>
      </w:r>
      <w:r w:rsidR="001E7B0E">
        <w:rPr>
          <w:rFonts w:ascii="Simplified Arabic" w:hAnsi="Simplified Arabic" w:cs="Simplified Arabic" w:hint="cs"/>
          <w:sz w:val="28"/>
          <w:szCs w:val="28"/>
          <w:vertAlign w:val="superscript"/>
          <w:rtl/>
        </w:rPr>
        <w:t>(</w:t>
      </w:r>
      <w:r w:rsidR="00CF6478">
        <w:rPr>
          <w:rFonts w:ascii="Simplified Arabic" w:hAnsi="Simplified Arabic" w:cs="Simplified Arabic" w:hint="cs"/>
          <w:sz w:val="28"/>
          <w:szCs w:val="28"/>
          <w:vertAlign w:val="superscript"/>
          <w:rtl/>
        </w:rPr>
        <w:t>40</w:t>
      </w:r>
      <w:r w:rsidR="001E7B0E">
        <w:rPr>
          <w:rFonts w:ascii="Simplified Arabic" w:hAnsi="Simplified Arabic" w:cs="Simplified Arabic" w:hint="cs"/>
          <w:sz w:val="28"/>
          <w:szCs w:val="28"/>
          <w:vertAlign w:val="superscript"/>
          <w:rtl/>
        </w:rPr>
        <w:t>)</w:t>
      </w:r>
      <w:r w:rsidRPr="00865FB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ويتعين ملاحظة إن فكرة قواعد البوليس والأمن المدني قد أضحت من الأفكار </w:t>
      </w:r>
      <w:r>
        <w:rPr>
          <w:rFonts w:ascii="Simplified Arabic" w:hAnsi="Simplified Arabic" w:cs="Simplified Arabic" w:hint="cs"/>
          <w:sz w:val="28"/>
          <w:szCs w:val="28"/>
          <w:rtl/>
        </w:rPr>
        <w:lastRenderedPageBreak/>
        <w:t xml:space="preserve">الأساسية والتي تمثل مكانا بارزا في مجال النظرية العامة لتنازع القوانين , حيث إن إعمال هذه القواعد يتم مباشرة فهي تحدد بذاتها مجال انطباقها المكاني دون الاستعانة بقاعدة الإسناد </w:t>
      </w:r>
      <w:r w:rsidR="001E7B0E">
        <w:rPr>
          <w:rFonts w:ascii="Simplified Arabic" w:hAnsi="Simplified Arabic" w:cs="Simplified Arabic" w:hint="cs"/>
          <w:sz w:val="28"/>
          <w:szCs w:val="28"/>
          <w:vertAlign w:val="superscript"/>
          <w:rtl/>
        </w:rPr>
        <w:t>(</w:t>
      </w:r>
      <w:r w:rsidR="00B73DD1">
        <w:rPr>
          <w:rFonts w:ascii="Simplified Arabic" w:hAnsi="Simplified Arabic" w:cs="Simplified Arabic" w:hint="cs"/>
          <w:sz w:val="28"/>
          <w:szCs w:val="28"/>
          <w:vertAlign w:val="superscript"/>
          <w:rtl/>
        </w:rPr>
        <w:t>4</w:t>
      </w:r>
      <w:r w:rsidR="00CF6478">
        <w:rPr>
          <w:rFonts w:ascii="Simplified Arabic" w:hAnsi="Simplified Arabic" w:cs="Simplified Arabic" w:hint="cs"/>
          <w:sz w:val="28"/>
          <w:szCs w:val="28"/>
          <w:vertAlign w:val="superscript"/>
          <w:rtl/>
        </w:rPr>
        <w:t>1</w:t>
      </w:r>
      <w:r w:rsidR="001E7B0E">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r w:rsidR="00B73DD1">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وان وصف هذه القواعد بكونها قوانين بوليس إجراء يتطلب من القاضي تحليل كل نص تشريعي , وهذا ما يتيح له فرصة تطبيق قانونه الوطني كلما وجد صعوبة في تحليل النصوص المعروضة أمامه , ولكن على الرغم من صعوبة تحديد تلك القواعد</w:t>
      </w:r>
      <w:r w:rsidR="001E7B0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إلا إن ذلك لا يقود إلى رفضها لأنها ليست الفكرة الوحيدة التي تستعصي التحديد , فغموض فكرة النظام العام والآداب لا يحول دون تطبيقهما </w:t>
      </w:r>
      <w:r w:rsidR="001E7B0E">
        <w:rPr>
          <w:rFonts w:ascii="Simplified Arabic" w:hAnsi="Simplified Arabic" w:cs="Simplified Arabic" w:hint="cs"/>
          <w:sz w:val="28"/>
          <w:szCs w:val="28"/>
          <w:vertAlign w:val="superscript"/>
          <w:rtl/>
        </w:rPr>
        <w:t>(</w:t>
      </w:r>
      <w:r w:rsidR="00CF6478">
        <w:rPr>
          <w:rFonts w:ascii="Simplified Arabic" w:hAnsi="Simplified Arabic" w:cs="Simplified Arabic" w:hint="cs"/>
          <w:sz w:val="28"/>
          <w:szCs w:val="28"/>
          <w:vertAlign w:val="superscript"/>
          <w:rtl/>
        </w:rPr>
        <w:t>42</w:t>
      </w:r>
      <w:r w:rsidR="001E7B0E">
        <w:rPr>
          <w:rFonts w:ascii="Simplified Arabic" w:hAnsi="Simplified Arabic" w:cs="Simplified Arabic" w:hint="cs"/>
          <w:sz w:val="28"/>
          <w:szCs w:val="28"/>
          <w:vertAlign w:val="superscript"/>
          <w:rtl/>
        </w:rPr>
        <w:t>)</w:t>
      </w:r>
    </w:p>
    <w:p w:rsidR="00446090" w:rsidRDefault="00446090" w:rsidP="001E7B0E">
      <w:pPr>
        <w:jc w:val="both"/>
        <w:rPr>
          <w:rFonts w:ascii="Simplified Arabic" w:hAnsi="Simplified Arabic" w:cs="Simplified Arabic"/>
          <w:sz w:val="28"/>
          <w:szCs w:val="28"/>
          <w:rtl/>
        </w:rPr>
      </w:pPr>
      <w:r>
        <w:rPr>
          <w:rFonts w:ascii="Simplified Arabic" w:hAnsi="Simplified Arabic" w:cs="Simplified Arabic" w:hint="cs"/>
          <w:sz w:val="28"/>
          <w:szCs w:val="28"/>
          <w:rtl/>
        </w:rPr>
        <w:t>ويفرق بعض الفقه القانوني بين القواعد ذات التطبيق الضروري وبين قواعد البوليس الأجنبية .</w:t>
      </w:r>
    </w:p>
    <w:p w:rsidR="00446090" w:rsidRPr="009B480D" w:rsidRDefault="00446090" w:rsidP="00CF6478">
      <w:pPr>
        <w:ind w:firstLine="720"/>
        <w:jc w:val="both"/>
        <w:rPr>
          <w:rFonts w:ascii="Simplified Arabic" w:hAnsi="Simplified Arabic" w:cs="Simplified Arabic"/>
          <w:sz w:val="28"/>
          <w:szCs w:val="28"/>
          <w:rtl/>
        </w:rPr>
      </w:pPr>
      <w:r w:rsidRPr="00415328">
        <w:rPr>
          <w:rFonts w:ascii="Simplified Arabic" w:hAnsi="Simplified Arabic" w:cs="Simplified Arabic" w:hint="cs"/>
          <w:b/>
          <w:bCs/>
          <w:sz w:val="28"/>
          <w:szCs w:val="28"/>
          <w:rtl/>
        </w:rPr>
        <w:t>فالقواعد ذات التطبيق الضروري</w:t>
      </w:r>
      <w:r>
        <w:rPr>
          <w:rFonts w:ascii="Simplified Arabic" w:hAnsi="Simplified Arabic" w:cs="Simplified Arabic" w:hint="cs"/>
          <w:sz w:val="28"/>
          <w:szCs w:val="28"/>
          <w:rtl/>
        </w:rPr>
        <w:t xml:space="preserve">: "مجموعة من القواعد الموضوعية التي تقوم داخل النظام القانوني الوطني والتي تبلغ في أهميتها لمجتمع الدولة حدا كبيرا يحول دون دخولها في منافسة مع القوانين الأجنبية , كما يتعين تطبيقها مباشرة دون النظر إلى تصنيفها وما إذا كانت تنتمي إلى القانون العام أو القانون الخاص ودون حاجة لإعمال منهج قواعد الإسناد " </w:t>
      </w:r>
      <w:r w:rsidR="001E7B0E">
        <w:rPr>
          <w:rFonts w:ascii="Simplified Arabic" w:hAnsi="Simplified Arabic" w:cs="Simplified Arabic" w:hint="cs"/>
          <w:sz w:val="28"/>
          <w:szCs w:val="28"/>
          <w:vertAlign w:val="superscript"/>
          <w:rtl/>
        </w:rPr>
        <w:t>(</w:t>
      </w:r>
      <w:r w:rsidR="00CF6478">
        <w:rPr>
          <w:rFonts w:ascii="Simplified Arabic" w:hAnsi="Simplified Arabic" w:cs="Simplified Arabic" w:hint="cs"/>
          <w:sz w:val="28"/>
          <w:szCs w:val="28"/>
          <w:vertAlign w:val="superscript"/>
          <w:rtl/>
        </w:rPr>
        <w:t>43</w:t>
      </w:r>
      <w:r w:rsidR="001E7B0E">
        <w:rPr>
          <w:rFonts w:ascii="Simplified Arabic" w:hAnsi="Simplified Arabic" w:cs="Simplified Arabic" w:hint="cs"/>
          <w:sz w:val="28"/>
          <w:szCs w:val="28"/>
          <w:vertAlign w:val="superscript"/>
          <w:rtl/>
        </w:rPr>
        <w:t>)</w:t>
      </w:r>
      <w:r w:rsidRPr="003F647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إذ يحدد نطاق تطبيقها على نحو قاطع ولا تتعلق بالتنظيم السياسي للدولة التي قامت بتشريعها </w:t>
      </w:r>
      <w:r w:rsidR="001E7B0E">
        <w:rPr>
          <w:rFonts w:ascii="Simplified Arabic" w:hAnsi="Simplified Arabic" w:cs="Simplified Arabic" w:hint="cs"/>
          <w:sz w:val="28"/>
          <w:szCs w:val="28"/>
          <w:vertAlign w:val="superscript"/>
          <w:rtl/>
        </w:rPr>
        <w:t>(</w:t>
      </w:r>
      <w:r w:rsidR="00AA73C0">
        <w:rPr>
          <w:rFonts w:ascii="Simplified Arabic" w:hAnsi="Simplified Arabic" w:cs="Simplified Arabic" w:hint="cs"/>
          <w:sz w:val="28"/>
          <w:szCs w:val="28"/>
          <w:vertAlign w:val="superscript"/>
          <w:rtl/>
        </w:rPr>
        <w:t>4</w:t>
      </w:r>
      <w:r w:rsidR="00CF6478">
        <w:rPr>
          <w:rFonts w:ascii="Simplified Arabic" w:hAnsi="Simplified Arabic" w:cs="Simplified Arabic" w:hint="cs"/>
          <w:sz w:val="28"/>
          <w:szCs w:val="28"/>
          <w:vertAlign w:val="superscript"/>
          <w:rtl/>
        </w:rPr>
        <w:t>4</w:t>
      </w:r>
      <w:r w:rsidR="001E7B0E">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r>
        <w:rPr>
          <w:rFonts w:ascii="Simplified Arabic" w:hAnsi="Simplified Arabic" w:cs="Simplified Arabic" w:hint="cs"/>
          <w:sz w:val="28"/>
          <w:szCs w:val="28"/>
          <w:vertAlign w:val="superscript"/>
          <w:rtl/>
        </w:rPr>
        <w:t xml:space="preserve"> </w:t>
      </w:r>
    </w:p>
    <w:p w:rsidR="00446090" w:rsidRDefault="00446090" w:rsidP="00CF6478">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أما </w:t>
      </w:r>
      <w:r w:rsidRPr="003F6475">
        <w:rPr>
          <w:rFonts w:ascii="Simplified Arabic" w:hAnsi="Simplified Arabic" w:cs="Simplified Arabic" w:hint="cs"/>
          <w:sz w:val="28"/>
          <w:szCs w:val="28"/>
          <w:rtl/>
        </w:rPr>
        <w:t>بالنسبة</w:t>
      </w:r>
      <w:r w:rsidRPr="00415328">
        <w:rPr>
          <w:rFonts w:ascii="Simplified Arabic" w:hAnsi="Simplified Arabic" w:cs="Simplified Arabic" w:hint="cs"/>
          <w:b/>
          <w:bCs/>
          <w:sz w:val="28"/>
          <w:szCs w:val="28"/>
          <w:rtl/>
        </w:rPr>
        <w:t xml:space="preserve"> لقواعد البوليس</w:t>
      </w:r>
      <w:r>
        <w:rPr>
          <w:rFonts w:ascii="Simplified Arabic" w:hAnsi="Simplified Arabic" w:cs="Simplified Arabic" w:hint="cs"/>
          <w:b/>
          <w:bCs/>
          <w:sz w:val="28"/>
          <w:szCs w:val="28"/>
          <w:rtl/>
        </w:rPr>
        <w:t xml:space="preserve"> الأجنبية </w:t>
      </w:r>
      <w:r>
        <w:rPr>
          <w:rFonts w:ascii="Simplified Arabic" w:hAnsi="Simplified Arabic" w:cs="Simplified Arabic" w:hint="cs"/>
          <w:sz w:val="28"/>
          <w:szCs w:val="28"/>
          <w:rtl/>
        </w:rPr>
        <w:t>: فهي قواعد تهدف إلى حماية مصالح الدولة الأجنبية ولا يجوز تطبيق قانون يتعارض مع أي من هذه القواعد حتى ولو أشارت قاعدة الإسناد بتطبيقه وإلا كان ذلك من شأنه أن يمس كيان الدولة السياسي أو الاقتصادي أو الاجتماعي</w:t>
      </w:r>
      <w:r w:rsidR="001E7B0E">
        <w:rPr>
          <w:rFonts w:ascii="Simplified Arabic" w:hAnsi="Simplified Arabic" w:cs="Simplified Arabic" w:hint="cs"/>
          <w:sz w:val="28"/>
          <w:szCs w:val="28"/>
          <w:vertAlign w:val="superscript"/>
          <w:rtl/>
        </w:rPr>
        <w:t>(</w:t>
      </w:r>
      <w:r w:rsidR="00AA73C0">
        <w:rPr>
          <w:rFonts w:ascii="Simplified Arabic" w:hAnsi="Simplified Arabic" w:cs="Simplified Arabic" w:hint="cs"/>
          <w:sz w:val="28"/>
          <w:szCs w:val="28"/>
          <w:vertAlign w:val="superscript"/>
          <w:rtl/>
        </w:rPr>
        <w:t>4</w:t>
      </w:r>
      <w:r w:rsidR="00CF6478">
        <w:rPr>
          <w:rFonts w:ascii="Simplified Arabic" w:hAnsi="Simplified Arabic" w:cs="Simplified Arabic" w:hint="cs"/>
          <w:sz w:val="28"/>
          <w:szCs w:val="28"/>
          <w:vertAlign w:val="superscript"/>
          <w:rtl/>
        </w:rPr>
        <w:t>5</w:t>
      </w:r>
      <w:r w:rsidR="001E7B0E">
        <w:rPr>
          <w:rFonts w:ascii="Simplified Arabic" w:hAnsi="Simplified Arabic" w:cs="Simplified Arabic" w:hint="cs"/>
          <w:sz w:val="28"/>
          <w:szCs w:val="28"/>
          <w:vertAlign w:val="superscript"/>
          <w:rtl/>
        </w:rPr>
        <w:t>)</w:t>
      </w:r>
      <w:r>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w:t>
      </w:r>
    </w:p>
    <w:p w:rsidR="00446090" w:rsidRDefault="00446090" w:rsidP="00CF6478">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وعليه فأن أهمية التفرقة بين القواعد ذات التطبيق الضروري وبين قواعد البوليس تقتصر على قاعدة البوليس الأجنبية التي تنتمي لقانون غير مختص بحكم العلاقة المطروحة بمقتضى قواعد التنازع في دولة القاضي , حيث يمكن للقاضي الرجوع إلى قواعد البوليس الأجنبية ولكن هذا الرجوع مبني على الصلة العقلانية بين مضمون قاعدة البوليس ونطاق تطبيقها المكاني, أو بالأحرى نقول إن للدولة الأجنبية التي شرعت قاعدة البوليس هذه لها مصلحة فعلية من هذه القاعدة , فالمسألة الواجبة الاحترام هنا ليس إرادة دولة بل احترام المصلحة الفعلية للدولة الأجنبية</w:t>
      </w:r>
      <w:r w:rsidR="001E7B0E">
        <w:rPr>
          <w:rFonts w:ascii="Simplified Arabic" w:hAnsi="Simplified Arabic" w:cs="Simplified Arabic" w:hint="cs"/>
          <w:sz w:val="28"/>
          <w:szCs w:val="28"/>
          <w:vertAlign w:val="superscript"/>
          <w:rtl/>
        </w:rPr>
        <w:t>(</w:t>
      </w:r>
      <w:r w:rsidR="00AA73C0">
        <w:rPr>
          <w:rFonts w:ascii="Simplified Arabic" w:hAnsi="Simplified Arabic" w:cs="Simplified Arabic" w:hint="cs"/>
          <w:sz w:val="28"/>
          <w:szCs w:val="28"/>
          <w:vertAlign w:val="superscript"/>
          <w:rtl/>
        </w:rPr>
        <w:t>4</w:t>
      </w:r>
      <w:r w:rsidR="00CF6478">
        <w:rPr>
          <w:rFonts w:ascii="Simplified Arabic" w:hAnsi="Simplified Arabic" w:cs="Simplified Arabic" w:hint="cs"/>
          <w:sz w:val="28"/>
          <w:szCs w:val="28"/>
          <w:vertAlign w:val="superscript"/>
          <w:rtl/>
        </w:rPr>
        <w:t>6</w:t>
      </w:r>
      <w:r w:rsidR="001E7B0E">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.ولكن هذا الإعمال هو فقط لقاعدة البوليس التي تعد أجنبية أمام قضاء الدولة الأخرى , حيث لا تسري مثل هذه القواعد في مواجهة الروابط العقدية التي ينظرها هذا الأخير , وذلك بعكس القضاء الوطني فهو ملزم بتطبيقها تطبيقا مباشرا </w:t>
      </w:r>
      <w:r w:rsidR="001E7B0E">
        <w:rPr>
          <w:rFonts w:ascii="Simplified Arabic" w:hAnsi="Simplified Arabic" w:cs="Simplified Arabic" w:hint="cs"/>
          <w:sz w:val="28"/>
          <w:szCs w:val="28"/>
          <w:vertAlign w:val="superscript"/>
          <w:rtl/>
        </w:rPr>
        <w:t>(</w:t>
      </w:r>
      <w:r w:rsidR="00CF6478">
        <w:rPr>
          <w:rFonts w:ascii="Simplified Arabic" w:hAnsi="Simplified Arabic" w:cs="Simplified Arabic" w:hint="cs"/>
          <w:sz w:val="28"/>
          <w:szCs w:val="28"/>
          <w:vertAlign w:val="superscript"/>
          <w:rtl/>
        </w:rPr>
        <w:t>47</w:t>
      </w:r>
      <w:r w:rsidR="001E7B0E">
        <w:rPr>
          <w:rFonts w:ascii="Simplified Arabic" w:hAnsi="Simplified Arabic" w:cs="Simplified Arabic" w:hint="cs"/>
          <w:sz w:val="28"/>
          <w:szCs w:val="28"/>
          <w:vertAlign w:val="superscript"/>
          <w:rtl/>
        </w:rPr>
        <w:t>)</w:t>
      </w:r>
      <w:r>
        <w:rPr>
          <w:rFonts w:ascii="Simplified Arabic" w:hAnsi="Simplified Arabic" w:cs="Simplified Arabic" w:hint="cs"/>
          <w:sz w:val="28"/>
          <w:szCs w:val="28"/>
          <w:vertAlign w:val="superscript"/>
          <w:rtl/>
        </w:rPr>
        <w:t>.</w:t>
      </w:r>
    </w:p>
    <w:p w:rsidR="00446090" w:rsidRPr="00E2629D" w:rsidRDefault="00446090" w:rsidP="00CF6478">
      <w:pPr>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ولتفصيل ذلك يشترط لعمل قاعدة البوليس أن يكون هناك صلة عقلانية بين مضمون القاعدة القانونية وأهدافها وبين مجال تطبيقها المكاني وهذه الصلة هي التي تجلب الاختصاص للنظام القانوني الذي تنتمي </w:t>
      </w:r>
      <w:r>
        <w:rPr>
          <w:rFonts w:ascii="Simplified Arabic" w:hAnsi="Simplified Arabic" w:cs="Simplified Arabic" w:hint="cs"/>
          <w:sz w:val="28"/>
          <w:szCs w:val="28"/>
          <w:rtl/>
        </w:rPr>
        <w:lastRenderedPageBreak/>
        <w:t>إليه</w:t>
      </w:r>
      <w:r w:rsidR="001E7B0E">
        <w:rPr>
          <w:rFonts w:ascii="Simplified Arabic" w:hAnsi="Simplified Arabic" w:cs="Simplified Arabic" w:hint="cs"/>
          <w:sz w:val="28"/>
          <w:szCs w:val="28"/>
          <w:vertAlign w:val="superscript"/>
          <w:rtl/>
        </w:rPr>
        <w:t>(</w:t>
      </w:r>
      <w:r w:rsidR="00CF6478">
        <w:rPr>
          <w:rFonts w:ascii="Simplified Arabic" w:hAnsi="Simplified Arabic" w:cs="Simplified Arabic" w:hint="cs"/>
          <w:sz w:val="28"/>
          <w:szCs w:val="28"/>
          <w:vertAlign w:val="superscript"/>
          <w:rtl/>
        </w:rPr>
        <w:t>48</w:t>
      </w:r>
      <w:r w:rsidR="001E7B0E">
        <w:rPr>
          <w:rFonts w:ascii="Simplified Arabic" w:hAnsi="Simplified Arabic" w:cs="Simplified Arabic" w:hint="cs"/>
          <w:sz w:val="28"/>
          <w:szCs w:val="28"/>
          <w:vertAlign w:val="superscript"/>
          <w:rtl/>
        </w:rPr>
        <w:t>)</w:t>
      </w:r>
      <w:r>
        <w:rPr>
          <w:rFonts w:ascii="Simplified Arabic" w:hAnsi="Simplified Arabic" w:cs="Simplified Arabic" w:hint="cs"/>
          <w:sz w:val="28"/>
          <w:szCs w:val="28"/>
          <w:vertAlign w:val="superscript"/>
          <w:rtl/>
        </w:rPr>
        <w:t xml:space="preserve"> </w:t>
      </w:r>
      <w:r>
        <w:rPr>
          <w:rFonts w:ascii="Simplified Arabic" w:hAnsi="Simplified Arabic" w:cs="Simplified Arabic" w:hint="cs"/>
          <w:sz w:val="28"/>
          <w:szCs w:val="28"/>
          <w:rtl/>
        </w:rPr>
        <w:t>,</w:t>
      </w:r>
      <w:r w:rsidRPr="005F590A">
        <w:rPr>
          <w:rFonts w:ascii="Simplified Arabic" w:hAnsi="Simplified Arabic" w:cs="Simplified Arabic" w:hint="cs"/>
          <w:sz w:val="28"/>
          <w:szCs w:val="28"/>
          <w:rtl/>
        </w:rPr>
        <w:t>أما لو كانت هذه الصلة غير متوفرة  فأن على القاضي أن يرفض تطبي</w:t>
      </w:r>
      <w:r>
        <w:rPr>
          <w:rFonts w:ascii="Simplified Arabic" w:hAnsi="Simplified Arabic" w:cs="Simplified Arabic" w:hint="cs"/>
          <w:sz w:val="28"/>
          <w:szCs w:val="28"/>
          <w:rtl/>
        </w:rPr>
        <w:t>قها</w:t>
      </w:r>
      <w:r w:rsidRPr="005F590A">
        <w:rPr>
          <w:rFonts w:ascii="Simplified Arabic" w:hAnsi="Simplified Arabic" w:cs="Simplified Arabic" w:hint="cs"/>
          <w:sz w:val="28"/>
          <w:szCs w:val="28"/>
          <w:rtl/>
        </w:rPr>
        <w:t>, كما إن قبول تطبيق هذه القواعد لا يمثل انحناء أمام إرادة المشرع الأجنبي</w:t>
      </w:r>
      <w:r>
        <w:rPr>
          <w:rFonts w:ascii="Simplified Arabic" w:hAnsi="Simplified Arabic" w:cs="Simplified Arabic" w:hint="cs"/>
          <w:sz w:val="28"/>
          <w:szCs w:val="28"/>
          <w:rtl/>
        </w:rPr>
        <w:t xml:space="preserve"> </w:t>
      </w:r>
      <w:r w:rsidRPr="005F590A">
        <w:rPr>
          <w:rFonts w:ascii="Simplified Arabic" w:hAnsi="Simplified Arabic" w:cs="Simplified Arabic" w:hint="cs"/>
          <w:sz w:val="28"/>
          <w:szCs w:val="28"/>
          <w:rtl/>
        </w:rPr>
        <w:t xml:space="preserve">ولا من اجل حماية مصالح الدولة الأجنبية  ، بل يمثل </w:t>
      </w:r>
      <w:r>
        <w:rPr>
          <w:rFonts w:ascii="Simplified Arabic" w:hAnsi="Simplified Arabic" w:cs="Simplified Arabic" w:hint="cs"/>
          <w:sz w:val="28"/>
          <w:szCs w:val="28"/>
          <w:rtl/>
        </w:rPr>
        <w:t xml:space="preserve">ذلك </w:t>
      </w:r>
      <w:r w:rsidRPr="005F590A">
        <w:rPr>
          <w:rFonts w:ascii="Simplified Arabic" w:hAnsi="Simplified Arabic" w:cs="Simplified Arabic" w:hint="cs"/>
          <w:sz w:val="28"/>
          <w:szCs w:val="28"/>
          <w:rtl/>
        </w:rPr>
        <w:t xml:space="preserve">الاهتمام بمصالح ( الأفراد </w:t>
      </w:r>
      <w:r w:rsidRPr="005F590A">
        <w:rPr>
          <w:rFonts w:ascii="Simplified Arabic" w:hAnsi="Simplified Arabic" w:cs="Simplified Arabic"/>
          <w:sz w:val="28"/>
          <w:szCs w:val="28"/>
          <w:rtl/>
        </w:rPr>
        <w:t>–</w:t>
      </w:r>
      <w:r w:rsidRPr="005F590A">
        <w:rPr>
          <w:rFonts w:ascii="Simplified Arabic" w:hAnsi="Simplified Arabic" w:cs="Simplified Arabic" w:hint="cs"/>
          <w:sz w:val="28"/>
          <w:szCs w:val="28"/>
          <w:rtl/>
        </w:rPr>
        <w:t xml:space="preserve">المستهلكين </w:t>
      </w:r>
      <w:r w:rsidRPr="005F590A">
        <w:rPr>
          <w:rFonts w:ascii="Simplified Arabic" w:hAnsi="Simplified Arabic" w:cs="Simplified Arabic"/>
          <w:sz w:val="28"/>
          <w:szCs w:val="28"/>
          <w:rtl/>
        </w:rPr>
        <w:t>–</w:t>
      </w:r>
      <w:r w:rsidRPr="005F590A">
        <w:rPr>
          <w:rFonts w:ascii="Simplified Arabic" w:hAnsi="Simplified Arabic" w:cs="Simplified Arabic" w:hint="cs"/>
          <w:sz w:val="28"/>
          <w:szCs w:val="28"/>
          <w:rtl/>
        </w:rPr>
        <w:t xml:space="preserve">العمال ...) إذ إن إرادة المشرع الأجنبي ليست إلا قرينة على وجود مثل هذه المصلحة </w:t>
      </w:r>
      <w:r w:rsidR="001E7B0E">
        <w:rPr>
          <w:rFonts w:ascii="Simplified Arabic" w:hAnsi="Simplified Arabic" w:cs="Simplified Arabic" w:hint="cs"/>
          <w:sz w:val="28"/>
          <w:szCs w:val="28"/>
          <w:vertAlign w:val="superscript"/>
          <w:rtl/>
        </w:rPr>
        <w:t>(</w:t>
      </w:r>
      <w:r w:rsidR="008E2677">
        <w:rPr>
          <w:rFonts w:ascii="Simplified Arabic" w:hAnsi="Simplified Arabic" w:cs="Simplified Arabic" w:hint="cs"/>
          <w:sz w:val="28"/>
          <w:szCs w:val="28"/>
          <w:vertAlign w:val="superscript"/>
          <w:rtl/>
        </w:rPr>
        <w:t>4</w:t>
      </w:r>
      <w:r w:rsidR="00CF6478">
        <w:rPr>
          <w:rFonts w:ascii="Simplified Arabic" w:hAnsi="Simplified Arabic" w:cs="Simplified Arabic" w:hint="cs"/>
          <w:sz w:val="28"/>
          <w:szCs w:val="28"/>
          <w:vertAlign w:val="superscript"/>
          <w:rtl/>
        </w:rPr>
        <w:t>9</w:t>
      </w:r>
      <w:r w:rsidR="001E7B0E">
        <w:rPr>
          <w:rFonts w:ascii="Simplified Arabic" w:hAnsi="Simplified Arabic" w:cs="Simplified Arabic" w:hint="cs"/>
          <w:sz w:val="28"/>
          <w:szCs w:val="28"/>
          <w:vertAlign w:val="superscript"/>
          <w:rtl/>
        </w:rPr>
        <w:t>)</w:t>
      </w:r>
      <w:r w:rsidRPr="005F590A">
        <w:rPr>
          <w:rFonts w:ascii="Simplified Arabic" w:hAnsi="Simplified Arabic" w:cs="Simplified Arabic" w:hint="cs"/>
          <w:sz w:val="28"/>
          <w:szCs w:val="28"/>
          <w:vertAlign w:val="superscript"/>
          <w:rtl/>
        </w:rPr>
        <w:t>.</w:t>
      </w:r>
    </w:p>
    <w:p w:rsidR="00446090" w:rsidRPr="00FD60F2" w:rsidRDefault="00446090" w:rsidP="00CF6478">
      <w:pPr>
        <w:jc w:val="both"/>
        <w:rPr>
          <w:rFonts w:ascii="Simplified Arabic" w:hAnsi="Simplified Arabic" w:cs="Simplified Arabic"/>
          <w:sz w:val="28"/>
          <w:szCs w:val="28"/>
        </w:rPr>
      </w:pPr>
      <w:r>
        <w:rPr>
          <w:rFonts w:ascii="Simplified Arabic" w:hAnsi="Simplified Arabic" w:cs="Simplified Arabic" w:hint="cs"/>
          <w:sz w:val="28"/>
          <w:szCs w:val="28"/>
          <w:rtl/>
        </w:rPr>
        <w:tab/>
        <w:t>وتجدر الإشارة إلى إن تطبيق قواعد البوليس يتم استنادا</w:t>
      </w:r>
      <w:r w:rsidRPr="00B076F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لفكرة الإسناد الإجمالي </w:t>
      </w:r>
      <w:r w:rsidR="001E7B0E">
        <w:rPr>
          <w:rFonts w:ascii="Simplified Arabic" w:hAnsi="Simplified Arabic" w:cs="Simplified Arabic" w:hint="cs"/>
          <w:sz w:val="28"/>
          <w:szCs w:val="28"/>
          <w:vertAlign w:val="superscript"/>
          <w:rtl/>
        </w:rPr>
        <w:t>(</w:t>
      </w:r>
      <w:r w:rsidR="00CF6478">
        <w:rPr>
          <w:rFonts w:ascii="Simplified Arabic" w:hAnsi="Simplified Arabic" w:cs="Simplified Arabic" w:hint="cs"/>
          <w:sz w:val="28"/>
          <w:szCs w:val="28"/>
          <w:vertAlign w:val="superscript"/>
          <w:rtl/>
        </w:rPr>
        <w:t>50</w:t>
      </w:r>
      <w:r w:rsidR="001E7B0E">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,أي انه إذا كان ينبغي على القاضي أن يطبق القانون الأجنبي الذي أشارت باختصاصه قاعدة الإسناد الوطنية , فانه يتحتم عليه أن يلتزم بإعمال قواعد البوليس التي يتضمنها هذا القانون باعتبارها جزءا لا يتجزأ من القانون المختص بحيث يطبق القانون الأجنبي المسند إليه في جميع قواعده أيا كانت طبيعتها</w:t>
      </w:r>
      <w:r>
        <w:rPr>
          <w:rFonts w:ascii="Simplified Arabic" w:hAnsi="Simplified Arabic" w:cs="Simplified Arabic" w:hint="cs"/>
          <w:sz w:val="28"/>
          <w:szCs w:val="28"/>
          <w:vertAlign w:val="superscript"/>
          <w:rtl/>
        </w:rPr>
        <w:t xml:space="preserve"> </w:t>
      </w:r>
      <w:r w:rsidR="001E7B0E">
        <w:rPr>
          <w:rFonts w:ascii="Simplified Arabic" w:hAnsi="Simplified Arabic" w:cs="Simplified Arabic" w:hint="cs"/>
          <w:sz w:val="28"/>
          <w:szCs w:val="28"/>
          <w:vertAlign w:val="superscript"/>
          <w:rtl/>
        </w:rPr>
        <w:t>(</w:t>
      </w:r>
      <w:r w:rsidR="00CF6478">
        <w:rPr>
          <w:rFonts w:ascii="Simplified Arabic" w:hAnsi="Simplified Arabic" w:cs="Simplified Arabic" w:hint="cs"/>
          <w:sz w:val="28"/>
          <w:szCs w:val="28"/>
          <w:vertAlign w:val="superscript"/>
          <w:rtl/>
        </w:rPr>
        <w:t>51</w:t>
      </w:r>
      <w:r w:rsidR="001E7B0E">
        <w:rPr>
          <w:rFonts w:ascii="Simplified Arabic" w:hAnsi="Simplified Arabic" w:cs="Simplified Arabic" w:hint="cs"/>
          <w:sz w:val="28"/>
          <w:szCs w:val="28"/>
          <w:vertAlign w:val="superscript"/>
          <w:rtl/>
        </w:rPr>
        <w:t>)</w:t>
      </w:r>
      <w:r w:rsidR="00CF6478">
        <w:rPr>
          <w:rFonts w:ascii="Simplified Arabic" w:hAnsi="Simplified Arabic" w:cs="Simplified Arabic" w:hint="cs"/>
          <w:sz w:val="28"/>
          <w:szCs w:val="28"/>
          <w:rtl/>
        </w:rPr>
        <w:t>,</w:t>
      </w:r>
      <w:r w:rsidR="00FD60F2">
        <w:rPr>
          <w:rFonts w:ascii="Simplified Arabic" w:hAnsi="Simplified Arabic" w:cs="Simplified Arabic" w:hint="cs"/>
          <w:sz w:val="28"/>
          <w:szCs w:val="28"/>
          <w:rtl/>
        </w:rPr>
        <w:t>ويرى الأستاذ (</w:t>
      </w:r>
      <w:r w:rsidR="00FD60F2">
        <w:rPr>
          <w:rFonts w:ascii="Simplified Arabic" w:hAnsi="Simplified Arabic" w:cs="Simplified Arabic"/>
          <w:sz w:val="28"/>
          <w:szCs w:val="28"/>
        </w:rPr>
        <w:t>Mayer</w:t>
      </w:r>
      <w:r w:rsidR="00FD60F2">
        <w:rPr>
          <w:rFonts w:ascii="Simplified Arabic" w:hAnsi="Simplified Arabic" w:cs="Simplified Arabic" w:hint="cs"/>
          <w:sz w:val="28"/>
          <w:szCs w:val="28"/>
          <w:rtl/>
        </w:rPr>
        <w:t>)</w:t>
      </w:r>
      <w:r w:rsidR="00CF6478" w:rsidRPr="00CF6478">
        <w:rPr>
          <w:rFonts w:ascii="Simplified Arabic" w:hAnsi="Simplified Arabic" w:cs="Simplified Arabic" w:hint="cs"/>
          <w:sz w:val="24"/>
          <w:szCs w:val="24"/>
          <w:vertAlign w:val="superscript"/>
          <w:rtl/>
        </w:rPr>
        <w:t>(52)</w:t>
      </w:r>
      <w:r w:rsidR="00CF6478">
        <w:rPr>
          <w:rFonts w:ascii="Simplified Arabic" w:hAnsi="Simplified Arabic" w:cs="Simplified Arabic" w:hint="cs"/>
          <w:sz w:val="28"/>
          <w:szCs w:val="28"/>
          <w:rtl/>
        </w:rPr>
        <w:t>,</w:t>
      </w:r>
      <w:r w:rsidR="00FD60F2">
        <w:rPr>
          <w:rFonts w:ascii="Simplified Arabic" w:hAnsi="Simplified Arabic" w:cs="Simplified Arabic" w:hint="cs"/>
          <w:sz w:val="28"/>
          <w:szCs w:val="28"/>
          <w:rtl/>
        </w:rPr>
        <w:t>إن أساس فكرة الإسناد الإجمالي للقانون المختص تنحصر في عدم تمييز قاعدة الإسناد في تحديدها لهذا القانون بين قواعده التي تنتمي للقانون الخاص وقواعده التي تنتمي للقانون العام .</w:t>
      </w:r>
    </w:p>
    <w:p w:rsidR="00446090" w:rsidRDefault="00FD60F2" w:rsidP="00CF6478">
      <w:pPr>
        <w:ind w:firstLine="720"/>
        <w:jc w:val="lowKashida"/>
        <w:rPr>
          <w:rFonts w:ascii="Simplified Arabic" w:hAnsi="Simplified Arabic" w:cs="Simplified Arabic"/>
          <w:sz w:val="28"/>
          <w:szCs w:val="28"/>
          <w:vertAlign w:val="superscript"/>
          <w:rtl/>
        </w:rPr>
      </w:pPr>
      <w:r>
        <w:rPr>
          <w:rFonts w:ascii="Simplified Arabic" w:hAnsi="Simplified Arabic" w:cs="Simplified Arabic" w:hint="cs"/>
          <w:sz w:val="28"/>
          <w:szCs w:val="28"/>
          <w:rtl/>
        </w:rPr>
        <w:t>وبهذه الصورة فأنه ي</w:t>
      </w:r>
      <w:r w:rsidR="00446090">
        <w:rPr>
          <w:rFonts w:ascii="Simplified Arabic" w:hAnsi="Simplified Arabic" w:cs="Simplified Arabic" w:hint="cs"/>
          <w:sz w:val="28"/>
          <w:szCs w:val="28"/>
          <w:rtl/>
        </w:rPr>
        <w:t>جب على القاضي إعمال كافة القواعد ذات التطبيق الضروري في قانونه بما في ذلك قواعد البوليس , كما يجب عليه إعمال قواعد البوليس التي تنتمي إلى القانون الواجب التطبيق بمقتضى قاعدة الإسناد في دولة القاضي</w:t>
      </w:r>
      <w:r w:rsidR="00687378">
        <w:rPr>
          <w:rFonts w:ascii="Simplified Arabic" w:hAnsi="Simplified Arabic" w:cs="Simplified Arabic" w:hint="cs"/>
          <w:sz w:val="28"/>
          <w:szCs w:val="28"/>
          <w:vertAlign w:val="superscript"/>
          <w:rtl/>
        </w:rPr>
        <w:t>(</w:t>
      </w:r>
      <w:r w:rsidR="008E2677">
        <w:rPr>
          <w:rFonts w:ascii="Simplified Arabic" w:hAnsi="Simplified Arabic" w:cs="Simplified Arabic" w:hint="cs"/>
          <w:sz w:val="28"/>
          <w:szCs w:val="28"/>
          <w:vertAlign w:val="superscript"/>
          <w:rtl/>
        </w:rPr>
        <w:t>5</w:t>
      </w:r>
      <w:r w:rsidR="00CF6478">
        <w:rPr>
          <w:rFonts w:ascii="Simplified Arabic" w:hAnsi="Simplified Arabic" w:cs="Simplified Arabic" w:hint="cs"/>
          <w:sz w:val="28"/>
          <w:szCs w:val="28"/>
          <w:vertAlign w:val="superscript"/>
          <w:rtl/>
        </w:rPr>
        <w:t>3</w:t>
      </w:r>
      <w:r w:rsidR="00687378">
        <w:rPr>
          <w:rFonts w:ascii="Simplified Arabic" w:hAnsi="Simplified Arabic" w:cs="Simplified Arabic" w:hint="cs"/>
          <w:sz w:val="28"/>
          <w:szCs w:val="28"/>
          <w:vertAlign w:val="superscript"/>
          <w:rtl/>
        </w:rPr>
        <w:t>)</w:t>
      </w:r>
      <w:r w:rsidR="00446090" w:rsidRPr="00DC3BE8">
        <w:rPr>
          <w:rFonts w:ascii="Simplified Arabic" w:hAnsi="Simplified Arabic" w:cs="Simplified Arabic" w:hint="cs"/>
          <w:sz w:val="28"/>
          <w:szCs w:val="28"/>
          <w:rtl/>
        </w:rPr>
        <w:t>,</w:t>
      </w:r>
      <w:r w:rsidR="00446090">
        <w:rPr>
          <w:rFonts w:ascii="Simplified Arabic" w:hAnsi="Simplified Arabic" w:cs="Simplified Arabic" w:hint="cs"/>
          <w:sz w:val="28"/>
          <w:szCs w:val="28"/>
          <w:vertAlign w:val="superscript"/>
          <w:rtl/>
        </w:rPr>
        <w:t xml:space="preserve"> </w:t>
      </w:r>
      <w:r w:rsidR="00446090">
        <w:rPr>
          <w:rFonts w:ascii="Simplified Arabic" w:hAnsi="Simplified Arabic" w:cs="Simplified Arabic" w:hint="cs"/>
          <w:sz w:val="28"/>
          <w:szCs w:val="28"/>
          <w:rtl/>
        </w:rPr>
        <w:t>و</w:t>
      </w:r>
      <w:r w:rsidR="00446090" w:rsidRPr="00DC3BE8">
        <w:rPr>
          <w:rFonts w:ascii="Simplified Arabic" w:hAnsi="Simplified Arabic" w:cs="Simplified Arabic" w:hint="cs"/>
          <w:sz w:val="28"/>
          <w:szCs w:val="28"/>
          <w:rtl/>
        </w:rPr>
        <w:t xml:space="preserve">كذلك </w:t>
      </w:r>
      <w:r w:rsidR="00446090">
        <w:rPr>
          <w:rFonts w:ascii="Simplified Arabic" w:hAnsi="Simplified Arabic" w:cs="Simplified Arabic" w:hint="cs"/>
          <w:sz w:val="28"/>
          <w:szCs w:val="28"/>
          <w:rtl/>
        </w:rPr>
        <w:t>احترام</w:t>
      </w:r>
      <w:r w:rsidR="00446090" w:rsidRPr="00DC3BE8">
        <w:rPr>
          <w:rFonts w:ascii="Simplified Arabic" w:hAnsi="Simplified Arabic" w:cs="Simplified Arabic" w:hint="cs"/>
          <w:sz w:val="28"/>
          <w:szCs w:val="28"/>
          <w:rtl/>
        </w:rPr>
        <w:t xml:space="preserve"> قواعد البوليس الأجنبية التي يرتبط مضمونها وأهدافها بصلة</w:t>
      </w:r>
      <w:r w:rsidR="00446090">
        <w:rPr>
          <w:rFonts w:ascii="Simplified Arabic" w:hAnsi="Simplified Arabic" w:cs="Simplified Arabic" w:hint="cs"/>
          <w:sz w:val="28"/>
          <w:szCs w:val="28"/>
          <w:rtl/>
        </w:rPr>
        <w:t xml:space="preserve"> عقلانية بنطاق تطبيقها المكاني </w:t>
      </w:r>
      <w:r w:rsidR="00687378">
        <w:rPr>
          <w:rFonts w:ascii="Simplified Arabic" w:hAnsi="Simplified Arabic" w:cs="Simplified Arabic" w:hint="cs"/>
          <w:sz w:val="28"/>
          <w:szCs w:val="28"/>
          <w:vertAlign w:val="superscript"/>
          <w:rtl/>
        </w:rPr>
        <w:t>(</w:t>
      </w:r>
      <w:r w:rsidR="00CF6478">
        <w:rPr>
          <w:rFonts w:ascii="Simplified Arabic" w:hAnsi="Simplified Arabic" w:cs="Simplified Arabic" w:hint="cs"/>
          <w:sz w:val="28"/>
          <w:szCs w:val="28"/>
          <w:vertAlign w:val="superscript"/>
          <w:rtl/>
        </w:rPr>
        <w:t>54</w:t>
      </w:r>
      <w:r w:rsidR="00687378">
        <w:rPr>
          <w:rFonts w:ascii="Simplified Arabic" w:hAnsi="Simplified Arabic" w:cs="Simplified Arabic" w:hint="cs"/>
          <w:sz w:val="28"/>
          <w:szCs w:val="28"/>
          <w:vertAlign w:val="superscript"/>
          <w:rtl/>
        </w:rPr>
        <w:t>)</w:t>
      </w:r>
      <w:r w:rsidR="00446090">
        <w:rPr>
          <w:rFonts w:ascii="Simplified Arabic" w:hAnsi="Simplified Arabic" w:cs="Simplified Arabic" w:hint="cs"/>
          <w:sz w:val="28"/>
          <w:szCs w:val="28"/>
          <w:vertAlign w:val="superscript"/>
          <w:rtl/>
        </w:rPr>
        <w:t xml:space="preserve"> .</w:t>
      </w:r>
    </w:p>
    <w:p w:rsidR="00446090" w:rsidRPr="002D79F5" w:rsidRDefault="00446090" w:rsidP="00CF6478">
      <w:pPr>
        <w:ind w:firstLine="720"/>
        <w:jc w:val="lowKashida"/>
        <w:rPr>
          <w:rFonts w:ascii="Simplified Arabic" w:hAnsi="Simplified Arabic" w:cs="Simplified Arabic"/>
          <w:sz w:val="28"/>
          <w:szCs w:val="28"/>
          <w:rtl/>
        </w:rPr>
      </w:pPr>
      <w:r>
        <w:rPr>
          <w:rFonts w:ascii="Simplified Arabic" w:hAnsi="Simplified Arabic" w:cs="Simplified Arabic" w:hint="cs"/>
          <w:sz w:val="28"/>
          <w:szCs w:val="28"/>
          <w:rtl/>
        </w:rPr>
        <w:t>ويرى جانب من الفقه القانوني انه يجب احترام قواعد البوليس في القانون المتصل بالعقد من قبل القاضي , شأنها في ذلك شان قواعد البوليس في قانونه الوطني بالإضافة إلى القواعد الآمرة في القانون المختار من قبل الإرادة لتجنب الغش نحو القانون من قبل الأطراف في محاولة التهرب من النصوص الآمرة في أي من القوانين المرتبطة بالعقد, وبذلك  يلجأ القاضي إلى تجزئة العقد لإخراج بعض المسائل من نطاق تطبيق القانون المختار ليخضعا للقواعد ذات التطبيق الضروري أو قواعد البوليس التي يتضمنها قانونا أخر يرتبط بالعلاقة العقدية برابطة وثيقة , وذلك في حالة ما إذا كانت المسألة المجزئة تدخل في نطاق تطبيقه احتراما لسلطان القانون وقواعده الآمرة كونها احد الأهداف التي تسعى فكرة تجزئة العقد إلى إدراكها</w:t>
      </w:r>
      <w:r>
        <w:rPr>
          <w:rFonts w:ascii="Simplified Arabic" w:hAnsi="Simplified Arabic" w:cs="Simplified Arabic" w:hint="cs"/>
          <w:sz w:val="28"/>
          <w:szCs w:val="28"/>
          <w:vertAlign w:val="superscript"/>
          <w:rtl/>
        </w:rPr>
        <w:t xml:space="preserve"> </w:t>
      </w:r>
      <w:r w:rsidR="00687378">
        <w:rPr>
          <w:rFonts w:ascii="Simplified Arabic" w:hAnsi="Simplified Arabic" w:cs="Simplified Arabic" w:hint="cs"/>
          <w:sz w:val="28"/>
          <w:szCs w:val="28"/>
          <w:vertAlign w:val="superscript"/>
          <w:rtl/>
        </w:rPr>
        <w:t>(</w:t>
      </w:r>
      <w:r w:rsidR="00AA73C0">
        <w:rPr>
          <w:rFonts w:ascii="Simplified Arabic" w:hAnsi="Simplified Arabic" w:cs="Simplified Arabic" w:hint="cs"/>
          <w:sz w:val="28"/>
          <w:szCs w:val="28"/>
          <w:vertAlign w:val="superscript"/>
          <w:rtl/>
        </w:rPr>
        <w:t>5</w:t>
      </w:r>
      <w:r w:rsidR="00CF6478">
        <w:rPr>
          <w:rFonts w:ascii="Simplified Arabic" w:hAnsi="Simplified Arabic" w:cs="Simplified Arabic" w:hint="cs"/>
          <w:sz w:val="28"/>
          <w:szCs w:val="28"/>
          <w:vertAlign w:val="superscript"/>
          <w:rtl/>
        </w:rPr>
        <w:t>5</w:t>
      </w:r>
      <w:r w:rsidR="00687378">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446090" w:rsidRPr="00E2629D" w:rsidRDefault="00446090" w:rsidP="00CF6478">
      <w:pPr>
        <w:jc w:val="lowKashida"/>
        <w:rPr>
          <w:rFonts w:ascii="Simplified Arabic" w:hAnsi="Simplified Arabic" w:cs="Simplified Arabic"/>
          <w:sz w:val="28"/>
          <w:szCs w:val="28"/>
          <w:rtl/>
        </w:rPr>
      </w:pPr>
      <w:r>
        <w:rPr>
          <w:rFonts w:ascii="Simplified Arabic" w:hAnsi="Simplified Arabic" w:cs="Simplified Arabic" w:hint="cs"/>
          <w:sz w:val="28"/>
          <w:szCs w:val="28"/>
          <w:rtl/>
        </w:rPr>
        <w:tab/>
      </w:r>
      <w:r w:rsidR="00AA73C0">
        <w:rPr>
          <w:rFonts w:ascii="Simplified Arabic" w:hAnsi="Simplified Arabic" w:cs="Simplified Arabic" w:hint="cs"/>
          <w:sz w:val="28"/>
          <w:szCs w:val="28"/>
          <w:rtl/>
        </w:rPr>
        <w:t>والملاحظ بأن</w:t>
      </w:r>
      <w:r>
        <w:rPr>
          <w:rFonts w:ascii="Simplified Arabic" w:hAnsi="Simplified Arabic" w:cs="Simplified Arabic" w:hint="cs"/>
          <w:sz w:val="28"/>
          <w:szCs w:val="28"/>
          <w:rtl/>
        </w:rPr>
        <w:t xml:space="preserve"> تطبيق قواعد البوليس الأجنبية كونها قادرة على تقديم الحل الموضوعي للمسألة المعروضة قد يؤدي إلى استبعاد تطبيق القانون المختار من قبل الأطراف فيما يتعلق بحكم هذه المسألة أما فيما يتعلق بالمسائل الأخرى فيبقى القانون المختار يحكمها وبالتالي تجزئة العقد مابين قاعدة البوليس وقانون العقد , كما إن قاعدة البوليس بناءا على ذلك تمثل قيدا على أرادة الأطراف لكونها تدخل لحكم جانب من جوانب العقد , </w:t>
      </w:r>
      <w:r>
        <w:rPr>
          <w:rFonts w:ascii="Simplified Arabic" w:hAnsi="Simplified Arabic" w:cs="Simplified Arabic" w:hint="cs"/>
          <w:sz w:val="28"/>
          <w:szCs w:val="28"/>
          <w:rtl/>
        </w:rPr>
        <w:lastRenderedPageBreak/>
        <w:t xml:space="preserve">وتدخل في ذات الوقت مستبعدة القاعدة القانونية التي تضمنها القانون المختار من قبل أطراف العقد </w:t>
      </w:r>
      <w:r w:rsidR="00687378">
        <w:rPr>
          <w:rFonts w:ascii="Simplified Arabic" w:hAnsi="Simplified Arabic" w:cs="Simplified Arabic" w:hint="cs"/>
          <w:sz w:val="28"/>
          <w:szCs w:val="28"/>
          <w:vertAlign w:val="superscript"/>
          <w:rtl/>
        </w:rPr>
        <w:t>(</w:t>
      </w:r>
      <w:r w:rsidR="00AA73C0">
        <w:rPr>
          <w:rFonts w:ascii="Simplified Arabic" w:hAnsi="Simplified Arabic" w:cs="Simplified Arabic" w:hint="cs"/>
          <w:sz w:val="28"/>
          <w:szCs w:val="28"/>
          <w:vertAlign w:val="superscript"/>
          <w:rtl/>
        </w:rPr>
        <w:t>5</w:t>
      </w:r>
      <w:r w:rsidR="00CF6478">
        <w:rPr>
          <w:rFonts w:ascii="Simplified Arabic" w:hAnsi="Simplified Arabic" w:cs="Simplified Arabic" w:hint="cs"/>
          <w:sz w:val="28"/>
          <w:szCs w:val="28"/>
          <w:vertAlign w:val="superscript"/>
          <w:rtl/>
        </w:rPr>
        <w:t>6</w:t>
      </w:r>
      <w:r w:rsidR="00687378">
        <w:rPr>
          <w:rFonts w:ascii="Simplified Arabic" w:hAnsi="Simplified Arabic" w:cs="Simplified Arabic" w:hint="cs"/>
          <w:sz w:val="28"/>
          <w:szCs w:val="28"/>
          <w:vertAlign w:val="superscript"/>
          <w:rtl/>
        </w:rPr>
        <w:t>)</w:t>
      </w:r>
      <w:r w:rsidR="00AA73C0">
        <w:rPr>
          <w:rFonts w:ascii="Simplified Arabic" w:hAnsi="Simplified Arabic" w:cs="Simplified Arabic" w:hint="cs"/>
          <w:sz w:val="28"/>
          <w:szCs w:val="28"/>
          <w:vertAlign w:val="superscript"/>
          <w:rtl/>
        </w:rPr>
        <w:t xml:space="preserve"> </w:t>
      </w:r>
      <w:r w:rsidR="00AA73C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ولذلك فأن القانون الواجب التطبيق قد يحكم كافة جوانب العلاقة العقدية عدا ما كان داخلا منها في مجال تطبيق قواعد البوليس لأن قواعد البوليس قد تحد من حرية الأطراف في إبرام العقد وتنفيذه , وبالتالي فهي تشكل قيدا على حرية الأطراف في اختيار قانون العقد بصورة عامة </w:t>
      </w:r>
      <w:r w:rsidR="00687378">
        <w:rPr>
          <w:rFonts w:ascii="Simplified Arabic" w:hAnsi="Simplified Arabic" w:cs="Simplified Arabic" w:hint="cs"/>
          <w:sz w:val="28"/>
          <w:szCs w:val="28"/>
          <w:vertAlign w:val="superscript"/>
          <w:rtl/>
        </w:rPr>
        <w:t>(</w:t>
      </w:r>
      <w:r w:rsidR="00CF6478">
        <w:rPr>
          <w:rFonts w:ascii="Simplified Arabic" w:hAnsi="Simplified Arabic" w:cs="Simplified Arabic" w:hint="cs"/>
          <w:sz w:val="28"/>
          <w:szCs w:val="28"/>
          <w:vertAlign w:val="superscript"/>
          <w:rtl/>
        </w:rPr>
        <w:t>57</w:t>
      </w:r>
      <w:r w:rsidR="00687378">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r>
        <w:rPr>
          <w:rFonts w:ascii="Simplified Arabic" w:hAnsi="Simplified Arabic" w:cs="Simplified Arabic" w:hint="cs"/>
          <w:color w:val="00B0F0"/>
          <w:sz w:val="28"/>
          <w:szCs w:val="28"/>
          <w:rtl/>
        </w:rPr>
        <w:t xml:space="preserve"> </w:t>
      </w:r>
      <w:r w:rsidRPr="00734800">
        <w:rPr>
          <w:rFonts w:ascii="Simplified Arabic" w:hAnsi="Simplified Arabic" w:cs="Simplified Arabic" w:hint="cs"/>
          <w:sz w:val="28"/>
          <w:szCs w:val="28"/>
          <w:rtl/>
        </w:rPr>
        <w:t xml:space="preserve">إلا إنها  تساهم في </w:t>
      </w:r>
      <w:r>
        <w:rPr>
          <w:rFonts w:ascii="Simplified Arabic" w:hAnsi="Simplified Arabic" w:cs="Simplified Arabic" w:hint="cs"/>
          <w:sz w:val="28"/>
          <w:szCs w:val="28"/>
          <w:rtl/>
        </w:rPr>
        <w:t xml:space="preserve">عملية </w:t>
      </w:r>
      <w:r w:rsidRPr="00734800">
        <w:rPr>
          <w:rFonts w:ascii="Simplified Arabic" w:hAnsi="Simplified Arabic" w:cs="Simplified Arabic" w:hint="cs"/>
          <w:sz w:val="28"/>
          <w:szCs w:val="28"/>
          <w:rtl/>
        </w:rPr>
        <w:t>تجزئة العقد الدولي نتيجة لانطباقها على احد جوانب العقد</w:t>
      </w:r>
      <w:r>
        <w:rPr>
          <w:rFonts w:ascii="Simplified Arabic" w:hAnsi="Simplified Arabic" w:cs="Simplified Arabic" w:hint="cs"/>
          <w:sz w:val="28"/>
          <w:szCs w:val="28"/>
          <w:rtl/>
        </w:rPr>
        <w:t xml:space="preserve"> الدولي الداخل ضمن نطاق سريانها </w:t>
      </w:r>
      <w:r w:rsidR="008E2677">
        <w:rPr>
          <w:rFonts w:ascii="Simplified Arabic" w:hAnsi="Simplified Arabic" w:cs="Simplified Arabic" w:hint="cs"/>
          <w:sz w:val="28"/>
          <w:szCs w:val="28"/>
          <w:vertAlign w:val="superscript"/>
          <w:rtl/>
        </w:rPr>
        <w:t>(</w:t>
      </w:r>
      <w:r w:rsidR="00CF6478">
        <w:rPr>
          <w:rFonts w:ascii="Simplified Arabic" w:hAnsi="Simplified Arabic" w:cs="Simplified Arabic" w:hint="cs"/>
          <w:sz w:val="28"/>
          <w:szCs w:val="28"/>
          <w:vertAlign w:val="superscript"/>
          <w:rtl/>
        </w:rPr>
        <w:t>58</w:t>
      </w:r>
      <w:r w:rsidR="00687378">
        <w:rPr>
          <w:rFonts w:ascii="Simplified Arabic" w:hAnsi="Simplified Arabic" w:cs="Simplified Arabic" w:hint="cs"/>
          <w:sz w:val="28"/>
          <w:szCs w:val="28"/>
          <w:vertAlign w:val="superscript"/>
          <w:rtl/>
        </w:rPr>
        <w:t>)</w:t>
      </w:r>
      <w:r w:rsidR="00AA73C0">
        <w:rPr>
          <w:rFonts w:ascii="Simplified Arabic" w:hAnsi="Simplified Arabic" w:cs="Simplified Arabic" w:hint="cs"/>
          <w:sz w:val="28"/>
          <w:szCs w:val="28"/>
          <w:rtl/>
        </w:rPr>
        <w:t xml:space="preserve"> كما يجب </w:t>
      </w:r>
      <w:r>
        <w:rPr>
          <w:rFonts w:ascii="Simplified Arabic" w:hAnsi="Simplified Arabic" w:cs="Simplified Arabic" w:hint="cs"/>
          <w:sz w:val="28"/>
          <w:szCs w:val="28"/>
          <w:rtl/>
        </w:rPr>
        <w:t xml:space="preserve">على المحكم تطبيق قواعد البوليس في القانون المختار كونها تعبر عن إرادة مشرعها والذي يكون قانونه هو القانون الواجب التطبيق وفي حالة غياب الاختيار يجب على المحكم مراعاة تطبيق قواعد البوليس التي ترتبط بروابط وثيقة مع القانون الواجب التطبيق , وكذلك تعد قواعد البوليس التي لا ترتبط بالعقد بروابط وثيقة لكونها تعبر عن رابطة معقولة بين مضمونها ونطاق تطبيقها قيدا على الأطراف في اختيار القانون كونها تعبر عن إرادة حقيقة لمصلحة البلد وان كانت غير مرتبطة بالعقد من جانب أو أخر </w:t>
      </w:r>
      <w:r w:rsidR="00687378">
        <w:rPr>
          <w:rFonts w:ascii="Simplified Arabic" w:hAnsi="Simplified Arabic" w:cs="Simplified Arabic" w:hint="cs"/>
          <w:sz w:val="28"/>
          <w:szCs w:val="28"/>
          <w:vertAlign w:val="superscript"/>
          <w:rtl/>
        </w:rPr>
        <w:t>(</w:t>
      </w:r>
      <w:r w:rsidR="008E2677">
        <w:rPr>
          <w:rFonts w:ascii="Simplified Arabic" w:hAnsi="Simplified Arabic" w:cs="Simplified Arabic" w:hint="cs"/>
          <w:sz w:val="28"/>
          <w:szCs w:val="28"/>
          <w:vertAlign w:val="superscript"/>
          <w:rtl/>
        </w:rPr>
        <w:t>5</w:t>
      </w:r>
      <w:r w:rsidR="00CF6478">
        <w:rPr>
          <w:rFonts w:ascii="Simplified Arabic" w:hAnsi="Simplified Arabic" w:cs="Simplified Arabic" w:hint="cs"/>
          <w:sz w:val="28"/>
          <w:szCs w:val="28"/>
          <w:vertAlign w:val="superscript"/>
          <w:rtl/>
        </w:rPr>
        <w:t>9</w:t>
      </w:r>
      <w:r w:rsidR="00687378">
        <w:rPr>
          <w:rFonts w:ascii="Simplified Arabic" w:hAnsi="Simplified Arabic" w:cs="Simplified Arabic" w:hint="cs"/>
          <w:sz w:val="28"/>
          <w:szCs w:val="28"/>
          <w:vertAlign w:val="superscript"/>
          <w:rtl/>
        </w:rPr>
        <w:t>)</w:t>
      </w:r>
      <w:r>
        <w:rPr>
          <w:rFonts w:ascii="Simplified Arabic" w:hAnsi="Simplified Arabic" w:cs="Simplified Arabic" w:hint="cs"/>
          <w:sz w:val="28"/>
          <w:szCs w:val="28"/>
          <w:vertAlign w:val="superscript"/>
          <w:rtl/>
        </w:rPr>
        <w:t>.</w:t>
      </w:r>
    </w:p>
    <w:p w:rsidR="002F5BF0" w:rsidRDefault="00446090" w:rsidP="00CF6478">
      <w:pPr>
        <w:ind w:firstLine="720"/>
        <w:jc w:val="lowKashida"/>
        <w:rPr>
          <w:rFonts w:ascii="Simplified Arabic" w:hAnsi="Simplified Arabic" w:cs="Simplified Arabic"/>
          <w:sz w:val="28"/>
          <w:szCs w:val="28"/>
          <w:rtl/>
        </w:rPr>
      </w:pPr>
      <w:r w:rsidRPr="00E025E4">
        <w:rPr>
          <w:rFonts w:ascii="Simplified Arabic" w:hAnsi="Simplified Arabic" w:cs="Simplified Arabic" w:hint="cs"/>
          <w:sz w:val="28"/>
          <w:szCs w:val="28"/>
          <w:rtl/>
        </w:rPr>
        <w:t>أما بش</w:t>
      </w:r>
      <w:r>
        <w:rPr>
          <w:rFonts w:ascii="Simplified Arabic" w:hAnsi="Simplified Arabic" w:cs="Simplified Arabic" w:hint="cs"/>
          <w:sz w:val="28"/>
          <w:szCs w:val="28"/>
          <w:rtl/>
        </w:rPr>
        <w:t>أ</w:t>
      </w:r>
      <w:r w:rsidRPr="00E025E4">
        <w:rPr>
          <w:rFonts w:ascii="Simplified Arabic" w:hAnsi="Simplified Arabic" w:cs="Simplified Arabic" w:hint="cs"/>
          <w:sz w:val="28"/>
          <w:szCs w:val="28"/>
          <w:rtl/>
        </w:rPr>
        <w:t xml:space="preserve">ن </w:t>
      </w:r>
      <w:r>
        <w:rPr>
          <w:rFonts w:ascii="Simplified Arabic" w:hAnsi="Simplified Arabic" w:cs="Simplified Arabic" w:hint="cs"/>
          <w:sz w:val="28"/>
          <w:szCs w:val="28"/>
          <w:rtl/>
        </w:rPr>
        <w:t>النظام القانوني العراقي, فيلاحظ</w:t>
      </w:r>
      <w:r w:rsidRPr="00E025E4">
        <w:rPr>
          <w:rFonts w:ascii="Simplified Arabic" w:hAnsi="Simplified Arabic" w:cs="Simplified Arabic" w:hint="cs"/>
          <w:sz w:val="28"/>
          <w:szCs w:val="28"/>
          <w:rtl/>
        </w:rPr>
        <w:t xml:space="preserve"> عدم وجود نص تشريعي يقضي بتطبيق قواعد البوليس الأجنبية , ولكن رغم خلو التشريع من تلك النصوص إلا انه من حق القاضي أن يستخلص إعمال هذه القواعد من المبادئ العامة للقانون الدولي الخاص الأكثر شيوعا والتي أجازت له ذلك في المادة </w:t>
      </w:r>
      <w:r>
        <w:rPr>
          <w:rFonts w:ascii="Simplified Arabic" w:hAnsi="Simplified Arabic" w:cs="Simplified Arabic" w:hint="cs"/>
          <w:sz w:val="28"/>
          <w:szCs w:val="28"/>
          <w:rtl/>
        </w:rPr>
        <w:t>(</w:t>
      </w:r>
      <w:r w:rsidRPr="00E025E4">
        <w:rPr>
          <w:rFonts w:ascii="Simplified Arabic" w:hAnsi="Simplified Arabic" w:cs="Simplified Arabic" w:hint="cs"/>
          <w:sz w:val="28"/>
          <w:szCs w:val="28"/>
          <w:rtl/>
        </w:rPr>
        <w:t>30</w:t>
      </w:r>
      <w:r>
        <w:rPr>
          <w:rFonts w:ascii="Simplified Arabic" w:hAnsi="Simplified Arabic" w:cs="Simplified Arabic" w:hint="cs"/>
          <w:sz w:val="28"/>
          <w:szCs w:val="28"/>
          <w:rtl/>
        </w:rPr>
        <w:t>)</w:t>
      </w:r>
      <w:r w:rsidRPr="00E025E4">
        <w:rPr>
          <w:rFonts w:ascii="Simplified Arabic" w:hAnsi="Simplified Arabic" w:cs="Simplified Arabic" w:hint="cs"/>
          <w:sz w:val="28"/>
          <w:szCs w:val="28"/>
          <w:rtl/>
        </w:rPr>
        <w:t xml:space="preserve"> من القانون ا</w:t>
      </w:r>
      <w:r>
        <w:rPr>
          <w:rFonts w:ascii="Simplified Arabic" w:hAnsi="Simplified Arabic" w:cs="Simplified Arabic" w:hint="cs"/>
          <w:sz w:val="28"/>
          <w:szCs w:val="28"/>
          <w:rtl/>
        </w:rPr>
        <w:t xml:space="preserve">لمدني العراقي رقم 40 لسنة 1951 " </w:t>
      </w:r>
      <w:r w:rsidRPr="00E025E4">
        <w:rPr>
          <w:rFonts w:ascii="Simplified Arabic" w:hAnsi="Simplified Arabic" w:cs="Simplified Arabic" w:hint="cs"/>
          <w:sz w:val="28"/>
          <w:szCs w:val="28"/>
          <w:rtl/>
        </w:rPr>
        <w:t>التي يرجع إليها في الحالات التي لم يرد بشأنها نص من أحوال تنازع القوانين</w:t>
      </w:r>
      <w:r>
        <w:rPr>
          <w:rFonts w:ascii="Simplified Arabic" w:hAnsi="Simplified Arabic" w:cs="Simplified Arabic" w:hint="cs"/>
          <w:sz w:val="28"/>
          <w:szCs w:val="28"/>
          <w:rtl/>
        </w:rPr>
        <w:t>"</w:t>
      </w:r>
      <w:r w:rsidR="009747C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ونرى</w:t>
      </w:r>
      <w:r w:rsidRPr="00E025E4">
        <w:rPr>
          <w:rFonts w:ascii="Simplified Arabic" w:hAnsi="Simplified Arabic" w:cs="Simplified Arabic" w:hint="cs"/>
          <w:sz w:val="28"/>
          <w:szCs w:val="28"/>
          <w:rtl/>
        </w:rPr>
        <w:t xml:space="preserve"> انه كان من الأجدر بالمشرع العراقي أن ينص صراحة على ضرورة إعمال القواعد المذكورة مسايرة منه للاتجاه الحديث في القانون الدولي الخاص ومراعاة لتزايد أعداد القواعد الآمرة على اثر اتساع تدخل الدول في مختلف مجالات الحياة الخاصة للأفراد , خاصة بعد تأكد إعمال هذه القواعد من قبل التشريع والقضاء في العديد من الأنظمة القانونية المقارنة .  </w:t>
      </w:r>
    </w:p>
    <w:p w:rsidR="00446090" w:rsidRPr="00E533B5" w:rsidRDefault="00E533B5" w:rsidP="002F5BF0">
      <w:pPr>
        <w:jc w:val="center"/>
        <w:rPr>
          <w:rFonts w:ascii="Simplified Arabic" w:hAnsi="Simplified Arabic" w:cs="Simplified Arabic"/>
          <w:sz w:val="28"/>
          <w:szCs w:val="28"/>
          <w:rtl/>
        </w:rPr>
      </w:pPr>
      <w:r>
        <w:rPr>
          <w:rFonts w:ascii="Simplified Arabic" w:hAnsi="Simplified Arabic" w:cs="Simplified Arabic" w:hint="cs"/>
          <w:b/>
          <w:bCs/>
          <w:sz w:val="32"/>
          <w:szCs w:val="32"/>
          <w:rtl/>
        </w:rPr>
        <w:t>المبحث الثاني</w:t>
      </w:r>
    </w:p>
    <w:p w:rsidR="00E533B5" w:rsidRDefault="00E533B5" w:rsidP="002F5BF0">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آليات تجزئة العقــد الدولــــي</w:t>
      </w:r>
    </w:p>
    <w:p w:rsidR="00446090" w:rsidRPr="00F60A07" w:rsidRDefault="00446090" w:rsidP="00E533B5">
      <w:pPr>
        <w:ind w:firstLine="720"/>
        <w:jc w:val="lowKashida"/>
        <w:rPr>
          <w:rFonts w:ascii="Simplified Arabic" w:hAnsi="Simplified Arabic" w:cs="Simplified Arabic"/>
          <w:sz w:val="28"/>
          <w:szCs w:val="28"/>
          <w:rtl/>
        </w:rPr>
      </w:pPr>
      <w:r w:rsidRPr="00955ABD">
        <w:rPr>
          <w:rFonts w:ascii="Simplified Arabic" w:hAnsi="Simplified Arabic" w:cs="Simplified Arabic" w:hint="cs"/>
          <w:sz w:val="28"/>
          <w:szCs w:val="28"/>
          <w:rtl/>
        </w:rPr>
        <w:t>إن</w:t>
      </w:r>
      <w:r w:rsidRPr="004136D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مسألة </w:t>
      </w:r>
      <w:r w:rsidRPr="004136D0">
        <w:rPr>
          <w:rFonts w:ascii="Simplified Arabic" w:hAnsi="Simplified Arabic" w:cs="Simplified Arabic" w:hint="cs"/>
          <w:sz w:val="28"/>
          <w:szCs w:val="28"/>
          <w:rtl/>
        </w:rPr>
        <w:t>تجزئة</w:t>
      </w:r>
      <w:r>
        <w:rPr>
          <w:rFonts w:ascii="Simplified Arabic" w:hAnsi="Simplified Arabic" w:cs="Simplified Arabic" w:hint="cs"/>
          <w:sz w:val="28"/>
          <w:szCs w:val="28"/>
          <w:rtl/>
        </w:rPr>
        <w:t xml:space="preserve"> العقد</w:t>
      </w:r>
      <w:r w:rsidRPr="004136D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الدولي لا تتم بصورة عشوائية , بل إن هنالك آليات يجب إتباعها عند تجزئة العقد الدولي للوصول إلى تجزئة العقد الدولي مع الحفاظ على النظام القانوني للعقد كونه وحدة واحدة على الرغم</w:t>
      </w:r>
      <w:r w:rsidR="00E533B5">
        <w:rPr>
          <w:rFonts w:ascii="Simplified Arabic" w:hAnsi="Simplified Arabic" w:cs="Simplified Arabic" w:hint="cs"/>
          <w:sz w:val="28"/>
          <w:szCs w:val="28"/>
          <w:rtl/>
        </w:rPr>
        <w:t xml:space="preserve"> من تعدد القوانين المطبقة عليه , </w:t>
      </w:r>
      <w:r>
        <w:rPr>
          <w:rFonts w:ascii="Simplified Arabic" w:hAnsi="Simplified Arabic" w:cs="Simplified Arabic" w:hint="cs"/>
          <w:sz w:val="28"/>
          <w:szCs w:val="28"/>
          <w:rtl/>
        </w:rPr>
        <w:t xml:space="preserve">وعلى ذلك فأن هذا </w:t>
      </w:r>
      <w:r w:rsidR="00E533B5">
        <w:rPr>
          <w:rFonts w:ascii="Simplified Arabic" w:hAnsi="Simplified Arabic" w:cs="Simplified Arabic" w:hint="cs"/>
          <w:sz w:val="28"/>
          <w:szCs w:val="28"/>
          <w:rtl/>
        </w:rPr>
        <w:t>المبحث</w:t>
      </w:r>
      <w:r>
        <w:rPr>
          <w:rFonts w:ascii="Simplified Arabic" w:hAnsi="Simplified Arabic" w:cs="Simplified Arabic" w:hint="cs"/>
          <w:sz w:val="28"/>
          <w:szCs w:val="28"/>
          <w:rtl/>
        </w:rPr>
        <w:t xml:space="preserve"> يثير التساؤل عمن له الحق في هذه التجزئة , وهل إن هذه التجزئة هي حكرا على الأطراف أم إن للقاضي الوطني أو المحكم الدولي دورا في ذلك , و إذا كان من حقهم تجزئة العقد الدولي فهل هنالك آليات ت</w:t>
      </w:r>
      <w:r w:rsidR="00E533B5">
        <w:rPr>
          <w:rFonts w:ascii="Simplified Arabic" w:hAnsi="Simplified Arabic" w:cs="Simplified Arabic" w:hint="cs"/>
          <w:sz w:val="28"/>
          <w:szCs w:val="28"/>
          <w:rtl/>
        </w:rPr>
        <w:t>تم من خلالها تجزئة العقد الدولي ,</w:t>
      </w:r>
      <w:r w:rsidRPr="00EB4BDD">
        <w:rPr>
          <w:rFonts w:ascii="Simplified Arabic" w:hAnsi="Simplified Arabic" w:cs="Simplified Arabic" w:hint="cs"/>
          <w:sz w:val="28"/>
          <w:szCs w:val="28"/>
          <w:rtl/>
        </w:rPr>
        <w:t>ول</w:t>
      </w:r>
      <w:r w:rsidR="00E533B5">
        <w:rPr>
          <w:rFonts w:ascii="Simplified Arabic" w:hAnsi="Simplified Arabic" w:cs="Simplified Arabic" w:hint="cs"/>
          <w:sz w:val="28"/>
          <w:szCs w:val="28"/>
          <w:rtl/>
        </w:rPr>
        <w:t xml:space="preserve">ذلك سنقسم هذا المبحث </w:t>
      </w:r>
      <w:r w:rsidR="00E533B5">
        <w:rPr>
          <w:rFonts w:ascii="Simplified Arabic" w:hAnsi="Simplified Arabic" w:cs="Simplified Arabic" w:hint="cs"/>
          <w:sz w:val="28"/>
          <w:szCs w:val="28"/>
          <w:rtl/>
        </w:rPr>
        <w:lastRenderedPageBreak/>
        <w:t>إلى مطلبين ,خصصنا الأول لتجزئة العقد الدولي من قبل الأطراف التعاقدية , أما الثاني فسيكون للتجزئة من قبل الجهة المطروح أمامها النزاع .</w:t>
      </w:r>
    </w:p>
    <w:p w:rsidR="00446090" w:rsidRPr="00310EF8" w:rsidRDefault="00446090" w:rsidP="00E533B5">
      <w:pPr>
        <w:tabs>
          <w:tab w:val="left" w:pos="707"/>
          <w:tab w:val="center" w:pos="4819"/>
        </w:tabs>
        <w:jc w:val="center"/>
        <w:rPr>
          <w:rFonts w:ascii="Simplified Arabic" w:hAnsi="Simplified Arabic" w:cs="Simplified Arabic"/>
          <w:b/>
          <w:bCs/>
          <w:sz w:val="32"/>
          <w:szCs w:val="32"/>
          <w:rtl/>
        </w:rPr>
      </w:pPr>
      <w:r w:rsidRPr="00310EF8">
        <w:rPr>
          <w:rFonts w:ascii="Simplified Arabic" w:hAnsi="Simplified Arabic" w:cs="Simplified Arabic" w:hint="cs"/>
          <w:b/>
          <w:bCs/>
          <w:sz w:val="32"/>
          <w:szCs w:val="32"/>
          <w:rtl/>
        </w:rPr>
        <w:t>المطلب الأول</w:t>
      </w:r>
    </w:p>
    <w:p w:rsidR="00446090" w:rsidRPr="00310EF8" w:rsidRDefault="00446090" w:rsidP="00E533B5">
      <w:pPr>
        <w:tabs>
          <w:tab w:val="left" w:pos="707"/>
          <w:tab w:val="center" w:pos="4819"/>
        </w:tabs>
        <w:jc w:val="center"/>
        <w:rPr>
          <w:rFonts w:ascii="Simplified Arabic" w:hAnsi="Simplified Arabic" w:cs="Simplified Arabic"/>
          <w:b/>
          <w:bCs/>
          <w:sz w:val="32"/>
          <w:szCs w:val="32"/>
          <w:rtl/>
        </w:rPr>
      </w:pPr>
      <w:r w:rsidRPr="00310EF8">
        <w:rPr>
          <w:rFonts w:ascii="Simplified Arabic" w:hAnsi="Simplified Arabic" w:cs="Simplified Arabic" w:hint="cs"/>
          <w:b/>
          <w:bCs/>
          <w:sz w:val="32"/>
          <w:szCs w:val="32"/>
          <w:rtl/>
        </w:rPr>
        <w:t>التجزئة من قبل الأطراف التعاقدية</w:t>
      </w:r>
    </w:p>
    <w:p w:rsidR="00446090" w:rsidRDefault="00446090" w:rsidP="00CF6478">
      <w:pPr>
        <w:tabs>
          <w:tab w:val="left" w:pos="707"/>
          <w:tab w:val="center" w:pos="4819"/>
        </w:tabs>
        <w:jc w:val="lowKashida"/>
        <w:rPr>
          <w:rFonts w:ascii="Simplified Arabic" w:hAnsi="Simplified Arabic" w:cs="Simplified Arabic"/>
          <w:sz w:val="28"/>
          <w:szCs w:val="28"/>
          <w:rtl/>
        </w:rPr>
      </w:pPr>
      <w:r>
        <w:rPr>
          <w:rFonts w:ascii="Simplified Arabic" w:hAnsi="Simplified Arabic" w:cs="Simplified Arabic" w:hint="cs"/>
          <w:sz w:val="28"/>
          <w:szCs w:val="28"/>
          <w:rtl/>
        </w:rPr>
        <w:tab/>
        <w:t>إن حق الأطراف في تجزئة العقد الدولي يعتبر تطورا في أداء إرادة الأطراف في ظل قاعدة الإرادة , وبالتالي تطورا في قاعدة التنازع الخاصة بالالتزامات التعاقدية , فالقوانين التي يجزئ فيها الأطراف العقد تعتبر مصادرا للقواعد المادية المختارة من قبل الأطراف التعاقدية , وبهذه المصادر يتشكل النظام القانوني الملائم لكل عقد ,</w:t>
      </w:r>
      <w:r w:rsidRPr="009E3036">
        <w:rPr>
          <w:rFonts w:ascii="Simplified Arabic" w:hAnsi="Simplified Arabic" w:cs="Simplified Arabic" w:hint="cs"/>
          <w:vertAlign w:val="superscript"/>
          <w:rtl/>
        </w:rPr>
        <w:t xml:space="preserve"> </w:t>
      </w:r>
      <w:r>
        <w:rPr>
          <w:rFonts w:ascii="Simplified Arabic" w:hAnsi="Simplified Arabic" w:cs="Simplified Arabic" w:hint="cs"/>
          <w:sz w:val="28"/>
          <w:szCs w:val="28"/>
          <w:rtl/>
        </w:rPr>
        <w:t xml:space="preserve">إذ إن كل من الإرادة </w:t>
      </w:r>
      <w:r w:rsidRPr="00A23B1F">
        <w:rPr>
          <w:rFonts w:ascii="Simplified Arabic" w:hAnsi="Simplified Arabic" w:cs="Simplified Arabic" w:hint="cs"/>
          <w:sz w:val="28"/>
          <w:szCs w:val="28"/>
          <w:rtl/>
        </w:rPr>
        <w:t>المادية والإرادة</w:t>
      </w:r>
      <w:r>
        <w:rPr>
          <w:rFonts w:ascii="Simplified Arabic" w:hAnsi="Simplified Arabic" w:cs="Simplified Arabic" w:hint="cs"/>
          <w:sz w:val="28"/>
          <w:szCs w:val="28"/>
          <w:rtl/>
        </w:rPr>
        <w:t xml:space="preserve"> أ</w:t>
      </w:r>
      <w:r w:rsidRPr="00A23B1F">
        <w:rPr>
          <w:rFonts w:ascii="Simplified Arabic" w:hAnsi="Simplified Arabic" w:cs="Simplified Arabic" w:hint="cs"/>
          <w:sz w:val="28"/>
          <w:szCs w:val="28"/>
          <w:rtl/>
        </w:rPr>
        <w:t xml:space="preserve">لتنازعية تقوم بدورها استنادا إلى أمر </w:t>
      </w:r>
      <w:r>
        <w:rPr>
          <w:rFonts w:ascii="Simplified Arabic" w:hAnsi="Simplified Arabic" w:cs="Simplified Arabic" w:hint="cs"/>
          <w:sz w:val="28"/>
          <w:szCs w:val="28"/>
          <w:rtl/>
        </w:rPr>
        <w:t xml:space="preserve">من </w:t>
      </w:r>
      <w:r w:rsidRPr="00A23B1F">
        <w:rPr>
          <w:rFonts w:ascii="Simplified Arabic" w:hAnsi="Simplified Arabic" w:cs="Simplified Arabic" w:hint="cs"/>
          <w:sz w:val="28"/>
          <w:szCs w:val="28"/>
          <w:rtl/>
        </w:rPr>
        <w:t>المشرع</w:t>
      </w:r>
      <w:r>
        <w:rPr>
          <w:rFonts w:ascii="Simplified Arabic" w:hAnsi="Simplified Arabic" w:cs="Simplified Arabic" w:hint="cs"/>
          <w:sz w:val="28"/>
          <w:szCs w:val="28"/>
          <w:rtl/>
        </w:rPr>
        <w:t xml:space="preserve"> , فقاعدة الإسناد الخاصة بالالتزامات التعاقدية التي تؤكد خضوع العقد للقانون المختار هي ذاتها التي تفسح الطريق أمام الإرادة المادية للأطراف وتقر بحقهم في تجزئة القانون الواجب التطبيق على عقدهم </w:t>
      </w:r>
      <w:r w:rsidR="00330742">
        <w:rPr>
          <w:rFonts w:ascii="Simplified Arabic" w:hAnsi="Simplified Arabic" w:cs="Simplified Arabic" w:hint="cs"/>
          <w:sz w:val="28"/>
          <w:szCs w:val="28"/>
          <w:vertAlign w:val="superscript"/>
          <w:rtl/>
        </w:rPr>
        <w:t>(</w:t>
      </w:r>
      <w:r w:rsidR="00CF6478">
        <w:rPr>
          <w:rFonts w:ascii="Simplified Arabic" w:hAnsi="Simplified Arabic" w:cs="Simplified Arabic" w:hint="cs"/>
          <w:sz w:val="28"/>
          <w:szCs w:val="28"/>
          <w:vertAlign w:val="superscript"/>
          <w:rtl/>
        </w:rPr>
        <w:t>60</w:t>
      </w:r>
      <w:r w:rsidR="00330742">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446090" w:rsidRDefault="00446090" w:rsidP="00A00CB9">
      <w:pPr>
        <w:tabs>
          <w:tab w:val="left" w:pos="707"/>
          <w:tab w:val="center" w:pos="4819"/>
        </w:tabs>
        <w:jc w:val="lowKashida"/>
        <w:rPr>
          <w:rFonts w:ascii="Simplified Arabic" w:hAnsi="Simplified Arabic" w:cs="Simplified Arabic"/>
          <w:sz w:val="28"/>
          <w:szCs w:val="28"/>
          <w:rtl/>
        </w:rPr>
      </w:pPr>
      <w:r>
        <w:rPr>
          <w:rFonts w:ascii="Simplified Arabic" w:hAnsi="Simplified Arabic" w:cs="Simplified Arabic" w:hint="cs"/>
          <w:sz w:val="28"/>
          <w:szCs w:val="28"/>
          <w:rtl/>
        </w:rPr>
        <w:tab/>
        <w:t>وفي هذا الصدد يجب أن نميز بين نوعين من التجزئة , الأولى وهي التجزئة الجزئية وتسمى أيضا بالتجزئة البسيطة, والثانية وهي التجزئة المركبة وتسمى كذلك بالتجزئة المتعددة , وسوف نسلط الضوء على هذين النوعين في الف</w:t>
      </w:r>
      <w:r w:rsidR="00A00CB9">
        <w:rPr>
          <w:rFonts w:ascii="Simplified Arabic" w:hAnsi="Simplified Arabic" w:cs="Simplified Arabic" w:hint="cs"/>
          <w:sz w:val="28"/>
          <w:szCs w:val="28"/>
          <w:rtl/>
        </w:rPr>
        <w:t>قرتين</w:t>
      </w:r>
      <w:r>
        <w:rPr>
          <w:rFonts w:ascii="Simplified Arabic" w:hAnsi="Simplified Arabic" w:cs="Simplified Arabic" w:hint="cs"/>
          <w:sz w:val="28"/>
          <w:szCs w:val="28"/>
          <w:rtl/>
        </w:rPr>
        <w:t xml:space="preserve"> الآتيين.</w:t>
      </w:r>
    </w:p>
    <w:p w:rsidR="00446090" w:rsidRPr="00686038" w:rsidRDefault="00446090" w:rsidP="00E533B5">
      <w:pPr>
        <w:tabs>
          <w:tab w:val="left" w:pos="707"/>
          <w:tab w:val="center" w:pos="4819"/>
        </w:tabs>
        <w:rPr>
          <w:rFonts w:ascii="Simplified Arabic" w:hAnsi="Simplified Arabic" w:cs="Simplified Arabic"/>
          <w:b/>
          <w:bCs/>
          <w:sz w:val="32"/>
          <w:szCs w:val="32"/>
          <w:rtl/>
        </w:rPr>
      </w:pPr>
      <w:r w:rsidRPr="00686038">
        <w:rPr>
          <w:rFonts w:ascii="Simplified Arabic" w:hAnsi="Simplified Arabic" w:cs="Simplified Arabic" w:hint="cs"/>
          <w:b/>
          <w:bCs/>
          <w:sz w:val="32"/>
          <w:szCs w:val="32"/>
          <w:rtl/>
        </w:rPr>
        <w:t>الفرع الأول</w:t>
      </w:r>
      <w:r w:rsidR="00E533B5">
        <w:rPr>
          <w:rFonts w:ascii="Simplified Arabic" w:hAnsi="Simplified Arabic" w:cs="Simplified Arabic" w:hint="cs"/>
          <w:b/>
          <w:bCs/>
          <w:sz w:val="32"/>
          <w:szCs w:val="32"/>
          <w:rtl/>
        </w:rPr>
        <w:t xml:space="preserve"> : </w:t>
      </w:r>
      <w:r w:rsidRPr="00686038">
        <w:rPr>
          <w:rFonts w:ascii="Simplified Arabic" w:hAnsi="Simplified Arabic" w:cs="Simplified Arabic" w:hint="cs"/>
          <w:b/>
          <w:bCs/>
          <w:sz w:val="32"/>
          <w:szCs w:val="32"/>
          <w:rtl/>
        </w:rPr>
        <w:t>التجزئ</w:t>
      </w:r>
      <w:r>
        <w:rPr>
          <w:rFonts w:ascii="Simplified Arabic" w:hAnsi="Simplified Arabic" w:cs="Simplified Arabic" w:hint="cs"/>
          <w:b/>
          <w:bCs/>
          <w:sz w:val="32"/>
          <w:szCs w:val="32"/>
          <w:rtl/>
        </w:rPr>
        <w:t>ــــــــــــ</w:t>
      </w:r>
      <w:r w:rsidRPr="00686038">
        <w:rPr>
          <w:rFonts w:ascii="Simplified Arabic" w:hAnsi="Simplified Arabic" w:cs="Simplified Arabic" w:hint="cs"/>
          <w:b/>
          <w:bCs/>
          <w:sz w:val="32"/>
          <w:szCs w:val="32"/>
          <w:rtl/>
        </w:rPr>
        <w:t xml:space="preserve">ة </w:t>
      </w:r>
      <w:r>
        <w:rPr>
          <w:rFonts w:ascii="Simplified Arabic" w:hAnsi="Simplified Arabic" w:cs="Simplified Arabic" w:hint="cs"/>
          <w:b/>
          <w:bCs/>
          <w:sz w:val="32"/>
          <w:szCs w:val="32"/>
          <w:rtl/>
        </w:rPr>
        <w:t xml:space="preserve">البسيطة </w:t>
      </w:r>
    </w:p>
    <w:p w:rsidR="00446090" w:rsidRPr="00330742" w:rsidRDefault="00446090" w:rsidP="00CF6478">
      <w:pPr>
        <w:tabs>
          <w:tab w:val="left" w:pos="707"/>
          <w:tab w:val="center" w:pos="4819"/>
        </w:tabs>
        <w:jc w:val="lowKashida"/>
        <w:rPr>
          <w:rFonts w:ascii="Simplified Arabic" w:hAnsi="Simplified Arabic" w:cs="Simplified Arabic"/>
          <w:sz w:val="28"/>
          <w:szCs w:val="28"/>
          <w:rtl/>
        </w:rPr>
      </w:pPr>
      <w:r>
        <w:rPr>
          <w:rFonts w:ascii="Simplified Arabic" w:hAnsi="Simplified Arabic" w:cs="Simplified Arabic" w:hint="cs"/>
          <w:sz w:val="28"/>
          <w:szCs w:val="28"/>
          <w:rtl/>
        </w:rPr>
        <w:tab/>
        <w:t>يقصد بالتجزئة البسيطة أو الجزئية قيام الأطراف باختيار قانون واحد لحكم جزء معين من العقد مع ترك الأجزاء الباقية لحكم القانون الذي تعينه قواعد الإسناد في دولة القاض</w:t>
      </w:r>
      <w:r w:rsidRPr="002F5BF0">
        <w:rPr>
          <w:rFonts w:ascii="Simplified Arabic" w:hAnsi="Simplified Arabic" w:cs="Simplified Arabic" w:hint="cs"/>
          <w:sz w:val="28"/>
          <w:szCs w:val="28"/>
          <w:rtl/>
        </w:rPr>
        <w:t>ي</w:t>
      </w:r>
      <w:r w:rsidR="00101B6A" w:rsidRPr="00101B6A">
        <w:rPr>
          <w:rFonts w:ascii="Simplified Arabic" w:hAnsi="Simplified Arabic" w:cs="Simplified Arabic" w:hint="cs"/>
          <w:sz w:val="28"/>
          <w:szCs w:val="28"/>
          <w:vertAlign w:val="superscript"/>
          <w:rtl/>
        </w:rPr>
        <w:t>(</w:t>
      </w:r>
      <w:r w:rsidR="00CF6478">
        <w:rPr>
          <w:rFonts w:ascii="Simplified Arabic" w:hAnsi="Simplified Arabic" w:cs="Simplified Arabic" w:hint="cs"/>
          <w:sz w:val="28"/>
          <w:szCs w:val="28"/>
          <w:vertAlign w:val="superscript"/>
          <w:rtl/>
        </w:rPr>
        <w:t>61</w:t>
      </w:r>
      <w:r w:rsidR="00101B6A" w:rsidRPr="00101B6A">
        <w:rPr>
          <w:rFonts w:ascii="Simplified Arabic" w:hAnsi="Simplified Arabic" w:cs="Simplified Arabic" w:hint="cs"/>
          <w:sz w:val="28"/>
          <w:szCs w:val="28"/>
          <w:vertAlign w:val="superscript"/>
          <w:rtl/>
        </w:rPr>
        <w:t>)</w:t>
      </w:r>
      <w:r w:rsidR="00101B6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ويحصل هذا النوع من التجزئة في حالة ما إذا كان جزء من العقد قابل للانفصال عن باقي أجزاءه الأخرى , ويرتبط بوثوق بقانون بلد أخر , فأنه يجوز للأطراف بهذه الحالة تطبيق قانون ذلك البلد على هذا الجزء من العقد وبصورة استثنائية </w:t>
      </w:r>
      <w:r w:rsidR="00330742">
        <w:rPr>
          <w:rFonts w:ascii="Simplified Arabic" w:hAnsi="Simplified Arabic" w:cs="Simplified Arabic" w:hint="cs"/>
          <w:sz w:val="28"/>
          <w:szCs w:val="28"/>
          <w:vertAlign w:val="superscript"/>
          <w:rtl/>
        </w:rPr>
        <w:t>(</w:t>
      </w:r>
      <w:r w:rsidR="00CF6478">
        <w:rPr>
          <w:rFonts w:ascii="Simplified Arabic" w:hAnsi="Simplified Arabic" w:cs="Simplified Arabic" w:hint="cs"/>
          <w:sz w:val="28"/>
          <w:szCs w:val="28"/>
          <w:vertAlign w:val="superscript"/>
          <w:rtl/>
        </w:rPr>
        <w:t>62</w:t>
      </w:r>
      <w:r w:rsidR="00330742">
        <w:rPr>
          <w:rFonts w:ascii="Simplified Arabic" w:hAnsi="Simplified Arabic" w:cs="Simplified Arabic" w:hint="cs"/>
          <w:sz w:val="28"/>
          <w:szCs w:val="28"/>
          <w:vertAlign w:val="superscript"/>
          <w:rtl/>
        </w:rPr>
        <w:t>)</w:t>
      </w:r>
      <w:r w:rsidRPr="00530323">
        <w:rPr>
          <w:rFonts w:ascii="Simplified Arabic" w:hAnsi="Simplified Arabic" w:cs="Simplified Arabic" w:hint="cs"/>
          <w:sz w:val="28"/>
          <w:szCs w:val="28"/>
          <w:rtl/>
        </w:rPr>
        <w:t>,</w:t>
      </w:r>
      <w:r>
        <w:rPr>
          <w:rFonts w:ascii="Simplified Arabic" w:hAnsi="Simplified Arabic" w:cs="Simplified Arabic" w:hint="cs"/>
          <w:sz w:val="28"/>
          <w:szCs w:val="28"/>
          <w:vertAlign w:val="superscript"/>
          <w:rtl/>
        </w:rPr>
        <w:t xml:space="preserve"> </w:t>
      </w:r>
      <w:r>
        <w:rPr>
          <w:rFonts w:ascii="Simplified Arabic" w:hAnsi="Simplified Arabic" w:cs="Simplified Arabic" w:hint="cs"/>
          <w:sz w:val="28"/>
          <w:szCs w:val="28"/>
          <w:rtl/>
        </w:rPr>
        <w:t xml:space="preserve">وهذا ما أكدته المادة الرابعة من اتفاقية روما 1980والتي جاء فيها " إذا لم يتم اختيار القانون الواجب التطبيق , يخضع العقد لقانون الدولة التي يكون له معها روابط وثيقة , وإذا كان جزء من هذا العقد قد انفصل عن باقي العقد وله روابط وثيقة مع دولة أخرى فأنه يجوز تطبيق قانون هذه الدولة على هذا الجزء من العقد </w:t>
      </w:r>
      <w:r w:rsidR="009747C8">
        <w:rPr>
          <w:rFonts w:ascii="Simplified Arabic" w:hAnsi="Simplified Arabic" w:cs="Simplified Arabic" w:hint="cs"/>
          <w:sz w:val="28"/>
          <w:szCs w:val="28"/>
          <w:rtl/>
        </w:rPr>
        <w:t>على سبيل الاستثناء " , كما إن</w:t>
      </w:r>
      <w:r>
        <w:rPr>
          <w:rFonts w:ascii="Simplified Arabic" w:hAnsi="Simplified Arabic" w:cs="Simplified Arabic" w:hint="cs"/>
          <w:sz w:val="28"/>
          <w:szCs w:val="28"/>
          <w:rtl/>
        </w:rPr>
        <w:t xml:space="preserve"> من حق الأطراف تجزئة العقد الدولي وبصورة غير مباشرة , ويحصل ذلك عند اختيارهم قانون ما ليحكم عنصر من عناصر العقد مع سكوتهم عن اختيار القانون الواجب تطبيقه على بقية العناصر, وفي هذه الحالة يتدخل القاضي ويطبق قواعد الإسناد الاحتياطية في قانونه بشأن باقي عناصر العقد التي لم يذكر فيها </w:t>
      </w:r>
      <w:r>
        <w:rPr>
          <w:rFonts w:ascii="Simplified Arabic" w:hAnsi="Simplified Arabic" w:cs="Simplified Arabic" w:hint="cs"/>
          <w:sz w:val="28"/>
          <w:szCs w:val="28"/>
          <w:rtl/>
        </w:rPr>
        <w:lastRenderedPageBreak/>
        <w:t>القانون الذي يجب أن يحكمها , والتي قد يكون قانون أخر غير ذلك القانون الذي اختاره الأطراف لحكم احد عناصر العقد</w:t>
      </w:r>
      <w:r w:rsidR="00330742">
        <w:rPr>
          <w:rFonts w:ascii="Simplified Arabic" w:hAnsi="Simplified Arabic" w:cs="Simplified Arabic" w:hint="cs"/>
          <w:sz w:val="28"/>
          <w:szCs w:val="28"/>
          <w:vertAlign w:val="superscript"/>
          <w:rtl/>
        </w:rPr>
        <w:t>(</w:t>
      </w:r>
      <w:r w:rsidR="008E2677">
        <w:rPr>
          <w:rFonts w:ascii="Simplified Arabic" w:hAnsi="Simplified Arabic" w:cs="Simplified Arabic" w:hint="cs"/>
          <w:sz w:val="28"/>
          <w:szCs w:val="28"/>
          <w:vertAlign w:val="superscript"/>
          <w:rtl/>
        </w:rPr>
        <w:t>6</w:t>
      </w:r>
      <w:r w:rsidR="00CF6478">
        <w:rPr>
          <w:rFonts w:ascii="Simplified Arabic" w:hAnsi="Simplified Arabic" w:cs="Simplified Arabic" w:hint="cs"/>
          <w:sz w:val="28"/>
          <w:szCs w:val="28"/>
          <w:vertAlign w:val="superscript"/>
          <w:rtl/>
        </w:rPr>
        <w:t>3</w:t>
      </w:r>
      <w:r w:rsidR="00330742">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كما يمكن أن يقتصر اختيار الأطراف على جزء محدد فقط من العقد , وبهذه الحالة لا يجوز للقاضي التصدي لتطبيق القانون المختار بدعوى إن هذا التطبيق يحفظ وحدة العقد الأمر الذي يترتب عليه تجزئة العقد</w:t>
      </w:r>
      <w:r w:rsidR="00CF6478">
        <w:rPr>
          <w:rFonts w:ascii="Simplified Arabic" w:hAnsi="Simplified Arabic" w:cs="Simplified Arabic" w:hint="cs"/>
          <w:sz w:val="28"/>
          <w:szCs w:val="28"/>
          <w:rtl/>
        </w:rPr>
        <w:t xml:space="preserve"> الدولي</w:t>
      </w:r>
      <w:r>
        <w:rPr>
          <w:rFonts w:ascii="Simplified Arabic" w:hAnsi="Simplified Arabic" w:cs="Simplified Arabic" w:hint="cs"/>
          <w:sz w:val="28"/>
          <w:szCs w:val="28"/>
          <w:rtl/>
        </w:rPr>
        <w:t xml:space="preserve"> </w:t>
      </w:r>
      <w:r w:rsidR="00330742">
        <w:rPr>
          <w:rFonts w:ascii="Simplified Arabic" w:hAnsi="Simplified Arabic" w:cs="Simplified Arabic" w:hint="cs"/>
          <w:sz w:val="28"/>
          <w:szCs w:val="28"/>
          <w:vertAlign w:val="superscript"/>
          <w:rtl/>
        </w:rPr>
        <w:t>(</w:t>
      </w:r>
      <w:r w:rsidR="00CF6478">
        <w:rPr>
          <w:rFonts w:ascii="Simplified Arabic" w:hAnsi="Simplified Arabic" w:cs="Simplified Arabic" w:hint="cs"/>
          <w:sz w:val="28"/>
          <w:szCs w:val="28"/>
          <w:vertAlign w:val="superscript"/>
          <w:rtl/>
        </w:rPr>
        <w:t>64</w:t>
      </w:r>
      <w:r w:rsidR="00330742">
        <w:rPr>
          <w:rFonts w:ascii="Simplified Arabic" w:hAnsi="Simplified Arabic" w:cs="Simplified Arabic" w:hint="cs"/>
          <w:sz w:val="28"/>
          <w:szCs w:val="28"/>
          <w:vertAlign w:val="superscript"/>
          <w:rtl/>
        </w:rPr>
        <w:t>)</w:t>
      </w:r>
      <w:r w:rsidR="009747C8" w:rsidRPr="002F5BF0">
        <w:rPr>
          <w:rFonts w:ascii="Simplified Arabic" w:hAnsi="Simplified Arabic" w:cs="Simplified Arabic" w:hint="cs"/>
          <w:sz w:val="28"/>
          <w:szCs w:val="28"/>
          <w:rtl/>
        </w:rPr>
        <w:t>,</w:t>
      </w:r>
      <w:r w:rsidR="009747C8">
        <w:rPr>
          <w:rFonts w:ascii="Simplified Arabic" w:hAnsi="Simplified Arabic" w:cs="Simplified Arabic" w:hint="cs"/>
          <w:sz w:val="28"/>
          <w:szCs w:val="28"/>
          <w:vertAlign w:val="superscript"/>
          <w:rtl/>
        </w:rPr>
        <w:t xml:space="preserve"> </w:t>
      </w:r>
      <w:r w:rsidR="009747C8">
        <w:rPr>
          <w:rFonts w:ascii="Simplified Arabic" w:hAnsi="Simplified Arabic" w:cs="Simplified Arabic" w:hint="cs"/>
          <w:sz w:val="28"/>
          <w:szCs w:val="28"/>
          <w:rtl/>
        </w:rPr>
        <w:t>وقد يقوم الأطراف</w:t>
      </w:r>
      <w:r>
        <w:rPr>
          <w:rFonts w:ascii="Simplified Arabic" w:hAnsi="Simplified Arabic" w:cs="Simplified Arabic" w:hint="cs"/>
          <w:sz w:val="28"/>
          <w:szCs w:val="28"/>
          <w:rtl/>
        </w:rPr>
        <w:t xml:space="preserve"> بتجزئة العقد الدولي من خلال إخضاع بعض عناصره لقانون دولة معينة بينما باقي عناصره تخضع لقانون دولة أخرى أو لبعض عادات التجارة الدولية </w:t>
      </w:r>
      <w:r w:rsidR="008E2677">
        <w:rPr>
          <w:rFonts w:ascii="Simplified Arabic" w:hAnsi="Simplified Arabic" w:cs="Simplified Arabic" w:hint="cs"/>
          <w:sz w:val="28"/>
          <w:szCs w:val="28"/>
          <w:vertAlign w:val="superscript"/>
          <w:rtl/>
        </w:rPr>
        <w:t>(6</w:t>
      </w:r>
      <w:r w:rsidR="00CF6478">
        <w:rPr>
          <w:rFonts w:ascii="Simplified Arabic" w:hAnsi="Simplified Arabic" w:cs="Simplified Arabic" w:hint="cs"/>
          <w:sz w:val="28"/>
          <w:szCs w:val="28"/>
          <w:vertAlign w:val="superscript"/>
          <w:rtl/>
        </w:rPr>
        <w:t>5</w:t>
      </w:r>
      <w:r w:rsidR="008E2677">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ab/>
      </w:r>
    </w:p>
    <w:p w:rsidR="00446090" w:rsidRPr="00330742" w:rsidRDefault="00446090" w:rsidP="00CF6478">
      <w:pPr>
        <w:ind w:firstLine="72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وفي حقيقة الأمر إن أطراف النزاع عندما يقوموا بتجزئة العقد الدولي فهذا دليل على رغبتهم بعدم انفراد النظام القانوني الوطني بحسم النزاع بما يفرضه من قواعد آمرة واجبة التطبيق هذا من جانب , ومن جانب أخر وجدنا إن الاتجاه الحديث في الفقه يدعم تجزئة العقد الدولي ويرى انه ليس بلازم على الأطراف عند اختيارهم لقانون معين ليحكم موضوع النزاع أن يكون اختيارهم منصبا على أحكام القانون المختار جميعا بل من الممكن أن ينصب على البعض دون البعض الأخر </w:t>
      </w:r>
      <w:r w:rsidR="008E2677">
        <w:rPr>
          <w:rFonts w:ascii="Simplified Arabic" w:hAnsi="Simplified Arabic" w:cs="Simplified Arabic" w:hint="cs"/>
          <w:sz w:val="28"/>
          <w:szCs w:val="28"/>
          <w:vertAlign w:val="superscript"/>
          <w:rtl/>
        </w:rPr>
        <w:t>(6</w:t>
      </w:r>
      <w:r w:rsidR="00CF6478">
        <w:rPr>
          <w:rFonts w:ascii="Simplified Arabic" w:hAnsi="Simplified Arabic" w:cs="Simplified Arabic" w:hint="cs"/>
          <w:sz w:val="28"/>
          <w:szCs w:val="28"/>
          <w:vertAlign w:val="superscript"/>
          <w:rtl/>
        </w:rPr>
        <w:t>6</w:t>
      </w:r>
      <w:r w:rsidR="00330742">
        <w:rPr>
          <w:rFonts w:ascii="Simplified Arabic" w:hAnsi="Simplified Arabic" w:cs="Simplified Arabic" w:hint="cs"/>
          <w:sz w:val="28"/>
          <w:szCs w:val="28"/>
          <w:vertAlign w:val="superscript"/>
          <w:rtl/>
        </w:rPr>
        <w:t xml:space="preserve">) </w:t>
      </w:r>
      <w:r w:rsidR="00330742">
        <w:rPr>
          <w:rFonts w:ascii="Simplified Arabic" w:hAnsi="Simplified Arabic" w:cs="Simplified Arabic" w:hint="cs"/>
          <w:sz w:val="28"/>
          <w:szCs w:val="28"/>
          <w:rtl/>
        </w:rPr>
        <w:t>, وبالتالي</w:t>
      </w:r>
      <w:r>
        <w:rPr>
          <w:rFonts w:ascii="Simplified Arabic" w:hAnsi="Simplified Arabic" w:cs="Simplified Arabic" w:hint="cs"/>
          <w:sz w:val="28"/>
          <w:szCs w:val="28"/>
          <w:rtl/>
        </w:rPr>
        <w:t xml:space="preserve"> فأن اختيار قانون معين من قبل الأطراف لحكم جزء من العقد مع تركهم لبقية أجزاء العقد بدون تعين قانون ليحكمها , فان هذا الاختيار الجزئي لا يعتبر قرينة على شمول القانون المختار لبقية أجزاء العقد , أي إن لجوء الأطراف إلى هذا النوع من التجزئة قد يكون بسبب رغبتهم في التخلص من حكم القواعد الآمرة في قانون معين بالنسبة للجزء الذي تم اختيار قانونه , وذلك باختيارهم قانونا أخر لحكم هذا الجزء , بحيث لا يوجد</w:t>
      </w:r>
      <w:r w:rsidRPr="003B13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في القانون الأخير قواعد آمرة كالتي قصد الأطراف التخلص منها من خلال تجزئة العقد </w:t>
      </w:r>
      <w:r w:rsidR="00330742">
        <w:rPr>
          <w:rFonts w:ascii="Simplified Arabic" w:hAnsi="Simplified Arabic" w:cs="Simplified Arabic" w:hint="cs"/>
          <w:sz w:val="28"/>
          <w:szCs w:val="28"/>
          <w:vertAlign w:val="superscript"/>
          <w:rtl/>
        </w:rPr>
        <w:t>(</w:t>
      </w:r>
      <w:r w:rsidR="002F5BF0">
        <w:rPr>
          <w:rFonts w:ascii="Simplified Arabic" w:hAnsi="Simplified Arabic" w:cs="Simplified Arabic" w:hint="cs"/>
          <w:sz w:val="28"/>
          <w:szCs w:val="28"/>
          <w:vertAlign w:val="superscript"/>
          <w:rtl/>
        </w:rPr>
        <w:t>6</w:t>
      </w:r>
      <w:r w:rsidR="00CF6478">
        <w:rPr>
          <w:rFonts w:ascii="Simplified Arabic" w:hAnsi="Simplified Arabic" w:cs="Simplified Arabic" w:hint="cs"/>
          <w:sz w:val="28"/>
          <w:szCs w:val="28"/>
          <w:vertAlign w:val="superscript"/>
          <w:rtl/>
        </w:rPr>
        <w:t>7</w:t>
      </w:r>
      <w:r w:rsidR="00330742">
        <w:rPr>
          <w:rFonts w:ascii="Simplified Arabic" w:hAnsi="Simplified Arabic" w:cs="Simplified Arabic" w:hint="cs"/>
          <w:sz w:val="28"/>
          <w:szCs w:val="28"/>
          <w:vertAlign w:val="superscript"/>
          <w:rtl/>
        </w:rPr>
        <w:t>)</w:t>
      </w:r>
      <w:r w:rsidR="002F5BF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ويرى البعض بأن قيام الأطراف باختيار قانون معين لحكم جانب من جوانب العقد , قد لا يكون دليلا على رغبتهم في تطبيق قانون أخر على جوانب العقد الأخرى, وإنما قد يكون بسبب رغبتهم في ترك هذه الجوانب دون قانون يحكمها اكتفاء بذاتية العقد بالنسبة لغير الجانب الذي قاموا باختيار قانون له </w:t>
      </w:r>
      <w:r w:rsidR="00330742">
        <w:rPr>
          <w:rFonts w:ascii="Simplified Arabic" w:hAnsi="Simplified Arabic" w:cs="Simplified Arabic" w:hint="cs"/>
          <w:sz w:val="28"/>
          <w:szCs w:val="28"/>
          <w:vertAlign w:val="superscript"/>
          <w:rtl/>
        </w:rPr>
        <w:t>(</w:t>
      </w:r>
      <w:r w:rsidR="002F5BF0">
        <w:rPr>
          <w:rFonts w:ascii="Simplified Arabic" w:hAnsi="Simplified Arabic" w:cs="Simplified Arabic" w:hint="cs"/>
          <w:sz w:val="28"/>
          <w:szCs w:val="28"/>
          <w:vertAlign w:val="superscript"/>
          <w:rtl/>
        </w:rPr>
        <w:t>6</w:t>
      </w:r>
      <w:r w:rsidR="00CF6478">
        <w:rPr>
          <w:rFonts w:ascii="Simplified Arabic" w:hAnsi="Simplified Arabic" w:cs="Simplified Arabic" w:hint="cs"/>
          <w:sz w:val="28"/>
          <w:szCs w:val="28"/>
          <w:vertAlign w:val="superscript"/>
          <w:rtl/>
        </w:rPr>
        <w:t>8</w:t>
      </w:r>
      <w:r w:rsidR="00330742">
        <w:rPr>
          <w:rFonts w:ascii="Simplified Arabic" w:hAnsi="Simplified Arabic" w:cs="Simplified Arabic" w:hint="cs"/>
          <w:sz w:val="28"/>
          <w:szCs w:val="28"/>
          <w:vertAlign w:val="superscript"/>
          <w:rtl/>
        </w:rPr>
        <w:t>)</w:t>
      </w:r>
      <w:r>
        <w:rPr>
          <w:rFonts w:ascii="Simplified Arabic" w:hAnsi="Simplified Arabic" w:cs="Simplified Arabic" w:hint="cs"/>
          <w:sz w:val="28"/>
          <w:szCs w:val="28"/>
          <w:vertAlign w:val="superscript"/>
          <w:rtl/>
        </w:rPr>
        <w:t>.</w:t>
      </w:r>
    </w:p>
    <w:p w:rsidR="00446090" w:rsidRPr="008D2C65" w:rsidRDefault="00446090" w:rsidP="00330742">
      <w:pPr>
        <w:rPr>
          <w:rFonts w:ascii="Simplified Arabic" w:hAnsi="Simplified Arabic" w:cs="Simplified Arabic"/>
          <w:b/>
          <w:bCs/>
          <w:sz w:val="32"/>
          <w:szCs w:val="32"/>
          <w:rtl/>
        </w:rPr>
      </w:pPr>
      <w:r w:rsidRPr="008D2C65">
        <w:rPr>
          <w:rFonts w:ascii="Simplified Arabic" w:hAnsi="Simplified Arabic" w:cs="Simplified Arabic" w:hint="cs"/>
          <w:b/>
          <w:bCs/>
          <w:sz w:val="32"/>
          <w:szCs w:val="32"/>
          <w:rtl/>
        </w:rPr>
        <w:t>الفرع الثاني</w:t>
      </w:r>
      <w:r w:rsidR="00330742">
        <w:rPr>
          <w:rFonts w:ascii="Simplified Arabic" w:hAnsi="Simplified Arabic" w:cs="Simplified Arabic" w:hint="cs"/>
          <w:b/>
          <w:bCs/>
          <w:sz w:val="32"/>
          <w:szCs w:val="32"/>
          <w:rtl/>
        </w:rPr>
        <w:t xml:space="preserve"> : </w:t>
      </w:r>
      <w:r w:rsidRPr="008D2C65">
        <w:rPr>
          <w:rFonts w:ascii="Simplified Arabic" w:hAnsi="Simplified Arabic" w:cs="Simplified Arabic" w:hint="cs"/>
          <w:b/>
          <w:bCs/>
          <w:sz w:val="32"/>
          <w:szCs w:val="32"/>
          <w:rtl/>
        </w:rPr>
        <w:t>التجزئ</w:t>
      </w:r>
      <w:r>
        <w:rPr>
          <w:rFonts w:ascii="Simplified Arabic" w:hAnsi="Simplified Arabic" w:cs="Simplified Arabic" w:hint="cs"/>
          <w:b/>
          <w:bCs/>
          <w:sz w:val="32"/>
          <w:szCs w:val="32"/>
          <w:rtl/>
        </w:rPr>
        <w:t>ـــــــــــ</w:t>
      </w:r>
      <w:r w:rsidRPr="008D2C65">
        <w:rPr>
          <w:rFonts w:ascii="Simplified Arabic" w:hAnsi="Simplified Arabic" w:cs="Simplified Arabic" w:hint="cs"/>
          <w:b/>
          <w:bCs/>
          <w:sz w:val="32"/>
          <w:szCs w:val="32"/>
          <w:rtl/>
        </w:rPr>
        <w:t>ة المت</w:t>
      </w:r>
      <w:r>
        <w:rPr>
          <w:rFonts w:ascii="Simplified Arabic" w:hAnsi="Simplified Arabic" w:cs="Simplified Arabic" w:hint="cs"/>
          <w:b/>
          <w:bCs/>
          <w:sz w:val="32"/>
          <w:szCs w:val="32"/>
          <w:rtl/>
        </w:rPr>
        <w:t>ــــــــ</w:t>
      </w:r>
      <w:r w:rsidRPr="008D2C65">
        <w:rPr>
          <w:rFonts w:ascii="Simplified Arabic" w:hAnsi="Simplified Arabic" w:cs="Simplified Arabic" w:hint="cs"/>
          <w:b/>
          <w:bCs/>
          <w:sz w:val="32"/>
          <w:szCs w:val="32"/>
          <w:rtl/>
        </w:rPr>
        <w:t>عددة</w:t>
      </w:r>
    </w:p>
    <w:p w:rsidR="00446090" w:rsidRDefault="00446090" w:rsidP="00CF6478">
      <w:pPr>
        <w:jc w:val="lowKashida"/>
        <w:rPr>
          <w:rFonts w:ascii="Simplified Arabic" w:hAnsi="Simplified Arabic" w:cs="Simplified Arabic"/>
          <w:sz w:val="28"/>
          <w:szCs w:val="28"/>
          <w:rtl/>
        </w:rPr>
      </w:pPr>
      <w:r>
        <w:rPr>
          <w:rFonts w:ascii="Simplified Arabic" w:hAnsi="Simplified Arabic" w:cs="Simplified Arabic" w:hint="cs"/>
          <w:sz w:val="28"/>
          <w:szCs w:val="28"/>
          <w:rtl/>
        </w:rPr>
        <w:tab/>
        <w:t xml:space="preserve">يقصد بالتجزئة المتعددة أو الكلية قيام الأطراف باختيار عدة قوانين بحيث يكون كل قانون من هذه القوانين مختصا بحكم جزء معين من العقد </w:t>
      </w:r>
      <w:r w:rsidR="00330742">
        <w:rPr>
          <w:rFonts w:ascii="Simplified Arabic" w:hAnsi="Simplified Arabic" w:cs="Simplified Arabic" w:hint="cs"/>
          <w:sz w:val="28"/>
          <w:szCs w:val="28"/>
          <w:vertAlign w:val="superscript"/>
          <w:rtl/>
        </w:rPr>
        <w:t>(</w:t>
      </w:r>
      <w:r w:rsidR="002F5BF0">
        <w:rPr>
          <w:rFonts w:ascii="Simplified Arabic" w:hAnsi="Simplified Arabic" w:cs="Simplified Arabic" w:hint="cs"/>
          <w:sz w:val="28"/>
          <w:szCs w:val="28"/>
          <w:vertAlign w:val="superscript"/>
          <w:rtl/>
        </w:rPr>
        <w:t>6</w:t>
      </w:r>
      <w:r w:rsidR="00CF6478">
        <w:rPr>
          <w:rFonts w:ascii="Simplified Arabic" w:hAnsi="Simplified Arabic" w:cs="Simplified Arabic" w:hint="cs"/>
          <w:sz w:val="28"/>
          <w:szCs w:val="28"/>
          <w:vertAlign w:val="superscript"/>
          <w:rtl/>
        </w:rPr>
        <w:t>9</w:t>
      </w:r>
      <w:r w:rsidR="00720D0B">
        <w:rPr>
          <w:rFonts w:ascii="Simplified Arabic" w:hAnsi="Simplified Arabic" w:cs="Simplified Arabic" w:hint="cs"/>
          <w:sz w:val="28"/>
          <w:szCs w:val="28"/>
          <w:vertAlign w:val="superscript"/>
          <w:rtl/>
        </w:rPr>
        <w:t>)</w:t>
      </w:r>
      <w:r w:rsidR="00330742">
        <w:rPr>
          <w:rFonts w:ascii="Simplified Arabic" w:hAnsi="Simplified Arabic" w:cs="Simplified Arabic" w:hint="cs"/>
          <w:sz w:val="28"/>
          <w:szCs w:val="28"/>
          <w:vertAlign w:val="superscript"/>
          <w:rtl/>
        </w:rPr>
        <w:t xml:space="preserve"> </w:t>
      </w:r>
      <w:r w:rsidR="0033074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وعليه فأن تجزئة العقد الدولي تكون من خلال قيام الأطراف باختيار أكثر من قانون لحكم أجزاء العقد ويكون ذلك عن طريق تقسيم عناصر العقد إلى عدة أجزاء , بحيث يحدد لكل جزء من هذه الأجزاء قانون يحكمه يكون مختلفا عن القوانين الأخرى التي تحكم بقية أجزاءه وبالتالي تتعدد القوانين الواجبة التطبيق على العقد</w:t>
      </w:r>
      <w:r w:rsidR="00720D0B">
        <w:rPr>
          <w:rFonts w:ascii="Simplified Arabic" w:hAnsi="Simplified Arabic" w:cs="Simplified Arabic" w:hint="cs"/>
          <w:sz w:val="28"/>
          <w:szCs w:val="28"/>
          <w:rtl/>
        </w:rPr>
        <w:t xml:space="preserve"> , </w:t>
      </w:r>
      <w:r>
        <w:rPr>
          <w:rFonts w:ascii="Simplified Arabic" w:hAnsi="Simplified Arabic" w:cs="Simplified Arabic" w:hint="cs"/>
          <w:sz w:val="28"/>
          <w:szCs w:val="28"/>
          <w:rtl/>
        </w:rPr>
        <w:t xml:space="preserve">كما إن إصرار الأطراف ورغبتهم في الحفاظ على العقد وتنفيذ العملية العقدية بدون أي عوائق قد يدفعهم إلى تجزئة عناصرها وإخضاع كل عنصر منها للقانون الأكثر اتصالا </w:t>
      </w:r>
      <w:r>
        <w:rPr>
          <w:rFonts w:ascii="Simplified Arabic" w:hAnsi="Simplified Arabic" w:cs="Simplified Arabic" w:hint="cs"/>
          <w:sz w:val="28"/>
          <w:szCs w:val="28"/>
          <w:rtl/>
        </w:rPr>
        <w:lastRenderedPageBreak/>
        <w:t>به , ويبدوا هذا الأمر واضحا في العقود المركبة</w:t>
      </w:r>
      <w:r w:rsidR="00720D0B">
        <w:rPr>
          <w:rFonts w:ascii="Simplified Arabic" w:hAnsi="Simplified Arabic" w:cs="Simplified Arabic" w:hint="cs"/>
          <w:sz w:val="28"/>
          <w:szCs w:val="28"/>
          <w:vertAlign w:val="superscript"/>
          <w:rtl/>
        </w:rPr>
        <w:t>(</w:t>
      </w:r>
      <w:r w:rsidR="00CF6478">
        <w:rPr>
          <w:rFonts w:ascii="Simplified Arabic" w:hAnsi="Simplified Arabic" w:cs="Simplified Arabic" w:hint="cs"/>
          <w:sz w:val="28"/>
          <w:szCs w:val="28"/>
          <w:vertAlign w:val="superscript"/>
          <w:rtl/>
        </w:rPr>
        <w:t>70</w:t>
      </w:r>
      <w:r w:rsidR="00720D0B">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,المتضمنة لعمليات عقدية يمكن الفصل بينهما من الوجهة القانونية مثل عقد القرض الدولي الذي قد يلحق به عقد الوكالة </w:t>
      </w:r>
      <w:r w:rsidR="00720D0B">
        <w:rPr>
          <w:rFonts w:ascii="Simplified Arabic" w:hAnsi="Simplified Arabic" w:cs="Simplified Arabic" w:hint="cs"/>
          <w:sz w:val="28"/>
          <w:szCs w:val="28"/>
          <w:vertAlign w:val="superscript"/>
          <w:rtl/>
        </w:rPr>
        <w:t>(</w:t>
      </w:r>
      <w:r w:rsidR="00CF6478">
        <w:rPr>
          <w:rFonts w:ascii="Simplified Arabic" w:hAnsi="Simplified Arabic" w:cs="Simplified Arabic" w:hint="cs"/>
          <w:sz w:val="28"/>
          <w:szCs w:val="28"/>
          <w:vertAlign w:val="superscript"/>
          <w:rtl/>
        </w:rPr>
        <w:t>71</w:t>
      </w:r>
      <w:r w:rsidR="00720D0B">
        <w:rPr>
          <w:rFonts w:ascii="Simplified Arabic" w:hAnsi="Simplified Arabic" w:cs="Simplified Arabic" w:hint="cs"/>
          <w:sz w:val="28"/>
          <w:szCs w:val="28"/>
          <w:vertAlign w:val="superscript"/>
          <w:rtl/>
        </w:rPr>
        <w:t>)</w:t>
      </w:r>
      <w:r w:rsidR="002F5BF0">
        <w:rPr>
          <w:rFonts w:ascii="Simplified Arabic" w:hAnsi="Simplified Arabic" w:cs="Simplified Arabic" w:hint="cs"/>
          <w:sz w:val="28"/>
          <w:szCs w:val="28"/>
          <w:rtl/>
        </w:rPr>
        <w:t>.</w:t>
      </w:r>
    </w:p>
    <w:p w:rsidR="00446090" w:rsidRDefault="00446090" w:rsidP="00CF6478">
      <w:pPr>
        <w:ind w:firstLine="72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ويشترط الفقه لسلامة التجزئة واختيار أكثر من قانون لحكم عناصره المختلفة بأن تتسم هذه التجزئة بالمعقولية ,أي انه عندما تتعدد القوانين المختارة على العقد عند تجزئته يجب أن يكون هنالك تماسك منطقي بين تلك القوانين ,حتى لا تؤدي التجزئة  إلى حصول أي تناقض بين القوانين المختارة عند تطبيقها وبالتالي هدم الرابطة العقدية وانهيارها, ولتوضيح ذلك كأن يختار الأطراف قانونا معين لتحديد التزامات البائع في عقد البيع , واختيار قانون أخر ليحكم التزامات المشتري , فعند حدوث هكذا تناقض وعدم القدرة على التوفيق بينهما فان المحكمة تقوم بإهمال هذين الاختيارين وتلجا في هذه الحالة إلى تحديد القانون الواجب التطبيق كما في حالة غياب الاختيار </w:t>
      </w:r>
      <w:r w:rsidR="00720D0B">
        <w:rPr>
          <w:rFonts w:ascii="Simplified Arabic" w:hAnsi="Simplified Arabic" w:cs="Simplified Arabic" w:hint="cs"/>
          <w:sz w:val="28"/>
          <w:szCs w:val="28"/>
          <w:vertAlign w:val="superscript"/>
          <w:rtl/>
        </w:rPr>
        <w:t>(</w:t>
      </w:r>
      <w:r w:rsidR="00CF6478">
        <w:rPr>
          <w:rFonts w:ascii="Simplified Arabic" w:hAnsi="Simplified Arabic" w:cs="Simplified Arabic" w:hint="cs"/>
          <w:sz w:val="28"/>
          <w:szCs w:val="28"/>
          <w:vertAlign w:val="superscript"/>
          <w:rtl/>
        </w:rPr>
        <w:t>72</w:t>
      </w:r>
      <w:r w:rsidR="00720D0B">
        <w:rPr>
          <w:rFonts w:ascii="Simplified Arabic" w:hAnsi="Simplified Arabic" w:cs="Simplified Arabic" w:hint="cs"/>
          <w:sz w:val="28"/>
          <w:szCs w:val="28"/>
          <w:vertAlign w:val="superscript"/>
          <w:rtl/>
        </w:rPr>
        <w:t>)</w:t>
      </w:r>
      <w:r w:rsidR="002F5BF0">
        <w:rPr>
          <w:rFonts w:ascii="Simplified Arabic" w:hAnsi="Simplified Arabic" w:cs="Simplified Arabic" w:hint="cs"/>
          <w:sz w:val="28"/>
          <w:szCs w:val="28"/>
          <w:vertAlign w:val="superscript"/>
          <w:rtl/>
        </w:rPr>
        <w:t xml:space="preserve"> </w:t>
      </w:r>
      <w:r w:rsidR="002F5BF0">
        <w:rPr>
          <w:rFonts w:ascii="Simplified Arabic" w:hAnsi="Simplified Arabic" w:cs="Simplified Arabic" w:hint="cs"/>
          <w:sz w:val="28"/>
          <w:szCs w:val="28"/>
          <w:rtl/>
        </w:rPr>
        <w:t>, لذلك</w:t>
      </w:r>
      <w:r>
        <w:rPr>
          <w:rFonts w:ascii="Simplified Arabic" w:hAnsi="Simplified Arabic" w:cs="Simplified Arabic" w:hint="cs"/>
          <w:sz w:val="28"/>
          <w:szCs w:val="28"/>
          <w:rtl/>
        </w:rPr>
        <w:t xml:space="preserve"> فأن تجزئة العقد الدولي يجب أن لا تكون إلا في المسائل التي يمكن فصلها عن غيرها ودون أن تؤدي إلى الإخلال بالانسجام المطلوب , فإذا لم تتوفر في التجزئة هذه الصفة فهنا يتعين على القاضي أن لا يعتد بإرادتهم بخصوص تجزئة العقد الدولي, ويلتزم بهذه الحالة بتطبيق القانون الذي تشير به قواعد الإسناد عند سكوت الإرادة عن اختيار قانون العقد </w:t>
      </w:r>
      <w:r w:rsidR="008E2677">
        <w:rPr>
          <w:rFonts w:ascii="Simplified Arabic" w:hAnsi="Simplified Arabic" w:cs="Simplified Arabic" w:hint="cs"/>
          <w:sz w:val="28"/>
          <w:szCs w:val="28"/>
          <w:vertAlign w:val="superscript"/>
          <w:rtl/>
        </w:rPr>
        <w:t>(</w:t>
      </w:r>
      <w:r w:rsidR="00CF6478">
        <w:rPr>
          <w:rFonts w:ascii="Simplified Arabic" w:hAnsi="Simplified Arabic" w:cs="Simplified Arabic" w:hint="cs"/>
          <w:sz w:val="28"/>
          <w:szCs w:val="28"/>
          <w:vertAlign w:val="superscript"/>
          <w:rtl/>
        </w:rPr>
        <w:t>73</w:t>
      </w:r>
      <w:r w:rsidR="008E2677">
        <w:rPr>
          <w:rFonts w:ascii="Simplified Arabic" w:hAnsi="Simplified Arabic" w:cs="Simplified Arabic" w:hint="cs"/>
          <w:sz w:val="28"/>
          <w:szCs w:val="28"/>
          <w:vertAlign w:val="superscript"/>
          <w:rtl/>
        </w:rPr>
        <w:t>)</w:t>
      </w:r>
    </w:p>
    <w:p w:rsidR="00446090" w:rsidRPr="00EA18EA" w:rsidRDefault="00A00CB9" w:rsidP="00720D0B">
      <w:pPr>
        <w:jc w:val="center"/>
        <w:rPr>
          <w:rFonts w:ascii="Simplified Arabic" w:hAnsi="Simplified Arabic" w:cs="Simplified Arabic"/>
          <w:sz w:val="28"/>
          <w:szCs w:val="28"/>
          <w:rtl/>
        </w:rPr>
      </w:pPr>
      <w:r>
        <w:rPr>
          <w:rFonts w:ascii="Simplified Arabic" w:hAnsi="Simplified Arabic" w:cs="Simplified Arabic" w:hint="cs"/>
          <w:b/>
          <w:bCs/>
          <w:sz w:val="32"/>
          <w:szCs w:val="32"/>
          <w:rtl/>
        </w:rPr>
        <w:t>الفرع</w:t>
      </w:r>
      <w:r w:rsidR="00446090" w:rsidRPr="00D43030">
        <w:rPr>
          <w:rFonts w:ascii="Simplified Arabic" w:hAnsi="Simplified Arabic" w:cs="Simplified Arabic" w:hint="cs"/>
          <w:b/>
          <w:bCs/>
          <w:sz w:val="32"/>
          <w:szCs w:val="32"/>
          <w:rtl/>
        </w:rPr>
        <w:t xml:space="preserve"> الثاني</w:t>
      </w:r>
    </w:p>
    <w:p w:rsidR="00446090" w:rsidRPr="00D43030" w:rsidRDefault="00446090" w:rsidP="00720D0B">
      <w:pPr>
        <w:jc w:val="center"/>
        <w:rPr>
          <w:rFonts w:ascii="Simplified Arabic" w:hAnsi="Simplified Arabic" w:cs="Simplified Arabic"/>
          <w:b/>
          <w:bCs/>
          <w:sz w:val="32"/>
          <w:szCs w:val="32"/>
          <w:rtl/>
        </w:rPr>
      </w:pPr>
      <w:r w:rsidRPr="00D43030">
        <w:rPr>
          <w:rFonts w:ascii="Simplified Arabic" w:hAnsi="Simplified Arabic" w:cs="Simplified Arabic" w:hint="cs"/>
          <w:b/>
          <w:bCs/>
          <w:sz w:val="32"/>
          <w:szCs w:val="32"/>
          <w:rtl/>
        </w:rPr>
        <w:t>التجزئة من قبل الجهة المطروح أمامها النزاع</w:t>
      </w:r>
    </w:p>
    <w:p w:rsidR="00446090" w:rsidRPr="00423F85" w:rsidRDefault="00446090" w:rsidP="00CF6478">
      <w:pPr>
        <w:jc w:val="lowKashida"/>
        <w:rPr>
          <w:rFonts w:ascii="Simplified Arabic" w:hAnsi="Simplified Arabic" w:cs="Simplified Arabic"/>
          <w:sz w:val="28"/>
          <w:szCs w:val="28"/>
          <w:rtl/>
        </w:rPr>
      </w:pPr>
      <w:r>
        <w:rPr>
          <w:rFonts w:ascii="Simplified Arabic" w:hAnsi="Simplified Arabic" w:cs="Simplified Arabic" w:hint="cs"/>
          <w:sz w:val="28"/>
          <w:szCs w:val="28"/>
          <w:rtl/>
        </w:rPr>
        <w:tab/>
        <w:t>عندما يقوم القاضي الوطني أو المحكم الدولي بالفصل في نزاع متعلق بعقد دولي , فهنا يتعين ملاحظة انه في حالة وجود اتفاق بين الأطراف على اختيار قانون معين فأن هذا القانون هو الذي سيحكم النزاع , وفي حالة غياب هذا الاتفاق فأنه سيلجأ القاضي إلى تطبيق قواعد التنازع المدرجة في قانونه وهي غالبا ما تقوم على ضوابط موضوعية كمكان تنفيذ العقد أو محل إبرامه , أما بالنسبة للمحكم الدولي فهو يقوم بتطبيق قواعد التنازع التي يجدها ملائمة لحل النزاع</w:t>
      </w:r>
      <w:r w:rsidR="00A00CB9">
        <w:rPr>
          <w:rFonts w:ascii="Simplified Arabic" w:hAnsi="Simplified Arabic" w:cs="Simplified Arabic" w:hint="cs"/>
          <w:sz w:val="28"/>
          <w:szCs w:val="28"/>
          <w:vertAlign w:val="superscript"/>
          <w:rtl/>
        </w:rPr>
        <w:t>(</w:t>
      </w:r>
      <w:r w:rsidR="002F5BF0">
        <w:rPr>
          <w:rFonts w:ascii="Simplified Arabic" w:hAnsi="Simplified Arabic" w:cs="Simplified Arabic" w:hint="cs"/>
          <w:sz w:val="28"/>
          <w:szCs w:val="28"/>
          <w:vertAlign w:val="superscript"/>
          <w:rtl/>
        </w:rPr>
        <w:t>7</w:t>
      </w:r>
      <w:r w:rsidR="00CF6478">
        <w:rPr>
          <w:rFonts w:ascii="Simplified Arabic" w:hAnsi="Simplified Arabic" w:cs="Simplified Arabic" w:hint="cs"/>
          <w:sz w:val="28"/>
          <w:szCs w:val="28"/>
          <w:vertAlign w:val="superscript"/>
          <w:rtl/>
        </w:rPr>
        <w:t>4</w:t>
      </w:r>
      <w:r w:rsidR="00A00CB9">
        <w:rPr>
          <w:rFonts w:ascii="Simplified Arabic" w:hAnsi="Simplified Arabic" w:cs="Simplified Arabic" w:hint="cs"/>
          <w:sz w:val="28"/>
          <w:szCs w:val="28"/>
          <w:vertAlign w:val="superscript"/>
          <w:rtl/>
        </w:rPr>
        <w:t xml:space="preserve">) </w:t>
      </w:r>
      <w:r w:rsidR="00A00CB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وعليه فأن أساس وقدرة الإرادة على اختيار القانو</w:t>
      </w:r>
      <w:r w:rsidR="00CF6478">
        <w:rPr>
          <w:rFonts w:ascii="Simplified Arabic" w:hAnsi="Simplified Arabic" w:cs="Simplified Arabic" w:hint="cs"/>
          <w:sz w:val="28"/>
          <w:szCs w:val="28"/>
          <w:rtl/>
        </w:rPr>
        <w:t>ن أمام القاضي الوطني هو القانون</w:t>
      </w:r>
      <w:r>
        <w:rPr>
          <w:rFonts w:ascii="Simplified Arabic" w:hAnsi="Simplified Arabic" w:cs="Simplified Arabic" w:hint="cs"/>
          <w:sz w:val="28"/>
          <w:szCs w:val="28"/>
          <w:rtl/>
        </w:rPr>
        <w:t xml:space="preserve">, أما بالنسبة للمحكم الدولي فان ذلك الأساس يرتد إلى مطلق مبدأ سلطان الإرادة </w:t>
      </w:r>
      <w:r w:rsidR="00A00CB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وعلى ضوء ذلك سوف نقسم </w:t>
      </w:r>
      <w:r w:rsidRPr="00935D5B">
        <w:rPr>
          <w:rFonts w:ascii="Simplified Arabic" w:hAnsi="Simplified Arabic" w:cs="Simplified Arabic" w:hint="cs"/>
          <w:sz w:val="28"/>
          <w:szCs w:val="28"/>
          <w:rtl/>
        </w:rPr>
        <w:t>هذا ال</w:t>
      </w:r>
      <w:r w:rsidR="00A00CB9">
        <w:rPr>
          <w:rFonts w:ascii="Simplified Arabic" w:hAnsi="Simplified Arabic" w:cs="Simplified Arabic" w:hint="cs"/>
          <w:sz w:val="28"/>
          <w:szCs w:val="28"/>
          <w:rtl/>
        </w:rPr>
        <w:t>فرع</w:t>
      </w:r>
      <w:r w:rsidRPr="00935D5B">
        <w:rPr>
          <w:rFonts w:ascii="Simplified Arabic" w:hAnsi="Simplified Arabic" w:cs="Simplified Arabic" w:hint="cs"/>
          <w:sz w:val="28"/>
          <w:szCs w:val="28"/>
          <w:rtl/>
        </w:rPr>
        <w:t xml:space="preserve"> على  ف</w:t>
      </w:r>
      <w:r w:rsidR="00A00CB9">
        <w:rPr>
          <w:rFonts w:ascii="Simplified Arabic" w:hAnsi="Simplified Arabic" w:cs="Simplified Arabic" w:hint="cs"/>
          <w:sz w:val="28"/>
          <w:szCs w:val="28"/>
          <w:rtl/>
        </w:rPr>
        <w:t>قرتين ، ت</w:t>
      </w:r>
      <w:r w:rsidRPr="00935D5B">
        <w:rPr>
          <w:rFonts w:ascii="Simplified Arabic" w:hAnsi="Simplified Arabic" w:cs="Simplified Arabic" w:hint="cs"/>
          <w:sz w:val="28"/>
          <w:szCs w:val="28"/>
          <w:rtl/>
        </w:rPr>
        <w:t>خصص الأول</w:t>
      </w:r>
      <w:r w:rsidR="00A00CB9">
        <w:rPr>
          <w:rFonts w:ascii="Simplified Arabic" w:hAnsi="Simplified Arabic" w:cs="Simplified Arabic" w:hint="cs"/>
          <w:sz w:val="28"/>
          <w:szCs w:val="28"/>
          <w:rtl/>
        </w:rPr>
        <w:t>ى</w:t>
      </w:r>
      <w:r w:rsidRPr="00935D5B">
        <w:rPr>
          <w:rFonts w:ascii="Simplified Arabic" w:hAnsi="Simplified Arabic" w:cs="Simplified Arabic" w:hint="cs"/>
          <w:sz w:val="28"/>
          <w:szCs w:val="28"/>
          <w:rtl/>
        </w:rPr>
        <w:t xml:space="preserve"> للبحث في  تجزئة</w:t>
      </w:r>
      <w:r>
        <w:rPr>
          <w:rFonts w:ascii="Simplified Arabic" w:hAnsi="Simplified Arabic" w:cs="Simplified Arabic" w:hint="cs"/>
          <w:sz w:val="28"/>
          <w:szCs w:val="28"/>
          <w:rtl/>
        </w:rPr>
        <w:t xml:space="preserve"> العقد</w:t>
      </w:r>
      <w:r w:rsidR="00CF6478">
        <w:rPr>
          <w:rFonts w:ascii="Simplified Arabic" w:hAnsi="Simplified Arabic" w:cs="Simplified Arabic" w:hint="cs"/>
          <w:sz w:val="28"/>
          <w:szCs w:val="28"/>
          <w:rtl/>
        </w:rPr>
        <w:t xml:space="preserve"> الدولي</w:t>
      </w:r>
      <w:r>
        <w:rPr>
          <w:rFonts w:ascii="Simplified Arabic" w:hAnsi="Simplified Arabic" w:cs="Simplified Arabic" w:hint="cs"/>
          <w:sz w:val="28"/>
          <w:szCs w:val="28"/>
          <w:rtl/>
        </w:rPr>
        <w:t xml:space="preserve"> من قبل القاضي الوطني</w:t>
      </w:r>
      <w:r w:rsidRPr="00935D5B">
        <w:rPr>
          <w:rFonts w:ascii="Simplified Arabic" w:hAnsi="Simplified Arabic" w:cs="Simplified Arabic" w:hint="cs"/>
          <w:sz w:val="28"/>
          <w:szCs w:val="28"/>
          <w:rtl/>
        </w:rPr>
        <w:t>, أما</w:t>
      </w:r>
      <w:r>
        <w:rPr>
          <w:rFonts w:ascii="Simplified Arabic" w:hAnsi="Simplified Arabic" w:cs="Simplified Arabic" w:hint="cs"/>
          <w:sz w:val="28"/>
          <w:szCs w:val="28"/>
          <w:rtl/>
        </w:rPr>
        <w:t xml:space="preserve"> الثاني</w:t>
      </w:r>
      <w:r w:rsidR="00A00CB9">
        <w:rPr>
          <w:rFonts w:ascii="Simplified Arabic" w:hAnsi="Simplified Arabic" w:cs="Simplified Arabic" w:hint="cs"/>
          <w:sz w:val="28"/>
          <w:szCs w:val="28"/>
          <w:rtl/>
        </w:rPr>
        <w:t>ة</w:t>
      </w:r>
      <w:r>
        <w:rPr>
          <w:rFonts w:ascii="Simplified Arabic" w:hAnsi="Simplified Arabic" w:cs="Simplified Arabic" w:hint="cs"/>
          <w:sz w:val="28"/>
          <w:szCs w:val="28"/>
          <w:rtl/>
        </w:rPr>
        <w:t xml:space="preserve"> لتجزئة العقد الدولي من قبل المحكم الدولي .</w:t>
      </w:r>
    </w:p>
    <w:p w:rsidR="00446090" w:rsidRPr="00A00CB9" w:rsidRDefault="00446090" w:rsidP="00A00CB9">
      <w:pPr>
        <w:jc w:val="lowKashida"/>
        <w:rPr>
          <w:rFonts w:ascii="Simplified Arabic" w:hAnsi="Simplified Arabic" w:cs="Simplified Arabic"/>
          <w:sz w:val="32"/>
          <w:szCs w:val="32"/>
          <w:rtl/>
        </w:rPr>
      </w:pPr>
      <w:r w:rsidRPr="00D43030">
        <w:rPr>
          <w:rFonts w:ascii="Simplified Arabic" w:hAnsi="Simplified Arabic" w:cs="Simplified Arabic" w:hint="cs"/>
          <w:b/>
          <w:bCs/>
          <w:sz w:val="32"/>
          <w:szCs w:val="32"/>
          <w:rtl/>
        </w:rPr>
        <w:t>الف</w:t>
      </w:r>
      <w:r w:rsidR="00A00CB9">
        <w:rPr>
          <w:rFonts w:ascii="Simplified Arabic" w:hAnsi="Simplified Arabic" w:cs="Simplified Arabic" w:hint="cs"/>
          <w:b/>
          <w:bCs/>
          <w:sz w:val="32"/>
          <w:szCs w:val="32"/>
          <w:rtl/>
        </w:rPr>
        <w:t>قرة</w:t>
      </w:r>
      <w:r w:rsidRPr="00D43030">
        <w:rPr>
          <w:rFonts w:ascii="Simplified Arabic" w:hAnsi="Simplified Arabic" w:cs="Simplified Arabic" w:hint="cs"/>
          <w:b/>
          <w:bCs/>
          <w:sz w:val="32"/>
          <w:szCs w:val="32"/>
          <w:rtl/>
        </w:rPr>
        <w:t xml:space="preserve"> الأول</w:t>
      </w:r>
      <w:r w:rsidR="00A00CB9">
        <w:rPr>
          <w:rFonts w:ascii="Simplified Arabic" w:hAnsi="Simplified Arabic" w:cs="Simplified Arabic" w:hint="cs"/>
          <w:b/>
          <w:bCs/>
          <w:sz w:val="32"/>
          <w:szCs w:val="32"/>
          <w:rtl/>
        </w:rPr>
        <w:t>ى</w:t>
      </w:r>
      <w:r w:rsidR="00A00CB9">
        <w:rPr>
          <w:rFonts w:ascii="Simplified Arabic" w:hAnsi="Simplified Arabic" w:cs="Simplified Arabic" w:hint="cs"/>
          <w:sz w:val="32"/>
          <w:szCs w:val="32"/>
          <w:rtl/>
        </w:rPr>
        <w:t xml:space="preserve"> : </w:t>
      </w:r>
      <w:r w:rsidRPr="00D43030">
        <w:rPr>
          <w:rFonts w:ascii="Simplified Arabic" w:hAnsi="Simplified Arabic" w:cs="Simplified Arabic" w:hint="cs"/>
          <w:b/>
          <w:bCs/>
          <w:sz w:val="32"/>
          <w:szCs w:val="32"/>
          <w:rtl/>
        </w:rPr>
        <w:t xml:space="preserve">تجزئة </w:t>
      </w:r>
      <w:r>
        <w:rPr>
          <w:rFonts w:ascii="Simplified Arabic" w:hAnsi="Simplified Arabic" w:cs="Simplified Arabic" w:hint="cs"/>
          <w:b/>
          <w:bCs/>
          <w:sz w:val="32"/>
          <w:szCs w:val="32"/>
          <w:rtl/>
        </w:rPr>
        <w:t>العقد من قبل</w:t>
      </w:r>
      <w:r w:rsidRPr="00D43030">
        <w:rPr>
          <w:rFonts w:ascii="Simplified Arabic" w:hAnsi="Simplified Arabic" w:cs="Simplified Arabic" w:hint="cs"/>
          <w:b/>
          <w:bCs/>
          <w:sz w:val="32"/>
          <w:szCs w:val="32"/>
          <w:rtl/>
        </w:rPr>
        <w:t xml:space="preserve"> القاضي</w:t>
      </w:r>
      <w:r>
        <w:rPr>
          <w:rFonts w:ascii="Simplified Arabic" w:hAnsi="Simplified Arabic" w:cs="Simplified Arabic" w:hint="cs"/>
          <w:b/>
          <w:bCs/>
          <w:sz w:val="32"/>
          <w:szCs w:val="32"/>
          <w:rtl/>
        </w:rPr>
        <w:t xml:space="preserve"> الوطني</w:t>
      </w:r>
    </w:p>
    <w:p w:rsidR="00446090" w:rsidRDefault="00446090" w:rsidP="00330742">
      <w:pPr>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ab/>
        <w:t xml:space="preserve"> لما كانت الرابطة العقدية ذات الطابع الدولي تخضع بحسب الأصل للقانون الذي تختاره إرادة المتعاقدين , وبالتالي فأن القاضي ملزم بتطبيق ذلك القانون, وإذا لم توجد إرادة ولم يستطع القاضي أن يستشف من ظروف التعاقد رغبة المتعاقدين الضمنية في تطبيق قانون ال</w:t>
      </w:r>
      <w:r w:rsidR="00A00CB9">
        <w:rPr>
          <w:rFonts w:ascii="Simplified Arabic" w:hAnsi="Simplified Arabic" w:cs="Simplified Arabic" w:hint="cs"/>
          <w:sz w:val="28"/>
          <w:szCs w:val="28"/>
          <w:rtl/>
        </w:rPr>
        <w:t>عقد</w:t>
      </w:r>
      <w:r>
        <w:rPr>
          <w:rFonts w:ascii="Simplified Arabic" w:hAnsi="Simplified Arabic" w:cs="Simplified Arabic" w:hint="cs"/>
          <w:sz w:val="28"/>
          <w:szCs w:val="28"/>
          <w:rtl/>
        </w:rPr>
        <w:t>, فأنه يطبق قانون الموطن المشترك للمتعاقدين في حال اتحادهم موطنا قانون الدولة التي تم فيها العقد في حال اختلاف الموطن استنادا للمادة (25) من القانون المدني العراقي والمادة (19) من القانون المدني المصري .</w:t>
      </w:r>
    </w:p>
    <w:p w:rsidR="00446090" w:rsidRPr="00E2629D" w:rsidRDefault="00446090" w:rsidP="00CF6478">
      <w:pPr>
        <w:ind w:firstLine="567"/>
        <w:jc w:val="lowKashida"/>
        <w:rPr>
          <w:rFonts w:ascii="Simplified Arabic" w:hAnsi="Simplified Arabic" w:cs="Simplified Arabic"/>
          <w:sz w:val="28"/>
          <w:szCs w:val="28"/>
          <w:rtl/>
        </w:rPr>
      </w:pPr>
      <w:r>
        <w:rPr>
          <w:rFonts w:ascii="Simplified Arabic" w:hAnsi="Simplified Arabic" w:cs="Simplified Arabic" w:hint="cs"/>
          <w:sz w:val="28"/>
          <w:szCs w:val="28"/>
          <w:rtl/>
        </w:rPr>
        <w:t>ولكن مرونة الحلول قد تأتي على حساب توقعات الأفراد , إذ إن التشريعات الحديثة فضلت اتخاذ موقف وسط يحقق العدالة ومن دون الإخلال بتوقعات الأطراف وذلك عن طريق تجزئة الإسناد , بحيث يخصص لكل فئة من العقود ضابط إسناد يتماشى مع طبيعتها عملا بنظرية الأداء المميز</w:t>
      </w:r>
      <w:r w:rsidR="00092E8A">
        <w:rPr>
          <w:rFonts w:ascii="Simplified Arabic" w:hAnsi="Simplified Arabic" w:cs="Simplified Arabic" w:hint="cs"/>
          <w:sz w:val="28"/>
          <w:szCs w:val="28"/>
          <w:vertAlign w:val="superscript"/>
          <w:rtl/>
        </w:rPr>
        <w:t>(</w:t>
      </w:r>
      <w:r w:rsidR="008E2677">
        <w:rPr>
          <w:rFonts w:ascii="Simplified Arabic" w:hAnsi="Simplified Arabic" w:cs="Simplified Arabic" w:hint="cs"/>
          <w:sz w:val="28"/>
          <w:szCs w:val="28"/>
          <w:vertAlign w:val="superscript"/>
          <w:rtl/>
        </w:rPr>
        <w:t>7</w:t>
      </w:r>
      <w:r w:rsidR="00CF6478">
        <w:rPr>
          <w:rFonts w:ascii="Simplified Arabic" w:hAnsi="Simplified Arabic" w:cs="Simplified Arabic" w:hint="cs"/>
          <w:sz w:val="28"/>
          <w:szCs w:val="28"/>
          <w:vertAlign w:val="superscript"/>
          <w:rtl/>
        </w:rPr>
        <w:t>5</w:t>
      </w:r>
      <w:r w:rsidR="00092E8A">
        <w:rPr>
          <w:rFonts w:ascii="Simplified Arabic" w:hAnsi="Simplified Arabic" w:cs="Simplified Arabic" w:hint="cs"/>
          <w:sz w:val="28"/>
          <w:szCs w:val="28"/>
          <w:vertAlign w:val="superscript"/>
          <w:rtl/>
        </w:rPr>
        <w:t>)</w:t>
      </w:r>
      <w:r w:rsidR="00A00CB9">
        <w:rPr>
          <w:rFonts w:ascii="Simplified Arabic" w:hAnsi="Simplified Arabic" w:cs="Simplified Arabic" w:hint="cs"/>
          <w:sz w:val="28"/>
          <w:szCs w:val="28"/>
          <w:rtl/>
        </w:rPr>
        <w:t>, لذا</w:t>
      </w:r>
      <w:r>
        <w:rPr>
          <w:rFonts w:ascii="Simplified Arabic" w:hAnsi="Simplified Arabic" w:cs="Simplified Arabic" w:hint="cs"/>
          <w:sz w:val="28"/>
          <w:szCs w:val="28"/>
          <w:rtl/>
        </w:rPr>
        <w:t xml:space="preserve"> فأن الرابطة العقدية تخضع في حالة سكوت الإرادة عن تحديد القانون الواجب التطبيق أما للقانون الذي تشير به قواعد الإسناد الاحتياطية في دولة القاضي المطروح عليه النزاع , أو أن يتولى القاضي بنفسه إسناد العقد في مجموعه لقانون موطن المدين بالأداء المميز والذي يفترض انه القانون الأوثق صلة بالرابطة العقدية </w:t>
      </w:r>
      <w:r w:rsidR="008E2677">
        <w:rPr>
          <w:rFonts w:ascii="Simplified Arabic" w:hAnsi="Simplified Arabic" w:cs="Simplified Arabic" w:hint="cs"/>
          <w:sz w:val="28"/>
          <w:szCs w:val="28"/>
          <w:vertAlign w:val="superscript"/>
          <w:rtl/>
        </w:rPr>
        <w:t>(</w:t>
      </w:r>
      <w:r w:rsidR="00CF6478">
        <w:rPr>
          <w:rFonts w:ascii="Simplified Arabic" w:hAnsi="Simplified Arabic" w:cs="Simplified Arabic" w:hint="cs"/>
          <w:sz w:val="28"/>
          <w:szCs w:val="28"/>
          <w:vertAlign w:val="superscript"/>
          <w:rtl/>
        </w:rPr>
        <w:t>76</w:t>
      </w:r>
      <w:r w:rsidR="00092E8A">
        <w:rPr>
          <w:rFonts w:ascii="Simplified Arabic" w:hAnsi="Simplified Arabic" w:cs="Simplified Arabic" w:hint="cs"/>
          <w:sz w:val="28"/>
          <w:szCs w:val="28"/>
          <w:vertAlign w:val="superscript"/>
          <w:rtl/>
        </w:rPr>
        <w:t>)</w:t>
      </w:r>
      <w:r>
        <w:rPr>
          <w:rFonts w:ascii="Simplified Arabic" w:hAnsi="Simplified Arabic" w:cs="Simplified Arabic" w:hint="cs"/>
          <w:sz w:val="28"/>
          <w:szCs w:val="28"/>
          <w:vertAlign w:val="superscript"/>
          <w:rtl/>
        </w:rPr>
        <w:t>.</w:t>
      </w:r>
    </w:p>
    <w:p w:rsidR="00446090" w:rsidRPr="00E2629D" w:rsidRDefault="00446090" w:rsidP="00330742">
      <w:pPr>
        <w:jc w:val="lowKashida"/>
        <w:rPr>
          <w:rFonts w:ascii="Simplified Arabic" w:hAnsi="Simplified Arabic" w:cs="Simplified Arabic"/>
          <w:sz w:val="28"/>
          <w:szCs w:val="28"/>
          <w:rtl/>
        </w:rPr>
      </w:pPr>
      <w:r>
        <w:rPr>
          <w:rFonts w:ascii="Simplified Arabic" w:hAnsi="Simplified Arabic" w:cs="Simplified Arabic" w:hint="cs"/>
          <w:sz w:val="28"/>
          <w:szCs w:val="28"/>
          <w:rtl/>
        </w:rPr>
        <w:tab/>
        <w:t>ولكن السؤال الذي يثار انه في حالة ما إذا سكتت الإرادة عن اختيار قانون العقد هل بإمكان القاضي تجزئة الرابطة العقدية من خلال إسناد كل عنصر من عناصره للقانون الأوثق صلة بهذا العنصر ؟</w:t>
      </w:r>
    </w:p>
    <w:p w:rsidR="00446090" w:rsidRDefault="00446090" w:rsidP="00330742">
      <w:pPr>
        <w:jc w:val="lowKashida"/>
        <w:rPr>
          <w:rFonts w:ascii="Simplified Arabic" w:hAnsi="Simplified Arabic" w:cs="Simplified Arabic"/>
          <w:sz w:val="28"/>
          <w:szCs w:val="28"/>
          <w:rtl/>
        </w:rPr>
      </w:pPr>
      <w:r>
        <w:rPr>
          <w:rFonts w:ascii="Simplified Arabic" w:hAnsi="Simplified Arabic" w:cs="Simplified Arabic" w:hint="cs"/>
          <w:sz w:val="28"/>
          <w:szCs w:val="28"/>
          <w:rtl/>
        </w:rPr>
        <w:tab/>
        <w:t>للإجابة على هذا التساؤل هنالك رأيان:-</w:t>
      </w:r>
    </w:p>
    <w:p w:rsidR="00446090" w:rsidRDefault="00446090" w:rsidP="00CF6478">
      <w:pPr>
        <w:ind w:firstLine="720"/>
        <w:jc w:val="lowKashida"/>
        <w:rPr>
          <w:rFonts w:ascii="Simplified Arabic" w:hAnsi="Simplified Arabic" w:cs="Simplified Arabic"/>
          <w:sz w:val="28"/>
          <w:szCs w:val="28"/>
          <w:vertAlign w:val="superscript"/>
          <w:rtl/>
        </w:rPr>
      </w:pPr>
      <w:r>
        <w:rPr>
          <w:rFonts w:ascii="Simplified Arabic" w:hAnsi="Simplified Arabic" w:cs="Simplified Arabic" w:hint="cs"/>
          <w:sz w:val="28"/>
          <w:szCs w:val="28"/>
          <w:rtl/>
        </w:rPr>
        <w:t xml:space="preserve">الرأي الأول: ذهب إلى إن تحديد القانون الواجب التطبيق استنادا لهذا الضابط يحول دون تجزئة العقد كون الالتزام بالأداء المميز يكون التزاما واحدا , وهو ما يمنع من تجزئة العقد كونه يؤدي إخضاع الالتزامات الناشئة عنه لقوانين عديدة ذات حلول متعارضة </w:t>
      </w:r>
      <w:r w:rsidR="00092E8A">
        <w:rPr>
          <w:rFonts w:ascii="Simplified Arabic" w:hAnsi="Simplified Arabic" w:cs="Simplified Arabic" w:hint="cs"/>
          <w:sz w:val="28"/>
          <w:szCs w:val="28"/>
          <w:vertAlign w:val="superscript"/>
          <w:rtl/>
        </w:rPr>
        <w:t>(</w:t>
      </w:r>
      <w:r w:rsidR="008E2677">
        <w:rPr>
          <w:rFonts w:ascii="Simplified Arabic" w:hAnsi="Simplified Arabic" w:cs="Simplified Arabic" w:hint="cs"/>
          <w:sz w:val="28"/>
          <w:szCs w:val="28"/>
          <w:vertAlign w:val="superscript"/>
          <w:rtl/>
        </w:rPr>
        <w:t>7</w:t>
      </w:r>
      <w:r w:rsidR="00CF6478">
        <w:rPr>
          <w:rFonts w:ascii="Simplified Arabic" w:hAnsi="Simplified Arabic" w:cs="Simplified Arabic" w:hint="cs"/>
          <w:sz w:val="28"/>
          <w:szCs w:val="28"/>
          <w:vertAlign w:val="superscript"/>
          <w:rtl/>
        </w:rPr>
        <w:t>7</w:t>
      </w:r>
      <w:r w:rsidR="00092E8A">
        <w:rPr>
          <w:rFonts w:ascii="Simplified Arabic" w:hAnsi="Simplified Arabic" w:cs="Simplified Arabic" w:hint="cs"/>
          <w:sz w:val="28"/>
          <w:szCs w:val="28"/>
          <w:vertAlign w:val="superscript"/>
          <w:rtl/>
        </w:rPr>
        <w:t>)</w:t>
      </w:r>
      <w:r>
        <w:rPr>
          <w:rFonts w:ascii="Simplified Arabic" w:hAnsi="Simplified Arabic" w:cs="Simplified Arabic" w:hint="cs"/>
          <w:sz w:val="28"/>
          <w:szCs w:val="28"/>
          <w:vertAlign w:val="superscript"/>
          <w:rtl/>
        </w:rPr>
        <w:t>.</w:t>
      </w:r>
    </w:p>
    <w:p w:rsidR="00446090" w:rsidRDefault="00446090" w:rsidP="00CF6478">
      <w:pPr>
        <w:ind w:firstLine="720"/>
        <w:jc w:val="lowKashida"/>
        <w:rPr>
          <w:rFonts w:ascii="Simplified Arabic" w:hAnsi="Simplified Arabic" w:cs="Simplified Arabic"/>
          <w:sz w:val="28"/>
          <w:szCs w:val="28"/>
          <w:vertAlign w:val="superscript"/>
          <w:rtl/>
        </w:rPr>
      </w:pPr>
      <w:r>
        <w:rPr>
          <w:rFonts w:ascii="Simplified Arabic" w:hAnsi="Simplified Arabic" w:cs="Simplified Arabic" w:hint="cs"/>
          <w:sz w:val="28"/>
          <w:szCs w:val="28"/>
          <w:rtl/>
        </w:rPr>
        <w:t>الرأي الثاني:</w:t>
      </w:r>
      <w:r w:rsidRPr="00EF71E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وهو ما اخذ به القضاء الألماني والذي اتجه إلى إخضاع كل التزام من الالتزامات التي يفرضها العقد لقانون دولة تنفيذه وبالتالي تجزئة العقد بإسناده لأكثر من قانون</w:t>
      </w:r>
      <w:r w:rsidR="00092E8A">
        <w:rPr>
          <w:rFonts w:ascii="Simplified Arabic" w:hAnsi="Simplified Arabic" w:cs="Simplified Arabic" w:hint="cs"/>
          <w:sz w:val="28"/>
          <w:szCs w:val="28"/>
          <w:vertAlign w:val="superscript"/>
          <w:rtl/>
        </w:rPr>
        <w:t>(</w:t>
      </w:r>
      <w:r w:rsidR="00CF6478">
        <w:rPr>
          <w:rFonts w:ascii="Simplified Arabic" w:hAnsi="Simplified Arabic" w:cs="Simplified Arabic" w:hint="cs"/>
          <w:sz w:val="28"/>
          <w:szCs w:val="28"/>
          <w:vertAlign w:val="superscript"/>
          <w:rtl/>
        </w:rPr>
        <w:t>78</w:t>
      </w:r>
      <w:r w:rsidR="00092E8A">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446090" w:rsidRPr="009747C8" w:rsidRDefault="00446090" w:rsidP="0017187B">
      <w:pPr>
        <w:ind w:firstLine="720"/>
        <w:jc w:val="lowKashida"/>
        <w:rPr>
          <w:rFonts w:ascii="Simplified Arabic" w:hAnsi="Simplified Arabic" w:cs="Simplified Arabic"/>
          <w:sz w:val="28"/>
          <w:szCs w:val="28"/>
          <w:vertAlign w:val="superscript"/>
          <w:rtl/>
        </w:rPr>
      </w:pPr>
      <w:r>
        <w:rPr>
          <w:rFonts w:ascii="Simplified Arabic" w:hAnsi="Simplified Arabic" w:cs="Simplified Arabic" w:hint="cs"/>
          <w:sz w:val="28"/>
          <w:szCs w:val="28"/>
          <w:rtl/>
        </w:rPr>
        <w:t xml:space="preserve"> وعليه فأن القاضي يلجأ إلى تجزئة العقد الدولي في حالة سكوت الإرادة عن الاختيار وتبين لها إن القانون الأوثق صلة بالرابطة العقدية لا يلائم مع ذلك مسألة معينة من المسائل المطروحة على المحكمة , وذلك من خلال إعمال قانون الأداء المميز عن طريق فصل جزء من العقد له رابطة وثيقة مع قانون أخر مختلف عن تلك التي يرتبط بها العقد ككتلة واحدة </w:t>
      </w:r>
      <w:r w:rsidR="009747C8">
        <w:rPr>
          <w:rFonts w:ascii="Simplified Arabic" w:hAnsi="Simplified Arabic" w:cs="Simplified Arabic" w:hint="cs"/>
          <w:sz w:val="28"/>
          <w:szCs w:val="28"/>
          <w:vertAlign w:val="superscript"/>
          <w:rtl/>
        </w:rPr>
        <w:t xml:space="preserve"> </w:t>
      </w:r>
      <w:r w:rsidR="009747C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ويضاف إلى ذلك نجد إن تجزئة العقد الدولي تحصل من قبل القاضي في حالة ما إذا تبين له بأن هنالك جزءا من العقد قابلا للانفصال عن بقية أجزاءه الأخرى وله صلة وثيقة </w:t>
      </w:r>
      <w:r>
        <w:rPr>
          <w:rFonts w:ascii="Simplified Arabic" w:hAnsi="Simplified Arabic" w:cs="Simplified Arabic" w:hint="cs"/>
          <w:sz w:val="28"/>
          <w:szCs w:val="28"/>
          <w:rtl/>
        </w:rPr>
        <w:lastRenderedPageBreak/>
        <w:t>بقانون بلد أخر , ففي هذه الحالة بإمكان القاضي أن يطبق قانون ذلك البلد على هذا الجزء من العقد</w:t>
      </w:r>
      <w:r w:rsidR="00092E8A">
        <w:rPr>
          <w:rFonts w:ascii="Simplified Arabic" w:hAnsi="Simplified Arabic" w:cs="Simplified Arabic" w:hint="cs"/>
          <w:sz w:val="28"/>
          <w:szCs w:val="28"/>
          <w:vertAlign w:val="superscript"/>
          <w:rtl/>
        </w:rPr>
        <w:t>(</w:t>
      </w:r>
      <w:r w:rsidR="008E2677">
        <w:rPr>
          <w:rFonts w:ascii="Simplified Arabic" w:hAnsi="Simplified Arabic" w:cs="Simplified Arabic" w:hint="cs"/>
          <w:sz w:val="28"/>
          <w:szCs w:val="28"/>
          <w:vertAlign w:val="superscript"/>
          <w:rtl/>
        </w:rPr>
        <w:t>7</w:t>
      </w:r>
      <w:r w:rsidR="0017187B">
        <w:rPr>
          <w:rFonts w:ascii="Simplified Arabic" w:hAnsi="Simplified Arabic" w:cs="Simplified Arabic" w:hint="cs"/>
          <w:sz w:val="28"/>
          <w:szCs w:val="28"/>
          <w:vertAlign w:val="superscript"/>
          <w:rtl/>
        </w:rPr>
        <w:t>9</w:t>
      </w:r>
      <w:r w:rsidR="00092E8A">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ولكن يشترط </w:t>
      </w:r>
      <w:r w:rsidR="00092E8A">
        <w:rPr>
          <w:rFonts w:ascii="Simplified Arabic" w:hAnsi="Simplified Arabic" w:cs="Simplified Arabic" w:hint="cs"/>
          <w:sz w:val="28"/>
          <w:szCs w:val="28"/>
          <w:rtl/>
        </w:rPr>
        <w:t>لاعتبار</w:t>
      </w:r>
      <w:r>
        <w:rPr>
          <w:rFonts w:ascii="Simplified Arabic" w:hAnsi="Simplified Arabic" w:cs="Simplified Arabic" w:hint="cs"/>
          <w:sz w:val="28"/>
          <w:szCs w:val="28"/>
          <w:rtl/>
        </w:rPr>
        <w:t xml:space="preserve"> هذا الجزء من العقد قابلا للانفصال عن بقية الأجزاء بأن يكون هذا الجزء له القدرة على أن يصبح موضوعا لحل مستقل للنزاع يختلف عن الحل المقرر لباقي عناصر الرابطة العقدية الأخرى </w:t>
      </w:r>
      <w:r w:rsidR="00092E8A">
        <w:rPr>
          <w:rFonts w:ascii="Simplified Arabic" w:hAnsi="Simplified Arabic" w:cs="Simplified Arabic" w:hint="cs"/>
          <w:sz w:val="28"/>
          <w:szCs w:val="28"/>
          <w:vertAlign w:val="superscript"/>
          <w:rtl/>
        </w:rPr>
        <w:t>(</w:t>
      </w:r>
      <w:r w:rsidR="0017187B">
        <w:rPr>
          <w:rFonts w:ascii="Simplified Arabic" w:hAnsi="Simplified Arabic" w:cs="Simplified Arabic" w:hint="cs"/>
          <w:sz w:val="28"/>
          <w:szCs w:val="28"/>
          <w:vertAlign w:val="superscript"/>
          <w:rtl/>
        </w:rPr>
        <w:t>80</w:t>
      </w:r>
      <w:r w:rsidR="00092E8A">
        <w:rPr>
          <w:rFonts w:ascii="Simplified Arabic" w:hAnsi="Simplified Arabic" w:cs="Simplified Arabic" w:hint="cs"/>
          <w:sz w:val="28"/>
          <w:szCs w:val="28"/>
          <w:vertAlign w:val="superscript"/>
          <w:rtl/>
        </w:rPr>
        <w:t xml:space="preserve">) </w:t>
      </w:r>
      <w:r w:rsidR="00092E8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وقد سمحت بهذه التجزئة من قبل القاضي اتفاقية روما لسنة 1980 بشأن القانون الواجب التطبيق على الالتزامات التعاقدية وذلك في المادة (4/1) والخاصة بالقانون الواجب التطبيق عند غياب الاختيار حيث جاء فيها " في حالة عدم اختيار قانون لحكم العقد وفقا لما نصت عليه المادة (3) فأن العقد يحكم بقانون البلد الأوثق ارتباطا بالعقد , ومع ذلك إذا كان جزء من العقد يمكن فصله عن بقية الأجزاء أوثق ارتباطا ببلد أخر فيطبق قانون هذا البلد على هذا الجزء " </w:t>
      </w:r>
      <w:r w:rsidR="00092E8A">
        <w:rPr>
          <w:rFonts w:ascii="Simplified Arabic" w:hAnsi="Simplified Arabic" w:cs="Simplified Arabic" w:hint="cs"/>
          <w:sz w:val="28"/>
          <w:szCs w:val="28"/>
          <w:vertAlign w:val="superscript"/>
          <w:rtl/>
        </w:rPr>
        <w:t>(</w:t>
      </w:r>
      <w:r w:rsidR="0017187B">
        <w:rPr>
          <w:rFonts w:ascii="Simplified Arabic" w:hAnsi="Simplified Arabic" w:cs="Simplified Arabic" w:hint="cs"/>
          <w:sz w:val="28"/>
          <w:szCs w:val="28"/>
          <w:vertAlign w:val="superscript"/>
          <w:rtl/>
        </w:rPr>
        <w:t>81</w:t>
      </w:r>
      <w:r w:rsidR="00092E8A">
        <w:rPr>
          <w:rFonts w:ascii="Simplified Arabic" w:hAnsi="Simplified Arabic" w:cs="Simplified Arabic" w:hint="cs"/>
          <w:sz w:val="28"/>
          <w:szCs w:val="28"/>
          <w:vertAlign w:val="superscript"/>
          <w:rtl/>
        </w:rPr>
        <w:t>)</w:t>
      </w:r>
      <w:r>
        <w:rPr>
          <w:rFonts w:ascii="Simplified Arabic" w:hAnsi="Simplified Arabic" w:cs="Simplified Arabic" w:hint="cs"/>
          <w:sz w:val="28"/>
          <w:szCs w:val="28"/>
          <w:vertAlign w:val="superscript"/>
          <w:rtl/>
        </w:rPr>
        <w:t>.</w:t>
      </w:r>
    </w:p>
    <w:p w:rsidR="00446090" w:rsidRPr="00E2629D" w:rsidRDefault="00446090" w:rsidP="00330742">
      <w:pPr>
        <w:jc w:val="lowKashida"/>
        <w:rPr>
          <w:rFonts w:ascii="Simplified Arabic" w:hAnsi="Simplified Arabic" w:cs="Simplified Arabic"/>
          <w:sz w:val="28"/>
          <w:szCs w:val="28"/>
          <w:rtl/>
        </w:rPr>
      </w:pPr>
      <w:r>
        <w:rPr>
          <w:rFonts w:ascii="Simplified Arabic" w:hAnsi="Simplified Arabic" w:cs="Simplified Arabic" w:hint="cs"/>
          <w:sz w:val="28"/>
          <w:szCs w:val="28"/>
          <w:rtl/>
        </w:rPr>
        <w:tab/>
        <w:t>ومما تقدم يتضح لنا  إمكانية حصول التجزئة من قبل القاضي في حالة ما إذا تبين له بأن جزء من العقد قابلا للانفصال عن بقية الأجزاء وله صلة وثيقة بقانون بلد أخر, وفي حالة سكوت الإرادة عن اختيار قانون العقد حيث القاضي يقوم  بإخراج جزء من العقد له رابطة وثيقة بقانون أخر مختلف عن القانون الذي ترتبط به بقية أجزاء العقد , كما يلجأ إلى تجزئة العقد للحفاظ عليه من البطلان في حالة ما إذا كان قانون الإرادة لا يلائم مسألة معينة من المسائل التي ثار بشأنها النزاع وبالتالي إسناد جزء من العقد للقانون الأكثر ملائمة له.وعليه إذا كان القاضي الوطني يملك في بعض الحالات تجزئة الرابطة العقدية , إلا انه مع ذلك يبقى الأصل في إن تجزئة العقد وإخضاعه لأكثر من قانون هو حق للأطراف يستند إلى قدرتهم على اختيار القانون أو القوانين التي تحكم العقد.</w:t>
      </w:r>
    </w:p>
    <w:p w:rsidR="00446090" w:rsidRPr="00092E8A" w:rsidRDefault="00092E8A" w:rsidP="00092E8A">
      <w:pPr>
        <w:jc w:val="lowKashida"/>
        <w:rPr>
          <w:rFonts w:ascii="Simplified Arabic" w:hAnsi="Simplified Arabic" w:cs="Simplified Arabic"/>
          <w:b/>
          <w:bCs/>
          <w:sz w:val="32"/>
          <w:szCs w:val="32"/>
          <w:rtl/>
        </w:rPr>
      </w:pPr>
      <w:r>
        <w:rPr>
          <w:rFonts w:ascii="Simplified Arabic" w:hAnsi="Simplified Arabic" w:cs="Simplified Arabic" w:hint="cs"/>
          <w:b/>
          <w:bCs/>
          <w:sz w:val="32"/>
          <w:szCs w:val="32"/>
          <w:rtl/>
        </w:rPr>
        <w:t>الفقرة</w:t>
      </w:r>
      <w:r w:rsidR="00446090" w:rsidRPr="00407D74">
        <w:rPr>
          <w:rFonts w:ascii="Simplified Arabic" w:hAnsi="Simplified Arabic" w:cs="Simplified Arabic" w:hint="cs"/>
          <w:b/>
          <w:bCs/>
          <w:sz w:val="32"/>
          <w:szCs w:val="32"/>
          <w:rtl/>
        </w:rPr>
        <w:t xml:space="preserve"> الثاني</w:t>
      </w:r>
      <w:r>
        <w:rPr>
          <w:rFonts w:ascii="Simplified Arabic" w:hAnsi="Simplified Arabic" w:cs="Simplified Arabic" w:hint="cs"/>
          <w:b/>
          <w:bCs/>
          <w:sz w:val="32"/>
          <w:szCs w:val="32"/>
          <w:rtl/>
        </w:rPr>
        <w:t xml:space="preserve">ة : </w:t>
      </w:r>
      <w:r w:rsidR="00446090">
        <w:rPr>
          <w:rFonts w:ascii="Simplified Arabic" w:hAnsi="Simplified Arabic" w:cs="Simplified Arabic" w:hint="cs"/>
          <w:b/>
          <w:bCs/>
          <w:sz w:val="32"/>
          <w:szCs w:val="32"/>
          <w:rtl/>
        </w:rPr>
        <w:t>تجزئة العقد من قبل</w:t>
      </w:r>
      <w:r w:rsidR="00446090" w:rsidRPr="00407D74">
        <w:rPr>
          <w:rFonts w:ascii="Simplified Arabic" w:hAnsi="Simplified Arabic" w:cs="Simplified Arabic" w:hint="cs"/>
          <w:b/>
          <w:bCs/>
          <w:sz w:val="32"/>
          <w:szCs w:val="32"/>
          <w:rtl/>
        </w:rPr>
        <w:t xml:space="preserve"> المحكم الدولي</w:t>
      </w:r>
    </w:p>
    <w:p w:rsidR="00446090" w:rsidRDefault="00446090" w:rsidP="0017187B">
      <w:pPr>
        <w:jc w:val="lowKashida"/>
        <w:rPr>
          <w:rFonts w:ascii="Simplified Arabic" w:hAnsi="Simplified Arabic" w:cs="Simplified Arabic"/>
          <w:sz w:val="28"/>
          <w:szCs w:val="28"/>
          <w:rtl/>
        </w:rPr>
      </w:pPr>
      <w:r>
        <w:rPr>
          <w:rFonts w:ascii="Simplified Arabic" w:hAnsi="Simplified Arabic" w:cs="Simplified Arabic" w:hint="cs"/>
          <w:sz w:val="28"/>
          <w:szCs w:val="28"/>
          <w:rtl/>
        </w:rPr>
        <w:tab/>
        <w:t xml:space="preserve">إذا كانت فكرة تجزئة العقد أمر يؤدي إلى اتساع مبدأ سلطان الإرادة, فمن الطبيعي أن يكون نطاق الأخذ بالتجزئة أكثر اتساعا في مجال التحكيم الدولي, وذلك نتيجة للطابع الإرادي الذي يستمد منه المحكم سلطته في الفصل بالنزاع المطروح أمامه </w:t>
      </w:r>
      <w:r w:rsidR="008E2677">
        <w:rPr>
          <w:rFonts w:ascii="Simplified Arabic" w:hAnsi="Simplified Arabic" w:cs="Simplified Arabic" w:hint="cs"/>
          <w:sz w:val="28"/>
          <w:szCs w:val="28"/>
          <w:vertAlign w:val="superscript"/>
          <w:rtl/>
        </w:rPr>
        <w:t>(</w:t>
      </w:r>
      <w:r w:rsidR="0017187B">
        <w:rPr>
          <w:rFonts w:ascii="Simplified Arabic" w:hAnsi="Simplified Arabic" w:cs="Simplified Arabic" w:hint="cs"/>
          <w:sz w:val="28"/>
          <w:szCs w:val="28"/>
          <w:vertAlign w:val="superscript"/>
          <w:rtl/>
        </w:rPr>
        <w:t>82</w:t>
      </w:r>
      <w:r w:rsidR="008E2677">
        <w:rPr>
          <w:rFonts w:ascii="Simplified Arabic" w:hAnsi="Simplified Arabic" w:cs="Simplified Arabic" w:hint="cs"/>
          <w:sz w:val="28"/>
          <w:szCs w:val="28"/>
          <w:vertAlign w:val="superscript"/>
          <w:rtl/>
        </w:rPr>
        <w:t>)</w:t>
      </w:r>
      <w:r w:rsidR="00092E8A">
        <w:rPr>
          <w:rFonts w:ascii="Simplified Arabic" w:hAnsi="Simplified Arabic" w:cs="Simplified Arabic" w:hint="cs"/>
          <w:sz w:val="28"/>
          <w:szCs w:val="28"/>
          <w:vertAlign w:val="superscript"/>
          <w:rtl/>
        </w:rPr>
        <w:t xml:space="preserve"> </w:t>
      </w:r>
      <w:r w:rsidR="00092E8A">
        <w:rPr>
          <w:rFonts w:ascii="Simplified Arabic" w:hAnsi="Simplified Arabic" w:cs="Simplified Arabic" w:hint="cs"/>
          <w:sz w:val="28"/>
          <w:szCs w:val="28"/>
          <w:rtl/>
        </w:rPr>
        <w:t xml:space="preserve">, كما </w:t>
      </w:r>
      <w:r>
        <w:rPr>
          <w:rFonts w:ascii="Simplified Arabic" w:hAnsi="Simplified Arabic" w:cs="Simplified Arabic" w:hint="cs"/>
          <w:sz w:val="28"/>
          <w:szCs w:val="28"/>
          <w:rtl/>
        </w:rPr>
        <w:t xml:space="preserve">إن قضاء التحكيم قد أصبح القضاء الطبيعي الذي يوكل إليه الأطراف لحسم منازعاتهم المتعلقة بعقود التجارة الدولية , إذ يعد التحكيم مصدرا للقانون المادي أو الموضوعي للتجارة الدولية من خلال ابتكاره لبعض القواعد التي تطبق في هذا المجال والتي لا مثيل لها في القوانين الوطنية </w:t>
      </w:r>
      <w:r w:rsidR="00092E8A">
        <w:rPr>
          <w:rFonts w:ascii="Simplified Arabic" w:hAnsi="Simplified Arabic" w:cs="Simplified Arabic" w:hint="cs"/>
          <w:sz w:val="28"/>
          <w:szCs w:val="28"/>
          <w:vertAlign w:val="superscript"/>
          <w:rtl/>
        </w:rPr>
        <w:t>(</w:t>
      </w:r>
      <w:r w:rsidR="008E2677">
        <w:rPr>
          <w:rFonts w:ascii="Simplified Arabic" w:hAnsi="Simplified Arabic" w:cs="Simplified Arabic" w:hint="cs"/>
          <w:sz w:val="28"/>
          <w:szCs w:val="28"/>
          <w:vertAlign w:val="superscript"/>
          <w:rtl/>
        </w:rPr>
        <w:t>8</w:t>
      </w:r>
      <w:r w:rsidR="0017187B">
        <w:rPr>
          <w:rFonts w:ascii="Simplified Arabic" w:hAnsi="Simplified Arabic" w:cs="Simplified Arabic" w:hint="cs"/>
          <w:sz w:val="28"/>
          <w:szCs w:val="28"/>
          <w:vertAlign w:val="superscript"/>
          <w:rtl/>
        </w:rPr>
        <w:t>3</w:t>
      </w:r>
      <w:r w:rsidR="00092E8A">
        <w:rPr>
          <w:rFonts w:ascii="Simplified Arabic" w:hAnsi="Simplified Arabic" w:cs="Simplified Arabic" w:hint="cs"/>
          <w:sz w:val="28"/>
          <w:szCs w:val="28"/>
          <w:vertAlign w:val="superscript"/>
          <w:rtl/>
        </w:rPr>
        <w:t>) ,</w:t>
      </w:r>
      <w:r w:rsidRPr="00921BD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فالتحكيم التجاري الدولي يعتبر أداة لحل النزاع بين الأفراد لما يتمتع به من إعمال مبدأ سلطان الإرادة, وقد اخذ الباحثون يهتمون به و ينادون إلى تكريس نظام مستقل للتحكيم التجاري الدولي يساعد في التغلب على مشاكل تنازع الاختصاص القضائي وتنازع القوانين</w:t>
      </w:r>
      <w:r w:rsidR="00F90C9D">
        <w:rPr>
          <w:rFonts w:ascii="Simplified Arabic" w:hAnsi="Simplified Arabic" w:cs="Simplified Arabic" w:hint="cs"/>
          <w:sz w:val="28"/>
          <w:szCs w:val="28"/>
          <w:vertAlign w:val="superscript"/>
          <w:rtl/>
        </w:rPr>
        <w:t>(</w:t>
      </w:r>
      <w:r w:rsidR="008E2677">
        <w:rPr>
          <w:rFonts w:ascii="Simplified Arabic" w:hAnsi="Simplified Arabic" w:cs="Simplified Arabic" w:hint="cs"/>
          <w:sz w:val="28"/>
          <w:szCs w:val="28"/>
          <w:vertAlign w:val="superscript"/>
          <w:rtl/>
        </w:rPr>
        <w:t>8</w:t>
      </w:r>
      <w:r w:rsidR="0017187B">
        <w:rPr>
          <w:rFonts w:ascii="Simplified Arabic" w:hAnsi="Simplified Arabic" w:cs="Simplified Arabic" w:hint="cs"/>
          <w:sz w:val="28"/>
          <w:szCs w:val="28"/>
          <w:vertAlign w:val="superscript"/>
          <w:rtl/>
        </w:rPr>
        <w:t>4</w:t>
      </w:r>
      <w:r w:rsidR="00F90C9D">
        <w:rPr>
          <w:rFonts w:ascii="Simplified Arabic" w:hAnsi="Simplified Arabic" w:cs="Simplified Arabic" w:hint="cs"/>
          <w:sz w:val="28"/>
          <w:szCs w:val="28"/>
          <w:vertAlign w:val="superscript"/>
          <w:rtl/>
        </w:rPr>
        <w:t>).</w:t>
      </w:r>
    </w:p>
    <w:p w:rsidR="00446090" w:rsidRDefault="00446090" w:rsidP="00330742">
      <w:pPr>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ab/>
        <w:t>ولذلك فأن إقرار حرية الأطراف في اختيار القانون الواجب التطبيق على نزاع التحكيم يدعونا إلى التساؤل حول حق الأطراف في تجزئة العقد</w:t>
      </w:r>
      <w:r w:rsidR="00092E8A">
        <w:rPr>
          <w:rFonts w:ascii="Simplified Arabic" w:hAnsi="Simplified Arabic" w:cs="Simplified Arabic" w:hint="cs"/>
          <w:sz w:val="28"/>
          <w:szCs w:val="28"/>
          <w:rtl/>
        </w:rPr>
        <w:t xml:space="preserve"> الدولي</w:t>
      </w:r>
      <w:r>
        <w:rPr>
          <w:rFonts w:ascii="Simplified Arabic" w:hAnsi="Simplified Arabic" w:cs="Simplified Arabic" w:hint="cs"/>
          <w:sz w:val="28"/>
          <w:szCs w:val="28"/>
          <w:rtl/>
        </w:rPr>
        <w:t xml:space="preserve"> وذلك باختيار أكثر من قانون ليحكم العقد محل النزاع ؟</w:t>
      </w:r>
    </w:p>
    <w:p w:rsidR="00446090" w:rsidRDefault="00446090" w:rsidP="0017187B">
      <w:pPr>
        <w:jc w:val="lowKashida"/>
        <w:rPr>
          <w:rFonts w:ascii="Simplified Arabic" w:hAnsi="Simplified Arabic" w:cs="Simplified Arabic"/>
          <w:sz w:val="28"/>
          <w:szCs w:val="28"/>
          <w:rtl/>
        </w:rPr>
      </w:pPr>
      <w:r>
        <w:rPr>
          <w:rFonts w:ascii="Simplified Arabic" w:hAnsi="Simplified Arabic" w:cs="Simplified Arabic" w:hint="cs"/>
          <w:sz w:val="28"/>
          <w:szCs w:val="28"/>
          <w:rtl/>
        </w:rPr>
        <w:tab/>
        <w:t xml:space="preserve">إن إرادة الأطراف لها دور في مجال العقود الدولية من خلال اختيارها للقانون الواجب التطبيق, كما إن هذه الإرادة لها نفس الدور عند وقوع نزاع نشأ عن هذه العقود , إذ إن من المبادئ الراسخة في مجال التحكيم الدولي إن القانون الذي يختاره الأطراف له الصدارة في التطبيق على كافة القوانين الأخرى القابلة للتطبيق متى كان هذا القانون غير متعارضا مع القواعد الآمرة في النظم القانونية ذات العلاقة </w:t>
      </w:r>
      <w:r w:rsidR="008E2677">
        <w:rPr>
          <w:rFonts w:ascii="Simplified Arabic" w:hAnsi="Simplified Arabic" w:cs="Simplified Arabic" w:hint="cs"/>
          <w:sz w:val="28"/>
          <w:szCs w:val="28"/>
          <w:vertAlign w:val="superscript"/>
          <w:rtl/>
        </w:rPr>
        <w:t>(</w:t>
      </w:r>
      <w:r w:rsidR="0017187B">
        <w:rPr>
          <w:rFonts w:ascii="Simplified Arabic" w:hAnsi="Simplified Arabic" w:cs="Simplified Arabic" w:hint="cs"/>
          <w:sz w:val="28"/>
          <w:szCs w:val="28"/>
          <w:vertAlign w:val="superscript"/>
          <w:rtl/>
        </w:rPr>
        <w:t>85</w:t>
      </w:r>
      <w:r w:rsidR="00F90C9D">
        <w:rPr>
          <w:rFonts w:ascii="Simplified Arabic" w:hAnsi="Simplified Arabic" w:cs="Simplified Arabic" w:hint="cs"/>
          <w:sz w:val="28"/>
          <w:szCs w:val="28"/>
          <w:vertAlign w:val="superscript"/>
          <w:rtl/>
        </w:rPr>
        <w:t>)</w:t>
      </w:r>
      <w:r>
        <w:rPr>
          <w:rFonts w:ascii="Simplified Arabic" w:hAnsi="Simplified Arabic" w:cs="Simplified Arabic" w:hint="cs"/>
          <w:sz w:val="28"/>
          <w:szCs w:val="28"/>
          <w:vertAlign w:val="superscript"/>
          <w:rtl/>
        </w:rPr>
        <w:t xml:space="preserve"> </w:t>
      </w:r>
      <w:r>
        <w:rPr>
          <w:rFonts w:ascii="Simplified Arabic" w:hAnsi="Simplified Arabic" w:cs="Simplified Arabic" w:hint="cs"/>
          <w:sz w:val="28"/>
          <w:szCs w:val="28"/>
          <w:rtl/>
        </w:rPr>
        <w:t>,وهذا ما نص عليه قانون التحكيم المصري الجديد رقم 27 لسنة 1994 في المادة (39/1) منه والتي جاء فيها " تطبق هيئة التحكيم على موضوع النزاع القواعد التي يتفق عليها الطرفان وإذا اتفقا على تطبيق قانون دولة معينة اتبعت القواعد الموضوعية فيه دون القواعد الخاصة بتنازع الق</w:t>
      </w:r>
      <w:r w:rsidR="00F90C9D">
        <w:rPr>
          <w:rFonts w:ascii="Simplified Arabic" w:hAnsi="Simplified Arabic" w:cs="Simplified Arabic" w:hint="cs"/>
          <w:sz w:val="28"/>
          <w:szCs w:val="28"/>
          <w:rtl/>
        </w:rPr>
        <w:t>وانين ما لم يتفقا على غير ذلك ",</w:t>
      </w:r>
      <w:r>
        <w:rPr>
          <w:rFonts w:ascii="Simplified Arabic" w:hAnsi="Simplified Arabic" w:cs="Simplified Arabic" w:hint="cs"/>
          <w:sz w:val="28"/>
          <w:szCs w:val="28"/>
          <w:rtl/>
        </w:rPr>
        <w:t xml:space="preserve"> وعليه يمكن تأسيس هذا الحكم على أساس قاعدة المطلق يجري على إطلاقه وبالتالي بإمكان أطراف النزاع  بالاتفاق أن يتخيرا من عدة قوانين أو بعض العقود النموذجية المماثلة لعقدهم كعقد البترول أو الإنشاءات بل وحتى الأعراف التجارية ,أي إن من حقهم اختيار القواعد التي تلتزم بها هيئة التحكيم عند الفصل في النزاع ,كأن يختاروا بشأن ضمان العيوب الخفية في البضاعة القواعد التي نص عليها القانون المصري , وان يختاروا لحكم مسالة التأخير في التسليم نصوص القانون الفرنسي , وان يختاروا فيما يتعلق بالمواصفات العقد النموذجي لجمعية تجار الحبوب , و يصيغون من كل ذلك القواعد التي تحكم نزاعهم , حيث يعتبر كل ما اتفق عليه هو شريعتهم التي تحكم العقد وتلتزم بتطبيقها هيئة التحكيم </w:t>
      </w:r>
      <w:r w:rsidR="0017187B">
        <w:rPr>
          <w:rFonts w:ascii="Simplified Arabic" w:hAnsi="Simplified Arabic" w:cs="Simplified Arabic" w:hint="cs"/>
          <w:sz w:val="28"/>
          <w:szCs w:val="28"/>
          <w:vertAlign w:val="superscript"/>
          <w:rtl/>
        </w:rPr>
        <w:t>(86</w:t>
      </w:r>
      <w:r w:rsidR="00F90C9D">
        <w:rPr>
          <w:rFonts w:ascii="Simplified Arabic" w:hAnsi="Simplified Arabic" w:cs="Simplified Arabic" w:hint="cs"/>
          <w:sz w:val="28"/>
          <w:szCs w:val="28"/>
          <w:vertAlign w:val="superscript"/>
          <w:rtl/>
        </w:rPr>
        <w:t>) .</w:t>
      </w:r>
    </w:p>
    <w:p w:rsidR="00446090" w:rsidRDefault="00446090" w:rsidP="0017187B">
      <w:pPr>
        <w:ind w:firstLine="720"/>
        <w:jc w:val="lowKashida"/>
        <w:rPr>
          <w:rFonts w:ascii="Simplified Arabic" w:hAnsi="Simplified Arabic" w:cs="Simplified Arabic"/>
          <w:sz w:val="28"/>
          <w:szCs w:val="28"/>
          <w:rtl/>
        </w:rPr>
      </w:pPr>
      <w:r>
        <w:rPr>
          <w:rFonts w:ascii="Simplified Arabic" w:hAnsi="Simplified Arabic" w:cs="Simplified Arabic" w:hint="cs"/>
          <w:sz w:val="28"/>
          <w:szCs w:val="28"/>
          <w:rtl/>
        </w:rPr>
        <w:t>ويضاف إلى ذلك إن المحكم الدولي يميل إلى الاعتراف لإرادة الأطراف بسلطان مطلق في اختيارهم للقانون, وعليه إذا قام الأطراف بتجزئة العقد من خلال اختيار أكثر من قانون للانطباق على النزاع, وجب على المحكم أن يطبق القوانين المختارة كل على الجزء الذي أراد الأطراف انطباقه عليه , والقول بغير ذلك يدل على أن المحكم قد خرج عن حدود المهمة الموكلة إليه من قبل الأطراف بالفصل بالنزاع وفقا لما اتفقوا عليه من قواعد</w:t>
      </w:r>
      <w:r w:rsidR="00F90C9D">
        <w:rPr>
          <w:rFonts w:ascii="Simplified Arabic" w:hAnsi="Simplified Arabic" w:cs="Simplified Arabic" w:hint="cs"/>
          <w:sz w:val="28"/>
          <w:szCs w:val="28"/>
          <w:vertAlign w:val="superscript"/>
          <w:rtl/>
        </w:rPr>
        <w:t>(</w:t>
      </w:r>
      <w:r w:rsidR="0017187B">
        <w:rPr>
          <w:rFonts w:ascii="Simplified Arabic" w:hAnsi="Simplified Arabic" w:cs="Simplified Arabic" w:hint="cs"/>
          <w:sz w:val="28"/>
          <w:szCs w:val="28"/>
          <w:vertAlign w:val="superscript"/>
          <w:rtl/>
        </w:rPr>
        <w:t>87</w:t>
      </w:r>
      <w:r w:rsidR="00F90C9D">
        <w:rPr>
          <w:rFonts w:ascii="Simplified Arabic" w:hAnsi="Simplified Arabic" w:cs="Simplified Arabic" w:hint="cs"/>
          <w:sz w:val="28"/>
          <w:szCs w:val="28"/>
          <w:vertAlign w:val="superscript"/>
          <w:rtl/>
        </w:rPr>
        <w:t>).</w:t>
      </w:r>
    </w:p>
    <w:p w:rsidR="00446090" w:rsidRDefault="00446090" w:rsidP="0017187B">
      <w:pPr>
        <w:jc w:val="lowKashida"/>
        <w:rPr>
          <w:rFonts w:ascii="Simplified Arabic" w:hAnsi="Simplified Arabic" w:cs="Simplified Arabic"/>
          <w:sz w:val="28"/>
          <w:szCs w:val="28"/>
          <w:rtl/>
        </w:rPr>
      </w:pPr>
      <w:r>
        <w:rPr>
          <w:rFonts w:ascii="Simplified Arabic" w:hAnsi="Simplified Arabic" w:cs="Simplified Arabic" w:hint="cs"/>
          <w:sz w:val="28"/>
          <w:szCs w:val="28"/>
          <w:rtl/>
        </w:rPr>
        <w:tab/>
        <w:t xml:space="preserve">وبفضل الحرية التي يتمتع بها الأطراف في اختيار القانون الواجب التطبيق على موضوع النزاع أمام المحكم , فأن بإمكانهم اختيار قانون وطني لا يرتبط بالعقد بأي صلة أي تجزئة العقد عن طريق اختيار قواعد غير وطنية لحكمه </w:t>
      </w:r>
      <w:r w:rsidR="00F90C9D">
        <w:rPr>
          <w:rFonts w:ascii="Simplified Arabic" w:hAnsi="Simplified Arabic" w:cs="Simplified Arabic" w:hint="cs"/>
          <w:sz w:val="28"/>
          <w:szCs w:val="28"/>
          <w:vertAlign w:val="superscript"/>
          <w:rtl/>
        </w:rPr>
        <w:t>(</w:t>
      </w:r>
      <w:r w:rsidR="0017187B">
        <w:rPr>
          <w:rFonts w:ascii="Simplified Arabic" w:hAnsi="Simplified Arabic" w:cs="Simplified Arabic" w:hint="cs"/>
          <w:sz w:val="28"/>
          <w:szCs w:val="28"/>
          <w:vertAlign w:val="superscript"/>
          <w:rtl/>
        </w:rPr>
        <w:t>88</w:t>
      </w:r>
      <w:r w:rsidR="00F90C9D">
        <w:rPr>
          <w:rFonts w:ascii="Simplified Arabic" w:hAnsi="Simplified Arabic" w:cs="Simplified Arabic" w:hint="cs"/>
          <w:sz w:val="28"/>
          <w:szCs w:val="28"/>
          <w:vertAlign w:val="superscript"/>
          <w:rtl/>
        </w:rPr>
        <w:t>)</w:t>
      </w:r>
      <w:r>
        <w:rPr>
          <w:rFonts w:ascii="Simplified Arabic" w:hAnsi="Simplified Arabic" w:cs="Simplified Arabic" w:hint="cs"/>
          <w:sz w:val="28"/>
          <w:szCs w:val="28"/>
          <w:vertAlign w:val="superscript"/>
          <w:rtl/>
        </w:rPr>
        <w:t>.</w:t>
      </w:r>
    </w:p>
    <w:p w:rsidR="00446090" w:rsidRPr="00E2629D" w:rsidRDefault="00446090" w:rsidP="0017187B">
      <w:pPr>
        <w:ind w:firstLine="720"/>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وتجدر الإشارة إلى إن مسألة اختيار القانون الواجب التطبيق من قبل الأطراف أمام المحكم , قد يكون من خلال اتفاقهم على أن يحكم موضوع النزاع قانون دولة أجنبية أو أن يتم الاتفاق على تطبيق بعض أحكام القانون المختار دون البعض الأخر حيث نكون في هذه الحالة بصدد ( الاختيار الايجابي ), أو استبعاد تطبيق قانون معين أو جزء معين من القانون المختار وهو ما يعرف( بالاختيار السلبي )</w:t>
      </w:r>
      <w:r w:rsidR="00F90C9D">
        <w:rPr>
          <w:rFonts w:ascii="Simplified Arabic" w:hAnsi="Simplified Arabic" w:cs="Simplified Arabic" w:hint="cs"/>
          <w:sz w:val="28"/>
          <w:szCs w:val="28"/>
          <w:vertAlign w:val="superscript"/>
          <w:rtl/>
        </w:rPr>
        <w:t>(</w:t>
      </w:r>
      <w:r w:rsidR="000D7A1C">
        <w:rPr>
          <w:rFonts w:ascii="Simplified Arabic" w:hAnsi="Simplified Arabic" w:cs="Simplified Arabic" w:hint="cs"/>
          <w:sz w:val="28"/>
          <w:szCs w:val="28"/>
          <w:vertAlign w:val="superscript"/>
          <w:rtl/>
        </w:rPr>
        <w:t xml:space="preserve"> </w:t>
      </w:r>
      <w:r w:rsidR="0017187B">
        <w:rPr>
          <w:rFonts w:ascii="Simplified Arabic" w:hAnsi="Simplified Arabic" w:cs="Simplified Arabic" w:hint="cs"/>
          <w:sz w:val="28"/>
          <w:szCs w:val="28"/>
          <w:vertAlign w:val="superscript"/>
          <w:rtl/>
        </w:rPr>
        <w:t>89</w:t>
      </w:r>
      <w:r w:rsidR="00F90C9D">
        <w:rPr>
          <w:rFonts w:ascii="Simplified Arabic" w:hAnsi="Simplified Arabic" w:cs="Simplified Arabic" w:hint="cs"/>
          <w:sz w:val="28"/>
          <w:szCs w:val="28"/>
          <w:vertAlign w:val="superscript"/>
          <w:rtl/>
        </w:rPr>
        <w:t>)</w:t>
      </w:r>
      <w:r>
        <w:rPr>
          <w:rFonts w:ascii="Simplified Arabic" w:hAnsi="Simplified Arabic" w:cs="Simplified Arabic" w:hint="cs"/>
          <w:sz w:val="28"/>
          <w:szCs w:val="28"/>
          <w:vertAlign w:val="superscript"/>
          <w:rtl/>
        </w:rPr>
        <w:t>.</w:t>
      </w:r>
    </w:p>
    <w:p w:rsidR="00446090" w:rsidRPr="00E2629D" w:rsidRDefault="00446090" w:rsidP="0017187B">
      <w:pPr>
        <w:jc w:val="lowKashida"/>
        <w:rPr>
          <w:rFonts w:ascii="Simplified Arabic" w:hAnsi="Simplified Arabic" w:cs="Simplified Arabic"/>
          <w:sz w:val="28"/>
          <w:szCs w:val="28"/>
          <w:rtl/>
        </w:rPr>
      </w:pPr>
      <w:r>
        <w:rPr>
          <w:rFonts w:ascii="Simplified Arabic" w:hAnsi="Simplified Arabic" w:cs="Simplified Arabic" w:hint="cs"/>
          <w:sz w:val="28"/>
          <w:szCs w:val="28"/>
          <w:rtl/>
        </w:rPr>
        <w:tab/>
        <w:t>وعليه سواء كان الاختيار ايجابيا أو سلبيا فأن ذلك يؤدي إلى تجزئة العقد, إذ انه في الحالة التي يتم فيها اختيار قانون دولة ما أو تطبيق جزء من أحكام القانون المختار على موضوع النزاع , وكذلك في الحالة التي يتم فيها استبعاد جزء معين من القانون المختار وتطبيق قانون أخر بدلا من الجزء الذي تم استبعاده من القانون المختار, فأن الأمر في كلتا الحالتين يؤدي بالنتيجة إلى حصول التجزئة في القانون الواجب التطبيق على موضوع النزاع أمام التحكيم</w:t>
      </w:r>
      <w:r w:rsidR="00F90C9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ولكن في حالة ما إذا سكتت الإرادة تماما عن اختيار قانون العقد وقيام المحكم بتركيز الرابطة العقدية وتحديد القانون الأوثق صلة بها فعليه الالتزام باحترام القواعد ذات التطبيق الضروري في هذا القانون لأنه لا يجوز لإرادة الأطراف أن تعلو إرادة المشرع الآمرة كي لا يؤدي ذلك إلى إفلات العقد من دائرة القانون, وكذلك في الحالة التي يظهر فيها إن الإطراف قد قصروا تطبيق قانون دولة ما على جزء معين من العقد بغية استبعاد إعمال قاعدة آمرة من هذا القانون على جزء أخر من العقد , هنا من واجب المحكم أن لا يعتد بهذا الاختيار لان القول بغير ذلك يجعل من قبوله لهذه التجزئة اعترافا منه بالإرادة الآثمة المشوبة بالغش والتحايل من جانب الأطراف </w:t>
      </w:r>
      <w:r w:rsidR="000D7A1C">
        <w:rPr>
          <w:rFonts w:ascii="Simplified Arabic" w:hAnsi="Simplified Arabic" w:cs="Simplified Arabic" w:hint="cs"/>
          <w:sz w:val="28"/>
          <w:szCs w:val="28"/>
          <w:vertAlign w:val="superscript"/>
          <w:rtl/>
        </w:rPr>
        <w:t>(</w:t>
      </w:r>
      <w:r w:rsidR="0017187B">
        <w:rPr>
          <w:rFonts w:ascii="Simplified Arabic" w:hAnsi="Simplified Arabic" w:cs="Simplified Arabic" w:hint="cs"/>
          <w:sz w:val="28"/>
          <w:szCs w:val="28"/>
          <w:vertAlign w:val="superscript"/>
          <w:rtl/>
        </w:rPr>
        <w:t>90</w:t>
      </w:r>
      <w:r w:rsidR="000D7A1C">
        <w:rPr>
          <w:rFonts w:ascii="Simplified Arabic" w:hAnsi="Simplified Arabic" w:cs="Simplified Arabic" w:hint="cs"/>
          <w:sz w:val="28"/>
          <w:szCs w:val="28"/>
          <w:vertAlign w:val="superscript"/>
          <w:rtl/>
        </w:rPr>
        <w:t>),</w:t>
      </w:r>
      <w:r w:rsidR="00F90C9D">
        <w:rPr>
          <w:rFonts w:ascii="Simplified Arabic" w:hAnsi="Simplified Arabic" w:cs="Simplified Arabic" w:hint="cs"/>
          <w:sz w:val="28"/>
          <w:szCs w:val="28"/>
          <w:rtl/>
        </w:rPr>
        <w:t xml:space="preserve"> كما</w:t>
      </w:r>
      <w:r>
        <w:rPr>
          <w:rFonts w:ascii="Simplified Arabic" w:hAnsi="Simplified Arabic" w:cs="Simplified Arabic" w:hint="cs"/>
          <w:sz w:val="28"/>
          <w:szCs w:val="28"/>
          <w:rtl/>
        </w:rPr>
        <w:t xml:space="preserve"> إن قضاء التحكيم يحرص على التطبيق المباشر لعادات وأعراف التجارة الدولية على اعتبار إنها جزءا من النظام القانوني الذي ينتمي إليه المحكم , </w:t>
      </w:r>
      <w:r w:rsidR="00F5758D">
        <w:rPr>
          <w:rFonts w:ascii="Simplified Arabic" w:hAnsi="Simplified Arabic" w:cs="Simplified Arabic" w:hint="cs"/>
          <w:sz w:val="28"/>
          <w:szCs w:val="28"/>
          <w:rtl/>
        </w:rPr>
        <w:t>إذ</w:t>
      </w:r>
      <w:r>
        <w:rPr>
          <w:rFonts w:ascii="Simplified Arabic" w:hAnsi="Simplified Arabic" w:cs="Simplified Arabic" w:hint="cs"/>
          <w:sz w:val="28"/>
          <w:szCs w:val="28"/>
          <w:rtl/>
        </w:rPr>
        <w:t xml:space="preserve"> يطبقها المحكم مباشرة دون حاجة إلى إتباع أسلوب قواعد التنازع فهي تعد من قبيل القواعد المادية أو الموضوعية التي وضعت خصيصا لتنظيم عقود التجارة الدولية , وبالتالي يكون لها الأولوية في التطبيق على تلك العقود مقارنة مع قواعد التنازع</w:t>
      </w:r>
      <w:r w:rsidR="00F90C9D">
        <w:rPr>
          <w:rFonts w:ascii="Simplified Arabic" w:hAnsi="Simplified Arabic" w:cs="Simplified Arabic" w:hint="cs"/>
          <w:sz w:val="28"/>
          <w:szCs w:val="28"/>
          <w:vertAlign w:val="superscript"/>
          <w:rtl/>
        </w:rPr>
        <w:t>(</w:t>
      </w:r>
      <w:r w:rsidR="0017187B">
        <w:rPr>
          <w:rFonts w:ascii="Simplified Arabic" w:hAnsi="Simplified Arabic" w:cs="Simplified Arabic" w:hint="cs"/>
          <w:sz w:val="28"/>
          <w:szCs w:val="28"/>
          <w:vertAlign w:val="superscript"/>
          <w:rtl/>
        </w:rPr>
        <w:t>91</w:t>
      </w:r>
      <w:r w:rsidR="00F90C9D">
        <w:rPr>
          <w:rFonts w:ascii="Simplified Arabic" w:hAnsi="Simplified Arabic" w:cs="Simplified Arabic" w:hint="cs"/>
          <w:sz w:val="28"/>
          <w:szCs w:val="28"/>
          <w:vertAlign w:val="superscript"/>
          <w:rtl/>
        </w:rPr>
        <w:t>).</w:t>
      </w:r>
    </w:p>
    <w:p w:rsidR="00446090" w:rsidRPr="00E2629D" w:rsidRDefault="00446090" w:rsidP="0017187B">
      <w:pPr>
        <w:jc w:val="lowKashida"/>
        <w:rPr>
          <w:rFonts w:ascii="Simplified Arabic" w:hAnsi="Simplified Arabic" w:cs="Simplified Arabic"/>
          <w:sz w:val="28"/>
          <w:szCs w:val="28"/>
          <w:rtl/>
        </w:rPr>
      </w:pPr>
      <w:r>
        <w:rPr>
          <w:rFonts w:ascii="Simplified Arabic" w:hAnsi="Simplified Arabic" w:cs="Simplified Arabic" w:hint="cs"/>
          <w:sz w:val="28"/>
          <w:szCs w:val="28"/>
          <w:rtl/>
        </w:rPr>
        <w:tab/>
        <w:t xml:space="preserve">واستنادا لذلك وجدنا بأن المشرع الفرنسي لم يتجاهل أهمية ودور هذه الأعراف في حسم المنازعات , وبالرجوع إلى المادة (1496) من قانون أصول المحاكمات المدنية الجديد والذي جاء فيها " يحسم الحكم النزاع طبقا لقواعد القانون الذي اختاره الأطراف وبغياب هذا الاختيار فطبقا لقواعد يعتبرها مناسبة وفي كل الأحوال يؤخذ في الاعتبار أعراف التجارة ", ومن نص المادة أعلاه يتضح انه بإمكان المحكم في الحالة التي يعجز فيها الأطراف عن تحديد القانون الواجب التطبيق لحل النزاع أن يقوم بالبحث في المبادئ العامة للقانون الدولي الخاص على أن يأخذ في الاعتبار الدور الذي تؤديه تلك الأعراف التجارية, فالقضاء يحرص على التطبيق المباشر لعادات وأعراف التجارة الدولية بصدد المسائل التي تثار في إطار التجارة أو المهنة التي ثار بشأنها النزاع والتي تتناولها هذه العادات والأعراف بالتنظيم عادة </w:t>
      </w:r>
      <w:r w:rsidR="000D7A1C">
        <w:rPr>
          <w:rFonts w:ascii="Simplified Arabic" w:hAnsi="Simplified Arabic" w:cs="Simplified Arabic" w:hint="cs"/>
          <w:sz w:val="28"/>
          <w:szCs w:val="28"/>
          <w:vertAlign w:val="superscript"/>
          <w:rtl/>
        </w:rPr>
        <w:t>(</w:t>
      </w:r>
      <w:r w:rsidR="0017187B">
        <w:rPr>
          <w:rFonts w:ascii="Simplified Arabic" w:hAnsi="Simplified Arabic" w:cs="Simplified Arabic" w:hint="cs"/>
          <w:sz w:val="28"/>
          <w:szCs w:val="28"/>
          <w:vertAlign w:val="superscript"/>
          <w:rtl/>
        </w:rPr>
        <w:t>92</w:t>
      </w:r>
      <w:r w:rsidR="000D7A1C">
        <w:rPr>
          <w:rFonts w:ascii="Simplified Arabic" w:hAnsi="Simplified Arabic" w:cs="Simplified Arabic" w:hint="cs"/>
          <w:sz w:val="28"/>
          <w:szCs w:val="28"/>
          <w:vertAlign w:val="superscript"/>
          <w:rtl/>
        </w:rPr>
        <w:t>)</w:t>
      </w:r>
      <w:r w:rsidR="00F90C9D">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w:t>
      </w:r>
    </w:p>
    <w:p w:rsidR="00621946" w:rsidRPr="00621946" w:rsidRDefault="00446090" w:rsidP="00621946">
      <w:pPr>
        <w:ind w:firstLine="720"/>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مما تقدم يتضح لنا بأن تجزئة العقد الدولي أكثر اتساعا أمام التحكيم الدولي لأن المحكم يميل إلى الاعتراف بسلطان مطلق للأطراف في اختيار القواعد التي يرونها ملائمة لعقدهم بشرط عدم مخالفتها للقواعد الآمرة في النظم القانونية ذات العلاقة , كما يجب على المحكم تطبيق القوانين المختارة من قبل الأطراف كل على الجزء الذي أراد انطباقه , والاعتراف بحق الأطراف في استبعاد جزء من أحكام القانون المختار وتطبيق قانون أخر بدلا من الجزء الذي تم استبعاده , وكذلك تجزئة العقد الدولي عند تطبيق المحكم الأعراف التجارية </w:t>
      </w:r>
      <w:r w:rsidR="00F5758D">
        <w:rPr>
          <w:rFonts w:ascii="Simplified Arabic" w:hAnsi="Simplified Arabic" w:cs="Simplified Arabic" w:hint="cs"/>
          <w:sz w:val="28"/>
          <w:szCs w:val="28"/>
          <w:rtl/>
        </w:rPr>
        <w:t>أو مبادئ التحكيم التجاري الدولي</w:t>
      </w:r>
      <w:r w:rsidR="00621946">
        <w:rPr>
          <w:rFonts w:ascii="Simplified Arabic" w:hAnsi="Simplified Arabic" w:cs="Simplified Arabic" w:hint="cs"/>
          <w:sz w:val="28"/>
          <w:szCs w:val="28"/>
          <w:rtl/>
        </w:rPr>
        <w:t>.</w:t>
      </w:r>
    </w:p>
    <w:p w:rsidR="00F5758D" w:rsidRPr="00621946" w:rsidRDefault="00446090" w:rsidP="00621946">
      <w:pPr>
        <w:jc w:val="center"/>
        <w:rPr>
          <w:rFonts w:ascii="Simplified Arabic" w:hAnsi="Simplified Arabic" w:cs="Simplified Arabic"/>
          <w:b/>
          <w:bCs/>
          <w:sz w:val="32"/>
          <w:szCs w:val="32"/>
          <w:rtl/>
          <w:lang w:bidi="ar-IQ"/>
        </w:rPr>
      </w:pPr>
      <w:r w:rsidRPr="00621946">
        <w:rPr>
          <w:rFonts w:ascii="Simplified Arabic" w:hAnsi="Simplified Arabic" w:cs="Simplified Arabic"/>
          <w:b/>
          <w:bCs/>
          <w:sz w:val="32"/>
          <w:szCs w:val="32"/>
          <w:rtl/>
          <w:lang w:bidi="ar-IQ"/>
        </w:rPr>
        <w:t>الخاتمة</w:t>
      </w:r>
    </w:p>
    <w:p w:rsidR="00446090" w:rsidRPr="00EC2D4F" w:rsidRDefault="00F5758D" w:rsidP="00ED346F">
      <w:pPr>
        <w:jc w:val="lowKashida"/>
        <w:rPr>
          <w:rFonts w:ascii="Simplified Arabic" w:hAnsi="Simplified Arabic" w:cs="Simplified Arabic"/>
          <w:sz w:val="28"/>
          <w:szCs w:val="28"/>
        </w:rPr>
      </w:pPr>
      <w:r>
        <w:rPr>
          <w:rFonts w:ascii="Simplified Arabic" w:hAnsi="Simplified Arabic" w:cs="Simplified Arabic" w:hint="cs"/>
          <w:b/>
          <w:bCs/>
          <w:sz w:val="32"/>
          <w:szCs w:val="32"/>
          <w:rtl/>
          <w:lang w:bidi="ar-IQ"/>
        </w:rPr>
        <w:tab/>
      </w:r>
      <w:r w:rsidRPr="00F5758D">
        <w:rPr>
          <w:rFonts w:ascii="Simplified Arabic" w:hAnsi="Simplified Arabic" w:cs="Simplified Arabic" w:hint="cs"/>
          <w:sz w:val="28"/>
          <w:szCs w:val="28"/>
          <w:rtl/>
          <w:lang w:bidi="ar-IQ"/>
        </w:rPr>
        <w:t>استهدفت هذه الدراسة التحليلية الوصول إلى القول بإمكانية</w:t>
      </w:r>
      <w:r>
        <w:rPr>
          <w:rFonts w:ascii="Simplified Arabic" w:hAnsi="Simplified Arabic" w:cs="Simplified Arabic" w:hint="cs"/>
          <w:sz w:val="28"/>
          <w:szCs w:val="28"/>
          <w:rtl/>
          <w:lang w:bidi="ar-IQ"/>
        </w:rPr>
        <w:t xml:space="preserve"> قبول فكرة تجزئة العقد الد</w:t>
      </w:r>
      <w:r w:rsidRPr="00F5758D">
        <w:rPr>
          <w:rFonts w:ascii="Simplified Arabic" w:hAnsi="Simplified Arabic" w:cs="Simplified Arabic" w:hint="cs"/>
          <w:sz w:val="28"/>
          <w:szCs w:val="28"/>
          <w:rtl/>
          <w:lang w:bidi="ar-IQ"/>
        </w:rPr>
        <w:t>ولي من خلال تطبيق أكثر من قانون على العقد بحيث تتعدد القوانين الواجبة التطبيق عليه</w:t>
      </w:r>
      <w:r>
        <w:rPr>
          <w:rFonts w:ascii="Simplified Arabic" w:hAnsi="Simplified Arabic" w:cs="Simplified Arabic" w:hint="cs"/>
          <w:sz w:val="28"/>
          <w:szCs w:val="28"/>
          <w:rtl/>
          <w:lang w:bidi="ar-IQ"/>
        </w:rPr>
        <w:t xml:space="preserve"> ’ إذ</w:t>
      </w:r>
      <w:r>
        <w:rPr>
          <w:rFonts w:ascii="Simplified Arabic" w:hAnsi="Simplified Arabic" w:cs="Simplified Arabic" w:hint="cs"/>
          <w:sz w:val="28"/>
          <w:szCs w:val="28"/>
          <w:rtl/>
        </w:rPr>
        <w:t xml:space="preserve"> </w:t>
      </w:r>
      <w:r w:rsidR="00446090" w:rsidRPr="00EC2D4F">
        <w:rPr>
          <w:rFonts w:ascii="Simplified Arabic" w:hAnsi="Simplified Arabic" w:cs="Simplified Arabic" w:hint="cs"/>
          <w:sz w:val="28"/>
          <w:szCs w:val="28"/>
          <w:rtl/>
        </w:rPr>
        <w:t xml:space="preserve">إن فكرة </w:t>
      </w:r>
      <w:r w:rsidR="00446090">
        <w:rPr>
          <w:rFonts w:ascii="Simplified Arabic" w:hAnsi="Simplified Arabic" w:cs="Simplified Arabic" w:hint="cs"/>
          <w:sz w:val="28"/>
          <w:szCs w:val="28"/>
          <w:rtl/>
        </w:rPr>
        <w:t xml:space="preserve">تجزئة العقد </w:t>
      </w:r>
      <w:r w:rsidR="00446090" w:rsidRPr="00EC2D4F">
        <w:rPr>
          <w:rFonts w:ascii="Simplified Arabic" w:hAnsi="Simplified Arabic" w:cs="Simplified Arabic" w:hint="cs"/>
          <w:sz w:val="28"/>
          <w:szCs w:val="28"/>
          <w:rtl/>
        </w:rPr>
        <w:t xml:space="preserve">قد وجدت معالمها </w:t>
      </w:r>
      <w:r w:rsidR="00446090">
        <w:rPr>
          <w:rFonts w:ascii="Simplified Arabic" w:hAnsi="Simplified Arabic" w:cs="Simplified Arabic" w:hint="cs"/>
          <w:sz w:val="28"/>
          <w:szCs w:val="28"/>
          <w:rtl/>
        </w:rPr>
        <w:t xml:space="preserve">الأولى </w:t>
      </w:r>
      <w:r w:rsidR="00446090" w:rsidRPr="00EC2D4F">
        <w:rPr>
          <w:rFonts w:ascii="Simplified Arabic" w:hAnsi="Simplified Arabic" w:cs="Simplified Arabic" w:hint="cs"/>
          <w:sz w:val="28"/>
          <w:szCs w:val="28"/>
          <w:rtl/>
        </w:rPr>
        <w:t>عندما فرق المشرع في إسناد العقود بين فكرة الشكل وفكرة الموضوع وفكرة الأهلية, أي إنها ارتبطت بمسألة تعدد ضوابط الإسناد التي وضعت لحل مشكلة تنازع القوانين عن طريق تفتيت الرابطة العقدية إلى عدة أفكار مسندة ,</w:t>
      </w:r>
      <w:r w:rsidR="00446090">
        <w:rPr>
          <w:rFonts w:ascii="Simplified Arabic" w:hAnsi="Simplified Arabic" w:cs="Simplified Arabic" w:hint="cs"/>
          <w:sz w:val="28"/>
          <w:szCs w:val="28"/>
          <w:rtl/>
        </w:rPr>
        <w:t xml:space="preserve"> أي إنها بدأت تشريعيا مما فسح المجال لأطراف العقد والجهة المرفوع أمامها النزاع إمكانية التجزئة من خلال</w:t>
      </w:r>
      <w:r w:rsidR="00446090" w:rsidRPr="00EC2D4F">
        <w:rPr>
          <w:rFonts w:ascii="Simplified Arabic" w:hAnsi="Simplified Arabic" w:cs="Simplified Arabic" w:hint="cs"/>
          <w:sz w:val="28"/>
          <w:szCs w:val="28"/>
          <w:rtl/>
        </w:rPr>
        <w:t xml:space="preserve"> تطبيق</w:t>
      </w:r>
      <w:r>
        <w:rPr>
          <w:rFonts w:ascii="Simplified Arabic" w:hAnsi="Simplified Arabic" w:cs="Simplified Arabic" w:hint="cs"/>
          <w:sz w:val="28"/>
          <w:szCs w:val="28"/>
          <w:rtl/>
        </w:rPr>
        <w:t xml:space="preserve"> أكثر من قانون على العقد الواحد , وان هذه الفكرة </w:t>
      </w:r>
      <w:r w:rsidR="00446090" w:rsidRPr="00EC2D4F">
        <w:rPr>
          <w:rFonts w:ascii="Simplified Arabic" w:hAnsi="Simplified Arabic" w:cs="Simplified Arabic" w:hint="cs"/>
          <w:sz w:val="28"/>
          <w:szCs w:val="28"/>
          <w:rtl/>
        </w:rPr>
        <w:t>قد ارتبط</w:t>
      </w:r>
      <w:r>
        <w:rPr>
          <w:rFonts w:ascii="Simplified Arabic" w:hAnsi="Simplified Arabic" w:cs="Simplified Arabic" w:hint="cs"/>
          <w:sz w:val="28"/>
          <w:szCs w:val="28"/>
          <w:rtl/>
        </w:rPr>
        <w:t>ت</w:t>
      </w:r>
      <w:r w:rsidR="00446090" w:rsidRPr="00EC2D4F">
        <w:rPr>
          <w:rFonts w:ascii="Simplified Arabic" w:hAnsi="Simplified Arabic" w:cs="Simplified Arabic" w:hint="cs"/>
          <w:sz w:val="28"/>
          <w:szCs w:val="28"/>
          <w:rtl/>
        </w:rPr>
        <w:t xml:space="preserve"> بفكر النظرية الشخصية والتي سمحت بمقتضاها للمتعاقدين باختيار قانون على غير صلة بالرابطة العقدية , كما تسمح لهم في نفس الوقت بإنزال أحكام هذا القانون منزلة الشروط العقدية وهو ما يؤدي بالنتيجة إلى الاعتراف بحقهم أيضا في اختيار أكثر من قانون لتنظيم العقد , أما بالنسبة للنظرية الموضوعية فأنها لم ترفض فكرة التجزئة هذه طالما كان القانون الواجب التطبيق على صلة بالعنصر الذي يراد تطبيق ذلك القانون عليه لكنها اشترطت قيودا وأوجبت على الأطراف التقييد بها عند تجزئة العقد </w:t>
      </w:r>
      <w:r w:rsidR="00446090">
        <w:rPr>
          <w:rFonts w:ascii="Simplified Arabic" w:hAnsi="Simplified Arabic" w:cs="Simplified Arabic" w:hint="cs"/>
          <w:sz w:val="28"/>
          <w:szCs w:val="28"/>
          <w:rtl/>
        </w:rPr>
        <w:t>الدولي</w:t>
      </w:r>
      <w:r w:rsidR="00ED346F">
        <w:rPr>
          <w:rFonts w:ascii="Simplified Arabic" w:hAnsi="Simplified Arabic" w:cs="Simplified Arabic" w:hint="cs"/>
          <w:sz w:val="28"/>
          <w:szCs w:val="28"/>
          <w:rtl/>
        </w:rPr>
        <w:t xml:space="preserve"> , و</w:t>
      </w:r>
      <w:r w:rsidR="00446090" w:rsidRPr="00EC2D4F">
        <w:rPr>
          <w:rFonts w:ascii="Simplified Arabic" w:hAnsi="Simplified Arabic" w:cs="Simplified Arabic" w:hint="cs"/>
          <w:sz w:val="28"/>
          <w:szCs w:val="28"/>
          <w:rtl/>
        </w:rPr>
        <w:t>إن حرية ا</w:t>
      </w:r>
      <w:r w:rsidR="00446090">
        <w:rPr>
          <w:rFonts w:ascii="Simplified Arabic" w:hAnsi="Simplified Arabic" w:cs="Simplified Arabic" w:hint="cs"/>
          <w:sz w:val="28"/>
          <w:szCs w:val="28"/>
          <w:rtl/>
        </w:rPr>
        <w:t>لأطراف</w:t>
      </w:r>
      <w:r w:rsidR="00446090" w:rsidRPr="00EC2D4F">
        <w:rPr>
          <w:rFonts w:ascii="Simplified Arabic" w:hAnsi="Simplified Arabic" w:cs="Simplified Arabic" w:hint="cs"/>
          <w:sz w:val="28"/>
          <w:szCs w:val="28"/>
          <w:rtl/>
        </w:rPr>
        <w:t xml:space="preserve"> في تجزئة العقد</w:t>
      </w:r>
      <w:r w:rsidR="00446090">
        <w:rPr>
          <w:rFonts w:ascii="Simplified Arabic" w:hAnsi="Simplified Arabic" w:cs="Simplified Arabic" w:hint="cs"/>
          <w:sz w:val="28"/>
          <w:szCs w:val="28"/>
          <w:rtl/>
        </w:rPr>
        <w:t xml:space="preserve"> الدولي</w:t>
      </w:r>
      <w:r w:rsidR="00446090" w:rsidRPr="00EC2D4F">
        <w:rPr>
          <w:rFonts w:ascii="Simplified Arabic" w:hAnsi="Simplified Arabic" w:cs="Simplified Arabic" w:hint="cs"/>
          <w:sz w:val="28"/>
          <w:szCs w:val="28"/>
          <w:rtl/>
        </w:rPr>
        <w:t xml:space="preserve"> ليست مطلقة بل إنها مقيدة بقيود النظام العام وقوا</w:t>
      </w:r>
      <w:r w:rsidR="00446090">
        <w:rPr>
          <w:rFonts w:ascii="Simplified Arabic" w:hAnsi="Simplified Arabic" w:cs="Simplified Arabic" w:hint="cs"/>
          <w:sz w:val="28"/>
          <w:szCs w:val="28"/>
          <w:rtl/>
        </w:rPr>
        <w:t>عد البوليس</w:t>
      </w:r>
      <w:r w:rsidR="00ED346F">
        <w:rPr>
          <w:rFonts w:ascii="Simplified Arabic" w:hAnsi="Simplified Arabic" w:cs="Simplified Arabic" w:hint="cs"/>
          <w:sz w:val="28"/>
          <w:szCs w:val="28"/>
          <w:rtl/>
        </w:rPr>
        <w:t>, وكذلك معرفة ب</w:t>
      </w:r>
      <w:r w:rsidR="00ED346F" w:rsidRPr="00EC2D4F">
        <w:rPr>
          <w:rFonts w:ascii="Simplified Arabic" w:hAnsi="Simplified Arabic" w:cs="Simplified Arabic" w:hint="cs"/>
          <w:sz w:val="28"/>
          <w:szCs w:val="28"/>
          <w:rtl/>
        </w:rPr>
        <w:t>ان</w:t>
      </w:r>
      <w:r w:rsidR="00446090" w:rsidRPr="00EC2D4F">
        <w:rPr>
          <w:rFonts w:ascii="Simplified Arabic" w:hAnsi="Simplified Arabic" w:cs="Simplified Arabic" w:hint="cs"/>
          <w:sz w:val="28"/>
          <w:szCs w:val="28"/>
          <w:rtl/>
        </w:rPr>
        <w:t xml:space="preserve"> الأصل في تجزئة العقد </w:t>
      </w:r>
      <w:r w:rsidR="00ED346F">
        <w:rPr>
          <w:rFonts w:ascii="Simplified Arabic" w:hAnsi="Simplified Arabic" w:cs="Simplified Arabic" w:hint="cs"/>
          <w:sz w:val="28"/>
          <w:szCs w:val="28"/>
          <w:rtl/>
        </w:rPr>
        <w:t xml:space="preserve">الدولي </w:t>
      </w:r>
      <w:r w:rsidR="00446090" w:rsidRPr="00EC2D4F">
        <w:rPr>
          <w:rFonts w:ascii="Simplified Arabic" w:hAnsi="Simplified Arabic" w:cs="Simplified Arabic" w:hint="cs"/>
          <w:sz w:val="28"/>
          <w:szCs w:val="28"/>
          <w:rtl/>
        </w:rPr>
        <w:t>إنها تتم من قبل الأطراف المتعاقدة , ولكن وجدنا بأن القاضي الوطني والمحكم الدولي أيضا لهم دور في هذه التجزئة</w:t>
      </w:r>
      <w:r w:rsidR="00ED346F">
        <w:rPr>
          <w:rFonts w:ascii="Simplified Arabic" w:hAnsi="Simplified Arabic" w:cs="Simplified Arabic" w:hint="cs"/>
          <w:sz w:val="28"/>
          <w:szCs w:val="28"/>
          <w:rtl/>
        </w:rPr>
        <w:t xml:space="preserve"> أيضا. ولذلك فأننا </w:t>
      </w:r>
      <w:r w:rsidR="00446090" w:rsidRPr="00ED346F">
        <w:rPr>
          <w:rFonts w:ascii="Simplified Arabic" w:hAnsi="Simplified Arabic" w:cs="Simplified Arabic"/>
          <w:sz w:val="28"/>
          <w:szCs w:val="28"/>
          <w:rtl/>
        </w:rPr>
        <w:t xml:space="preserve">ندعو المشرع العراقي </w:t>
      </w:r>
      <w:r w:rsidR="00446090" w:rsidRPr="00ED346F">
        <w:rPr>
          <w:rFonts w:ascii="Simplified Arabic" w:hAnsi="Simplified Arabic" w:cs="Simplified Arabic" w:hint="cs"/>
          <w:sz w:val="28"/>
          <w:szCs w:val="28"/>
          <w:rtl/>
        </w:rPr>
        <w:t>أن</w:t>
      </w:r>
      <w:r w:rsidR="00446090" w:rsidRPr="00ED346F">
        <w:rPr>
          <w:rFonts w:ascii="Simplified Arabic" w:hAnsi="Simplified Arabic" w:cs="Simplified Arabic"/>
          <w:sz w:val="28"/>
          <w:szCs w:val="28"/>
          <w:rtl/>
        </w:rPr>
        <w:t xml:space="preserve"> يكون موقفه </w:t>
      </w:r>
      <w:r w:rsidR="00446090" w:rsidRPr="00ED346F">
        <w:rPr>
          <w:rFonts w:ascii="Simplified Arabic" w:hAnsi="Simplified Arabic" w:cs="Simplified Arabic" w:hint="cs"/>
          <w:sz w:val="28"/>
          <w:szCs w:val="28"/>
          <w:rtl/>
        </w:rPr>
        <w:t xml:space="preserve">أكثر </w:t>
      </w:r>
      <w:r w:rsidR="00446090" w:rsidRPr="00ED346F">
        <w:rPr>
          <w:rFonts w:ascii="Simplified Arabic" w:hAnsi="Simplified Arabic" w:cs="Simplified Arabic"/>
          <w:sz w:val="28"/>
          <w:szCs w:val="28"/>
          <w:rtl/>
        </w:rPr>
        <w:t xml:space="preserve">وضوحا من تجزئة العقد الدولي، وذلك </w:t>
      </w:r>
      <w:r w:rsidR="00446090" w:rsidRPr="00ED346F">
        <w:rPr>
          <w:rFonts w:ascii="Simplified Arabic" w:hAnsi="Simplified Arabic" w:cs="Simplified Arabic" w:hint="cs"/>
          <w:sz w:val="28"/>
          <w:szCs w:val="28"/>
          <w:rtl/>
        </w:rPr>
        <w:t>بالإشارة</w:t>
      </w:r>
      <w:r w:rsidR="00446090" w:rsidRPr="00ED346F">
        <w:rPr>
          <w:rFonts w:ascii="Simplified Arabic" w:hAnsi="Simplified Arabic" w:cs="Simplified Arabic"/>
          <w:sz w:val="28"/>
          <w:szCs w:val="28"/>
          <w:rtl/>
        </w:rPr>
        <w:t xml:space="preserve"> الصريحة </w:t>
      </w:r>
      <w:r w:rsidR="00446090" w:rsidRPr="00ED346F">
        <w:rPr>
          <w:rFonts w:ascii="Simplified Arabic" w:hAnsi="Simplified Arabic" w:cs="Simplified Arabic" w:hint="cs"/>
          <w:sz w:val="28"/>
          <w:szCs w:val="28"/>
          <w:rtl/>
        </w:rPr>
        <w:t>للمتعاقدين</w:t>
      </w:r>
      <w:r w:rsidR="00446090" w:rsidRPr="00ED346F">
        <w:rPr>
          <w:rFonts w:ascii="Simplified Arabic" w:hAnsi="Simplified Arabic" w:cs="Simplified Arabic"/>
          <w:sz w:val="28"/>
          <w:szCs w:val="28"/>
          <w:rtl/>
        </w:rPr>
        <w:t xml:space="preserve"> </w:t>
      </w:r>
      <w:r w:rsidR="00446090" w:rsidRPr="00ED346F">
        <w:rPr>
          <w:rFonts w:ascii="Simplified Arabic" w:hAnsi="Simplified Arabic" w:cs="Simplified Arabic" w:hint="cs"/>
          <w:sz w:val="28"/>
          <w:szCs w:val="28"/>
          <w:rtl/>
        </w:rPr>
        <w:t xml:space="preserve">في </w:t>
      </w:r>
      <w:r w:rsidR="00446090" w:rsidRPr="00ED346F">
        <w:rPr>
          <w:rFonts w:ascii="Simplified Arabic" w:hAnsi="Simplified Arabic" w:cs="Simplified Arabic"/>
          <w:sz w:val="28"/>
          <w:szCs w:val="28"/>
          <w:rtl/>
        </w:rPr>
        <w:t xml:space="preserve">اختيار أكثر من قانون, </w:t>
      </w:r>
      <w:r w:rsidR="00446090" w:rsidRPr="00ED346F">
        <w:rPr>
          <w:rFonts w:ascii="Simplified Arabic" w:hAnsi="Simplified Arabic" w:cs="Simplified Arabic" w:hint="cs"/>
          <w:sz w:val="28"/>
          <w:szCs w:val="28"/>
          <w:rtl/>
        </w:rPr>
        <w:t>إذ نقترح أن يعدل</w:t>
      </w:r>
      <w:r w:rsidR="00446090" w:rsidRPr="00ED346F">
        <w:rPr>
          <w:rFonts w:ascii="Simplified Arabic" w:hAnsi="Simplified Arabic" w:cs="Simplified Arabic"/>
          <w:sz w:val="28"/>
          <w:szCs w:val="28"/>
          <w:rtl/>
        </w:rPr>
        <w:t xml:space="preserve"> نص </w:t>
      </w:r>
      <w:r w:rsidR="00446090" w:rsidRPr="00ED346F">
        <w:rPr>
          <w:rFonts w:ascii="Simplified Arabic" w:hAnsi="Simplified Arabic" w:cs="Simplified Arabic" w:hint="cs"/>
          <w:sz w:val="28"/>
          <w:szCs w:val="28"/>
          <w:rtl/>
        </w:rPr>
        <w:t xml:space="preserve">" </w:t>
      </w:r>
      <w:r w:rsidR="00446090" w:rsidRPr="00ED346F">
        <w:rPr>
          <w:rFonts w:ascii="Simplified Arabic" w:hAnsi="Simplified Arabic" w:cs="Simplified Arabic"/>
          <w:sz w:val="28"/>
          <w:szCs w:val="28"/>
          <w:rtl/>
        </w:rPr>
        <w:t>المادة (25/1)</w:t>
      </w:r>
      <w:r w:rsidR="00446090" w:rsidRPr="00ED346F">
        <w:rPr>
          <w:rFonts w:ascii="Simplified Arabic" w:hAnsi="Simplified Arabic" w:cs="Simplified Arabic" w:hint="cs"/>
          <w:sz w:val="28"/>
          <w:szCs w:val="28"/>
          <w:rtl/>
        </w:rPr>
        <w:t>"</w:t>
      </w:r>
      <w:r w:rsidR="00446090" w:rsidRPr="00ED346F">
        <w:rPr>
          <w:rFonts w:ascii="Simplified Arabic" w:hAnsi="Simplified Arabic" w:cs="Simplified Arabic"/>
          <w:sz w:val="28"/>
          <w:szCs w:val="28"/>
          <w:rtl/>
        </w:rPr>
        <w:t xml:space="preserve"> من القانون المدني</w:t>
      </w:r>
      <w:r w:rsidR="00446090" w:rsidRPr="00ED346F">
        <w:rPr>
          <w:rFonts w:ascii="Simplified Arabic" w:hAnsi="Simplified Arabic" w:cs="Simplified Arabic" w:hint="cs"/>
          <w:sz w:val="28"/>
          <w:szCs w:val="28"/>
          <w:rtl/>
        </w:rPr>
        <w:t xml:space="preserve"> العراقي بالنحو الأتي</w:t>
      </w:r>
      <w:r w:rsidR="00446090" w:rsidRPr="00ED346F">
        <w:rPr>
          <w:rFonts w:ascii="Simplified Arabic" w:hAnsi="Simplified Arabic" w:cs="Simplified Arabic"/>
          <w:sz w:val="28"/>
          <w:szCs w:val="28"/>
          <w:rtl/>
        </w:rPr>
        <w:t xml:space="preserve"> :</w:t>
      </w:r>
      <w:r w:rsidR="00446090" w:rsidRPr="00ED346F">
        <w:rPr>
          <w:rFonts w:ascii="Simplified Arabic" w:hAnsi="Simplified Arabic" w:cs="Simplified Arabic" w:hint="cs"/>
          <w:sz w:val="28"/>
          <w:szCs w:val="28"/>
          <w:rtl/>
        </w:rPr>
        <w:t>-</w:t>
      </w:r>
      <w:r w:rsidR="00446090">
        <w:rPr>
          <w:rFonts w:ascii="Simplified Arabic" w:hAnsi="Simplified Arabic" w:cs="Simplified Arabic" w:hint="cs"/>
          <w:sz w:val="28"/>
          <w:szCs w:val="28"/>
          <w:rtl/>
        </w:rPr>
        <w:t>"</w:t>
      </w:r>
      <w:r w:rsidR="00446090" w:rsidRPr="001C525C">
        <w:rPr>
          <w:rFonts w:ascii="Simplified Arabic" w:hAnsi="Simplified Arabic" w:cs="Simplified Arabic"/>
          <w:sz w:val="28"/>
          <w:szCs w:val="28"/>
          <w:rtl/>
        </w:rPr>
        <w:t xml:space="preserve"> يسري على الالتزامات التعاقدية قانون الدولة التي يوجد فيها الموطن المشترك للمتعاقدين إن اتحدا موطنا فإذا اختلفا يسري قانون الدولة التي تم فيها العقد هذا ما لم يتفق المتعاقدين على اختيار القانون الذي يحكم  العقد بأجمعه أو جزء من</w:t>
      </w:r>
      <w:r w:rsidR="00446090">
        <w:rPr>
          <w:rFonts w:ascii="Simplified Arabic" w:hAnsi="Simplified Arabic" w:cs="Simplified Arabic"/>
          <w:sz w:val="28"/>
          <w:szCs w:val="28"/>
          <w:rtl/>
        </w:rPr>
        <w:t xml:space="preserve">ه أو تبين من الظروف ذلك، بشرط </w:t>
      </w:r>
      <w:r w:rsidR="00446090">
        <w:rPr>
          <w:rFonts w:ascii="Simplified Arabic" w:hAnsi="Simplified Arabic" w:cs="Simplified Arabic" w:hint="cs"/>
          <w:sz w:val="28"/>
          <w:szCs w:val="28"/>
          <w:rtl/>
        </w:rPr>
        <w:t>عدم</w:t>
      </w:r>
      <w:r w:rsidR="00446090" w:rsidRPr="001C525C">
        <w:rPr>
          <w:rFonts w:ascii="Simplified Arabic" w:hAnsi="Simplified Arabic" w:cs="Simplified Arabic"/>
          <w:sz w:val="28"/>
          <w:szCs w:val="28"/>
          <w:rtl/>
        </w:rPr>
        <w:t xml:space="preserve"> </w:t>
      </w:r>
      <w:r w:rsidR="00446090">
        <w:rPr>
          <w:rFonts w:ascii="Simplified Arabic" w:hAnsi="Simplified Arabic" w:cs="Simplified Arabic" w:hint="cs"/>
          <w:sz w:val="28"/>
          <w:szCs w:val="28"/>
          <w:rtl/>
        </w:rPr>
        <w:t>ال</w:t>
      </w:r>
      <w:r w:rsidR="00446090" w:rsidRPr="001C525C">
        <w:rPr>
          <w:rFonts w:ascii="Simplified Arabic" w:hAnsi="Simplified Arabic" w:cs="Simplified Arabic"/>
          <w:sz w:val="28"/>
          <w:szCs w:val="28"/>
          <w:rtl/>
        </w:rPr>
        <w:t>تعارض بين القوانين</w:t>
      </w:r>
      <w:r w:rsidR="00446090" w:rsidRPr="001C525C">
        <w:rPr>
          <w:rFonts w:ascii="Simplified Arabic" w:hAnsi="Simplified Arabic" w:cs="Simplified Arabic" w:hint="cs"/>
          <w:sz w:val="28"/>
          <w:szCs w:val="28"/>
          <w:rtl/>
        </w:rPr>
        <w:t xml:space="preserve"> </w:t>
      </w:r>
      <w:r w:rsidR="00446090">
        <w:rPr>
          <w:rFonts w:ascii="Simplified Arabic" w:hAnsi="Simplified Arabic" w:cs="Simplified Arabic"/>
          <w:sz w:val="28"/>
          <w:szCs w:val="28"/>
          <w:rtl/>
        </w:rPr>
        <w:t>المختارة ، وفي حالة اختيار</w:t>
      </w:r>
      <w:r w:rsidR="00446090">
        <w:rPr>
          <w:rFonts w:ascii="Simplified Arabic" w:hAnsi="Simplified Arabic" w:cs="Simplified Arabic" w:hint="cs"/>
          <w:sz w:val="28"/>
          <w:szCs w:val="28"/>
          <w:rtl/>
        </w:rPr>
        <w:t>هم لقانون العقد</w:t>
      </w:r>
      <w:r w:rsidR="00446090" w:rsidRPr="001C525C">
        <w:rPr>
          <w:rFonts w:ascii="Simplified Arabic" w:hAnsi="Simplified Arabic" w:cs="Simplified Arabic"/>
          <w:sz w:val="28"/>
          <w:szCs w:val="28"/>
          <w:rtl/>
        </w:rPr>
        <w:t xml:space="preserve"> فأنهم يملكون أما اختيار قانون واحد أو اختيار عدة قوانين أو </w:t>
      </w:r>
      <w:r w:rsidR="00446090" w:rsidRPr="001C525C">
        <w:rPr>
          <w:rFonts w:ascii="Simplified Arabic" w:hAnsi="Simplified Arabic" w:cs="Simplified Arabic"/>
          <w:sz w:val="28"/>
          <w:szCs w:val="28"/>
          <w:rtl/>
        </w:rPr>
        <w:lastRenderedPageBreak/>
        <w:t>ال</w:t>
      </w:r>
      <w:r w:rsidR="00446090">
        <w:rPr>
          <w:rFonts w:ascii="Simplified Arabic" w:hAnsi="Simplified Arabic" w:cs="Simplified Arabic"/>
          <w:sz w:val="28"/>
          <w:szCs w:val="28"/>
          <w:rtl/>
        </w:rPr>
        <w:t>مبادئ المشتركة لهذه القوانين أو</w:t>
      </w:r>
      <w:r w:rsidR="00446090">
        <w:rPr>
          <w:rFonts w:ascii="Simplified Arabic" w:hAnsi="Simplified Arabic" w:cs="Simplified Arabic" w:hint="cs"/>
          <w:sz w:val="28"/>
          <w:szCs w:val="28"/>
          <w:rtl/>
        </w:rPr>
        <w:t xml:space="preserve"> </w:t>
      </w:r>
      <w:r w:rsidR="00446090" w:rsidRPr="001C525C">
        <w:rPr>
          <w:rFonts w:ascii="Simplified Arabic" w:hAnsi="Simplified Arabic" w:cs="Simplified Arabic"/>
          <w:sz w:val="28"/>
          <w:szCs w:val="28"/>
          <w:rtl/>
        </w:rPr>
        <w:t>المبادئ العامة للقانون أو</w:t>
      </w:r>
      <w:r w:rsidR="00446090" w:rsidRPr="001C525C">
        <w:rPr>
          <w:rFonts w:ascii="Simplified Arabic" w:hAnsi="Simplified Arabic" w:cs="Simplified Arabic" w:hint="cs"/>
          <w:sz w:val="28"/>
          <w:szCs w:val="28"/>
          <w:rtl/>
        </w:rPr>
        <w:t xml:space="preserve"> </w:t>
      </w:r>
      <w:r w:rsidR="00446090" w:rsidRPr="001C525C">
        <w:rPr>
          <w:rFonts w:ascii="Simplified Arabic" w:hAnsi="Simplified Arabic" w:cs="Simplified Arabic"/>
          <w:sz w:val="28"/>
          <w:szCs w:val="28"/>
          <w:rtl/>
        </w:rPr>
        <w:t>المبادئ المنطبقة في العلاقات الاقتصادية الدولية أو القانون الدولي كما يمكنهم المزج بين كل أو بعض هذه المصادر القانونية</w:t>
      </w:r>
      <w:r w:rsidR="00446090">
        <w:rPr>
          <w:rFonts w:ascii="Simplified Arabic" w:hAnsi="Simplified Arabic" w:cs="Simplified Arabic" w:hint="cs"/>
          <w:sz w:val="28"/>
          <w:szCs w:val="28"/>
          <w:rtl/>
        </w:rPr>
        <w:t>"</w:t>
      </w:r>
      <w:r w:rsidR="00ED346F">
        <w:rPr>
          <w:rFonts w:ascii="Simplified Arabic" w:hAnsi="Simplified Arabic" w:cs="Simplified Arabic" w:hint="cs"/>
          <w:sz w:val="28"/>
          <w:szCs w:val="28"/>
          <w:rtl/>
        </w:rPr>
        <w:t xml:space="preserve"> , و</w:t>
      </w:r>
      <w:r w:rsidR="00446090">
        <w:rPr>
          <w:rFonts w:ascii="Simplified Arabic" w:hAnsi="Simplified Arabic" w:cs="Simplified Arabic" w:hint="cs"/>
          <w:sz w:val="28"/>
          <w:szCs w:val="28"/>
          <w:rtl/>
        </w:rPr>
        <w:t xml:space="preserve"> </w:t>
      </w:r>
      <w:r w:rsidR="00446090" w:rsidRPr="00EC2D4F">
        <w:rPr>
          <w:rFonts w:ascii="Simplified Arabic" w:hAnsi="Simplified Arabic" w:cs="Simplified Arabic"/>
          <w:sz w:val="28"/>
          <w:szCs w:val="28"/>
          <w:rtl/>
        </w:rPr>
        <w:t>ندعوا ال</w:t>
      </w:r>
      <w:r w:rsidR="00446090">
        <w:rPr>
          <w:rFonts w:ascii="Simplified Arabic" w:hAnsi="Simplified Arabic" w:cs="Simplified Arabic" w:hint="cs"/>
          <w:sz w:val="28"/>
          <w:szCs w:val="28"/>
          <w:rtl/>
        </w:rPr>
        <w:t>قضاء</w:t>
      </w:r>
      <w:r w:rsidR="00446090" w:rsidRPr="00EC2D4F">
        <w:rPr>
          <w:rFonts w:ascii="Simplified Arabic" w:hAnsi="Simplified Arabic" w:cs="Simplified Arabic"/>
          <w:sz w:val="28"/>
          <w:szCs w:val="28"/>
          <w:rtl/>
        </w:rPr>
        <w:t xml:space="preserve"> العراقي </w:t>
      </w:r>
      <w:r w:rsidR="00446090" w:rsidRPr="00EC2D4F">
        <w:rPr>
          <w:rFonts w:ascii="Simplified Arabic" w:hAnsi="Simplified Arabic" w:cs="Simplified Arabic" w:hint="cs"/>
          <w:sz w:val="28"/>
          <w:szCs w:val="28"/>
          <w:rtl/>
        </w:rPr>
        <w:t>إلى</w:t>
      </w:r>
      <w:r w:rsidR="00446090" w:rsidRPr="00EC2D4F">
        <w:rPr>
          <w:rFonts w:ascii="Simplified Arabic" w:hAnsi="Simplified Arabic" w:cs="Simplified Arabic"/>
          <w:sz w:val="28"/>
          <w:szCs w:val="28"/>
          <w:rtl/>
        </w:rPr>
        <w:t xml:space="preserve"> إعمال قواعد البوليس الأجنبية في القانون المدني </w:t>
      </w:r>
      <w:r w:rsidR="00446090">
        <w:rPr>
          <w:rFonts w:ascii="Simplified Arabic" w:hAnsi="Simplified Arabic" w:cs="Simplified Arabic" w:hint="cs"/>
          <w:sz w:val="28"/>
          <w:szCs w:val="28"/>
          <w:rtl/>
        </w:rPr>
        <w:t xml:space="preserve">بوصفها من مبادئ القانون الدولي الخاص الأكثر شيوعا </w:t>
      </w:r>
      <w:r w:rsidR="00446090" w:rsidRPr="00EC2D4F">
        <w:rPr>
          <w:rFonts w:ascii="Simplified Arabic" w:hAnsi="Simplified Arabic" w:cs="Simplified Arabic"/>
          <w:sz w:val="28"/>
          <w:szCs w:val="28"/>
          <w:rtl/>
        </w:rPr>
        <w:t xml:space="preserve">وفقا للنص نفسه الذي ورد في المادة </w:t>
      </w:r>
      <w:r w:rsidR="00446090">
        <w:rPr>
          <w:rFonts w:ascii="Simplified Arabic" w:hAnsi="Simplified Arabic" w:cs="Simplified Arabic" w:hint="cs"/>
          <w:sz w:val="28"/>
          <w:szCs w:val="28"/>
          <w:rtl/>
        </w:rPr>
        <w:t>(</w:t>
      </w:r>
      <w:r w:rsidR="00446090" w:rsidRPr="00EC2D4F">
        <w:rPr>
          <w:rFonts w:ascii="Simplified Arabic" w:hAnsi="Simplified Arabic" w:cs="Simplified Arabic"/>
          <w:sz w:val="28"/>
          <w:szCs w:val="28"/>
          <w:rtl/>
        </w:rPr>
        <w:t>7/</w:t>
      </w:r>
      <w:r w:rsidR="00446090">
        <w:rPr>
          <w:rFonts w:ascii="Simplified Arabic" w:hAnsi="Simplified Arabic" w:cs="Simplified Arabic" w:hint="cs"/>
          <w:sz w:val="28"/>
          <w:szCs w:val="28"/>
          <w:rtl/>
        </w:rPr>
        <w:t>1)</w:t>
      </w:r>
      <w:r w:rsidR="00446090" w:rsidRPr="00EC2D4F">
        <w:rPr>
          <w:rFonts w:ascii="Simplified Arabic" w:hAnsi="Simplified Arabic" w:cs="Simplified Arabic"/>
          <w:sz w:val="28"/>
          <w:szCs w:val="28"/>
          <w:rtl/>
        </w:rPr>
        <w:t xml:space="preserve"> من اتفاقية روما والذي يمكن </w:t>
      </w:r>
      <w:r w:rsidR="00446090" w:rsidRPr="00EC2D4F">
        <w:rPr>
          <w:rFonts w:ascii="Simplified Arabic" w:hAnsi="Simplified Arabic" w:cs="Simplified Arabic" w:hint="cs"/>
          <w:sz w:val="28"/>
          <w:szCs w:val="28"/>
          <w:rtl/>
        </w:rPr>
        <w:t>أن</w:t>
      </w:r>
      <w:r w:rsidR="00446090" w:rsidRPr="00EC2D4F">
        <w:rPr>
          <w:rFonts w:ascii="Simplified Arabic" w:hAnsi="Simplified Arabic" w:cs="Simplified Arabic"/>
          <w:sz w:val="28"/>
          <w:szCs w:val="28"/>
          <w:rtl/>
        </w:rPr>
        <w:t xml:space="preserve"> يكون بالشكل </w:t>
      </w:r>
      <w:r w:rsidR="00446090" w:rsidRPr="00EC2D4F">
        <w:rPr>
          <w:rFonts w:ascii="Simplified Arabic" w:hAnsi="Simplified Arabic" w:cs="Simplified Arabic" w:hint="cs"/>
          <w:sz w:val="28"/>
          <w:szCs w:val="28"/>
          <w:rtl/>
        </w:rPr>
        <w:t>الأتي</w:t>
      </w:r>
      <w:r w:rsidR="00446090" w:rsidRPr="00EC2D4F">
        <w:rPr>
          <w:rFonts w:ascii="Simplified Arabic" w:hAnsi="Simplified Arabic" w:cs="Simplified Arabic"/>
          <w:sz w:val="28"/>
          <w:szCs w:val="28"/>
          <w:rtl/>
        </w:rPr>
        <w:t xml:space="preserve"> :</w:t>
      </w:r>
      <w:r w:rsidR="00446090">
        <w:rPr>
          <w:rFonts w:ascii="Simplified Arabic" w:hAnsi="Simplified Arabic" w:cs="Simplified Arabic" w:hint="cs"/>
          <w:sz w:val="28"/>
          <w:szCs w:val="28"/>
          <w:rtl/>
        </w:rPr>
        <w:t xml:space="preserve">-" </w:t>
      </w:r>
      <w:r w:rsidR="00446090" w:rsidRPr="00EC2D4F">
        <w:rPr>
          <w:rFonts w:ascii="Simplified Arabic" w:hAnsi="Simplified Arabic" w:cs="Simplified Arabic"/>
          <w:sz w:val="28"/>
          <w:szCs w:val="28"/>
          <w:rtl/>
        </w:rPr>
        <w:t>عند تطبيق قانون بلد معين بمقتضى هذا القانون فانه</w:t>
      </w:r>
      <w:r w:rsidR="00446090" w:rsidRPr="00EC2D4F">
        <w:rPr>
          <w:rFonts w:ascii="Simplified Arabic" w:hAnsi="Simplified Arabic" w:cs="Simplified Arabic" w:hint="cs"/>
          <w:sz w:val="28"/>
          <w:szCs w:val="28"/>
          <w:rtl/>
        </w:rPr>
        <w:t xml:space="preserve"> يجو</w:t>
      </w:r>
      <w:r w:rsidR="00446090" w:rsidRPr="00497A39">
        <w:rPr>
          <w:rFonts w:ascii="Simplified Arabic" w:hAnsi="Simplified Arabic" w:cs="Simplified Arabic" w:hint="cs"/>
          <w:sz w:val="28"/>
          <w:szCs w:val="28"/>
          <w:rtl/>
        </w:rPr>
        <w:t xml:space="preserve">ز </w:t>
      </w:r>
      <w:r w:rsidR="00446090" w:rsidRPr="00EC2D4F">
        <w:rPr>
          <w:rFonts w:ascii="Simplified Arabic" w:hAnsi="Simplified Arabic" w:cs="Simplified Arabic"/>
          <w:sz w:val="28"/>
          <w:szCs w:val="28"/>
          <w:rtl/>
        </w:rPr>
        <w:t xml:space="preserve">الاعتداد بالنصوص الآمرة في قانون بلد أخر يرتبط بالمركز المطروح برابطة وثيقة ذلك فيما لو كانت هذه النصوص واجبة التطبيق بمقتضى قانون البلد الذي ينتمي إليه وبصرف النظر عن قانون العقد وللاعتراف بمدى الآثار التي ستمنح لهذه النصوص يجب الاعتداد بطبيعتها وموضوعها , كذلك النتائج التي تترتب على تطبيقها أو عدم تطبيقها </w:t>
      </w:r>
      <w:r w:rsidR="00446090">
        <w:rPr>
          <w:rFonts w:ascii="Simplified Arabic" w:hAnsi="Simplified Arabic" w:cs="Simplified Arabic" w:hint="cs"/>
          <w:sz w:val="28"/>
          <w:szCs w:val="28"/>
          <w:rtl/>
        </w:rPr>
        <w:t>"</w:t>
      </w:r>
      <w:r w:rsidR="00446090" w:rsidRPr="00EC2D4F">
        <w:rPr>
          <w:rFonts w:ascii="Simplified Arabic" w:hAnsi="Simplified Arabic" w:cs="Simplified Arabic"/>
          <w:sz w:val="28"/>
          <w:szCs w:val="28"/>
          <w:rtl/>
        </w:rPr>
        <w:t xml:space="preserve">. مسايرة منه للاتجاه الحديث في القانون الدولي الخاص خاصة بعد تأكد إعمال هذه القواعد من قبل التشريع والقضاء في العديد من الأنظمة القانونية المقارنة </w:t>
      </w:r>
      <w:r w:rsidR="00ED346F">
        <w:rPr>
          <w:rFonts w:ascii="Simplified Arabic" w:hAnsi="Simplified Arabic" w:cs="Simplified Arabic" w:hint="cs"/>
          <w:sz w:val="28"/>
          <w:szCs w:val="28"/>
          <w:rtl/>
        </w:rPr>
        <w:t xml:space="preserve"> , و</w:t>
      </w:r>
      <w:r w:rsidR="00446090" w:rsidRPr="00EC2D4F">
        <w:rPr>
          <w:rFonts w:cs="Simplified Arabic"/>
          <w:sz w:val="28"/>
          <w:szCs w:val="28"/>
          <w:rtl/>
          <w:lang w:bidi="ar-IQ"/>
        </w:rPr>
        <w:t xml:space="preserve">ضرورة </w:t>
      </w:r>
      <w:r w:rsidR="00446090" w:rsidRPr="00EC2D4F">
        <w:rPr>
          <w:rFonts w:ascii="Simplified Arabic" w:hAnsi="Simplified Arabic" w:cs="Simplified Arabic" w:hint="cs"/>
          <w:sz w:val="28"/>
          <w:szCs w:val="28"/>
          <w:rtl/>
        </w:rPr>
        <w:t>الإسراع</w:t>
      </w:r>
      <w:r w:rsidR="00446090" w:rsidRPr="00EC2D4F">
        <w:rPr>
          <w:rFonts w:ascii="Simplified Arabic" w:hAnsi="Simplified Arabic" w:cs="Simplified Arabic"/>
          <w:sz w:val="28"/>
          <w:szCs w:val="28"/>
          <w:rtl/>
        </w:rPr>
        <w:t xml:space="preserve"> في تشريع قانون التحكيم وب</w:t>
      </w:r>
      <w:r w:rsidR="00446090" w:rsidRPr="00EC2D4F">
        <w:rPr>
          <w:rFonts w:ascii="Simplified Arabic" w:hAnsi="Simplified Arabic" w:cs="Simplified Arabic" w:hint="cs"/>
          <w:sz w:val="28"/>
          <w:szCs w:val="28"/>
          <w:rtl/>
        </w:rPr>
        <w:t>أ</w:t>
      </w:r>
      <w:r w:rsidR="00446090" w:rsidRPr="00EC2D4F">
        <w:rPr>
          <w:rFonts w:ascii="Simplified Arabic" w:hAnsi="Simplified Arabic" w:cs="Simplified Arabic"/>
          <w:sz w:val="28"/>
          <w:szCs w:val="28"/>
          <w:rtl/>
        </w:rPr>
        <w:t xml:space="preserve">ن يتضمن النص </w:t>
      </w:r>
      <w:r w:rsidR="00446090" w:rsidRPr="00EC2D4F">
        <w:rPr>
          <w:rFonts w:ascii="Simplified Arabic" w:hAnsi="Simplified Arabic" w:cs="Simplified Arabic" w:hint="cs"/>
          <w:sz w:val="28"/>
          <w:szCs w:val="28"/>
          <w:rtl/>
        </w:rPr>
        <w:t>الأتي</w:t>
      </w:r>
      <w:r w:rsidR="00446090" w:rsidRPr="00EC2D4F">
        <w:rPr>
          <w:rFonts w:ascii="Simplified Arabic" w:hAnsi="Simplified Arabic" w:cs="Simplified Arabic"/>
          <w:sz w:val="28"/>
          <w:szCs w:val="28"/>
          <w:rtl/>
        </w:rPr>
        <w:t xml:space="preserve"> :</w:t>
      </w:r>
      <w:r w:rsidR="00446090">
        <w:rPr>
          <w:rFonts w:ascii="Simplified Arabic" w:hAnsi="Simplified Arabic" w:cs="Simplified Arabic" w:hint="cs"/>
          <w:sz w:val="28"/>
          <w:szCs w:val="28"/>
          <w:rtl/>
        </w:rPr>
        <w:t>-</w:t>
      </w:r>
      <w:r w:rsidR="00446090" w:rsidRPr="00EC2D4F">
        <w:rPr>
          <w:rFonts w:ascii="Simplified Arabic" w:hAnsi="Simplified Arabic" w:cs="Simplified Arabic"/>
          <w:sz w:val="28"/>
          <w:szCs w:val="28"/>
          <w:rtl/>
        </w:rPr>
        <w:t xml:space="preserve"> </w:t>
      </w:r>
      <w:r w:rsidR="00446090">
        <w:rPr>
          <w:rFonts w:ascii="Simplified Arabic" w:hAnsi="Simplified Arabic" w:cs="Simplified Arabic" w:hint="cs"/>
          <w:sz w:val="28"/>
          <w:szCs w:val="28"/>
          <w:rtl/>
        </w:rPr>
        <w:t xml:space="preserve">" </w:t>
      </w:r>
      <w:r w:rsidR="00446090" w:rsidRPr="00EC2D4F">
        <w:rPr>
          <w:rFonts w:ascii="Simplified Arabic" w:hAnsi="Simplified Arabic" w:cs="Simplified Arabic"/>
          <w:sz w:val="28"/>
          <w:szCs w:val="28"/>
          <w:rtl/>
        </w:rPr>
        <w:t xml:space="preserve">يمكن </w:t>
      </w:r>
      <w:r w:rsidR="00446090" w:rsidRPr="00EC2D4F">
        <w:rPr>
          <w:rFonts w:ascii="Simplified Arabic" w:hAnsi="Simplified Arabic" w:cs="Simplified Arabic" w:hint="cs"/>
          <w:sz w:val="28"/>
          <w:szCs w:val="28"/>
          <w:rtl/>
        </w:rPr>
        <w:t>للأطراف</w:t>
      </w:r>
      <w:r w:rsidR="00446090" w:rsidRPr="00EC2D4F">
        <w:rPr>
          <w:rFonts w:ascii="Simplified Arabic" w:hAnsi="Simplified Arabic" w:cs="Simplified Arabic"/>
          <w:sz w:val="28"/>
          <w:szCs w:val="28"/>
          <w:rtl/>
        </w:rPr>
        <w:t xml:space="preserve"> </w:t>
      </w:r>
      <w:r w:rsidR="00446090" w:rsidRPr="00EC2D4F">
        <w:rPr>
          <w:rFonts w:ascii="Simplified Arabic" w:hAnsi="Simplified Arabic" w:cs="Simplified Arabic" w:hint="cs"/>
          <w:sz w:val="28"/>
          <w:szCs w:val="28"/>
          <w:rtl/>
        </w:rPr>
        <w:t>أن</w:t>
      </w:r>
      <w:r w:rsidR="00446090">
        <w:rPr>
          <w:rFonts w:ascii="Simplified Arabic" w:hAnsi="Simplified Arabic" w:cs="Simplified Arabic"/>
          <w:sz w:val="28"/>
          <w:szCs w:val="28"/>
          <w:rtl/>
        </w:rPr>
        <w:t xml:space="preserve"> يختاروا</w:t>
      </w:r>
      <w:r w:rsidR="00446090">
        <w:rPr>
          <w:rFonts w:ascii="Simplified Arabic" w:hAnsi="Simplified Arabic" w:cs="Simplified Arabic" w:hint="cs"/>
          <w:sz w:val="28"/>
          <w:szCs w:val="28"/>
          <w:rtl/>
        </w:rPr>
        <w:t xml:space="preserve"> </w:t>
      </w:r>
      <w:r w:rsidR="00446090" w:rsidRPr="00EC2D4F">
        <w:rPr>
          <w:rFonts w:ascii="Simplified Arabic" w:hAnsi="Simplified Arabic" w:cs="Simplified Arabic"/>
          <w:sz w:val="28"/>
          <w:szCs w:val="28"/>
          <w:rtl/>
        </w:rPr>
        <w:t>( القواعد ) التي يرونها ملائمة لعقدهم وهو ما يسمح لهم من اختيار قواعد لا تنتمي للقانون الداخلي لدولة معينة أو اختيار قواعد تنتمي لعدة قوانين داخلية إعمالا لحق الأطراف في تجزئة الرابطة العقدية , كذلك تطبيق المحكمين لقاعدة من قواعد البوليس التي لا تنتمي لقانون العقد قد يؤدي إلى استبعاد تطبيق قاعدة أخرى من القواعد التي تصدى المتعاقدين لاختيارها لحكم جانب من جوانب الرابطة العقدية وهذا ما يعتبر استبعادا لقاعدة من قواعد قانون الإرادة</w:t>
      </w:r>
      <w:r w:rsidR="00446090">
        <w:rPr>
          <w:rFonts w:ascii="Simplified Arabic" w:hAnsi="Simplified Arabic" w:cs="Simplified Arabic" w:hint="cs"/>
          <w:sz w:val="28"/>
          <w:szCs w:val="28"/>
          <w:rtl/>
        </w:rPr>
        <w:t>"</w:t>
      </w:r>
      <w:r w:rsidR="00446090" w:rsidRPr="00EC2D4F">
        <w:rPr>
          <w:rFonts w:ascii="Simplified Arabic" w:hAnsi="Simplified Arabic" w:cs="Simplified Arabic"/>
          <w:sz w:val="28"/>
          <w:szCs w:val="28"/>
          <w:rtl/>
        </w:rPr>
        <w:t>.</w:t>
      </w:r>
    </w:p>
    <w:p w:rsidR="00446090" w:rsidRPr="00BB6E12" w:rsidRDefault="00DB56C7" w:rsidP="00857A8B">
      <w:pPr>
        <w:jc w:val="lowKashida"/>
        <w:rPr>
          <w:rFonts w:ascii="Simplified Arabic" w:hAnsi="Simplified Arabic" w:cs="Simplified Arabic"/>
          <w:b/>
          <w:bCs/>
          <w:sz w:val="28"/>
          <w:szCs w:val="28"/>
          <w:rtl/>
        </w:rPr>
      </w:pPr>
      <w:r w:rsidRPr="00BB6E12">
        <w:rPr>
          <w:rFonts w:ascii="Simplified Arabic" w:hAnsi="Simplified Arabic" w:cs="Simplified Arabic" w:hint="cs"/>
          <w:b/>
          <w:bCs/>
          <w:sz w:val="28"/>
          <w:szCs w:val="28"/>
          <w:rtl/>
        </w:rPr>
        <w:t>الهوامش:-</w:t>
      </w:r>
    </w:p>
    <w:p w:rsidR="0088712D" w:rsidRDefault="0088712D" w:rsidP="00857A8B">
      <w:pPr>
        <w:pStyle w:val="a3"/>
        <w:numPr>
          <w:ilvl w:val="0"/>
          <w:numId w:val="4"/>
        </w:numPr>
        <w:jc w:val="lowKashida"/>
        <w:rPr>
          <w:rFonts w:ascii="Simplified Arabic" w:hAnsi="Simplified Arabic" w:cs="Simplified Arabic"/>
        </w:rPr>
      </w:pPr>
      <w:r w:rsidRPr="00BB6E12">
        <w:rPr>
          <w:rFonts w:ascii="Simplified Arabic" w:hAnsi="Simplified Arabic" w:cs="Simplified Arabic" w:hint="cs"/>
          <w:rtl/>
        </w:rPr>
        <w:t>راجع : د. محمد فواز المطالقة , الوجيز في عقود التجارة الالكترونية , ط3 , دار الثقافة للنشر والتوزيع , عمان , الأردن ,2011, ص128.</w:t>
      </w:r>
    </w:p>
    <w:p w:rsidR="0088712D" w:rsidRDefault="0088712D" w:rsidP="00857A8B">
      <w:pPr>
        <w:pStyle w:val="a3"/>
        <w:numPr>
          <w:ilvl w:val="0"/>
          <w:numId w:val="4"/>
        </w:numPr>
        <w:jc w:val="lowKashida"/>
        <w:rPr>
          <w:rFonts w:ascii="Simplified Arabic" w:hAnsi="Simplified Arabic" w:cs="Simplified Arabic"/>
        </w:rPr>
      </w:pPr>
      <w:r w:rsidRPr="00BB6E12">
        <w:rPr>
          <w:rFonts w:ascii="Simplified Arabic" w:hAnsi="Simplified Arabic" w:cs="Simplified Arabic" w:hint="cs"/>
          <w:rtl/>
        </w:rPr>
        <w:t>انظر : د. اشرف وفا محمد , الوسيط في القانون الدولي الخاص , ط</w:t>
      </w:r>
      <w:r>
        <w:rPr>
          <w:rFonts w:ascii="Simplified Arabic" w:hAnsi="Simplified Arabic" w:cs="Simplified Arabic" w:hint="cs"/>
          <w:rtl/>
        </w:rPr>
        <w:t>1, دار النهضة العربية , القاهرة</w:t>
      </w:r>
      <w:r w:rsidRPr="00BB6E12">
        <w:rPr>
          <w:rFonts w:ascii="Simplified Arabic" w:hAnsi="Simplified Arabic" w:cs="Simplified Arabic" w:hint="cs"/>
          <w:rtl/>
        </w:rPr>
        <w:t>, 2009, ص545.</w:t>
      </w:r>
    </w:p>
    <w:p w:rsidR="0088712D" w:rsidRDefault="0088712D" w:rsidP="00857A8B">
      <w:pPr>
        <w:pStyle w:val="a3"/>
        <w:numPr>
          <w:ilvl w:val="0"/>
          <w:numId w:val="4"/>
        </w:numPr>
        <w:jc w:val="lowKashida"/>
        <w:rPr>
          <w:rFonts w:ascii="Simplified Arabic" w:hAnsi="Simplified Arabic" w:cs="Simplified Arabic"/>
        </w:rPr>
      </w:pPr>
      <w:r w:rsidRPr="0088712D">
        <w:rPr>
          <w:rFonts w:ascii="Simplified Arabic" w:hAnsi="Simplified Arabic" w:cs="Simplified Arabic" w:hint="cs"/>
          <w:rtl/>
        </w:rPr>
        <w:t xml:space="preserve">د. نرمين محمود محمد صبح , </w:t>
      </w:r>
      <w:r w:rsidR="00D90F14">
        <w:rPr>
          <w:rFonts w:ascii="Simplified Arabic" w:hAnsi="Simplified Arabic" w:cs="Simplified Arabic" w:hint="cs"/>
          <w:rtl/>
        </w:rPr>
        <w:t>مبدأ العقد شريعة المتعاقدين والقيود الواردة عليه في علاقات التجارة الدولية , ط1 ,بدون ناشر , 2002</w:t>
      </w:r>
      <w:r w:rsidRPr="0088712D">
        <w:rPr>
          <w:rFonts w:ascii="Simplified Arabic" w:hAnsi="Simplified Arabic" w:cs="Simplified Arabic" w:hint="cs"/>
          <w:rtl/>
        </w:rPr>
        <w:t xml:space="preserve"> , ص171</w:t>
      </w:r>
      <w:r w:rsidR="00D90F14">
        <w:rPr>
          <w:rFonts w:ascii="Simplified Arabic" w:hAnsi="Simplified Arabic" w:cs="Simplified Arabic" w:hint="cs"/>
          <w:rtl/>
        </w:rPr>
        <w:t>.</w:t>
      </w:r>
    </w:p>
    <w:p w:rsidR="00D90F14" w:rsidRDefault="00D90F14" w:rsidP="00857A8B">
      <w:pPr>
        <w:pStyle w:val="a3"/>
        <w:numPr>
          <w:ilvl w:val="0"/>
          <w:numId w:val="4"/>
        </w:numPr>
        <w:jc w:val="lowKashida"/>
        <w:rPr>
          <w:rFonts w:ascii="Simplified Arabic" w:hAnsi="Simplified Arabic" w:cs="Simplified Arabic"/>
        </w:rPr>
      </w:pPr>
      <w:r w:rsidRPr="00BB6E12">
        <w:rPr>
          <w:rFonts w:ascii="Simplified Arabic" w:hAnsi="Simplified Arabic" w:cs="Simplified Arabic" w:hint="cs"/>
          <w:rtl/>
        </w:rPr>
        <w:t>انظر: د. هشام علي صادق , القانون الواجب التطبيق</w:t>
      </w:r>
      <w:r>
        <w:rPr>
          <w:rFonts w:ascii="Simplified Arabic" w:hAnsi="Simplified Arabic" w:cs="Simplified Arabic" w:hint="cs"/>
          <w:rtl/>
        </w:rPr>
        <w:t xml:space="preserve"> على عقود التجارة الدولية , منشأة المعارف , الإسكندرية , 1995</w:t>
      </w:r>
      <w:r w:rsidRPr="00BB6E12">
        <w:rPr>
          <w:rFonts w:ascii="Simplified Arabic" w:hAnsi="Simplified Arabic" w:cs="Simplified Arabic" w:hint="cs"/>
          <w:rtl/>
        </w:rPr>
        <w:t xml:space="preserve"> , ص367, وكذلك د. محمود محمد ياقوت ,</w:t>
      </w:r>
      <w:r>
        <w:rPr>
          <w:rFonts w:ascii="Simplified Arabic" w:hAnsi="Simplified Arabic" w:cs="Simplified Arabic" w:hint="cs"/>
          <w:rtl/>
        </w:rPr>
        <w:t>حرية المتعاقدين</w:t>
      </w:r>
      <w:r w:rsidRPr="00BB6E12">
        <w:rPr>
          <w:rFonts w:ascii="Simplified Arabic" w:hAnsi="Simplified Arabic" w:cs="Simplified Arabic" w:hint="cs"/>
          <w:rtl/>
        </w:rPr>
        <w:t xml:space="preserve"> </w:t>
      </w:r>
      <w:r>
        <w:rPr>
          <w:rFonts w:ascii="Simplified Arabic" w:hAnsi="Simplified Arabic" w:cs="Simplified Arabic" w:hint="cs"/>
          <w:rtl/>
        </w:rPr>
        <w:t>في اختيار قانون العقد الدولي بين النظرية والتطبيق , دراسة مقارنة وفق الاتجاهات الحديثة , منشأه المعارف , الإسكندرية , 2004</w:t>
      </w:r>
      <w:r w:rsidRPr="00BB6E12">
        <w:rPr>
          <w:rFonts w:ascii="Simplified Arabic" w:hAnsi="Simplified Arabic" w:cs="Simplified Arabic" w:hint="cs"/>
          <w:rtl/>
        </w:rPr>
        <w:t>, ص271.</w:t>
      </w:r>
    </w:p>
    <w:p w:rsidR="00D90F14" w:rsidRDefault="00D90F14" w:rsidP="00857A8B">
      <w:pPr>
        <w:pStyle w:val="a3"/>
        <w:numPr>
          <w:ilvl w:val="0"/>
          <w:numId w:val="4"/>
        </w:numPr>
        <w:jc w:val="lowKashida"/>
        <w:rPr>
          <w:rFonts w:ascii="Simplified Arabic" w:hAnsi="Simplified Arabic" w:cs="Simplified Arabic"/>
        </w:rPr>
      </w:pPr>
      <w:r w:rsidRPr="00BB6E12">
        <w:rPr>
          <w:rFonts w:ascii="Simplified Arabic" w:hAnsi="Simplified Arabic" w:cs="Simplified Arabic" w:hint="cs"/>
          <w:rtl/>
        </w:rPr>
        <w:t>انظر: د. محمود محمد ياقوت , حرية المتعاقدين في اختيار قانون العقد الدولي , مصدر سابق , ص73.</w:t>
      </w:r>
    </w:p>
    <w:p w:rsidR="00D90F14" w:rsidRDefault="00D90F14" w:rsidP="00857A8B">
      <w:pPr>
        <w:pStyle w:val="a3"/>
        <w:numPr>
          <w:ilvl w:val="0"/>
          <w:numId w:val="4"/>
        </w:numPr>
        <w:jc w:val="lowKashida"/>
        <w:rPr>
          <w:rFonts w:ascii="Simplified Arabic" w:hAnsi="Simplified Arabic" w:cs="Simplified Arabic"/>
        </w:rPr>
      </w:pPr>
      <w:r w:rsidRPr="00BB6E12">
        <w:rPr>
          <w:rFonts w:ascii="Simplified Arabic" w:hAnsi="Simplified Arabic" w:cs="Simplified Arabic" w:hint="cs"/>
          <w:rtl/>
        </w:rPr>
        <w:t>انظر : د. هشام علي صادق ,القانون الواجب التطبيق ..., مصدر سابق , ص98.</w:t>
      </w:r>
    </w:p>
    <w:p w:rsidR="00D90F14" w:rsidRDefault="00D90F14" w:rsidP="00857A8B">
      <w:pPr>
        <w:pStyle w:val="a3"/>
        <w:numPr>
          <w:ilvl w:val="0"/>
          <w:numId w:val="4"/>
        </w:numPr>
        <w:jc w:val="lowKashida"/>
        <w:rPr>
          <w:rFonts w:ascii="Simplified Arabic" w:hAnsi="Simplified Arabic" w:cs="Simplified Arabic"/>
        </w:rPr>
      </w:pPr>
      <w:r w:rsidRPr="00BB6E12">
        <w:rPr>
          <w:rFonts w:ascii="Simplified Arabic" w:hAnsi="Simplified Arabic" w:cs="Simplified Arabic" w:hint="cs"/>
          <w:rtl/>
        </w:rPr>
        <w:t>انظر : د. سامي بديع منصور , القانون الدولي الخاص , ط2 , بيروت , 2005, ص400.</w:t>
      </w:r>
    </w:p>
    <w:p w:rsidR="00D90F14" w:rsidRDefault="00D90F14" w:rsidP="00857A8B">
      <w:pPr>
        <w:pStyle w:val="a8"/>
        <w:numPr>
          <w:ilvl w:val="0"/>
          <w:numId w:val="4"/>
        </w:numPr>
        <w:jc w:val="lowKashida"/>
        <w:rPr>
          <w:rFonts w:ascii="Simplified Arabic" w:hAnsi="Simplified Arabic" w:cs="Simplified Arabic"/>
          <w:sz w:val="24"/>
          <w:szCs w:val="24"/>
        </w:rPr>
      </w:pPr>
      <w:r>
        <w:rPr>
          <w:rFonts w:ascii="Simplified Arabic" w:hAnsi="Simplified Arabic" w:cs="Simplified Arabic" w:hint="cs"/>
          <w:sz w:val="24"/>
          <w:szCs w:val="24"/>
          <w:rtl/>
        </w:rPr>
        <w:lastRenderedPageBreak/>
        <w:t>ا</w:t>
      </w:r>
      <w:r w:rsidRPr="00BB6E12">
        <w:rPr>
          <w:rFonts w:ascii="Simplified Arabic" w:hAnsi="Simplified Arabic" w:cs="Simplified Arabic" w:hint="cs"/>
          <w:sz w:val="24"/>
          <w:szCs w:val="24"/>
          <w:rtl/>
        </w:rPr>
        <w:t xml:space="preserve">نظر : د. سلطان عبد الله محمود الجواري , </w:t>
      </w:r>
      <w:r>
        <w:rPr>
          <w:rFonts w:ascii="Simplified Arabic" w:hAnsi="Simplified Arabic" w:cs="Simplified Arabic" w:hint="cs"/>
          <w:sz w:val="24"/>
          <w:szCs w:val="24"/>
          <w:rtl/>
        </w:rPr>
        <w:t>القانون الواجب التطبيق على الحساب الجاري والاعتماد المستندي , دراسة مقارنة , ط1 , منشورات الحلبي</w:t>
      </w:r>
      <w:r w:rsidRPr="00BB6E12">
        <w:rPr>
          <w:rFonts w:ascii="Simplified Arabic" w:hAnsi="Simplified Arabic" w:cs="Simplified Arabic" w:hint="cs"/>
          <w:sz w:val="24"/>
          <w:szCs w:val="24"/>
          <w:rtl/>
        </w:rPr>
        <w:t xml:space="preserve"> , </w:t>
      </w:r>
      <w:r>
        <w:rPr>
          <w:rFonts w:ascii="Simplified Arabic" w:hAnsi="Simplified Arabic" w:cs="Simplified Arabic" w:hint="cs"/>
          <w:sz w:val="24"/>
          <w:szCs w:val="24"/>
          <w:rtl/>
        </w:rPr>
        <w:t>لبنان , 2010,</w:t>
      </w:r>
      <w:r w:rsidRPr="00BB6E12">
        <w:rPr>
          <w:rFonts w:ascii="Simplified Arabic" w:hAnsi="Simplified Arabic" w:cs="Simplified Arabic" w:hint="cs"/>
          <w:sz w:val="24"/>
          <w:szCs w:val="24"/>
          <w:rtl/>
        </w:rPr>
        <w:t>ص35.</w:t>
      </w:r>
    </w:p>
    <w:p w:rsidR="00581335" w:rsidRPr="00581335" w:rsidRDefault="00581335" w:rsidP="00581335">
      <w:pPr>
        <w:pStyle w:val="a8"/>
        <w:numPr>
          <w:ilvl w:val="0"/>
          <w:numId w:val="4"/>
        </w:numPr>
        <w:tabs>
          <w:tab w:val="left" w:pos="793"/>
        </w:tabs>
        <w:jc w:val="lowKashida"/>
        <w:rPr>
          <w:sz w:val="24"/>
          <w:szCs w:val="24"/>
          <w:rtl/>
        </w:rPr>
      </w:pPr>
      <w:r w:rsidRPr="00581335">
        <w:rPr>
          <w:sz w:val="24"/>
          <w:szCs w:val="24"/>
        </w:rPr>
        <w:t xml:space="preserve">Laurent , f, le, Droit civil International ,Bruxelles ,Paris , 1888 ,vol ,2 at p.378 and vol 7 at p-612.   </w:t>
      </w:r>
      <w:r>
        <w:rPr>
          <w:sz w:val="24"/>
          <w:szCs w:val="24"/>
        </w:rPr>
        <w:t xml:space="preserve">                </w:t>
      </w:r>
      <w:r w:rsidRPr="00581335">
        <w:rPr>
          <w:sz w:val="24"/>
          <w:szCs w:val="24"/>
        </w:rPr>
        <w:t xml:space="preserve">                                                                 </w:t>
      </w:r>
    </w:p>
    <w:p w:rsidR="00D90F14" w:rsidRDefault="00D90F14" w:rsidP="00581335">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rtl/>
        </w:rPr>
        <w:t>انظر:</w:t>
      </w:r>
      <w:r w:rsidRPr="00BB6E12">
        <w:rPr>
          <w:rFonts w:ascii="Simplified Arabic" w:hAnsi="Simplified Arabic" w:cs="Simplified Arabic" w:hint="cs"/>
          <w:rtl/>
        </w:rPr>
        <w:t xml:space="preserve"> </w:t>
      </w:r>
      <w:r w:rsidRPr="00BB6E12">
        <w:rPr>
          <w:rFonts w:ascii="Simplified Arabic" w:hAnsi="Simplified Arabic" w:cs="Simplified Arabic"/>
          <w:rtl/>
        </w:rPr>
        <w:t>د. هشام علي صادق , القانون الواجب التطبيق ..,,مصدر سابق , ص123.</w:t>
      </w:r>
    </w:p>
    <w:p w:rsidR="00D90F14" w:rsidRDefault="00D90F14"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rtl/>
        </w:rPr>
        <w:t>انظر: د. محمود محمد ياقوت , حرية المتعاقدين ..., مصر سابق , ص80.</w:t>
      </w:r>
    </w:p>
    <w:p w:rsidR="00D90F14" w:rsidRDefault="00D90F14"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rtl/>
        </w:rPr>
        <w:t>انظر :</w:t>
      </w:r>
      <w:r w:rsidRPr="00BB6E12">
        <w:rPr>
          <w:rFonts w:ascii="Simplified Arabic" w:hAnsi="Simplified Arabic" w:cs="Simplified Arabic" w:hint="cs"/>
          <w:rtl/>
        </w:rPr>
        <w:t xml:space="preserve"> </w:t>
      </w:r>
      <w:r w:rsidRPr="00BB6E12">
        <w:rPr>
          <w:rFonts w:ascii="Simplified Arabic" w:hAnsi="Simplified Arabic" w:cs="Simplified Arabic"/>
          <w:rtl/>
        </w:rPr>
        <w:t xml:space="preserve">د. صلاح علي حسن , </w:t>
      </w:r>
      <w:r>
        <w:rPr>
          <w:rFonts w:ascii="Simplified Arabic" w:hAnsi="Simplified Arabic" w:cs="Simplified Arabic" w:hint="cs"/>
          <w:rtl/>
        </w:rPr>
        <w:t>القانون الواجب التطبيق على عقود التجارة الالكترونية ذات الطابع الدولي , دار النهضة العربية , القاهرة , 2012</w:t>
      </w:r>
      <w:r w:rsidRPr="00BB6E12">
        <w:rPr>
          <w:rFonts w:ascii="Simplified Arabic" w:hAnsi="Simplified Arabic" w:cs="Simplified Arabic"/>
          <w:rtl/>
        </w:rPr>
        <w:t xml:space="preserve"> , ص459.</w:t>
      </w:r>
    </w:p>
    <w:p w:rsidR="00D90F14" w:rsidRDefault="00D90F14"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شرط الثبات التشريعي هو</w:t>
      </w:r>
      <w:r>
        <w:rPr>
          <w:rFonts w:ascii="Simplified Arabic" w:hAnsi="Simplified Arabic" w:cs="Simplified Arabic" w:hint="cs"/>
          <w:rtl/>
        </w:rPr>
        <w:t>"</w:t>
      </w:r>
      <w:r w:rsidRPr="00BB6E12">
        <w:rPr>
          <w:rFonts w:ascii="Simplified Arabic" w:hAnsi="Simplified Arabic" w:cs="Simplified Arabic" w:hint="cs"/>
          <w:rtl/>
        </w:rPr>
        <w:t xml:space="preserve"> تجميد قانون الدولة التي يسري على العقد بحيث لم يسري على العقد إلا القانون بحالته التي كان عليها وقت إبرام العقد مع استبعاد كافة التعديلات التي تطرأ عليه في المستقبل.ولمزيد من التفصيل راجع : د. احمد عبد الكريم سلامة , شرط الثبات التشريعي في عقود الاستثمار والتجارة الدولية , المجلة المصرية للقانون الدولي , المجلد 43, السنة 1987, ص66-67</w:t>
      </w:r>
      <w:r>
        <w:rPr>
          <w:rFonts w:hint="cs"/>
          <w:rtl/>
        </w:rPr>
        <w:t>.</w:t>
      </w:r>
    </w:p>
    <w:p w:rsidR="001E0348" w:rsidRPr="00BB6E12" w:rsidRDefault="001E0348" w:rsidP="00857A8B">
      <w:pPr>
        <w:pStyle w:val="a8"/>
        <w:numPr>
          <w:ilvl w:val="0"/>
          <w:numId w:val="4"/>
        </w:numPr>
        <w:tabs>
          <w:tab w:val="left" w:pos="793"/>
        </w:tabs>
        <w:jc w:val="lowKashida"/>
        <w:rPr>
          <w:rFonts w:ascii="Simplified Arabic" w:hAnsi="Simplified Arabic" w:cs="Simplified Arabic"/>
          <w:sz w:val="24"/>
          <w:szCs w:val="24"/>
        </w:rPr>
      </w:pPr>
      <w:r w:rsidRPr="00BB6E12">
        <w:rPr>
          <w:rFonts w:ascii="Simplified Arabic" w:hAnsi="Simplified Arabic" w:cs="Simplified Arabic"/>
          <w:sz w:val="24"/>
          <w:szCs w:val="24"/>
          <w:rtl/>
        </w:rPr>
        <w:t xml:space="preserve">انظر : د. محمود </w:t>
      </w:r>
      <w:r w:rsidRPr="00BB6E12">
        <w:rPr>
          <w:rFonts w:ascii="Simplified Arabic" w:hAnsi="Simplified Arabic" w:cs="Simplified Arabic" w:hint="cs"/>
          <w:sz w:val="24"/>
          <w:szCs w:val="24"/>
          <w:rtl/>
        </w:rPr>
        <w:t xml:space="preserve">محمد </w:t>
      </w:r>
      <w:r w:rsidRPr="00BB6E12">
        <w:rPr>
          <w:rFonts w:ascii="Simplified Arabic" w:hAnsi="Simplified Arabic" w:cs="Simplified Arabic"/>
          <w:sz w:val="24"/>
          <w:szCs w:val="24"/>
          <w:rtl/>
        </w:rPr>
        <w:t>ياقوت , الروابط العقدية الدولية بين النظرية الشخصية والنظرية الموضوعية, ط1 , دار الفكر الجامعي , الإسكندرية , 2003</w:t>
      </w:r>
      <w:r>
        <w:rPr>
          <w:rFonts w:ascii="Simplified Arabic" w:hAnsi="Simplified Arabic" w:cs="Simplified Arabic" w:hint="cs"/>
          <w:sz w:val="24"/>
          <w:szCs w:val="24"/>
          <w:rtl/>
        </w:rPr>
        <w:t>,</w:t>
      </w:r>
      <w:r w:rsidRPr="00BB6E12">
        <w:rPr>
          <w:rFonts w:ascii="Simplified Arabic" w:hAnsi="Simplified Arabic" w:cs="Simplified Arabic" w:hint="cs"/>
          <w:sz w:val="24"/>
          <w:szCs w:val="24"/>
          <w:rtl/>
        </w:rPr>
        <w:t xml:space="preserve"> </w:t>
      </w:r>
      <w:r w:rsidRPr="00BB6E12">
        <w:rPr>
          <w:rFonts w:ascii="Simplified Arabic" w:hAnsi="Simplified Arabic" w:cs="Simplified Arabic"/>
          <w:sz w:val="24"/>
          <w:szCs w:val="24"/>
          <w:rtl/>
        </w:rPr>
        <w:t>ص86.</w:t>
      </w:r>
    </w:p>
    <w:p w:rsidR="00D90F14" w:rsidRDefault="001E0348"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rtl/>
        </w:rPr>
        <w:t>انظر :</w:t>
      </w:r>
      <w:r w:rsidRPr="00BB6E12">
        <w:rPr>
          <w:rFonts w:ascii="Simplified Arabic" w:hAnsi="Simplified Arabic" w:cs="Simplified Arabic" w:hint="cs"/>
          <w:rtl/>
        </w:rPr>
        <w:t xml:space="preserve"> </w:t>
      </w:r>
      <w:r w:rsidRPr="00BB6E12">
        <w:rPr>
          <w:rFonts w:ascii="Simplified Arabic" w:hAnsi="Simplified Arabic" w:cs="Simplified Arabic"/>
          <w:rtl/>
        </w:rPr>
        <w:t xml:space="preserve">د. هشام علي صادق , </w:t>
      </w:r>
      <w:r w:rsidRPr="00BB6E12">
        <w:rPr>
          <w:rFonts w:ascii="Simplified Arabic" w:hAnsi="Simplified Arabic" w:cs="Simplified Arabic" w:hint="cs"/>
          <w:rtl/>
        </w:rPr>
        <w:t>تنازع القوانين</w:t>
      </w:r>
      <w:r w:rsidRPr="00D26DBE">
        <w:rPr>
          <w:rFonts w:ascii="Simplified Arabic" w:hAnsi="Simplified Arabic" w:cs="Simplified Arabic" w:hint="cs"/>
          <w:sz w:val="28"/>
          <w:szCs w:val="28"/>
          <w:rtl/>
        </w:rPr>
        <w:t>,</w:t>
      </w:r>
      <w:r w:rsidRPr="00593E82">
        <w:rPr>
          <w:rFonts w:ascii="Simplified Arabic" w:hAnsi="Simplified Arabic" w:cs="Simplified Arabic" w:hint="cs"/>
          <w:rtl/>
        </w:rPr>
        <w:t xml:space="preserve"> ط2 , منشأه المعارف, الإسكندرية ,1972</w:t>
      </w:r>
      <w:r>
        <w:rPr>
          <w:rFonts w:ascii="Simplified Arabic" w:hAnsi="Simplified Arabic" w:cs="Simplified Arabic" w:hint="cs"/>
          <w:rtl/>
        </w:rPr>
        <w:t>,</w:t>
      </w:r>
      <w:r w:rsidRPr="00BB6E12">
        <w:rPr>
          <w:rFonts w:ascii="Simplified Arabic" w:hAnsi="Simplified Arabic" w:cs="Simplified Arabic"/>
          <w:rtl/>
        </w:rPr>
        <w:t>ص370.</w:t>
      </w:r>
    </w:p>
    <w:p w:rsidR="00581335" w:rsidRDefault="00581335" w:rsidP="00857A8B">
      <w:pPr>
        <w:pStyle w:val="a3"/>
        <w:numPr>
          <w:ilvl w:val="0"/>
          <w:numId w:val="4"/>
        </w:numPr>
        <w:tabs>
          <w:tab w:val="left" w:pos="793"/>
        </w:tabs>
        <w:jc w:val="lowKashida"/>
        <w:rPr>
          <w:rFonts w:ascii="Simplified Arabic" w:hAnsi="Simplified Arabic" w:cs="Simplified Arabic"/>
        </w:rPr>
      </w:pPr>
      <w:r>
        <w:rPr>
          <w:lang w:bidi="ar-SA"/>
        </w:rPr>
        <w:t xml:space="preserve">Batiffol ,subjectivisme.et objectivisme dans Le droit international ,Prive des contrats ,op ,p,48.                                                                                     </w:t>
      </w:r>
    </w:p>
    <w:p w:rsidR="001E0348" w:rsidRDefault="001E0348"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انظر : د. محمد فواز المطالقة , مصدر سابق , ص138.</w:t>
      </w:r>
    </w:p>
    <w:p w:rsidR="001E0348" w:rsidRDefault="001E0348"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انظر : د. صلاح علي حسن , مصدر سابق , ص462.</w:t>
      </w:r>
    </w:p>
    <w:p w:rsidR="001E0348" w:rsidRDefault="001E0348" w:rsidP="00857A8B">
      <w:pPr>
        <w:pStyle w:val="a3"/>
        <w:numPr>
          <w:ilvl w:val="0"/>
          <w:numId w:val="4"/>
        </w:numPr>
        <w:tabs>
          <w:tab w:val="left" w:pos="793"/>
        </w:tabs>
        <w:jc w:val="lowKashida"/>
        <w:rPr>
          <w:rFonts w:ascii="Simplified Arabic" w:hAnsi="Simplified Arabic" w:cs="Simplified Arabic"/>
        </w:rPr>
      </w:pPr>
      <w:r w:rsidRPr="00593E82">
        <w:rPr>
          <w:rFonts w:ascii="Simplified Arabic" w:hAnsi="Simplified Arabic" w:cs="Simplified Arabic" w:hint="cs"/>
          <w:rtl/>
        </w:rPr>
        <w:t xml:space="preserve">انظر: د. احمد عبد الكريم سلامة. الأصول في التنازع الدولي للقوانين, دار </w:t>
      </w:r>
      <w:r>
        <w:rPr>
          <w:rFonts w:ascii="Simplified Arabic" w:hAnsi="Simplified Arabic" w:cs="Simplified Arabic" w:hint="cs"/>
          <w:rtl/>
        </w:rPr>
        <w:t>النهضة العربية , القاهرة, 2008</w:t>
      </w:r>
      <w:r w:rsidRPr="00BB6E12">
        <w:rPr>
          <w:rFonts w:ascii="Simplified Arabic" w:hAnsi="Simplified Arabic" w:cs="Simplified Arabic" w:hint="cs"/>
          <w:rtl/>
        </w:rPr>
        <w:t>, ص607.</w:t>
      </w:r>
    </w:p>
    <w:p w:rsidR="001E0348" w:rsidRDefault="001E0348"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لقد ثار الخلاف حول المقصود بالقواعد الآمرة التي تنطوي على إلغاء أو تعديل للقانون المختار عند التعاقد والتي يتعين سريانها على العقود الجارية رغم تضمنها لشرط الثبات التشريعي , بأنه هل المقصود بها القواعد التي يمكن وصفا بأنها من قواعد البوليس في القانون المختار أو أي قواعد أمرة في هذا القانون ولو لم تكن من القواعد ضرورية التطبيق, لمزيد من التفاصيل انظر د. هشام علي صادق , القانون الواجب التطبيق .., مصدر سابق , ص313.</w:t>
      </w:r>
    </w:p>
    <w:p w:rsidR="001E0348" w:rsidRDefault="001E0348"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ويقصد بآثار العقد الالتزامات المتقابلة للمتعاقدين كحالة طلب الفسخ لعدم التنفيذ , فعندما تخضع الالتزامات المتقابلة لطرفي العقد لقانونين مختلفين سيصعب على المحكمة الفصل بالدعوى لصعوبة التعرف على مضمون تلك الالتزامات , لمزيد من التفصيل راجع د. محمود محمد ياقوت , حرية المتعاقدين في اختيار قانون العقد الدولي , مصدر سابق , ص126.</w:t>
      </w:r>
    </w:p>
    <w:p w:rsidR="001E0348" w:rsidRPr="001E0348" w:rsidRDefault="001E0348" w:rsidP="00857A8B">
      <w:pPr>
        <w:pStyle w:val="a3"/>
        <w:numPr>
          <w:ilvl w:val="0"/>
          <w:numId w:val="4"/>
        </w:numPr>
        <w:tabs>
          <w:tab w:val="left" w:pos="793"/>
        </w:tabs>
        <w:jc w:val="lowKashida"/>
        <w:rPr>
          <w:rtl/>
        </w:rPr>
      </w:pPr>
      <w:r>
        <w:rPr>
          <w:rFonts w:ascii="Simplified Arabic" w:hAnsi="Simplified Arabic" w:cs="Simplified Arabic" w:hint="cs"/>
          <w:rtl/>
        </w:rPr>
        <w:t xml:space="preserve"> </w:t>
      </w:r>
      <w:r w:rsidRPr="001E0348">
        <w:rPr>
          <w:rFonts w:ascii="Simplified Arabic" w:hAnsi="Simplified Arabic" w:cs="Simplified Arabic" w:hint="cs"/>
          <w:rtl/>
        </w:rPr>
        <w:t>انظر: د.اشرف وفا محمد , الوسيط في القانون الدولي الخاص ,مصدر سابق, ص549.</w:t>
      </w:r>
    </w:p>
    <w:p w:rsidR="001E0348" w:rsidRPr="001E0348" w:rsidRDefault="001E0348" w:rsidP="00857A8B">
      <w:pPr>
        <w:pStyle w:val="a3"/>
        <w:numPr>
          <w:ilvl w:val="0"/>
          <w:numId w:val="4"/>
        </w:numPr>
        <w:tabs>
          <w:tab w:val="left" w:pos="793"/>
        </w:tabs>
        <w:jc w:val="lowKashida"/>
        <w:rPr>
          <w:rtl/>
        </w:rPr>
      </w:pPr>
      <w:r>
        <w:rPr>
          <w:rFonts w:ascii="Simplified Arabic" w:hAnsi="Simplified Arabic" w:cs="Simplified Arabic" w:hint="cs"/>
          <w:rtl/>
        </w:rPr>
        <w:t xml:space="preserve"> </w:t>
      </w:r>
      <w:r w:rsidRPr="001E0348">
        <w:rPr>
          <w:rFonts w:ascii="Simplified Arabic" w:hAnsi="Simplified Arabic" w:cs="Simplified Arabic" w:hint="cs"/>
          <w:rtl/>
        </w:rPr>
        <w:t>انظر: د. احمد عبد الكريم سلامة</w:t>
      </w:r>
      <w:r>
        <w:rPr>
          <w:rFonts w:ascii="Simplified Arabic" w:hAnsi="Simplified Arabic" w:cs="Simplified Arabic" w:hint="cs"/>
          <w:rtl/>
        </w:rPr>
        <w:t>,</w:t>
      </w:r>
      <w:r w:rsidRPr="001E0348">
        <w:rPr>
          <w:rFonts w:ascii="Simplified Arabic" w:hAnsi="Simplified Arabic" w:cs="Simplified Arabic" w:hint="cs"/>
          <w:rtl/>
        </w:rPr>
        <w:t xml:space="preserve"> الأصول في التنازع الدولي للقوانين, مصدر سابق, ص607.</w:t>
      </w:r>
    </w:p>
    <w:p w:rsidR="001E0348" w:rsidRDefault="001E0348" w:rsidP="00857A8B">
      <w:pPr>
        <w:pStyle w:val="a3"/>
        <w:numPr>
          <w:ilvl w:val="0"/>
          <w:numId w:val="4"/>
        </w:numPr>
        <w:tabs>
          <w:tab w:val="left" w:pos="793"/>
        </w:tabs>
        <w:jc w:val="lowKashida"/>
        <w:rPr>
          <w:rFonts w:ascii="Simplified Arabic" w:hAnsi="Simplified Arabic" w:cs="Simplified Arabic"/>
        </w:rPr>
      </w:pPr>
      <w:r>
        <w:rPr>
          <w:rFonts w:ascii="Simplified Arabic" w:hAnsi="Simplified Arabic" w:cs="Simplified Arabic" w:hint="cs"/>
          <w:rtl/>
        </w:rPr>
        <w:t xml:space="preserve"> </w:t>
      </w:r>
      <w:r w:rsidRPr="00BB6E12">
        <w:rPr>
          <w:rFonts w:ascii="Simplified Arabic" w:hAnsi="Simplified Arabic" w:cs="Simplified Arabic" w:hint="cs"/>
          <w:rtl/>
        </w:rPr>
        <w:t xml:space="preserve">راجع : أشواق عبد الرسول عبد الأمير الخفاجي , القيود الواردة على التعاقد </w:t>
      </w:r>
      <w:r w:rsidRPr="00BB6E12">
        <w:rPr>
          <w:rFonts w:ascii="Simplified Arabic" w:hAnsi="Simplified Arabic" w:cs="Simplified Arabic"/>
          <w:rtl/>
        </w:rPr>
        <w:t>–</w:t>
      </w:r>
      <w:r w:rsidRPr="00BB6E12">
        <w:rPr>
          <w:rFonts w:ascii="Simplified Arabic" w:hAnsi="Simplified Arabic" w:cs="Simplified Arabic" w:hint="cs"/>
          <w:rtl/>
        </w:rPr>
        <w:t xml:space="preserve"> دراسة مقارنة , رسالة ماجستير , كلية القانون , جامعة بابل , 2005, ص45.</w:t>
      </w:r>
    </w:p>
    <w:p w:rsidR="001E0348" w:rsidRDefault="001E0348" w:rsidP="00857A8B">
      <w:pPr>
        <w:pStyle w:val="a3"/>
        <w:numPr>
          <w:ilvl w:val="0"/>
          <w:numId w:val="4"/>
        </w:numPr>
        <w:tabs>
          <w:tab w:val="left" w:pos="793"/>
        </w:tabs>
        <w:jc w:val="lowKashida"/>
        <w:rPr>
          <w:rFonts w:ascii="Simplified Arabic" w:hAnsi="Simplified Arabic" w:cs="Simplified Arabic"/>
        </w:rPr>
      </w:pPr>
      <w:r>
        <w:rPr>
          <w:rFonts w:ascii="Simplified Arabic" w:hAnsi="Simplified Arabic" w:cs="Simplified Arabic" w:hint="cs"/>
          <w:rtl/>
        </w:rPr>
        <w:t xml:space="preserve"> </w:t>
      </w:r>
      <w:r w:rsidRPr="00BB6E12">
        <w:rPr>
          <w:rFonts w:ascii="Simplified Arabic" w:hAnsi="Simplified Arabic" w:cs="Simplified Arabic" w:hint="cs"/>
          <w:rtl/>
        </w:rPr>
        <w:t>انظر : د. سلطان عبد الله محمود , الدفع بالنظام العام وأثره , بحث منشور في مجلة الرافدين للحقوق , المجلد 12, العدد 42, السنة 2010, ص85.</w:t>
      </w:r>
    </w:p>
    <w:p w:rsidR="001E0348" w:rsidRDefault="001E0348"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انظر : عبد الله عبد الجليل الحديثي , النظرية العاملة في القواعد الآمرة في القانون الدولي , ط1, بدون ناشر , 1986, ص19.</w:t>
      </w:r>
    </w:p>
    <w:p w:rsidR="001E0348" w:rsidRDefault="00DF777D"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lastRenderedPageBreak/>
        <w:t>انظر : د. محمد حسين منصور , العقود الدولية , دار الجامعية الجديدة  للنشر , الإسكندرية , مصر , 2009, ص127و د. محمد خالد الترجمان , القانون الدولي الخاص , تنازع القوانين والاختصاص القضائي الدولي وآثار الأحكام الأجنبية , بدون ناشر , بدون سنة نشر , ص147.</w:t>
      </w:r>
    </w:p>
    <w:p w:rsidR="00DF777D" w:rsidRDefault="00DF777D"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والى نفس المعنى ذهبت المادة (29) من القانون المدني ألأردني رقم 43 لسنة1976.</w:t>
      </w:r>
    </w:p>
    <w:p w:rsidR="00DF777D" w:rsidRDefault="00DF777D"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 xml:space="preserve">أشار إلى هذه المادة: د. عز الدين عبد الله , </w:t>
      </w:r>
      <w:r>
        <w:rPr>
          <w:rFonts w:ascii="Simplified Arabic" w:hAnsi="Simplified Arabic" w:cs="Simplified Arabic" w:hint="cs"/>
          <w:rtl/>
        </w:rPr>
        <w:t xml:space="preserve">القانون الدولي الخاص , ط3 , الجزء 6, دار النهضة العربية , القاهرة </w:t>
      </w:r>
      <w:r w:rsidRPr="00BB6E12">
        <w:rPr>
          <w:rFonts w:ascii="Simplified Arabic" w:hAnsi="Simplified Arabic" w:cs="Simplified Arabic" w:hint="cs"/>
          <w:rtl/>
        </w:rPr>
        <w:t>, ص456.</w:t>
      </w:r>
    </w:p>
    <w:p w:rsidR="00DF777D" w:rsidRDefault="00DF777D"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 xml:space="preserve">انظر : د. عصام الدين القصبي , </w:t>
      </w:r>
      <w:r>
        <w:rPr>
          <w:rFonts w:ascii="Simplified Arabic" w:hAnsi="Simplified Arabic" w:cs="Simplified Arabic" w:hint="cs"/>
          <w:rtl/>
        </w:rPr>
        <w:t>القانون الدولي الخاص , بدون ناشر , 2008, 2009</w:t>
      </w:r>
      <w:r w:rsidRPr="00BB6E12">
        <w:rPr>
          <w:rFonts w:ascii="Simplified Arabic" w:hAnsi="Simplified Arabic" w:cs="Simplified Arabic" w:hint="cs"/>
          <w:rtl/>
        </w:rPr>
        <w:t xml:space="preserve"> , ص177.</w:t>
      </w:r>
    </w:p>
    <w:p w:rsidR="00DF777D" w:rsidRDefault="00DF777D"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انظر د. احمد عبد الكريم سلامة , قانون العلاقات الخاصة الدولية , مكتبة العالمية , المنصورة , 1985, ص203.</w:t>
      </w:r>
    </w:p>
    <w:p w:rsidR="00DF777D" w:rsidRDefault="00DF777D"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ذهبت محكمة النقض الفرنسية في قرار شهير صدر لها في 30/5/1967 إلى القول " إن عدم اعتراف القانون الأجنبي للضحية الفرنسية بالحق في التعويض عن الضرر المعنوي لا يعتبر مخالفا للنظام العام على مستوى العلاقات الدولية , على الرغم من مخالفته للقواعد الداخلية الآمرة في القانون الفرنسي المتعلق بالمسؤولية التقصيرية "   الحكم مشار إ</w:t>
      </w:r>
      <w:r>
        <w:rPr>
          <w:rFonts w:ascii="Simplified Arabic" w:hAnsi="Simplified Arabic" w:cs="Simplified Arabic" w:hint="cs"/>
          <w:rtl/>
        </w:rPr>
        <w:t>ليه من قبل د. محمد وليد المصري</w:t>
      </w:r>
      <w:r w:rsidRPr="00BB6E12">
        <w:rPr>
          <w:rFonts w:ascii="Simplified Arabic" w:hAnsi="Simplified Arabic" w:cs="Simplified Arabic" w:hint="cs"/>
          <w:rtl/>
        </w:rPr>
        <w:t xml:space="preserve"> </w:t>
      </w:r>
      <w:r w:rsidRPr="000C42FA">
        <w:rPr>
          <w:rFonts w:ascii="Simplified Arabic" w:hAnsi="Simplified Arabic" w:cs="Simplified Arabic" w:hint="cs"/>
          <w:rtl/>
        </w:rPr>
        <w:t>, الوجيز في شرح القانون الدولي الخاص , دار النهضة العربية , القاهرة ,</w:t>
      </w:r>
      <w:r w:rsidRPr="00532A87">
        <w:rPr>
          <w:rFonts w:ascii="Simplified Arabic" w:hAnsi="Simplified Arabic" w:cs="Simplified Arabic" w:hint="cs"/>
          <w:sz w:val="28"/>
          <w:szCs w:val="28"/>
          <w:rtl/>
        </w:rPr>
        <w:t xml:space="preserve"> 2006.</w:t>
      </w:r>
      <w:r w:rsidRPr="00BB6E12">
        <w:rPr>
          <w:rFonts w:ascii="Simplified Arabic" w:hAnsi="Simplified Arabic" w:cs="Simplified Arabic" w:hint="cs"/>
          <w:rtl/>
        </w:rPr>
        <w:t>ص281.</w:t>
      </w:r>
    </w:p>
    <w:p w:rsidR="00DF777D" w:rsidRDefault="00DF777D"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انظر : د. عبد الرسول عبد الرضا الأسدي  , أحكام التنازع الدولي</w:t>
      </w:r>
      <w:r>
        <w:rPr>
          <w:rFonts w:ascii="Simplified Arabic" w:hAnsi="Simplified Arabic" w:cs="Simplified Arabic" w:hint="cs"/>
          <w:rtl/>
        </w:rPr>
        <w:t xml:space="preserve"> للقوانين , ط1 , منشورات الحلبي</w:t>
      </w:r>
      <w:r w:rsidRPr="00BB6E12">
        <w:rPr>
          <w:rFonts w:ascii="Simplified Arabic" w:hAnsi="Simplified Arabic" w:cs="Simplified Arabic" w:hint="cs"/>
          <w:rtl/>
        </w:rPr>
        <w:t>, لبنان , 2012,</w:t>
      </w:r>
      <w:r>
        <w:rPr>
          <w:rFonts w:ascii="Simplified Arabic" w:hAnsi="Simplified Arabic" w:cs="Simplified Arabic" w:hint="cs"/>
          <w:rtl/>
        </w:rPr>
        <w:t xml:space="preserve"> </w:t>
      </w:r>
      <w:r w:rsidRPr="00BB6E12">
        <w:rPr>
          <w:rFonts w:ascii="Simplified Arabic" w:hAnsi="Simplified Arabic" w:cs="Simplified Arabic" w:hint="cs"/>
          <w:rtl/>
        </w:rPr>
        <w:t>ص136</w:t>
      </w:r>
      <w:r>
        <w:rPr>
          <w:rFonts w:ascii="Simplified Arabic" w:hAnsi="Simplified Arabic" w:cs="Simplified Arabic" w:hint="cs"/>
          <w:rtl/>
        </w:rPr>
        <w:t>.</w:t>
      </w:r>
    </w:p>
    <w:p w:rsidR="00DF777D" w:rsidRPr="00BB6E12" w:rsidRDefault="00DF777D" w:rsidP="00857A8B">
      <w:pPr>
        <w:pStyle w:val="a8"/>
        <w:numPr>
          <w:ilvl w:val="0"/>
          <w:numId w:val="4"/>
        </w:numPr>
        <w:tabs>
          <w:tab w:val="left" w:pos="793"/>
        </w:tabs>
        <w:jc w:val="lowKashida"/>
        <w:rPr>
          <w:sz w:val="24"/>
          <w:szCs w:val="24"/>
        </w:rPr>
      </w:pPr>
      <w:r w:rsidRPr="00BB6E12">
        <w:rPr>
          <w:rFonts w:ascii="Simplified Arabic" w:hAnsi="Simplified Arabic" w:cs="Simplified Arabic"/>
          <w:sz w:val="24"/>
          <w:szCs w:val="24"/>
          <w:rtl/>
        </w:rPr>
        <w:t>انظر: د. غالب الداو</w:t>
      </w:r>
      <w:r w:rsidRPr="00BB6E12">
        <w:rPr>
          <w:rFonts w:ascii="Simplified Arabic" w:hAnsi="Simplified Arabic" w:cs="Simplified Arabic" w:hint="cs"/>
          <w:sz w:val="24"/>
          <w:szCs w:val="24"/>
          <w:rtl/>
        </w:rPr>
        <w:t>و</w:t>
      </w:r>
      <w:r w:rsidRPr="00BB6E12">
        <w:rPr>
          <w:rFonts w:ascii="Simplified Arabic" w:hAnsi="Simplified Arabic" w:cs="Simplified Arabic"/>
          <w:sz w:val="24"/>
          <w:szCs w:val="24"/>
          <w:rtl/>
        </w:rPr>
        <w:t>دي</w:t>
      </w:r>
      <w:r w:rsidRPr="00532A87">
        <w:rPr>
          <w:rFonts w:ascii="Simplified Arabic" w:hAnsi="Simplified Arabic" w:cs="Simplified Arabic" w:hint="cs"/>
          <w:sz w:val="28"/>
          <w:szCs w:val="28"/>
          <w:rtl/>
        </w:rPr>
        <w:t>,</w:t>
      </w:r>
      <w:r w:rsidRPr="000C42FA">
        <w:rPr>
          <w:rFonts w:ascii="Simplified Arabic" w:hAnsi="Simplified Arabic" w:cs="Simplified Arabic" w:hint="cs"/>
          <w:sz w:val="24"/>
          <w:szCs w:val="24"/>
          <w:rtl/>
        </w:rPr>
        <w:t xml:space="preserve"> القانون الدولي الخاص الأردني , الكتاب الأول , تنازع القوانين وتنازع الاختصاص وتنفيذ الأحكام الأجنبية , ط2 , عمان , </w:t>
      </w:r>
      <w:r w:rsidRPr="00532A87">
        <w:rPr>
          <w:rFonts w:ascii="Simplified Arabic" w:hAnsi="Simplified Arabic" w:cs="Simplified Arabic" w:hint="cs"/>
          <w:sz w:val="28"/>
          <w:szCs w:val="28"/>
          <w:rtl/>
        </w:rPr>
        <w:t>1998</w:t>
      </w:r>
      <w:r w:rsidRPr="00BB6E12">
        <w:rPr>
          <w:rFonts w:ascii="Simplified Arabic" w:hAnsi="Simplified Arabic" w:cs="Simplified Arabic"/>
          <w:sz w:val="24"/>
          <w:szCs w:val="24"/>
          <w:rtl/>
        </w:rPr>
        <w:t>, ص288.</w:t>
      </w:r>
    </w:p>
    <w:p w:rsidR="00DF777D" w:rsidRPr="00BB6E12" w:rsidRDefault="00DF777D" w:rsidP="00857A8B">
      <w:pPr>
        <w:pStyle w:val="a8"/>
        <w:numPr>
          <w:ilvl w:val="0"/>
          <w:numId w:val="4"/>
        </w:numPr>
        <w:tabs>
          <w:tab w:val="left" w:pos="935"/>
        </w:tabs>
        <w:ind w:left="793"/>
        <w:jc w:val="lowKashida"/>
        <w:rPr>
          <w:rFonts w:ascii="Simplified Arabic" w:hAnsi="Simplified Arabic" w:cs="Simplified Arabic"/>
          <w:sz w:val="24"/>
          <w:szCs w:val="24"/>
        </w:rPr>
      </w:pPr>
      <w:r w:rsidRPr="00BB6E12">
        <w:rPr>
          <w:rFonts w:ascii="Simplified Arabic" w:hAnsi="Simplified Arabic" w:cs="Simplified Arabic" w:hint="cs"/>
          <w:sz w:val="24"/>
          <w:szCs w:val="24"/>
          <w:rtl/>
        </w:rPr>
        <w:t xml:space="preserve">انظر : احمد صلاح الدين محمد خليل , تنفيذ الالتزامات المالية والتجارية , دراسة مقارنة في مبادئ العقود التجارية الدولية (اليونيدرا) أطروحة دكتوراه </w:t>
      </w:r>
      <w:r>
        <w:rPr>
          <w:rFonts w:ascii="Simplified Arabic" w:hAnsi="Simplified Arabic" w:cs="Simplified Arabic" w:hint="cs"/>
          <w:sz w:val="24"/>
          <w:szCs w:val="24"/>
          <w:rtl/>
        </w:rPr>
        <w:t>,</w:t>
      </w:r>
      <w:r w:rsidRPr="00BB6E12">
        <w:rPr>
          <w:rFonts w:ascii="Simplified Arabic" w:hAnsi="Simplified Arabic" w:cs="Simplified Arabic" w:hint="cs"/>
          <w:sz w:val="24"/>
          <w:szCs w:val="24"/>
          <w:rtl/>
        </w:rPr>
        <w:t xml:space="preserve"> كلية الحقوق جامعة عين شمس , القاهرة , 2008, ص76.</w:t>
      </w:r>
    </w:p>
    <w:p w:rsidR="00DF777D" w:rsidRPr="00BB6E12" w:rsidRDefault="00DF777D" w:rsidP="00857A8B">
      <w:pPr>
        <w:pStyle w:val="a8"/>
        <w:numPr>
          <w:ilvl w:val="0"/>
          <w:numId w:val="4"/>
        </w:numPr>
        <w:tabs>
          <w:tab w:val="left" w:pos="793"/>
        </w:tabs>
        <w:jc w:val="lowKashida"/>
        <w:rPr>
          <w:rFonts w:ascii="Simplified Arabic" w:hAnsi="Simplified Arabic" w:cs="Simplified Arabic"/>
          <w:sz w:val="24"/>
          <w:szCs w:val="24"/>
        </w:rPr>
      </w:pPr>
      <w:r w:rsidRPr="00BB6E12">
        <w:rPr>
          <w:rFonts w:ascii="Simplified Arabic" w:hAnsi="Simplified Arabic" w:cs="Simplified Arabic" w:hint="cs"/>
          <w:sz w:val="24"/>
          <w:szCs w:val="24"/>
          <w:rtl/>
        </w:rPr>
        <w:t>انظر : د. عبده جميل غصوب</w:t>
      </w:r>
      <w:r>
        <w:rPr>
          <w:rFonts w:ascii="Simplified Arabic" w:hAnsi="Simplified Arabic" w:cs="Simplified Arabic" w:hint="cs"/>
          <w:sz w:val="24"/>
          <w:szCs w:val="24"/>
          <w:rtl/>
        </w:rPr>
        <w:t>,</w:t>
      </w:r>
      <w:r w:rsidRPr="00BB6E12">
        <w:rPr>
          <w:rFonts w:ascii="Simplified Arabic" w:hAnsi="Simplified Arabic" w:cs="Simplified Arabic" w:hint="cs"/>
          <w:sz w:val="24"/>
          <w:szCs w:val="24"/>
          <w:rtl/>
        </w:rPr>
        <w:t xml:space="preserve"> </w:t>
      </w:r>
      <w:r w:rsidRPr="00E36B5A">
        <w:rPr>
          <w:rFonts w:ascii="Simplified Arabic" w:hAnsi="Simplified Arabic" w:cs="Simplified Arabic" w:hint="cs"/>
          <w:sz w:val="24"/>
          <w:szCs w:val="24"/>
          <w:rtl/>
        </w:rPr>
        <w:t xml:space="preserve">محاضرات في القانون الدولي </w:t>
      </w:r>
      <w:r>
        <w:rPr>
          <w:rFonts w:ascii="Simplified Arabic" w:hAnsi="Simplified Arabic" w:cs="Simplified Arabic" w:hint="cs"/>
          <w:sz w:val="24"/>
          <w:szCs w:val="24"/>
          <w:rtl/>
        </w:rPr>
        <w:t>الخاص , ط2 , مكتبة زين الحقوقية</w:t>
      </w:r>
      <w:r w:rsidRPr="00E36B5A">
        <w:rPr>
          <w:rFonts w:ascii="Simplified Arabic" w:hAnsi="Simplified Arabic" w:cs="Simplified Arabic" w:hint="cs"/>
          <w:sz w:val="24"/>
          <w:szCs w:val="24"/>
          <w:rtl/>
        </w:rPr>
        <w:t>, 2010,</w:t>
      </w:r>
      <w:r w:rsidRPr="00BB6E12">
        <w:rPr>
          <w:rFonts w:ascii="Simplified Arabic" w:hAnsi="Simplified Arabic" w:cs="Simplified Arabic" w:hint="cs"/>
          <w:sz w:val="24"/>
          <w:szCs w:val="24"/>
          <w:rtl/>
        </w:rPr>
        <w:t xml:space="preserve"> ص126.</w:t>
      </w:r>
    </w:p>
    <w:p w:rsidR="00DF777D" w:rsidRDefault="00DF777D"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انظر : د. أياد محمود بردان , التحكيم والنظام العام , ط1, منشورات الحلبي الحقوقية , لبنان , 2004, ص392.</w:t>
      </w:r>
    </w:p>
    <w:p w:rsidR="00DF777D" w:rsidRDefault="00DF777D"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انظر : نرمين محمد محمود صبح , مصدر سابق , ص280.</w:t>
      </w:r>
    </w:p>
    <w:p w:rsidR="00DF777D" w:rsidRDefault="00DF777D"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انظر : د. رشا علي الدين , سلطة المحكم في إعادة التوازن المالي للعقد , المؤتمر العلمي السنوي الثالث عشر , كلية الحقوق , جامعة المنصورة ,للفترة من 1-2 ابريل 2009, ص65.</w:t>
      </w:r>
    </w:p>
    <w:p w:rsidR="00DF777D" w:rsidRDefault="001B28A7"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انظر: د. اشرف عبد العليم الرفاعي , القانون الواجب التطبيق على موضوع التحكيم والنظام العام في العلاقات الخاصة الدولية , دراسة فقهية قضائي, دار الفكر الجامعي , 2003 , ص64.</w:t>
      </w:r>
    </w:p>
    <w:p w:rsidR="001B28A7" w:rsidRPr="001B28A7" w:rsidRDefault="001B28A7" w:rsidP="00857A8B">
      <w:pPr>
        <w:pStyle w:val="a3"/>
        <w:numPr>
          <w:ilvl w:val="0"/>
          <w:numId w:val="4"/>
        </w:numPr>
        <w:ind w:left="793" w:hanging="433"/>
        <w:jc w:val="lowKashida"/>
        <w:rPr>
          <w:rtl/>
        </w:rPr>
      </w:pPr>
      <w:r w:rsidRPr="001B28A7">
        <w:rPr>
          <w:rFonts w:ascii="Simplified Arabic" w:hAnsi="Simplified Arabic" w:cs="Simplified Arabic" w:hint="cs"/>
          <w:rtl/>
        </w:rPr>
        <w:t>انظر : د. احمد عبد الكريم سلامة , القواعد ذات التطبيق الضروري في القانون الدولي الخاص , بحث منشور في المجلة المصرية للقانون الدولي , المجلد 40 ,القاهرة , 1984, ص142</w:t>
      </w:r>
    </w:p>
    <w:p w:rsidR="001B28A7" w:rsidRDefault="001B28A7"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انظر : د. عصام الدين القصبي , مصدر سابق , ص80.</w:t>
      </w:r>
    </w:p>
    <w:p w:rsidR="001B28A7" w:rsidRPr="00BB6E12" w:rsidRDefault="001B28A7" w:rsidP="00857A8B">
      <w:pPr>
        <w:pStyle w:val="a8"/>
        <w:numPr>
          <w:ilvl w:val="0"/>
          <w:numId w:val="4"/>
        </w:numPr>
        <w:tabs>
          <w:tab w:val="left" w:pos="935"/>
        </w:tabs>
        <w:ind w:left="793"/>
        <w:jc w:val="lowKashida"/>
        <w:rPr>
          <w:rFonts w:ascii="Simplified Arabic" w:hAnsi="Simplified Arabic" w:cs="Simplified Arabic"/>
          <w:sz w:val="24"/>
          <w:szCs w:val="24"/>
          <w:rtl/>
          <w:lang w:bidi="ar-SA"/>
        </w:rPr>
      </w:pPr>
      <w:r w:rsidRPr="00581335">
        <w:rPr>
          <w:sz w:val="24"/>
          <w:szCs w:val="24"/>
        </w:rPr>
        <w:t xml:space="preserve">Francescakis ,Rep.Dalloz  dr.int.Vo conflits de tois principles generaux ,No 124 De Nova (R) conflits Lois  et norms fixant Leur proper domaine d application in mélanges ,Tome ,1969 ,p .377 et     </w:t>
      </w:r>
      <w:r w:rsidRPr="00581335">
        <w:rPr>
          <w:sz w:val="24"/>
          <w:szCs w:val="24"/>
          <w:rtl/>
        </w:rPr>
        <w:t xml:space="preserve"> </w:t>
      </w:r>
      <w:r>
        <w:rPr>
          <w:rFonts w:ascii="Simplified Arabic" w:hAnsi="Simplified Arabic" w:cs="Simplified Arabic" w:hint="cs"/>
          <w:sz w:val="24"/>
          <w:szCs w:val="24"/>
          <w:rtl/>
        </w:rPr>
        <w:t>, أشار إليه د.عكاشة عبد العال</w:t>
      </w:r>
      <w:r w:rsidRPr="00BB6E12">
        <w:rPr>
          <w:rFonts w:ascii="Simplified Arabic" w:hAnsi="Simplified Arabic" w:cs="Simplified Arabic" w:hint="cs"/>
          <w:sz w:val="24"/>
          <w:szCs w:val="24"/>
          <w:rtl/>
        </w:rPr>
        <w:t>, تنازع القوانين , منشورات الحلبي , لبنان , 2007, ص534.</w:t>
      </w:r>
    </w:p>
    <w:p w:rsidR="001B28A7" w:rsidRPr="00BB6E12" w:rsidRDefault="001B28A7" w:rsidP="00857A8B">
      <w:pPr>
        <w:pStyle w:val="a8"/>
        <w:numPr>
          <w:ilvl w:val="0"/>
          <w:numId w:val="4"/>
        </w:numPr>
        <w:tabs>
          <w:tab w:val="left" w:pos="793"/>
        </w:tabs>
        <w:jc w:val="lowKashida"/>
        <w:rPr>
          <w:rFonts w:ascii="Simplified Arabic" w:hAnsi="Simplified Arabic" w:cs="Simplified Arabic"/>
          <w:sz w:val="24"/>
          <w:szCs w:val="24"/>
          <w:rtl/>
        </w:rPr>
      </w:pPr>
      <w:r w:rsidRPr="00BB6E12">
        <w:rPr>
          <w:rFonts w:ascii="Simplified Arabic" w:hAnsi="Simplified Arabic" w:cs="Simplified Arabic" w:hint="cs"/>
          <w:sz w:val="24"/>
          <w:szCs w:val="24"/>
          <w:rtl/>
        </w:rPr>
        <w:t>انظر : عصام الدين القصبي , مصدر سابق , ص81.</w:t>
      </w:r>
    </w:p>
    <w:p w:rsidR="001B28A7" w:rsidRDefault="001B28A7"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lastRenderedPageBreak/>
        <w:t xml:space="preserve">انظر : د.إبراهيم احمد إبراهيم </w:t>
      </w:r>
      <w:r w:rsidRPr="007B3BC1">
        <w:rPr>
          <w:rFonts w:ascii="Simplified Arabic" w:hAnsi="Simplified Arabic" w:cs="Simplified Arabic" w:hint="cs"/>
          <w:rtl/>
        </w:rPr>
        <w:t>, القانون الدولي الخاص , تنازع القوانين , دار النهضة العربية , القاهرة , 2002</w:t>
      </w:r>
      <w:r w:rsidRPr="00BB6E12">
        <w:rPr>
          <w:rFonts w:ascii="Simplified Arabic" w:hAnsi="Simplified Arabic" w:cs="Simplified Arabic" w:hint="cs"/>
          <w:rtl/>
        </w:rPr>
        <w:t>, ص40</w:t>
      </w:r>
      <w:r>
        <w:rPr>
          <w:rFonts w:ascii="Simplified Arabic" w:hAnsi="Simplified Arabic" w:cs="Simplified Arabic" w:hint="cs"/>
          <w:rtl/>
        </w:rPr>
        <w:t>.</w:t>
      </w:r>
    </w:p>
    <w:p w:rsidR="001B28A7" w:rsidRDefault="001B28A7"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 xml:space="preserve">انظر : د.عصام الدين القصبي , </w:t>
      </w:r>
      <w:r>
        <w:rPr>
          <w:rFonts w:ascii="Simplified Arabic" w:hAnsi="Simplified Arabic" w:cs="Simplified Arabic" w:hint="cs"/>
          <w:rtl/>
        </w:rPr>
        <w:t>مصدر سابق</w:t>
      </w:r>
      <w:r w:rsidRPr="00BB6E12">
        <w:rPr>
          <w:rFonts w:ascii="Simplified Arabic" w:hAnsi="Simplified Arabic" w:cs="Simplified Arabic" w:hint="cs"/>
          <w:rtl/>
        </w:rPr>
        <w:t xml:space="preserve"> , ص81-82.</w:t>
      </w:r>
    </w:p>
    <w:p w:rsidR="001B28A7" w:rsidRDefault="001B28A7"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انظر : د. محمود محمد ياقوت , قانون الإرادة,</w:t>
      </w:r>
      <w:r w:rsidRPr="007B3BC1">
        <w:rPr>
          <w:rFonts w:ascii="Simplified Arabic" w:hAnsi="Simplified Arabic" w:cs="Simplified Arabic" w:hint="cs"/>
          <w:sz w:val="28"/>
          <w:szCs w:val="28"/>
          <w:rtl/>
        </w:rPr>
        <w:t xml:space="preserve"> </w:t>
      </w:r>
      <w:r w:rsidRPr="007B3BC1">
        <w:rPr>
          <w:rFonts w:ascii="Simplified Arabic" w:hAnsi="Simplified Arabic" w:cs="Simplified Arabic" w:hint="cs"/>
          <w:rtl/>
        </w:rPr>
        <w:t>وقواعد البوليس ضرورية التطبيق , دراسة تحليلية وتطبيقية , دار الفكر الجامعي , الإسكندرية , 2000</w:t>
      </w:r>
      <w:r w:rsidRPr="00BB6E12">
        <w:rPr>
          <w:rFonts w:ascii="Simplified Arabic" w:hAnsi="Simplified Arabic" w:cs="Simplified Arabic" w:hint="cs"/>
          <w:rtl/>
        </w:rPr>
        <w:t>, ص57</w:t>
      </w:r>
      <w:r>
        <w:rPr>
          <w:rFonts w:ascii="Simplified Arabic" w:hAnsi="Simplified Arabic" w:cs="Simplified Arabic" w:hint="cs"/>
          <w:rtl/>
        </w:rPr>
        <w:t>.</w:t>
      </w:r>
    </w:p>
    <w:p w:rsidR="001B28A7" w:rsidRDefault="001B28A7"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rtl/>
        </w:rPr>
        <w:t>انظر : د. هشام علي صادق , القانون الواجب التطبيق ..,مصدر سابق , ص582.</w:t>
      </w:r>
    </w:p>
    <w:p w:rsidR="001B28A7" w:rsidRDefault="00BF1429"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 بيار مايـــر , فانسيان هوزيه , القانون الدولي الخاص الفرنسي, ترجمة د. علي محمود مقلد , ط1 , مجد المؤسسة الجامعية للدراسات والنشر والتوزيع , بيروت , 2008 , ص126</w:t>
      </w:r>
      <w:r>
        <w:rPr>
          <w:rFonts w:ascii="Simplified Arabic" w:hAnsi="Simplified Arabic" w:cs="Simplified Arabic" w:hint="cs"/>
          <w:rtl/>
        </w:rPr>
        <w:t>.</w:t>
      </w:r>
    </w:p>
    <w:p w:rsidR="00BF1429" w:rsidRPr="00BB6E12" w:rsidRDefault="00BF1429" w:rsidP="00857A8B">
      <w:pPr>
        <w:pStyle w:val="a8"/>
        <w:numPr>
          <w:ilvl w:val="0"/>
          <w:numId w:val="4"/>
        </w:numPr>
        <w:tabs>
          <w:tab w:val="left" w:pos="793"/>
        </w:tabs>
        <w:jc w:val="lowKashida"/>
        <w:rPr>
          <w:rFonts w:ascii="Simplified Arabic" w:hAnsi="Simplified Arabic" w:cs="Simplified Arabic"/>
          <w:sz w:val="24"/>
          <w:szCs w:val="24"/>
          <w:rtl/>
        </w:rPr>
      </w:pPr>
      <w:r w:rsidRPr="00BB6E12">
        <w:rPr>
          <w:rFonts w:ascii="Simplified Arabic" w:hAnsi="Simplified Arabic" w:cs="Simplified Arabic" w:hint="cs"/>
          <w:sz w:val="24"/>
          <w:szCs w:val="24"/>
          <w:rtl/>
        </w:rPr>
        <w:t xml:space="preserve">المقصود بفكرة الإسناد الإجمالي تطبيق القانون الأجنبي المختص بموجب قواعد الإسناد على العقد الدولي سواء في قواعده المتعلقة بقوانين التطبيق الضروري وقواعد القانون العام أو في قواعده الموضوعية, بحيث يؤخذ في مجموعه ككل لا يتجزأ.  انظر في ذلك :د. احمد عبد الكريم سلامة , قانون العقد </w:t>
      </w:r>
      <w:r w:rsidRPr="00CD34C8">
        <w:rPr>
          <w:rFonts w:ascii="Simplified Arabic" w:hAnsi="Simplified Arabic" w:cs="Simplified Arabic" w:hint="cs"/>
          <w:sz w:val="24"/>
          <w:szCs w:val="24"/>
          <w:rtl/>
        </w:rPr>
        <w:t>الدولي , مفاوضات العقود الدولية , قانون الإرادة وأزمته , ط1 , دار النهضة العربية , القاهرة , 2001</w:t>
      </w:r>
      <w:r w:rsidRPr="00BB6E12">
        <w:rPr>
          <w:rFonts w:ascii="Simplified Arabic" w:hAnsi="Simplified Arabic" w:cs="Simplified Arabic" w:hint="cs"/>
          <w:sz w:val="24"/>
          <w:szCs w:val="24"/>
          <w:rtl/>
        </w:rPr>
        <w:t>, ص334, ود. محمود محمد ياقوت , حرية المتعاقدين .., مصدر سابق , ص247 ود. حفيظة السيد الحداد , الموجز في القانون الدولي الخاص , مصدر سابق , ص384, وعوني محمد الفخري , اتفاقية روما</w:t>
      </w:r>
      <w:r w:rsidRPr="00CD34C8">
        <w:rPr>
          <w:rFonts w:ascii="Simplified Arabic" w:hAnsi="Simplified Arabic" w:cs="Simplified Arabic" w:hint="cs"/>
          <w:sz w:val="28"/>
          <w:szCs w:val="28"/>
          <w:rtl/>
        </w:rPr>
        <w:t xml:space="preserve"> </w:t>
      </w:r>
      <w:r w:rsidRPr="00CD34C8">
        <w:rPr>
          <w:rFonts w:ascii="Simplified Arabic" w:hAnsi="Simplified Arabic" w:cs="Simplified Arabic" w:hint="cs"/>
          <w:sz w:val="24"/>
          <w:szCs w:val="24"/>
          <w:rtl/>
        </w:rPr>
        <w:t>بشأن القانون الواجب التطبيق على الالتزامات التعاقدية , بغداد , 2007</w:t>
      </w:r>
      <w:r w:rsidRPr="00BB6E12">
        <w:rPr>
          <w:rFonts w:ascii="Simplified Arabic" w:hAnsi="Simplified Arabic" w:cs="Simplified Arabic" w:hint="cs"/>
          <w:sz w:val="24"/>
          <w:szCs w:val="24"/>
          <w:rtl/>
        </w:rPr>
        <w:t xml:space="preserve">, ص84, وكذلك احمد صبيح جميل النقاش, تنازع القوانين في عقد العمل الفردية , رسالة ماجستير </w:t>
      </w:r>
      <w:r>
        <w:rPr>
          <w:rFonts w:ascii="Simplified Arabic" w:hAnsi="Simplified Arabic" w:cs="Simplified Arabic" w:hint="cs"/>
          <w:sz w:val="24"/>
          <w:szCs w:val="24"/>
          <w:rtl/>
        </w:rPr>
        <w:t>,</w:t>
      </w:r>
      <w:r w:rsidRPr="00BB6E12">
        <w:rPr>
          <w:rFonts w:ascii="Simplified Arabic" w:hAnsi="Simplified Arabic" w:cs="Simplified Arabic" w:hint="cs"/>
          <w:sz w:val="24"/>
          <w:szCs w:val="24"/>
          <w:rtl/>
        </w:rPr>
        <w:t xml:space="preserve"> كلية القانون جامعة بغداد , 2003 ,ص106.</w:t>
      </w:r>
    </w:p>
    <w:p w:rsidR="00BF1429" w:rsidRDefault="00BF1429"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انظر : د. مظفر ناصر حسين, قواعد التنازع وقواعد التطبيق المباشر في القانون الدولي الخاص , بحث منشور في مجلة العلوم القانونية , كلية القانون , جامعة بغداد , المجلد الحادي عشر , العدد الثاني , 1996, ص140.</w:t>
      </w:r>
    </w:p>
    <w:p w:rsidR="00581335" w:rsidRDefault="00581335" w:rsidP="00857A8B">
      <w:pPr>
        <w:pStyle w:val="a3"/>
        <w:numPr>
          <w:ilvl w:val="0"/>
          <w:numId w:val="4"/>
        </w:numPr>
        <w:tabs>
          <w:tab w:val="left" w:pos="793"/>
        </w:tabs>
        <w:jc w:val="lowKashida"/>
        <w:rPr>
          <w:rFonts w:ascii="Simplified Arabic" w:hAnsi="Simplified Arabic" w:cs="Simplified Arabic"/>
        </w:rPr>
      </w:pPr>
      <w:r w:rsidRPr="00210267">
        <w:rPr>
          <w:lang w:bidi="ar-SA"/>
        </w:rPr>
        <w:t>Clunet ,1981 Les Lois De police Rangers ,notc,Mayer,p .337.</w:t>
      </w:r>
    </w:p>
    <w:p w:rsidR="00BF1429" w:rsidRDefault="00BF1429"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 xml:space="preserve">وقد اتجهت محكمة التمييز العراقية في الاتجاه نفسه حيث قضت </w:t>
      </w:r>
      <w:r>
        <w:rPr>
          <w:rFonts w:ascii="Simplified Arabic" w:hAnsi="Simplified Arabic" w:cs="Simplified Arabic" w:hint="cs"/>
          <w:rtl/>
        </w:rPr>
        <w:t>"</w:t>
      </w:r>
      <w:r w:rsidRPr="00BB6E12">
        <w:rPr>
          <w:rFonts w:ascii="Simplified Arabic" w:hAnsi="Simplified Arabic" w:cs="Simplified Arabic" w:hint="cs"/>
          <w:rtl/>
        </w:rPr>
        <w:t xml:space="preserve"> إذا كانت محكمة النقص لم تنشأ أصلا للسهر على حسن تطبيق القانون الأجنبي , غير إن مبدأ تطبيق هذا القانون يستمد من أحكام القانون الدولي الخاص التي يعتمدها القانون الوطني , إذ إن الامتناع عن تطبيق القانون الأجنبي أو تطبيقه خلافا لأحكام القانون الوطني يشكل مخالفة هذا القانون فلا يعتبر بالتالي مسالة واقعية , وإنما مسالة قانونية خاضعة لرقابة المحكمة العليا (التمييز ) </w:t>
      </w:r>
      <w:r>
        <w:rPr>
          <w:rFonts w:ascii="Simplified Arabic" w:hAnsi="Simplified Arabic" w:cs="Simplified Arabic" w:hint="cs"/>
          <w:rtl/>
          <w:lang w:bidi="ar-SA"/>
        </w:rPr>
        <w:t>"</w:t>
      </w:r>
      <w:r w:rsidRPr="00BB6E12">
        <w:rPr>
          <w:rFonts w:ascii="Simplified Arabic" w:hAnsi="Simplified Arabic" w:cs="Simplified Arabic" w:hint="cs"/>
          <w:rtl/>
        </w:rPr>
        <w:t>.ولمزيد من التفاصيل راجع : مجلة العدل , الرقم 34, تشرين الثاني 1999 , العدد 12, السنة 2000, ص189 , وما بعدها.</w:t>
      </w:r>
    </w:p>
    <w:p w:rsidR="00BF1429" w:rsidRDefault="00BF1429"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rPr>
        <w:t xml:space="preserve">p0mmier ,op,cit ,p. 195 </w:t>
      </w:r>
      <w:r w:rsidRPr="00BB6E12">
        <w:rPr>
          <w:rFonts w:hint="cs"/>
          <w:rtl/>
        </w:rPr>
        <w:t xml:space="preserve"> </w:t>
      </w:r>
      <w:r w:rsidRPr="00BB6E12">
        <w:rPr>
          <w:rFonts w:ascii="Simplified Arabic" w:hAnsi="Simplified Arabic" w:cs="Simplified Arabic"/>
          <w:rtl/>
        </w:rPr>
        <w:t>نقلا عن : د</w:t>
      </w:r>
      <w:r w:rsidRPr="00BB6E12">
        <w:rPr>
          <w:rFonts w:ascii="Simplified Arabic" w:hAnsi="Simplified Arabic" w:cs="Simplified Arabic" w:hint="cs"/>
          <w:rtl/>
        </w:rPr>
        <w:t xml:space="preserve"> .</w:t>
      </w:r>
      <w:r w:rsidRPr="00BB6E12">
        <w:rPr>
          <w:rFonts w:ascii="Simplified Arabic" w:hAnsi="Simplified Arabic" w:cs="Simplified Arabic"/>
          <w:rtl/>
        </w:rPr>
        <w:t xml:space="preserve">محمود محمد ياقوت, قانون </w:t>
      </w:r>
      <w:r w:rsidRPr="00BB6E12">
        <w:rPr>
          <w:rFonts w:ascii="Simplified Arabic" w:hAnsi="Simplified Arabic" w:cs="Simplified Arabic" w:hint="cs"/>
          <w:rtl/>
        </w:rPr>
        <w:t>الإرادة</w:t>
      </w:r>
      <w:r w:rsidRPr="00BB6E12">
        <w:rPr>
          <w:rFonts w:ascii="Simplified Arabic" w:hAnsi="Simplified Arabic" w:cs="Simplified Arabic"/>
          <w:rtl/>
        </w:rPr>
        <w:t xml:space="preserve"> , مصدر</w:t>
      </w:r>
      <w:r w:rsidRPr="006B1FB7">
        <w:rPr>
          <w:rFonts w:ascii="Simplified Arabic" w:hAnsi="Simplified Arabic" w:cs="Simplified Arabic" w:hint="cs"/>
          <w:rtl/>
        </w:rPr>
        <w:t>, بدون سنة نشر</w:t>
      </w:r>
      <w:r w:rsidRPr="00BB6E12">
        <w:rPr>
          <w:rFonts w:ascii="Simplified Arabic" w:hAnsi="Simplified Arabic" w:cs="Simplified Arabic" w:hint="cs"/>
          <w:rtl/>
        </w:rPr>
        <w:t>, ص</w:t>
      </w:r>
      <w:r>
        <w:rPr>
          <w:rFonts w:ascii="Simplified Arabic" w:hAnsi="Simplified Arabic" w:cs="Simplified Arabic" w:hint="cs"/>
          <w:rtl/>
        </w:rPr>
        <w:t>71</w:t>
      </w:r>
      <w:r w:rsidRPr="00BB6E12">
        <w:rPr>
          <w:rFonts w:ascii="Simplified Arabic" w:hAnsi="Simplified Arabic" w:cs="Simplified Arabic" w:hint="cs"/>
          <w:rtl/>
        </w:rPr>
        <w:t>.</w:t>
      </w:r>
    </w:p>
    <w:p w:rsidR="00BF1429" w:rsidRPr="006B1FB7" w:rsidRDefault="00130439"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انظر</w:t>
      </w:r>
      <w:r w:rsidRPr="00BB6E12">
        <w:rPr>
          <w:rFonts w:ascii="Simplified Arabic" w:hAnsi="Simplified Arabic" w:cs="Simplified Arabic"/>
          <w:rtl/>
        </w:rPr>
        <w:t>:</w:t>
      </w:r>
      <w:r w:rsidRPr="00BB6E12">
        <w:rPr>
          <w:rFonts w:ascii="Simplified Arabic" w:hAnsi="Simplified Arabic" w:cs="Simplified Arabic" w:hint="cs"/>
          <w:rtl/>
        </w:rPr>
        <w:t xml:space="preserve"> د. هشام علي صادق , القانون الواجب التطبيق ..., مصدر سابق , ص577</w:t>
      </w:r>
      <w:r>
        <w:rPr>
          <w:rFonts w:ascii="Simplified Arabic" w:hAnsi="Simplified Arabic" w:cs="Simplified Arabic" w:hint="cs"/>
          <w:rtl/>
        </w:rPr>
        <w:t>.</w:t>
      </w:r>
    </w:p>
    <w:p w:rsidR="00130439" w:rsidRDefault="00130439" w:rsidP="00857A8B">
      <w:pPr>
        <w:pStyle w:val="a3"/>
        <w:numPr>
          <w:ilvl w:val="0"/>
          <w:numId w:val="4"/>
        </w:numPr>
        <w:tabs>
          <w:tab w:val="left" w:pos="793"/>
          <w:tab w:val="left" w:pos="1076"/>
        </w:tabs>
        <w:jc w:val="lowKashida"/>
        <w:rPr>
          <w:rFonts w:ascii="Simplified Arabic" w:hAnsi="Simplified Arabic" w:cs="Simplified Arabic"/>
        </w:rPr>
      </w:pPr>
      <w:r w:rsidRPr="00BB6E12">
        <w:rPr>
          <w:rFonts w:ascii="Simplified Arabic" w:hAnsi="Simplified Arabic" w:cs="Simplified Arabic" w:hint="cs"/>
          <w:rtl/>
        </w:rPr>
        <w:t>انظر : نرمين محمد صبح , مصدر سابق , ص174.</w:t>
      </w:r>
    </w:p>
    <w:p w:rsidR="00130439" w:rsidRPr="00BB6E12" w:rsidRDefault="00130439" w:rsidP="00857A8B">
      <w:pPr>
        <w:pStyle w:val="a8"/>
        <w:numPr>
          <w:ilvl w:val="0"/>
          <w:numId w:val="4"/>
        </w:numPr>
        <w:tabs>
          <w:tab w:val="left" w:pos="793"/>
        </w:tabs>
        <w:jc w:val="lowKashida"/>
        <w:rPr>
          <w:rFonts w:ascii="Simplified Arabic" w:hAnsi="Simplified Arabic" w:cs="Simplified Arabic"/>
          <w:sz w:val="24"/>
          <w:szCs w:val="24"/>
        </w:rPr>
      </w:pPr>
      <w:r w:rsidRPr="00BB6E12">
        <w:rPr>
          <w:rFonts w:ascii="Simplified Arabic" w:hAnsi="Simplified Arabic" w:cs="Simplified Arabic" w:hint="cs"/>
          <w:sz w:val="24"/>
          <w:szCs w:val="24"/>
          <w:rtl/>
        </w:rPr>
        <w:t>انظر: د. طرح البحور علي حسن</w:t>
      </w:r>
      <w:r>
        <w:rPr>
          <w:rFonts w:ascii="Simplified Arabic" w:hAnsi="Simplified Arabic" w:cs="Simplified Arabic" w:hint="cs"/>
          <w:sz w:val="24"/>
          <w:szCs w:val="24"/>
          <w:rtl/>
        </w:rPr>
        <w:t>,</w:t>
      </w:r>
      <w:r w:rsidRPr="00B01281">
        <w:rPr>
          <w:rFonts w:ascii="Simplified Arabic" w:hAnsi="Simplified Arabic" w:cs="Simplified Arabic" w:hint="cs"/>
          <w:sz w:val="28"/>
          <w:szCs w:val="28"/>
          <w:rtl/>
        </w:rPr>
        <w:t xml:space="preserve"> فرج ,</w:t>
      </w:r>
      <w:r w:rsidRPr="006B1FB7">
        <w:rPr>
          <w:rFonts w:ascii="Simplified Arabic" w:hAnsi="Simplified Arabic" w:cs="Simplified Arabic" w:hint="cs"/>
          <w:sz w:val="24"/>
          <w:szCs w:val="24"/>
          <w:rtl/>
        </w:rPr>
        <w:t>تدويل العقد , دراسة تحليلية على ضوء الاتفاقية الخاصة بالقانون الواجب التطبيق على الالتزامات التعاقدية الموقعة في روما يونيو 1980, منشاة المع</w:t>
      </w:r>
      <w:r>
        <w:rPr>
          <w:rFonts w:ascii="Simplified Arabic" w:hAnsi="Simplified Arabic" w:cs="Simplified Arabic" w:hint="cs"/>
          <w:sz w:val="24"/>
          <w:szCs w:val="24"/>
          <w:rtl/>
        </w:rPr>
        <w:t>ا</w:t>
      </w:r>
      <w:r w:rsidRPr="006B1FB7">
        <w:rPr>
          <w:rFonts w:ascii="Simplified Arabic" w:hAnsi="Simplified Arabic" w:cs="Simplified Arabic" w:hint="cs"/>
          <w:sz w:val="24"/>
          <w:szCs w:val="24"/>
          <w:rtl/>
        </w:rPr>
        <w:t>رف , الإسكندرية</w:t>
      </w:r>
      <w:r>
        <w:rPr>
          <w:rFonts w:ascii="Simplified Arabic" w:hAnsi="Simplified Arabic" w:cs="Simplified Arabic" w:hint="cs"/>
          <w:sz w:val="24"/>
          <w:szCs w:val="24"/>
          <w:rtl/>
        </w:rPr>
        <w:t>.</w:t>
      </w:r>
    </w:p>
    <w:p w:rsidR="00130439" w:rsidRDefault="00130439"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انظر : د.محمود محمد ياقوت , حرية المتعاقدين ..., مصدر سابق , ص36.</w:t>
      </w:r>
    </w:p>
    <w:p w:rsidR="00130439" w:rsidRDefault="00130439"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انظر : نرمين محمد صبح , مصدر سابق , ص253</w:t>
      </w:r>
      <w:r>
        <w:rPr>
          <w:rFonts w:ascii="Simplified Arabic" w:hAnsi="Simplified Arabic" w:cs="Simplified Arabic" w:hint="cs"/>
          <w:rtl/>
        </w:rPr>
        <w:t>-</w:t>
      </w:r>
      <w:r w:rsidRPr="00BB6E12">
        <w:rPr>
          <w:rFonts w:ascii="Simplified Arabic" w:hAnsi="Simplified Arabic" w:cs="Simplified Arabic" w:hint="cs"/>
          <w:rtl/>
        </w:rPr>
        <w:t>254</w:t>
      </w:r>
      <w:r>
        <w:rPr>
          <w:rFonts w:ascii="Simplified Arabic" w:hAnsi="Simplified Arabic" w:cs="Simplified Arabic" w:hint="cs"/>
          <w:rtl/>
        </w:rPr>
        <w:t>.</w:t>
      </w:r>
    </w:p>
    <w:p w:rsidR="00130439" w:rsidRPr="00BB6E12" w:rsidRDefault="00130439" w:rsidP="00857A8B">
      <w:pPr>
        <w:pStyle w:val="a8"/>
        <w:numPr>
          <w:ilvl w:val="0"/>
          <w:numId w:val="4"/>
        </w:numPr>
        <w:ind w:left="793" w:hanging="433"/>
        <w:jc w:val="lowKashida"/>
        <w:rPr>
          <w:rFonts w:ascii="Simplified Arabic" w:hAnsi="Simplified Arabic" w:cs="Simplified Arabic"/>
          <w:sz w:val="24"/>
          <w:szCs w:val="24"/>
        </w:rPr>
      </w:pPr>
      <w:r w:rsidRPr="00BB6E12">
        <w:rPr>
          <w:rFonts w:ascii="Simplified Arabic" w:hAnsi="Simplified Arabic" w:cs="Simplified Arabic" w:hint="cs"/>
          <w:sz w:val="24"/>
          <w:szCs w:val="24"/>
          <w:rtl/>
        </w:rPr>
        <w:t>انظر : د. طرح البحور علي حسن فرج , مصدر سابق , ص80</w:t>
      </w:r>
      <w:r>
        <w:rPr>
          <w:rFonts w:ascii="Simplified Arabic" w:hAnsi="Simplified Arabic" w:cs="Simplified Arabic" w:hint="cs"/>
          <w:sz w:val="24"/>
          <w:szCs w:val="24"/>
          <w:rtl/>
        </w:rPr>
        <w:t>.</w:t>
      </w:r>
    </w:p>
    <w:p w:rsidR="00130439" w:rsidRPr="00BF1429" w:rsidRDefault="00130439" w:rsidP="00857A8B">
      <w:pPr>
        <w:pStyle w:val="a3"/>
        <w:numPr>
          <w:ilvl w:val="0"/>
          <w:numId w:val="4"/>
        </w:numPr>
        <w:tabs>
          <w:tab w:val="left" w:pos="566"/>
          <w:tab w:val="left" w:pos="935"/>
        </w:tabs>
        <w:jc w:val="lowKashida"/>
        <w:rPr>
          <w:rFonts w:ascii="Simplified Arabic" w:hAnsi="Simplified Arabic" w:cs="Simplified Arabic"/>
          <w:sz w:val="28"/>
          <w:szCs w:val="28"/>
          <w:rtl/>
        </w:rPr>
      </w:pPr>
      <w:r w:rsidRPr="00BF1429">
        <w:rPr>
          <w:rFonts w:ascii="Simplified Arabic" w:hAnsi="Simplified Arabic" w:cs="Simplified Arabic" w:hint="cs"/>
          <w:rtl/>
        </w:rPr>
        <w:t>انظر : د.</w:t>
      </w:r>
      <w:r w:rsidRPr="00BF1429">
        <w:rPr>
          <w:rFonts w:ascii="Simplified Arabic" w:hAnsi="Simplified Arabic" w:cs="Simplified Arabic" w:hint="cs"/>
          <w:sz w:val="28"/>
          <w:szCs w:val="28"/>
          <w:rtl/>
        </w:rPr>
        <w:t xml:space="preserve"> </w:t>
      </w:r>
      <w:r w:rsidRPr="00BF1429">
        <w:rPr>
          <w:rFonts w:ascii="Simplified Arabic" w:hAnsi="Simplified Arabic" w:cs="Simplified Arabic" w:hint="cs"/>
          <w:rtl/>
        </w:rPr>
        <w:t>عوني محمد الفخري ,إرادة الاختيار في العقود التجارية الدولية , ط1 , منشورات زين الحقوقية , بغداد , 2012, ص163.</w:t>
      </w:r>
    </w:p>
    <w:p w:rsidR="00130439" w:rsidRPr="00BF1429" w:rsidRDefault="00130439" w:rsidP="00857A8B">
      <w:pPr>
        <w:pStyle w:val="a3"/>
        <w:numPr>
          <w:ilvl w:val="0"/>
          <w:numId w:val="4"/>
        </w:numPr>
        <w:tabs>
          <w:tab w:val="left" w:pos="793"/>
        </w:tabs>
        <w:jc w:val="lowKashida"/>
        <w:rPr>
          <w:rtl/>
        </w:rPr>
      </w:pPr>
      <w:r w:rsidRPr="00BF1429">
        <w:rPr>
          <w:rFonts w:ascii="Simplified Arabic" w:hAnsi="Simplified Arabic" w:cs="Simplified Arabic" w:hint="cs"/>
          <w:rtl/>
        </w:rPr>
        <w:t>انظر : د. احمد عبد الكريم سلامة , قانون العقد , مصدر سابق, ص190.</w:t>
      </w:r>
    </w:p>
    <w:p w:rsidR="00130439" w:rsidRPr="00BB6E12" w:rsidRDefault="00130439" w:rsidP="00857A8B">
      <w:pPr>
        <w:pStyle w:val="a8"/>
        <w:numPr>
          <w:ilvl w:val="0"/>
          <w:numId w:val="4"/>
        </w:numPr>
        <w:tabs>
          <w:tab w:val="left" w:pos="935"/>
        </w:tabs>
        <w:ind w:left="793" w:hanging="433"/>
        <w:jc w:val="lowKashida"/>
        <w:rPr>
          <w:sz w:val="24"/>
          <w:szCs w:val="24"/>
        </w:rPr>
      </w:pPr>
      <w:r w:rsidRPr="00BB6E12">
        <w:rPr>
          <w:rFonts w:ascii="Simplified Arabic" w:hAnsi="Simplified Arabic" w:cs="Simplified Arabic"/>
          <w:sz w:val="24"/>
          <w:szCs w:val="24"/>
          <w:rtl/>
        </w:rPr>
        <w:t>انظر : د. محمود محمد ياقوت , حرية المتعاقدين , مصدر سابق , ص276.</w:t>
      </w:r>
    </w:p>
    <w:p w:rsidR="00BF1429" w:rsidRDefault="00130439"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lastRenderedPageBreak/>
        <w:t>انظر : د. طرح البحور علي حسن فرج , مصدر سابق , ص56.</w:t>
      </w:r>
    </w:p>
    <w:p w:rsidR="00BF1429" w:rsidRPr="007B6D00" w:rsidRDefault="00FF5C9D" w:rsidP="00857A8B">
      <w:pPr>
        <w:pStyle w:val="a8"/>
        <w:numPr>
          <w:ilvl w:val="0"/>
          <w:numId w:val="4"/>
        </w:numPr>
        <w:tabs>
          <w:tab w:val="left" w:pos="935"/>
        </w:tabs>
        <w:jc w:val="lowKashida"/>
        <w:rPr>
          <w:rFonts w:ascii="Simplified Arabic" w:hAnsi="Simplified Arabic" w:cs="Simplified Arabic"/>
          <w:sz w:val="24"/>
          <w:szCs w:val="24"/>
        </w:rPr>
      </w:pPr>
      <w:r w:rsidRPr="007B6D00">
        <w:rPr>
          <w:rFonts w:ascii="Simplified Arabic" w:hAnsi="Simplified Arabic" w:cs="Simplified Arabic" w:hint="cs"/>
          <w:sz w:val="24"/>
          <w:szCs w:val="24"/>
          <w:rtl/>
        </w:rPr>
        <w:t>انظر : د. اشرف وفا محمد , عقود التجارة الالكترونية في القانون الدولي الخاص , بحث منشور في المجلة المصرية للقانون الدولي , المجلد 57, السنة 2001,ص203.</w:t>
      </w:r>
    </w:p>
    <w:p w:rsidR="00BF1429" w:rsidRDefault="00FF5C9D"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انظر : د. رشا علي الدين , مصدر سابق , ص64.</w:t>
      </w:r>
    </w:p>
    <w:p w:rsidR="00A16BF0" w:rsidRPr="00BB6E12" w:rsidRDefault="00A16BF0" w:rsidP="00857A8B">
      <w:pPr>
        <w:pStyle w:val="a8"/>
        <w:numPr>
          <w:ilvl w:val="0"/>
          <w:numId w:val="4"/>
        </w:numPr>
        <w:tabs>
          <w:tab w:val="left" w:pos="793"/>
        </w:tabs>
        <w:jc w:val="lowKashida"/>
        <w:rPr>
          <w:rFonts w:ascii="Simplified Arabic" w:hAnsi="Simplified Arabic" w:cs="Simplified Arabic"/>
          <w:sz w:val="24"/>
          <w:szCs w:val="24"/>
          <w:rtl/>
        </w:rPr>
      </w:pPr>
      <w:r w:rsidRPr="00BB6E12">
        <w:rPr>
          <w:rFonts w:ascii="Simplified Arabic" w:hAnsi="Simplified Arabic" w:cs="Simplified Arabic" w:hint="cs"/>
          <w:sz w:val="24"/>
          <w:szCs w:val="24"/>
          <w:rtl/>
        </w:rPr>
        <w:t>انظر : د. عوني محمد الفخري , اتفاقية روما .. , مصدر سابق , ص33.</w:t>
      </w:r>
    </w:p>
    <w:p w:rsidR="00FF5C9D" w:rsidRDefault="00A16BF0"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 xml:space="preserve">انظر : د. محمود محمد ياقوت , حرية المتعاقدين .., </w:t>
      </w:r>
      <w:r w:rsidRPr="00BB6E12">
        <w:rPr>
          <w:rFonts w:ascii="Simplified Arabic" w:hAnsi="Simplified Arabic" w:cs="Simplified Arabic"/>
        </w:rPr>
        <w:t xml:space="preserve"> </w:t>
      </w:r>
      <w:r w:rsidRPr="00BB6E12">
        <w:rPr>
          <w:rFonts w:ascii="Simplified Arabic" w:hAnsi="Simplified Arabic" w:cs="Simplified Arabic" w:hint="cs"/>
          <w:rtl/>
        </w:rPr>
        <w:t>مصدر سابق , ص277</w:t>
      </w:r>
      <w:r>
        <w:rPr>
          <w:rFonts w:ascii="Simplified Arabic" w:hAnsi="Simplified Arabic" w:cs="Simplified Arabic" w:hint="cs"/>
          <w:rtl/>
        </w:rPr>
        <w:t>.</w:t>
      </w:r>
    </w:p>
    <w:p w:rsidR="00A16BF0" w:rsidRDefault="00A16BF0" w:rsidP="00857A8B">
      <w:pPr>
        <w:pStyle w:val="a3"/>
        <w:numPr>
          <w:ilvl w:val="0"/>
          <w:numId w:val="4"/>
        </w:numPr>
        <w:tabs>
          <w:tab w:val="left" w:pos="793"/>
        </w:tabs>
        <w:jc w:val="lowKashida"/>
        <w:rPr>
          <w:rFonts w:ascii="Simplified Arabic" w:hAnsi="Simplified Arabic" w:cs="Simplified Arabic"/>
        </w:rPr>
      </w:pPr>
      <w:r>
        <w:rPr>
          <w:rFonts w:ascii="Simplified Arabic" w:hAnsi="Simplified Arabic" w:cs="Simplified Arabic" w:hint="cs"/>
          <w:rtl/>
        </w:rPr>
        <w:t xml:space="preserve">انظر : </w:t>
      </w:r>
      <w:r w:rsidRPr="00BB6E12">
        <w:rPr>
          <w:rFonts w:ascii="Simplified Arabic" w:hAnsi="Simplified Arabic" w:cs="Simplified Arabic" w:hint="cs"/>
          <w:rtl/>
        </w:rPr>
        <w:t>د. عوني محمد الفخري , إرادة الاختيار .., مصدر سابق , ص166.</w:t>
      </w:r>
    </w:p>
    <w:p w:rsidR="00A16BF0" w:rsidRDefault="00A16BF0"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rtl/>
        </w:rPr>
        <w:t>انظر : د. هشام علي صادق , القانون الواجب التطبيق .., مصدر سابق , 370.</w:t>
      </w:r>
    </w:p>
    <w:p w:rsidR="00A16BF0" w:rsidRDefault="00A16BF0"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rtl/>
        </w:rPr>
        <w:t>العقد المركب هو العقد المشتمل على جملة عناصر يصلح كل منها أن يكون محلا لعقد من العقود</w:t>
      </w:r>
      <w:r w:rsidRPr="00BB6E12">
        <w:rPr>
          <w:rFonts w:ascii="Simplified Arabic" w:hAnsi="Simplified Arabic" w:cs="Simplified Arabic" w:hint="cs"/>
          <w:rtl/>
        </w:rPr>
        <w:t xml:space="preserve"> . ولمزيد من التفاصيل راجع: </w:t>
      </w:r>
      <w:r w:rsidRPr="00BB6E12">
        <w:rPr>
          <w:rFonts w:ascii="Simplified Arabic" w:hAnsi="Simplified Arabic" w:cs="Simplified Arabic"/>
          <w:rtl/>
        </w:rPr>
        <w:t xml:space="preserve">د. غني حسون طه ، الوجيز في العقود المسماة ، الجزء </w:t>
      </w:r>
      <w:r w:rsidRPr="00BB6E12">
        <w:rPr>
          <w:rFonts w:ascii="Simplified Arabic" w:hAnsi="Simplified Arabic" w:cs="Simplified Arabic" w:hint="cs"/>
          <w:rtl/>
        </w:rPr>
        <w:t>الأول</w:t>
      </w:r>
      <w:r w:rsidRPr="00BB6E12">
        <w:rPr>
          <w:rFonts w:ascii="Simplified Arabic" w:hAnsi="Simplified Arabic" w:cs="Simplified Arabic"/>
          <w:rtl/>
        </w:rPr>
        <w:t xml:space="preserve"> </w:t>
      </w:r>
      <w:r w:rsidRPr="00BB6E12">
        <w:rPr>
          <w:rFonts w:ascii="Simplified Arabic" w:hAnsi="Simplified Arabic" w:cs="Simplified Arabic" w:hint="cs"/>
          <w:rtl/>
        </w:rPr>
        <w:t>-</w:t>
      </w:r>
      <w:r w:rsidRPr="00BB6E12">
        <w:rPr>
          <w:rFonts w:ascii="Simplified Arabic" w:hAnsi="Simplified Arabic" w:cs="Simplified Arabic"/>
          <w:rtl/>
        </w:rPr>
        <w:t xml:space="preserve">عقد البيع ، مطبعة المعارف ، بغداد ، 1970 ، ص12, وكذلك نادية كعب جبر </w:t>
      </w:r>
      <w:r w:rsidRPr="00BB6E12">
        <w:rPr>
          <w:rFonts w:ascii="Simplified Arabic" w:hAnsi="Simplified Arabic" w:cs="Simplified Arabic" w:hint="cs"/>
          <w:rtl/>
        </w:rPr>
        <w:t>ألكعبي</w:t>
      </w:r>
      <w:r w:rsidRPr="00BB6E12">
        <w:rPr>
          <w:rFonts w:ascii="Simplified Arabic" w:hAnsi="Simplified Arabic" w:cs="Simplified Arabic"/>
          <w:rtl/>
        </w:rPr>
        <w:t xml:space="preserve"> , العقد المركب –دراسة مقارنة , رسالة ماجستير , كلية القانون , جامعة النهرين , 2005 , ص8</w:t>
      </w:r>
      <w:r w:rsidRPr="00BB6E12">
        <w:rPr>
          <w:rFonts w:ascii="Simplified Arabic" w:hAnsi="Simplified Arabic" w:cs="Simplified Arabic" w:hint="cs"/>
          <w:rtl/>
        </w:rPr>
        <w:t xml:space="preserve"> .</w:t>
      </w:r>
    </w:p>
    <w:p w:rsidR="00A16BF0" w:rsidRPr="00A16BF0" w:rsidRDefault="00A16BF0" w:rsidP="00857A8B">
      <w:pPr>
        <w:pStyle w:val="a3"/>
        <w:numPr>
          <w:ilvl w:val="0"/>
          <w:numId w:val="4"/>
        </w:numPr>
        <w:tabs>
          <w:tab w:val="left" w:pos="935"/>
        </w:tabs>
        <w:ind w:left="793"/>
        <w:jc w:val="lowKashida"/>
        <w:rPr>
          <w:rtl/>
        </w:rPr>
      </w:pPr>
      <w:r w:rsidRPr="00A16BF0">
        <w:rPr>
          <w:rFonts w:ascii="Simplified Arabic" w:hAnsi="Simplified Arabic" w:cs="Simplified Arabic"/>
          <w:rtl/>
        </w:rPr>
        <w:t>انظر : د. عوني محمد الفخري , اتفاقية روما .., مصدر سابق , ص32</w:t>
      </w:r>
      <w:r w:rsidRPr="00A16BF0">
        <w:rPr>
          <w:rFonts w:hint="cs"/>
          <w:rtl/>
        </w:rPr>
        <w:t>.</w:t>
      </w:r>
    </w:p>
    <w:p w:rsidR="00A16BF0" w:rsidRDefault="00A16BF0"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انظر : د. محمود محمد ياقوت , حرية المتعاقدين .., مصدر سابق , ص275.</w:t>
      </w:r>
    </w:p>
    <w:p w:rsidR="00A16BF0" w:rsidRPr="00A16BF0" w:rsidRDefault="00A16BF0" w:rsidP="00857A8B">
      <w:pPr>
        <w:pStyle w:val="a3"/>
        <w:numPr>
          <w:ilvl w:val="0"/>
          <w:numId w:val="4"/>
        </w:numPr>
        <w:ind w:left="793" w:hanging="433"/>
        <w:jc w:val="lowKashida"/>
        <w:rPr>
          <w:rtl/>
        </w:rPr>
      </w:pPr>
      <w:r w:rsidRPr="00A16BF0">
        <w:rPr>
          <w:rFonts w:ascii="Simplified Arabic" w:hAnsi="Simplified Arabic" w:cs="Simplified Arabic" w:hint="cs"/>
          <w:rtl/>
        </w:rPr>
        <w:t>انظر : د. نرمين محمد محمود صبح , مصدر سابق , ص98.</w:t>
      </w:r>
    </w:p>
    <w:p w:rsidR="00A16BF0" w:rsidRDefault="00A16BF0"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انظر : د. حفيظة السيد الحداد, الموجز في القانون الدولي الخاص , مصدر سابق , ص381.</w:t>
      </w:r>
    </w:p>
    <w:p w:rsidR="00F604A1" w:rsidRPr="00BB6E12" w:rsidRDefault="00F604A1" w:rsidP="00857A8B">
      <w:pPr>
        <w:pStyle w:val="a8"/>
        <w:numPr>
          <w:ilvl w:val="0"/>
          <w:numId w:val="4"/>
        </w:numPr>
        <w:ind w:left="793" w:hanging="433"/>
        <w:jc w:val="lowKashida"/>
        <w:rPr>
          <w:rFonts w:ascii="Simplified Arabic" w:hAnsi="Simplified Arabic" w:cs="Simplified Arabic"/>
          <w:sz w:val="24"/>
          <w:szCs w:val="24"/>
        </w:rPr>
      </w:pPr>
      <w:r w:rsidRPr="00BB6E12">
        <w:rPr>
          <w:rFonts w:ascii="Simplified Arabic" w:hAnsi="Simplified Arabic" w:cs="Simplified Arabic" w:hint="cs"/>
          <w:sz w:val="24"/>
          <w:szCs w:val="24"/>
          <w:rtl/>
        </w:rPr>
        <w:t xml:space="preserve">انظر : د. محمود محمد ياقوت , حرية المتعاقدين </w:t>
      </w:r>
      <w:r>
        <w:rPr>
          <w:rFonts w:ascii="Simplified Arabic" w:hAnsi="Simplified Arabic" w:cs="Simplified Arabic" w:hint="cs"/>
          <w:sz w:val="24"/>
          <w:szCs w:val="24"/>
          <w:rtl/>
        </w:rPr>
        <w:t>...</w:t>
      </w:r>
      <w:r w:rsidRPr="00BB6E12">
        <w:rPr>
          <w:rFonts w:ascii="Simplified Arabic" w:hAnsi="Simplified Arabic" w:cs="Simplified Arabic" w:hint="cs"/>
          <w:sz w:val="24"/>
          <w:szCs w:val="24"/>
          <w:rtl/>
        </w:rPr>
        <w:t xml:space="preserve"> , مصدر سابق , ص283.</w:t>
      </w:r>
    </w:p>
    <w:p w:rsidR="00A16BF0" w:rsidRDefault="00F604A1"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انظر : د. خالد عبد الفتاح محمد خليل , حماية المستهلك في القانون الدولي الخاص , دار النهضة العربية , القاهرة , 2002,</w:t>
      </w:r>
      <w:r>
        <w:rPr>
          <w:rFonts w:ascii="Simplified Arabic" w:hAnsi="Simplified Arabic" w:cs="Simplified Arabic" w:hint="cs"/>
          <w:rtl/>
        </w:rPr>
        <w:t xml:space="preserve"> </w:t>
      </w:r>
      <w:r w:rsidRPr="00BB6E12">
        <w:rPr>
          <w:rFonts w:ascii="Simplified Arabic" w:hAnsi="Simplified Arabic" w:cs="Simplified Arabic" w:hint="cs"/>
          <w:rtl/>
        </w:rPr>
        <w:t>ص154.</w:t>
      </w:r>
    </w:p>
    <w:p w:rsidR="00F604A1" w:rsidRPr="00F604A1" w:rsidRDefault="00F604A1" w:rsidP="00857A8B">
      <w:pPr>
        <w:pStyle w:val="a3"/>
        <w:numPr>
          <w:ilvl w:val="0"/>
          <w:numId w:val="4"/>
        </w:numPr>
        <w:tabs>
          <w:tab w:val="left" w:pos="935"/>
        </w:tabs>
        <w:ind w:left="793"/>
        <w:jc w:val="lowKashida"/>
        <w:rPr>
          <w:rtl/>
        </w:rPr>
      </w:pPr>
      <w:r w:rsidRPr="00F604A1">
        <w:rPr>
          <w:rFonts w:ascii="Simplified Arabic" w:hAnsi="Simplified Arabic" w:cs="Simplified Arabic" w:hint="cs"/>
          <w:rtl/>
        </w:rPr>
        <w:t xml:space="preserve">انظر </w:t>
      </w:r>
      <w:r w:rsidRPr="00F604A1">
        <w:rPr>
          <w:rFonts w:ascii="Simplified Arabic" w:hAnsi="Simplified Arabic" w:cs="Simplified Arabic"/>
          <w:rtl/>
        </w:rPr>
        <w:t>: د. هشام علي صادق, القانون الواجب التطبيق .., مصدر سابق , ص411.</w:t>
      </w:r>
    </w:p>
    <w:p w:rsidR="00F604A1" w:rsidRDefault="00F604A1"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انظر : د.عوني محمد الفخري , إرادة الاختيار</w:t>
      </w:r>
      <w:r>
        <w:rPr>
          <w:rFonts w:ascii="Simplified Arabic" w:hAnsi="Simplified Arabic" w:cs="Simplified Arabic" w:hint="cs"/>
          <w:rtl/>
        </w:rPr>
        <w:t>..</w:t>
      </w:r>
      <w:r w:rsidRPr="00BB6E12">
        <w:rPr>
          <w:rFonts w:ascii="Simplified Arabic" w:hAnsi="Simplified Arabic" w:cs="Simplified Arabic" w:hint="cs"/>
          <w:rtl/>
        </w:rPr>
        <w:t xml:space="preserve"> , مصدر سابق , ص158</w:t>
      </w:r>
      <w:r>
        <w:rPr>
          <w:rFonts w:ascii="Simplified Arabic" w:hAnsi="Simplified Arabic" w:cs="Simplified Arabic" w:hint="cs"/>
          <w:rtl/>
        </w:rPr>
        <w:t>.</w:t>
      </w:r>
    </w:p>
    <w:p w:rsidR="00F604A1" w:rsidRPr="00BB6E12" w:rsidRDefault="00F604A1" w:rsidP="00857A8B">
      <w:pPr>
        <w:pStyle w:val="a8"/>
        <w:numPr>
          <w:ilvl w:val="0"/>
          <w:numId w:val="4"/>
        </w:numPr>
        <w:ind w:left="793" w:hanging="433"/>
        <w:jc w:val="lowKashida"/>
        <w:rPr>
          <w:rFonts w:ascii="Simplified Arabic" w:hAnsi="Simplified Arabic" w:cs="Simplified Arabic"/>
          <w:sz w:val="24"/>
          <w:szCs w:val="24"/>
        </w:rPr>
      </w:pPr>
      <w:r w:rsidRPr="00BB6E12">
        <w:rPr>
          <w:rFonts w:ascii="Simplified Arabic" w:hAnsi="Simplified Arabic" w:cs="Simplified Arabic" w:hint="cs"/>
          <w:sz w:val="24"/>
          <w:szCs w:val="24"/>
          <w:rtl/>
        </w:rPr>
        <w:t>انظر : د. فراس كريم شيعان ,</w:t>
      </w:r>
      <w:r w:rsidRPr="008E2A8D">
        <w:rPr>
          <w:rFonts w:ascii="Simplified Arabic" w:hAnsi="Simplified Arabic" w:cs="Simplified Arabic" w:hint="cs"/>
          <w:sz w:val="28"/>
          <w:szCs w:val="28"/>
          <w:rtl/>
        </w:rPr>
        <w:t xml:space="preserve"> </w:t>
      </w:r>
      <w:r w:rsidRPr="008E2A8D">
        <w:rPr>
          <w:rFonts w:ascii="Simplified Arabic" w:hAnsi="Simplified Arabic" w:cs="Simplified Arabic" w:hint="cs"/>
          <w:sz w:val="24"/>
          <w:szCs w:val="24"/>
          <w:rtl/>
        </w:rPr>
        <w:t>اثر اتفاقيات التجارة الدولية في تطوير قواعد تنازع القوانين , أطروحة دكتوراه , كلية القانون , جامعة بابل , 2007</w:t>
      </w:r>
      <w:r w:rsidRPr="00BB6E12">
        <w:rPr>
          <w:rFonts w:ascii="Simplified Arabic" w:hAnsi="Simplified Arabic" w:cs="Simplified Arabic" w:hint="cs"/>
          <w:sz w:val="24"/>
          <w:szCs w:val="24"/>
          <w:rtl/>
        </w:rPr>
        <w:t xml:space="preserve"> , ص135.</w:t>
      </w:r>
    </w:p>
    <w:p w:rsidR="00F604A1" w:rsidRDefault="00F604A1"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 xml:space="preserve">المادة (3/1) من الاتفاقية قد نصت على انه </w:t>
      </w:r>
      <w:r w:rsidRPr="00F604A1">
        <w:rPr>
          <w:rFonts w:ascii="Simplified Arabic" w:hAnsi="Simplified Arabic" w:cs="Simplified Arabic" w:hint="cs"/>
          <w:sz w:val="28"/>
          <w:szCs w:val="28"/>
          <w:rtl/>
        </w:rPr>
        <w:t>"</w:t>
      </w:r>
      <w:r w:rsidRPr="00BB6E12">
        <w:rPr>
          <w:rFonts w:ascii="Simplified Arabic" w:hAnsi="Simplified Arabic" w:cs="Simplified Arabic" w:hint="cs"/>
          <w:rtl/>
        </w:rPr>
        <w:t xml:space="preserve"> يخضع العقد للقانون المختار بواسطة الأطراف المتعاقدة . ويتعين أن يكون هذا الاختيار صريحا , أو ناتجا على نحو مؤكد من نصوص العقد ذاته أو من ظروف التعاقد </w:t>
      </w:r>
      <w:r w:rsidRPr="00F604A1">
        <w:rPr>
          <w:rFonts w:ascii="Simplified Arabic" w:hAnsi="Simplified Arabic" w:cs="Simplified Arabic" w:hint="cs"/>
          <w:sz w:val="28"/>
          <w:szCs w:val="28"/>
          <w:rtl/>
        </w:rPr>
        <w:t>".</w:t>
      </w:r>
    </w:p>
    <w:p w:rsidR="00F604A1" w:rsidRPr="00F604A1" w:rsidRDefault="00F604A1" w:rsidP="00857A8B">
      <w:pPr>
        <w:pStyle w:val="a3"/>
        <w:numPr>
          <w:ilvl w:val="0"/>
          <w:numId w:val="4"/>
        </w:numPr>
        <w:ind w:left="793" w:hanging="433"/>
        <w:jc w:val="lowKashida"/>
        <w:rPr>
          <w:rtl/>
        </w:rPr>
      </w:pPr>
      <w:r w:rsidRPr="00F604A1">
        <w:rPr>
          <w:rFonts w:ascii="Simplified Arabic" w:hAnsi="Simplified Arabic" w:cs="Simplified Arabic" w:hint="cs"/>
          <w:rtl/>
        </w:rPr>
        <w:t>انظر : د. اشرف وفا محمد , الوسيط في القانون الدولي الخاص , مصدر سابق , ص520.</w:t>
      </w:r>
    </w:p>
    <w:p w:rsidR="00F604A1" w:rsidRDefault="00F604A1"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 xml:space="preserve">انظر : د. حسام الدين فتحي ناصيف , </w:t>
      </w:r>
      <w:r w:rsidR="007B6D00">
        <w:rPr>
          <w:rFonts w:ascii="Simplified Arabic" w:hAnsi="Simplified Arabic" w:cs="Simplified Arabic" w:hint="cs"/>
          <w:rtl/>
        </w:rPr>
        <w:t>تأثر وتأثير اختصاص المحكمة بالقانون الواجب التطبيق , دراسة مقارنة , دار النهضة العربية , القاهرة , 1997</w:t>
      </w:r>
      <w:r w:rsidRPr="00BB6E12">
        <w:rPr>
          <w:rFonts w:ascii="Simplified Arabic" w:hAnsi="Simplified Arabic" w:cs="Simplified Arabic" w:hint="cs"/>
          <w:rtl/>
        </w:rPr>
        <w:t xml:space="preserve"> , ص17.</w:t>
      </w:r>
    </w:p>
    <w:p w:rsidR="00F604A1" w:rsidRDefault="00F604A1"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انظر : د. سعيد يوسف البستاني , القانون الدولي الخاص , تطور وتعدد طرق حل النزاعات الخاصة الدولية (تنازع القوانين , المعاهدات , التحكيم التجاري الدولي</w:t>
      </w:r>
      <w:r>
        <w:rPr>
          <w:rFonts w:ascii="Simplified Arabic" w:hAnsi="Simplified Arabic" w:cs="Simplified Arabic" w:hint="cs"/>
          <w:rtl/>
        </w:rPr>
        <w:t>)</w:t>
      </w:r>
      <w:r w:rsidRPr="00BB6E12">
        <w:rPr>
          <w:rFonts w:ascii="Simplified Arabic" w:hAnsi="Simplified Arabic" w:cs="Simplified Arabic" w:hint="cs"/>
          <w:rtl/>
        </w:rPr>
        <w:t xml:space="preserve"> , منشورات الحلبي الحقوقية , لبنان , 2004, ص263.</w:t>
      </w:r>
    </w:p>
    <w:p w:rsidR="00F604A1" w:rsidRPr="00F604A1" w:rsidRDefault="00F604A1" w:rsidP="00857A8B">
      <w:pPr>
        <w:pStyle w:val="a3"/>
        <w:numPr>
          <w:ilvl w:val="0"/>
          <w:numId w:val="4"/>
        </w:numPr>
        <w:tabs>
          <w:tab w:val="left" w:pos="793"/>
        </w:tabs>
        <w:jc w:val="lowKashida"/>
        <w:rPr>
          <w:rtl/>
        </w:rPr>
      </w:pPr>
      <w:r w:rsidRPr="00F604A1">
        <w:rPr>
          <w:rFonts w:ascii="Simplified Arabic" w:hAnsi="Simplified Arabic" w:cs="Simplified Arabic" w:hint="cs"/>
          <w:rtl/>
        </w:rPr>
        <w:t>انظر : د. فؤاد ديب , المحكم الدولي ونظم تنازع القوانين الوطنية , بحث منشور في مجلة جامعة دمشق للعلوم الاقتصادية والقانونية , المجلد 24, العدد الثاني , 2008, ص28</w:t>
      </w:r>
      <w:r w:rsidRPr="00F604A1">
        <w:rPr>
          <w:rFonts w:hint="cs"/>
          <w:rtl/>
        </w:rPr>
        <w:t>.</w:t>
      </w:r>
    </w:p>
    <w:p w:rsidR="00F604A1" w:rsidRDefault="00F604A1" w:rsidP="00857A8B">
      <w:pPr>
        <w:pStyle w:val="a3"/>
        <w:numPr>
          <w:ilvl w:val="0"/>
          <w:numId w:val="4"/>
        </w:numPr>
        <w:tabs>
          <w:tab w:val="left" w:pos="793"/>
        </w:tabs>
        <w:jc w:val="lowKashida"/>
        <w:rPr>
          <w:rFonts w:ascii="Simplified Arabic" w:hAnsi="Simplified Arabic" w:cs="Simplified Arabic"/>
        </w:rPr>
      </w:pPr>
      <w:r w:rsidRPr="00BB6E12">
        <w:rPr>
          <w:rFonts w:ascii="Simplified Arabic" w:hAnsi="Simplified Arabic" w:cs="Simplified Arabic" w:hint="cs"/>
          <w:rtl/>
        </w:rPr>
        <w:t>انظر : د. احمد السيد صاوي , الوجيز في التحكيم على ضوء أحكا</w:t>
      </w:r>
      <w:r>
        <w:rPr>
          <w:rFonts w:ascii="Simplified Arabic" w:hAnsi="Simplified Arabic" w:cs="Simplified Arabic" w:hint="cs"/>
          <w:rtl/>
        </w:rPr>
        <w:t>م القضاء وأنظمة التحكيم الدولية</w:t>
      </w:r>
      <w:r w:rsidRPr="00BB6E12">
        <w:rPr>
          <w:rFonts w:ascii="Simplified Arabic" w:hAnsi="Simplified Arabic" w:cs="Simplified Arabic" w:hint="cs"/>
          <w:rtl/>
        </w:rPr>
        <w:t>, ط4, بدون ناشر , القاهرة ,2013 ,ص332.</w:t>
      </w:r>
    </w:p>
    <w:p w:rsidR="00F604A1" w:rsidRPr="00BB6E12" w:rsidRDefault="00F604A1" w:rsidP="00857A8B">
      <w:pPr>
        <w:pStyle w:val="a8"/>
        <w:numPr>
          <w:ilvl w:val="0"/>
          <w:numId w:val="4"/>
        </w:numPr>
        <w:ind w:left="793" w:hanging="433"/>
        <w:jc w:val="lowKashida"/>
        <w:rPr>
          <w:rFonts w:ascii="Simplified Arabic" w:hAnsi="Simplified Arabic" w:cs="Simplified Arabic"/>
          <w:sz w:val="24"/>
          <w:szCs w:val="24"/>
        </w:rPr>
      </w:pPr>
      <w:r w:rsidRPr="00BB6E12">
        <w:rPr>
          <w:rFonts w:ascii="Simplified Arabic" w:hAnsi="Simplified Arabic" w:cs="Simplified Arabic" w:hint="cs"/>
          <w:sz w:val="24"/>
          <w:szCs w:val="24"/>
          <w:rtl/>
        </w:rPr>
        <w:t>انظر : د. اشرف وفا محمد , الوسيط في القانون الدولي الخاص , مصدر سابق , ص550.</w:t>
      </w:r>
    </w:p>
    <w:p w:rsidR="00F604A1" w:rsidRPr="00BB6E12" w:rsidRDefault="00F604A1" w:rsidP="00857A8B">
      <w:pPr>
        <w:pStyle w:val="a8"/>
        <w:numPr>
          <w:ilvl w:val="0"/>
          <w:numId w:val="4"/>
        </w:numPr>
        <w:ind w:left="793" w:hanging="433"/>
        <w:jc w:val="lowKashida"/>
        <w:rPr>
          <w:sz w:val="24"/>
          <w:szCs w:val="24"/>
        </w:rPr>
      </w:pPr>
      <w:r w:rsidRPr="00BB6E12">
        <w:rPr>
          <w:rFonts w:ascii="Simplified Arabic" w:hAnsi="Simplified Arabic" w:cs="Simplified Arabic"/>
          <w:sz w:val="24"/>
          <w:szCs w:val="24"/>
          <w:rtl/>
        </w:rPr>
        <w:lastRenderedPageBreak/>
        <w:t>ا</w:t>
      </w:r>
      <w:r w:rsidRPr="00BB6E12">
        <w:rPr>
          <w:rFonts w:ascii="Simplified Arabic" w:hAnsi="Simplified Arabic" w:cs="Simplified Arabic" w:hint="cs"/>
          <w:sz w:val="24"/>
          <w:szCs w:val="24"/>
          <w:rtl/>
        </w:rPr>
        <w:t>ن</w:t>
      </w:r>
      <w:r w:rsidRPr="00BB6E12">
        <w:rPr>
          <w:rFonts w:ascii="Simplified Arabic" w:hAnsi="Simplified Arabic" w:cs="Simplified Arabic"/>
          <w:sz w:val="24"/>
          <w:szCs w:val="24"/>
          <w:rtl/>
        </w:rPr>
        <w:t>ظر : د. نرمين محمد مح</w:t>
      </w:r>
      <w:r w:rsidRPr="00BB6E12">
        <w:rPr>
          <w:rFonts w:ascii="Simplified Arabic" w:hAnsi="Simplified Arabic" w:cs="Simplified Arabic" w:hint="cs"/>
          <w:sz w:val="24"/>
          <w:szCs w:val="24"/>
          <w:rtl/>
        </w:rPr>
        <w:t>م</w:t>
      </w:r>
      <w:r w:rsidRPr="00BB6E12">
        <w:rPr>
          <w:rFonts w:ascii="Simplified Arabic" w:hAnsi="Simplified Arabic" w:cs="Simplified Arabic"/>
          <w:sz w:val="24"/>
          <w:szCs w:val="24"/>
          <w:rtl/>
        </w:rPr>
        <w:t>ود صبح , مصدر سابق , ص123</w:t>
      </w:r>
      <w:r w:rsidRPr="00BB6E12">
        <w:rPr>
          <w:rFonts w:hint="cs"/>
          <w:sz w:val="24"/>
          <w:szCs w:val="24"/>
          <w:rtl/>
        </w:rPr>
        <w:t>.</w:t>
      </w:r>
    </w:p>
    <w:p w:rsidR="00F604A1" w:rsidRPr="00F604A1" w:rsidRDefault="00F604A1" w:rsidP="00857A8B">
      <w:pPr>
        <w:pStyle w:val="a3"/>
        <w:numPr>
          <w:ilvl w:val="0"/>
          <w:numId w:val="4"/>
        </w:numPr>
        <w:ind w:left="793" w:hanging="433"/>
        <w:jc w:val="lowKashida"/>
        <w:rPr>
          <w:rtl/>
        </w:rPr>
      </w:pPr>
      <w:r>
        <w:rPr>
          <w:rFonts w:ascii="Simplified Arabic" w:hAnsi="Simplified Arabic" w:cs="Simplified Arabic" w:hint="cs"/>
          <w:rtl/>
        </w:rPr>
        <w:t>انظر</w:t>
      </w:r>
      <w:r w:rsidRPr="00F604A1">
        <w:rPr>
          <w:rFonts w:ascii="Simplified Arabic" w:hAnsi="Simplified Arabic" w:cs="Simplified Arabic" w:hint="cs"/>
          <w:rtl/>
        </w:rPr>
        <w:t>: د. محمد فوزي سامي , التحكيم التجاري الدولي , ط2, عمان , بدون دار نشر , 1992, ص185-188.</w:t>
      </w:r>
    </w:p>
    <w:p w:rsidR="00F604A1" w:rsidRPr="00F604A1" w:rsidRDefault="00F604A1" w:rsidP="00857A8B">
      <w:pPr>
        <w:pStyle w:val="a3"/>
        <w:numPr>
          <w:ilvl w:val="0"/>
          <w:numId w:val="4"/>
        </w:numPr>
        <w:ind w:left="793" w:hanging="433"/>
        <w:jc w:val="lowKashida"/>
        <w:rPr>
          <w:rtl/>
        </w:rPr>
      </w:pPr>
      <w:r>
        <w:rPr>
          <w:rFonts w:ascii="Simplified Arabic" w:hAnsi="Simplified Arabic" w:cs="Simplified Arabic" w:hint="cs"/>
          <w:rtl/>
        </w:rPr>
        <w:t>انظر</w:t>
      </w:r>
      <w:r w:rsidRPr="00F604A1">
        <w:rPr>
          <w:rFonts w:ascii="Simplified Arabic" w:hAnsi="Simplified Arabic" w:cs="Simplified Arabic" w:hint="cs"/>
          <w:rtl/>
        </w:rPr>
        <w:t>: د. اشرف وفا محمد , الوسيط في القانون الدولي الخاص , مصدر سابق , ص103.</w:t>
      </w:r>
    </w:p>
    <w:p w:rsidR="00F604A1" w:rsidRPr="00BB6E12" w:rsidRDefault="00F604A1" w:rsidP="00857A8B">
      <w:pPr>
        <w:pStyle w:val="a8"/>
        <w:numPr>
          <w:ilvl w:val="0"/>
          <w:numId w:val="4"/>
        </w:numPr>
        <w:tabs>
          <w:tab w:val="left" w:pos="935"/>
        </w:tabs>
        <w:ind w:left="793"/>
        <w:jc w:val="lowKashida"/>
        <w:rPr>
          <w:rFonts w:ascii="Simplified Arabic" w:hAnsi="Simplified Arabic" w:cs="Simplified Arabic"/>
          <w:sz w:val="24"/>
          <w:szCs w:val="24"/>
          <w:rtl/>
        </w:rPr>
      </w:pPr>
      <w:r w:rsidRPr="00BB6E12">
        <w:rPr>
          <w:rFonts w:ascii="Simplified Arabic" w:hAnsi="Simplified Arabic" w:cs="Simplified Arabic" w:hint="cs"/>
          <w:sz w:val="24"/>
          <w:szCs w:val="24"/>
          <w:rtl/>
        </w:rPr>
        <w:t>انظر : د. حسام الدين فتحي ناصيف , مصدر سابق , ص65.</w:t>
      </w:r>
    </w:p>
    <w:p w:rsidR="00621946" w:rsidRPr="00621946" w:rsidRDefault="00F604A1" w:rsidP="00621946">
      <w:pPr>
        <w:pStyle w:val="a3"/>
        <w:numPr>
          <w:ilvl w:val="0"/>
          <w:numId w:val="4"/>
        </w:numPr>
        <w:tabs>
          <w:tab w:val="left" w:pos="935"/>
        </w:tabs>
        <w:ind w:left="793"/>
        <w:jc w:val="lowKashida"/>
        <w:rPr>
          <w:rtl/>
        </w:rPr>
      </w:pPr>
      <w:r w:rsidRPr="00F604A1">
        <w:rPr>
          <w:rFonts w:ascii="Simplified Arabic" w:hAnsi="Simplified Arabic" w:cs="Simplified Arabic" w:hint="cs"/>
          <w:rtl/>
        </w:rPr>
        <w:t xml:space="preserve">انظر : </w:t>
      </w:r>
      <w:r w:rsidRPr="00F604A1">
        <w:rPr>
          <w:rFonts w:ascii="Simplified Arabic" w:hAnsi="Simplified Arabic" w:cs="Simplified Arabic"/>
          <w:rtl/>
        </w:rPr>
        <w:t xml:space="preserve">د. صالح بكر الطيار , العقود الدولية لنقل التكنولوجيا , الشهد للنشر </w:t>
      </w:r>
      <w:r w:rsidRPr="00F604A1">
        <w:rPr>
          <w:rFonts w:ascii="Simplified Arabic" w:hAnsi="Simplified Arabic" w:cs="Simplified Arabic" w:hint="cs"/>
          <w:rtl/>
        </w:rPr>
        <w:t>والإعلان</w:t>
      </w:r>
      <w:r w:rsidRPr="00F604A1">
        <w:rPr>
          <w:rFonts w:ascii="Simplified Arabic" w:hAnsi="Simplified Arabic" w:cs="Simplified Arabic"/>
          <w:rtl/>
        </w:rPr>
        <w:t xml:space="preserve"> , القاهرة , 1992, ص373</w:t>
      </w:r>
      <w:r w:rsidRPr="00F604A1">
        <w:rPr>
          <w:rFonts w:ascii="Simplified Arabic" w:hAnsi="Simplified Arabic" w:cs="Simplified Arabic" w:hint="cs"/>
          <w:rtl/>
        </w:rPr>
        <w:t xml:space="preserve"> و د. محمود محمد ياقوت , حرية المتعاقدين في اختيار قانون العقد الدولي , مصدر سابق , ص286 في إشارة منه إلى  </w:t>
      </w:r>
      <w:r w:rsidRPr="00F604A1">
        <w:rPr>
          <w:rFonts w:ascii="Simplified Arabic" w:hAnsi="Simplified Arabic" w:cs="Simplified Arabic"/>
        </w:rPr>
        <w:t>op, cit, p361</w:t>
      </w:r>
      <w:r w:rsidRPr="00F604A1">
        <w:rPr>
          <w:rFonts w:ascii="Simplified Arabic" w:hAnsi="Simplified Arabic" w:cs="Simplified Arabic" w:hint="cs"/>
          <w:rtl/>
        </w:rPr>
        <w:t xml:space="preserve"> </w:t>
      </w:r>
      <w:r w:rsidRPr="00F604A1">
        <w:rPr>
          <w:rFonts w:ascii="Simplified Arabic" w:hAnsi="Simplified Arabic" w:cs="Simplified Arabic"/>
        </w:rPr>
        <w:t>Pommier,</w:t>
      </w:r>
    </w:p>
    <w:p w:rsidR="0036650E" w:rsidRPr="00621946" w:rsidRDefault="00171B43" w:rsidP="00171B43">
      <w:pPr>
        <w:tabs>
          <w:tab w:val="left" w:pos="935"/>
        </w:tabs>
        <w:ind w:left="433"/>
        <w:jc w:val="center"/>
        <w:rPr>
          <w:rFonts w:ascii="Simplified Arabic" w:hAnsi="Simplified Arabic" w:cs="Simplified Arabic"/>
          <w:b/>
          <w:bCs/>
          <w:sz w:val="32"/>
          <w:szCs w:val="32"/>
          <w:rtl/>
        </w:rPr>
      </w:pPr>
      <w:r w:rsidRPr="00621946">
        <w:rPr>
          <w:rFonts w:ascii="Simplified Arabic" w:hAnsi="Simplified Arabic" w:cs="Simplified Arabic" w:hint="cs"/>
          <w:b/>
          <w:bCs/>
          <w:sz w:val="32"/>
          <w:szCs w:val="32"/>
          <w:rtl/>
        </w:rPr>
        <w:t xml:space="preserve">قائمة </w:t>
      </w:r>
      <w:r w:rsidR="0036650E" w:rsidRPr="00621946">
        <w:rPr>
          <w:rFonts w:ascii="Simplified Arabic" w:hAnsi="Simplified Arabic" w:cs="Simplified Arabic"/>
          <w:b/>
          <w:bCs/>
          <w:sz w:val="32"/>
          <w:szCs w:val="32"/>
          <w:rtl/>
        </w:rPr>
        <w:t>المصادر</w:t>
      </w:r>
    </w:p>
    <w:p w:rsidR="001F03BA" w:rsidRPr="00857A8B" w:rsidRDefault="00857A8B" w:rsidP="00857A8B">
      <w:pPr>
        <w:tabs>
          <w:tab w:val="left" w:pos="935"/>
        </w:tabs>
        <w:ind w:left="433"/>
        <w:jc w:val="lowKashida"/>
        <w:rPr>
          <w:rFonts w:ascii="Simplified Arabic" w:hAnsi="Simplified Arabic" w:cs="Simplified Arabic"/>
          <w:b/>
          <w:bCs/>
          <w:sz w:val="28"/>
          <w:szCs w:val="28"/>
          <w:rtl/>
        </w:rPr>
      </w:pPr>
      <w:r w:rsidRPr="00857A8B">
        <w:rPr>
          <w:rFonts w:ascii="Simplified Arabic" w:hAnsi="Simplified Arabic" w:cs="Simplified Arabic" w:hint="cs"/>
          <w:b/>
          <w:bCs/>
          <w:sz w:val="28"/>
          <w:szCs w:val="28"/>
          <w:rtl/>
        </w:rPr>
        <w:t>أولا</w:t>
      </w:r>
      <w:r w:rsidR="001F03BA" w:rsidRPr="00857A8B">
        <w:rPr>
          <w:rFonts w:ascii="Simplified Arabic" w:hAnsi="Simplified Arabic" w:cs="Simplified Arabic" w:hint="cs"/>
          <w:b/>
          <w:bCs/>
          <w:sz w:val="28"/>
          <w:szCs w:val="28"/>
          <w:rtl/>
        </w:rPr>
        <w:t xml:space="preserve"> : الكتب القانونية</w:t>
      </w:r>
      <w:r w:rsidR="00171B43">
        <w:rPr>
          <w:rFonts w:ascii="Simplified Arabic" w:hAnsi="Simplified Arabic" w:cs="Simplified Arabic" w:hint="cs"/>
          <w:b/>
          <w:bCs/>
          <w:sz w:val="28"/>
          <w:szCs w:val="28"/>
          <w:rtl/>
        </w:rPr>
        <w:t>.</w:t>
      </w:r>
    </w:p>
    <w:p w:rsidR="0036650E" w:rsidRPr="00857A8B" w:rsidRDefault="0036650E" w:rsidP="00857A8B">
      <w:pPr>
        <w:pStyle w:val="a3"/>
        <w:numPr>
          <w:ilvl w:val="0"/>
          <w:numId w:val="6"/>
        </w:numPr>
        <w:tabs>
          <w:tab w:val="left" w:pos="935"/>
        </w:tabs>
        <w:jc w:val="lowKashida"/>
        <w:rPr>
          <w:rFonts w:ascii="Simplified Arabic" w:hAnsi="Simplified Arabic" w:cs="Simplified Arabic"/>
        </w:rPr>
      </w:pPr>
      <w:r w:rsidRPr="00857A8B">
        <w:rPr>
          <w:rFonts w:ascii="Simplified Arabic" w:hAnsi="Simplified Arabic" w:cs="Simplified Arabic" w:hint="cs"/>
          <w:rtl/>
        </w:rPr>
        <w:t>إبراهيم احمد إبراهيم , القانون الدولي الخاص , تنازع القوانين , دار النهضة العربية , القاهرة , 2002.</w:t>
      </w:r>
    </w:p>
    <w:p w:rsidR="0036650E" w:rsidRPr="00857A8B" w:rsidRDefault="0036650E" w:rsidP="00857A8B">
      <w:pPr>
        <w:pStyle w:val="a3"/>
        <w:numPr>
          <w:ilvl w:val="0"/>
          <w:numId w:val="6"/>
        </w:numPr>
        <w:tabs>
          <w:tab w:val="left" w:pos="935"/>
        </w:tabs>
        <w:jc w:val="lowKashida"/>
        <w:rPr>
          <w:rFonts w:ascii="Simplified Arabic" w:hAnsi="Simplified Arabic" w:cs="Simplified Arabic"/>
        </w:rPr>
      </w:pPr>
      <w:r w:rsidRPr="00857A8B">
        <w:rPr>
          <w:rFonts w:ascii="Simplified Arabic" w:hAnsi="Simplified Arabic" w:cs="Simplified Arabic" w:hint="cs"/>
          <w:rtl/>
        </w:rPr>
        <w:t>احمد السيد الصاوي , الوجيز في التحكيم في ضوء أحكام القضاء وأنظمة التحكيم الدولية , الطبعة الرابعة, بدون ناشر، القاهرة , 2003.</w:t>
      </w:r>
    </w:p>
    <w:p w:rsidR="0036650E" w:rsidRPr="00857A8B" w:rsidRDefault="0036650E" w:rsidP="00857A8B">
      <w:pPr>
        <w:pStyle w:val="a3"/>
        <w:numPr>
          <w:ilvl w:val="0"/>
          <w:numId w:val="6"/>
        </w:numPr>
        <w:tabs>
          <w:tab w:val="left" w:pos="707"/>
        </w:tabs>
        <w:spacing w:after="200" w:line="276" w:lineRule="auto"/>
        <w:jc w:val="lowKashida"/>
        <w:rPr>
          <w:rFonts w:ascii="Simplified Arabic" w:hAnsi="Simplified Arabic" w:cs="Simplified Arabic"/>
        </w:rPr>
      </w:pPr>
      <w:r w:rsidRPr="00857A8B">
        <w:rPr>
          <w:rFonts w:ascii="Simplified Arabic" w:hAnsi="Simplified Arabic" w:cs="Simplified Arabic" w:hint="cs"/>
          <w:rtl/>
        </w:rPr>
        <w:t>احمد عبد الكريم سلامة, التنازع الدولي للقوانين والمرافعات المدنية الدولية , دار النهضة العربية , القاهرة, بدون سنة نشر.</w:t>
      </w:r>
    </w:p>
    <w:p w:rsidR="0036650E" w:rsidRPr="00857A8B" w:rsidRDefault="0036650E" w:rsidP="00857A8B">
      <w:pPr>
        <w:pStyle w:val="a3"/>
        <w:numPr>
          <w:ilvl w:val="0"/>
          <w:numId w:val="6"/>
        </w:numPr>
        <w:tabs>
          <w:tab w:val="left" w:pos="707"/>
        </w:tabs>
        <w:spacing w:after="200" w:line="276" w:lineRule="auto"/>
        <w:jc w:val="lowKashida"/>
        <w:rPr>
          <w:rFonts w:ascii="Simplified Arabic" w:hAnsi="Simplified Arabic" w:cs="Simplified Arabic"/>
        </w:rPr>
      </w:pPr>
      <w:r w:rsidRPr="00857A8B">
        <w:rPr>
          <w:rFonts w:ascii="Simplified Arabic" w:hAnsi="Simplified Arabic" w:cs="Simplified Arabic" w:hint="cs"/>
          <w:rtl/>
        </w:rPr>
        <w:t>احمد عبد الكريم سلامة , قانون العلاقات الخاصة الدولية , مكتبة العالمية , المنصورة , 1985.</w:t>
      </w:r>
    </w:p>
    <w:p w:rsidR="0036650E" w:rsidRPr="00857A8B" w:rsidRDefault="0036650E" w:rsidP="00857A8B">
      <w:pPr>
        <w:pStyle w:val="a3"/>
        <w:numPr>
          <w:ilvl w:val="0"/>
          <w:numId w:val="6"/>
        </w:numPr>
        <w:tabs>
          <w:tab w:val="left" w:pos="707"/>
          <w:tab w:val="left" w:pos="991"/>
          <w:tab w:val="left" w:pos="1133"/>
        </w:tabs>
        <w:spacing w:after="200" w:line="276" w:lineRule="auto"/>
        <w:jc w:val="lowKashida"/>
        <w:rPr>
          <w:rFonts w:ascii="Simplified Arabic" w:hAnsi="Simplified Arabic" w:cs="Simplified Arabic"/>
        </w:rPr>
      </w:pPr>
      <w:r w:rsidRPr="00857A8B">
        <w:rPr>
          <w:rFonts w:ascii="Simplified Arabic" w:hAnsi="Simplified Arabic" w:cs="Simplified Arabic" w:hint="cs"/>
          <w:rtl/>
        </w:rPr>
        <w:t>احمد عبد الكريم سلامة , قانون العقد الدولي , مفاوضات العقود الدولية , قانون الإرادة وأزمته , ط1 , دار النهضة العربية , القاهرة , 2001.</w:t>
      </w:r>
    </w:p>
    <w:p w:rsidR="0036650E" w:rsidRPr="00857A8B" w:rsidRDefault="0036650E" w:rsidP="00857A8B">
      <w:pPr>
        <w:pStyle w:val="a3"/>
        <w:numPr>
          <w:ilvl w:val="0"/>
          <w:numId w:val="6"/>
        </w:numPr>
        <w:tabs>
          <w:tab w:val="left" w:pos="707"/>
          <w:tab w:val="left" w:pos="991"/>
          <w:tab w:val="left" w:pos="1133"/>
        </w:tabs>
        <w:spacing w:after="200" w:line="276" w:lineRule="auto"/>
        <w:jc w:val="lowKashida"/>
        <w:rPr>
          <w:rFonts w:ascii="Simplified Arabic" w:hAnsi="Simplified Arabic" w:cs="Simplified Arabic"/>
        </w:rPr>
      </w:pPr>
      <w:r w:rsidRPr="00857A8B">
        <w:rPr>
          <w:rFonts w:ascii="Simplified Arabic" w:hAnsi="Simplified Arabic" w:cs="Simplified Arabic" w:hint="cs"/>
          <w:rtl/>
        </w:rPr>
        <w:t>اشرف عبد العليم الرفاعي , القانون الواجب التطبيق على موضوع التحكيم والنظام العام في العلاقات الخاصة الدولية , دار الفكر الجامعي , 2013.</w:t>
      </w:r>
    </w:p>
    <w:p w:rsidR="0036650E" w:rsidRPr="00857A8B" w:rsidRDefault="0036650E" w:rsidP="00857A8B">
      <w:pPr>
        <w:pStyle w:val="a3"/>
        <w:numPr>
          <w:ilvl w:val="0"/>
          <w:numId w:val="6"/>
        </w:numPr>
        <w:tabs>
          <w:tab w:val="left" w:pos="566"/>
          <w:tab w:val="left" w:pos="707"/>
          <w:tab w:val="left" w:pos="991"/>
          <w:tab w:val="left" w:pos="1133"/>
        </w:tabs>
        <w:spacing w:after="200" w:line="276" w:lineRule="auto"/>
        <w:jc w:val="lowKashida"/>
        <w:rPr>
          <w:rFonts w:ascii="Simplified Arabic" w:hAnsi="Simplified Arabic" w:cs="Simplified Arabic"/>
        </w:rPr>
      </w:pPr>
      <w:r w:rsidRPr="00857A8B">
        <w:rPr>
          <w:rFonts w:ascii="Simplified Arabic" w:hAnsi="Simplified Arabic" w:cs="Simplified Arabic" w:hint="cs"/>
          <w:rtl/>
        </w:rPr>
        <w:t>اشرف وفا محمد ,الوسيط في القانون الدولي الخاص , ط1, دار النهضة العربية , القاهرة , 2009.</w:t>
      </w:r>
    </w:p>
    <w:p w:rsidR="0036650E" w:rsidRPr="00857A8B" w:rsidRDefault="0036650E" w:rsidP="00857A8B">
      <w:pPr>
        <w:pStyle w:val="a3"/>
        <w:numPr>
          <w:ilvl w:val="0"/>
          <w:numId w:val="6"/>
        </w:numPr>
        <w:tabs>
          <w:tab w:val="left" w:pos="566"/>
          <w:tab w:val="left" w:pos="707"/>
          <w:tab w:val="left" w:pos="991"/>
          <w:tab w:val="left" w:pos="1133"/>
        </w:tabs>
        <w:spacing w:after="200" w:line="276" w:lineRule="auto"/>
        <w:jc w:val="lowKashida"/>
        <w:rPr>
          <w:rFonts w:ascii="Simplified Arabic" w:hAnsi="Simplified Arabic" w:cs="Simplified Arabic"/>
        </w:rPr>
      </w:pPr>
      <w:r w:rsidRPr="00857A8B">
        <w:rPr>
          <w:rFonts w:ascii="Simplified Arabic" w:hAnsi="Simplified Arabic" w:cs="Simplified Arabic" w:hint="cs"/>
          <w:rtl/>
        </w:rPr>
        <w:t>إياد محمود بردان , التحكيم والنظام العام , ط1, منشورات الحلبي الحقوقية , لبنان , 2004.</w:t>
      </w:r>
    </w:p>
    <w:p w:rsidR="0036650E" w:rsidRPr="00857A8B" w:rsidRDefault="0036650E" w:rsidP="00857A8B">
      <w:pPr>
        <w:pStyle w:val="a3"/>
        <w:numPr>
          <w:ilvl w:val="0"/>
          <w:numId w:val="6"/>
        </w:numPr>
        <w:tabs>
          <w:tab w:val="left" w:pos="566"/>
          <w:tab w:val="left" w:pos="707"/>
          <w:tab w:val="left" w:pos="991"/>
          <w:tab w:val="left" w:pos="1133"/>
        </w:tabs>
        <w:spacing w:after="200" w:line="276" w:lineRule="auto"/>
        <w:jc w:val="lowKashida"/>
        <w:rPr>
          <w:rFonts w:ascii="Simplified Arabic" w:hAnsi="Simplified Arabic" w:cs="Simplified Arabic"/>
        </w:rPr>
      </w:pPr>
      <w:r w:rsidRPr="00857A8B">
        <w:rPr>
          <w:rFonts w:ascii="Simplified Arabic" w:hAnsi="Simplified Arabic" w:cs="Simplified Arabic" w:hint="cs"/>
          <w:rtl/>
        </w:rPr>
        <w:t>حسام الدين فتحي ناصيف , تأثر وتأثير اختصاص المحكمة بالقانون الواجب التطبيق , دراسة مقارنة, دار النهضة العربية , القاهرة , 1997.</w:t>
      </w:r>
    </w:p>
    <w:p w:rsidR="00777D51" w:rsidRPr="00857A8B" w:rsidRDefault="00777D51" w:rsidP="00857A8B">
      <w:pPr>
        <w:pStyle w:val="a3"/>
        <w:numPr>
          <w:ilvl w:val="0"/>
          <w:numId w:val="6"/>
        </w:numPr>
        <w:tabs>
          <w:tab w:val="left" w:pos="566"/>
          <w:tab w:val="left" w:pos="707"/>
          <w:tab w:val="left" w:pos="991"/>
          <w:tab w:val="left" w:pos="1133"/>
        </w:tabs>
        <w:spacing w:after="200" w:line="276" w:lineRule="auto"/>
        <w:jc w:val="lowKashida"/>
        <w:rPr>
          <w:rFonts w:ascii="Simplified Arabic" w:hAnsi="Simplified Arabic" w:cs="Simplified Arabic"/>
        </w:rPr>
      </w:pPr>
      <w:r w:rsidRPr="00857A8B">
        <w:rPr>
          <w:rFonts w:ascii="Simplified Arabic" w:hAnsi="Simplified Arabic" w:cs="Simplified Arabic" w:hint="cs"/>
          <w:rtl/>
        </w:rPr>
        <w:t>حفيظة السيد الحداد , الموجز في القانون الدولي الخاص , منشورات الحلبي , لبنان , 2009.</w:t>
      </w:r>
    </w:p>
    <w:p w:rsidR="00777D51" w:rsidRPr="00857A8B" w:rsidRDefault="00777D51" w:rsidP="00857A8B">
      <w:pPr>
        <w:pStyle w:val="a3"/>
        <w:numPr>
          <w:ilvl w:val="0"/>
          <w:numId w:val="6"/>
        </w:numPr>
        <w:tabs>
          <w:tab w:val="left" w:pos="566"/>
          <w:tab w:val="left" w:pos="707"/>
          <w:tab w:val="left" w:pos="991"/>
          <w:tab w:val="left" w:pos="1133"/>
        </w:tabs>
        <w:spacing w:after="200" w:line="276" w:lineRule="auto"/>
        <w:jc w:val="lowKashida"/>
        <w:rPr>
          <w:rFonts w:ascii="Simplified Arabic" w:hAnsi="Simplified Arabic" w:cs="Simplified Arabic"/>
        </w:rPr>
      </w:pPr>
      <w:r w:rsidRPr="00857A8B">
        <w:rPr>
          <w:rFonts w:ascii="Simplified Arabic" w:hAnsi="Simplified Arabic" w:cs="Simplified Arabic" w:hint="cs"/>
          <w:rtl/>
        </w:rPr>
        <w:t>خالد عبد الفتاح محمد خليل , حماية المستهلك في القانون الدولي الخاص , دار النهضة العربية , القاهرة , 2002.</w:t>
      </w:r>
    </w:p>
    <w:p w:rsidR="000338A1" w:rsidRPr="00857A8B" w:rsidRDefault="000338A1" w:rsidP="00857A8B">
      <w:pPr>
        <w:pStyle w:val="a3"/>
        <w:numPr>
          <w:ilvl w:val="0"/>
          <w:numId w:val="6"/>
        </w:numPr>
        <w:tabs>
          <w:tab w:val="left" w:pos="566"/>
          <w:tab w:val="left" w:pos="707"/>
          <w:tab w:val="left" w:pos="991"/>
        </w:tabs>
        <w:spacing w:after="200" w:line="276" w:lineRule="auto"/>
        <w:jc w:val="lowKashida"/>
        <w:rPr>
          <w:rFonts w:ascii="Simplified Arabic" w:hAnsi="Simplified Arabic" w:cs="Simplified Arabic"/>
        </w:rPr>
      </w:pPr>
      <w:r w:rsidRPr="00857A8B">
        <w:rPr>
          <w:rFonts w:ascii="Simplified Arabic" w:hAnsi="Simplified Arabic" w:cs="Simplified Arabic" w:hint="cs"/>
          <w:rtl/>
        </w:rPr>
        <w:t>سامي بديع منصور , القانون الدولي الخاص , ط2 , بدون ناشر , 2005.</w:t>
      </w:r>
    </w:p>
    <w:p w:rsidR="000338A1" w:rsidRPr="00857A8B" w:rsidRDefault="000338A1" w:rsidP="00857A8B">
      <w:pPr>
        <w:pStyle w:val="a3"/>
        <w:numPr>
          <w:ilvl w:val="0"/>
          <w:numId w:val="6"/>
        </w:numPr>
        <w:tabs>
          <w:tab w:val="left" w:pos="566"/>
          <w:tab w:val="left" w:pos="707"/>
          <w:tab w:val="left" w:pos="991"/>
          <w:tab w:val="left" w:pos="1133"/>
        </w:tabs>
        <w:spacing w:after="200" w:line="276" w:lineRule="auto"/>
        <w:jc w:val="lowKashida"/>
        <w:rPr>
          <w:rFonts w:ascii="Simplified Arabic" w:hAnsi="Simplified Arabic" w:cs="Simplified Arabic"/>
        </w:rPr>
      </w:pPr>
      <w:r w:rsidRPr="00857A8B">
        <w:rPr>
          <w:rFonts w:ascii="Simplified Arabic" w:hAnsi="Simplified Arabic" w:cs="Simplified Arabic" w:hint="cs"/>
          <w:rtl/>
        </w:rPr>
        <w:t>سعيد يوسف البستاني ,القانون الدولي الخاص , تطور وتعدد طرق حل النزاعات الخاصة الدولية , (تنازع القوانين , المعاهدات , التحكيم التجاري الدولي ), منشورات الحلبي , لبنان , 2002.</w:t>
      </w:r>
    </w:p>
    <w:p w:rsidR="000338A1" w:rsidRPr="00857A8B" w:rsidRDefault="000338A1" w:rsidP="00857A8B">
      <w:pPr>
        <w:pStyle w:val="a3"/>
        <w:numPr>
          <w:ilvl w:val="0"/>
          <w:numId w:val="6"/>
        </w:numPr>
        <w:tabs>
          <w:tab w:val="left" w:pos="566"/>
          <w:tab w:val="left" w:pos="707"/>
          <w:tab w:val="left" w:pos="991"/>
          <w:tab w:val="left" w:pos="1133"/>
        </w:tabs>
        <w:spacing w:after="200" w:line="276" w:lineRule="auto"/>
        <w:jc w:val="lowKashida"/>
        <w:rPr>
          <w:rFonts w:ascii="Simplified Arabic" w:hAnsi="Simplified Arabic" w:cs="Simplified Arabic"/>
        </w:rPr>
      </w:pPr>
      <w:r w:rsidRPr="00857A8B">
        <w:rPr>
          <w:rFonts w:ascii="Simplified Arabic" w:hAnsi="Simplified Arabic" w:cs="Simplified Arabic" w:hint="cs"/>
          <w:rtl/>
        </w:rPr>
        <w:t>سلطان عبد الله محمد الجواري , القانون الواجب التطبيق على الحساب الجاري والاعتماد المستندي, دراسة مقارنة , ط1 , منشورات الحلبي , لبنان , 2010.</w:t>
      </w:r>
    </w:p>
    <w:p w:rsidR="000338A1" w:rsidRPr="00857A8B" w:rsidRDefault="000338A1" w:rsidP="00857A8B">
      <w:pPr>
        <w:pStyle w:val="a3"/>
        <w:numPr>
          <w:ilvl w:val="0"/>
          <w:numId w:val="6"/>
        </w:numPr>
        <w:tabs>
          <w:tab w:val="left" w:pos="566"/>
          <w:tab w:val="left" w:pos="707"/>
          <w:tab w:val="left" w:pos="991"/>
          <w:tab w:val="left" w:pos="1133"/>
        </w:tabs>
        <w:spacing w:after="200" w:line="276" w:lineRule="auto"/>
        <w:jc w:val="lowKashida"/>
        <w:rPr>
          <w:rFonts w:ascii="Simplified Arabic" w:hAnsi="Simplified Arabic" w:cs="Simplified Arabic"/>
        </w:rPr>
      </w:pPr>
      <w:r w:rsidRPr="00857A8B">
        <w:rPr>
          <w:rFonts w:ascii="Simplified Arabic" w:hAnsi="Simplified Arabic" w:cs="Simplified Arabic" w:hint="cs"/>
          <w:rtl/>
        </w:rPr>
        <w:t>صالح بكر الطيار , العقود الدولية لنقل التكنولوجيا , الشهد للنشر والإعلان , القاهرة, 1992.</w:t>
      </w:r>
    </w:p>
    <w:p w:rsidR="000338A1" w:rsidRPr="00857A8B" w:rsidRDefault="000338A1" w:rsidP="00857A8B">
      <w:pPr>
        <w:pStyle w:val="a3"/>
        <w:numPr>
          <w:ilvl w:val="0"/>
          <w:numId w:val="6"/>
        </w:numPr>
        <w:tabs>
          <w:tab w:val="left" w:pos="566"/>
          <w:tab w:val="left" w:pos="707"/>
          <w:tab w:val="left" w:pos="991"/>
          <w:tab w:val="left" w:pos="1133"/>
        </w:tabs>
        <w:spacing w:after="200" w:line="276" w:lineRule="auto"/>
        <w:jc w:val="lowKashida"/>
        <w:rPr>
          <w:rFonts w:ascii="Simplified Arabic" w:hAnsi="Simplified Arabic" w:cs="Simplified Arabic"/>
        </w:rPr>
      </w:pPr>
      <w:r w:rsidRPr="00857A8B">
        <w:rPr>
          <w:rFonts w:ascii="Simplified Arabic" w:hAnsi="Simplified Arabic" w:cs="Simplified Arabic" w:hint="cs"/>
          <w:rtl/>
        </w:rPr>
        <w:lastRenderedPageBreak/>
        <w:t>صلاح علي حسن , القانون الواجب التطبيق على عقود التجارة الالكترونية ذات الطابع الدولي , دار النهضة العربية , القاهرة , 2012.</w:t>
      </w:r>
    </w:p>
    <w:p w:rsidR="000338A1" w:rsidRPr="00857A8B" w:rsidRDefault="000338A1" w:rsidP="00857A8B">
      <w:pPr>
        <w:pStyle w:val="a3"/>
        <w:numPr>
          <w:ilvl w:val="0"/>
          <w:numId w:val="6"/>
        </w:numPr>
        <w:tabs>
          <w:tab w:val="left" w:pos="707"/>
          <w:tab w:val="left" w:pos="991"/>
          <w:tab w:val="left" w:pos="1133"/>
        </w:tabs>
        <w:spacing w:after="200" w:line="276" w:lineRule="auto"/>
        <w:jc w:val="lowKashida"/>
        <w:rPr>
          <w:rFonts w:ascii="Simplified Arabic" w:hAnsi="Simplified Arabic" w:cs="Simplified Arabic"/>
        </w:rPr>
      </w:pPr>
      <w:r w:rsidRPr="00857A8B">
        <w:rPr>
          <w:rFonts w:ascii="Simplified Arabic" w:hAnsi="Simplified Arabic" w:cs="Simplified Arabic" w:hint="cs"/>
          <w:rtl/>
        </w:rPr>
        <w:t>طرح البحور علي حسن فرج ,تدويل العقد , دراسة تحليلية على ضوء الاتفاقية الخاصة بالقانون الواجب التطبيق على الالتزامات التعاقدية الموقعة في روما يونيو 1980, منشاة المعارف , الإسكندرية , بدون سنة نشر.</w:t>
      </w:r>
    </w:p>
    <w:p w:rsidR="000338A1" w:rsidRPr="00857A8B" w:rsidRDefault="000338A1" w:rsidP="00857A8B">
      <w:pPr>
        <w:pStyle w:val="a3"/>
        <w:numPr>
          <w:ilvl w:val="0"/>
          <w:numId w:val="6"/>
        </w:numPr>
        <w:tabs>
          <w:tab w:val="left" w:pos="707"/>
          <w:tab w:val="left" w:pos="991"/>
          <w:tab w:val="left" w:pos="1133"/>
        </w:tabs>
        <w:spacing w:after="200" w:line="276" w:lineRule="auto"/>
        <w:jc w:val="lowKashida"/>
        <w:rPr>
          <w:rFonts w:ascii="Simplified Arabic" w:hAnsi="Simplified Arabic" w:cs="Simplified Arabic"/>
        </w:rPr>
      </w:pPr>
      <w:r w:rsidRPr="00857A8B">
        <w:rPr>
          <w:rFonts w:ascii="Simplified Arabic" w:hAnsi="Simplified Arabic" w:cs="Simplified Arabic" w:hint="cs"/>
          <w:rtl/>
        </w:rPr>
        <w:t>عكاشة عبد العال , تنازع القوانين , منشورات الحلبي , لبنان , 2007.</w:t>
      </w:r>
    </w:p>
    <w:p w:rsidR="000338A1" w:rsidRPr="00857A8B" w:rsidRDefault="000338A1" w:rsidP="00857A8B">
      <w:pPr>
        <w:pStyle w:val="a3"/>
        <w:numPr>
          <w:ilvl w:val="0"/>
          <w:numId w:val="6"/>
        </w:numPr>
        <w:tabs>
          <w:tab w:val="left" w:pos="566"/>
          <w:tab w:val="left" w:pos="707"/>
          <w:tab w:val="left" w:pos="991"/>
          <w:tab w:val="left" w:pos="1133"/>
        </w:tabs>
        <w:spacing w:after="200" w:line="276" w:lineRule="auto"/>
        <w:jc w:val="lowKashida"/>
        <w:rPr>
          <w:rFonts w:ascii="Simplified Arabic" w:hAnsi="Simplified Arabic" w:cs="Simplified Arabic"/>
        </w:rPr>
      </w:pPr>
      <w:r w:rsidRPr="00857A8B">
        <w:rPr>
          <w:rFonts w:ascii="Simplified Arabic" w:hAnsi="Simplified Arabic" w:cs="Simplified Arabic" w:hint="cs"/>
          <w:rtl/>
        </w:rPr>
        <w:t>عبد الله عبد الجليل ألحديثي , النظرية العامة في القواعد الآمرة في القانون الدولي , ط1 , بدون ناشر , 1986.</w:t>
      </w:r>
    </w:p>
    <w:p w:rsidR="000338A1" w:rsidRPr="00857A8B" w:rsidRDefault="000338A1" w:rsidP="00857A8B">
      <w:pPr>
        <w:pStyle w:val="a3"/>
        <w:numPr>
          <w:ilvl w:val="0"/>
          <w:numId w:val="6"/>
        </w:numPr>
        <w:tabs>
          <w:tab w:val="left" w:pos="566"/>
          <w:tab w:val="left" w:pos="707"/>
          <w:tab w:val="left" w:pos="991"/>
          <w:tab w:val="left" w:pos="1133"/>
        </w:tabs>
        <w:spacing w:after="200" w:line="276" w:lineRule="auto"/>
        <w:jc w:val="lowKashida"/>
        <w:rPr>
          <w:rFonts w:ascii="Simplified Arabic" w:hAnsi="Simplified Arabic" w:cs="Simplified Arabic"/>
        </w:rPr>
      </w:pPr>
      <w:r w:rsidRPr="00857A8B">
        <w:rPr>
          <w:rFonts w:ascii="Simplified Arabic" w:hAnsi="Simplified Arabic" w:cs="Simplified Arabic" w:hint="cs"/>
          <w:rtl/>
        </w:rPr>
        <w:t>عبد الرسول عبد الرضا ألأسدي , أحكام التنازع الدولي للقوانين , ط1 , منشورات الحلبي , لبنان , 2012.</w:t>
      </w:r>
    </w:p>
    <w:p w:rsidR="000338A1" w:rsidRPr="00857A8B" w:rsidRDefault="000338A1" w:rsidP="00857A8B">
      <w:pPr>
        <w:pStyle w:val="a3"/>
        <w:numPr>
          <w:ilvl w:val="0"/>
          <w:numId w:val="6"/>
        </w:numPr>
        <w:tabs>
          <w:tab w:val="left" w:pos="566"/>
          <w:tab w:val="left" w:pos="707"/>
          <w:tab w:val="left" w:pos="991"/>
        </w:tabs>
        <w:spacing w:after="200" w:line="276" w:lineRule="auto"/>
        <w:jc w:val="lowKashida"/>
        <w:rPr>
          <w:rFonts w:ascii="Simplified Arabic" w:hAnsi="Simplified Arabic" w:cs="Simplified Arabic"/>
        </w:rPr>
      </w:pPr>
      <w:r w:rsidRPr="00857A8B">
        <w:rPr>
          <w:rFonts w:ascii="Simplified Arabic" w:hAnsi="Simplified Arabic" w:cs="Simplified Arabic" w:hint="cs"/>
          <w:rtl/>
        </w:rPr>
        <w:t>عز الدين عبد الله , القانون الدولي الخاص , ط3 , الجزء 6 , دار النهضة العربية , القاهرة .</w:t>
      </w:r>
    </w:p>
    <w:p w:rsidR="000338A1" w:rsidRPr="00857A8B" w:rsidRDefault="000338A1" w:rsidP="00857A8B">
      <w:pPr>
        <w:pStyle w:val="a3"/>
        <w:numPr>
          <w:ilvl w:val="0"/>
          <w:numId w:val="6"/>
        </w:numPr>
        <w:tabs>
          <w:tab w:val="left" w:pos="566"/>
          <w:tab w:val="left" w:pos="707"/>
          <w:tab w:val="left" w:pos="991"/>
          <w:tab w:val="left" w:pos="1133"/>
        </w:tabs>
        <w:spacing w:after="200" w:line="276" w:lineRule="auto"/>
        <w:jc w:val="lowKashida"/>
        <w:rPr>
          <w:rFonts w:ascii="Simplified Arabic" w:hAnsi="Simplified Arabic" w:cs="Simplified Arabic"/>
        </w:rPr>
      </w:pPr>
      <w:r w:rsidRPr="00857A8B">
        <w:rPr>
          <w:rFonts w:ascii="Simplified Arabic" w:hAnsi="Simplified Arabic" w:cs="Simplified Arabic" w:hint="cs"/>
          <w:rtl/>
        </w:rPr>
        <w:t>عصام الدين القصبي , القانون الدولي الخاص , بدون ناشر , 2008 -2009.</w:t>
      </w:r>
      <w:r w:rsidRPr="00857A8B">
        <w:rPr>
          <w:rFonts w:ascii="Simplified Arabic" w:hAnsi="Simplified Arabic" w:cs="Simplified Arabic" w:hint="cs"/>
          <w:vertAlign w:val="superscript"/>
          <w:rtl/>
        </w:rPr>
        <w:t xml:space="preserve"> </w:t>
      </w:r>
    </w:p>
    <w:p w:rsidR="0036650E" w:rsidRPr="00857A8B" w:rsidRDefault="000338A1" w:rsidP="00857A8B">
      <w:pPr>
        <w:pStyle w:val="a3"/>
        <w:numPr>
          <w:ilvl w:val="0"/>
          <w:numId w:val="6"/>
        </w:numPr>
        <w:tabs>
          <w:tab w:val="left" w:pos="935"/>
        </w:tabs>
        <w:jc w:val="lowKashida"/>
        <w:rPr>
          <w:rFonts w:ascii="Simplified Arabic" w:hAnsi="Simplified Arabic" w:cs="Simplified Arabic"/>
        </w:rPr>
      </w:pPr>
      <w:r w:rsidRPr="00857A8B">
        <w:rPr>
          <w:rFonts w:ascii="Simplified Arabic" w:hAnsi="Simplified Arabic" w:cs="Simplified Arabic" w:hint="cs"/>
          <w:rtl/>
        </w:rPr>
        <w:t>عوني محمد الفخري ,اتفاقية روما بشأن القانون الواجب التطبيق على الالتزامات التعاقدية , بغداد , 2007.</w:t>
      </w:r>
    </w:p>
    <w:p w:rsidR="000338A1" w:rsidRPr="00857A8B" w:rsidRDefault="000338A1" w:rsidP="00857A8B">
      <w:pPr>
        <w:pStyle w:val="a3"/>
        <w:numPr>
          <w:ilvl w:val="0"/>
          <w:numId w:val="6"/>
        </w:numPr>
        <w:tabs>
          <w:tab w:val="left" w:pos="566"/>
          <w:tab w:val="left" w:pos="707"/>
          <w:tab w:val="left" w:pos="991"/>
          <w:tab w:val="left" w:pos="1133"/>
        </w:tabs>
        <w:spacing w:after="200" w:line="276" w:lineRule="auto"/>
        <w:jc w:val="lowKashida"/>
        <w:rPr>
          <w:rFonts w:ascii="Simplified Arabic" w:hAnsi="Simplified Arabic" w:cs="Simplified Arabic"/>
        </w:rPr>
      </w:pPr>
      <w:r w:rsidRPr="00857A8B">
        <w:rPr>
          <w:rFonts w:ascii="Simplified Arabic" w:hAnsi="Simplified Arabic" w:cs="Simplified Arabic" w:hint="cs"/>
          <w:rtl/>
        </w:rPr>
        <w:t>عوني محمد الفخري ,إرادة الاختيار في العقود التجارية الدولية , ط1 , منشورات زين الحقوقية , بغداد , 2012.</w:t>
      </w:r>
    </w:p>
    <w:p w:rsidR="000338A1" w:rsidRPr="00857A8B" w:rsidRDefault="000338A1" w:rsidP="00857A8B">
      <w:pPr>
        <w:pStyle w:val="a3"/>
        <w:numPr>
          <w:ilvl w:val="0"/>
          <w:numId w:val="6"/>
        </w:numPr>
        <w:tabs>
          <w:tab w:val="left" w:pos="707"/>
          <w:tab w:val="left" w:pos="991"/>
          <w:tab w:val="left" w:pos="1133"/>
        </w:tabs>
        <w:spacing w:after="200" w:line="276" w:lineRule="auto"/>
        <w:jc w:val="lowKashida"/>
        <w:rPr>
          <w:rFonts w:ascii="Simplified Arabic" w:hAnsi="Simplified Arabic" w:cs="Simplified Arabic"/>
        </w:rPr>
      </w:pPr>
      <w:r w:rsidRPr="00857A8B">
        <w:rPr>
          <w:rFonts w:ascii="Simplified Arabic" w:hAnsi="Simplified Arabic" w:cs="Simplified Arabic" w:hint="cs"/>
          <w:rtl/>
        </w:rPr>
        <w:t>غالب الداوودي , القانون الدولي الخاص الأردني , الكتاب الأول , تنازع القوانين وتنازع الاختصاص وتنفيذ الأحكام الأجنبية , ط2 , عمان , 1998.</w:t>
      </w:r>
    </w:p>
    <w:p w:rsidR="000338A1" w:rsidRPr="00857A8B" w:rsidRDefault="000338A1" w:rsidP="00857A8B">
      <w:pPr>
        <w:pStyle w:val="a3"/>
        <w:numPr>
          <w:ilvl w:val="0"/>
          <w:numId w:val="6"/>
        </w:numPr>
        <w:tabs>
          <w:tab w:val="left" w:pos="935"/>
        </w:tabs>
        <w:jc w:val="lowKashida"/>
        <w:rPr>
          <w:rFonts w:ascii="Simplified Arabic" w:hAnsi="Simplified Arabic" w:cs="Simplified Arabic"/>
          <w:lang w:bidi="ar-SA"/>
        </w:rPr>
      </w:pPr>
      <w:r w:rsidRPr="00857A8B">
        <w:rPr>
          <w:rFonts w:ascii="Simplified Arabic" w:hAnsi="Simplified Arabic" w:cs="Simplified Arabic"/>
          <w:rtl/>
        </w:rPr>
        <w:t>غني حسون طه ، الوجيز في العقود المسماة ، الجزء الأول -عقد البيع ، مطبعة المعارف ، بغداد ، 1970</w:t>
      </w:r>
      <w:r w:rsidRPr="00857A8B">
        <w:rPr>
          <w:rFonts w:ascii="Simplified Arabic" w:hAnsi="Simplified Arabic" w:cs="Simplified Arabic" w:hint="cs"/>
          <w:rtl/>
        </w:rPr>
        <w:t>.</w:t>
      </w:r>
    </w:p>
    <w:p w:rsidR="001F03BA" w:rsidRPr="00857A8B" w:rsidRDefault="00171B43" w:rsidP="00857A8B">
      <w:pPr>
        <w:pStyle w:val="a3"/>
        <w:numPr>
          <w:ilvl w:val="0"/>
          <w:numId w:val="6"/>
        </w:numPr>
        <w:tabs>
          <w:tab w:val="left" w:pos="566"/>
          <w:tab w:val="left" w:pos="707"/>
          <w:tab w:val="left" w:pos="849"/>
          <w:tab w:val="left" w:pos="991"/>
          <w:tab w:val="left" w:pos="1133"/>
        </w:tabs>
        <w:spacing w:after="200" w:line="276" w:lineRule="auto"/>
        <w:jc w:val="lowKashida"/>
        <w:rPr>
          <w:rFonts w:ascii="Simplified Arabic" w:hAnsi="Simplified Arabic" w:cs="Simplified Arabic"/>
        </w:rPr>
      </w:pPr>
      <w:r>
        <w:rPr>
          <w:rFonts w:ascii="Simplified Arabic" w:hAnsi="Simplified Arabic" w:cs="Simplified Arabic" w:hint="cs"/>
          <w:rtl/>
        </w:rPr>
        <w:t xml:space="preserve"> </w:t>
      </w:r>
      <w:r w:rsidR="001F03BA" w:rsidRPr="00857A8B">
        <w:rPr>
          <w:rFonts w:ascii="Simplified Arabic" w:hAnsi="Simplified Arabic" w:cs="Simplified Arabic" w:hint="cs"/>
          <w:rtl/>
        </w:rPr>
        <w:t>محمد حسين منصور ,العقود الدولية , دار الجامعية الجديدة للنشر, الإسكندرية , مصر , 2009.</w:t>
      </w:r>
    </w:p>
    <w:p w:rsidR="001F03BA" w:rsidRPr="00857A8B" w:rsidRDefault="001F03BA" w:rsidP="00857A8B">
      <w:pPr>
        <w:pStyle w:val="a3"/>
        <w:numPr>
          <w:ilvl w:val="0"/>
          <w:numId w:val="6"/>
        </w:numPr>
        <w:tabs>
          <w:tab w:val="left" w:pos="566"/>
          <w:tab w:val="left" w:pos="707"/>
          <w:tab w:val="left" w:pos="991"/>
          <w:tab w:val="left" w:pos="1133"/>
        </w:tabs>
        <w:spacing w:after="200" w:line="276" w:lineRule="auto"/>
        <w:jc w:val="lowKashida"/>
        <w:rPr>
          <w:rFonts w:ascii="Simplified Arabic" w:hAnsi="Simplified Arabic" w:cs="Simplified Arabic"/>
        </w:rPr>
      </w:pPr>
      <w:r w:rsidRPr="00857A8B">
        <w:rPr>
          <w:rFonts w:ascii="Simplified Arabic" w:hAnsi="Simplified Arabic" w:cs="Simplified Arabic" w:hint="cs"/>
          <w:rtl/>
        </w:rPr>
        <w:t>محمد خالد الترجمان , القانون الدولي الخاص , تنازع القوانين والاختصاص القضائي الدولي وآثار الأحكام الأجنبية , بدون ناشر , بدون سنة نشر.</w:t>
      </w:r>
    </w:p>
    <w:p w:rsidR="001F03BA" w:rsidRPr="00857A8B" w:rsidRDefault="001F03BA" w:rsidP="00857A8B">
      <w:pPr>
        <w:pStyle w:val="a3"/>
        <w:numPr>
          <w:ilvl w:val="0"/>
          <w:numId w:val="6"/>
        </w:numPr>
        <w:tabs>
          <w:tab w:val="left" w:pos="566"/>
          <w:tab w:val="left" w:pos="707"/>
          <w:tab w:val="left" w:pos="991"/>
          <w:tab w:val="left" w:pos="1133"/>
        </w:tabs>
        <w:spacing w:after="200" w:line="276" w:lineRule="auto"/>
        <w:jc w:val="lowKashida"/>
        <w:rPr>
          <w:rFonts w:ascii="Simplified Arabic" w:hAnsi="Simplified Arabic" w:cs="Simplified Arabic"/>
        </w:rPr>
      </w:pPr>
      <w:r w:rsidRPr="00857A8B">
        <w:rPr>
          <w:rFonts w:ascii="Simplified Arabic" w:hAnsi="Simplified Arabic" w:cs="Simplified Arabic" w:hint="cs"/>
          <w:rtl/>
        </w:rPr>
        <w:t>محمد وليد المصري , الوجيز في شرح القانون الدولي الخاص , دار النهضة العربية , القاهرة , 2006.</w:t>
      </w:r>
    </w:p>
    <w:p w:rsidR="001F03BA" w:rsidRPr="00857A8B" w:rsidRDefault="001F03BA" w:rsidP="00857A8B">
      <w:pPr>
        <w:pStyle w:val="a3"/>
        <w:numPr>
          <w:ilvl w:val="0"/>
          <w:numId w:val="6"/>
        </w:numPr>
        <w:tabs>
          <w:tab w:val="left" w:pos="566"/>
          <w:tab w:val="left" w:pos="707"/>
          <w:tab w:val="left" w:pos="991"/>
        </w:tabs>
        <w:spacing w:after="200" w:line="276" w:lineRule="auto"/>
        <w:jc w:val="lowKashida"/>
        <w:rPr>
          <w:rFonts w:ascii="Simplified Arabic" w:hAnsi="Simplified Arabic" w:cs="Simplified Arabic"/>
        </w:rPr>
      </w:pPr>
      <w:r w:rsidRPr="00857A8B">
        <w:rPr>
          <w:rFonts w:ascii="Simplified Arabic" w:hAnsi="Simplified Arabic" w:cs="Simplified Arabic" w:hint="cs"/>
          <w:rtl/>
        </w:rPr>
        <w:t>محمود فوزي سامي , التحكيم التجاري الدولي , ط2, عمان , بدون ناشر , 1992.</w:t>
      </w:r>
    </w:p>
    <w:p w:rsidR="001F03BA" w:rsidRPr="00857A8B" w:rsidRDefault="001F03BA" w:rsidP="00857A8B">
      <w:pPr>
        <w:pStyle w:val="a3"/>
        <w:numPr>
          <w:ilvl w:val="0"/>
          <w:numId w:val="6"/>
        </w:numPr>
        <w:tabs>
          <w:tab w:val="left" w:pos="566"/>
          <w:tab w:val="left" w:pos="707"/>
          <w:tab w:val="left" w:pos="991"/>
          <w:tab w:val="left" w:pos="1133"/>
        </w:tabs>
        <w:spacing w:after="200" w:line="276" w:lineRule="auto"/>
        <w:jc w:val="lowKashida"/>
        <w:rPr>
          <w:rFonts w:ascii="Simplified Arabic" w:hAnsi="Simplified Arabic" w:cs="Simplified Arabic"/>
        </w:rPr>
      </w:pPr>
      <w:r w:rsidRPr="00857A8B">
        <w:rPr>
          <w:rFonts w:ascii="Simplified Arabic" w:hAnsi="Simplified Arabic" w:cs="Simplified Arabic" w:hint="cs"/>
          <w:rtl/>
        </w:rPr>
        <w:t>محمود فواز المطالقة , الوجيز في عقود التجارة الالكترونية , ط3 , دار الثقافة , عمان , الأردن , 2011.</w:t>
      </w:r>
    </w:p>
    <w:p w:rsidR="001F03BA" w:rsidRPr="00857A8B" w:rsidRDefault="001F03BA" w:rsidP="00857A8B">
      <w:pPr>
        <w:pStyle w:val="a3"/>
        <w:numPr>
          <w:ilvl w:val="0"/>
          <w:numId w:val="6"/>
        </w:numPr>
        <w:tabs>
          <w:tab w:val="left" w:pos="566"/>
          <w:tab w:val="left" w:pos="707"/>
          <w:tab w:val="left" w:pos="991"/>
        </w:tabs>
        <w:spacing w:after="200" w:line="276" w:lineRule="auto"/>
        <w:jc w:val="lowKashida"/>
        <w:rPr>
          <w:rFonts w:ascii="Simplified Arabic" w:hAnsi="Simplified Arabic" w:cs="Simplified Arabic"/>
        </w:rPr>
      </w:pPr>
      <w:r w:rsidRPr="00857A8B">
        <w:rPr>
          <w:rFonts w:ascii="Simplified Arabic" w:hAnsi="Simplified Arabic" w:cs="Simplified Arabic" w:hint="cs"/>
          <w:rtl/>
        </w:rPr>
        <w:t>محمود محمد ياقوت, قانون الإرادة وقواعد البوليس ضرورية التطبيق , دراسة تحليلية وتطبيقية , دار الفكر الجامعي , الإسكندرية , 2000.</w:t>
      </w:r>
    </w:p>
    <w:p w:rsidR="001F03BA" w:rsidRPr="00857A8B" w:rsidRDefault="001F03BA" w:rsidP="00857A8B">
      <w:pPr>
        <w:pStyle w:val="a3"/>
        <w:numPr>
          <w:ilvl w:val="0"/>
          <w:numId w:val="6"/>
        </w:numPr>
        <w:tabs>
          <w:tab w:val="left" w:pos="566"/>
          <w:tab w:val="left" w:pos="707"/>
          <w:tab w:val="left" w:pos="991"/>
        </w:tabs>
        <w:spacing w:after="200" w:line="276" w:lineRule="auto"/>
        <w:jc w:val="lowKashida"/>
        <w:rPr>
          <w:rFonts w:ascii="Simplified Arabic" w:hAnsi="Simplified Arabic" w:cs="Simplified Arabic"/>
        </w:rPr>
      </w:pPr>
      <w:r w:rsidRPr="00857A8B">
        <w:rPr>
          <w:rFonts w:ascii="Simplified Arabic" w:hAnsi="Simplified Arabic" w:cs="Simplified Arabic" w:hint="cs"/>
          <w:rtl/>
        </w:rPr>
        <w:t>محمود محمد ياقوت, الروابط العقدية الدولية بين النظرية الشخصية والنظرية الموضوعية , ط1 , دار الفكر الجامعي , الإسكندرية , 2003.</w:t>
      </w:r>
    </w:p>
    <w:p w:rsidR="001F03BA" w:rsidRPr="00857A8B" w:rsidRDefault="001F03BA" w:rsidP="00857A8B">
      <w:pPr>
        <w:pStyle w:val="a3"/>
        <w:numPr>
          <w:ilvl w:val="0"/>
          <w:numId w:val="6"/>
        </w:numPr>
        <w:tabs>
          <w:tab w:val="left" w:pos="566"/>
          <w:tab w:val="left" w:pos="707"/>
          <w:tab w:val="left" w:pos="991"/>
          <w:tab w:val="left" w:pos="1133"/>
        </w:tabs>
        <w:spacing w:after="200" w:line="276" w:lineRule="auto"/>
        <w:jc w:val="lowKashida"/>
        <w:rPr>
          <w:rFonts w:ascii="Simplified Arabic" w:hAnsi="Simplified Arabic" w:cs="Simplified Arabic"/>
        </w:rPr>
      </w:pPr>
      <w:r w:rsidRPr="00857A8B">
        <w:rPr>
          <w:rFonts w:ascii="Simplified Arabic" w:hAnsi="Simplified Arabic" w:cs="Simplified Arabic" w:hint="cs"/>
          <w:rtl/>
        </w:rPr>
        <w:t>محمود محمد ياقوت ,حرية المتعاقدين في اختيار قانون العقد الدولي بين النظرية والتطبيق , دراسة مقارنة وفق الاتجاهات الحديثة , منشأ المعارف , الإسكندرية , 2004.</w:t>
      </w:r>
    </w:p>
    <w:p w:rsidR="001F03BA" w:rsidRPr="00857A8B" w:rsidRDefault="001F03BA" w:rsidP="00857A8B">
      <w:pPr>
        <w:pStyle w:val="a3"/>
        <w:numPr>
          <w:ilvl w:val="0"/>
          <w:numId w:val="6"/>
        </w:numPr>
        <w:tabs>
          <w:tab w:val="left" w:pos="566"/>
          <w:tab w:val="left" w:pos="707"/>
          <w:tab w:val="left" w:pos="991"/>
          <w:tab w:val="left" w:pos="1133"/>
        </w:tabs>
        <w:spacing w:after="200" w:line="276" w:lineRule="auto"/>
        <w:jc w:val="lowKashida"/>
        <w:rPr>
          <w:rFonts w:ascii="Simplified Arabic" w:hAnsi="Simplified Arabic" w:cs="Simplified Arabic"/>
        </w:rPr>
      </w:pPr>
      <w:r w:rsidRPr="00857A8B">
        <w:rPr>
          <w:rFonts w:ascii="Simplified Arabic" w:hAnsi="Simplified Arabic" w:cs="Simplified Arabic" w:hint="cs"/>
          <w:rtl/>
        </w:rPr>
        <w:t>نرمين محمود محمد صبح , مبدأ العقد شريعة المتعاقدين والقيود الواردة عليه في عقود التجارة الدولية , ط1 , بدون ناشر , 2002 .</w:t>
      </w:r>
    </w:p>
    <w:p w:rsidR="001F03BA" w:rsidRPr="00857A8B" w:rsidRDefault="001F03BA" w:rsidP="00857A8B">
      <w:pPr>
        <w:pStyle w:val="a3"/>
        <w:numPr>
          <w:ilvl w:val="0"/>
          <w:numId w:val="6"/>
        </w:numPr>
        <w:tabs>
          <w:tab w:val="left" w:pos="566"/>
          <w:tab w:val="left" w:pos="935"/>
          <w:tab w:val="left" w:pos="1133"/>
        </w:tabs>
        <w:spacing w:after="200" w:line="276" w:lineRule="auto"/>
        <w:jc w:val="lowKashida"/>
        <w:rPr>
          <w:rFonts w:ascii="Simplified Arabic" w:hAnsi="Simplified Arabic" w:cs="Simplified Arabic"/>
        </w:rPr>
      </w:pPr>
      <w:r w:rsidRPr="00857A8B">
        <w:rPr>
          <w:rFonts w:ascii="Simplified Arabic" w:hAnsi="Simplified Arabic" w:cs="Simplified Arabic" w:hint="cs"/>
          <w:rtl/>
        </w:rPr>
        <w:t>هشام علي صادق, تنازع القوانين , ط2 , منشأه المعارف الإسكندرية ,1972.</w:t>
      </w:r>
    </w:p>
    <w:p w:rsidR="001F03BA" w:rsidRPr="00857A8B" w:rsidRDefault="001F03BA" w:rsidP="00857A8B">
      <w:pPr>
        <w:pStyle w:val="a3"/>
        <w:numPr>
          <w:ilvl w:val="0"/>
          <w:numId w:val="6"/>
        </w:numPr>
        <w:tabs>
          <w:tab w:val="left" w:pos="566"/>
          <w:tab w:val="left" w:pos="707"/>
          <w:tab w:val="left" w:pos="1133"/>
        </w:tabs>
        <w:spacing w:after="200" w:line="276" w:lineRule="auto"/>
        <w:jc w:val="lowKashida"/>
        <w:rPr>
          <w:rFonts w:ascii="Simplified Arabic" w:hAnsi="Simplified Arabic" w:cs="Simplified Arabic"/>
        </w:rPr>
      </w:pPr>
      <w:r w:rsidRPr="00857A8B">
        <w:rPr>
          <w:rFonts w:ascii="Simplified Arabic" w:hAnsi="Simplified Arabic" w:cs="Simplified Arabic" w:hint="cs"/>
          <w:rtl/>
        </w:rPr>
        <w:t>هشام علي صادق, القانون الواجب التطبيق على عقود التجارة الدولية , منشاة المعرف , الإسكندرية , 1995.</w:t>
      </w:r>
    </w:p>
    <w:p w:rsidR="001F03BA" w:rsidRPr="00171B43" w:rsidRDefault="001F03BA" w:rsidP="00857A8B">
      <w:pPr>
        <w:pStyle w:val="a3"/>
        <w:tabs>
          <w:tab w:val="left" w:pos="566"/>
          <w:tab w:val="left" w:pos="707"/>
          <w:tab w:val="left" w:pos="1133"/>
        </w:tabs>
        <w:spacing w:after="200" w:line="276" w:lineRule="auto"/>
        <w:ind w:left="793"/>
        <w:jc w:val="lowKashida"/>
        <w:rPr>
          <w:rFonts w:ascii="Simplified Arabic" w:hAnsi="Simplified Arabic" w:cs="Simplified Arabic"/>
          <w:b/>
          <w:bCs/>
          <w:sz w:val="28"/>
          <w:szCs w:val="28"/>
          <w:rtl/>
        </w:rPr>
      </w:pPr>
      <w:r w:rsidRPr="00171B43">
        <w:rPr>
          <w:rFonts w:ascii="Simplified Arabic" w:hAnsi="Simplified Arabic" w:cs="Simplified Arabic" w:hint="cs"/>
          <w:b/>
          <w:bCs/>
          <w:sz w:val="28"/>
          <w:szCs w:val="28"/>
          <w:rtl/>
        </w:rPr>
        <w:t>ثانيا :</w:t>
      </w:r>
      <w:r w:rsidR="00857A8B" w:rsidRPr="00171B43">
        <w:rPr>
          <w:rFonts w:ascii="Simplified Arabic" w:hAnsi="Simplified Arabic" w:cs="Simplified Arabic" w:hint="cs"/>
          <w:b/>
          <w:bCs/>
          <w:sz w:val="28"/>
          <w:szCs w:val="28"/>
          <w:rtl/>
        </w:rPr>
        <w:t>الرسائل والاطاريح</w:t>
      </w:r>
      <w:r w:rsidR="00171B43">
        <w:rPr>
          <w:rFonts w:ascii="Simplified Arabic" w:hAnsi="Simplified Arabic" w:cs="Simplified Arabic" w:hint="cs"/>
          <w:b/>
          <w:bCs/>
          <w:sz w:val="28"/>
          <w:szCs w:val="28"/>
          <w:rtl/>
        </w:rPr>
        <w:t>.</w:t>
      </w:r>
    </w:p>
    <w:p w:rsidR="00857A8B" w:rsidRPr="00857A8B" w:rsidRDefault="00857A8B" w:rsidP="00857A8B">
      <w:pPr>
        <w:pStyle w:val="a3"/>
        <w:numPr>
          <w:ilvl w:val="0"/>
          <w:numId w:val="7"/>
        </w:numPr>
        <w:tabs>
          <w:tab w:val="left" w:pos="1253"/>
        </w:tabs>
        <w:jc w:val="lowKashida"/>
        <w:rPr>
          <w:rFonts w:ascii="Simplified Arabic" w:hAnsi="Simplified Arabic" w:cs="Simplified Arabic"/>
          <w:b/>
          <w:bCs/>
          <w:rtl/>
        </w:rPr>
      </w:pPr>
      <w:r w:rsidRPr="00857A8B">
        <w:rPr>
          <w:rFonts w:ascii="Simplified Arabic" w:hAnsi="Simplified Arabic" w:cs="Simplified Arabic" w:hint="cs"/>
          <w:rtl/>
        </w:rPr>
        <w:lastRenderedPageBreak/>
        <w:t>احمد جميل النقاش , تنازع القوانين في عقد العمل الفردي , رسالة ماجستير , كلية القانون , جامعة بغداد , 2003.</w:t>
      </w:r>
    </w:p>
    <w:p w:rsidR="00857A8B" w:rsidRPr="00857A8B" w:rsidRDefault="00857A8B" w:rsidP="00857A8B">
      <w:pPr>
        <w:pStyle w:val="a3"/>
        <w:numPr>
          <w:ilvl w:val="0"/>
          <w:numId w:val="7"/>
        </w:numPr>
        <w:tabs>
          <w:tab w:val="left" w:pos="1253"/>
        </w:tabs>
        <w:jc w:val="lowKashida"/>
        <w:rPr>
          <w:rFonts w:ascii="Simplified Arabic" w:hAnsi="Simplified Arabic" w:cs="Simplified Arabic"/>
          <w:rtl/>
        </w:rPr>
      </w:pPr>
      <w:r w:rsidRPr="00857A8B">
        <w:rPr>
          <w:rFonts w:ascii="Simplified Arabic" w:hAnsi="Simplified Arabic" w:cs="Simplified Arabic" w:hint="cs"/>
          <w:rtl/>
        </w:rPr>
        <w:t>احمد صلاح الدين محمد خليل , تنفيذ الالتزامات المالية والتجارية , دراسة مقارنة في مبادئ العقود التجارية والدولية ( اليونيدرا ) , أطروحة دكتوراه , كلية الحقوق , جامعة عين شمس , القاهرة , 2008.</w:t>
      </w:r>
    </w:p>
    <w:p w:rsidR="00857A8B" w:rsidRPr="00857A8B" w:rsidRDefault="00857A8B" w:rsidP="00857A8B">
      <w:pPr>
        <w:pStyle w:val="a3"/>
        <w:numPr>
          <w:ilvl w:val="0"/>
          <w:numId w:val="7"/>
        </w:numPr>
        <w:tabs>
          <w:tab w:val="left" w:pos="1253"/>
        </w:tabs>
        <w:jc w:val="lowKashida"/>
        <w:rPr>
          <w:rFonts w:ascii="Simplified Arabic" w:hAnsi="Simplified Arabic" w:cs="Simplified Arabic"/>
          <w:rtl/>
        </w:rPr>
      </w:pPr>
      <w:r w:rsidRPr="00857A8B">
        <w:rPr>
          <w:rFonts w:ascii="Simplified Arabic" w:hAnsi="Simplified Arabic" w:cs="Simplified Arabic" w:hint="cs"/>
          <w:rtl/>
        </w:rPr>
        <w:t xml:space="preserve">أشواق عبد الرسول عبد الأمير الخفاجي , القيود الواردة على التعاقد </w:t>
      </w:r>
      <w:r w:rsidRPr="00857A8B">
        <w:rPr>
          <w:rFonts w:ascii="Simplified Arabic" w:hAnsi="Simplified Arabic" w:cs="Simplified Arabic"/>
          <w:rtl/>
        </w:rPr>
        <w:t>–</w:t>
      </w:r>
      <w:r w:rsidRPr="00857A8B">
        <w:rPr>
          <w:rFonts w:ascii="Simplified Arabic" w:hAnsi="Simplified Arabic" w:cs="Simplified Arabic" w:hint="cs"/>
          <w:rtl/>
        </w:rPr>
        <w:t xml:space="preserve"> دراسة مقارنة , رسالة ماجستير ,كلية القانون , جامعة بابل , 2005.</w:t>
      </w:r>
    </w:p>
    <w:p w:rsidR="00857A8B" w:rsidRPr="00857A8B" w:rsidRDefault="00857A8B" w:rsidP="00857A8B">
      <w:pPr>
        <w:pStyle w:val="a3"/>
        <w:numPr>
          <w:ilvl w:val="0"/>
          <w:numId w:val="7"/>
        </w:numPr>
        <w:tabs>
          <w:tab w:val="left" w:pos="1253"/>
        </w:tabs>
        <w:jc w:val="lowKashida"/>
        <w:rPr>
          <w:rFonts w:ascii="Simplified Arabic" w:hAnsi="Simplified Arabic" w:cs="Simplified Arabic"/>
          <w:rtl/>
        </w:rPr>
      </w:pPr>
      <w:r w:rsidRPr="00857A8B">
        <w:rPr>
          <w:rFonts w:ascii="Simplified Arabic" w:hAnsi="Simplified Arabic" w:cs="Simplified Arabic" w:hint="cs"/>
          <w:rtl/>
        </w:rPr>
        <w:t>فراس كريم شيعان , اثر اتفاقيات التجارة الدولية في تطوير قواعد تنازع القوانين , أطروحة دكتوراه , كلية القانون , جامعة بابل , 2007.</w:t>
      </w:r>
    </w:p>
    <w:p w:rsidR="00857A8B" w:rsidRPr="00857A8B" w:rsidRDefault="00857A8B" w:rsidP="00857A8B">
      <w:pPr>
        <w:pStyle w:val="a3"/>
        <w:numPr>
          <w:ilvl w:val="0"/>
          <w:numId w:val="7"/>
        </w:numPr>
        <w:tabs>
          <w:tab w:val="left" w:pos="566"/>
          <w:tab w:val="left" w:pos="707"/>
          <w:tab w:val="left" w:pos="1133"/>
        </w:tabs>
        <w:spacing w:after="200" w:line="276" w:lineRule="auto"/>
        <w:jc w:val="lowKashida"/>
        <w:rPr>
          <w:rFonts w:ascii="Simplified Arabic" w:hAnsi="Simplified Arabic" w:cs="Simplified Arabic"/>
        </w:rPr>
      </w:pPr>
      <w:r w:rsidRPr="00857A8B">
        <w:rPr>
          <w:rFonts w:ascii="Simplified Arabic" w:hAnsi="Simplified Arabic" w:cs="Simplified Arabic"/>
          <w:rtl/>
        </w:rPr>
        <w:t xml:space="preserve">نادية كعب جبر الكعبي , العقد المركب –دراسة مقارنة , رسالة ماجستير , كلية القانون , جامعة النهرين , 2005 </w:t>
      </w:r>
      <w:r w:rsidRPr="00857A8B">
        <w:rPr>
          <w:rFonts w:ascii="Simplified Arabic" w:hAnsi="Simplified Arabic" w:cs="Simplified Arabic" w:hint="cs"/>
          <w:rtl/>
        </w:rPr>
        <w:t>.</w:t>
      </w:r>
    </w:p>
    <w:p w:rsidR="00857A8B" w:rsidRPr="00171B43" w:rsidRDefault="00857A8B" w:rsidP="00857A8B">
      <w:pPr>
        <w:pStyle w:val="a3"/>
        <w:tabs>
          <w:tab w:val="left" w:pos="566"/>
          <w:tab w:val="left" w:pos="707"/>
          <w:tab w:val="left" w:pos="1133"/>
        </w:tabs>
        <w:spacing w:after="200" w:line="276" w:lineRule="auto"/>
        <w:ind w:left="1153"/>
        <w:jc w:val="lowKashida"/>
        <w:rPr>
          <w:rFonts w:ascii="Simplified Arabic" w:hAnsi="Simplified Arabic" w:cs="Simplified Arabic"/>
          <w:b/>
          <w:bCs/>
          <w:sz w:val="28"/>
          <w:szCs w:val="28"/>
          <w:rtl/>
        </w:rPr>
      </w:pPr>
      <w:r w:rsidRPr="00171B43">
        <w:rPr>
          <w:rFonts w:ascii="Simplified Arabic" w:hAnsi="Simplified Arabic" w:cs="Simplified Arabic" w:hint="cs"/>
          <w:b/>
          <w:bCs/>
          <w:sz w:val="28"/>
          <w:szCs w:val="28"/>
          <w:rtl/>
        </w:rPr>
        <w:t>ثالثا : البحوث.</w:t>
      </w:r>
    </w:p>
    <w:p w:rsidR="00857A8B" w:rsidRPr="00857A8B" w:rsidRDefault="00857A8B" w:rsidP="00857A8B">
      <w:pPr>
        <w:pStyle w:val="a3"/>
        <w:numPr>
          <w:ilvl w:val="0"/>
          <w:numId w:val="9"/>
        </w:numPr>
        <w:tabs>
          <w:tab w:val="left" w:pos="1253"/>
        </w:tabs>
        <w:jc w:val="lowKashida"/>
        <w:rPr>
          <w:rFonts w:ascii="Simplified Arabic" w:hAnsi="Simplified Arabic" w:cs="Simplified Arabic"/>
          <w:rtl/>
        </w:rPr>
      </w:pPr>
      <w:r w:rsidRPr="00857A8B">
        <w:rPr>
          <w:rFonts w:ascii="Simplified Arabic" w:hAnsi="Simplified Arabic" w:cs="Simplified Arabic" w:hint="cs"/>
          <w:rtl/>
        </w:rPr>
        <w:t>احمد عبد الكريم سلامة , القواعد ذات التطبيق الضروري في القانون الدولي الخاص , بحث منشور في الجلة المصرية للقانون الدولي , المجلد 40 , القاهرة , 1984.</w:t>
      </w:r>
    </w:p>
    <w:p w:rsidR="00857A8B" w:rsidRPr="00857A8B" w:rsidRDefault="00857A8B" w:rsidP="00857A8B">
      <w:pPr>
        <w:pStyle w:val="a3"/>
        <w:numPr>
          <w:ilvl w:val="0"/>
          <w:numId w:val="9"/>
        </w:numPr>
        <w:tabs>
          <w:tab w:val="left" w:pos="1253"/>
        </w:tabs>
        <w:jc w:val="lowKashida"/>
        <w:rPr>
          <w:rFonts w:ascii="Simplified Arabic" w:hAnsi="Simplified Arabic" w:cs="Simplified Arabic"/>
        </w:rPr>
      </w:pPr>
      <w:r w:rsidRPr="00857A8B">
        <w:rPr>
          <w:rFonts w:ascii="Simplified Arabic" w:hAnsi="Simplified Arabic" w:cs="Simplified Arabic" w:hint="cs"/>
          <w:rtl/>
        </w:rPr>
        <w:t>احمد عبد الكريم سلامة , شرط الثبات التشريعي في عقود الاستثمار والتجارة الدولية , المجلة المصرية للقانون الدولي , المجلد 43, السنة 1987.</w:t>
      </w:r>
    </w:p>
    <w:p w:rsidR="00857A8B" w:rsidRPr="00857A8B" w:rsidRDefault="00857A8B" w:rsidP="00857A8B">
      <w:pPr>
        <w:pStyle w:val="a3"/>
        <w:numPr>
          <w:ilvl w:val="0"/>
          <w:numId w:val="9"/>
        </w:numPr>
        <w:tabs>
          <w:tab w:val="left" w:pos="1253"/>
        </w:tabs>
        <w:jc w:val="lowKashida"/>
        <w:rPr>
          <w:rFonts w:ascii="Simplified Arabic" w:hAnsi="Simplified Arabic" w:cs="Simplified Arabic"/>
          <w:rtl/>
        </w:rPr>
      </w:pPr>
      <w:r w:rsidRPr="00857A8B">
        <w:rPr>
          <w:rFonts w:ascii="Simplified Arabic" w:hAnsi="Simplified Arabic" w:cs="Simplified Arabic" w:hint="cs"/>
          <w:rtl/>
        </w:rPr>
        <w:t>اشرف وفا محمد , عقود التجارة الالكترونية في القانون الدولي الخاص , المجلة المصرية للقانون الدولي , المجلد 57, السنة 2001.</w:t>
      </w:r>
    </w:p>
    <w:p w:rsidR="00857A8B" w:rsidRPr="00857A8B" w:rsidRDefault="00857A8B" w:rsidP="00857A8B">
      <w:pPr>
        <w:pStyle w:val="a3"/>
        <w:numPr>
          <w:ilvl w:val="0"/>
          <w:numId w:val="9"/>
        </w:numPr>
        <w:tabs>
          <w:tab w:val="left" w:pos="1253"/>
        </w:tabs>
        <w:jc w:val="lowKashida"/>
        <w:rPr>
          <w:rFonts w:ascii="Simplified Arabic" w:hAnsi="Simplified Arabic" w:cs="Simplified Arabic"/>
          <w:rtl/>
        </w:rPr>
      </w:pPr>
      <w:r w:rsidRPr="00857A8B">
        <w:rPr>
          <w:rFonts w:ascii="Simplified Arabic" w:hAnsi="Simplified Arabic" w:cs="Simplified Arabic" w:hint="cs"/>
          <w:rtl/>
        </w:rPr>
        <w:t>رشا علي الدين , سلطة المحكم في إعادة التوازن المالي للعقد ,المؤتمر العلمي السنوي الثالث عشر, جامعة المنصورة ,مصر , للفترة من 1-2 ابريل 2009.</w:t>
      </w:r>
    </w:p>
    <w:p w:rsidR="00857A8B" w:rsidRPr="00857A8B" w:rsidRDefault="00857A8B" w:rsidP="00857A8B">
      <w:pPr>
        <w:pStyle w:val="a3"/>
        <w:numPr>
          <w:ilvl w:val="0"/>
          <w:numId w:val="9"/>
        </w:numPr>
        <w:tabs>
          <w:tab w:val="left" w:pos="1253"/>
        </w:tabs>
        <w:jc w:val="lowKashida"/>
        <w:rPr>
          <w:rFonts w:ascii="Simplified Arabic" w:hAnsi="Simplified Arabic" w:cs="Simplified Arabic"/>
          <w:rtl/>
        </w:rPr>
      </w:pPr>
      <w:r w:rsidRPr="00857A8B">
        <w:rPr>
          <w:rFonts w:ascii="Simplified Arabic" w:hAnsi="Simplified Arabic" w:cs="Simplified Arabic" w:hint="cs"/>
          <w:rtl/>
        </w:rPr>
        <w:t>سلطان عبد الله محمود , الدفع بالنظام العام وأثره , بحث منشور في مجلة الرافدين للحقوق , المجلد 12 , العدد 42, 2011.</w:t>
      </w:r>
    </w:p>
    <w:p w:rsidR="00857A8B" w:rsidRPr="00857A8B" w:rsidRDefault="00857A8B" w:rsidP="00857A8B">
      <w:pPr>
        <w:pStyle w:val="a3"/>
        <w:numPr>
          <w:ilvl w:val="0"/>
          <w:numId w:val="9"/>
        </w:numPr>
        <w:tabs>
          <w:tab w:val="left" w:pos="1253"/>
        </w:tabs>
        <w:jc w:val="lowKashida"/>
        <w:rPr>
          <w:rFonts w:ascii="Simplified Arabic" w:hAnsi="Simplified Arabic" w:cs="Simplified Arabic"/>
          <w:rtl/>
        </w:rPr>
      </w:pPr>
      <w:r w:rsidRPr="00857A8B">
        <w:rPr>
          <w:rFonts w:ascii="Simplified Arabic" w:hAnsi="Simplified Arabic" w:cs="Simplified Arabic" w:hint="cs"/>
          <w:rtl/>
        </w:rPr>
        <w:t>فؤاد ديب , المحكم الدولي ونظم القوانين الوطنية , بحث منشور في مجلة جامعة دمشق للعلوم الاقتصادية والقانونية , المجلد 24, العدد الثاني , 2008.</w:t>
      </w:r>
    </w:p>
    <w:p w:rsidR="00857A8B" w:rsidRPr="00857A8B" w:rsidRDefault="00857A8B" w:rsidP="00857A8B">
      <w:pPr>
        <w:pStyle w:val="a3"/>
        <w:numPr>
          <w:ilvl w:val="0"/>
          <w:numId w:val="9"/>
        </w:numPr>
        <w:tabs>
          <w:tab w:val="left" w:pos="991"/>
        </w:tabs>
        <w:jc w:val="lowKashida"/>
        <w:rPr>
          <w:rFonts w:ascii="Simplified Arabic" w:hAnsi="Simplified Arabic" w:cs="Simplified Arabic"/>
          <w:rtl/>
        </w:rPr>
      </w:pPr>
      <w:r w:rsidRPr="00857A8B">
        <w:rPr>
          <w:rFonts w:ascii="Simplified Arabic" w:hAnsi="Simplified Arabic" w:cs="Simplified Arabic" w:hint="cs"/>
          <w:rtl/>
        </w:rPr>
        <w:t>مظفر حسين ناصر , قواعد التنازع وقواعد التطبيق المباشر في القانون الدولي الخاص, بحث منشور في مجلة العلوم القانونية , جامعة بغداد , الجلد الحادي عشر , 1996.</w:t>
      </w:r>
    </w:p>
    <w:p w:rsidR="00857A8B" w:rsidRPr="009D5558" w:rsidRDefault="00581335" w:rsidP="00581335">
      <w:pPr>
        <w:tabs>
          <w:tab w:val="left" w:pos="566"/>
          <w:tab w:val="left" w:pos="707"/>
          <w:tab w:val="left" w:pos="1133"/>
        </w:tabs>
        <w:ind w:left="1153"/>
        <w:jc w:val="lowKashida"/>
        <w:rPr>
          <w:rFonts w:ascii="Times New Roman" w:hAnsi="Times New Roman" w:cs="Times New Roman"/>
          <w:b/>
          <w:bCs/>
          <w:sz w:val="28"/>
          <w:szCs w:val="28"/>
          <w:rtl/>
        </w:rPr>
      </w:pPr>
      <w:r w:rsidRPr="00581335">
        <w:rPr>
          <w:rFonts w:ascii="Simplified Arabic" w:hAnsi="Simplified Arabic" w:cs="Simplified Arabic" w:hint="cs"/>
          <w:b/>
          <w:bCs/>
          <w:sz w:val="28"/>
          <w:szCs w:val="28"/>
          <w:rtl/>
        </w:rPr>
        <w:t>رابعا: مصادر أجنبية.</w:t>
      </w:r>
    </w:p>
    <w:p w:rsidR="00581335" w:rsidRPr="009D5558" w:rsidRDefault="00581335" w:rsidP="00581335">
      <w:pPr>
        <w:pStyle w:val="a3"/>
        <w:tabs>
          <w:tab w:val="left" w:pos="566"/>
          <w:tab w:val="left" w:pos="707"/>
          <w:tab w:val="left" w:pos="1133"/>
        </w:tabs>
        <w:ind w:left="1513"/>
        <w:jc w:val="lowKashida"/>
        <w:rPr>
          <w:b/>
          <w:bCs/>
          <w:sz w:val="28"/>
          <w:szCs w:val="28"/>
          <w:rtl/>
          <w:lang w:bidi="ar-SA"/>
        </w:rPr>
      </w:pPr>
      <w:r w:rsidRPr="009D5558">
        <w:t>1</w:t>
      </w:r>
      <w:r w:rsidRPr="009D5558">
        <w:rPr>
          <w:b/>
          <w:bCs/>
        </w:rPr>
        <w:t>-</w:t>
      </w:r>
      <w:r w:rsidRPr="009D5558">
        <w:rPr>
          <w:vertAlign w:val="superscript"/>
        </w:rPr>
        <w:t xml:space="preserve"> </w:t>
      </w:r>
      <w:r w:rsidRPr="009D5558">
        <w:t xml:space="preserve">Laurent , f, le, Droit civil International ,Bruxelles ,Paris , 1888 ,vol ,2.  </w:t>
      </w:r>
      <w:r w:rsidR="009D5558">
        <w:t xml:space="preserve">                                     </w:t>
      </w:r>
      <w:r w:rsidRPr="009D5558">
        <w:t xml:space="preserve">                                                          </w:t>
      </w:r>
    </w:p>
    <w:p w:rsidR="000338A1" w:rsidRPr="0036650E" w:rsidRDefault="009D5558" w:rsidP="009D5558">
      <w:pPr>
        <w:pStyle w:val="a3"/>
        <w:tabs>
          <w:tab w:val="left" w:pos="935"/>
        </w:tabs>
        <w:ind w:left="793"/>
        <w:jc w:val="right"/>
        <w:rPr>
          <w:rFonts w:ascii="Simplified Arabic" w:hAnsi="Simplified Arabic" w:cs="Simplified Arabic"/>
          <w:sz w:val="28"/>
          <w:szCs w:val="28"/>
          <w:rtl/>
          <w:lang w:bidi="ar-SA"/>
        </w:rPr>
      </w:pPr>
      <w:r w:rsidRPr="009D5558">
        <w:rPr>
          <w:rFonts w:ascii="Simplified Arabic" w:hAnsi="Simplified Arabic" w:cs="Simplified Arabic"/>
        </w:rPr>
        <w:t>2-</w:t>
      </w:r>
      <w:r w:rsidRPr="009D5558">
        <w:rPr>
          <w:lang w:bidi="ar-SA"/>
        </w:rPr>
        <w:t xml:space="preserve">    Batiffol ,subjectivisme.et objectivisme dans Le droit international ,Prive  des contrats .                                                                                                        </w:t>
      </w:r>
      <w:r w:rsidRPr="009D5558">
        <w:rPr>
          <w:rFonts w:ascii="Simplified Arabic" w:hAnsi="Simplified Arabic" w:cs="Simplified Arabic"/>
          <w:lang w:bidi="ar-SA"/>
        </w:rPr>
        <w:t>3-</w:t>
      </w:r>
      <w:r w:rsidRPr="009D5558">
        <w:rPr>
          <w:lang w:bidi="ar-SA"/>
        </w:rPr>
        <w:t xml:space="preserve"> Clunet ,1981 Les Lois De police Rangers ,notc,Mayer.</w:t>
      </w:r>
    </w:p>
    <w:p w:rsidR="0088712D" w:rsidRPr="0088712D" w:rsidRDefault="0088712D" w:rsidP="009D5558">
      <w:pPr>
        <w:jc w:val="right"/>
        <w:rPr>
          <w:rFonts w:ascii="Simplified Arabic" w:hAnsi="Simplified Arabic" w:cs="Simplified Arabic"/>
          <w:rtl/>
        </w:rPr>
      </w:pPr>
    </w:p>
    <w:sectPr w:rsidR="0088712D" w:rsidRPr="0088712D" w:rsidSect="00F1404A">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17B" w:rsidRDefault="00FE317B" w:rsidP="00446090">
      <w:pPr>
        <w:spacing w:after="0" w:line="240" w:lineRule="auto"/>
      </w:pPr>
      <w:r>
        <w:separator/>
      </w:r>
    </w:p>
  </w:endnote>
  <w:endnote w:type="continuationSeparator" w:id="1">
    <w:p w:rsidR="00FE317B" w:rsidRDefault="00FE317B" w:rsidP="00446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6965"/>
      <w:docPartObj>
        <w:docPartGallery w:val="Page Numbers (Bottom of Page)"/>
        <w:docPartUnique/>
      </w:docPartObj>
    </w:sdtPr>
    <w:sdtContent>
      <w:p w:rsidR="00F1404A" w:rsidRDefault="00BB0C3B">
        <w:pPr>
          <w:pStyle w:val="a5"/>
          <w:jc w:val="center"/>
        </w:pPr>
        <w:fldSimple w:instr=" PAGE   \* MERGEFORMAT ">
          <w:r w:rsidR="009F46EC" w:rsidRPr="009F46EC">
            <w:rPr>
              <w:rFonts w:cs="Calibri"/>
              <w:noProof/>
              <w:rtl/>
              <w:lang w:val="ar-SA"/>
            </w:rPr>
            <w:t>22</w:t>
          </w:r>
        </w:fldSimple>
      </w:p>
    </w:sdtContent>
  </w:sdt>
  <w:p w:rsidR="00F1404A" w:rsidRDefault="00F1404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17B" w:rsidRDefault="00FE317B" w:rsidP="00446090">
      <w:pPr>
        <w:spacing w:after="0" w:line="240" w:lineRule="auto"/>
      </w:pPr>
      <w:r>
        <w:separator/>
      </w:r>
    </w:p>
  </w:footnote>
  <w:footnote w:type="continuationSeparator" w:id="1">
    <w:p w:rsidR="00FE317B" w:rsidRDefault="00FE317B" w:rsidP="004460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4284F"/>
    <w:multiLevelType w:val="hybridMultilevel"/>
    <w:tmpl w:val="25C2E44E"/>
    <w:lvl w:ilvl="0" w:tplc="8C287E1A">
      <w:start w:val="1"/>
      <w:numFmt w:val="decimal"/>
      <w:lvlText w:val="(%1)"/>
      <w:lvlJc w:val="left"/>
      <w:pPr>
        <w:ind w:left="793" w:hanging="360"/>
      </w:pPr>
      <w:rPr>
        <w:rFonts w:hint="default"/>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1">
    <w:nsid w:val="0CD90887"/>
    <w:multiLevelType w:val="hybridMultilevel"/>
    <w:tmpl w:val="532E6100"/>
    <w:lvl w:ilvl="0" w:tplc="3ACAC79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20A9B"/>
    <w:multiLevelType w:val="hybridMultilevel"/>
    <w:tmpl w:val="FD5A1522"/>
    <w:lvl w:ilvl="0" w:tplc="189A4F16">
      <w:start w:val="1"/>
      <w:numFmt w:val="decimal"/>
      <w:lvlText w:val="(%1)"/>
      <w:lvlJc w:val="left"/>
      <w:pPr>
        <w:ind w:left="1245" w:hanging="360"/>
      </w:pPr>
      <w:rPr>
        <w:rFonts w:ascii="Simplified Arabic" w:eastAsiaTheme="minorHAnsi" w:hAnsi="Simplified Arabic" w:cs="Simplified Arabic"/>
        <w:b/>
        <w:sz w:val="32"/>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
    <w:nsid w:val="2B714907"/>
    <w:multiLevelType w:val="hybridMultilevel"/>
    <w:tmpl w:val="B780531C"/>
    <w:lvl w:ilvl="0" w:tplc="23E44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B22AE"/>
    <w:multiLevelType w:val="hybridMultilevel"/>
    <w:tmpl w:val="FF5AD91A"/>
    <w:lvl w:ilvl="0" w:tplc="4E00C7D6">
      <w:start w:val="1"/>
      <w:numFmt w:val="decimal"/>
      <w:lvlText w:val="%1-"/>
      <w:lvlJc w:val="left"/>
      <w:pPr>
        <w:ind w:left="1513" w:hanging="360"/>
      </w:pPr>
      <w:rPr>
        <w:rFonts w:hint="default"/>
      </w:rPr>
    </w:lvl>
    <w:lvl w:ilvl="1" w:tplc="04090019" w:tentative="1">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5">
    <w:nsid w:val="3B3F253F"/>
    <w:multiLevelType w:val="hybridMultilevel"/>
    <w:tmpl w:val="7812D856"/>
    <w:lvl w:ilvl="0" w:tplc="0DEE9F36">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6">
    <w:nsid w:val="4D295AB0"/>
    <w:multiLevelType w:val="hybridMultilevel"/>
    <w:tmpl w:val="CE9CD74C"/>
    <w:lvl w:ilvl="0" w:tplc="85AE0526">
      <w:start w:val="1"/>
      <w:numFmt w:val="decimal"/>
      <w:lvlText w:val="(%1)"/>
      <w:lvlJc w:val="left"/>
      <w:pPr>
        <w:ind w:left="1873" w:hanging="360"/>
      </w:pPr>
      <w:rPr>
        <w:rFonts w:hint="default"/>
      </w:rPr>
    </w:lvl>
    <w:lvl w:ilvl="1" w:tplc="04090019" w:tentative="1">
      <w:start w:val="1"/>
      <w:numFmt w:val="lowerLetter"/>
      <w:lvlText w:val="%2."/>
      <w:lvlJc w:val="left"/>
      <w:pPr>
        <w:ind w:left="2593" w:hanging="360"/>
      </w:pPr>
    </w:lvl>
    <w:lvl w:ilvl="2" w:tplc="0409001B" w:tentative="1">
      <w:start w:val="1"/>
      <w:numFmt w:val="lowerRoman"/>
      <w:lvlText w:val="%3."/>
      <w:lvlJc w:val="right"/>
      <w:pPr>
        <w:ind w:left="3313" w:hanging="180"/>
      </w:pPr>
    </w:lvl>
    <w:lvl w:ilvl="3" w:tplc="0409000F" w:tentative="1">
      <w:start w:val="1"/>
      <w:numFmt w:val="decimal"/>
      <w:lvlText w:val="%4."/>
      <w:lvlJc w:val="left"/>
      <w:pPr>
        <w:ind w:left="4033" w:hanging="360"/>
      </w:pPr>
    </w:lvl>
    <w:lvl w:ilvl="4" w:tplc="04090019" w:tentative="1">
      <w:start w:val="1"/>
      <w:numFmt w:val="lowerLetter"/>
      <w:lvlText w:val="%5."/>
      <w:lvlJc w:val="left"/>
      <w:pPr>
        <w:ind w:left="4753" w:hanging="360"/>
      </w:pPr>
    </w:lvl>
    <w:lvl w:ilvl="5" w:tplc="0409001B" w:tentative="1">
      <w:start w:val="1"/>
      <w:numFmt w:val="lowerRoman"/>
      <w:lvlText w:val="%6."/>
      <w:lvlJc w:val="right"/>
      <w:pPr>
        <w:ind w:left="5473" w:hanging="180"/>
      </w:pPr>
    </w:lvl>
    <w:lvl w:ilvl="6" w:tplc="0409000F" w:tentative="1">
      <w:start w:val="1"/>
      <w:numFmt w:val="decimal"/>
      <w:lvlText w:val="%7."/>
      <w:lvlJc w:val="left"/>
      <w:pPr>
        <w:ind w:left="6193" w:hanging="360"/>
      </w:pPr>
    </w:lvl>
    <w:lvl w:ilvl="7" w:tplc="04090019" w:tentative="1">
      <w:start w:val="1"/>
      <w:numFmt w:val="lowerLetter"/>
      <w:lvlText w:val="%8."/>
      <w:lvlJc w:val="left"/>
      <w:pPr>
        <w:ind w:left="6913" w:hanging="360"/>
      </w:pPr>
    </w:lvl>
    <w:lvl w:ilvl="8" w:tplc="0409001B" w:tentative="1">
      <w:start w:val="1"/>
      <w:numFmt w:val="lowerRoman"/>
      <w:lvlText w:val="%9."/>
      <w:lvlJc w:val="right"/>
      <w:pPr>
        <w:ind w:left="7633" w:hanging="180"/>
      </w:pPr>
    </w:lvl>
  </w:abstractNum>
  <w:abstractNum w:abstractNumId="7">
    <w:nsid w:val="530C445A"/>
    <w:multiLevelType w:val="hybridMultilevel"/>
    <w:tmpl w:val="8054B140"/>
    <w:lvl w:ilvl="0" w:tplc="B4DE499E">
      <w:start w:val="1"/>
      <w:numFmt w:val="decimal"/>
      <w:lvlText w:val="(%1)"/>
      <w:lvlJc w:val="left"/>
      <w:pPr>
        <w:ind w:left="660" w:hanging="57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5E803138"/>
    <w:multiLevelType w:val="hybridMultilevel"/>
    <w:tmpl w:val="754AFF6C"/>
    <w:lvl w:ilvl="0" w:tplc="6A662BEC">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9">
    <w:nsid w:val="65426F82"/>
    <w:multiLevelType w:val="hybridMultilevel"/>
    <w:tmpl w:val="B860EEC4"/>
    <w:lvl w:ilvl="0" w:tplc="B71E8BC0">
      <w:start w:val="1"/>
      <w:numFmt w:val="decimal"/>
      <w:lvlText w:val="(%1)"/>
      <w:lvlJc w:val="left"/>
      <w:pPr>
        <w:ind w:left="1513" w:hanging="360"/>
      </w:pPr>
      <w:rPr>
        <w:rFonts w:hint="default"/>
      </w:rPr>
    </w:lvl>
    <w:lvl w:ilvl="1" w:tplc="04090019" w:tentative="1">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10">
    <w:nsid w:val="69785EF5"/>
    <w:multiLevelType w:val="hybridMultilevel"/>
    <w:tmpl w:val="426E01D4"/>
    <w:lvl w:ilvl="0" w:tplc="5554FBD8">
      <w:start w:val="1"/>
      <w:numFmt w:val="decimal"/>
      <w:lvlText w:val="%1-"/>
      <w:lvlJc w:val="left"/>
      <w:pPr>
        <w:ind w:left="360"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1">
    <w:nsid w:val="69D30AC1"/>
    <w:multiLevelType w:val="hybridMultilevel"/>
    <w:tmpl w:val="19786F0A"/>
    <w:lvl w:ilvl="0" w:tplc="014AE3FE">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12">
    <w:nsid w:val="74EB1A95"/>
    <w:multiLevelType w:val="hybridMultilevel"/>
    <w:tmpl w:val="3E383C02"/>
    <w:lvl w:ilvl="0" w:tplc="9BD02912">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3"/>
  </w:num>
  <w:num w:numId="5">
    <w:abstractNumId w:val="12"/>
  </w:num>
  <w:num w:numId="6">
    <w:abstractNumId w:val="0"/>
  </w:num>
  <w:num w:numId="7">
    <w:abstractNumId w:val="11"/>
  </w:num>
  <w:num w:numId="8">
    <w:abstractNumId w:val="5"/>
  </w:num>
  <w:num w:numId="9">
    <w:abstractNumId w:val="9"/>
  </w:num>
  <w:num w:numId="10">
    <w:abstractNumId w:val="8"/>
  </w:num>
  <w:num w:numId="11">
    <w:abstractNumId w:val="6"/>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46090"/>
    <w:rsid w:val="000338A1"/>
    <w:rsid w:val="00037C28"/>
    <w:rsid w:val="00072A1B"/>
    <w:rsid w:val="0007314A"/>
    <w:rsid w:val="00092E8A"/>
    <w:rsid w:val="000A1C1F"/>
    <w:rsid w:val="000B523C"/>
    <w:rsid w:val="000B5ECC"/>
    <w:rsid w:val="000C2A17"/>
    <w:rsid w:val="000C42FA"/>
    <w:rsid w:val="000C5221"/>
    <w:rsid w:val="000D7A1C"/>
    <w:rsid w:val="000F7388"/>
    <w:rsid w:val="00101B6A"/>
    <w:rsid w:val="00114B81"/>
    <w:rsid w:val="00130439"/>
    <w:rsid w:val="001700EE"/>
    <w:rsid w:val="0017187B"/>
    <w:rsid w:val="00171B43"/>
    <w:rsid w:val="0017627E"/>
    <w:rsid w:val="001B01B1"/>
    <w:rsid w:val="001B28A7"/>
    <w:rsid w:val="001D2420"/>
    <w:rsid w:val="001E0348"/>
    <w:rsid w:val="001E1130"/>
    <w:rsid w:val="001E5F3B"/>
    <w:rsid w:val="001E7B0E"/>
    <w:rsid w:val="001F03BA"/>
    <w:rsid w:val="00202482"/>
    <w:rsid w:val="00205DE1"/>
    <w:rsid w:val="00257A6B"/>
    <w:rsid w:val="00271861"/>
    <w:rsid w:val="00290563"/>
    <w:rsid w:val="002A4E05"/>
    <w:rsid w:val="002B1ED5"/>
    <w:rsid w:val="002B469C"/>
    <w:rsid w:val="002F5BF0"/>
    <w:rsid w:val="00320798"/>
    <w:rsid w:val="00330742"/>
    <w:rsid w:val="003547D9"/>
    <w:rsid w:val="00363A11"/>
    <w:rsid w:val="0036650E"/>
    <w:rsid w:val="003706FD"/>
    <w:rsid w:val="0037253A"/>
    <w:rsid w:val="00385B96"/>
    <w:rsid w:val="00395ACA"/>
    <w:rsid w:val="003B1C01"/>
    <w:rsid w:val="003B660A"/>
    <w:rsid w:val="004045B8"/>
    <w:rsid w:val="0040568A"/>
    <w:rsid w:val="00420A2A"/>
    <w:rsid w:val="004376E8"/>
    <w:rsid w:val="004414C6"/>
    <w:rsid w:val="00446090"/>
    <w:rsid w:val="00454DEC"/>
    <w:rsid w:val="004B30A5"/>
    <w:rsid w:val="004D32CB"/>
    <w:rsid w:val="004F735E"/>
    <w:rsid w:val="00554690"/>
    <w:rsid w:val="005549C5"/>
    <w:rsid w:val="00556863"/>
    <w:rsid w:val="005624DE"/>
    <w:rsid w:val="00581335"/>
    <w:rsid w:val="00593E82"/>
    <w:rsid w:val="006060D4"/>
    <w:rsid w:val="0061454A"/>
    <w:rsid w:val="00621946"/>
    <w:rsid w:val="006334BB"/>
    <w:rsid w:val="00646487"/>
    <w:rsid w:val="00651CEB"/>
    <w:rsid w:val="00674DC3"/>
    <w:rsid w:val="00687378"/>
    <w:rsid w:val="006B1FB7"/>
    <w:rsid w:val="006C21F2"/>
    <w:rsid w:val="006D3A4E"/>
    <w:rsid w:val="006D5266"/>
    <w:rsid w:val="006D5EC6"/>
    <w:rsid w:val="00720D0B"/>
    <w:rsid w:val="007530BF"/>
    <w:rsid w:val="00777D51"/>
    <w:rsid w:val="007865EA"/>
    <w:rsid w:val="00791F70"/>
    <w:rsid w:val="007B3BC1"/>
    <w:rsid w:val="007B6D00"/>
    <w:rsid w:val="007D2B7F"/>
    <w:rsid w:val="00825BA7"/>
    <w:rsid w:val="00844C50"/>
    <w:rsid w:val="0085212D"/>
    <w:rsid w:val="00857A8B"/>
    <w:rsid w:val="0088426A"/>
    <w:rsid w:val="0088712D"/>
    <w:rsid w:val="008D2218"/>
    <w:rsid w:val="008E2677"/>
    <w:rsid w:val="008E2A8D"/>
    <w:rsid w:val="009000E5"/>
    <w:rsid w:val="00930383"/>
    <w:rsid w:val="009747C8"/>
    <w:rsid w:val="009C3A0D"/>
    <w:rsid w:val="009C6536"/>
    <w:rsid w:val="009D5558"/>
    <w:rsid w:val="009F46EC"/>
    <w:rsid w:val="009F6E78"/>
    <w:rsid w:val="00A00CB9"/>
    <w:rsid w:val="00A01480"/>
    <w:rsid w:val="00A16BF0"/>
    <w:rsid w:val="00A35749"/>
    <w:rsid w:val="00A74828"/>
    <w:rsid w:val="00A816AF"/>
    <w:rsid w:val="00AA0F76"/>
    <w:rsid w:val="00AA32B2"/>
    <w:rsid w:val="00AA73C0"/>
    <w:rsid w:val="00B02E00"/>
    <w:rsid w:val="00B04317"/>
    <w:rsid w:val="00B15BB8"/>
    <w:rsid w:val="00B3768B"/>
    <w:rsid w:val="00B668B2"/>
    <w:rsid w:val="00B73DD1"/>
    <w:rsid w:val="00BB0C3B"/>
    <w:rsid w:val="00BB6E12"/>
    <w:rsid w:val="00BF1429"/>
    <w:rsid w:val="00C5250C"/>
    <w:rsid w:val="00CA67B2"/>
    <w:rsid w:val="00CB1698"/>
    <w:rsid w:val="00CC05A3"/>
    <w:rsid w:val="00CD34C8"/>
    <w:rsid w:val="00CF6300"/>
    <w:rsid w:val="00CF6478"/>
    <w:rsid w:val="00CF7A98"/>
    <w:rsid w:val="00D051BC"/>
    <w:rsid w:val="00D72433"/>
    <w:rsid w:val="00D75F7F"/>
    <w:rsid w:val="00D90F14"/>
    <w:rsid w:val="00DB56C7"/>
    <w:rsid w:val="00DC05E8"/>
    <w:rsid w:val="00DC63C1"/>
    <w:rsid w:val="00DD5CA9"/>
    <w:rsid w:val="00DF1683"/>
    <w:rsid w:val="00DF4656"/>
    <w:rsid w:val="00DF777D"/>
    <w:rsid w:val="00E31635"/>
    <w:rsid w:val="00E36B5A"/>
    <w:rsid w:val="00E533B5"/>
    <w:rsid w:val="00E83512"/>
    <w:rsid w:val="00ED346F"/>
    <w:rsid w:val="00EE3DDF"/>
    <w:rsid w:val="00F07CD8"/>
    <w:rsid w:val="00F1404A"/>
    <w:rsid w:val="00F2206A"/>
    <w:rsid w:val="00F5758D"/>
    <w:rsid w:val="00F604A1"/>
    <w:rsid w:val="00F90C9D"/>
    <w:rsid w:val="00FD60F2"/>
    <w:rsid w:val="00FE317B"/>
    <w:rsid w:val="00FF5C9D"/>
    <w:rsid w:val="00FF5D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7B2"/>
    <w:pPr>
      <w:bidi/>
    </w:pPr>
  </w:style>
  <w:style w:type="paragraph" w:styleId="1">
    <w:name w:val="heading 1"/>
    <w:basedOn w:val="a"/>
    <w:next w:val="a"/>
    <w:link w:val="1Char"/>
    <w:qFormat/>
    <w:rsid w:val="004460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4460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44609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4460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090"/>
    <w:pPr>
      <w:spacing w:after="0" w:line="240" w:lineRule="auto"/>
      <w:ind w:left="720"/>
      <w:contextualSpacing/>
    </w:pPr>
    <w:rPr>
      <w:rFonts w:ascii="Times New Roman" w:eastAsia="Times New Roman" w:hAnsi="Times New Roman" w:cs="Times New Roman"/>
      <w:sz w:val="24"/>
      <w:szCs w:val="24"/>
      <w:lang w:bidi="ar-OM"/>
    </w:rPr>
  </w:style>
  <w:style w:type="character" w:customStyle="1" w:styleId="1Char">
    <w:name w:val="عنوان 1 Char"/>
    <w:basedOn w:val="a0"/>
    <w:link w:val="1"/>
    <w:rsid w:val="00446090"/>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rsid w:val="00446090"/>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446090"/>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446090"/>
    <w:rPr>
      <w:rFonts w:asciiTheme="majorHAnsi" w:eastAsiaTheme="majorEastAsia" w:hAnsiTheme="majorHAnsi" w:cstheme="majorBidi"/>
      <w:b/>
      <w:bCs/>
      <w:i/>
      <w:iCs/>
      <w:color w:val="4F81BD" w:themeColor="accent1"/>
    </w:rPr>
  </w:style>
  <w:style w:type="paragraph" w:styleId="a4">
    <w:name w:val="header"/>
    <w:basedOn w:val="a"/>
    <w:link w:val="Char"/>
    <w:uiPriority w:val="99"/>
    <w:unhideWhenUsed/>
    <w:rsid w:val="00446090"/>
    <w:pPr>
      <w:tabs>
        <w:tab w:val="center" w:pos="4153"/>
        <w:tab w:val="right" w:pos="8306"/>
      </w:tabs>
      <w:spacing w:after="0" w:line="240" w:lineRule="auto"/>
    </w:pPr>
    <w:rPr>
      <w:rFonts w:ascii="Times New Roman" w:eastAsia="Times New Roman" w:hAnsi="Times New Roman" w:cs="Times New Roman"/>
      <w:sz w:val="24"/>
      <w:szCs w:val="24"/>
      <w:lang w:bidi="ar-OM"/>
    </w:rPr>
  </w:style>
  <w:style w:type="character" w:customStyle="1" w:styleId="Char">
    <w:name w:val="رأس صفحة Char"/>
    <w:basedOn w:val="a0"/>
    <w:link w:val="a4"/>
    <w:uiPriority w:val="99"/>
    <w:rsid w:val="00446090"/>
    <w:rPr>
      <w:rFonts w:ascii="Times New Roman" w:eastAsia="Times New Roman" w:hAnsi="Times New Roman" w:cs="Times New Roman"/>
      <w:sz w:val="24"/>
      <w:szCs w:val="24"/>
      <w:lang w:bidi="ar-OM"/>
    </w:rPr>
  </w:style>
  <w:style w:type="paragraph" w:styleId="a5">
    <w:name w:val="footer"/>
    <w:basedOn w:val="a"/>
    <w:link w:val="Char0"/>
    <w:uiPriority w:val="99"/>
    <w:unhideWhenUsed/>
    <w:rsid w:val="00446090"/>
    <w:pPr>
      <w:tabs>
        <w:tab w:val="center" w:pos="4153"/>
        <w:tab w:val="right" w:pos="8306"/>
      </w:tabs>
      <w:spacing w:after="0" w:line="240" w:lineRule="auto"/>
    </w:pPr>
    <w:rPr>
      <w:rFonts w:ascii="Times New Roman" w:eastAsia="Times New Roman" w:hAnsi="Times New Roman" w:cs="Times New Roman"/>
      <w:sz w:val="24"/>
      <w:szCs w:val="24"/>
      <w:lang w:bidi="ar-OM"/>
    </w:rPr>
  </w:style>
  <w:style w:type="character" w:customStyle="1" w:styleId="Char0">
    <w:name w:val="تذييل صفحة Char"/>
    <w:basedOn w:val="a0"/>
    <w:link w:val="a5"/>
    <w:uiPriority w:val="99"/>
    <w:rsid w:val="00446090"/>
    <w:rPr>
      <w:rFonts w:ascii="Times New Roman" w:eastAsia="Times New Roman" w:hAnsi="Times New Roman" w:cs="Times New Roman"/>
      <w:sz w:val="24"/>
      <w:szCs w:val="24"/>
      <w:lang w:bidi="ar-OM"/>
    </w:rPr>
  </w:style>
  <w:style w:type="paragraph" w:styleId="a6">
    <w:name w:val="Balloon Text"/>
    <w:basedOn w:val="a"/>
    <w:link w:val="Char1"/>
    <w:uiPriority w:val="99"/>
    <w:semiHidden/>
    <w:unhideWhenUsed/>
    <w:rsid w:val="00446090"/>
    <w:pPr>
      <w:spacing w:after="0" w:line="240" w:lineRule="auto"/>
    </w:pPr>
    <w:rPr>
      <w:rFonts w:ascii="Tahoma" w:eastAsia="Times New Roman" w:hAnsi="Tahoma" w:cs="Tahoma"/>
      <w:sz w:val="16"/>
      <w:szCs w:val="16"/>
      <w:lang w:bidi="ar-OM"/>
    </w:rPr>
  </w:style>
  <w:style w:type="character" w:customStyle="1" w:styleId="Char1">
    <w:name w:val="نص في بالون Char"/>
    <w:basedOn w:val="a0"/>
    <w:link w:val="a6"/>
    <w:uiPriority w:val="99"/>
    <w:semiHidden/>
    <w:rsid w:val="00446090"/>
    <w:rPr>
      <w:rFonts w:ascii="Tahoma" w:eastAsia="Times New Roman" w:hAnsi="Tahoma" w:cs="Tahoma"/>
      <w:sz w:val="16"/>
      <w:szCs w:val="16"/>
      <w:lang w:bidi="ar-OM"/>
    </w:rPr>
  </w:style>
  <w:style w:type="paragraph" w:customStyle="1" w:styleId="a7">
    <w:name w:val="سرد الفقرات"/>
    <w:basedOn w:val="a"/>
    <w:rsid w:val="00446090"/>
    <w:pPr>
      <w:ind w:left="720"/>
      <w:contextualSpacing/>
    </w:pPr>
    <w:rPr>
      <w:rFonts w:ascii="Calibri" w:eastAsia="Calibri" w:hAnsi="Calibri" w:cs="Arial"/>
    </w:rPr>
  </w:style>
  <w:style w:type="paragraph" w:styleId="a8">
    <w:name w:val="footnote text"/>
    <w:basedOn w:val="a"/>
    <w:link w:val="Char2"/>
    <w:uiPriority w:val="99"/>
    <w:unhideWhenUsed/>
    <w:rsid w:val="00446090"/>
    <w:pPr>
      <w:spacing w:after="0" w:line="240" w:lineRule="auto"/>
    </w:pPr>
    <w:rPr>
      <w:rFonts w:ascii="Times New Roman" w:eastAsia="Times New Roman" w:hAnsi="Times New Roman" w:cs="Times New Roman"/>
      <w:sz w:val="20"/>
      <w:szCs w:val="20"/>
      <w:lang w:bidi="ar-OM"/>
    </w:rPr>
  </w:style>
  <w:style w:type="character" w:customStyle="1" w:styleId="Char2">
    <w:name w:val="نص حاشية سفلية Char"/>
    <w:basedOn w:val="a0"/>
    <w:link w:val="a8"/>
    <w:uiPriority w:val="99"/>
    <w:rsid w:val="00446090"/>
    <w:rPr>
      <w:rFonts w:ascii="Times New Roman" w:eastAsia="Times New Roman" w:hAnsi="Times New Roman" w:cs="Times New Roman"/>
      <w:sz w:val="20"/>
      <w:szCs w:val="20"/>
      <w:lang w:bidi="ar-OM"/>
    </w:rPr>
  </w:style>
  <w:style w:type="character" w:styleId="a9">
    <w:name w:val="footnote reference"/>
    <w:basedOn w:val="a0"/>
    <w:uiPriority w:val="99"/>
    <w:unhideWhenUsed/>
    <w:rsid w:val="00446090"/>
    <w:rPr>
      <w:vertAlign w:val="superscript"/>
    </w:rPr>
  </w:style>
  <w:style w:type="paragraph" w:styleId="aa">
    <w:name w:val="No Spacing"/>
    <w:uiPriority w:val="1"/>
    <w:qFormat/>
    <w:rsid w:val="00446090"/>
    <w:pPr>
      <w:bidi/>
      <w:spacing w:after="0" w:line="240" w:lineRule="auto"/>
    </w:pPr>
    <w:rPr>
      <w:rFonts w:eastAsiaTheme="minorHAnsi"/>
    </w:rPr>
  </w:style>
  <w:style w:type="paragraph" w:styleId="ab">
    <w:name w:val="List"/>
    <w:basedOn w:val="a"/>
    <w:uiPriority w:val="99"/>
    <w:unhideWhenUsed/>
    <w:rsid w:val="00446090"/>
    <w:pPr>
      <w:ind w:left="360" w:hanging="360"/>
      <w:contextualSpacing/>
    </w:pPr>
    <w:rPr>
      <w:rFonts w:eastAsiaTheme="minorHAnsi"/>
    </w:rPr>
  </w:style>
  <w:style w:type="paragraph" w:styleId="20">
    <w:name w:val="List 2"/>
    <w:basedOn w:val="a"/>
    <w:uiPriority w:val="99"/>
    <w:unhideWhenUsed/>
    <w:rsid w:val="00446090"/>
    <w:pPr>
      <w:ind w:left="720" w:hanging="360"/>
      <w:contextualSpacing/>
    </w:pPr>
    <w:rPr>
      <w:rFonts w:eastAsiaTheme="minorHAnsi"/>
    </w:rPr>
  </w:style>
  <w:style w:type="paragraph" w:styleId="ac">
    <w:name w:val="Body Text"/>
    <w:basedOn w:val="a"/>
    <w:link w:val="Char3"/>
    <w:uiPriority w:val="99"/>
    <w:unhideWhenUsed/>
    <w:rsid w:val="00446090"/>
    <w:pPr>
      <w:spacing w:after="120"/>
    </w:pPr>
    <w:rPr>
      <w:rFonts w:eastAsiaTheme="minorHAnsi"/>
    </w:rPr>
  </w:style>
  <w:style w:type="character" w:customStyle="1" w:styleId="Char3">
    <w:name w:val="نص أساسي Char"/>
    <w:basedOn w:val="a0"/>
    <w:link w:val="ac"/>
    <w:uiPriority w:val="99"/>
    <w:rsid w:val="00446090"/>
    <w:rPr>
      <w:rFonts w:eastAsiaTheme="minorHAnsi"/>
    </w:rPr>
  </w:style>
  <w:style w:type="paragraph" w:styleId="ad">
    <w:name w:val="Body Text Indent"/>
    <w:basedOn w:val="a"/>
    <w:link w:val="Char4"/>
    <w:uiPriority w:val="99"/>
    <w:unhideWhenUsed/>
    <w:rsid w:val="00446090"/>
    <w:pPr>
      <w:spacing w:after="120"/>
      <w:ind w:left="360"/>
    </w:pPr>
    <w:rPr>
      <w:rFonts w:eastAsiaTheme="minorHAnsi"/>
    </w:rPr>
  </w:style>
  <w:style w:type="character" w:customStyle="1" w:styleId="Char4">
    <w:name w:val="نص أساسي بمسافة بادئة Char"/>
    <w:basedOn w:val="a0"/>
    <w:link w:val="ad"/>
    <w:uiPriority w:val="99"/>
    <w:rsid w:val="00446090"/>
    <w:rPr>
      <w:rFonts w:eastAsiaTheme="minorHAnsi"/>
    </w:rPr>
  </w:style>
  <w:style w:type="paragraph" w:styleId="ae">
    <w:name w:val="Body Text First Indent"/>
    <w:basedOn w:val="ac"/>
    <w:link w:val="Char5"/>
    <w:uiPriority w:val="99"/>
    <w:unhideWhenUsed/>
    <w:rsid w:val="00446090"/>
    <w:pPr>
      <w:spacing w:after="200"/>
      <w:ind w:firstLine="360"/>
    </w:pPr>
  </w:style>
  <w:style w:type="character" w:customStyle="1" w:styleId="Char5">
    <w:name w:val="نص أساسي بمسافة بادئة للسطر الأول Char"/>
    <w:basedOn w:val="Char3"/>
    <w:link w:val="ae"/>
    <w:uiPriority w:val="99"/>
    <w:rsid w:val="00446090"/>
  </w:style>
  <w:style w:type="character" w:styleId="Hyperlink">
    <w:name w:val="Hyperlink"/>
    <w:basedOn w:val="a0"/>
    <w:uiPriority w:val="99"/>
    <w:unhideWhenUsed/>
    <w:rsid w:val="00446090"/>
    <w:rPr>
      <w:color w:val="0000FF"/>
      <w:u w:val="single"/>
    </w:rPr>
  </w:style>
  <w:style w:type="paragraph" w:styleId="af">
    <w:name w:val="Title"/>
    <w:basedOn w:val="a"/>
    <w:link w:val="Char6"/>
    <w:qFormat/>
    <w:rsid w:val="00446090"/>
    <w:pPr>
      <w:spacing w:after="0" w:line="240" w:lineRule="auto"/>
      <w:jc w:val="center"/>
    </w:pPr>
    <w:rPr>
      <w:rFonts w:ascii="Times New Roman" w:eastAsia="Times New Roman" w:hAnsi="Times New Roman" w:cs="Simplified Arabic"/>
      <w:b/>
      <w:bCs/>
      <w:sz w:val="28"/>
      <w:szCs w:val="28"/>
    </w:rPr>
  </w:style>
  <w:style w:type="character" w:customStyle="1" w:styleId="Char6">
    <w:name w:val="العنوان Char"/>
    <w:basedOn w:val="a0"/>
    <w:link w:val="af"/>
    <w:rsid w:val="00446090"/>
    <w:rPr>
      <w:rFonts w:ascii="Times New Roman" w:eastAsia="Times New Roman" w:hAnsi="Times New Roman" w:cs="Simplified Arabic"/>
      <w:b/>
      <w:bCs/>
      <w:sz w:val="28"/>
      <w:szCs w:val="28"/>
    </w:rPr>
  </w:style>
</w:styles>
</file>

<file path=word/webSettings.xml><?xml version="1.0" encoding="utf-8"?>
<w:webSettings xmlns:r="http://schemas.openxmlformats.org/officeDocument/2006/relationships" xmlns:w="http://schemas.openxmlformats.org/wordprocessingml/2006/main">
  <w:divs>
    <w:div w:id="68105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25A55-C150-40E6-ADA2-BDB3DB5B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30</Pages>
  <Words>9853</Words>
  <Characters>56168</Characters>
  <Application>Microsoft Office Word</Application>
  <DocSecurity>0</DocSecurity>
  <Lines>468</Lines>
  <Paragraphs>131</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65890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45</cp:revision>
  <cp:lastPrinted>2017-05-16T16:31:00Z</cp:lastPrinted>
  <dcterms:created xsi:type="dcterms:W3CDTF">2017-03-07T10:32:00Z</dcterms:created>
  <dcterms:modified xsi:type="dcterms:W3CDTF">2017-05-16T16:37:00Z</dcterms:modified>
</cp:coreProperties>
</file>