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45924" w:rsidRPr="00C97D28" w:rsidRDefault="00DD1183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  <w:lang w:bidi="ar-IQ"/>
        </w:rPr>
      </w:pPr>
      <w:bookmarkStart w:id="0" w:name="OLE_LINK6"/>
      <w:bookmarkStart w:id="1" w:name="_GoBack"/>
      <w:bookmarkEnd w:id="1"/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>ON H</w:t>
      </w:r>
      <w:r w:rsidR="00C97D28">
        <w:rPr>
          <w:rFonts w:asciiTheme="majorBidi" w:hAnsiTheme="majorBidi" w:cstheme="majorBidi"/>
          <w:b/>
          <w:bCs/>
          <w:sz w:val="36"/>
          <w:szCs w:val="36"/>
          <w:lang w:bidi="ar-IQ"/>
        </w:rPr>
        <w:t>YERS-ULAM STABILITY OF NONLINEAR</w:t>
      </w:r>
    </w:p>
    <w:p w:rsidR="00645924" w:rsidRDefault="00C97D28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  <w:lang w:bidi="ar-IQ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>DIFFERENTIAL EQUATIONS</w:t>
      </w:r>
    </w:p>
    <w:bookmarkEnd w:id="0"/>
    <w:p w:rsidR="00645924" w:rsidRDefault="00645924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  <w:lang w:bidi="ar-IQ"/>
        </w:rPr>
      </w:pPr>
    </w:p>
    <w:p w:rsidR="00645924" w:rsidRDefault="00DD1183" w:rsidP="002439B4">
      <w:pPr>
        <w:bidi w:val="0"/>
        <w:jc w:val="both"/>
        <w:rPr>
          <w:rFonts w:asciiTheme="majorBidi" w:hAnsiTheme="majorBidi" w:cstheme="majorBidi"/>
          <w:b/>
          <w:bCs/>
          <w:sz w:val="36"/>
          <w:szCs w:val="36"/>
          <w:lang w:bidi="ar-IQ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 w:rsidR="002439B4"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ab/>
      </w:r>
    </w:p>
    <w:p w:rsidR="00645924" w:rsidRDefault="00DD1183" w:rsidP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Abstract: We investigate the stability of nonlinear differential equations of the form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y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(</w:t>
      </w:r>
      <w:proofErr w:type="gramEnd"/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n)</w:t>
      </w:r>
      <w:r>
        <w:rPr>
          <w:rFonts w:asciiTheme="majorBidi" w:hAnsiTheme="majorBidi" w:cstheme="majorBidi"/>
          <w:sz w:val="32"/>
          <w:szCs w:val="32"/>
          <w:lang w:bidi="ar-IQ"/>
        </w:rPr>
        <w:t>(x) = F(x, y(x), y′(x), . . . , y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(n−1)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(x)) with a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Lipschitz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condition by using a fixed point method. Moreover, a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constant of this differential equation is obtained</w: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hidden="0" allowOverlap="1" wp14:anchorId="32332A46" wp14:editId="6FE9991E">
                <wp:simplePos x="0" y="0"/>
                <wp:positionH relativeFrom="column">
                  <wp:posOffset>1537442</wp:posOffset>
                </wp:positionH>
                <wp:positionV relativeFrom="paragraph">
                  <wp:posOffset>220001</wp:posOffset>
                </wp:positionV>
                <wp:extent cx="5338" cy="16015"/>
                <wp:effectExtent l="0" t="0" r="19050" b="19050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-5338" y="0"/>
                          <a:ext cx="5338" cy="16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00" h="21600">
                              <a:moveTo>
                                <a:pt x="21600" y="21600"/>
                              </a:moveTo>
                              <a:cubicBezTo>
                                <a:pt x="21600" y="21600"/>
                                <a:pt x="21600" y="216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6985" cap="rnd">
                          <a:solidFill>
                            <a:srgbClr val="000000">
                              <a:alpha val="100000"/>
                            </a:srgbClr>
                          </a:solidFill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1026" o:spid="_x0000_s1026" style="position:absolute;margin-left:121.05pt;margin-top:17.3pt;width:.4pt;height:1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" path="m21600,21600v,,,,-21600,-21600l21600,21600xe" filled="f" strokeweight=".55pt">
                <v:stroke endcap="round"/>
                <v:path arrowok="t" textboxrect="0,0,21600,21600"/>
              </v:shape>
            </w:pict>
          </mc:Fallback>
        </mc:AlternateContent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lastRenderedPageBreak/>
        <w:tab/>
      </w:r>
      <w:proofErr w:type="gramStart"/>
      <w:r w:rsidRPr="00E734E7">
        <w:rPr>
          <w:rFonts w:asciiTheme="majorBidi" w:hAnsiTheme="majorBidi" w:cstheme="majorBidi"/>
          <w:b/>
          <w:bCs/>
          <w:sz w:val="32"/>
          <w:szCs w:val="32"/>
          <w:lang w:bidi="ar-IQ"/>
        </w:rPr>
        <w:t>1.</w:t>
      </w:r>
      <w:bookmarkStart w:id="2" w:name="OLE_LINK2"/>
      <w:bookmarkStart w:id="3" w:name="OLE_LINK3"/>
      <w:r w:rsidRPr="00E734E7">
        <w:rPr>
          <w:rFonts w:asciiTheme="majorBidi" w:hAnsiTheme="majorBidi" w:cstheme="majorBidi"/>
          <w:b/>
          <w:bCs/>
          <w:sz w:val="32"/>
          <w:szCs w:val="32"/>
          <w:lang w:bidi="ar-IQ"/>
        </w:rPr>
        <w:t>Introduction</w:t>
      </w:r>
      <w:bookmarkEnd w:id="2"/>
      <w:bookmarkEnd w:id="3"/>
      <w:proofErr w:type="gramEnd"/>
      <w:r w:rsidR="005D4C50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In 1940, S. M.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posed the following question concerning the stability of group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homomorphisms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before a Mathematical Colloquium: 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When  can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weassert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 that  the solutions  of an inequality are close to one of the exact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solutionsof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corresponding equation?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A year later, D. H.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dealt with ε-additive mapping by direct method, which gave a partial solution to the above question.  The result was extended by T. Aoki [1], D. G.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Bourgin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[2]. We men-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tion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here that the interest of this topic has been increasing since it came into being, some other results concerning functional equations one can ﬁnd, e.g., in [4, 5, 6, 7, 8, 9] and some related information  (e.g., ε-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isometries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su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-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perstability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of functional equations and the stability of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>erential expressions) we refer to [10, 11, 12, 13]</w:t>
      </w:r>
      <w:r>
        <w:rPr>
          <w:rFonts w:asciiTheme="majorBidi" w:hAnsiTheme="majorBidi" w:cstheme="majorBidi"/>
          <w:sz w:val="32"/>
          <w:szCs w:val="32"/>
          <w:rtl/>
          <w:lang w:bidi="ar-IQ"/>
        </w:rPr>
        <w:t>.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To the best of our knowledge, the ﬁrst one who pay attention to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sta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-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bility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of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>erential equations is proved that the stability  holds true for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>erential equation y</w:t>
      </w:r>
      <w:r>
        <w:rPr>
          <w:rFonts w:ascii="Times New Roman" w:hAnsi="Times New Roman" w:cs="Times New Roman"/>
          <w:sz w:val="32"/>
          <w:szCs w:val="32"/>
          <w:lang w:bidi="ar-IQ"/>
        </w:rPr>
        <w:t>′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(x) = y(x). Then, a generalized result was given by S.-E.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Takahasi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T. Miura and S. </w:t>
      </w:r>
      <w:proofErr w:type="spellStart"/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Miyajima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in which they investigated the stability of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space valued linear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erential equation of </w:t>
      </w:r>
      <w:r>
        <w:rPr>
          <w:rFonts w:ascii="Times New Roman" w:hAnsi="Times New Roman" w:cs="Times New Roman"/>
          <w:sz w:val="32"/>
          <w:szCs w:val="32"/>
          <w:lang w:bidi="ar-IQ"/>
        </w:rPr>
        <w:t>ﬁ</w:t>
      </w:r>
      <w:r>
        <w:rPr>
          <w:rFonts w:asciiTheme="majorBidi" w:hAnsiTheme="majorBidi" w:cstheme="majorBidi"/>
          <w:sz w:val="32"/>
          <w:szCs w:val="32"/>
          <w:lang w:bidi="ar-IQ"/>
        </w:rPr>
        <w:t>rst  order  (see also [14, 15]).  A more general result on the linear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erential equations of </w:t>
      </w:r>
      <w:r>
        <w:rPr>
          <w:rFonts w:ascii="Times New Roman" w:hAnsi="Times New Roman" w:cs="Times New Roman"/>
          <w:sz w:val="32"/>
          <w:szCs w:val="32"/>
          <w:lang w:bidi="ar-IQ"/>
        </w:rPr>
        <w:t>ﬁ</w:t>
      </w:r>
      <w:r>
        <w:rPr>
          <w:rFonts w:asciiTheme="majorBidi" w:hAnsiTheme="majorBidi" w:cstheme="majorBidi"/>
          <w:sz w:val="32"/>
          <w:szCs w:val="32"/>
          <w:lang w:bidi="ar-IQ"/>
        </w:rPr>
        <w:t>rst order of the form y</w:t>
      </w:r>
      <w:r>
        <w:rPr>
          <w:rFonts w:ascii="Times New Roman" w:hAnsi="Times New Roman" w:cs="Times New Roman"/>
          <w:sz w:val="32"/>
          <w:szCs w:val="32"/>
          <w:lang w:bidi="ar-IQ"/>
        </w:rPr>
        <w:t>′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(t) + </w:t>
      </w:r>
      <w:r>
        <w:rPr>
          <w:rFonts w:ascii="Times New Roman" w:hAnsi="Times New Roman" w:cs="Times New Roman"/>
          <w:sz w:val="32"/>
          <w:szCs w:val="32"/>
          <w:lang w:bidi="ar-IQ"/>
        </w:rPr>
        <w:t>α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(t)y(t) + </w:t>
      </w:r>
      <w:r>
        <w:rPr>
          <w:rFonts w:ascii="Times New Roman" w:hAnsi="Times New Roman" w:cs="Times New Roman"/>
          <w:sz w:val="32"/>
          <w:szCs w:val="32"/>
          <w:lang w:bidi="ar-IQ"/>
        </w:rPr>
        <w:t>β</w:t>
      </w:r>
      <w:r>
        <w:rPr>
          <w:rFonts w:asciiTheme="majorBidi" w:hAnsiTheme="majorBidi" w:cstheme="majorBidi"/>
          <w:sz w:val="32"/>
          <w:szCs w:val="32"/>
          <w:lang w:bidi="ar-IQ"/>
        </w:rPr>
        <w:t>(t) = 0 was given by S.-M. Jung [16] and the stability of linear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>erential equations of second order was established by Y. Li et al. (see [17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] 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There are a number of results concerning the stability of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thelinear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ordinary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erential equations, which prompts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question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:Can</w:t>
      </w:r>
      <w:proofErr w:type="spellEnd"/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we</w:t>
      </w:r>
      <w:r w:rsidR="00E734E7">
        <w:rPr>
          <w:rFonts w:asciiTheme="majorBidi" w:hAnsiTheme="majorBidi" w:cstheme="majorBidi"/>
          <w:sz w:val="32"/>
          <w:szCs w:val="32"/>
          <w:lang w:bidi="ar-IQ"/>
        </w:rPr>
        <w:t xml:space="preserve"> as-sort that all of the linea</w:t>
      </w:r>
      <w:r w:rsidR="005D4C50">
        <w:rPr>
          <w:rFonts w:asciiTheme="majorBidi" w:hAnsiTheme="majorBidi" w:cstheme="majorBidi"/>
          <w:sz w:val="32"/>
          <w:szCs w:val="32"/>
          <w:lang w:bidi="ar-IQ"/>
        </w:rPr>
        <w:t>r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ordinary differential  equations  have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</w:t>
      </w:r>
      <w:r w:rsidR="00E734E7">
        <w:rPr>
          <w:rFonts w:asciiTheme="majorBidi" w:hAnsiTheme="majorBidi" w:cstheme="majorBidi"/>
          <w:sz w:val="32"/>
          <w:szCs w:val="32"/>
          <w:lang w:bidi="ar-IQ"/>
        </w:rPr>
        <w:t>-Ulam</w:t>
      </w:r>
      <w:proofErr w:type="spellEnd"/>
      <w:r w:rsidR="00E734E7">
        <w:rPr>
          <w:rFonts w:asciiTheme="majorBidi" w:hAnsiTheme="majorBidi" w:cstheme="majorBidi"/>
          <w:sz w:val="32"/>
          <w:szCs w:val="32"/>
          <w:lang w:bidi="ar-IQ"/>
        </w:rPr>
        <w:t xml:space="preserve"> stability </w:t>
      </w:r>
    </w:p>
    <w:p w:rsidR="00645924" w:rsidRDefault="00E734E7" w:rsidP="00E734E7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lastRenderedPageBreak/>
        <w:t xml:space="preserve">Indeed, P.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Gavrut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a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>, S.-M. Jung and Y. Li [17] proved that the di</w:t>
      </w:r>
      <w:r w:rsidR="00DD1183">
        <w:rPr>
          <w:rFonts w:ascii="Cambria Math" w:hAnsi="Cambria Math" w:cs="Cambria Math"/>
          <w:sz w:val="32"/>
          <w:szCs w:val="32"/>
          <w:lang w:bidi="ar-IQ"/>
        </w:rPr>
        <w:t>ﬀ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erential equation y′′ = 0 does not have the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stability on the whole domain. For some examples of di</w:t>
      </w:r>
      <w:r w:rsidR="00DD1183">
        <w:rPr>
          <w:rFonts w:ascii="Cambria Math" w:hAnsi="Cambria Math" w:cs="Cambria Math"/>
          <w:sz w:val="32"/>
          <w:szCs w:val="32"/>
          <w:lang w:bidi="ar-IQ"/>
        </w:rPr>
        <w:t>ﬀ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erential equations which have the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stability on unbounded interval we refer the reader to which  show that it is a very special case that the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stability holds true for general di</w:t>
      </w:r>
      <w:r w:rsidR="00DD1183">
        <w:rPr>
          <w:rFonts w:ascii="Cambria Math" w:hAnsi="Cambria Math" w:cs="Cambria Math"/>
          <w:sz w:val="32"/>
          <w:szCs w:val="32"/>
          <w:lang w:bidi="ar-IQ"/>
        </w:rPr>
        <w:t>ﬀ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erential equations on the whole domain.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Recently, proved that the generalized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holds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case of general linear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>erential equations, and the stability of nonlinear di</w:t>
      </w:r>
      <w:r>
        <w:rPr>
          <w:rFonts w:ascii="Cambria Math" w:hAnsi="Cambria Math" w:cs="Cambria Math"/>
          <w:sz w:val="32"/>
          <w:szCs w:val="32"/>
          <w:lang w:bidi="ar-IQ"/>
        </w:rPr>
        <w:t>ﬀ</w:t>
      </w:r>
      <w:r>
        <w:rPr>
          <w:rFonts w:asciiTheme="majorBidi" w:hAnsiTheme="majorBidi" w:cstheme="majorBidi"/>
          <w:sz w:val="32"/>
          <w:szCs w:val="32"/>
          <w:lang w:bidi="ar-IQ"/>
        </w:rPr>
        <w:t>erential equations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y′(x) = F </w:t>
      </w:r>
      <w:proofErr w:type="gramStart"/>
      <w:r w:rsidR="00E734E7">
        <w:rPr>
          <w:rFonts w:asciiTheme="majorBidi" w:hAnsiTheme="majorBidi" w:cstheme="majorBidi"/>
          <w:sz w:val="32"/>
          <w:szCs w:val="32"/>
          <w:lang w:bidi="ar-IQ"/>
        </w:rPr>
        <w:t>(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x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, y(x) </w:t>
      </w:r>
      <w:r w:rsidR="00E734E7">
        <w:rPr>
          <w:rFonts w:asciiTheme="majorBidi" w:hAnsiTheme="majorBidi" w:cstheme="majorBidi"/>
          <w:sz w:val="32"/>
          <w:szCs w:val="32"/>
          <w:lang w:bidi="ar-IQ"/>
        </w:rPr>
        <w:t>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with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Lipschitz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condition on a local interval was investigated by a ﬁxed point method:</w:t>
      </w: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</w:p>
    <w:p w:rsidR="00600E6F" w:rsidRDefault="00600E6F" w:rsidP="00600E6F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</w:p>
    <w:p w:rsidR="00600E6F" w:rsidRDefault="00600E6F" w:rsidP="00600E6F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</w:p>
    <w:p w:rsidR="00645924" w:rsidRDefault="00600E6F" w:rsidP="00600E6F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lastRenderedPageBreak/>
        <w:t xml:space="preserve">2. Preliminaries </w:t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DD1183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DD1183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</w:p>
    <w:p w:rsidR="00645924" w:rsidRDefault="00DD1183" w:rsidP="00732BC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hidden="0" allowOverlap="1" wp14:anchorId="6DDDCEF9" wp14:editId="715A0863">
                <wp:simplePos x="0" y="0"/>
                <wp:positionH relativeFrom="column">
                  <wp:posOffset>-1206500</wp:posOffset>
                </wp:positionH>
                <wp:positionV relativeFrom="paragraph">
                  <wp:posOffset>-2724254</wp:posOffset>
                </wp:positionV>
                <wp:extent cx="0" cy="0"/>
                <wp:effectExtent l="0" t="0" r="1733550" b="2971800"/>
                <wp:wrapNone/>
                <wp:docPr id="1029" name="shape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1729644" y="2962817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00" h="21600"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ln w="6985" cap="rnd">
                          <a:solidFill>
                            <a:srgbClr val="000000">
                              <a:alpha val="100000"/>
                            </a:srgb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1029" o:spid="_x0000_s1026" style="position:absolute;margin-left:-95pt;margin-top:-214.5pt;width:0;height:0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" path="m,xe" filled="f" strokeweight=".55pt">
                <v:stroke endcap="round"/>
                <v:path arrowok="t" textboxrect="0,0,21600,21600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hidden="0" allowOverlap="1" wp14:anchorId="2600A764" wp14:editId="022270B0">
                <wp:simplePos x="0" y="0"/>
                <wp:positionH relativeFrom="column">
                  <wp:posOffset>-1206500</wp:posOffset>
                </wp:positionH>
                <wp:positionV relativeFrom="paragraph">
                  <wp:posOffset>-2724254</wp:posOffset>
                </wp:positionV>
                <wp:extent cx="0" cy="0"/>
                <wp:effectExtent l="0" t="0" r="1619250" b="3028950"/>
                <wp:wrapNone/>
                <wp:docPr id="1028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1601522" y="302154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00" h="21600"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ln w="6985" cap="rnd">
                          <a:solidFill>
                            <a:srgbClr val="000000">
                              <a:alpha val="100000"/>
                            </a:srgb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95pt;margin-top:-214.508pt;width:0pt;height:0pt;mso-wrap-style:infront;mso-position-horizontal-relative:column;mso-position-vertical-relative:line;z-index:251663872" coordsize="21600, 21600" path="m0,0xe" filled="f" stroked="t" strokecolor="#0" strokeweight="0.5625pt">
                <v:stroke joinstyle="round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Definition 2.1: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 We will say that the equation </w:t>
      </w:r>
      <w:r w:rsidR="00E734E7">
        <w:rPr>
          <w:rFonts w:asciiTheme="majorBidi" w:hAnsiTheme="majorBidi" w:cstheme="majorBidi"/>
          <w:sz w:val="32"/>
          <w:szCs w:val="32"/>
          <w:lang w:bidi="ar-IQ"/>
        </w:rPr>
        <w:t>(3.1.11)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has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 w:rsidR="00732BC4">
        <w:rPr>
          <w:rFonts w:asciiTheme="majorBidi" w:hAnsiTheme="majorBidi" w:cstheme="majorBidi"/>
          <w:sz w:val="32"/>
          <w:szCs w:val="32"/>
          <w:lang w:bidi="ar-IQ"/>
        </w:rPr>
        <w:t>–</w:t>
      </w:r>
      <w:r w:rsidR="00E734E7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spellStart"/>
      <w:r w:rsidR="00732BC4">
        <w:rPr>
          <w:rFonts w:asciiTheme="majorBidi" w:hAnsiTheme="majorBidi" w:cstheme="majorBidi"/>
          <w:sz w:val="32"/>
          <w:szCs w:val="32"/>
          <w:lang w:bidi="ar-IQ"/>
        </w:rPr>
        <w:t>Ʋlam</w:t>
      </w:r>
      <w:proofErr w:type="spellEnd"/>
      <w:r w:rsidR="00732BC4">
        <w:rPr>
          <w:rFonts w:asciiTheme="majorBidi" w:hAnsiTheme="majorBidi" w:cstheme="majorBidi"/>
          <w:sz w:val="32"/>
          <w:szCs w:val="32"/>
          <w:lang w:bidi="ar-IQ"/>
        </w:rPr>
        <w:t xml:space="preserve"> sta</w:t>
      </w:r>
      <w:r>
        <w:rPr>
          <w:rFonts w:asciiTheme="majorBidi" w:hAnsiTheme="majorBidi" w:cstheme="majorBidi"/>
          <w:sz w:val="32"/>
          <w:szCs w:val="32"/>
          <w:lang w:bidi="ar-IQ"/>
        </w:rPr>
        <w:t>bility with the initial conditions (</w:t>
      </w:r>
      <w:r w:rsidR="00732BC4">
        <w:rPr>
          <w:rFonts w:asciiTheme="majorBidi" w:hAnsiTheme="majorBidi" w:cstheme="majorBidi"/>
          <w:sz w:val="32"/>
          <w:szCs w:val="32"/>
          <w:lang w:bidi="ar-IQ"/>
        </w:rPr>
        <w:t>3.1.12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) if there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exists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 positive constant K&gt; 0 with the following property: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For every ε &gt; 0, z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C 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(I) where x is sufficiently large in R, if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|z′′ + p(x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)z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′ + (q(x) − α(x))   z|  ≤ ε               (2.1.1)</w:t>
      </w:r>
    </w:p>
    <w:p w:rsidR="00645924" w:rsidRDefault="00DD1183" w:rsidP="00732BC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Then there exists some solution w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 w:rsidR="00732BC4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C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sup>
        </m:sSup>
      </m:oMath>
      <w:r w:rsidR="00732BC4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>(I) of the equation (3.1.13), such that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|z(x) − w(x)| ≤ K ε and satisfies the initial conditions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x0 ) = 0 = w′(x0 )            (2.1.2)</w:t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2A033F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 w:rsidRPr="002A033F">
        <w:rPr>
          <w:rFonts w:asciiTheme="majorBidi" w:hAnsiTheme="majorBidi" w:cstheme="majorBidi"/>
          <w:b/>
          <w:bCs/>
          <w:sz w:val="32"/>
          <w:szCs w:val="32"/>
          <w:lang w:bidi="ar-IQ"/>
        </w:rPr>
        <w:t>Definition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2.2: We say that </w:t>
      </w:r>
      <w:proofErr w:type="gramStart"/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equation 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has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the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-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stab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ility with initial conditions 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if there exists a positive constant K &gt; 0 with the following property:</w:t>
      </w:r>
    </w:p>
    <w:p w:rsidR="00645924" w:rsidRDefault="00DD1183" w:rsidP="002A033F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For every ε &gt; 0, z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C 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I )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where x is sufficiently large in R,  if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|z′′ + p(x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)z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′ + q(x)z − h(x)z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β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e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 xml:space="preserve">( </w:t>
      </w:r>
      <m:oMath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vertAlign w:val="superscript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  <w:vertAlign w:val="superscript"/>
                <w:lang w:bidi="ar-IQ"/>
              </w:rPr>
              <m:t>β-1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  <w:vertAlign w:val="superscript"/>
                <w:lang w:bidi="ar-IQ"/>
              </w:rPr>
              <m:t>2</m:t>
            </m:r>
          </m:den>
        </m:f>
      </m:oMath>
      <w:r>
        <w:rPr>
          <w:rFonts w:asciiTheme="majorBidi" w:eastAsiaTheme="minorEastAsia" w:hAnsiTheme="majorBidi" w:cstheme="majorBidi"/>
          <w:sz w:val="32"/>
          <w:szCs w:val="32"/>
          <w:vertAlign w:val="superscript"/>
          <w:lang w:bidi="ar-IQ"/>
        </w:rPr>
        <w:t>)</w:t>
      </w: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0800" behindDoc="1" locked="0" layoutInCell="1" hidden="0" allowOverlap="1">
            <wp:simplePos x="0" y="0"/>
            <wp:positionH relativeFrom="page">
              <wp:posOffset>4277995</wp:posOffset>
            </wp:positionH>
            <wp:positionV relativeFrom="paragraph">
              <wp:posOffset>104775</wp:posOffset>
            </wp:positionV>
            <wp:extent cx="176530" cy="4445"/>
            <wp:effectExtent l="0" t="0" r="0" b="0"/>
            <wp:wrapNone/>
            <wp:docPr id="1027" name="shape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530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ajorBidi"/>
                <w:i/>
                <w:sz w:val="28"/>
                <w:szCs w:val="28"/>
                <w:lang w:bidi="ar-IQ"/>
              </w:rPr>
            </m:ctrlPr>
          </m:naryPr>
          <m:sub/>
          <m:sup/>
          <m:e>
            <m:r>
              <w:rPr>
                <w:rFonts w:ascii="Cambria Math" w:hAnsi="Cambria Math" w:cstheme="majorBidi"/>
                <w:sz w:val="28"/>
                <w:szCs w:val="28"/>
                <w:vertAlign w:val="superscript"/>
                <w:lang w:bidi="ar-IQ"/>
              </w:rPr>
              <m:t>p(x)dx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>|  ≤ ε         (2.3)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Then there exists some solution w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C 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(I) of the equation (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>3.1.13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)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and</w:t>
      </w:r>
      <w:proofErr w:type="gramEnd"/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x0 ) = w′(x0 ) = 0           </w:t>
      </w:r>
      <w:r w:rsidR="002A033F"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(2.4)</w:t>
      </w:r>
    </w:p>
    <w:p w:rsidR="00600E6F" w:rsidRDefault="002A033F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Such that |z(x) − w(x)| ≤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 xml:space="preserve">KƐ 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00E6F" w:rsidRDefault="00600E6F" w:rsidP="00600E6F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2A033F" w:rsidP="00600E6F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2A033F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lastRenderedPageBreak/>
        <w:t xml:space="preserve">Definition </w:t>
      </w:r>
      <w:r w:rsidR="00DD1183">
        <w:rPr>
          <w:rFonts w:asciiTheme="majorBidi" w:hAnsiTheme="majorBidi" w:cstheme="majorBidi"/>
          <w:b/>
          <w:bCs/>
          <w:sz w:val="32"/>
          <w:szCs w:val="32"/>
          <w:lang w:bidi="ar-IQ"/>
        </w:rPr>
        <w:t>2.3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We will say that the equations ()</w:t>
      </w:r>
      <w:proofErr w:type="gramStart"/>
      <w:r w:rsidR="00DD1183">
        <w:rPr>
          <w:rFonts w:asciiTheme="majorBidi" w:hAnsiTheme="majorBidi" w:cstheme="majorBidi"/>
          <w:sz w:val="32"/>
          <w:szCs w:val="32"/>
          <w:lang w:bidi="ar-IQ"/>
        </w:rPr>
        <w:t>,(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) have the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-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asymptotic stability with the initial conditions (3.1.12) if the equation is stable in the sense of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and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and </w:t>
      </w:r>
    </w:p>
    <w:p w:rsidR="00645924" w:rsidRDefault="003B5BB9">
      <w:pPr>
        <w:bidi w:val="0"/>
        <w:jc w:val="both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m:oMathPara>
        <m:oMath>
          <m:func>
            <m:func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x-∞</m:t>
                  </m:r>
                </m:lim>
              </m:limLow>
            </m:fName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(z(x)-w(x)) = 0.</m:t>
              </m:r>
            </m:e>
          </m:func>
        </m:oMath>
      </m:oMathPara>
    </w:p>
    <w:p w:rsidR="00645924" w:rsidRDefault="00645924">
      <w:pPr>
        <w:bidi w:val="0"/>
        <w:jc w:val="both"/>
        <w:rPr>
          <w:rFonts w:asciiTheme="majorBidi" w:eastAsiaTheme="minorEastAsia" w:hAnsiTheme="majorBidi" w:cstheme="majorBidi"/>
          <w:sz w:val="32"/>
          <w:szCs w:val="32"/>
          <w:lang w:bidi="ar-IQ"/>
        </w:rPr>
      </w:pPr>
    </w:p>
    <w:p w:rsidR="00645924" w:rsidRDefault="002A033F">
      <w:pPr>
        <w:bidi w:val="0"/>
        <w:jc w:val="both"/>
        <w:rPr>
          <w:rFonts w:asciiTheme="majorBidi" w:hAnsiTheme="majorBidi" w:cstheme="majorBidi"/>
          <w:i/>
          <w:iCs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Lemma </w:t>
      </w: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2.4 </w:t>
      </w:r>
      <w:r w:rsidR="00DD1183">
        <w:rPr>
          <w:rFonts w:asciiTheme="majorBidi" w:hAnsiTheme="majorBidi" w:cstheme="majorBidi"/>
          <w:b/>
          <w:bCs/>
          <w:sz w:val="32"/>
          <w:szCs w:val="32"/>
          <w:lang w:bidi="ar-IQ"/>
        </w:rPr>
        <w:t>:</w:t>
      </w:r>
      <w:proofErr w:type="gramEnd"/>
      <w:r w:rsidR="00DD1183"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 </w:t>
      </w:r>
      <w:r w:rsidR="00DD1183"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Let </w:t>
      </w:r>
      <w:r w:rsidR="00DD1183">
        <w:rPr>
          <w:rFonts w:ascii="Cambria Math" w:hAnsi="Cambria Math" w:cs="Cambria Math"/>
          <w:sz w:val="32"/>
          <w:szCs w:val="32"/>
          <w:lang w:bidi="ar-IQ"/>
        </w:rPr>
        <w:t>𝑢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,  : [0,∞) → [0,∞) </w:t>
      </w:r>
      <w:r w:rsidR="00DD1183"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be </w:t>
      </w:r>
      <w:proofErr w:type="spellStart"/>
      <w:r w:rsidR="00DD1183">
        <w:rPr>
          <w:rFonts w:asciiTheme="majorBidi" w:hAnsiTheme="majorBidi" w:cstheme="majorBidi"/>
          <w:i/>
          <w:iCs/>
          <w:sz w:val="32"/>
          <w:szCs w:val="32"/>
          <w:lang w:bidi="ar-IQ"/>
        </w:rPr>
        <w:t>integrable</w:t>
      </w:r>
      <w:proofErr w:type="spellEnd"/>
      <w:r w:rsidR="00DD1183"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 functions,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i/>
          <w:iCs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>let</w:t>
      </w:r>
      <w:proofErr w:type="gramEnd"/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 </w:t>
      </w:r>
      <w:r>
        <w:rPr>
          <w:rFonts w:ascii="Cambria Math" w:hAnsi="Cambria Math" w:cs="Cambria Math"/>
          <w:sz w:val="32"/>
          <w:szCs w:val="32"/>
          <w:lang w:bidi="ar-IQ"/>
        </w:rPr>
        <w:t>𝑐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&gt; 0 </w:t>
      </w:r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be a constant, and let 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≥ 0 </w:t>
      </w:r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be given. If </w:t>
      </w:r>
      <w:r>
        <w:rPr>
          <w:rFonts w:ascii="Cambria Math" w:hAnsi="Cambria Math" w:cs="Cambria Math"/>
          <w:sz w:val="32"/>
          <w:szCs w:val="32"/>
          <w:lang w:bidi="ar-IQ"/>
        </w:rPr>
        <w:t>𝑢</w:t>
      </w:r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>satisfies the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>inequality</w:t>
      </w:r>
      <w:proofErr w:type="gramEnd"/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="Cambria Math" w:hAnsi="Cambria Math" w:cs="Cambria Math"/>
          <w:sz w:val="32"/>
          <w:szCs w:val="32"/>
          <w:lang w:bidi="ar-IQ"/>
        </w:rPr>
        <w:t>𝑢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lang w:bidi="ar-IQ"/>
        </w:rPr>
        <w:t>) ≤</w:t>
      </w:r>
      <w:r>
        <w:rPr>
          <w:rFonts w:ascii="Cambria Math" w:hAnsi="Cambria Math" w:cs="Cambria Math"/>
          <w:sz w:val="32"/>
          <w:szCs w:val="32"/>
          <w:lang w:bidi="ar-IQ"/>
        </w:rPr>
        <w:t>𝑐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+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u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(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τ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) 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υ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(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τ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) 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dτ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(2.2.3)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 xml:space="preserve"> all 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lang w:bidi="ar-IQ"/>
        </w:rPr>
        <w:t>≥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lang w:bidi="ar-IQ"/>
        </w:rPr>
        <w:t>0</w:t>
      </w:r>
      <w:r>
        <w:rPr>
          <w:rFonts w:asciiTheme="majorBidi" w:hAnsiTheme="majorBidi" w:cstheme="majorBidi"/>
          <w:i/>
          <w:iCs/>
          <w:sz w:val="32"/>
          <w:szCs w:val="32"/>
          <w:lang w:bidi="ar-IQ"/>
        </w:rPr>
        <w:t>, then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="Cambria Math" w:hAnsi="Cambria Math" w:cs="Cambria Math"/>
          <w:sz w:val="32"/>
          <w:szCs w:val="32"/>
          <w:lang w:bidi="ar-IQ"/>
        </w:rPr>
        <w:t>𝑢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lang w:bidi="ar-IQ"/>
        </w:rPr>
        <w:t>) ≤</w:t>
      </w:r>
      <w:r>
        <w:rPr>
          <w:rFonts w:ascii="Cambria Math" w:hAnsi="Cambria Math" w:cs="Cambria Math"/>
          <w:sz w:val="32"/>
          <w:szCs w:val="32"/>
          <w:lang w:bidi="ar-IQ"/>
        </w:rPr>
        <w:t>𝑐</w:t>
      </w:r>
      <w:r w:rsidR="00AE35D7">
        <w:rPr>
          <w:rFonts w:ascii="Cambria Math" w:hAnsi="Cambria Math" w:cs="Cambria Math"/>
          <w:sz w:val="32"/>
          <w:szCs w:val="32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exp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(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υ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(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τ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) 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bidi="ar-IQ"/>
              </w:rPr>
              <m:t>dτ</m:t>
            </m:r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>)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(2.2.4)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≥ </w:t>
      </w:r>
      <w:r>
        <w:rPr>
          <w:rFonts w:ascii="Cambria Math" w:hAnsi="Cambria Math" w:cs="Cambria Math"/>
          <w:sz w:val="32"/>
          <w:szCs w:val="32"/>
          <w:lang w:bidi="ar-IQ"/>
        </w:rPr>
        <w:t>𝑡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Proof: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 It follows </w:t>
      </w:r>
      <w:proofErr w:type="gramStart"/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from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that</w:t>
      </w:r>
      <w:proofErr w:type="gramEnd"/>
    </w:p>
    <w:p w:rsidR="00645924" w:rsidRDefault="003B5BB9">
      <w:pPr>
        <w:bidi w:val="0"/>
        <w:jc w:val="center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v(t)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c+</m:t>
            </m:r>
            <m:nary>
              <m:naryPr>
                <m:limLoc m:val="subSup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to</m:t>
                </m:r>
              </m:sub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sup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v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dr</m:t>
                </m:r>
              </m:e>
            </m:nary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 ≤v(t)</m:t>
        </m:r>
      </m:oMath>
      <w:r w:rsidR="00DD1183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    (2.2.5)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 Integrating both sides of the last inequality from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to t, we obtain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In </w:t>
      </w:r>
      <m:oMath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c+</m:t>
            </m:r>
            <m:nary>
              <m:naryPr>
                <m:limLoc m:val="subSup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to</m:t>
                </m:r>
              </m:sub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sup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v(τ)dτ</m:t>
                </m:r>
              </m:e>
            </m:nary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-Inc≤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v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(2.2.6)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Or    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m:oMath>
        <m:r>
          <w:rPr>
            <w:rFonts w:ascii="Cambria Math" w:hAnsi="Cambria Math" w:cstheme="majorBidi"/>
            <w:sz w:val="32"/>
            <w:szCs w:val="32"/>
            <w:lang w:bidi="ar-IQ"/>
          </w:rPr>
          <m:t>c+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v(τ)dτ</m:t>
            </m:r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≤c exp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nary>
              <m:naryPr>
                <m:limLoc m:val="subSup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to</m:t>
                </m:r>
              </m:sub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sup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v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dτ</m:t>
                </m:r>
              </m:e>
            </m:nary>
          </m:e>
        </m:d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(2.2.7)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lastRenderedPageBreak/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each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, which together with (3.1.13) implies that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m:oMath>
        <m:r>
          <w:rPr>
            <w:rFonts w:ascii="Cambria Math" w:hAnsi="Cambria Math" w:cstheme="majorBidi"/>
            <w:sz w:val="32"/>
            <w:szCs w:val="32"/>
            <w:lang w:bidi="ar-IQ"/>
          </w:rPr>
          <m:t>u(t)≤c exp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nary>
              <m:naryPr>
                <m:limLoc m:val="subSup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to</m:t>
                </m:r>
              </m:sub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sup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v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dτ</m:t>
                </m:r>
              </m:e>
            </m:nary>
          </m:e>
        </m:d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(2.2.8)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F9061D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F9061D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</w:p>
    <w:p w:rsidR="00645924" w:rsidRDefault="00DD1183">
      <w:pPr>
        <w:bidi w:val="0"/>
        <w:spacing w:after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bookmarkStart w:id="4" w:name="OLE_LINK4"/>
      <w:bookmarkStart w:id="5" w:name="OLE_LINK5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lastRenderedPageBreak/>
        <w:t>3.1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>Hyers-Ulam</w:t>
      </w:r>
      <w:proofErr w:type="spellEnd"/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t xml:space="preserve"> stability of Non-linear differential equation of second order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</w:p>
    <w:bookmarkEnd w:id="4"/>
    <w:bookmarkEnd w:id="5"/>
    <w:p w:rsidR="00645924" w:rsidRDefault="00645924">
      <w:pPr>
        <w:bidi w:val="0"/>
        <w:spacing w:after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DD1183">
      <w:pPr>
        <w:bidi w:val="0"/>
        <w:spacing w:after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In this section we investigate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the following non- linear differential equation of second order</w:t>
      </w:r>
    </w:p>
    <w:p w:rsidR="00645924" w:rsidRDefault="00DD1183">
      <w:pPr>
        <w:bidi w:val="0"/>
        <w:jc w:val="right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z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"+ p(x)</w:t>
      </w:r>
      <m:oMath>
        <m:acc>
          <m:accPr>
            <m:chr m:val="́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acc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z</m:t>
            </m:r>
          </m:e>
        </m:acc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+ q(x)z = h(x) |z|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e</m:t>
            </m:r>
          </m:e>
          <m:sup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β-1</m:t>
                    </m:r>
                  </m:num>
                  <m:den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2</m:t>
                    </m:r>
                  </m:den>
                </m:f>
              </m:e>
            </m:d>
          </m:sup>
        </m:sSup>
        <m:nary>
          <m:naryPr>
            <m:limLoc m:val="undOvr"/>
            <m:subHide m:val="1"/>
            <m:supHide m:val="1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/>
          <m:sup/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p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dx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sgnz ,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β</m:t>
        </m:r>
      </m:oMath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(0, 1) (3.1.9)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with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initial conditions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z(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= 0 = z′(x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                                    (3.1.10)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where q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C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(I) , , h , p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C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1</w:t>
      </w:r>
      <w:r>
        <w:rPr>
          <w:rFonts w:asciiTheme="majorBidi" w:hAnsiTheme="majorBidi" w:cstheme="majorBidi"/>
          <w:sz w:val="32"/>
          <w:szCs w:val="32"/>
          <w:lang w:bidi="ar-IQ"/>
        </w:rPr>
        <w:t>(I), I = [x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, x] </w:t>
      </w:r>
      <w:r>
        <w:rPr>
          <w:rFonts w:ascii="Cambria Math" w:hAnsi="Cambria Math" w:cs="Cambria Math"/>
          <w:sz w:val="32"/>
          <w:szCs w:val="32"/>
          <w:lang w:bidi="ar-IQ"/>
        </w:rPr>
        <w:t>⊆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R, 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&gt; 0 , p(x) &gt; 0, and h(x) is a bounded for all sufficiently large x in R. Moreover we proved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the linear differential equation of second order</w:t>
      </w:r>
    </w:p>
    <w:p w:rsidR="00645924" w:rsidRDefault="00F9061D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z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" + p(x)z′ + (q(x) −ᾳ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(x)) z = 0                        (3.1.11)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with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initial conditions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z(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= 0 = z′(x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                      (3.1.12)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where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∝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(x) is a bounded function fo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 xml:space="preserve">r all sufficiently large x in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It should be note here that we may assume that z &gt; 0 in equation () because if z &lt; 0 we set z = −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 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u &gt; 0. So we will consider in future the equation</w:t>
      </w:r>
    </w:p>
    <w:p w:rsidR="00645924" w:rsidRDefault="003B5BB9" w:rsidP="00B33642">
      <w:pPr>
        <w:tabs>
          <w:tab w:val="right" w:pos="8306"/>
        </w:tabs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acc>
          <m:accPr>
            <m:chr m:val="́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acc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z</m:t>
            </m:r>
          </m:e>
        </m:acc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+ </w:t>
      </w:r>
      <w:proofErr w:type="gramStart"/>
      <w:r w:rsidR="00DD1183">
        <w:rPr>
          <w:rFonts w:asciiTheme="majorBidi" w:hAnsiTheme="majorBidi" w:cstheme="majorBidi"/>
          <w:sz w:val="32"/>
          <w:szCs w:val="32"/>
          <w:lang w:bidi="ar-IQ"/>
        </w:rPr>
        <w:t>p(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>x)</w:t>
      </w:r>
      <m:oMath>
        <m:acc>
          <m:accPr>
            <m:chr m:val="́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acc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z</m:t>
            </m:r>
          </m:e>
        </m:acc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+ q(x)z = h(x)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z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</m:t>
            </m:r>
          </m:sup>
        </m:sSup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e</w:t>
      </w:r>
      <m:oMath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β-1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den>
            </m:f>
          </m:e>
        </m:d>
        <m:nary>
          <m:naryPr>
            <m:limLoc m:val="undOvr"/>
            <m:subHide m:val="1"/>
            <m:supHide m:val="1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/>
          <m:sup/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p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dx</m:t>
            </m:r>
          </m:e>
        </m:nary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,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β</m:t>
        </m:r>
      </m:oMath>
      <w:r w:rsidR="00DD1183">
        <w:rPr>
          <w:rFonts w:ascii="Cambria Math" w:hAnsi="Cambria Math" w:cs="Cambria Math"/>
          <w:sz w:val="32"/>
          <w:szCs w:val="32"/>
          <w:lang w:bidi="ar-IQ"/>
        </w:rPr>
        <w:t>∈</w:t>
      </w:r>
      <w:r w:rsidR="00B33642">
        <w:rPr>
          <w:rFonts w:asciiTheme="majorBidi" w:hAnsiTheme="majorBidi" w:cstheme="majorBidi"/>
          <w:sz w:val="32"/>
          <w:szCs w:val="32"/>
          <w:lang w:bidi="ar-IQ"/>
        </w:rPr>
        <w:t xml:space="preserve"> (0, 1)     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                                               (3.1.13) </w:t>
      </w:r>
    </w:p>
    <w:p w:rsidR="00645924" w:rsidRDefault="00AE35D7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ar-IQ"/>
        </w:rPr>
        <w:lastRenderedPageBreak/>
        <w:t>Theorem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3.1.1: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Suppose |h(x)| ≤ A for all x ≥ x0, and that y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C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I) ,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such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that satisfies the inequality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|y" + y − h(x)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y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>| ≤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, </w:t>
      </w:r>
      <m:oMath>
        <m:r>
          <w:rPr>
            <w:rFonts w:ascii="Cambria Math" w:hAnsi="Cambria Math" w:cs="Cambria Math"/>
            <w:sz w:val="32"/>
            <w:szCs w:val="32"/>
            <w:lang w:bidi="ar-IQ"/>
          </w:rPr>
          <m:t>β</m:t>
        </m:r>
      </m:oMath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(0, 1)          (3.1.14) 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with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initial condition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y(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= 0 = y'(x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)           (3.1.15) 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If A &lt;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e>
            </m:d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</m:t>
            </m:r>
            <m:func>
              <m:func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max</m:t>
                    </m:r>
                  </m:e>
                  <m:lim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x≥x0</m:t>
                    </m:r>
                  </m:lim>
                </m:limLow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y(x)</m:t>
                    </m:r>
                  </m:e>
                </m:d>
              </m:e>
            </m:func>
          </m:e>
        </m:d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-β</m:t>
            </m:r>
          </m:sup>
        </m:sSup>
      </m:oMath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,for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x≥ 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,then the equation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y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" + y = h(x)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y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,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β</m:t>
        </m:r>
      </m:oMath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(0, 1)                         (3.1.16) 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has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with initial condition .</w:t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ab/>
      </w:r>
      <w:r w:rsidR="00AE35D7"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Proof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suppose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that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&gt; 0, y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C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(I) satisfies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inequation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(3.1.14) with the initial conditions (3.1.15) and that M = </w:t>
      </w:r>
      <m:oMath>
        <m:func>
          <m:func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uncPr>
          <m:fName>
            <m:limLow>
              <m:limLow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max</m:t>
                </m:r>
              </m:e>
              <m:li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x≥x0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y(x)</m:t>
                </m:r>
              </m:e>
            </m:d>
          </m:e>
        </m:func>
      </m:oMath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We will show that there exists a function w(x)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c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I) satisfying the equation(3.1.16) and the initial condition (3.1.15) such that |z(x) − w(x)| ≤k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−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≤ y" + y − h(x)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y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>≤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(3.1.17)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Multiply the inequality (3.1.14) by y' and then integrate we obtain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−2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 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y ≤y'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(x) + y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(x) – 2</w:t>
      </w:r>
      <m:oMath>
        <m:nary>
          <m:naryPr>
            <m:limLoc m:val="undOvr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</m:t>
                </m:r>
              </m:e>
            </m:d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y'dt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>≤ 2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y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From which we get that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y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x) ≤ 2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y + 2</w:t>
      </w:r>
      <m:oMath>
        <m:nary>
          <m:naryPr>
            <m:limLoc m:val="undOvr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</m:t>
                </m:r>
              </m:sup>
            </m:sSup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'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dt=2εy+</m:t>
            </m:r>
          </m:e>
        </m:nary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x*</m:t>
                </m:r>
              </m:e>
            </m:d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+1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β+1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≤2εM+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2A 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M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sup>
            </m:sSup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β+1</m:t>
            </m:r>
          </m:den>
        </m:f>
      </m:oMath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lastRenderedPageBreak/>
        <w:t>Therefore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M ≤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2ε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1-</m:t>
            </m:r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2A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β</m:t>
                    </m:r>
                  </m:sup>
                </m:sSup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den>
            </m:f>
          </m:den>
        </m:f>
      </m:oMath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Hence |y(x)| ≤k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, for all x ≥ 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Obviously, w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(x) = 0 satisfies the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equation(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3.1.16) and the zero initial condition (3.1.15) such that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|y(x) − w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(x)| ≤k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Thus the equation (3.1.16) has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with initial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condition(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3.1.15).</w:t>
      </w: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lastRenderedPageBreak/>
        <w:t xml:space="preserve">Corollary </w:t>
      </w: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3.</w:t>
      </w:r>
      <w:r w:rsidR="00B33642">
        <w:rPr>
          <w:rFonts w:asciiTheme="majorBidi" w:hAnsiTheme="majorBidi" w:cstheme="majorBidi"/>
          <w:b/>
          <w:bCs/>
          <w:sz w:val="32"/>
          <w:szCs w:val="32"/>
          <w:lang w:bidi="ar-IQ"/>
        </w:rPr>
        <w:t>1.</w:t>
      </w: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1 :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Assume that h(x) and z(x) satisfy the conditions of Theo- rem 3.2, and the inequality (2.1.1) with the initial condition (3.3.12).</w:t>
      </w:r>
    </w:p>
    <w:p w:rsidR="00645924" w:rsidRDefault="00DD1183">
      <w:pPr>
        <w:bidi w:val="0"/>
        <w:rPr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If A &lt;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e>
            </m:d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(</m:t>
        </m:r>
        <m:func>
          <m:func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uncPr>
          <m:fName>
            <m:limLow>
              <m:limLow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max</m:t>
                </m:r>
              </m:e>
              <m:li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x≥x0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y(x)</m:t>
                </m:r>
              </m:e>
            </m:d>
          </m:e>
        </m:func>
        <m:sSup>
          <m:sSupPr>
            <m:ctrlPr>
              <w:rPr>
                <w:rFonts w:ascii="Cambria Math" w:hAnsi="Cambria Math"/>
                <w:i/>
                <w:lang w:bidi="ar-IQ"/>
              </w:rPr>
            </m:ctrlPr>
          </m:sSupPr>
          <m:e>
            <m:r>
              <w:rPr>
                <w:rFonts w:ascii="Cambria Math" w:hAnsi="Cambria Math"/>
                <w:lang w:bidi="ar-IQ"/>
              </w:rPr>
              <m:t>)</m:t>
            </m:r>
          </m:e>
          <m:sup>
            <m:r>
              <w:rPr>
                <w:rFonts w:ascii="Cambria Math" w:hAnsi="Cambria Math"/>
                <w:lang w:bidi="ar-IQ"/>
              </w:rPr>
              <m:t>-β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, for x ≥ x0 and the integral 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∞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>p(x)dx</m:t>
            </m:r>
          </m:e>
        </m:nary>
      </m:oMath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Converges then the equation (3.1.13) has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with initial condition (3.1.12). Moreover, if the integral 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∞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>p(x)dx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= ∞then the equation (3.1.15) has the Hyers-Ulam asymptotic stability with initial condition (3.1.12).</w:t>
      </w:r>
    </w:p>
    <w:p w:rsidR="00645924" w:rsidRDefault="00645924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Proof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: Suppose that z 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C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>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I) satisfies the inequality (2.1.1) with the initial condition (3.1.12). Then from the 3.1.1it follows that the equation (3.1.16) has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-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with initial condition (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3.1.15),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according to the substitution used in Lemma 2.1 it follows that the equation (3.1.13) has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with initial condition (3.1.12). Now if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xo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∞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>p(x)dx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= ∞, then the equation (3.1.13) has the Hyers-Ulam asymptotic stability with initial condition (3.1.12).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Now we illustrate the Theorem by the following example.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 w:rsidRPr="002B4DC9"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Example </w:t>
      </w:r>
      <w:proofErr w:type="gramStart"/>
      <w:r w:rsidRPr="002B4DC9">
        <w:rPr>
          <w:rFonts w:asciiTheme="majorBidi" w:hAnsiTheme="majorBidi" w:cstheme="majorBidi"/>
          <w:b/>
          <w:bCs/>
          <w:sz w:val="32"/>
          <w:szCs w:val="32"/>
          <w:lang w:bidi="ar-IQ"/>
        </w:rPr>
        <w:t>3.1</w:t>
      </w:r>
      <w:r w:rsidR="002B4DC9"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 :</w:t>
      </w:r>
      <w:proofErr w:type="gramEnd"/>
      <w:r w:rsidRPr="002B4DC9"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>Consider the equation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z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" + 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</m:t>
            </m:r>
          </m:den>
        </m:f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z' + z = 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e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-x/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 xml:space="preserve">2  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z</m:t>
                    </m:r>
                  </m:sub>
                </m:s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1/2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</m:t>
                </m:r>
              </m:e>
            </m:rad>
          </m:den>
        </m:f>
        <m:r>
          <m:rPr>
            <m:sty m:val="p"/>
          </m:rPr>
          <w:rPr>
            <w:rFonts w:ascii="Cambria Math" w:hAnsi="Cambria Math" w:cstheme="majorBidi"/>
            <w:sz w:val="32"/>
            <w:szCs w:val="32"/>
            <w:lang w:bidi="ar-IQ"/>
          </w:rPr>
          <m:t>3</m:t>
        </m:r>
      </m:oMath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with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initial condition</w:t>
      </w:r>
    </w:p>
    <w:p w:rsidR="00645924" w:rsidRDefault="00DD1183" w:rsidP="00B4329A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z(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= 0 = z'(x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)                                                        </w:t>
      </w:r>
      <w:r w:rsidRPr="00B4329A">
        <w:rPr>
          <w:rFonts w:asciiTheme="majorBidi" w:hAnsiTheme="majorBidi" w:cstheme="majorBidi"/>
          <w:sz w:val="32"/>
          <w:szCs w:val="32"/>
          <w:lang w:bidi="ar-IQ"/>
        </w:rPr>
        <w:t>(</w:t>
      </w:r>
      <w:r w:rsidR="00B4329A">
        <w:rPr>
          <w:rFonts w:asciiTheme="majorBidi" w:hAnsiTheme="majorBidi" w:cstheme="majorBidi"/>
          <w:sz w:val="32"/>
          <w:szCs w:val="32"/>
          <w:lang w:bidi="ar-IQ"/>
        </w:rPr>
        <w:t>3.1.18)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If we set z(x) = 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y(x)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x</m:t>
            </m:r>
          </m:den>
        </m:f>
      </m:oMath>
      <w:r>
        <w:rPr>
          <w:rFonts w:asciiTheme="majorBidi" w:hAnsiTheme="majorBidi" w:cstheme="majorBidi"/>
          <w:sz w:val="32"/>
          <w:szCs w:val="32"/>
          <w:lang w:bidi="ar-IQ"/>
        </w:rPr>
        <w:t>in the the equation (   ) we obtain</w:t>
      </w:r>
    </w:p>
    <w:p w:rsidR="00645924" w:rsidRPr="00B4329A" w:rsidRDefault="00DD1183" w:rsidP="002B4DC9">
      <w:pPr>
        <w:bidi w:val="0"/>
        <w:rPr>
          <w:sz w:val="36"/>
          <w:szCs w:val="36"/>
          <w:vertAlign w:val="superscript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lastRenderedPageBreak/>
        <w:t>y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"(x) + y(x) = 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e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-x/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1/2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</w:t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 xml:space="preserve">  (3.</w:t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>1.19)</w:t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ab/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  <w:t xml:space="preserve">            </w:t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  <w:t xml:space="preserve"> </w:t>
      </w:r>
      <w:r w:rsidR="002B4DC9">
        <w:rPr>
          <w:rFonts w:asciiTheme="majorBidi" w:hAnsiTheme="majorBidi" w:cstheme="majorBidi"/>
          <w:sz w:val="32"/>
          <w:szCs w:val="32"/>
          <w:lang w:bidi="ar-IQ"/>
        </w:rPr>
        <w:t xml:space="preserve">We </w:t>
      </w:r>
      <w:proofErr w:type="spellStart"/>
      <w:r w:rsidR="002B4DC9">
        <w:rPr>
          <w:rFonts w:asciiTheme="majorBidi" w:hAnsiTheme="majorBidi" w:cstheme="majorBidi"/>
          <w:sz w:val="32"/>
          <w:szCs w:val="32"/>
          <w:lang w:bidi="ar-IQ"/>
        </w:rPr>
        <w:t>I</w:t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>et</w:t>
      </w:r>
      <w:proofErr w:type="spellEnd"/>
      <w:r w:rsidR="007963F8">
        <w:rPr>
          <w:rFonts w:asciiTheme="majorBidi" w:hAnsiTheme="majorBidi" w:cstheme="majorBidi"/>
          <w:sz w:val="32"/>
          <w:szCs w:val="32"/>
          <w:lang w:bidi="ar-IQ"/>
        </w:rPr>
        <w:t xml:space="preserve"> y(x)=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(x-x0)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32"/>
                <w:szCs w:val="32"/>
                <w:lang w:bidi="ar-IQ"/>
              </w:rPr>
              <m:t>e</m:t>
            </m:r>
          </m:e>
          <m:sup>
            <m:r>
              <w:rPr>
                <w:rFonts w:ascii="Cambria Math" w:eastAsiaTheme="minorEastAsia" w:hAnsi="Cambria Math" w:cstheme="majorBidi"/>
                <w:sz w:val="32"/>
                <w:szCs w:val="32"/>
                <w:lang w:bidi="ar-IQ"/>
              </w:rPr>
              <m:t>-π</m:t>
            </m:r>
          </m:sup>
        </m:sSup>
      </m:oMath>
      <w:r w:rsidR="007963F8">
        <w:rPr>
          <w:rFonts w:asciiTheme="majorBidi" w:hAnsiTheme="majorBidi" w:cstheme="majorBidi"/>
          <w:sz w:val="32"/>
          <w:szCs w:val="32"/>
          <w:lang w:bidi="ar-IQ"/>
        </w:rPr>
        <w:tab/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 xml:space="preserve"> and estimate the</w:t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ab/>
        <w:t xml:space="preserve"> </w:t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>difference</w:t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 xml:space="preserve">        </w:t>
      </w:r>
      <w:r w:rsidR="00D400C8">
        <w:rPr>
          <w:rFonts w:asciiTheme="majorBidi" w:hAnsiTheme="majorBidi" w:cstheme="majorBidi"/>
          <w:sz w:val="32"/>
          <w:szCs w:val="32"/>
          <w:lang w:bidi="ar-IQ"/>
        </w:rPr>
        <w:tab/>
      </w:r>
      <w:r w:rsidR="007963F8">
        <w:rPr>
          <w:rFonts w:asciiTheme="majorBidi" w:hAnsiTheme="majorBidi" w:cstheme="majorBidi"/>
          <w:sz w:val="32"/>
          <w:szCs w:val="32"/>
          <w:lang w:bidi="ar-IQ"/>
        </w:rPr>
        <w:t xml:space="preserve">               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y"(x)+(x)-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e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-x/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 xml:space="preserve">2 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y</m:t>
                    </m:r>
                  </m:sub>
                </m:s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1/2</m:t>
                </m:r>
              </m:sup>
            </m:sSup>
          </m:e>
        </m:d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= </w:t>
      </w: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2-5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x-xo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+2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x-xo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</m:t>
                    </m:r>
                  </m:sup>
                </m:sSup>
              </m:den>
            </m:f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≤ε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(3.1.20)</w:t>
      </w:r>
    </w:p>
    <w:p w:rsidR="00645924" w:rsidRPr="00067A64" w:rsidRDefault="00DD1183" w:rsidP="00067A64">
      <w:pPr>
        <w:bidi w:val="0"/>
        <w:rPr>
          <w:rFonts w:asciiTheme="majorBidi" w:eastAsiaTheme="minorEastAsia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Now we may choose the number 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 xml:space="preserve">0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sufficiently large such that the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inequality(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3.1.20) will satisfy for any x ≥ x0 and for</w:t>
      </w:r>
      <w:r w:rsidR="002B4DC9">
        <w:rPr>
          <w:rFonts w:asciiTheme="majorBidi" w:hAnsiTheme="majorBidi" w:cstheme="majorBidi"/>
          <w:sz w:val="32"/>
          <w:szCs w:val="32"/>
          <w:lang w:bidi="ar-IQ"/>
        </w:rPr>
        <w:tab/>
      </w:r>
      <w:r w:rsidR="002B4DC9">
        <w:rPr>
          <w:rFonts w:asciiTheme="majorBidi" w:hAnsiTheme="majorBidi" w:cstheme="majorBidi"/>
          <w:sz w:val="32"/>
          <w:szCs w:val="32"/>
          <w:lang w:bidi="ar-IQ"/>
        </w:rPr>
        <w:tab/>
      </w:r>
      <w:r w:rsidR="002B4DC9">
        <w:rPr>
          <w:rFonts w:asciiTheme="majorBidi" w:hAnsiTheme="majorBidi" w:cstheme="majorBidi"/>
          <w:sz w:val="32"/>
          <w:szCs w:val="32"/>
          <w:lang w:bidi="ar-IQ"/>
        </w:rPr>
        <w:tab/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 w:rsidRPr="002B4DC9">
        <w:rPr>
          <w:rFonts w:asciiTheme="majorBidi" w:hAnsiTheme="majorBidi" w:cstheme="majorBidi"/>
          <w:sz w:val="28"/>
          <w:szCs w:val="28"/>
          <w:lang w:bidi="ar-IQ"/>
        </w:rPr>
        <w:t>any</w:t>
      </w:r>
      <m:oMath>
        <m:r>
          <w:rPr>
            <w:rFonts w:ascii="Cambria Math" w:hAnsi="Cambria Math" w:cstheme="majorBidi"/>
            <w:sz w:val="28"/>
            <w:szCs w:val="28"/>
            <w:lang w:bidi="ar-IQ"/>
          </w:rPr>
          <m:t xml:space="preserve">   Ɛ</m:t>
        </m:r>
        <m: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&gt;</m:t>
        </m:r>
      </m:oMath>
      <w:r w:rsidRPr="002B4DC9">
        <w:rPr>
          <w:rFonts w:asciiTheme="majorBidi" w:hAnsiTheme="majorBidi" w:cstheme="majorBidi"/>
          <w:sz w:val="28"/>
          <w:szCs w:val="28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Hence y(x) = (x − 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2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e</w:t>
      </w:r>
      <w:r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−x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is an approximate solution of the equation (3.1.17) satisfying the zero initial condition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y(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= 0 = y′(x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                   (3.1.21)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Now we have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m:t>h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x</m:t>
              </m:r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=</m:t>
          </m:r>
          <m:sSup>
            <m:sSup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sSup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e</m:t>
              </m:r>
            </m:e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x</m:t>
                  </m:r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≤1&lt;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3e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8</m:t>
              </m:r>
            </m:den>
          </m:f>
          <m:r>
            <w:rPr>
              <w:rFonts w:ascii="Cambria Math" w:hAnsi="Cambria Math" w:cstheme="majorBidi"/>
              <w:sz w:val="32"/>
              <w:szCs w:val="32"/>
              <w:lang w:bidi="ar-IQ"/>
            </w:rPr>
            <m:t>&lt;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3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(</m:t>
              </m:r>
              <m:func>
                <m:func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max</m:t>
                      </m:r>
                    </m:e>
                    <m:lim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x≥x0</m:t>
                      </m:r>
                    </m:lim>
                  </m:limLow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y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sz w:val="32"/>
                              <w:szCs w:val="32"/>
                              <w:lang w:bidi="ar-IQ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x</m:t>
                          </m:r>
                        </m:e>
                      </m:d>
                    </m:e>
                  </m:d>
                </m:e>
              </m:func>
            </m:e>
          </m:d>
          <m:sSup>
            <m:sSup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sSup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)</m:t>
              </m:r>
            </m:e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theme="majorBidi"/>
              <w:sz w:val="32"/>
              <w:szCs w:val="32"/>
              <w:lang w:bidi="ar-IQ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3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1</m:t>
                  </m:r>
                </m:sup>
              </m:s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xo</m:t>
                  </m:r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den>
              </m:f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8</m:t>
              </m:r>
            </m:den>
          </m:f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Therefore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M ≤k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, where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6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e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(+</m:t>
                </m:r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xo</m:t>
                    </m:r>
                  </m:num>
                  <m:den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)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3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e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(1+</m:t>
                </m:r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x0</m:t>
                    </m:r>
                  </m:num>
                  <m:den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)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-8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&gt;0</m:t>
        </m:r>
      </m:oMath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It is clear that z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≡ 0 satisfies the zero initial condition and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inequality|y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(x) − z0(x)| ≤k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. Thus the equation (3.1.17) has the Hyers-Ulam stability.Moreover, since </w:t>
      </w:r>
      <m:oMath>
        <m:func>
          <m:func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uncPr>
          <m:fName>
            <m:limLow>
              <m:limLow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lim</m:t>
                </m:r>
              </m:e>
              <m:li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x→∞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y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0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32"/>
                            <w:szCs w:val="32"/>
                            <w:lang w:bidi="ar-IQ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32"/>
                            <w:szCs w:val="32"/>
                            <w:lang w:bidi="ar-IQ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=0</m:t>
                    </m:r>
                  </m:sub>
                </m:sSub>
              </m:e>
            </m:d>
          </m:e>
        </m:func>
      </m:oMath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,then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it also is asymptotically stable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inthe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sense of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as x→∞. Now since the integral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∞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  <w:sz w:val="32"/>
                <w:szCs w:val="32"/>
                <w:lang w:bidi="ar-IQ"/>
              </w:rPr>
              <m:t>p(x)dx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= 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∞</m:t>
            </m:r>
          </m:sup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x</m:t>
                </m:r>
              </m:den>
            </m:f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dx=</m:t>
        </m:r>
      </m:oMath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∞ 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then by Lemma it follows that the equation (3.1.17) has the Hyers-Ulam stability with zero initial condition (3.1.18). Moreover the equation (3.1.17) isasymptotically stable in the sense of Hyers and Ulam as x →∞.</w:t>
      </w:r>
    </w:p>
    <w:p w:rsidR="00A96DD8" w:rsidRDefault="00A96DD8" w:rsidP="00A96DD8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DD1183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lastRenderedPageBreak/>
        <w:t xml:space="preserve">3.2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Gronwall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 inequality and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 stability 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In this section, we investigate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the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nonlinear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differential equation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"(t)+F(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t,u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(t))=0.  (3.3.22)</w:t>
      </w:r>
    </w:p>
    <w:p w:rsidR="00645924" w:rsidRDefault="00DD1183">
      <w:pPr>
        <w:bidi w:val="0"/>
        <w:jc w:val="both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3.2.1:</w:t>
      </w:r>
      <w:r>
        <w:rPr>
          <w:rFonts w:asciiTheme="majorBidi" w:hAnsiTheme="majorBidi" w:cstheme="majorBidi"/>
          <w:sz w:val="32"/>
          <w:szCs w:val="32"/>
          <w:lang w:bidi="ar-IQ"/>
        </w:rPr>
        <w:t>Given constants L&gt; 0 and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≥ 0, assume that F :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,∞) × R → (0,∞) is a function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satisfyingF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' (t, u(t))/F(t, u(t)) &gt; 0 and F(t, 0) = 1 for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andu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>U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(L;t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). If a function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 :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,∞) → [0,∞)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satisfiesu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>U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(L;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and the inequality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u"(t)+F(t,u(t))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≤ε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(3.2.23)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and for some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&gt; 0, then there exists a solution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: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,∞) → [0,∞) of the differential equation (3.2.23) such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that</w:t>
      </w:r>
      <w:proofErr w:type="gramEnd"/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u"(t)-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≤Lε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(3.2.24)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Proof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:We</w:t>
      </w:r>
      <w:proofErr w:type="spellEnd"/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multiply (3.2.23) with |u' (t)| to get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u'(t)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u"(t)+F(t,u(t))u'(t)≤ε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u'(t)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      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(3.2.25)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. If we integrate each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termof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last inequalities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from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to t, then it follows from(ii) that</w:t>
      </w:r>
    </w:p>
    <w:p w:rsidR="00645924" w:rsidRDefault="00DD1183" w:rsidP="00441A36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 ε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u`(τ)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dτ≤</m:t>
            </m:r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1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den>
            </m:f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u'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+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F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τ,u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</m:e>
            </m:d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</m:t>
            </m:r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≤ε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u'(τ)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(3.2.26)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Integrating by parts and using (iii), the last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inequalitiesyield</w:t>
      </w:r>
      <w:proofErr w:type="spellEnd"/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εL≤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'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sup>
            </m:sSup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+F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t,u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u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-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F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τ,u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dτ≤εL</m:t>
            </m:r>
          </m:e>
        </m:nary>
      </m:oMath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w:r>
        <w:rPr>
          <w:rFonts w:asciiTheme="majorBidi" w:eastAsiaTheme="minorEastAsia" w:hAnsiTheme="majorBidi" w:cstheme="majorBidi"/>
          <w:sz w:val="32"/>
          <w:szCs w:val="32"/>
          <w:lang w:bidi="ar-IQ"/>
        </w:rPr>
        <w:lastRenderedPageBreak/>
        <w:t xml:space="preserve">                                                                                       (3.2.27)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 Then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>we have</w:t>
      </w:r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m:t>F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t,u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u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≤εL+</m:t>
          </m:r>
          <m:nary>
            <m:naryPr>
              <m:limLoc m:val="subSup"/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F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τ,u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τ</m:t>
                      </m:r>
                    </m:e>
                  </m:d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u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τ</m:t>
                  </m:r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dτ</m:t>
              </m:r>
            </m:e>
          </m:nary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r>
          <w:rPr>
            <w:rFonts w:ascii="Cambria Math" w:hAnsi="Cambria Math" w:cstheme="majorBidi"/>
            <w:sz w:val="32"/>
            <w:szCs w:val="32"/>
            <w:lang w:bidi="ar-IQ"/>
          </w:rPr>
          <m:t>≤εL+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F`(τ,u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)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F(τ,u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)</m:t>
                </m:r>
              </m:den>
            </m:f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F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τ,u</m:t>
                </m:r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dτ                     </m:t>
            </m:r>
          </m:e>
        </m:nary>
      </m:oMath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(3.2.28)</w:t>
      </w:r>
      <w:r w:rsidR="00441A36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441A36" w:rsidP="00441A36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Applying    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, we obtain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m:t>F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t,u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u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≤εL exp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nary>
                <m:naryPr>
                  <m:limLoc m:val="subSup"/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0</m:t>
                      </m:r>
                    </m:sub>
                  </m:sSub>
                </m:sub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32"/>
                              <w:szCs w:val="32"/>
                              <w:lang w:bidi="ar-IQ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sz w:val="32"/>
                              <w:szCs w:val="32"/>
                              <w:lang w:bidi="ar-IQ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τ,u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i/>
                                  <w:sz w:val="32"/>
                                  <w:szCs w:val="32"/>
                                  <w:lang w:bidi="ar-IQ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ajorBidi"/>
                                  <w:sz w:val="32"/>
                                  <w:szCs w:val="32"/>
                                  <w:lang w:bidi="ar-IQ"/>
                                </w:rPr>
                                <m:t>τ</m:t>
                              </m:r>
                            </m:e>
                          </m:d>
                        </m:e>
                      </m:d>
                    </m:num>
                    <m:den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sz w:val="32"/>
                              <w:szCs w:val="32"/>
                              <w:lang w:bidi="ar-IQ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τ,u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i/>
                                  <w:sz w:val="32"/>
                                  <w:szCs w:val="32"/>
                                  <w:lang w:bidi="ar-IQ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ajorBidi"/>
                                  <w:sz w:val="32"/>
                                  <w:szCs w:val="32"/>
                                  <w:lang w:bidi="ar-IQ"/>
                                </w:rPr>
                                <m:t>τ</m:t>
                              </m:r>
                            </m:e>
                          </m:d>
                        </m:e>
                      </m:d>
                    </m:den>
                  </m:f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 xml:space="preserve"> dτ</m:t>
                  </m:r>
                </m:e>
              </m:nary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=εLF(t,u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e>
          </m:d>
          <m:r>
            <w:rPr>
              <w:rFonts w:ascii="Cambria Math" w:hAnsi="Cambria Math" w:cstheme="majorBidi"/>
              <w:sz w:val="32"/>
              <w:szCs w:val="32"/>
              <w:lang w:bidi="ar-IQ"/>
            </w:rPr>
            <m:t>)</m:t>
          </m:r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                                             (3.2.29)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 Hence, it holds that |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t)| ≤L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for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Obviously,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(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t) ≡ 0 satisfies (3.2.22) and u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>U(L;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such that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≤Lε</m:t>
        </m:r>
      </m:oMath>
      <w:r w:rsidR="00DD1183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                    (3.2.30)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In the following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3.2.1 ,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we investigate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stability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of the Emden-Fowler nonlinear differential equation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of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second order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>"(t) + h(t)u</w:t>
      </w: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∝</m:t>
            </m:r>
          </m:sup>
        </m:sSup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= 0                               (3.2.31)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case where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∝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is a positive odd integer.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3.2.2</w:t>
      </w: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:</w:t>
      </w:r>
      <w:r>
        <w:rPr>
          <w:rFonts w:asciiTheme="majorBidi" w:hAnsiTheme="majorBidi" w:cstheme="majorBidi"/>
          <w:sz w:val="32"/>
          <w:szCs w:val="32"/>
          <w:lang w:bidi="ar-IQ"/>
        </w:rPr>
        <w:t>Given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constants L&gt; 0 and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≥ 0, assume that</w:t>
      </w:r>
      <w:r>
        <w:rPr>
          <w:rFonts w:ascii="Cambria Math" w:hAnsi="Cambria Math" w:cs="Cambria Math"/>
          <w:sz w:val="32"/>
          <w:szCs w:val="32"/>
          <w:lang w:bidi="ar-IQ"/>
        </w:rPr>
        <w:t xml:space="preserve"> ℎ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: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,∞) → (0,∞) is a differentiable function. Let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∝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be an odd integer larger than 0. If a function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 :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,∞) → [0,∞)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satisfies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u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>U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(L;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and the inequality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u"(t)+h(t)u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(t)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∝</m:t>
                </m:r>
              </m:sup>
            </m:sSup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≤ε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(3.2.32)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and for some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&gt; 0, then there exists a solution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u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: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,∞) → [0,∞) of the differential equation (3.2.31) such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that</w:t>
      </w:r>
      <w:proofErr w:type="gramEnd"/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βLε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h(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)</m:t>
                </m:r>
              </m:den>
            </m:f>
          </m:e>
        </m:d>
      </m:oMath>
      <w:r w:rsidR="00DD1183"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1</w:t>
      </w:r>
      <w:r w:rsidR="00DD1183">
        <w:rPr>
          <w:rFonts w:asciiTheme="majorBidi" w:hAnsiTheme="majorBidi" w:cstheme="majorBidi"/>
          <w:sz w:val="36"/>
          <w:szCs w:val="36"/>
          <w:lang w:bidi="ar-IQ"/>
        </w:rPr>
        <w:t>/</w:t>
      </w:r>
      <m:oMath>
        <m:r>
          <w:rPr>
            <w:rFonts w:ascii="Cambria Math" w:hAnsi="Cambria Math" w:cstheme="majorBidi"/>
            <w:sz w:val="32"/>
            <w:szCs w:val="32"/>
            <w:vertAlign w:val="superscript"/>
            <w:lang w:bidi="ar-IQ"/>
          </w:rPr>
          <m:t>β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(3.2.33)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, where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β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:=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∝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+1.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067A64" w:rsidP="00067A6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 w:rsidRPr="00067A64">
        <w:rPr>
          <w:rFonts w:asciiTheme="majorBidi" w:hAnsiTheme="majorBidi" w:cstheme="majorBidi"/>
          <w:b/>
          <w:bCs/>
          <w:sz w:val="32"/>
          <w:szCs w:val="32"/>
          <w:lang w:bidi="ar-IQ"/>
        </w:rPr>
        <w:t>Proof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We multiply (3.2.32) with |u'(t)| to get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u'(t)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u"(t)+h(t)u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∝</m:t>
            </m:r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u'(t)≤ε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u'(t)</m:t>
            </m:r>
          </m:e>
        </m:d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(3.2.34)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. If we integrate each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termof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last inequalities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from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 to t, then it follows from </w:t>
      </w:r>
      <w:r>
        <w:rPr>
          <w:rFonts w:asciiTheme="majorBidi" w:hAnsiTheme="majorBidi" w:cstheme="majorBidi"/>
          <w:sz w:val="32"/>
          <w:szCs w:val="32"/>
          <w:lang w:bidi="ar-IQ"/>
        </w:rPr>
        <w:t>that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u'(τ)</m:t>
                </m:r>
              </m:e>
            </m:d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dτ≤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'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sup>
            </m:sSup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+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∝</m:t>
                </m:r>
              </m:sup>
            </m:sSup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dτ≤ε</m:t>
            </m:r>
            <m:nary>
              <m:naryPr>
                <m:limLoc m:val="subSup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0</m:t>
                    </m:r>
                  </m:sub>
                </m:sSub>
              </m:sub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sup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i/>
                            <w:sz w:val="32"/>
                            <w:szCs w:val="32"/>
                            <w:lang w:bidi="ar-IQ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ajorBidi"/>
                            <w:sz w:val="32"/>
                            <w:szCs w:val="32"/>
                            <w:lang w:bidi="ar-IQ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 w:cstheme="majorBidi"/>
                            <w:sz w:val="32"/>
                            <w:szCs w:val="32"/>
                            <w:lang w:bidi="ar-IQ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32"/>
                            <w:szCs w:val="32"/>
                            <w:lang w:bidi="ar-IQ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32"/>
                            <w:szCs w:val="32"/>
                            <w:lang w:bidi="ar-IQ"/>
                          </w:rPr>
                          <m:t>τ</m:t>
                        </m:r>
                      </m:e>
                    </m:d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dτ</m:t>
                </m:r>
              </m:e>
            </m:nary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                    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(3.2.35)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Inte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grating by parts and </w:t>
      </w:r>
      <w:proofErr w:type="gramStart"/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using </w:t>
      </w:r>
      <w:r>
        <w:rPr>
          <w:rFonts w:asciiTheme="majorBidi" w:hAnsiTheme="majorBidi" w:cstheme="majorBidi"/>
          <w:sz w:val="32"/>
          <w:szCs w:val="32"/>
          <w:lang w:bidi="ar-IQ"/>
        </w:rPr>
        <w:t>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last inequalities yield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εL≤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'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sup>
            </m:sSup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+h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</m:d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∝+1</m:t>
                </m:r>
              </m:sup>
            </m:sSup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∝+1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-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h'(τ)</m:t>
            </m:r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32"/>
                            <w:szCs w:val="32"/>
                            <w:lang w:bidi="ar-IQ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32"/>
                            <w:szCs w:val="32"/>
                            <w:lang w:bidi="ar-IQ"/>
                          </w:rPr>
                          <m:t>τ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∝+1</m:t>
                    </m:r>
                  </m:sup>
                </m:sSup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∝+1</m:t>
                </m:r>
              </m:den>
            </m:f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dτ≤εL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(3.2.36)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 Applying           , we obtain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r>
          <w:rPr>
            <w:rFonts w:ascii="Cambria Math" w:hAnsi="Cambria Math" w:cstheme="majorBidi"/>
            <w:sz w:val="32"/>
            <w:szCs w:val="32"/>
            <w:lang w:bidi="ar-IQ"/>
          </w:rPr>
          <m:t>h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</m:d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∝+1</m:t>
                </m:r>
              </m:sup>
            </m:sSup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∝+1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≤εL </m:t>
        </m:r>
        <m:r>
          <m:rPr>
            <m:sty m:val="p"/>
          </m:rPr>
          <w:rPr>
            <w:rFonts w:ascii="Cambria Math" w:hAnsi="Cambria Math" w:cstheme="majorBidi"/>
            <w:sz w:val="32"/>
            <w:szCs w:val="32"/>
            <w:lang w:bidi="ar-IQ"/>
          </w:rPr>
          <m:t>exp⁡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nary>
              <m:naryPr>
                <m:limLoc m:val="subSup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0</m:t>
                    </m:r>
                  </m:sub>
                </m:sSub>
              </m:sub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sup>
              <m:e>
                <m:f>
                  <m:f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h`(τ)</m:t>
                    </m:r>
                  </m:num>
                  <m:den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h(τ)</m:t>
                    </m:r>
                  </m:den>
                </m:f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dτ</m:t>
                </m:r>
              </m:e>
            </m:nary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≤εL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h(t)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h(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0)</m:t>
                </m:r>
              </m:sub>
            </m:sSub>
          </m:den>
        </m:f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(3.2.37)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, from</w:t>
      </w:r>
      <w:r w:rsidR="00441A36">
        <w:rPr>
          <w:rFonts w:asciiTheme="majorBidi" w:hAnsiTheme="majorBidi" w:cstheme="majorBidi"/>
          <w:sz w:val="32"/>
          <w:szCs w:val="32"/>
          <w:lang w:bidi="ar-IQ"/>
        </w:rPr>
        <w:t xml:space="preserve">  </w:t>
      </w:r>
      <w:r>
        <w:rPr>
          <w:rFonts w:asciiTheme="majorBidi" w:hAnsiTheme="majorBidi" w:cstheme="majorBidi"/>
          <w:sz w:val="32"/>
          <w:szCs w:val="32"/>
          <w:lang w:bidi="ar-IQ"/>
        </w:rPr>
        <w:t>which</w:t>
      </w:r>
      <w:r w:rsidR="00441A36">
        <w:rPr>
          <w:rFonts w:asciiTheme="majorBidi" w:hAnsiTheme="majorBidi" w:cstheme="majorBidi"/>
          <w:sz w:val="32"/>
          <w:szCs w:val="32"/>
          <w:lang w:bidi="ar-IQ"/>
        </w:rPr>
        <w:t xml:space="preserve">  </w:t>
      </w:r>
      <w:r>
        <w:rPr>
          <w:rFonts w:asciiTheme="majorBidi" w:hAnsiTheme="majorBidi" w:cstheme="majorBidi"/>
          <w:sz w:val="32"/>
          <w:szCs w:val="32"/>
          <w:lang w:bidi="ar-IQ"/>
        </w:rPr>
        <w:t>we have</w:t>
      </w:r>
      <w:r w:rsidR="00441A36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u(t)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∝+1</m:t>
            </m:r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∝+1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Lε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h(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)</m:t>
            </m:r>
          </m:den>
        </m:f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(3.2.38)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 Hence, it holds that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βLε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h(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)</m:t>
                </m:r>
              </m:den>
            </m:f>
          </m:e>
        </m:d>
      </m:oMath>
      <w:r w:rsidR="00DD1183"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1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/</w:t>
      </w:r>
      <m:oMath>
        <m:r>
          <w:rPr>
            <w:rFonts w:ascii="Cambria Math" w:hAnsi="Cambria Math" w:cstheme="majorBidi"/>
            <w:sz w:val="32"/>
            <w:szCs w:val="32"/>
            <w:vertAlign w:val="superscript"/>
            <w:lang w:bidi="ar-IQ"/>
          </w:rPr>
          <m:t>β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 (3.2.39)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, where we set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β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=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∝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+ 1. Obviously, </w:t>
      </w:r>
      <m:oMath>
        <m:sSub>
          <m:sSub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0</m:t>
            </m:r>
          </m:sub>
        </m:sSub>
      </m:oMath>
      <w:r>
        <w:rPr>
          <w:rFonts w:asciiTheme="majorBidi" w:hAnsiTheme="majorBidi" w:cstheme="majorBidi"/>
          <w:sz w:val="32"/>
          <w:szCs w:val="32"/>
          <w:lang w:bidi="ar-IQ"/>
        </w:rPr>
        <w:t>(t) ≡ 0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satisfies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(3.2.23) and  </w:t>
      </w:r>
      <m:oMath>
        <m:sSub>
          <m:sSub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0</m:t>
            </m:r>
          </m:sub>
        </m:sSub>
      </m:oMath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>U(L;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). Moreover, we get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βLε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h(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)</m:t>
                </m:r>
              </m:den>
            </m:f>
          </m:e>
        </m:d>
      </m:oMath>
      <w:r w:rsidR="00DD1183">
        <w:rPr>
          <w:rFonts w:asciiTheme="majorBidi" w:hAnsiTheme="majorBidi" w:cstheme="majorBidi"/>
          <w:sz w:val="32"/>
          <w:szCs w:val="32"/>
          <w:vertAlign w:val="superscript"/>
          <w:lang w:bidi="ar-IQ"/>
        </w:rPr>
        <w:t>1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/</w:t>
      </w:r>
      <m:oMath>
        <m:r>
          <w:rPr>
            <w:rFonts w:ascii="Cambria Math" w:hAnsi="Cambria Math" w:cstheme="majorBidi"/>
            <w:sz w:val="32"/>
            <w:szCs w:val="32"/>
            <w:vertAlign w:val="superscript"/>
            <w:lang w:bidi="ar-IQ"/>
          </w:rPr>
          <m:t>β</m:t>
        </m:r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(3.2.40) </w:t>
      </w:r>
    </w:p>
    <w:p w:rsidR="00645924" w:rsidRDefault="00DD1183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3.2.3</w:t>
      </w: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IQ"/>
        </w:rPr>
        <w:t>:</w:t>
      </w:r>
      <w:r>
        <w:rPr>
          <w:rFonts w:asciiTheme="majorBidi" w:hAnsiTheme="majorBidi" w:cstheme="majorBidi"/>
          <w:sz w:val="32"/>
          <w:szCs w:val="32"/>
          <w:lang w:bidi="ar-IQ"/>
        </w:rPr>
        <w:t>Given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constants L≥ 0, M&gt; 0, and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≥ 0,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assume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that </w:t>
      </w:r>
      <w:r>
        <w:rPr>
          <w:rFonts w:ascii="Cambria Math" w:hAnsi="Cambria Math" w:cs="Cambria Math"/>
          <w:sz w:val="32"/>
          <w:szCs w:val="32"/>
          <w:lang w:bidi="ar-IQ"/>
        </w:rPr>
        <w:t>ℎ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: [t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,∞) → [0,∞) is a function satisfying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c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:= </w:t>
      </w:r>
      <m:oMath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&lt;∞.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Let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β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be an odd integer larger than 0.If a function u</w:t>
      </w:r>
      <w:r>
        <w:rPr>
          <w:rFonts w:ascii="Cambria Math" w:hAnsi="Cambria Math" w:cs="Cambria Math"/>
          <w:sz w:val="32"/>
          <w:szCs w:val="32"/>
          <w:lang w:bidi="ar-IQ"/>
        </w:rPr>
        <w:t>∈</w:t>
      </w:r>
      <w:r>
        <w:rPr>
          <w:rFonts w:asciiTheme="majorBidi" w:hAnsiTheme="majorBidi" w:cstheme="majorBidi"/>
          <w:sz w:val="32"/>
          <w:szCs w:val="32"/>
          <w:lang w:bidi="ar-IQ"/>
        </w:rPr>
        <w:t>U(L;M;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) satisfies the inequality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u"(t)+u(t)+h(t)u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(t)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</m:t>
                </m:r>
              </m:sup>
            </m:sSup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≤ε</m:t>
        </m:r>
      </m:oMath>
      <w:r w:rsidR="00DD1183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                    (3.2.41)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and for some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</m:oMath>
      <w:r>
        <w:rPr>
          <w:rFonts w:asciiTheme="majorBidi" w:hAnsiTheme="majorBidi" w:cstheme="majorBidi"/>
          <w:sz w:val="32"/>
          <w:szCs w:val="32"/>
          <w:lang w:bidi="ar-IQ"/>
        </w:rPr>
        <w:t>&gt; 0, then there exists a solution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0</m:t>
            </m:r>
          </m:sub>
        </m:sSub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: [</w:t>
      </w:r>
      <m:oMath>
        <m:sSub>
          <m:sSub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0</m:t>
            </m:r>
          </m:sub>
        </m:sSub>
      </m:oMath>
      <w:proofErr w:type="gramStart"/>
      <w:r w:rsidR="00DD1183">
        <w:rPr>
          <w:rFonts w:asciiTheme="majorBidi" w:hAnsiTheme="majorBidi" w:cstheme="majorBidi"/>
          <w:sz w:val="32"/>
          <w:szCs w:val="32"/>
          <w:lang w:bidi="ar-IQ"/>
        </w:rPr>
        <w:t>,∞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>) → R o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f the differential equation 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such that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rad>
          <m:radPr>
            <m:degHide m:val="1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radPr>
          <m:deg/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2Mε  </m:t>
            </m:r>
          </m:e>
        </m:rad>
        <m:r>
          <w:rPr>
            <w:rFonts w:ascii="Cambria Math" w:hAnsi="Cambria Math" w:cstheme="majorBidi"/>
            <w:sz w:val="32"/>
            <w:szCs w:val="32"/>
            <w:lang w:bidi="ar-IQ"/>
          </w:rPr>
          <m:t xml:space="preserve"> e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C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β-1</m:t>
                    </m:r>
                  </m:sup>
                </m:sSup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den>
            </m:f>
          </m:e>
        </m:d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 w:rsidR="00B255F2">
        <w:rPr>
          <w:rFonts w:asciiTheme="majorBidi" w:hAnsiTheme="majorBidi" w:cstheme="majorBidi"/>
          <w:sz w:val="32"/>
          <w:szCs w:val="32"/>
          <w:lang w:bidi="ar-IQ"/>
        </w:rPr>
        <w:t xml:space="preserve">            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(3.2.42)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sz w:val="32"/>
          <w:szCs w:val="32"/>
          <w:lang w:bidi="ar-IQ"/>
        </w:rPr>
        <w:tab/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067A64" w:rsidP="00067A6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 w:rsidRPr="00067A64">
        <w:rPr>
          <w:rFonts w:asciiTheme="majorBidi" w:hAnsiTheme="majorBidi" w:cstheme="majorBidi"/>
          <w:b/>
          <w:bCs/>
          <w:sz w:val="32"/>
          <w:szCs w:val="32"/>
          <w:lang w:bidi="ar-IQ"/>
        </w:rPr>
        <w:t>Proof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We multiply (3.2.41) with |u' (t)| to get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u'(t)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≤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</m:d>
        <m:r>
          <w:rPr>
            <w:rFonts w:ascii="Cambria Math" w:hAnsi="Cambria Math" w:cstheme="majorBidi"/>
            <w:sz w:val="32"/>
            <w:szCs w:val="32"/>
            <w:lang w:bidi="ar-IQ"/>
          </w:rPr>
          <m:t>u"(t)+u(t)u'(t)+h(t)u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</m:t>
            </m:r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u'≤ε</m:t>
        </m:r>
        <m:d>
          <m:dPr>
            <m:begChr m:val="|"/>
            <m:endChr m:val="|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u'(t)</m:t>
            </m:r>
          </m:e>
        </m:d>
      </m:oMath>
      <w:r w:rsidR="00B255F2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         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</w:t>
      </w:r>
      <w:r w:rsidR="00B255F2"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         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(3.2.43)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</w:t>
      </w:r>
      <m:oMath>
        <m:sSub>
          <m:sSub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0</m:t>
            </m:r>
          </m:sub>
        </m:sSub>
      </m:oMath>
      <w:r>
        <w:rPr>
          <w:rFonts w:asciiTheme="majorBidi" w:hAnsiTheme="majorBidi" w:cstheme="majorBidi"/>
          <w:sz w:val="32"/>
          <w:szCs w:val="32"/>
          <w:lang w:bidi="ar-IQ"/>
        </w:rPr>
        <w:t>. If we integrate each termof the last inequalities from 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 to t, then it follows from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that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u'(τ)</m:t>
                </m:r>
              </m:e>
            </m:d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dτ</m:t>
        </m:r>
      </m:oMath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w:lastRenderedPageBreak/>
            <m:t>≤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1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sSupPr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u</m:t>
              </m:r>
            </m:e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'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t</m:t>
                      </m:r>
                    </m:e>
                  </m:d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sup>
              </m:sSup>
            </m:sup>
          </m:sSup>
          <m:r>
            <w:rPr>
              <w:rFonts w:ascii="Cambria Math" w:hAnsi="Cambria Math" w:cstheme="majorBidi"/>
              <w:sz w:val="32"/>
              <w:szCs w:val="32"/>
              <w:lang w:bidi="ar-IQ"/>
            </w:rPr>
            <m:t>+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1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den>
          </m:f>
          <m:r>
            <w:rPr>
              <w:rFonts w:ascii="Cambria Math" w:hAnsi="Cambria Math" w:cstheme="majorBidi"/>
              <w:sz w:val="32"/>
              <w:szCs w:val="32"/>
              <w:lang w:bidi="ar-IQ"/>
            </w:rPr>
            <m:t>u</m:t>
          </m:r>
          <m:sSup>
            <m:sSup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</m:d>
            </m:e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sup>
          </m:sSup>
          <m:r>
            <w:rPr>
              <w:rFonts w:ascii="Cambria Math" w:hAnsi="Cambria Math" w:cstheme="majorBidi"/>
              <w:sz w:val="32"/>
              <w:szCs w:val="32"/>
              <w:lang w:bidi="ar-IQ"/>
            </w:rPr>
            <m:t>+</m:t>
          </m:r>
          <m:nary>
            <m:naryPr>
              <m:limLoc m:val="subSup"/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sup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h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τ</m:t>
                  </m:r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u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(τ)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β</m:t>
                  </m:r>
                </m:sup>
              </m:sSup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u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τ</m:t>
                  </m:r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dτ</m:t>
              </m:r>
            </m:e>
          </m:nary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r>
          <w:rPr>
            <w:rFonts w:ascii="Cambria Math" w:hAnsi="Cambria Math" w:cstheme="majorBidi"/>
            <w:sz w:val="32"/>
            <w:szCs w:val="32"/>
            <w:lang w:bidi="ar-IQ"/>
          </w:rPr>
          <m:t>≤ε</m:t>
        </m:r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u'(τ)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dτ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               (3.2.44)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Inte</w:t>
      </w:r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grating by parts and </w:t>
      </w:r>
      <w:proofErr w:type="gramStart"/>
      <w:r w:rsidR="00067A64">
        <w:rPr>
          <w:rFonts w:asciiTheme="majorBidi" w:hAnsiTheme="majorBidi" w:cstheme="majorBidi"/>
          <w:sz w:val="32"/>
          <w:szCs w:val="32"/>
          <w:lang w:bidi="ar-IQ"/>
        </w:rPr>
        <w:t>using  and</w:t>
      </w:r>
      <w:proofErr w:type="gramEnd"/>
      <w:r w:rsidR="00067A64"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>, the last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Inequalities yield</w:t>
      </w:r>
    </w:p>
    <w:p w:rsidR="00645924" w:rsidRDefault="00DD1183" w:rsidP="00B255F2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-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εM≤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u'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+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u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sup>
        </m:sSup>
        <m:r>
          <w:rPr>
            <w:rFonts w:ascii="Cambria Math" w:hAnsi="Cambria Math" w:cstheme="majorBidi"/>
            <w:sz w:val="32"/>
            <w:szCs w:val="32"/>
            <w:lang w:bidi="ar-IQ"/>
          </w:rPr>
          <m:t>+h(t)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β+1</m:t>
            </m:r>
          </m:den>
        </m:f>
        <m:r>
          <w:rPr>
            <w:rFonts w:ascii="Cambria Math" w:hAnsi="Cambria Math" w:cstheme="majorBidi"/>
            <w:sz w:val="32"/>
            <w:szCs w:val="32"/>
            <w:lang w:bidi="ar-IQ"/>
          </w:rPr>
          <m:t>u</m:t>
        </m:r>
        <m:sSup>
          <m:sSup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p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β+1</m:t>
            </m:r>
          </m:sup>
        </m:sSup>
      </m:oMath>
      <w:r w:rsidR="00B255F2">
        <w:rPr>
          <w:rFonts w:asciiTheme="majorBidi" w:hAnsiTheme="majorBidi" w:cstheme="majorBidi"/>
          <w:sz w:val="32"/>
          <w:szCs w:val="32"/>
          <w:lang w:bidi="ar-IQ"/>
        </w:rPr>
        <w:t xml:space="preserve">              (3.</w:t>
      </w:r>
      <w:r>
        <w:rPr>
          <w:rFonts w:asciiTheme="majorBidi" w:hAnsiTheme="majorBidi" w:cstheme="majorBidi"/>
          <w:sz w:val="32"/>
          <w:szCs w:val="32"/>
          <w:lang w:bidi="ar-IQ"/>
        </w:rPr>
        <w:t>2.45)</w:t>
      </w:r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                - </w:t>
      </w:r>
      <m:oMath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1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β+1</m:t>
            </m:r>
          </m:den>
        </m:f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h`</m:t>
            </m:r>
            <m:d>
              <m:d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τ</m:t>
                </m:r>
              </m:e>
            </m:d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(τ)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dτ</m:t>
            </m:r>
          </m:e>
        </m:nary>
        <m:r>
          <w:rPr>
            <w:rFonts w:ascii="Cambria Math" w:hAnsi="Cambria Math" w:cstheme="majorBidi"/>
            <w:sz w:val="32"/>
            <w:szCs w:val="32"/>
            <w:lang w:bidi="ar-IQ"/>
          </w:rPr>
          <m:t>≤εM</m:t>
        </m:r>
      </m:oMath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hAnsiTheme="majorBidi" w:cstheme="majorBidi"/>
          <w:sz w:val="32"/>
          <w:szCs w:val="32"/>
          <w:lang w:bidi="ar-IQ"/>
        </w:rPr>
        <w:t>. Then it follows from (iii') that</w:t>
      </w:r>
    </w:p>
    <w:p w:rsidR="00645924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Para>
        <m:oMath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1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den>
          </m:f>
          <m:r>
            <w:rPr>
              <w:rFonts w:ascii="Cambria Math" w:hAnsi="Cambria Math" w:cstheme="majorBidi"/>
              <w:sz w:val="32"/>
              <w:szCs w:val="32"/>
              <w:lang w:bidi="ar-IQ"/>
            </w:rPr>
            <m:t>u</m:t>
          </m:r>
          <m:sSup>
            <m:sSup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</m:d>
            </m:e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sup>
          </m:sSup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≤εM+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1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β+1</m:t>
              </m:r>
            </m:den>
          </m:f>
          <m:nary>
            <m:naryPr>
              <m:limLoc m:val="subSup"/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sup>
            <m:e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h'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τ</m:t>
                  </m:r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u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(τ)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β+1</m:t>
                  </m:r>
                </m:sup>
              </m:s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 xml:space="preserve"> dτ</m:t>
              </m:r>
            </m:e>
          </m:nary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r>
          <w:rPr>
            <w:rFonts w:ascii="Cambria Math" w:hAnsi="Cambria Math" w:cstheme="majorBidi"/>
            <w:sz w:val="32"/>
            <w:szCs w:val="32"/>
            <w:lang w:bidi="ar-IQ"/>
          </w:rPr>
          <m:t>≤εM+</m:t>
        </m:r>
        <m:f>
          <m:f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fPr>
          <m:num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2</m:t>
            </m:r>
          </m:num>
          <m:den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β+1</m:t>
            </m:r>
          </m:den>
        </m:f>
        <m:nary>
          <m:naryPr>
            <m:limLoc m:val="subSup"/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naryPr>
          <m:sub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</m:sub>
          <m: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sup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1</m:t>
                </m:r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den>
            </m:f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u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2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h'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τ</m:t>
                    </m:r>
                  </m:e>
                </m:d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u(τ)</m:t>
                </m:r>
              </m:e>
              <m:sup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β-1</m:t>
                </m:r>
              </m:sup>
            </m:sSup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dτ</m:t>
            </m:r>
          </m:e>
        </m:nary>
      </m:oMath>
      <w:r>
        <w:rPr>
          <w:rFonts w:asciiTheme="majorBidi" w:hAnsiTheme="majorBidi" w:cstheme="majorBidi"/>
          <w:sz w:val="32"/>
          <w:szCs w:val="32"/>
          <w:lang w:bidi="ar-IQ"/>
        </w:rPr>
        <w:t xml:space="preserve">          </w:t>
      </w:r>
      <w:r w:rsidR="004F15A7">
        <w:rPr>
          <w:rFonts w:asciiTheme="majorBidi" w:hAnsiTheme="majorBidi" w:cstheme="majorBidi"/>
          <w:sz w:val="32"/>
          <w:szCs w:val="32"/>
          <w:lang w:bidi="ar-IQ"/>
        </w:rPr>
        <w:t xml:space="preserve">    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 (3.2.46)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≤εM+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β+1</m:t>
              </m:r>
            </m:den>
          </m:f>
          <m:nary>
            <m:naryPr>
              <m:limLoc m:val="subSup"/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sup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den>
              </m:f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u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τ</m:t>
                      </m:r>
                    </m:e>
                  </m:d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sup>
              </m:sSup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h'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τ</m:t>
                      </m:r>
                    </m:e>
                  </m:d>
                </m:e>
              </m:d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u(τ)</m:t>
                  </m:r>
                </m:e>
              </m:d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)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β-1</m:t>
                  </m:r>
                </m:sup>
              </m:s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 xml:space="preserve"> dτ</m:t>
              </m:r>
            </m:e>
          </m:nary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≤εM+</m:t>
          </m:r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L</m:t>
                  </m:r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β-1</m:t>
                  </m:r>
                </m:sup>
              </m:sSup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β+1</m:t>
              </m:r>
            </m:den>
          </m:f>
          <m:nary>
            <m:naryPr>
              <m:limLoc m:val="subSup"/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e>
                <m:sub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t</m:t>
              </m:r>
            </m:sup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den>
              </m:f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u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τ</m:t>
                      </m:r>
                    </m:e>
                  </m:d>
                </m:e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</m:t>
                  </m:r>
                </m:sup>
              </m:sSup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h'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τ</m:t>
                      </m:r>
                    </m:e>
                  </m:d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 xml:space="preserve"> dτ</m:t>
              </m:r>
            </m:e>
          </m:nary>
        </m:oMath>
      </m:oMathPara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For any t </w:t>
      </w:r>
      <m:oMath>
        <m:r>
          <w:rPr>
            <w:rFonts w:ascii="Cambria Math" w:hAnsi="Cambria Math" w:cstheme="majorBidi"/>
            <w:sz w:val="32"/>
            <w:szCs w:val="32"/>
            <w:lang w:bidi="ar-IQ"/>
          </w:rPr>
          <m:t>≥</m:t>
        </m:r>
        <m:sSub>
          <m:sSub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sSubPr>
          <m:e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t</m:t>
            </m:r>
          </m:e>
          <m: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0</m:t>
            </m:r>
          </m:sub>
        </m:sSub>
      </m:oMath>
    </w:p>
    <w:p w:rsidR="00645924" w:rsidRDefault="003B5BB9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m:oMathPara>
        <m:oMath>
          <m:f>
            <m:f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fPr>
            <m:num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1</m:t>
              </m:r>
            </m:num>
            <m:den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den>
          </m:f>
          <m:r>
            <w:rPr>
              <w:rFonts w:ascii="Cambria Math" w:hAnsi="Cambria Math" w:cstheme="majorBidi"/>
              <w:sz w:val="32"/>
              <w:szCs w:val="32"/>
              <w:lang w:bidi="ar-IQ"/>
            </w:rPr>
            <m:t>u</m:t>
          </m:r>
          <m:sSup>
            <m:sSup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τ</m:t>
                  </m:r>
                </m:e>
              </m:d>
            </m:e>
            <m:sup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2</m:t>
              </m:r>
            </m:sup>
          </m:sSup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≤εM exp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nary>
                <m:naryPr>
                  <m:limLoc m:val="subSup"/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0</m:t>
                      </m:r>
                    </m:sub>
                  </m:sSub>
                </m:sub>
                <m:sup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t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i/>
                              <w:sz w:val="32"/>
                              <w:szCs w:val="32"/>
                              <w:lang w:bidi="ar-IQ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L</m:t>
                          </m:r>
                        </m:e>
                        <m:sup>
                          <m:r>
                            <w:rPr>
                              <w:rFonts w:ascii="Cambria Math" w:hAnsi="Cambria Math" w:cstheme="majorBidi"/>
                              <w:sz w:val="32"/>
                              <w:szCs w:val="32"/>
                              <w:lang w:bidi="ar-IQ"/>
                            </w:rPr>
                            <m:t>β-1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β+1</m:t>
                      </m:r>
                    </m:den>
                  </m:f>
                </m:e>
              </m:nary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h'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τ</m:t>
                      </m:r>
                    </m:e>
                  </m:d>
                </m:e>
              </m:d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 xml:space="preserve"> dτ</m:t>
              </m:r>
            </m:e>
          </m:d>
        </m:oMath>
      </m:oMathPara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m:oMathPara>
        <m:oMath>
          <m:r>
            <w:rPr>
              <w:rFonts w:ascii="Cambria Math" w:hAnsi="Cambria Math" w:cstheme="majorBidi"/>
              <w:sz w:val="32"/>
              <w:szCs w:val="32"/>
              <w:lang w:bidi="ar-IQ"/>
            </w:rPr>
            <m:t>≤εM exp</m:t>
          </m:r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2C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β-1</m:t>
                      </m:r>
                    </m:sup>
                  </m:sSup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β+1</m:t>
                  </m:r>
                </m:den>
              </m:f>
            </m:e>
          </m:d>
        </m:oMath>
      </m:oMathPara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all t≥t</w:t>
      </w:r>
      <w:r>
        <w:rPr>
          <w:rFonts w:asciiTheme="majorBidi" w:eastAsiaTheme="minorEastAsia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. Hence, it holds that</w:t>
      </w:r>
    </w:p>
    <w:p w:rsidR="00645924" w:rsidRDefault="003B5BB9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32"/>
                  <w:szCs w:val="32"/>
                  <w:lang w:bidi="ar-IQ"/>
                </w:rPr>
                <m:t>u(t)</m:t>
              </m:r>
            </m:e>
          </m:d>
          <m:r>
            <w:rPr>
              <w:rFonts w:ascii="Cambria Math" w:eastAsiaTheme="minorEastAsia" w:hAnsi="Cambria Math" w:cstheme="majorBidi"/>
              <w:sz w:val="32"/>
              <w:szCs w:val="32"/>
              <w:lang w:bidi="ar-IQ"/>
            </w:rPr>
            <m:t>≤</m:t>
          </m:r>
          <m:rad>
            <m:radPr>
              <m:degHide m:val="1"/>
              <m:ctrlPr>
                <w:rPr>
                  <w:rFonts w:ascii="Cambria Math" w:eastAsiaTheme="minorEastAsia" w:hAnsi="Cambria Math" w:cstheme="majorBidi"/>
                  <w:i/>
                  <w:sz w:val="32"/>
                  <w:szCs w:val="32"/>
                  <w:lang w:bidi="ar-IQ"/>
                </w:rPr>
              </m:ctrlPr>
            </m:radPr>
            <m:deg/>
            <m:e>
              <m:r>
                <w:rPr>
                  <w:rFonts w:ascii="Cambria Math" w:eastAsiaTheme="minorEastAsia" w:hAnsi="Cambria Math" w:cstheme="majorBidi"/>
                  <w:sz w:val="32"/>
                  <w:szCs w:val="32"/>
                  <w:lang w:bidi="ar-IQ"/>
                </w:rPr>
                <m:t>2M</m:t>
              </m:r>
              <m:r>
                <w:rPr>
                  <w:rFonts w:ascii="Cambria Math" w:hAnsi="Cambria Math" w:cstheme="majorBidi"/>
                  <w:sz w:val="32"/>
                  <w:szCs w:val="32"/>
                  <w:lang w:bidi="ar-IQ"/>
                </w:rPr>
                <m:t>ε exp</m:t>
              </m:r>
            </m:e>
          </m:rad>
          <m:d>
            <m:dPr>
              <m:ctrlPr>
                <w:rPr>
                  <w:rFonts w:ascii="Cambria Math" w:hAnsi="Cambria Math" w:cstheme="majorBidi"/>
                  <w:i/>
                  <w:sz w:val="32"/>
                  <w:szCs w:val="32"/>
                  <w:lang w:bidi="ar-IQ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32"/>
                      <w:szCs w:val="32"/>
                      <w:lang w:bidi="ar-IQ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C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32"/>
                          <w:szCs w:val="32"/>
                          <w:lang w:bidi="ar-IQ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32"/>
                          <w:szCs w:val="32"/>
                          <w:lang w:bidi="ar-IQ"/>
                        </w:rPr>
                        <m:t>β-1</m:t>
                      </m:r>
                    </m:sup>
                  </m:sSup>
                </m:num>
                <m:den>
                  <m:r>
                    <w:rPr>
                      <w:rFonts w:ascii="Cambria Math" w:hAnsi="Cambria Math" w:cstheme="majorBidi"/>
                      <w:sz w:val="32"/>
                      <w:szCs w:val="32"/>
                      <w:lang w:bidi="ar-IQ"/>
                    </w:rPr>
                    <m:t>β+1</m:t>
                  </m:r>
                </m:den>
              </m:f>
            </m:e>
          </m:d>
        </m:oMath>
      </m:oMathPara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for</w:t>
      </w:r>
      <w:proofErr w:type="gramEnd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any t≥t</w:t>
      </w:r>
      <w:r>
        <w:rPr>
          <w:rFonts w:asciiTheme="majorBidi" w:eastAsiaTheme="minorEastAsia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. Obviously, u</w:t>
      </w:r>
      <w:r>
        <w:rPr>
          <w:rFonts w:asciiTheme="majorBidi" w:eastAsiaTheme="minorEastAsia" w:hAnsiTheme="majorBidi" w:cstheme="majorBidi"/>
          <w:sz w:val="32"/>
          <w:szCs w:val="32"/>
          <w:vertAlign w:val="subscript"/>
          <w:lang w:bidi="ar-IQ"/>
        </w:rPr>
        <w:t>0</w:t>
      </w:r>
      <w:r w:rsidR="00567608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(t) ≡ 0 </w:t>
      </w:r>
      <w:proofErr w:type="gramStart"/>
      <w:r w:rsidR="00567608"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satisfies </w:t>
      </w:r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and</w:t>
      </w:r>
      <w:proofErr w:type="gramEnd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 xml:space="preserve"> u</w:t>
      </w:r>
      <w:r>
        <w:rPr>
          <w:rFonts w:asciiTheme="majorBidi" w:eastAsiaTheme="minorEastAsia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="Cambria Math" w:eastAsiaTheme="minorEastAsia" w:hAnsi="Cambria Math" w:cs="Cambria Math"/>
          <w:sz w:val="32"/>
          <w:szCs w:val="32"/>
          <w:lang w:bidi="ar-IQ"/>
        </w:rPr>
        <w:t>∈</w:t>
      </w:r>
    </w:p>
    <w:p w:rsidR="00645924" w:rsidRDefault="00DD1183">
      <w:pPr>
        <w:bidi w:val="0"/>
        <w:rPr>
          <w:rFonts w:asciiTheme="majorBidi" w:eastAsiaTheme="minorEastAsia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U(</w:t>
      </w:r>
      <w:proofErr w:type="gramEnd"/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L; M; t</w:t>
      </w:r>
      <w:r>
        <w:rPr>
          <w:rFonts w:asciiTheme="majorBidi" w:eastAsiaTheme="minorEastAsia" w:hAnsiTheme="majorBidi" w:cstheme="majorBidi"/>
          <w:sz w:val="32"/>
          <w:szCs w:val="32"/>
          <w:vertAlign w:val="subscript"/>
          <w:lang w:bidi="ar-IQ"/>
        </w:rPr>
        <w:t>0</w:t>
      </w:r>
      <w:r>
        <w:rPr>
          <w:rFonts w:asciiTheme="majorBidi" w:eastAsiaTheme="minorEastAsia" w:hAnsiTheme="majorBidi" w:cstheme="majorBidi"/>
          <w:sz w:val="32"/>
          <w:szCs w:val="32"/>
          <w:lang w:bidi="ar-IQ"/>
        </w:rPr>
        <w:t>). Furthermore, we get</w:t>
      </w:r>
    </w:p>
    <w:p w:rsidR="00A96DD8" w:rsidRDefault="003B5BB9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32"/>
                <w:szCs w:val="32"/>
                <w:lang w:bidi="ar-IQ"/>
              </w:rPr>
              <m:t>u</m:t>
            </m:r>
            <m:d>
              <m:dPr>
                <m:ctrlPr>
                  <w:rPr>
                    <w:rFonts w:ascii="Cambria Math" w:eastAsiaTheme="minorEastAsia" w:hAnsi="Cambria Math" w:cstheme="majorBidi"/>
                    <w:i/>
                    <w:sz w:val="32"/>
                    <w:szCs w:val="32"/>
                    <w:lang w:bidi="ar-IQ"/>
                  </w:rPr>
                </m:ctrlPr>
              </m:dPr>
              <m:e>
                <m:r>
                  <w:rPr>
                    <w:rFonts w:ascii="Cambria Math" w:eastAsiaTheme="minorEastAsia" w:hAnsi="Cambria Math" w:cstheme="majorBidi"/>
                    <w:sz w:val="32"/>
                    <w:szCs w:val="32"/>
                    <w:lang w:bidi="ar-IQ"/>
                  </w:rPr>
                  <m:t>t</m:t>
                </m:r>
              </m:e>
            </m:d>
            <m:r>
              <w:rPr>
                <w:rFonts w:ascii="Cambria Math" w:eastAsiaTheme="minorEastAsia" w:hAnsi="Cambria Math" w:cstheme="majorBidi"/>
                <w:sz w:val="32"/>
                <w:szCs w:val="32"/>
                <w:lang w:bidi="ar-IQ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u</m:t>
                </m:r>
              </m:e>
              <m:sub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>(t)</m:t>
            </m:r>
          </m:e>
        </m:d>
        <m:r>
          <w:rPr>
            <w:rFonts w:ascii="Cambria Math" w:eastAsiaTheme="minorEastAsia" w:hAnsi="Cambria Math" w:cstheme="majorBidi"/>
            <w:sz w:val="32"/>
            <w:szCs w:val="32"/>
            <w:lang w:bidi="ar-IQ"/>
          </w:rPr>
          <m:t>≤</m:t>
        </m:r>
        <m:rad>
          <m:radPr>
            <m:degHide m:val="1"/>
            <m:ctrlPr>
              <w:rPr>
                <w:rFonts w:ascii="Cambria Math" w:eastAsiaTheme="minorEastAsia" w:hAnsi="Cambria Math" w:cstheme="majorBidi"/>
                <w:i/>
                <w:sz w:val="32"/>
                <w:szCs w:val="32"/>
                <w:lang w:bidi="ar-IQ"/>
              </w:rPr>
            </m:ctrlPr>
          </m:radPr>
          <m:deg/>
          <m:e>
            <m:r>
              <w:rPr>
                <w:rFonts w:ascii="Cambria Math" w:eastAsiaTheme="minorEastAsia" w:hAnsi="Cambria Math" w:cstheme="majorBidi"/>
                <w:sz w:val="32"/>
                <w:szCs w:val="32"/>
                <w:lang w:bidi="ar-IQ"/>
              </w:rPr>
              <m:t>2MƐ</m:t>
            </m:r>
            <m:r>
              <w:rPr>
                <w:rFonts w:ascii="Cambria Math" w:hAnsi="Cambria Math" w:cstheme="majorBidi"/>
                <w:sz w:val="32"/>
                <w:szCs w:val="32"/>
                <w:lang w:bidi="ar-IQ"/>
              </w:rPr>
              <m:t xml:space="preserve"> </m:t>
            </m:r>
          </m:e>
        </m:rad>
        <m:r>
          <w:rPr>
            <w:rFonts w:ascii="Cambria Math" w:eastAsiaTheme="minorEastAsia" w:hAnsi="Cambria Math" w:cstheme="majorBidi"/>
            <w:sz w:val="32"/>
            <w:szCs w:val="32"/>
            <w:lang w:bidi="ar-IQ"/>
          </w:rPr>
          <m:t xml:space="preserve"> e</m:t>
        </m:r>
        <m:d>
          <m:dPr>
            <m:ctrlPr>
              <w:rPr>
                <w:rFonts w:ascii="Cambria Math" w:hAnsi="Cambria Math" w:cstheme="majorBidi"/>
                <w:i/>
                <w:sz w:val="32"/>
                <w:szCs w:val="32"/>
                <w:lang w:bidi="ar-IQ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32"/>
                    <w:szCs w:val="32"/>
                    <w:lang w:bidi="ar-IQ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C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32"/>
                        <w:szCs w:val="32"/>
                        <w:lang w:bidi="ar-IQ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32"/>
                        <w:szCs w:val="32"/>
                        <w:lang w:bidi="ar-IQ"/>
                      </w:rPr>
                      <m:t>β-1</m:t>
                    </m:r>
                  </m:sup>
                </m:sSup>
              </m:num>
              <m:den>
                <m:r>
                  <w:rPr>
                    <w:rFonts w:ascii="Cambria Math" w:hAnsi="Cambria Math" w:cstheme="majorBidi"/>
                    <w:sz w:val="32"/>
                    <w:szCs w:val="32"/>
                    <w:lang w:bidi="ar-IQ"/>
                  </w:rPr>
                  <m:t>β+1</m:t>
                </m:r>
              </m:den>
            </m:f>
          </m:e>
        </m:d>
      </m:oMath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        </w:t>
      </w:r>
      <w:proofErr w:type="gramStart"/>
      <w:r w:rsidR="00DD1183">
        <w:rPr>
          <w:rFonts w:asciiTheme="majorBidi" w:hAnsiTheme="majorBidi" w:cstheme="majorBidi"/>
          <w:sz w:val="32"/>
          <w:szCs w:val="32"/>
          <w:lang w:bidi="ar-IQ"/>
        </w:rPr>
        <w:t>for</w:t>
      </w:r>
      <w:proofErr w:type="gram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all  t ≥ t</w:t>
      </w:r>
      <w:r w:rsidR="00DD1183">
        <w:rPr>
          <w:rFonts w:asciiTheme="majorBidi" w:hAnsiTheme="majorBidi" w:cstheme="majorBidi"/>
          <w:sz w:val="32"/>
          <w:szCs w:val="32"/>
          <w:vertAlign w:val="subscript"/>
          <w:lang w:bidi="ar-IQ"/>
        </w:rPr>
        <w:t>0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.</w:t>
      </w:r>
      <w:r w:rsidR="004F15A7">
        <w:rPr>
          <w:rFonts w:asciiTheme="majorBidi" w:hAnsiTheme="majorBidi" w:cstheme="majorBidi"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A96DD8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A96DD8" w:rsidRDefault="004F15A7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Default="004F15A7" w:rsidP="00A96DD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ab/>
      </w:r>
    </w:p>
    <w:p w:rsidR="00645924" w:rsidRPr="004F15A7" w:rsidRDefault="00DD1183" w:rsidP="00A96DD8">
      <w:pPr>
        <w:bidi w:val="0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 w:rsidRP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lastRenderedPageBreak/>
        <w:t>References</w:t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A96DD8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  <w:r w:rsidR="004F15A7" w:rsidRPr="004F15A7">
        <w:rPr>
          <w:rFonts w:asciiTheme="majorBidi" w:hAnsiTheme="majorBidi" w:cstheme="majorBidi"/>
          <w:b/>
          <w:bCs/>
          <w:sz w:val="32"/>
          <w:szCs w:val="32"/>
          <w:lang w:bidi="ar-IQ"/>
        </w:rPr>
        <w:tab/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[1] T. Aoki,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stability of the linear transformation in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spaces, J. Math. Soc. Japan 2 (1950), 64–66.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[2]</w:t>
      </w:r>
      <w: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D. G.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Bourgin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, Classes of transformations and bordering transformations, Bull. Amer. Math. Soc. 57 (1951), 223–237.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[3] Th. M.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Rassias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stability of the linear mapping in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spaces, Proc. Amer. Math. Soc. 72 (1978), no. 2, 297–300.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[4] G. L.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Forti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functional equations in several variables,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Aequationes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Math. 50 (1995), no. 1-2, 143–190.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[5] Z.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Gajda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additive mappings,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Internat.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J. Math.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Math.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Sci. 14 (1991), 431–434.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[6] P.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Gˇavru¸tˇa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A generalization of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Hyers-Ulam-Rassias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approximately additive mappings, J. Math.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Anal.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Appl. 184 (1994), no. 3, 431–436.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[7]</w:t>
      </w:r>
      <w: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C.-G. Park,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stability of the linear mapping in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modules, J. Math.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Anal.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Appl. 275 (2002), no. 2, 711–720.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[8] Th. M.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Rassias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P.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Semrl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the behavior of mappings which do not satisfy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stability, Proc. Amer. Math. Soc. 114 (1992), no. 4, 989–993.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[9] On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linear mappings, J. Math.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Anal.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Appl. 173 (1993), no. 2, 325–338.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[10]</w:t>
      </w:r>
      <w:r>
        <w:t xml:space="preserve"> </w:t>
      </w:r>
      <w:r>
        <w:rPr>
          <w:rFonts w:asciiTheme="majorBidi" w:hAnsiTheme="majorBidi" w:cstheme="majorBidi"/>
          <w:sz w:val="32"/>
          <w:szCs w:val="32"/>
          <w:lang w:bidi="ar-IQ"/>
        </w:rPr>
        <w:t xml:space="preserve">K.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Cieplin´ski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Applications of ﬁxed point theorems to the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functional equations – a survey, Ann.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Func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Anal.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3 (2012), no. 1, 151–164.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lastRenderedPageBreak/>
        <w:t xml:space="preserve">[11] T.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Huuskonen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J.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V¨ais¨al¨a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constants of Hilbert spaces,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Studia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Math. 153 (2002), no. 1, 31–40.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 xml:space="preserve">[12] D. H.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S. M.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On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approximate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isometries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, Bull. Amer. Math. Soc. 51 (1945), 288–292.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2"/>
          <w:szCs w:val="32"/>
          <w:lang w:bidi="ar-IQ"/>
        </w:rPr>
        <w:t>[13] P. ˇ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Semrl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J.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Vaisala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Nonsurjective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nearisometries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of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spaces, J.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Funct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Anal.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198 (2003), no. 1, 268–278.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[14] T. Miura, S.-M.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Jung,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and S.-E.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Takahasi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Hyers-Ulam-Rassias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stability of th</w:t>
      </w:r>
      <w:r w:rsidR="0099099A">
        <w:rPr>
          <w:rFonts w:asciiTheme="majorBidi" w:hAnsiTheme="majorBidi" w:cstheme="majorBidi"/>
          <w:sz w:val="32"/>
          <w:szCs w:val="32"/>
          <w:lang w:bidi="ar-IQ"/>
        </w:rPr>
        <w:t xml:space="preserve">e </w:t>
      </w:r>
      <w:proofErr w:type="spellStart"/>
      <w:r w:rsidR="0099099A"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 w:rsidR="0099099A">
        <w:rPr>
          <w:rFonts w:asciiTheme="majorBidi" w:hAnsiTheme="majorBidi" w:cstheme="majorBidi"/>
          <w:sz w:val="32"/>
          <w:szCs w:val="32"/>
          <w:lang w:bidi="ar-IQ"/>
        </w:rPr>
        <w:t xml:space="preserve"> space valued linear </w:t>
      </w:r>
      <w:proofErr w:type="spellStart"/>
      <w:r w:rsidR="0099099A">
        <w:rPr>
          <w:rFonts w:asciiTheme="majorBidi" w:hAnsiTheme="majorBidi" w:cstheme="majorBidi"/>
          <w:sz w:val="32"/>
          <w:szCs w:val="32"/>
          <w:lang w:bidi="ar-IQ"/>
        </w:rPr>
        <w:t>dif</w:t>
      </w:r>
      <w:r>
        <w:rPr>
          <w:rFonts w:asciiTheme="majorBidi" w:hAnsiTheme="majorBidi" w:cstheme="majorBidi"/>
          <w:sz w:val="32"/>
          <w:szCs w:val="32"/>
          <w:lang w:bidi="ar-IQ"/>
        </w:rPr>
        <w:t>erential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equations y′ =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λy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J. Korean Math. </w:t>
      </w: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Soc. 41 (2004), no. 6, 995–1005.</w:t>
      </w:r>
      <w:proofErr w:type="gramEnd"/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[15] T. Miura, H. Oka, S.-E.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Takahasi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and N.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Niwa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Hyers-Ulam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stabil</w:t>
      </w:r>
      <w:r w:rsidR="0099099A">
        <w:rPr>
          <w:rFonts w:asciiTheme="majorBidi" w:hAnsiTheme="majorBidi" w:cstheme="majorBidi"/>
          <w:sz w:val="32"/>
          <w:szCs w:val="32"/>
          <w:lang w:bidi="ar-IQ"/>
        </w:rPr>
        <w:t xml:space="preserve">ity of the ﬁrst order linear </w:t>
      </w:r>
      <w:proofErr w:type="spellStart"/>
      <w:r w:rsidR="0099099A">
        <w:rPr>
          <w:rFonts w:asciiTheme="majorBidi" w:hAnsiTheme="majorBidi" w:cstheme="majorBidi"/>
          <w:sz w:val="32"/>
          <w:szCs w:val="32"/>
          <w:lang w:bidi="ar-IQ"/>
        </w:rPr>
        <w:t>dif</w:t>
      </w:r>
      <w:r>
        <w:rPr>
          <w:rFonts w:asciiTheme="majorBidi" w:hAnsiTheme="majorBidi" w:cstheme="majorBidi"/>
          <w:sz w:val="32"/>
          <w:szCs w:val="32"/>
          <w:lang w:bidi="ar-IQ"/>
        </w:rPr>
        <w:t>erential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equation for </w:t>
      </w:r>
      <w:proofErr w:type="spellStart"/>
      <w:r>
        <w:rPr>
          <w:rFonts w:asciiTheme="majorBidi" w:hAnsiTheme="majorBidi" w:cstheme="majorBidi"/>
          <w:sz w:val="32"/>
          <w:szCs w:val="32"/>
          <w:lang w:bidi="ar-IQ"/>
        </w:rPr>
        <w:t>Banach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 xml:space="preserve"> space-valued holomorphic mappings, J. Math. </w:t>
      </w:r>
      <w:proofErr w:type="spellStart"/>
      <w:proofErr w:type="gramStart"/>
      <w:r>
        <w:rPr>
          <w:rFonts w:asciiTheme="majorBidi" w:hAnsiTheme="majorBidi" w:cstheme="majorBidi"/>
          <w:sz w:val="32"/>
          <w:szCs w:val="32"/>
          <w:lang w:bidi="ar-IQ"/>
        </w:rPr>
        <w:t>Inequal</w:t>
      </w:r>
      <w:proofErr w:type="spellEnd"/>
      <w:r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  <w:lang w:bidi="ar-IQ"/>
        </w:rPr>
        <w:t xml:space="preserve"> 3 (2007), no. 3, 377–385.</w:t>
      </w:r>
    </w:p>
    <w:p w:rsidR="00645924" w:rsidRDefault="00DD1183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 w:rsidRPr="00567608">
        <w:rPr>
          <w:rFonts w:asciiTheme="majorBidi" w:hAnsiTheme="majorBidi" w:cstheme="majorBidi"/>
          <w:sz w:val="32"/>
          <w:szCs w:val="32"/>
          <w:lang w:bidi="ar-IQ"/>
        </w:rPr>
        <w:t xml:space="preserve">[16] </w:t>
      </w:r>
      <w:proofErr w:type="spellStart"/>
      <w:r w:rsidRPr="00567608">
        <w:rPr>
          <w:rFonts w:asciiTheme="majorBidi" w:hAnsiTheme="majorBidi" w:cstheme="majorBidi"/>
          <w:sz w:val="32"/>
          <w:szCs w:val="32"/>
          <w:lang w:bidi="ar-IQ"/>
        </w:rPr>
        <w:t>Hy</w:t>
      </w:r>
      <w:r w:rsidR="0099099A">
        <w:rPr>
          <w:rFonts w:asciiTheme="majorBidi" w:hAnsiTheme="majorBidi" w:cstheme="majorBidi"/>
          <w:sz w:val="32"/>
          <w:szCs w:val="32"/>
          <w:lang w:bidi="ar-IQ"/>
        </w:rPr>
        <w:t>ers-Ulam</w:t>
      </w:r>
      <w:proofErr w:type="spellEnd"/>
      <w:r w:rsidR="0099099A">
        <w:rPr>
          <w:rFonts w:asciiTheme="majorBidi" w:hAnsiTheme="majorBidi" w:cstheme="majorBidi"/>
          <w:sz w:val="32"/>
          <w:szCs w:val="32"/>
          <w:lang w:bidi="ar-IQ"/>
        </w:rPr>
        <w:t xml:space="preserve"> stability of linear </w:t>
      </w:r>
      <w:proofErr w:type="spellStart"/>
      <w:r w:rsidR="0099099A">
        <w:rPr>
          <w:rFonts w:asciiTheme="majorBidi" w:hAnsiTheme="majorBidi" w:cstheme="majorBidi"/>
          <w:sz w:val="32"/>
          <w:szCs w:val="32"/>
          <w:lang w:bidi="ar-IQ"/>
        </w:rPr>
        <w:t>dif</w:t>
      </w:r>
      <w:r w:rsidRPr="00567608">
        <w:rPr>
          <w:rFonts w:asciiTheme="majorBidi" w:hAnsiTheme="majorBidi" w:cstheme="majorBidi"/>
          <w:sz w:val="32"/>
          <w:szCs w:val="32"/>
          <w:lang w:bidi="ar-IQ"/>
        </w:rPr>
        <w:t>erential</w:t>
      </w:r>
      <w:proofErr w:type="spellEnd"/>
      <w:r w:rsidRPr="00567608">
        <w:rPr>
          <w:rFonts w:asciiTheme="majorBidi" w:hAnsiTheme="majorBidi" w:cstheme="majorBidi"/>
          <w:sz w:val="32"/>
          <w:szCs w:val="32"/>
          <w:lang w:bidi="ar-IQ"/>
        </w:rPr>
        <w:t xml:space="preserve"> equations of ﬁrst order. II, Appl. Math. </w:t>
      </w:r>
      <w:proofErr w:type="spellStart"/>
      <w:proofErr w:type="gramStart"/>
      <w:r w:rsidRPr="00567608">
        <w:rPr>
          <w:rFonts w:asciiTheme="majorBidi" w:hAnsiTheme="majorBidi" w:cstheme="majorBidi"/>
          <w:sz w:val="32"/>
          <w:szCs w:val="32"/>
          <w:lang w:bidi="ar-IQ"/>
        </w:rPr>
        <w:t>Lett</w:t>
      </w:r>
      <w:proofErr w:type="spellEnd"/>
      <w:r w:rsidRPr="00567608">
        <w:rPr>
          <w:rFonts w:asciiTheme="majorBidi" w:hAnsiTheme="majorBidi" w:cstheme="majorBidi"/>
          <w:sz w:val="32"/>
          <w:szCs w:val="32"/>
          <w:lang w:bidi="ar-IQ"/>
        </w:rPr>
        <w:t>.</w:t>
      </w:r>
      <w:proofErr w:type="gramEnd"/>
      <w:r w:rsidRPr="00567608">
        <w:rPr>
          <w:rFonts w:asciiTheme="majorBidi" w:hAnsiTheme="majorBidi" w:cstheme="majorBidi"/>
          <w:sz w:val="32"/>
          <w:szCs w:val="32"/>
          <w:lang w:bidi="ar-IQ"/>
        </w:rPr>
        <w:t xml:space="preserve"> 19 (2006), no. 9, 854–858.</w:t>
      </w:r>
    </w:p>
    <w:p w:rsidR="00645924" w:rsidRDefault="00567608" w:rsidP="0056760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>
        <w:rPr>
          <w:rFonts w:asciiTheme="majorBidi" w:hAnsiTheme="majorBidi" w:cstheme="majorBidi"/>
          <w:sz w:val="36"/>
          <w:szCs w:val="36"/>
          <w:lang w:bidi="ar-IQ"/>
        </w:rPr>
        <w:t xml:space="preserve">[17] </w:t>
      </w:r>
      <w:proofErr w:type="spellStart"/>
      <w:r>
        <w:rPr>
          <w:rFonts w:asciiTheme="majorBidi" w:hAnsiTheme="majorBidi" w:cstheme="majorBidi"/>
          <w:sz w:val="36"/>
          <w:szCs w:val="36"/>
          <w:lang w:bidi="ar-IQ"/>
        </w:rPr>
        <w:t>P.Gavruta</w:t>
      </w:r>
      <w:proofErr w:type="spellEnd"/>
      <w:r>
        <w:rPr>
          <w:rFonts w:asciiTheme="majorBidi" w:hAnsiTheme="majorBidi" w:cstheme="majorBidi"/>
          <w:sz w:val="36"/>
          <w:szCs w:val="36"/>
          <w:lang w:bidi="ar-IQ"/>
        </w:rPr>
        <w:t xml:space="preserve">, S-M. Jung, and </w:t>
      </w:r>
      <w:proofErr w:type="spellStart"/>
      <w:r>
        <w:rPr>
          <w:rFonts w:asciiTheme="majorBidi" w:hAnsiTheme="majorBidi" w:cstheme="majorBidi"/>
          <w:sz w:val="36"/>
          <w:szCs w:val="36"/>
          <w:lang w:bidi="ar-IQ"/>
        </w:rPr>
        <w:t>Y.Li</w:t>
      </w:r>
      <w:proofErr w:type="spellEnd"/>
      <w:r>
        <w:rPr>
          <w:rFonts w:asciiTheme="majorBidi" w:hAnsiTheme="majorBidi" w:cstheme="majorBidi"/>
          <w:sz w:val="36"/>
          <w:szCs w:val="36"/>
          <w:lang w:bidi="ar-IQ"/>
        </w:rPr>
        <w:t xml:space="preserve">, </w:t>
      </w:r>
      <w:proofErr w:type="spellStart"/>
      <w:r>
        <w:rPr>
          <w:rFonts w:asciiTheme="majorBidi" w:hAnsiTheme="majorBidi" w:cstheme="majorBidi"/>
          <w:sz w:val="36"/>
          <w:szCs w:val="36"/>
          <w:lang w:bidi="ar-IQ"/>
        </w:rPr>
        <w:t>Hy</w:t>
      </w:r>
      <w:r w:rsidR="0099099A">
        <w:rPr>
          <w:rFonts w:asciiTheme="majorBidi" w:hAnsiTheme="majorBidi" w:cstheme="majorBidi"/>
          <w:sz w:val="36"/>
          <w:szCs w:val="36"/>
          <w:lang w:bidi="ar-IQ"/>
        </w:rPr>
        <w:t>ers-Ulam</w:t>
      </w:r>
      <w:proofErr w:type="spellEnd"/>
      <w:r w:rsidR="0099099A">
        <w:rPr>
          <w:rFonts w:asciiTheme="majorBidi" w:hAnsiTheme="majorBidi" w:cstheme="majorBidi"/>
          <w:sz w:val="36"/>
          <w:szCs w:val="36"/>
          <w:lang w:bidi="ar-IQ"/>
        </w:rPr>
        <w:t xml:space="preserve"> stability</w:t>
      </w:r>
      <w:r w:rsidR="00DD1183" w:rsidRPr="00567608">
        <w:rPr>
          <w:rFonts w:asciiTheme="majorBidi" w:hAnsiTheme="majorBidi" w:cstheme="majorBidi"/>
          <w:sz w:val="48"/>
          <w:szCs w:val="48"/>
          <w:lang w:bidi="ar-IQ"/>
        </w:rPr>
        <w:t xml:space="preserve"> </w:t>
      </w:r>
      <w:r w:rsidR="0099099A">
        <w:rPr>
          <w:rFonts w:asciiTheme="majorBidi" w:hAnsiTheme="majorBidi" w:cstheme="majorBidi"/>
          <w:sz w:val="32"/>
          <w:szCs w:val="32"/>
          <w:lang w:bidi="ar-IQ"/>
        </w:rPr>
        <w:t xml:space="preserve">for second-order linear </w:t>
      </w:r>
      <w:proofErr w:type="spellStart"/>
      <w:r w:rsidR="0099099A">
        <w:rPr>
          <w:rFonts w:asciiTheme="majorBidi" w:hAnsiTheme="majorBidi" w:cstheme="majorBidi"/>
          <w:sz w:val="32"/>
          <w:szCs w:val="32"/>
          <w:lang w:bidi="ar-IQ"/>
        </w:rPr>
        <w:t>dif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>erential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 equations with bound</w:t>
      </w:r>
      <w:r w:rsidR="0099099A">
        <w:rPr>
          <w:rFonts w:asciiTheme="majorBidi" w:hAnsiTheme="majorBidi" w:cstheme="majorBidi"/>
          <w:sz w:val="32"/>
          <w:szCs w:val="32"/>
          <w:lang w:bidi="ar-IQ"/>
        </w:rPr>
        <w:t>ary conditions, Electron. J. Diff</w:t>
      </w:r>
      <w:r w:rsidR="00DD1183">
        <w:rPr>
          <w:rFonts w:asciiTheme="majorBidi" w:hAnsiTheme="majorBidi" w:cstheme="majorBidi"/>
          <w:sz w:val="32"/>
          <w:szCs w:val="32"/>
          <w:lang w:bidi="ar-IQ"/>
        </w:rPr>
        <w:t xml:space="preserve">. </w:t>
      </w:r>
      <w:proofErr w:type="spellStart"/>
      <w:r w:rsidR="00DD1183">
        <w:rPr>
          <w:rFonts w:asciiTheme="majorBidi" w:hAnsiTheme="majorBidi" w:cstheme="majorBidi"/>
          <w:sz w:val="32"/>
          <w:szCs w:val="32"/>
          <w:lang w:bidi="ar-IQ"/>
        </w:rPr>
        <w:t>Equ</w:t>
      </w:r>
      <w:proofErr w:type="spellEnd"/>
      <w:r w:rsidR="00DD1183">
        <w:rPr>
          <w:rFonts w:asciiTheme="majorBidi" w:hAnsiTheme="majorBidi" w:cstheme="majorBidi"/>
          <w:sz w:val="32"/>
          <w:szCs w:val="32"/>
          <w:lang w:bidi="ar-IQ"/>
        </w:rPr>
        <w:t>. 2011 (2011), no. 80, 1–5.</w:t>
      </w: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p w:rsidR="00645924" w:rsidRDefault="00645924" w:rsidP="00567608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</w:p>
    <w:sectPr w:rsidR="00645924" w:rsidSect="00600E6F">
      <w:footerReference w:type="default" r:id="rId9"/>
      <w:pgSz w:w="11906" w:h="16838"/>
      <w:pgMar w:top="1440" w:right="1800" w:bottom="1440" w:left="1800" w:header="708" w:footer="708" w:gutter="0"/>
      <w:pgBorders w:offsetFrom="page">
        <w:top w:val="twistedLines1" w:sz="20" w:space="24" w:color="auto"/>
        <w:left w:val="twistedLines1" w:sz="20" w:space="24" w:color="auto"/>
        <w:bottom w:val="twistedLines1" w:sz="20" w:space="24" w:color="auto"/>
        <w:right w:val="twistedLines1" w:sz="2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BB9" w:rsidRDefault="003B5BB9">
      <w:pPr>
        <w:spacing w:after="0" w:line="240" w:lineRule="auto"/>
      </w:pPr>
      <w:r>
        <w:separator/>
      </w:r>
    </w:p>
  </w:endnote>
  <w:endnote w:type="continuationSeparator" w:id="0">
    <w:p w:rsidR="003B5BB9" w:rsidRDefault="003B5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55478725"/>
      <w:docPartObj>
        <w:docPartGallery w:val="Page Numbers (Bottom of Page)"/>
        <w:docPartUnique/>
      </w:docPartObj>
    </w:sdtPr>
    <w:sdtEndPr/>
    <w:sdtContent>
      <w:p w:rsidR="00600E6F" w:rsidRDefault="00600E6F">
        <w:pPr>
          <w:pStyle w:val="Footer"/>
          <w:jc w:val="center"/>
        </w:pPr>
        <w:r w:rsidRPr="00600E6F">
          <w:rPr>
            <w:sz w:val="28"/>
            <w:szCs w:val="28"/>
          </w:rPr>
          <w:fldChar w:fldCharType="begin"/>
        </w:r>
        <w:r w:rsidRPr="00600E6F">
          <w:rPr>
            <w:sz w:val="28"/>
            <w:szCs w:val="28"/>
          </w:rPr>
          <w:instrText>PAGE   \* MERGEFORMAT</w:instrText>
        </w:r>
        <w:r w:rsidRPr="00600E6F">
          <w:rPr>
            <w:sz w:val="28"/>
            <w:szCs w:val="28"/>
          </w:rPr>
          <w:fldChar w:fldCharType="separate"/>
        </w:r>
        <w:r w:rsidR="00B81103" w:rsidRPr="00B81103">
          <w:rPr>
            <w:noProof/>
            <w:sz w:val="28"/>
            <w:szCs w:val="28"/>
            <w:rtl/>
            <w:lang w:val="ar-SA"/>
          </w:rPr>
          <w:t>1</w:t>
        </w:r>
        <w:r w:rsidRPr="00600E6F">
          <w:rPr>
            <w:sz w:val="28"/>
            <w:szCs w:val="28"/>
          </w:rPr>
          <w:fldChar w:fldCharType="end"/>
        </w:r>
      </w:p>
    </w:sdtContent>
  </w:sdt>
  <w:p w:rsidR="00AE35D7" w:rsidRDefault="00AE35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BB9" w:rsidRDefault="003B5BB9">
      <w:pPr>
        <w:spacing w:after="0" w:line="240" w:lineRule="auto"/>
      </w:pPr>
      <w:r>
        <w:separator/>
      </w:r>
    </w:p>
  </w:footnote>
  <w:footnote w:type="continuationSeparator" w:id="0">
    <w:p w:rsidR="003B5BB9" w:rsidRDefault="003B5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isplayBackgroundShape/>
  <w:hideGrammatical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24"/>
    <w:rsid w:val="00067A64"/>
    <w:rsid w:val="0009709B"/>
    <w:rsid w:val="001803AF"/>
    <w:rsid w:val="002439B4"/>
    <w:rsid w:val="002A033F"/>
    <w:rsid w:val="002B4DC9"/>
    <w:rsid w:val="002B5B7D"/>
    <w:rsid w:val="003B5BB9"/>
    <w:rsid w:val="003D14C4"/>
    <w:rsid w:val="00410C3F"/>
    <w:rsid w:val="00441A36"/>
    <w:rsid w:val="004424F4"/>
    <w:rsid w:val="0045055C"/>
    <w:rsid w:val="004A42DF"/>
    <w:rsid w:val="004F15A7"/>
    <w:rsid w:val="00567608"/>
    <w:rsid w:val="005D4C50"/>
    <w:rsid w:val="00600E6F"/>
    <w:rsid w:val="00645924"/>
    <w:rsid w:val="00732BC4"/>
    <w:rsid w:val="007963F8"/>
    <w:rsid w:val="008C2DE0"/>
    <w:rsid w:val="0099099A"/>
    <w:rsid w:val="009B686F"/>
    <w:rsid w:val="009F0631"/>
    <w:rsid w:val="00A87D85"/>
    <w:rsid w:val="00A96DD8"/>
    <w:rsid w:val="00AC799B"/>
    <w:rsid w:val="00AE35D7"/>
    <w:rsid w:val="00B255F2"/>
    <w:rsid w:val="00B33642"/>
    <w:rsid w:val="00B4329A"/>
    <w:rsid w:val="00B81103"/>
    <w:rsid w:val="00C228BD"/>
    <w:rsid w:val="00C2616C"/>
    <w:rsid w:val="00C97D28"/>
    <w:rsid w:val="00D400C8"/>
    <w:rsid w:val="00D65648"/>
    <w:rsid w:val="00DD1183"/>
    <w:rsid w:val="00E734E7"/>
    <w:rsid w:val="00ED144A"/>
    <w:rsid w:val="00F615D6"/>
    <w:rsid w:val="00F90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1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61D"/>
  </w:style>
  <w:style w:type="paragraph" w:styleId="Subtitle">
    <w:name w:val="Subtitle"/>
    <w:basedOn w:val="Normal"/>
    <w:next w:val="Normal"/>
    <w:link w:val="SubtitleChar"/>
    <w:uiPriority w:val="11"/>
    <w:qFormat/>
    <w:rsid w:val="00B336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336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963F8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600E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1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61D"/>
  </w:style>
  <w:style w:type="paragraph" w:styleId="Subtitle">
    <w:name w:val="Subtitle"/>
    <w:basedOn w:val="Normal"/>
    <w:next w:val="Normal"/>
    <w:link w:val="SubtitleChar"/>
    <w:uiPriority w:val="11"/>
    <w:qFormat/>
    <w:rsid w:val="00B336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336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963F8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600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74495-198C-4E69-991A-8617D55E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2797</Words>
  <Characters>15945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2017-05-14T10:31:00Z</dcterms:created>
  <dcterms:modified xsi:type="dcterms:W3CDTF">2017-05-14T10:31:00Z</dcterms:modified>
</cp:coreProperties>
</file>