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33" w:rsidRDefault="00DE29A9" w:rsidP="00676633">
      <w:pPr>
        <w:jc w:val="center"/>
        <w:rPr>
          <w:rFonts w:eastAsia="SimSun" w:cs="Andalus"/>
          <w:b/>
          <w:bCs/>
          <w:sz w:val="46"/>
          <w:szCs w:val="46"/>
          <w:lang w:eastAsia="zh-CN" w:bidi="ar-IQ"/>
        </w:rPr>
      </w:pPr>
      <w:r>
        <w:rPr>
          <w:rFonts w:eastAsia="SimSun" w:cs="Andalus" w:hint="cs"/>
          <w:b/>
          <w:bCs/>
          <w:sz w:val="46"/>
          <w:szCs w:val="46"/>
          <w:rtl/>
          <w:lang w:eastAsia="zh-CN" w:bidi="ar-IQ"/>
        </w:rPr>
        <w:t xml:space="preserve">مباحث علم </w:t>
      </w:r>
      <w:r w:rsidR="00676633">
        <w:rPr>
          <w:rFonts w:eastAsia="SimSun" w:cs="Andalus"/>
          <w:b/>
          <w:bCs/>
          <w:sz w:val="46"/>
          <w:szCs w:val="46"/>
          <w:rtl/>
          <w:lang w:eastAsia="zh-CN" w:bidi="ar-IQ"/>
        </w:rPr>
        <w:t>المعانـــي</w:t>
      </w:r>
      <w:r>
        <w:rPr>
          <w:rFonts w:eastAsia="SimSun" w:cs="Andalus" w:hint="cs"/>
          <w:b/>
          <w:bCs/>
          <w:sz w:val="46"/>
          <w:szCs w:val="46"/>
          <w:rtl/>
          <w:lang w:eastAsia="zh-CN" w:bidi="ar-IQ"/>
        </w:rPr>
        <w:t xml:space="preserve"> في تفسير البيضاوي </w:t>
      </w:r>
      <w:bookmarkStart w:id="0" w:name="_GoBack"/>
      <w:bookmarkEnd w:id="0"/>
    </w:p>
    <w:p w:rsidR="00676633" w:rsidRDefault="00676633" w:rsidP="00676633">
      <w:pPr>
        <w:ind w:firstLine="574"/>
        <w:jc w:val="lowKashida"/>
        <w:rPr>
          <w:rFonts w:eastAsia="Times New Roman" w:cs="Simplified Arabic"/>
          <w:b/>
          <w:bCs/>
          <w:sz w:val="28"/>
          <w:szCs w:val="28"/>
          <w:rtl/>
          <w:lang w:eastAsia="ar-SA" w:bidi="ar-IQ"/>
        </w:rPr>
      </w:pPr>
      <w:r>
        <w:rPr>
          <w:rFonts w:cs="Simplified Arabic"/>
          <w:b/>
          <w:bCs/>
          <w:sz w:val="28"/>
          <w:szCs w:val="28"/>
          <w:rtl/>
          <w:lang w:bidi="ar-IQ"/>
        </w:rPr>
        <w:t>لغةً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معنى الشيء مقصده وما يصير اليه حاله وهو اظهار لما يتضمنه اللفظ</w:t>
      </w:r>
      <w:r>
        <w:rPr>
          <w:rStyle w:val="FootnoteReference"/>
          <w:rFonts w:cs="Simplified Arabic"/>
          <w:sz w:val="30"/>
          <w:szCs w:val="30"/>
          <w:rtl/>
          <w:lang w:bidi="ar-IQ"/>
        </w:rPr>
        <w:t>(</w:t>
      </w:r>
      <w:r>
        <w:rPr>
          <w:rStyle w:val="FootnoteReference"/>
          <w:rFonts w:cs="Simplified Arabic"/>
          <w:sz w:val="30"/>
          <w:szCs w:val="30"/>
          <w:rtl/>
          <w:lang w:bidi="ar-IQ"/>
        </w:rPr>
        <w:footnoteReference w:id="1"/>
      </w:r>
      <w:r>
        <w:rPr>
          <w:rStyle w:val="FootnoteReference"/>
          <w:rFonts w:cs="Simplified Arabic"/>
          <w:sz w:val="30"/>
          <w:szCs w:val="30"/>
          <w:rtl/>
          <w:lang w:bidi="ar-IQ"/>
        </w:rPr>
        <w:t>)</w:t>
      </w:r>
      <w:r>
        <w:rPr>
          <w:rFonts w:cs="Simplified Arabic"/>
          <w:sz w:val="30"/>
          <w:szCs w:val="30"/>
          <w:rtl/>
          <w:lang w:bidi="ar-IQ"/>
        </w:rPr>
        <w:t xml:space="preserve"> . </w:t>
      </w:r>
    </w:p>
    <w:p w:rsidR="00676633" w:rsidRDefault="00676633" w:rsidP="00676633">
      <w:pPr>
        <w:jc w:val="lowKashida"/>
        <w:rPr>
          <w:rFonts w:cs="Simplified Arabic"/>
          <w:b/>
          <w:bCs/>
          <w:sz w:val="28"/>
          <w:szCs w:val="28"/>
          <w:rtl/>
          <w:lang w:bidi="ar-IQ"/>
        </w:rPr>
      </w:pPr>
      <w:r>
        <w:rPr>
          <w:rFonts w:cs="Simplified Arabic"/>
          <w:b/>
          <w:bCs/>
          <w:sz w:val="28"/>
          <w:szCs w:val="28"/>
          <w:rtl/>
          <w:lang w:bidi="ar-IQ"/>
        </w:rPr>
        <w:t xml:space="preserve">     إصطلاحاً :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علم المعاني اطلقه البلاغيون على المباحث التي تتصل بالجملة كالتقديم والتأخير والذكر والحذف ، والتعريف والتنكير والفصل والوصل ... الخ</w:t>
      </w:r>
      <w:r>
        <w:rPr>
          <w:rStyle w:val="FootnoteReference"/>
          <w:rFonts w:cs="Simplified Arabic"/>
          <w:sz w:val="30"/>
          <w:szCs w:val="30"/>
          <w:rtl/>
          <w:lang w:bidi="ar-IQ"/>
        </w:rPr>
        <w:t>(</w:t>
      </w:r>
      <w:r>
        <w:rPr>
          <w:rStyle w:val="FootnoteReference"/>
          <w:rFonts w:cs="Simplified Arabic"/>
          <w:sz w:val="30"/>
          <w:szCs w:val="30"/>
          <w:rtl/>
          <w:lang w:bidi="ar-IQ"/>
        </w:rPr>
        <w:footnoteReference w:id="2"/>
      </w:r>
      <w:r>
        <w:rPr>
          <w:rStyle w:val="FootnoteReference"/>
          <w:rFonts w:cs="Simplified Arabic"/>
          <w:sz w:val="30"/>
          <w:szCs w:val="30"/>
          <w:rtl/>
          <w:lang w:bidi="ar-IQ"/>
        </w:rPr>
        <w:t>)</w:t>
      </w:r>
      <w:r>
        <w:rPr>
          <w:rFonts w:cs="Simplified Arabic"/>
          <w:sz w:val="30"/>
          <w:szCs w:val="30"/>
          <w:rtl/>
          <w:lang w:bidi="ar-IQ"/>
        </w:rPr>
        <w:t xml:space="preserve"> فقد عقد ابن فارس (ت395 هـ) باباً في كتابه ( الصاحبي ) سمّاه (( معاني الكلام )) قال:(( هي عند اهل العلم عشرة: خبر ، وإستخبار وأمر ونهي ودعاء وطلب ، وعرض وتحضيض وتمنٍ وتعجب ))</w:t>
      </w:r>
      <w:r>
        <w:rPr>
          <w:rStyle w:val="FootnoteReference"/>
          <w:rFonts w:cs="Simplified Arabic"/>
          <w:sz w:val="30"/>
          <w:szCs w:val="30"/>
          <w:rtl/>
          <w:lang w:bidi="ar-IQ"/>
        </w:rPr>
        <w:t>(</w:t>
      </w:r>
      <w:r>
        <w:rPr>
          <w:rStyle w:val="FootnoteReference"/>
          <w:rFonts w:cs="Simplified Arabic"/>
          <w:sz w:val="30"/>
          <w:szCs w:val="30"/>
          <w:rtl/>
          <w:lang w:bidi="ar-IQ"/>
        </w:rPr>
        <w:footnoteReference w:id="3"/>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 أوضح عبد القاهر الجرجاني اصول علم المعاني في نظرية النظم التي ظهرت على يده وسمّاه (النظم ) او ( معاني النحو )</w:t>
      </w:r>
      <w:r>
        <w:rPr>
          <w:rStyle w:val="FootnoteReference"/>
          <w:rFonts w:cs="Simplified Arabic"/>
          <w:sz w:val="30"/>
          <w:szCs w:val="30"/>
          <w:rtl/>
          <w:lang w:bidi="ar-IQ"/>
        </w:rPr>
        <w:t>(</w:t>
      </w:r>
      <w:r>
        <w:rPr>
          <w:rStyle w:val="FootnoteReference"/>
          <w:rFonts w:cs="Simplified Arabic"/>
          <w:sz w:val="30"/>
          <w:szCs w:val="30"/>
          <w:rtl/>
          <w:lang w:bidi="ar-IQ"/>
        </w:rPr>
        <w:footnoteReference w:id="4"/>
      </w:r>
      <w:r>
        <w:rPr>
          <w:rStyle w:val="FootnoteReference"/>
          <w:rFonts w:cs="Simplified Arabic"/>
          <w:sz w:val="30"/>
          <w:szCs w:val="30"/>
          <w:rtl/>
          <w:lang w:bidi="ar-IQ"/>
        </w:rPr>
        <w:t>)</w:t>
      </w:r>
      <w:r>
        <w:rPr>
          <w:rFonts w:cs="Simplified Arabic"/>
          <w:sz w:val="30"/>
          <w:szCs w:val="30"/>
          <w:rtl/>
          <w:lang w:bidi="ar-IQ"/>
        </w:rPr>
        <w:t>, قال: (( وأعلم أن ليس النظم الا أن تضع كلامك الوضع الذي يقتضيه علم النحو ، وتعمل على قوانينه وأصوله ، وتعرف مناهجه التي نهجت فلا تزيغ عنها ،.... وذلك أنا لا نعلم شيئاً يبتغيه الناظم بنظمه غير ان ينظر في وجوه كل باب وفروقه ))</w:t>
      </w:r>
      <w:r>
        <w:rPr>
          <w:rStyle w:val="FootnoteReference"/>
          <w:rFonts w:cs="Simplified Arabic"/>
          <w:sz w:val="30"/>
          <w:szCs w:val="30"/>
          <w:rtl/>
          <w:lang w:bidi="ar-IQ"/>
        </w:rPr>
        <w:t>(</w:t>
      </w:r>
      <w:r>
        <w:rPr>
          <w:rStyle w:val="FootnoteReference"/>
          <w:rFonts w:cs="Simplified Arabic"/>
          <w:sz w:val="30"/>
          <w:szCs w:val="30"/>
          <w:rtl/>
          <w:lang w:bidi="ar-IQ"/>
        </w:rPr>
        <w:footnoteReference w:id="5"/>
      </w:r>
      <w:r>
        <w:rPr>
          <w:rStyle w:val="FootnoteReference"/>
          <w:rFonts w:cs="Simplified Arabic"/>
          <w:sz w:val="30"/>
          <w:szCs w:val="30"/>
          <w:rtl/>
          <w:lang w:bidi="ar-IQ"/>
        </w:rPr>
        <w:t>)</w:t>
      </w:r>
      <w:r>
        <w:rPr>
          <w:rFonts w:cs="Simplified Arabic"/>
          <w:sz w:val="30"/>
          <w:szCs w:val="30"/>
          <w:rtl/>
          <w:lang w:bidi="ar-IQ"/>
        </w:rPr>
        <w:t xml:space="preserve">، ثم ذكر وجوه كل باب كالخبر ، ومواضع الفصل والوصل والتعريف والتنكير ، والتقديم والتأخير ، والحذف والتكرار ، والاظهار والاضمار ورأى ان الصواب والخطأ الذي يرجع الى النظم هو معنىً من معاني النحو </w:t>
      </w:r>
      <w:r>
        <w:rPr>
          <w:rFonts w:cs="Simplified Arabic"/>
          <w:sz w:val="30"/>
          <w:szCs w:val="30"/>
          <w:rtl/>
          <w:lang w:bidi="ar-IQ"/>
        </w:rPr>
        <w:lastRenderedPageBreak/>
        <w:t>وأصل من أصوله وباب من أبوابه</w:t>
      </w:r>
      <w:r>
        <w:rPr>
          <w:rStyle w:val="FootnoteReference"/>
          <w:rFonts w:ascii="SimSun" w:eastAsia="SimSun" w:cs="Simplified Arabic"/>
          <w:rtl/>
          <w:lang w:bidi="ar-IQ"/>
        </w:rPr>
        <w:t>(</w:t>
      </w:r>
      <w:r>
        <w:rPr>
          <w:rStyle w:val="FootnoteReference"/>
          <w:rFonts w:ascii="SimSun" w:eastAsia="SimSun" w:cs="Simplified Arabic"/>
          <w:rtl/>
          <w:lang w:bidi="ar-IQ"/>
        </w:rPr>
        <w:footnoteReference w:id="6"/>
      </w:r>
      <w:r>
        <w:rPr>
          <w:rStyle w:val="FootnoteReference"/>
          <w:rFonts w:ascii="SimSun" w:eastAsia="SimSun" w:cs="Simplified Arabic"/>
          <w:rtl/>
          <w:lang w:bidi="ar-IQ"/>
        </w:rPr>
        <w:t>)</w:t>
      </w:r>
      <w:r>
        <w:rPr>
          <w:rFonts w:cs="Simplified Arabic"/>
          <w:sz w:val="30"/>
          <w:szCs w:val="30"/>
          <w:rtl/>
          <w:lang w:bidi="ar-IQ"/>
        </w:rPr>
        <w:t xml:space="preserve"> وما كتبه في كتابه دلائل الاعجاز كان له أثر في خلق فن (علم المعاني) لانه درس الموضوعات النحوية من الوجهة البلاغية</w:t>
      </w:r>
      <w:r>
        <w:rPr>
          <w:rStyle w:val="FootnoteReference"/>
          <w:rFonts w:cs="Simplified Arabic"/>
          <w:sz w:val="30"/>
          <w:szCs w:val="30"/>
          <w:rtl/>
          <w:lang w:bidi="ar-IQ"/>
        </w:rPr>
        <w:t>(</w:t>
      </w:r>
      <w:r>
        <w:rPr>
          <w:rStyle w:val="FootnoteReference"/>
          <w:rFonts w:cs="Simplified Arabic"/>
          <w:sz w:val="30"/>
          <w:szCs w:val="30"/>
          <w:rtl/>
          <w:lang w:bidi="ar-IQ"/>
        </w:rPr>
        <w:footnoteReference w:id="7"/>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 ومفهوم مصطلح علم المعاني عند السكاكي (ت626هـ) ، وبدر الدين بن مالك (ت686هـ) لم يخرج عن مفهوم نظرية النظم عند عبد القاهر الجرجاني</w:t>
      </w:r>
      <w:r>
        <w:rPr>
          <w:rStyle w:val="FootnoteReference"/>
          <w:rFonts w:cs="Simplified Arabic"/>
          <w:sz w:val="30"/>
          <w:szCs w:val="30"/>
          <w:rtl/>
          <w:lang w:bidi="ar-IQ"/>
        </w:rPr>
        <w:t>(</w:t>
      </w:r>
      <w:r>
        <w:rPr>
          <w:rStyle w:val="FootnoteReference"/>
          <w:rFonts w:cs="Simplified Arabic"/>
          <w:sz w:val="30"/>
          <w:szCs w:val="30"/>
          <w:rtl/>
          <w:lang w:bidi="ar-IQ"/>
        </w:rPr>
        <w:footnoteReference w:id="8"/>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أما في تفسير البيضاوي فلم يرد مصطلح ( علم المعاني ) ولكن ورد مصطلح ( النظم ) ويبدو أن مفهومه  في تفسيره هو نفسه الذي عند عبد القاهر الجرجاني اذ يتعلق بالمعنى ومراعاة  قوانين النحو ومناهجه وأصوله ، لقد ذكر البيضاوي أن إعجاز القرآن في حسن نظمه الذي يعجز عنه كل بليغ كما في تفسيره لقوله تعالى </w:t>
      </w:r>
      <w:r>
        <w:rPr>
          <w:rFonts w:cs="Traditional Arabic"/>
          <w:sz w:val="36"/>
          <w:szCs w:val="36"/>
          <w:rtl/>
          <w:lang w:bidi="ar-IQ"/>
        </w:rPr>
        <w:t xml:space="preserve">(( </w:t>
      </w:r>
      <w:r>
        <w:rPr>
          <w:rFonts w:cs="Traditional Arabic"/>
          <w:b/>
          <w:bCs/>
          <w:sz w:val="36"/>
          <w:szCs w:val="36"/>
          <w:rtl/>
          <w:lang w:bidi="ar-IQ"/>
        </w:rPr>
        <w:t>لَكِنِ ٱللهُ يَشهَدُ بِمَآ أَنَزَلَ إِلَيكَ أَنزَلَهُ بِعِلمِهِ ))</w:t>
      </w:r>
      <w:r>
        <w:rPr>
          <w:rStyle w:val="FootnoteReference"/>
          <w:rFonts w:ascii="NSimSun" w:eastAsia="NSimSun" w:cs="Simplified Arabic"/>
          <w:rtl/>
          <w:lang w:bidi="ar-IQ"/>
        </w:rPr>
        <w:t>(</w:t>
      </w:r>
      <w:r>
        <w:rPr>
          <w:rStyle w:val="FootnoteReference"/>
          <w:rFonts w:ascii="NSimSun" w:eastAsia="NSimSun" w:cs="Simplified Arabic"/>
          <w:rtl/>
          <w:lang w:bidi="ar-IQ"/>
        </w:rPr>
        <w:footnoteReference w:id="9"/>
      </w:r>
      <w:r>
        <w:rPr>
          <w:rStyle w:val="FootnoteReference"/>
          <w:rFonts w:ascii="NSimSun" w:eastAsia="NSimSun" w:cs="Simplified Arabic"/>
          <w:rtl/>
          <w:lang w:bidi="ar-IQ"/>
        </w:rPr>
        <w:t>)</w:t>
      </w:r>
      <w:r>
        <w:rPr>
          <w:rFonts w:cs="Simplified Arabic"/>
          <w:sz w:val="30"/>
          <w:szCs w:val="30"/>
          <w:rtl/>
          <w:lang w:bidi="ar-IQ"/>
        </w:rPr>
        <w:t xml:space="preserve"> فقوله </w:t>
      </w:r>
      <w:r>
        <w:rPr>
          <w:rFonts w:cs="Traditional Arabic"/>
          <w:b/>
          <w:bCs/>
          <w:sz w:val="36"/>
          <w:szCs w:val="36"/>
          <w:rtl/>
          <w:lang w:bidi="ar-IQ"/>
        </w:rPr>
        <w:t>((أَنزَلَهُ بِعِلمِهِ))</w:t>
      </w:r>
      <w:r>
        <w:rPr>
          <w:rFonts w:cs="Simplified Arabic"/>
          <w:sz w:val="30"/>
          <w:szCs w:val="30"/>
          <w:rtl/>
          <w:lang w:bidi="ar-IQ"/>
        </w:rPr>
        <w:t xml:space="preserve"> أي (( أنزله متلبساً بعلمه الخاص به ، وهو العلم بتأليفه على نظم يعجز عنه كل بليغ ..))</w:t>
      </w:r>
      <w:r>
        <w:rPr>
          <w:rStyle w:val="FootnoteReference"/>
          <w:rFonts w:cs="Simplified Arabic"/>
          <w:sz w:val="30"/>
          <w:szCs w:val="30"/>
          <w:rtl/>
          <w:lang w:bidi="ar-IQ"/>
        </w:rPr>
        <w:t>(</w:t>
      </w:r>
      <w:r>
        <w:rPr>
          <w:rStyle w:val="FootnoteReference"/>
          <w:rFonts w:cs="Simplified Arabic"/>
          <w:sz w:val="30"/>
          <w:szCs w:val="30"/>
          <w:rtl/>
          <w:lang w:bidi="ar-IQ"/>
        </w:rPr>
        <w:footnoteReference w:id="10"/>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ind w:firstLine="574"/>
        <w:jc w:val="lowKashida"/>
        <w:rPr>
          <w:rFonts w:cs="Simplified Arabic"/>
          <w:sz w:val="30"/>
          <w:szCs w:val="30"/>
          <w:rtl/>
        </w:rPr>
      </w:pPr>
      <w:r>
        <w:rPr>
          <w:rFonts w:cs="Simplified Arabic"/>
          <w:sz w:val="30"/>
          <w:szCs w:val="30"/>
          <w:rtl/>
          <w:lang w:bidi="ar-IQ"/>
        </w:rPr>
        <w:t xml:space="preserve">ذكر البيضاوي أن تغيير النظم بتقديم ماحقه التأخيروتأخير ماحقه التقديم هو الابلغ في النص القراني كما في تفسيره لقوله تعالى </w:t>
      </w:r>
      <w:r>
        <w:rPr>
          <w:rFonts w:cs="Traditional Arabic"/>
          <w:b/>
          <w:bCs/>
          <w:sz w:val="36"/>
          <w:szCs w:val="36"/>
          <w:rtl/>
          <w:lang w:bidi="ar-IQ"/>
        </w:rPr>
        <w:t>(( قَالُواْ يَا مُوسَى إِمَّآ أَن تُلقِيَ وَإِمَّآ أَن نَكُونَ نَحنُ  ﭐلمُلقِينَ ))</w:t>
      </w:r>
      <w:r>
        <w:rPr>
          <w:rFonts w:cs="Simplified Arabic"/>
          <w:sz w:val="30"/>
          <w:szCs w:val="30"/>
          <w:rtl/>
          <w:lang w:bidi="ar-IQ"/>
        </w:rPr>
        <w:t xml:space="preserve"> </w:t>
      </w:r>
      <w:r>
        <w:rPr>
          <w:rStyle w:val="FootnoteReference"/>
          <w:rFonts w:cs="Simplified Arabic"/>
          <w:sz w:val="30"/>
          <w:szCs w:val="30"/>
          <w:rtl/>
          <w:lang w:bidi="ar-IQ"/>
        </w:rPr>
        <w:t>(</w:t>
      </w:r>
      <w:r>
        <w:rPr>
          <w:rStyle w:val="FootnoteReference"/>
          <w:rFonts w:cs="Simplified Arabic"/>
          <w:sz w:val="30"/>
          <w:szCs w:val="30"/>
          <w:rtl/>
          <w:lang w:bidi="ar-IQ"/>
        </w:rPr>
        <w:footnoteReference w:id="11"/>
      </w:r>
      <w:r>
        <w:rPr>
          <w:rStyle w:val="FootnoteReference"/>
          <w:rFonts w:cs="Simplified Arabic"/>
          <w:sz w:val="30"/>
          <w:szCs w:val="30"/>
          <w:rtl/>
          <w:lang w:bidi="ar-IQ"/>
        </w:rPr>
        <w:t>)</w:t>
      </w:r>
      <w:r>
        <w:rPr>
          <w:rFonts w:cs="Simplified Arabic"/>
          <w:sz w:val="30"/>
          <w:szCs w:val="30"/>
          <w:rtl/>
          <w:lang w:bidi="ar-IQ"/>
        </w:rPr>
        <w:t xml:space="preserve"> فخيّر السحرةُ موسى(عليه السلام) مراعاةً للأدب أو إظهاراً للجلادة ، ولكن كانت لديهم رغبة في أن يلقوا قبله فنبهوا على ذلك (( بتغيير النظم الى ما هو ابلغ وتعريف الخبر وتوسيط الفصل وتأكيد ضميرهم المتصل بالمنفصل ...))</w:t>
      </w:r>
      <w:r>
        <w:rPr>
          <w:rFonts w:ascii="SimSun" w:eastAsia="SimSun" w:cs="Simplified Arabic" w:hint="eastAsia"/>
          <w:sz w:val="28"/>
          <w:szCs w:val="28"/>
          <w:lang w:bidi="ar-IQ"/>
        </w:rPr>
        <w:t xml:space="preserve"> </w:t>
      </w:r>
      <w:r>
        <w:rPr>
          <w:rStyle w:val="FootnoteReference"/>
          <w:rFonts w:ascii="SimSun" w:eastAsia="SimSun" w:cs="Simplified Arabic"/>
          <w:rtl/>
          <w:lang w:bidi="ar-IQ"/>
        </w:rPr>
        <w:t>(</w:t>
      </w:r>
      <w:r>
        <w:rPr>
          <w:rStyle w:val="FootnoteReference"/>
          <w:rFonts w:ascii="SimSun" w:eastAsia="SimSun" w:cs="Simplified Arabic"/>
          <w:rtl/>
          <w:lang w:bidi="ar-IQ"/>
        </w:rPr>
        <w:footnoteReference w:id="12"/>
      </w:r>
      <w:r>
        <w:rPr>
          <w:rStyle w:val="FootnoteReference"/>
          <w:rFonts w:ascii="SimSun" w:eastAsia="SimSun" w:cs="Simplified Arabic"/>
          <w:rtl/>
          <w:lang w:bidi="ar-IQ"/>
        </w:rPr>
        <w:t>)</w:t>
      </w:r>
      <w:r>
        <w:rPr>
          <w:rFonts w:ascii="SimSun" w:eastAsia="SimSun" w:cs="Simplified Arabic"/>
          <w:sz w:val="28"/>
          <w:szCs w:val="28"/>
          <w:rtl/>
          <w:lang w:bidi="ar-IQ"/>
        </w:rPr>
        <w:t xml:space="preserve"> </w:t>
      </w:r>
      <w:r>
        <w:rPr>
          <w:rFonts w:cs="Simplified Arabic"/>
          <w:sz w:val="30"/>
          <w:szCs w:val="30"/>
          <w:rtl/>
          <w:lang w:bidi="ar-IQ"/>
        </w:rPr>
        <w:t xml:space="preserve">, </w:t>
      </w:r>
      <w:r>
        <w:rPr>
          <w:rFonts w:cs="Simplified Arabic"/>
          <w:sz w:val="30"/>
          <w:szCs w:val="30"/>
          <w:rtl/>
          <w:lang w:bidi="ar-IQ"/>
        </w:rPr>
        <w:lastRenderedPageBreak/>
        <w:t>فالتقديم وتعريف الخبر وتأكيد الضمير المتصل بالمنفصل كلها جعلت القول بليغاً, وفيه دلالة على التنبيه على رغبتهم</w:t>
      </w:r>
      <w:r>
        <w:rPr>
          <w:rStyle w:val="FootnoteReference"/>
          <w:rFonts w:cs="Simplified Arabic"/>
          <w:sz w:val="30"/>
          <w:szCs w:val="30"/>
          <w:rtl/>
          <w:lang w:bidi="ar-IQ"/>
        </w:rPr>
        <w:t>(</w:t>
      </w:r>
      <w:r>
        <w:rPr>
          <w:rStyle w:val="FootnoteReference"/>
          <w:rFonts w:cs="Simplified Arabic"/>
          <w:sz w:val="30"/>
          <w:szCs w:val="30"/>
          <w:rtl/>
          <w:lang w:bidi="ar-IQ"/>
        </w:rPr>
        <w:footnoteReference w:id="13"/>
      </w:r>
      <w:r>
        <w:rPr>
          <w:rStyle w:val="FootnoteReference"/>
          <w:rFonts w:cs="Simplified Arabic"/>
          <w:sz w:val="30"/>
          <w:szCs w:val="30"/>
          <w:rtl/>
          <w:lang w:bidi="ar-IQ"/>
        </w:rPr>
        <w:t>)</w:t>
      </w:r>
      <w:r>
        <w:rPr>
          <w:rFonts w:cs="Simplified Arabic"/>
          <w:sz w:val="30"/>
          <w:szCs w:val="30"/>
          <w:rtl/>
          <w:lang w:bidi="ar-IQ"/>
        </w:rPr>
        <w:t xml:space="preserve"> </w:t>
      </w:r>
      <w:r>
        <w:rPr>
          <w:rFonts w:cs="Simplified Arabic"/>
          <w:sz w:val="30"/>
          <w:szCs w:val="30"/>
          <w:rtl/>
        </w:rPr>
        <w:t>.</w:t>
      </w:r>
    </w:p>
    <w:p w:rsidR="00676633" w:rsidRDefault="00676633" w:rsidP="00676633">
      <w:pPr>
        <w:ind w:firstLine="574"/>
        <w:jc w:val="lowKashida"/>
        <w:rPr>
          <w:rFonts w:cs="Simplified Arabic"/>
          <w:sz w:val="30"/>
          <w:szCs w:val="30"/>
          <w:rtl/>
        </w:rPr>
      </w:pPr>
      <w:r>
        <w:rPr>
          <w:rFonts w:cs="Simplified Arabic"/>
          <w:sz w:val="30"/>
          <w:szCs w:val="30"/>
          <w:rtl/>
        </w:rPr>
        <w:tab/>
        <w:t xml:space="preserve">هذا وذكر البيضاوي أن النظم لا يتعلق فقط بالجانب النحوي وأنما يُراعى فيه ترتيب الحدث والتدرج الدقيق في سرد القصص القرانية كما في قوله تعالى </w:t>
      </w:r>
      <w:r>
        <w:rPr>
          <w:rFonts w:cs="Traditional Arabic"/>
          <w:b/>
          <w:bCs/>
          <w:sz w:val="36"/>
          <w:szCs w:val="36"/>
          <w:rtl/>
          <w:lang w:bidi="ar-IQ"/>
        </w:rPr>
        <w:t>(( الم * تَنـزِيلُ ٱلكِتَابِ لا رَيبَ فِيه مِن ربِّ ﭐلعَالَمِينَ * أَم يَقُولُونَ إفتَرَاهُ بَل هُوَ الحَقُّ مِن ربِّكَ لتُنذِرَ قَوماً ما أَتَاهُم مِن نذِير</w:t>
      </w:r>
      <w:r>
        <w:rPr>
          <w:rFonts w:cs="Traditional Arabic"/>
          <w:b/>
          <w:bCs/>
          <w:sz w:val="36"/>
          <w:szCs w:val="36"/>
          <w:lang w:bidi="ar-IQ"/>
        </w:rPr>
        <w:t></w:t>
      </w:r>
      <w:r>
        <w:rPr>
          <w:rFonts w:cs="Traditional Arabic"/>
          <w:b/>
          <w:bCs/>
          <w:sz w:val="36"/>
          <w:szCs w:val="36"/>
          <w:rtl/>
          <w:lang w:bidi="ar-IQ"/>
        </w:rPr>
        <w:t xml:space="preserve"> مِن قَبلِك لَعَلَّهُم يَهتَدُونَ ))</w:t>
      </w:r>
      <w:r>
        <w:rPr>
          <w:rFonts w:cs="Simplified Arabic"/>
          <w:sz w:val="30"/>
          <w:szCs w:val="30"/>
          <w:rtl/>
          <w:lang w:bidi="ar-IQ"/>
        </w:rPr>
        <w:t xml:space="preserve"> </w:t>
      </w:r>
      <w:r>
        <w:rPr>
          <w:rStyle w:val="FootnoteReference"/>
          <w:rFonts w:cs="Simplified Arabic"/>
          <w:sz w:val="30"/>
          <w:szCs w:val="30"/>
          <w:rtl/>
        </w:rPr>
        <w:t>(</w:t>
      </w:r>
      <w:r>
        <w:rPr>
          <w:rStyle w:val="FootnoteReference"/>
          <w:rFonts w:cs="Simplified Arabic"/>
          <w:sz w:val="30"/>
          <w:szCs w:val="30"/>
          <w:rtl/>
        </w:rPr>
        <w:footnoteReference w:id="14"/>
      </w:r>
      <w:r>
        <w:rPr>
          <w:rStyle w:val="FootnoteReference"/>
          <w:rFonts w:cs="Simplified Arabic"/>
          <w:sz w:val="30"/>
          <w:szCs w:val="30"/>
          <w:rtl/>
        </w:rPr>
        <w:t>)</w:t>
      </w:r>
      <w:r>
        <w:rPr>
          <w:rFonts w:cs="Simplified Arabic"/>
          <w:sz w:val="30"/>
          <w:szCs w:val="30"/>
          <w:rtl/>
        </w:rPr>
        <w:t xml:space="preserve"> فالنظم في هذه الآيات بدأ بالاشارة الى اعجاز القرآن ورتب عليه أنه منزل من رب العالمين ، ثم قرره بنفي الريب عنه فالنفي افاد التقرير هنا ، ثم أضرب عنه الى ما يقولون خلافه بالاستفهام الذي افاد الانكار والتعجب ، ثم اتى بالاضراب الثاني فأخبر بأنه الحق ، ففائدة الخبر هنا اثبات أنه الحق المنزل من رب العالمين ثم جاء بما يبين المقصود من تنزيله وهو انذار القوم اهل الحقبة ليهتدوا بإنذاره اياهم</w:t>
      </w:r>
      <w:r>
        <w:rPr>
          <w:rStyle w:val="FootnoteReference"/>
          <w:rFonts w:cs="Simplified Arabic"/>
          <w:sz w:val="30"/>
          <w:szCs w:val="30"/>
          <w:rtl/>
        </w:rPr>
        <w:t>(</w:t>
      </w:r>
      <w:r>
        <w:rPr>
          <w:rStyle w:val="FootnoteReference"/>
          <w:rFonts w:cs="Simplified Arabic"/>
          <w:sz w:val="30"/>
          <w:szCs w:val="30"/>
          <w:rtl/>
        </w:rPr>
        <w:footnoteReference w:id="15"/>
      </w:r>
      <w:r>
        <w:rPr>
          <w:rStyle w:val="FootnoteReference"/>
          <w:rFonts w:cs="Simplified Arabic"/>
          <w:sz w:val="30"/>
          <w:szCs w:val="30"/>
          <w:rtl/>
        </w:rPr>
        <w:t>)</w:t>
      </w:r>
      <w:r>
        <w:rPr>
          <w:rFonts w:cs="Simplified Arabic"/>
          <w:sz w:val="30"/>
          <w:szCs w:val="30"/>
          <w:rtl/>
        </w:rPr>
        <w:t>.</w:t>
      </w:r>
    </w:p>
    <w:p w:rsidR="00676633" w:rsidRDefault="00676633" w:rsidP="00676633">
      <w:pPr>
        <w:ind w:firstLine="574"/>
        <w:jc w:val="lowKashida"/>
        <w:rPr>
          <w:rFonts w:cs="Simplified Arabic"/>
          <w:sz w:val="30"/>
          <w:szCs w:val="30"/>
          <w:rtl/>
        </w:rPr>
      </w:pPr>
      <w:r>
        <w:rPr>
          <w:rFonts w:cs="Simplified Arabic"/>
          <w:sz w:val="30"/>
          <w:szCs w:val="30"/>
          <w:rtl/>
        </w:rPr>
        <w:tab/>
        <w:t>يبدو من تطرق البيضاوي الى النظم في تفسيره أن مفهومه عنده لا يخرج عن مفهوم النظم عند عبد القاهر الجرجاني</w:t>
      </w:r>
      <w:r>
        <w:rPr>
          <w:rStyle w:val="FootnoteReference"/>
          <w:rFonts w:cs="Simplified Arabic"/>
          <w:sz w:val="30"/>
          <w:szCs w:val="30"/>
          <w:rtl/>
        </w:rPr>
        <w:t>(</w:t>
      </w:r>
      <w:r>
        <w:rPr>
          <w:rStyle w:val="FootnoteReference"/>
          <w:rFonts w:cs="Simplified Arabic"/>
          <w:sz w:val="30"/>
          <w:szCs w:val="30"/>
          <w:rtl/>
        </w:rPr>
        <w:footnoteReference w:id="16"/>
      </w:r>
      <w:r>
        <w:rPr>
          <w:rStyle w:val="FootnoteReference"/>
          <w:rFonts w:cs="Simplified Arabic"/>
          <w:sz w:val="30"/>
          <w:szCs w:val="30"/>
          <w:rtl/>
        </w:rPr>
        <w:t>)</w:t>
      </w:r>
      <w:r>
        <w:rPr>
          <w:rFonts w:cs="Simplified Arabic"/>
          <w:sz w:val="30"/>
          <w:szCs w:val="30"/>
          <w:rtl/>
        </w:rPr>
        <w:t xml:space="preserve">, وهو وإن لم يُعرِّف مصطلح ( النظم ), ولم يذكر مصطلح (علم المعاني) الا أنه بحث موضوعات هذا الفن البلاغي وإلتمس دقائقه فتحدث عن الخبر والانشاء والتقديم والتأخير والتعريف والتنكير والقصر والفصل والوصل والايجاز والاطناب ... وهذا يدل على أن البيضاوي أستوعب هذا الفن وتذوقه بلاغياً ووقف على اثره في دلالة النص القراني وإعجازه ، كما سيتبين خلال البحث ان شاء الله . </w:t>
      </w:r>
    </w:p>
    <w:p w:rsidR="00676633" w:rsidRDefault="00676633" w:rsidP="00676633">
      <w:pPr>
        <w:ind w:firstLine="574"/>
        <w:jc w:val="center"/>
        <w:rPr>
          <w:rFonts w:cs="PT Bold Heading"/>
          <w:b/>
          <w:bCs/>
          <w:sz w:val="32"/>
          <w:szCs w:val="32"/>
          <w:rtl/>
        </w:rPr>
      </w:pPr>
    </w:p>
    <w:p w:rsidR="00676633" w:rsidRDefault="00676633" w:rsidP="00676633">
      <w:pPr>
        <w:ind w:firstLine="574"/>
        <w:jc w:val="center"/>
        <w:rPr>
          <w:rFonts w:cs="PT Bold Heading"/>
          <w:b/>
          <w:bCs/>
          <w:sz w:val="32"/>
          <w:szCs w:val="32"/>
          <w:rtl/>
        </w:rPr>
      </w:pPr>
    </w:p>
    <w:p w:rsidR="00676633" w:rsidRDefault="00676633" w:rsidP="00676633">
      <w:pPr>
        <w:ind w:firstLine="574"/>
        <w:jc w:val="center"/>
        <w:rPr>
          <w:rFonts w:cs="Arabic Transparent"/>
          <w:b/>
          <w:bCs/>
          <w:sz w:val="48"/>
          <w:szCs w:val="48"/>
          <w:rtl/>
        </w:rPr>
      </w:pPr>
      <w:r>
        <w:rPr>
          <w:rFonts w:cs="Arabic Transparent" w:hint="cs"/>
          <w:b/>
          <w:bCs/>
          <w:sz w:val="48"/>
          <w:szCs w:val="48"/>
          <w:rtl/>
        </w:rPr>
        <w:t xml:space="preserve">المبحث الاول </w:t>
      </w:r>
    </w:p>
    <w:p w:rsidR="00676633" w:rsidRDefault="00676633" w:rsidP="00676633">
      <w:pPr>
        <w:ind w:firstLine="574"/>
        <w:jc w:val="center"/>
        <w:rPr>
          <w:rFonts w:cs="Arabic Transparent"/>
          <w:sz w:val="48"/>
          <w:szCs w:val="48"/>
          <w:rtl/>
        </w:rPr>
      </w:pPr>
      <w:r>
        <w:rPr>
          <w:rFonts w:cs="Arabic Transparent" w:hint="cs"/>
          <w:b/>
          <w:bCs/>
          <w:sz w:val="48"/>
          <w:szCs w:val="48"/>
          <w:rtl/>
        </w:rPr>
        <w:t>الخبـــر</w:t>
      </w:r>
      <w:r>
        <w:rPr>
          <w:rFonts w:cs="Arabic Transparent" w:hint="cs"/>
          <w:sz w:val="48"/>
          <w:szCs w:val="48"/>
          <w:rtl/>
        </w:rPr>
        <w:t xml:space="preserve"> </w:t>
      </w:r>
    </w:p>
    <w:p w:rsidR="00676633" w:rsidRDefault="00676633" w:rsidP="00676633">
      <w:pPr>
        <w:ind w:firstLine="574"/>
        <w:jc w:val="lowKashida"/>
        <w:rPr>
          <w:rFonts w:cs="Simplified Arabic"/>
          <w:b/>
          <w:bCs/>
          <w:sz w:val="30"/>
          <w:szCs w:val="30"/>
          <w:rtl/>
        </w:rPr>
      </w:pPr>
      <w:r>
        <w:rPr>
          <w:rFonts w:cs="Simplified Arabic"/>
          <w:b/>
          <w:bCs/>
          <w:sz w:val="30"/>
          <w:szCs w:val="30"/>
          <w:rtl/>
        </w:rPr>
        <w:t>لغةً :</w:t>
      </w:r>
    </w:p>
    <w:p w:rsidR="00676633" w:rsidRDefault="00676633" w:rsidP="00676633">
      <w:pPr>
        <w:ind w:firstLine="574"/>
        <w:jc w:val="lowKashida"/>
        <w:rPr>
          <w:rFonts w:cs="Simplified Arabic"/>
          <w:sz w:val="30"/>
          <w:szCs w:val="30"/>
          <w:rtl/>
        </w:rPr>
      </w:pPr>
      <w:r>
        <w:rPr>
          <w:rFonts w:cs="Simplified Arabic"/>
          <w:sz w:val="30"/>
          <w:szCs w:val="30"/>
          <w:rtl/>
        </w:rPr>
        <w:tab/>
        <w:t xml:space="preserve">النبأ والعلم بالشيء ومعرفته على حقيقته </w:t>
      </w:r>
      <w:r>
        <w:rPr>
          <w:rStyle w:val="FootnoteReference"/>
          <w:rFonts w:cs="Simplified Arabic"/>
          <w:sz w:val="30"/>
          <w:szCs w:val="30"/>
          <w:rtl/>
        </w:rPr>
        <w:t>(</w:t>
      </w:r>
      <w:r>
        <w:rPr>
          <w:rStyle w:val="FootnoteReference"/>
          <w:rFonts w:cs="Simplified Arabic"/>
          <w:sz w:val="30"/>
          <w:szCs w:val="30"/>
          <w:rtl/>
        </w:rPr>
        <w:footnoteReference w:id="17"/>
      </w:r>
      <w:r>
        <w:rPr>
          <w:rStyle w:val="FootnoteReference"/>
          <w:rFonts w:cs="Simplified Arabic"/>
          <w:sz w:val="30"/>
          <w:szCs w:val="30"/>
          <w:rtl/>
        </w:rPr>
        <w:t>)</w:t>
      </w:r>
      <w:r>
        <w:rPr>
          <w:rFonts w:cs="Simplified Arabic"/>
          <w:sz w:val="30"/>
          <w:szCs w:val="30"/>
          <w:rtl/>
        </w:rPr>
        <w:t xml:space="preserve">. </w:t>
      </w:r>
    </w:p>
    <w:p w:rsidR="00676633" w:rsidRDefault="00676633" w:rsidP="00676633">
      <w:pPr>
        <w:ind w:firstLine="574"/>
        <w:jc w:val="lowKashida"/>
        <w:rPr>
          <w:rFonts w:cs="Simplified Arabic"/>
          <w:sz w:val="30"/>
          <w:szCs w:val="30"/>
          <w:rtl/>
        </w:rPr>
      </w:pPr>
      <w:r>
        <w:rPr>
          <w:rFonts w:cs="Simplified Arabic"/>
          <w:b/>
          <w:bCs/>
          <w:sz w:val="30"/>
          <w:szCs w:val="30"/>
          <w:rtl/>
        </w:rPr>
        <w:t>إصطلاحاً :</w:t>
      </w:r>
      <w:r>
        <w:rPr>
          <w:rFonts w:cs="Simplified Arabic"/>
          <w:sz w:val="30"/>
          <w:szCs w:val="30"/>
          <w:rtl/>
        </w:rPr>
        <w:t xml:space="preserve"> </w:t>
      </w:r>
    </w:p>
    <w:p w:rsidR="00676633" w:rsidRDefault="00676633" w:rsidP="00676633">
      <w:pPr>
        <w:ind w:firstLine="574"/>
        <w:jc w:val="lowKashida"/>
        <w:rPr>
          <w:rFonts w:cs="Simplified Arabic"/>
          <w:sz w:val="30"/>
          <w:szCs w:val="30"/>
          <w:rtl/>
        </w:rPr>
      </w:pPr>
      <w:r>
        <w:rPr>
          <w:rFonts w:cs="Simplified Arabic"/>
          <w:sz w:val="30"/>
          <w:szCs w:val="30"/>
          <w:rtl/>
        </w:rPr>
        <w:tab/>
        <w:t>الخبر هو الكلام الذي يداخله الصدق والكذب ويجوز على قائله التصديق والتكذيب</w:t>
      </w:r>
      <w:r>
        <w:rPr>
          <w:rStyle w:val="FootnoteReference"/>
          <w:rFonts w:cs="Simplified Arabic"/>
          <w:sz w:val="30"/>
          <w:szCs w:val="30"/>
          <w:rtl/>
        </w:rPr>
        <w:t>(</w:t>
      </w:r>
      <w:r>
        <w:rPr>
          <w:rStyle w:val="FootnoteReference"/>
          <w:rFonts w:cs="Simplified Arabic"/>
          <w:sz w:val="30"/>
          <w:szCs w:val="30"/>
          <w:rtl/>
        </w:rPr>
        <w:footnoteReference w:id="18"/>
      </w:r>
      <w:r>
        <w:rPr>
          <w:rStyle w:val="FootnoteReference"/>
          <w:rFonts w:cs="Simplified Arabic"/>
          <w:sz w:val="30"/>
          <w:szCs w:val="30"/>
          <w:rtl/>
        </w:rPr>
        <w:t>)</w:t>
      </w:r>
      <w:r>
        <w:rPr>
          <w:rFonts w:cs="Simplified Arabic"/>
          <w:sz w:val="30"/>
          <w:szCs w:val="30"/>
          <w:rtl/>
        </w:rPr>
        <w:t xml:space="preserve"> . </w:t>
      </w:r>
    </w:p>
    <w:p w:rsidR="00676633" w:rsidRDefault="00676633" w:rsidP="00676633">
      <w:pPr>
        <w:ind w:firstLine="574"/>
        <w:jc w:val="lowKashida"/>
        <w:rPr>
          <w:rFonts w:cs="Simplified Arabic"/>
          <w:sz w:val="30"/>
          <w:szCs w:val="30"/>
          <w:rtl/>
        </w:rPr>
      </w:pPr>
      <w:r>
        <w:rPr>
          <w:rFonts w:cs="Simplified Arabic"/>
          <w:sz w:val="30"/>
          <w:szCs w:val="30"/>
          <w:rtl/>
        </w:rPr>
        <w:t xml:space="preserve">أشار البيضاوي الى صدق الخبر في تفسيره لقوله تعالى </w:t>
      </w:r>
      <w:r>
        <w:rPr>
          <w:rFonts w:cs="Traditional Arabic"/>
          <w:b/>
          <w:bCs/>
          <w:sz w:val="36"/>
          <w:szCs w:val="36"/>
          <w:rtl/>
          <w:lang w:bidi="ar-IQ"/>
        </w:rPr>
        <w:t>(( وَادعُواْ شُهَدَآءكُم مِن دُونِ اللهِ  إِن كُنتُم صَادِقِينَ))</w:t>
      </w:r>
      <w:r>
        <w:rPr>
          <w:rFonts w:cs="Simplified Arabic"/>
          <w:sz w:val="30"/>
          <w:szCs w:val="30"/>
          <w:rtl/>
          <w:lang w:bidi="ar-IQ"/>
        </w:rPr>
        <w:t xml:space="preserve"> </w:t>
      </w:r>
      <w:r>
        <w:rPr>
          <w:rStyle w:val="FootnoteReference"/>
          <w:rFonts w:cs="Simplified Arabic"/>
          <w:sz w:val="30"/>
          <w:szCs w:val="30"/>
          <w:rtl/>
        </w:rPr>
        <w:t>(</w:t>
      </w:r>
      <w:r>
        <w:rPr>
          <w:rStyle w:val="FootnoteReference"/>
          <w:rFonts w:cs="Simplified Arabic"/>
          <w:sz w:val="30"/>
          <w:szCs w:val="30"/>
          <w:rtl/>
        </w:rPr>
        <w:footnoteReference w:id="19"/>
      </w:r>
      <w:r>
        <w:rPr>
          <w:rStyle w:val="FootnoteReference"/>
          <w:rFonts w:cs="Simplified Arabic"/>
          <w:sz w:val="30"/>
          <w:szCs w:val="30"/>
          <w:rtl/>
        </w:rPr>
        <w:t>)</w:t>
      </w:r>
      <w:r>
        <w:rPr>
          <w:rFonts w:cs="Simplified Arabic"/>
          <w:sz w:val="30"/>
          <w:szCs w:val="30"/>
          <w:rtl/>
        </w:rPr>
        <w:t xml:space="preserve"> قال : (( الصدق الاخبار المطابق ))</w:t>
      </w:r>
      <w:r>
        <w:rPr>
          <w:rStyle w:val="FootnoteReference"/>
          <w:rFonts w:cs="Simplified Arabic"/>
          <w:sz w:val="30"/>
          <w:szCs w:val="30"/>
          <w:rtl/>
        </w:rPr>
        <w:t>(</w:t>
      </w:r>
      <w:r>
        <w:rPr>
          <w:rStyle w:val="FootnoteReference"/>
          <w:rFonts w:cs="Simplified Arabic"/>
          <w:sz w:val="30"/>
          <w:szCs w:val="30"/>
          <w:rtl/>
        </w:rPr>
        <w:footnoteReference w:id="20"/>
      </w:r>
      <w:r>
        <w:rPr>
          <w:rStyle w:val="FootnoteReference"/>
          <w:rFonts w:cs="Simplified Arabic"/>
          <w:sz w:val="30"/>
          <w:szCs w:val="30"/>
          <w:rtl/>
        </w:rPr>
        <w:t>)</w:t>
      </w:r>
      <w:r>
        <w:rPr>
          <w:rFonts w:cs="Simplified Arabic"/>
          <w:sz w:val="30"/>
          <w:szCs w:val="30"/>
          <w:rtl/>
        </w:rPr>
        <w:t xml:space="preserve">, فالخبر إن كان مطابقاً للحقيقة كان صدقاً وإن لم يطابقها فهو كذب,وعليه فالخبر يحمل الصدق والكذب بحسب المطابقة،وفي قوله تعالى </w:t>
      </w:r>
      <w:r>
        <w:rPr>
          <w:rFonts w:cs="Traditional Arabic"/>
          <w:b/>
          <w:bCs/>
          <w:sz w:val="36"/>
          <w:szCs w:val="36"/>
          <w:rtl/>
          <w:lang w:bidi="ar-IQ"/>
        </w:rPr>
        <w:t>(( وَمَن أَصدَقُ ِمنَ اللهِ حَدِيثاً ))</w:t>
      </w:r>
      <w:r>
        <w:rPr>
          <w:rStyle w:val="FootnoteReference"/>
          <w:rFonts w:cs="Simplified Arabic"/>
          <w:sz w:val="30"/>
          <w:szCs w:val="30"/>
          <w:rtl/>
        </w:rPr>
        <w:t>(</w:t>
      </w:r>
      <w:r>
        <w:rPr>
          <w:rStyle w:val="FootnoteReference"/>
          <w:rFonts w:cs="Simplified Arabic"/>
          <w:sz w:val="30"/>
          <w:szCs w:val="30"/>
          <w:rtl/>
        </w:rPr>
        <w:footnoteReference w:id="21"/>
      </w:r>
      <w:r>
        <w:rPr>
          <w:rStyle w:val="FootnoteReference"/>
          <w:rFonts w:cs="Simplified Arabic"/>
          <w:sz w:val="30"/>
          <w:szCs w:val="30"/>
          <w:rtl/>
        </w:rPr>
        <w:t>)</w:t>
      </w:r>
      <w:r>
        <w:rPr>
          <w:rFonts w:cs="Simplified Arabic"/>
          <w:sz w:val="30"/>
          <w:szCs w:val="30"/>
          <w:rtl/>
        </w:rPr>
        <w:t xml:space="preserve"> قال البيضاوي:(( إنكار أن يكون أحد أكثر صدقاً منه ، فإنه لا يتطرق الكذب الى خبره بوجه </w:t>
      </w:r>
      <w:r>
        <w:rPr>
          <w:rFonts w:cs="Simplified Arabic"/>
          <w:sz w:val="30"/>
          <w:szCs w:val="30"/>
          <w:rtl/>
        </w:rPr>
        <w:lastRenderedPageBreak/>
        <w:t>لأنه نقص وهو على الله محال))</w:t>
      </w:r>
      <w:r>
        <w:rPr>
          <w:rStyle w:val="FootnoteReference"/>
          <w:rFonts w:cs="Simplified Arabic"/>
          <w:sz w:val="30"/>
          <w:szCs w:val="30"/>
          <w:rtl/>
        </w:rPr>
        <w:t>(</w:t>
      </w:r>
      <w:r>
        <w:rPr>
          <w:rStyle w:val="FootnoteReference"/>
          <w:rFonts w:cs="Simplified Arabic"/>
          <w:sz w:val="30"/>
          <w:szCs w:val="30"/>
          <w:rtl/>
        </w:rPr>
        <w:footnoteReference w:id="22"/>
      </w:r>
      <w:r>
        <w:rPr>
          <w:rStyle w:val="FootnoteReference"/>
          <w:rFonts w:cs="Simplified Arabic"/>
          <w:sz w:val="30"/>
          <w:szCs w:val="30"/>
          <w:rtl/>
        </w:rPr>
        <w:t>)</w:t>
      </w:r>
      <w:r>
        <w:rPr>
          <w:rFonts w:cs="Simplified Arabic"/>
          <w:sz w:val="30"/>
          <w:szCs w:val="30"/>
          <w:rtl/>
        </w:rPr>
        <w:t xml:space="preserve">, فالخبر على هذا ما تطرق له الصدق والكذب ، وبهذا ذهب البيضاوي الى ما ذهب اليه من سبقه في حد الخبر . </w:t>
      </w:r>
    </w:p>
    <w:p w:rsidR="00676633" w:rsidRDefault="00676633" w:rsidP="00676633">
      <w:pPr>
        <w:ind w:firstLine="574"/>
        <w:jc w:val="lowKashida"/>
        <w:rPr>
          <w:rFonts w:cs="Simplified Arabic"/>
          <w:sz w:val="28"/>
          <w:szCs w:val="28"/>
          <w:rtl/>
        </w:rPr>
      </w:pPr>
    </w:p>
    <w:p w:rsidR="00676633" w:rsidRDefault="00676633" w:rsidP="00676633">
      <w:pPr>
        <w:ind w:firstLine="574"/>
        <w:jc w:val="lowKashida"/>
        <w:rPr>
          <w:rFonts w:cs="Simplified Arabic"/>
          <w:sz w:val="28"/>
          <w:szCs w:val="28"/>
          <w:rtl/>
        </w:rPr>
      </w:pPr>
    </w:p>
    <w:p w:rsidR="00676633" w:rsidRDefault="00676633" w:rsidP="00676633">
      <w:pPr>
        <w:ind w:firstLine="574"/>
        <w:jc w:val="lowKashida"/>
        <w:rPr>
          <w:rFonts w:cs="Simplified Arabic"/>
          <w:sz w:val="28"/>
          <w:szCs w:val="28"/>
          <w:rtl/>
        </w:rPr>
      </w:pPr>
    </w:p>
    <w:p w:rsidR="00676633" w:rsidRDefault="00676633" w:rsidP="00676633">
      <w:pPr>
        <w:jc w:val="lowKashida"/>
        <w:rPr>
          <w:rFonts w:cs="Simplified Arabic"/>
          <w:b/>
          <w:bCs/>
          <w:sz w:val="36"/>
          <w:szCs w:val="36"/>
          <w:rtl/>
        </w:rPr>
      </w:pPr>
      <w:r>
        <w:rPr>
          <w:rFonts w:cs="Simplified Arabic"/>
          <w:sz w:val="30"/>
          <w:szCs w:val="30"/>
          <w:rtl/>
        </w:rPr>
        <w:t xml:space="preserve"> </w:t>
      </w:r>
      <w:r>
        <w:rPr>
          <w:rFonts w:cs="Simplified Arabic"/>
          <w:b/>
          <w:bCs/>
          <w:sz w:val="36"/>
          <w:szCs w:val="36"/>
          <w:rtl/>
        </w:rPr>
        <w:t>اضرب الخبر .</w:t>
      </w:r>
    </w:p>
    <w:p w:rsidR="00676633" w:rsidRDefault="00676633" w:rsidP="00676633">
      <w:pPr>
        <w:ind w:firstLine="574"/>
        <w:jc w:val="lowKashida"/>
        <w:rPr>
          <w:rFonts w:cs="Simplified Arabic"/>
          <w:sz w:val="30"/>
          <w:szCs w:val="30"/>
          <w:rtl/>
        </w:rPr>
      </w:pPr>
      <w:r>
        <w:rPr>
          <w:rFonts w:cs="Simplified Arabic"/>
          <w:sz w:val="30"/>
          <w:szCs w:val="30"/>
          <w:rtl/>
        </w:rPr>
        <w:t xml:space="preserve">   إن إلقاء الخبر يكون على أضرب ثلاثة : </w:t>
      </w:r>
    </w:p>
    <w:p w:rsidR="00676633" w:rsidRDefault="00676633" w:rsidP="00126181">
      <w:pPr>
        <w:numPr>
          <w:ilvl w:val="0"/>
          <w:numId w:val="1"/>
        </w:numPr>
        <w:spacing w:after="0" w:line="240" w:lineRule="auto"/>
        <w:jc w:val="lowKashida"/>
        <w:rPr>
          <w:rFonts w:cs="Simplified Arabic"/>
          <w:sz w:val="30"/>
          <w:szCs w:val="30"/>
          <w:rtl/>
        </w:rPr>
      </w:pPr>
      <w:r>
        <w:rPr>
          <w:rFonts w:cs="Simplified Arabic"/>
          <w:sz w:val="30"/>
          <w:szCs w:val="30"/>
          <w:rtl/>
        </w:rPr>
        <w:t xml:space="preserve">الخبر الابتدائي : وفيه يلقى الخبر لمن هو خالي الذهن فلا تحتاج الجملة الخبرية الى مؤكدات. </w:t>
      </w:r>
    </w:p>
    <w:p w:rsidR="00676633" w:rsidRDefault="00676633" w:rsidP="00126181">
      <w:pPr>
        <w:numPr>
          <w:ilvl w:val="0"/>
          <w:numId w:val="1"/>
        </w:numPr>
        <w:spacing w:after="0" w:line="240" w:lineRule="auto"/>
        <w:jc w:val="lowKashida"/>
        <w:rPr>
          <w:rFonts w:cs="Simplified Arabic"/>
          <w:sz w:val="30"/>
          <w:szCs w:val="30"/>
          <w:rtl/>
          <w:lang w:bidi="ar-IQ"/>
        </w:rPr>
      </w:pPr>
      <w:r>
        <w:rPr>
          <w:rFonts w:cs="Simplified Arabic"/>
          <w:sz w:val="30"/>
          <w:szCs w:val="30"/>
          <w:rtl/>
        </w:rPr>
        <w:t xml:space="preserve">الخبر الطلبي : ويلقى للمتحير فيحتاج الى تقوية بحرف كاللام . </w:t>
      </w:r>
    </w:p>
    <w:p w:rsidR="00676633" w:rsidRDefault="00676633" w:rsidP="00126181">
      <w:pPr>
        <w:numPr>
          <w:ilvl w:val="0"/>
          <w:numId w:val="1"/>
        </w:numPr>
        <w:spacing w:after="0" w:line="240" w:lineRule="auto"/>
        <w:jc w:val="lowKashida"/>
        <w:rPr>
          <w:rFonts w:cs="Simplified Arabic"/>
          <w:sz w:val="30"/>
          <w:szCs w:val="30"/>
          <w:lang w:bidi="ar-IQ"/>
        </w:rPr>
      </w:pPr>
      <w:r>
        <w:rPr>
          <w:rFonts w:cs="Simplified Arabic"/>
          <w:sz w:val="30"/>
          <w:szCs w:val="30"/>
          <w:rtl/>
        </w:rPr>
        <w:t>الخبر الانكاري : ويلقى الى الحاكم بخلافه فيحتاج الى اكثر من مؤكد بحسب الانكار</w:t>
      </w:r>
      <w:r>
        <w:rPr>
          <w:rStyle w:val="FootnoteReference"/>
          <w:rFonts w:cs="Simplified Arabic"/>
          <w:sz w:val="30"/>
          <w:szCs w:val="30"/>
          <w:rtl/>
        </w:rPr>
        <w:t>(</w:t>
      </w:r>
      <w:r>
        <w:rPr>
          <w:rStyle w:val="FootnoteReference"/>
          <w:rFonts w:cs="Simplified Arabic"/>
          <w:sz w:val="30"/>
          <w:szCs w:val="30"/>
          <w:rtl/>
        </w:rPr>
        <w:footnoteReference w:id="23"/>
      </w:r>
      <w:r>
        <w:rPr>
          <w:rStyle w:val="FootnoteReference"/>
          <w:rFonts w:cs="Simplified Arabic"/>
          <w:sz w:val="30"/>
          <w:szCs w:val="30"/>
          <w:rtl/>
        </w:rPr>
        <w:t>)</w:t>
      </w:r>
      <w:r>
        <w:rPr>
          <w:rFonts w:cs="Simplified Arabic"/>
          <w:sz w:val="30"/>
          <w:szCs w:val="30"/>
          <w:rtl/>
        </w:rPr>
        <w:t xml:space="preserve"> </w:t>
      </w:r>
      <w:r>
        <w:rPr>
          <w:rFonts w:cs="Simplified Arabic"/>
          <w:sz w:val="30"/>
          <w:szCs w:val="30"/>
          <w:rtl/>
          <w:lang w:bidi="ar-IQ"/>
        </w:rPr>
        <w:t xml:space="preserve">. </w:t>
      </w:r>
    </w:p>
    <w:p w:rsidR="00676633" w:rsidRDefault="00676633" w:rsidP="00676633">
      <w:pPr>
        <w:ind w:firstLine="574"/>
        <w:jc w:val="lowKashida"/>
        <w:rPr>
          <w:rFonts w:cs="Simplified Arabic"/>
          <w:sz w:val="30"/>
          <w:szCs w:val="30"/>
          <w:lang w:bidi="ar-IQ"/>
        </w:rPr>
      </w:pPr>
      <w:r>
        <w:rPr>
          <w:rFonts w:cs="Simplified Arabic"/>
          <w:sz w:val="30"/>
          <w:szCs w:val="30"/>
          <w:rtl/>
          <w:lang w:bidi="ar-IQ"/>
        </w:rPr>
        <w:t xml:space="preserve">لقد اشار البيضاوي الى الخبر الانكاري في اثناء تفسيره لقوله تعالى </w:t>
      </w:r>
      <w:r>
        <w:rPr>
          <w:rFonts w:cs="Traditional Arabic"/>
          <w:b/>
          <w:bCs/>
          <w:sz w:val="36"/>
          <w:szCs w:val="36"/>
          <w:rtl/>
          <w:lang w:bidi="ar-IQ"/>
        </w:rPr>
        <w:t>(( قَالواْ رَبُّناَ يَعلَمُ إِنّا إِلَيكُم لَمُرسَلُونَ ))</w:t>
      </w:r>
      <w:r>
        <w:rPr>
          <w:rStyle w:val="FootnoteReference"/>
          <w:rFonts w:cs="Simplified Arabic"/>
          <w:sz w:val="30"/>
          <w:szCs w:val="30"/>
          <w:rtl/>
          <w:lang w:bidi="ar-IQ"/>
        </w:rPr>
        <w:t>(</w:t>
      </w:r>
      <w:r>
        <w:rPr>
          <w:rStyle w:val="FootnoteReference"/>
          <w:rFonts w:cs="Simplified Arabic"/>
          <w:sz w:val="30"/>
          <w:szCs w:val="30"/>
          <w:rtl/>
          <w:lang w:bidi="ar-IQ"/>
        </w:rPr>
        <w:footnoteReference w:id="24"/>
      </w:r>
      <w:r>
        <w:rPr>
          <w:rStyle w:val="FootnoteReference"/>
          <w:rFonts w:cs="Simplified Arabic"/>
          <w:sz w:val="30"/>
          <w:szCs w:val="30"/>
          <w:rtl/>
          <w:lang w:bidi="ar-IQ"/>
        </w:rPr>
        <w:t>)</w:t>
      </w:r>
      <w:r>
        <w:rPr>
          <w:rFonts w:cs="Simplified Arabic"/>
          <w:sz w:val="30"/>
          <w:szCs w:val="30"/>
          <w:rtl/>
          <w:lang w:bidi="ar-IQ"/>
        </w:rPr>
        <w:t xml:space="preserve"> قال:(( استشهدوا بعلم الله وهو يجري مجرى القسم وزادوا اللام المؤكدة لأنه جواب عن انكارهم )) </w:t>
      </w:r>
      <w:r>
        <w:rPr>
          <w:rStyle w:val="FootnoteReference"/>
          <w:rFonts w:cs="Simplified Arabic"/>
          <w:sz w:val="30"/>
          <w:szCs w:val="30"/>
          <w:rtl/>
          <w:lang w:bidi="ar-IQ"/>
        </w:rPr>
        <w:t>(</w:t>
      </w:r>
      <w:r>
        <w:rPr>
          <w:rStyle w:val="FootnoteReference"/>
          <w:rFonts w:cs="Simplified Arabic"/>
          <w:sz w:val="30"/>
          <w:szCs w:val="30"/>
          <w:rtl/>
          <w:lang w:bidi="ar-IQ"/>
        </w:rPr>
        <w:footnoteReference w:id="25"/>
      </w:r>
      <w:r>
        <w:rPr>
          <w:rStyle w:val="FootnoteReference"/>
          <w:rFonts w:cs="Simplified Arabic"/>
          <w:sz w:val="30"/>
          <w:szCs w:val="30"/>
          <w:rtl/>
          <w:lang w:bidi="ar-IQ"/>
        </w:rPr>
        <w:t>)</w:t>
      </w:r>
      <w:r>
        <w:rPr>
          <w:rFonts w:cs="Simplified Arabic"/>
          <w:sz w:val="30"/>
          <w:szCs w:val="30"/>
          <w:rtl/>
          <w:lang w:bidi="ar-IQ"/>
        </w:rPr>
        <w:t xml:space="preserve"> ، واضح من اشارة البيضاوي للخبر الانكاري أنه عرف أضرب الخبر فمتى كان الخبر جواباً عن انكار احتاج الى اكثر من مؤكد كما في الآية ففضلاً عن التوكيد بإنّ , والتقديم ، اتى بالقسم واللام المؤكدة.</w:t>
      </w:r>
    </w:p>
    <w:p w:rsidR="00676633" w:rsidRDefault="00676633" w:rsidP="00676633">
      <w:pPr>
        <w:ind w:firstLine="574"/>
        <w:jc w:val="lowKashida"/>
        <w:rPr>
          <w:rFonts w:cs="Simplified Arabic"/>
          <w:sz w:val="28"/>
          <w:szCs w:val="28"/>
          <w:rtl/>
          <w:lang w:bidi="ar-IQ"/>
        </w:rPr>
      </w:pPr>
    </w:p>
    <w:p w:rsidR="00676633" w:rsidRDefault="00676633" w:rsidP="00676633">
      <w:pPr>
        <w:ind w:hanging="26"/>
        <w:jc w:val="lowKashida"/>
        <w:rPr>
          <w:rFonts w:cs="Simplified Arabic"/>
          <w:b/>
          <w:bCs/>
          <w:sz w:val="36"/>
          <w:szCs w:val="36"/>
          <w:rtl/>
          <w:lang w:bidi="ar-IQ"/>
        </w:rPr>
      </w:pPr>
      <w:r>
        <w:rPr>
          <w:rFonts w:cs="Simplified Arabic"/>
          <w:b/>
          <w:bCs/>
          <w:sz w:val="36"/>
          <w:szCs w:val="36"/>
          <w:rtl/>
          <w:lang w:bidi="ar-IQ"/>
        </w:rPr>
        <w:t>اغراض الخبر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lastRenderedPageBreak/>
        <w:tab/>
        <w:t xml:space="preserve">للخبر غرضان أصليان هما : </w:t>
      </w:r>
    </w:p>
    <w:p w:rsidR="00676633" w:rsidRDefault="00676633" w:rsidP="00676633">
      <w:pPr>
        <w:jc w:val="lowKashida"/>
        <w:rPr>
          <w:rFonts w:cs="Simplified Arabic"/>
          <w:sz w:val="32"/>
          <w:szCs w:val="32"/>
          <w:rtl/>
          <w:lang w:bidi="ar-IQ"/>
        </w:rPr>
      </w:pPr>
      <w:r>
        <w:rPr>
          <w:rFonts w:cs="Simplified Arabic"/>
          <w:sz w:val="32"/>
          <w:szCs w:val="32"/>
          <w:rtl/>
          <w:lang w:bidi="ar-IQ"/>
        </w:rPr>
        <w:t xml:space="preserve">1- </w:t>
      </w:r>
      <w:r>
        <w:rPr>
          <w:rFonts w:cs="Simplified Arabic"/>
          <w:b/>
          <w:bCs/>
          <w:sz w:val="32"/>
          <w:szCs w:val="32"/>
          <w:rtl/>
          <w:lang w:bidi="ar-IQ"/>
        </w:rPr>
        <w:t>فائدة الخبر :</w:t>
      </w:r>
      <w:r>
        <w:rPr>
          <w:rFonts w:cs="Simplified Arabic"/>
          <w:sz w:val="32"/>
          <w:szCs w:val="32"/>
          <w:rtl/>
          <w:lang w:bidi="ar-IQ"/>
        </w:rPr>
        <w:t>وفيه تتم إفادة المخاطب الحكم الذي تضمنته الجملة</w:t>
      </w:r>
      <w:r>
        <w:rPr>
          <w:rStyle w:val="FootnoteReference"/>
          <w:rFonts w:cs="Simplified Arabic"/>
          <w:rtl/>
          <w:lang w:bidi="ar-IQ"/>
        </w:rPr>
        <w:t>(</w:t>
      </w:r>
      <w:r>
        <w:rPr>
          <w:rStyle w:val="FootnoteReference"/>
          <w:rFonts w:cs="Simplified Arabic"/>
          <w:rtl/>
          <w:lang w:bidi="ar-IQ"/>
        </w:rPr>
        <w:footnoteReference w:id="26"/>
      </w:r>
      <w:r>
        <w:rPr>
          <w:rStyle w:val="FootnoteReference"/>
          <w:rFonts w:cs="Simplified Arabic"/>
          <w:rtl/>
          <w:lang w:bidi="ar-IQ"/>
        </w:rPr>
        <w:t>)</w:t>
      </w:r>
      <w:r>
        <w:rPr>
          <w:rFonts w:cs="Simplified Arabic"/>
          <w:sz w:val="32"/>
          <w:szCs w:val="32"/>
          <w:rtl/>
          <w:lang w:bidi="ar-IQ"/>
        </w:rPr>
        <w:t xml:space="preserve">. نجده في تفسير البيضاوي لقوله تعالى </w:t>
      </w:r>
      <w:r>
        <w:rPr>
          <w:rFonts w:cs="Traditional Arabic"/>
          <w:b/>
          <w:bCs/>
          <w:sz w:val="38"/>
          <w:szCs w:val="38"/>
          <w:rtl/>
          <w:lang w:bidi="ar-IQ"/>
        </w:rPr>
        <w:t>(( تَبَاَرَكَ الَّذِي نَزَّلَ الْفُرْقَانَ عَلَى عَبدِهِ لِيكُونَ للعَالَمِينَ نَذِيراً* الَّذِي لَهُ مُلكُ السَّمَاَواتِ وَالأرضِ وَلمَ يَتَّخِذ وَلَداً وَلَم يَكُن لَهُ شَرِيكٌ فِي المُلكِ َوخَلقَ كُلَّ شَيء</w:t>
      </w:r>
      <w:r>
        <w:rPr>
          <w:rFonts w:cs="Traditional Arabic"/>
          <w:b/>
          <w:bCs/>
          <w:sz w:val="38"/>
          <w:szCs w:val="38"/>
          <w:lang w:bidi="ar-IQ"/>
        </w:rPr>
        <w:t></w:t>
      </w:r>
      <w:r>
        <w:rPr>
          <w:rFonts w:cs="Traditional Arabic"/>
          <w:b/>
          <w:bCs/>
          <w:sz w:val="38"/>
          <w:szCs w:val="38"/>
          <w:rtl/>
          <w:lang w:bidi="ar-IQ"/>
        </w:rPr>
        <w:t xml:space="preserve"> فَقَدَّرَهُ تَقْدِيراً ))</w:t>
      </w:r>
      <w:r>
        <w:rPr>
          <w:rStyle w:val="FootnoteReference"/>
          <w:rFonts w:cs="Simplified Arabic"/>
          <w:b/>
          <w:bCs/>
          <w:rtl/>
          <w:lang w:bidi="ar-IQ"/>
        </w:rPr>
        <w:t>(</w:t>
      </w:r>
      <w:r>
        <w:rPr>
          <w:rStyle w:val="FootnoteReference"/>
          <w:rFonts w:cs="Simplified Arabic"/>
          <w:b/>
          <w:bCs/>
          <w:rtl/>
          <w:lang w:bidi="ar-IQ"/>
        </w:rPr>
        <w:footnoteReference w:id="27"/>
      </w:r>
      <w:r>
        <w:rPr>
          <w:rStyle w:val="FootnoteReference"/>
          <w:rFonts w:cs="Simplified Arabic"/>
          <w:b/>
          <w:bCs/>
          <w:rtl/>
          <w:lang w:bidi="ar-IQ"/>
        </w:rPr>
        <w:t>)</w:t>
      </w:r>
      <w:r>
        <w:rPr>
          <w:rFonts w:cs="Simplified Arabic"/>
          <w:b/>
          <w:bCs/>
          <w:sz w:val="32"/>
          <w:szCs w:val="32"/>
          <w:rtl/>
          <w:lang w:bidi="ar-IQ"/>
        </w:rPr>
        <w:t xml:space="preserve">. </w:t>
      </w:r>
      <w:r>
        <w:rPr>
          <w:rFonts w:cs="Simplified Arabic"/>
          <w:sz w:val="32"/>
          <w:szCs w:val="32"/>
          <w:rtl/>
          <w:lang w:bidi="ar-IQ"/>
        </w:rPr>
        <w:t xml:space="preserve">فذكر ان هذا الخبر لم يكن معلوماً ولكن اجري مجرى المعلوم لقوة دليله وفيه اثبات الملك مطلقاً لله ونفي ما يقوم مقامه ، واخبر عن احداث الاشياء احداثاً مقدراً بحسب الارادة الالهية قال في قوله </w:t>
      </w:r>
      <w:r>
        <w:rPr>
          <w:rFonts w:cs="Traditional Arabic"/>
          <w:b/>
          <w:bCs/>
          <w:sz w:val="38"/>
          <w:szCs w:val="38"/>
          <w:rtl/>
          <w:lang w:bidi="ar-IQ"/>
        </w:rPr>
        <w:t>((لِيكُونَ للعَالَمِينَ نَذِيراً))</w:t>
      </w:r>
      <w:r>
        <w:rPr>
          <w:rFonts w:cs="Simplified Arabic"/>
          <w:b/>
          <w:bCs/>
          <w:sz w:val="32"/>
          <w:szCs w:val="32"/>
          <w:rtl/>
          <w:lang w:bidi="ar-IQ"/>
        </w:rPr>
        <w:t xml:space="preserve"> </w:t>
      </w:r>
      <w:r>
        <w:rPr>
          <w:rFonts w:cs="Simplified Arabic"/>
          <w:sz w:val="32"/>
          <w:szCs w:val="32"/>
          <w:rtl/>
          <w:lang w:bidi="ar-IQ"/>
        </w:rPr>
        <w:t>:((هذه الجملة وان لم تكن معلومة لكنها لقوة دليلها اجريت مجرى المعلوم وجعلت صلة ))</w:t>
      </w:r>
      <w:r>
        <w:rPr>
          <w:rStyle w:val="FootnoteReference"/>
          <w:rFonts w:cs="Simplified Arabic"/>
          <w:sz w:val="32"/>
          <w:szCs w:val="32"/>
          <w:rtl/>
          <w:lang w:bidi="ar-IQ"/>
        </w:rPr>
        <w:t>(</w:t>
      </w:r>
      <w:r>
        <w:rPr>
          <w:rStyle w:val="FootnoteReference"/>
          <w:rFonts w:cs="Simplified Arabic"/>
          <w:sz w:val="32"/>
          <w:szCs w:val="32"/>
          <w:rtl/>
          <w:lang w:bidi="ar-IQ"/>
        </w:rPr>
        <w:footnoteReference w:id="28"/>
      </w:r>
      <w:r>
        <w:rPr>
          <w:rStyle w:val="FootnoteReference"/>
          <w:rFonts w:cs="Simplified Arabic"/>
          <w:sz w:val="32"/>
          <w:szCs w:val="32"/>
          <w:rtl/>
          <w:lang w:bidi="ar-IQ"/>
        </w:rPr>
        <w:t>)</w:t>
      </w:r>
      <w:r>
        <w:rPr>
          <w:rFonts w:cs="Simplified Arabic"/>
          <w:sz w:val="32"/>
          <w:szCs w:val="32"/>
          <w:rtl/>
          <w:lang w:bidi="ar-IQ"/>
        </w:rPr>
        <w:t xml:space="preserve">. وفي قوله تعالى </w:t>
      </w:r>
      <w:r>
        <w:rPr>
          <w:rFonts w:cs="Traditional Arabic"/>
          <w:b/>
          <w:bCs/>
          <w:sz w:val="38"/>
          <w:szCs w:val="38"/>
          <w:rtl/>
          <w:lang w:bidi="ar-IQ"/>
        </w:rPr>
        <w:t>((وَلَم يَكُن لَهُ شَرِيكٌ فِي المُلكِ))</w:t>
      </w:r>
      <w:r>
        <w:rPr>
          <w:rFonts w:cs="Simplified Arabic"/>
          <w:sz w:val="32"/>
          <w:szCs w:val="32"/>
          <w:rtl/>
          <w:lang w:bidi="ar-IQ"/>
        </w:rPr>
        <w:t xml:space="preserve"> قال المفسر:(( اثبت له الملك مطلقاً ونفى ما يقوم مقامه وما يقاومه فيه ثم نبه على ما يدل عليه فقال </w:t>
      </w:r>
      <w:r>
        <w:rPr>
          <w:rFonts w:cs="Traditional Arabic"/>
          <w:b/>
          <w:bCs/>
          <w:sz w:val="38"/>
          <w:szCs w:val="38"/>
          <w:rtl/>
          <w:lang w:bidi="ar-IQ"/>
        </w:rPr>
        <w:t>((وخَلقَ كُلَّ شَيءٍ))</w:t>
      </w:r>
      <w:r>
        <w:rPr>
          <w:rFonts w:cs="Simplified Arabic"/>
          <w:sz w:val="32"/>
          <w:szCs w:val="32"/>
          <w:rtl/>
          <w:lang w:bidi="ar-IQ"/>
        </w:rPr>
        <w:t xml:space="preserve"> أحدثه إحداثاً مراعى فيه التقدير...</w:t>
      </w:r>
      <w:r>
        <w:rPr>
          <w:rFonts w:cs="Traditional Arabic"/>
          <w:b/>
          <w:bCs/>
          <w:sz w:val="38"/>
          <w:szCs w:val="38"/>
          <w:rtl/>
          <w:lang w:bidi="ar-IQ"/>
        </w:rPr>
        <w:t>((فَقَدَّرَهُ تَقْدِيراً))</w:t>
      </w:r>
      <w:r>
        <w:rPr>
          <w:rFonts w:cs="Simplified Arabic"/>
          <w:sz w:val="32"/>
          <w:szCs w:val="32"/>
          <w:rtl/>
          <w:lang w:bidi="ar-IQ"/>
        </w:rPr>
        <w:t xml:space="preserve"> فقدره وهيأه لما اراد منه من الخصائص والافعال...))</w:t>
      </w:r>
      <w:r>
        <w:rPr>
          <w:rStyle w:val="FootnoteReference"/>
          <w:rFonts w:cs="Simplified Arabic"/>
          <w:sz w:val="32"/>
          <w:szCs w:val="32"/>
          <w:rtl/>
          <w:lang w:bidi="ar-IQ"/>
        </w:rPr>
        <w:t>(</w:t>
      </w:r>
      <w:r>
        <w:rPr>
          <w:rStyle w:val="FootnoteReference"/>
          <w:rFonts w:cs="Simplified Arabic"/>
          <w:sz w:val="32"/>
          <w:szCs w:val="32"/>
          <w:rtl/>
          <w:lang w:bidi="ar-IQ"/>
        </w:rPr>
        <w:footnoteReference w:id="29"/>
      </w:r>
      <w:r>
        <w:rPr>
          <w:rStyle w:val="FootnoteReference"/>
          <w:rFonts w:cs="Simplified Arabic"/>
          <w:sz w:val="32"/>
          <w:szCs w:val="32"/>
          <w:rtl/>
          <w:lang w:bidi="ar-IQ"/>
        </w:rPr>
        <w:t>)</w:t>
      </w:r>
      <w:r>
        <w:rPr>
          <w:rFonts w:cs="Simplified Arabic"/>
          <w:sz w:val="32"/>
          <w:szCs w:val="32"/>
          <w:rtl/>
          <w:lang w:bidi="ar-IQ"/>
        </w:rPr>
        <w:t>,فالغرض من هذا الخبر إفادة المخاطب الحكم الذي تضمنته الجملة وهو إثبات الملك لله مطلقاً.</w:t>
      </w:r>
    </w:p>
    <w:p w:rsidR="00676633" w:rsidRDefault="00676633" w:rsidP="00676633">
      <w:pPr>
        <w:jc w:val="lowKashida"/>
        <w:rPr>
          <w:rFonts w:cs="Simplified Arabic"/>
          <w:sz w:val="18"/>
          <w:szCs w:val="18"/>
          <w:rtl/>
          <w:lang w:bidi="ar-IQ"/>
        </w:rPr>
      </w:pPr>
      <w:r>
        <w:rPr>
          <w:rFonts w:cs="Simplified Arabic"/>
          <w:sz w:val="30"/>
          <w:szCs w:val="30"/>
          <w:rtl/>
          <w:lang w:bidi="ar-IQ"/>
        </w:rPr>
        <w:t xml:space="preserve"> </w:t>
      </w:r>
    </w:p>
    <w:p w:rsidR="00676633" w:rsidRDefault="00676633" w:rsidP="00676633">
      <w:pPr>
        <w:ind w:left="-26"/>
        <w:jc w:val="lowKashida"/>
        <w:rPr>
          <w:rFonts w:cs="Simplified Arabic"/>
          <w:sz w:val="30"/>
          <w:szCs w:val="30"/>
          <w:rtl/>
          <w:lang w:bidi="ar-IQ"/>
        </w:rPr>
      </w:pPr>
      <w:r>
        <w:rPr>
          <w:rFonts w:cs="Simplified Arabic"/>
          <w:b/>
          <w:bCs/>
          <w:sz w:val="30"/>
          <w:szCs w:val="30"/>
          <w:rtl/>
          <w:lang w:bidi="ar-IQ"/>
        </w:rPr>
        <w:t>2-لازم الفائدة :</w:t>
      </w:r>
      <w:r>
        <w:rPr>
          <w:rFonts w:cs="Simplified Arabic"/>
          <w:sz w:val="30"/>
          <w:szCs w:val="30"/>
          <w:rtl/>
          <w:lang w:bidi="ar-IQ"/>
        </w:rPr>
        <w:t xml:space="preserve"> وهو الخبر الذي لا يُخبِر المخاطب بجديد وانما يفيد أن المتكلم عالم بالحكم</w:t>
      </w:r>
      <w:r>
        <w:rPr>
          <w:rStyle w:val="FootnoteReference"/>
          <w:rFonts w:cs="Simplified Arabic"/>
          <w:sz w:val="30"/>
          <w:szCs w:val="30"/>
          <w:rtl/>
          <w:lang w:bidi="ar-IQ"/>
        </w:rPr>
        <w:t>(</w:t>
      </w:r>
      <w:r>
        <w:rPr>
          <w:rStyle w:val="FootnoteReference"/>
          <w:rFonts w:cs="Simplified Arabic"/>
          <w:sz w:val="30"/>
          <w:szCs w:val="30"/>
          <w:rtl/>
          <w:lang w:bidi="ar-IQ"/>
        </w:rPr>
        <w:footnoteReference w:id="30"/>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tabs>
          <w:tab w:val="num" w:pos="-26"/>
        </w:tabs>
        <w:ind w:left="-26"/>
        <w:jc w:val="lowKashida"/>
        <w:rPr>
          <w:rFonts w:cs="Simplified Arabic"/>
          <w:sz w:val="30"/>
          <w:szCs w:val="30"/>
          <w:rtl/>
          <w:lang w:bidi="ar-IQ"/>
        </w:rPr>
      </w:pPr>
      <w:r>
        <w:rPr>
          <w:rFonts w:cs="Simplified Arabic"/>
          <w:sz w:val="30"/>
          <w:szCs w:val="30"/>
          <w:rtl/>
          <w:lang w:bidi="ar-IQ"/>
        </w:rPr>
        <w:lastRenderedPageBreak/>
        <w:t xml:space="preserve">     تحدث عنه البيضاوي في أثناء تفسيره لقوله تعالى </w:t>
      </w:r>
      <w:r>
        <w:rPr>
          <w:rFonts w:cs="Traditional Arabic"/>
          <w:b/>
          <w:bCs/>
          <w:sz w:val="36"/>
          <w:szCs w:val="36"/>
          <w:rtl/>
          <w:lang w:bidi="ar-IQ"/>
        </w:rPr>
        <w:t>(( وَيتَعَلَّمُونَ مَاَ يَضُرَُّهُمْ وَلا يَنفَعَهُم وَلَقَد عَلِمُوا لِمَنْ إِشتَراهُ مَا لَهُ فِي الاخِرَة مِنْ خلاق وَلَبِئِسَ مَا شَرَوا بِهِ أنْفُسَهُم لَو كَانُوا يَعلَمُون ))</w:t>
      </w:r>
      <w:r>
        <w:rPr>
          <w:rStyle w:val="FootnoteReference"/>
          <w:rFonts w:cs="Simplified Arabic"/>
          <w:sz w:val="30"/>
          <w:szCs w:val="30"/>
          <w:rtl/>
          <w:lang w:bidi="ar-IQ"/>
        </w:rPr>
        <w:t>(</w:t>
      </w:r>
      <w:r>
        <w:rPr>
          <w:rStyle w:val="FootnoteReference"/>
          <w:rFonts w:cs="Simplified Arabic"/>
          <w:sz w:val="30"/>
          <w:szCs w:val="30"/>
          <w:rtl/>
          <w:lang w:bidi="ar-IQ"/>
        </w:rPr>
        <w:footnoteReference w:id="31"/>
      </w:r>
      <w:r>
        <w:rPr>
          <w:rStyle w:val="FootnoteReference"/>
          <w:rFonts w:cs="Simplified Arabic"/>
          <w:sz w:val="30"/>
          <w:szCs w:val="30"/>
          <w:rtl/>
          <w:lang w:bidi="ar-IQ"/>
        </w:rPr>
        <w:t>)</w:t>
      </w:r>
      <w:r>
        <w:rPr>
          <w:rFonts w:cs="Simplified Arabic"/>
          <w:sz w:val="30"/>
          <w:szCs w:val="30"/>
          <w:rtl/>
          <w:lang w:bidi="ar-IQ"/>
        </w:rPr>
        <w:t xml:space="preserve"> فما اثبته لهم اولاً بالتوكيد بالقسم هو العقل الغريزي والعلم الاجمالي بقبح فعلهم واستحقاق العذاب ، لكن من غير تحقيق وهو قوله </w:t>
      </w:r>
      <w:r>
        <w:rPr>
          <w:rFonts w:cs="Traditional Arabic"/>
          <w:b/>
          <w:bCs/>
          <w:sz w:val="36"/>
          <w:szCs w:val="36"/>
          <w:rtl/>
          <w:lang w:bidi="ar-IQ"/>
        </w:rPr>
        <w:t>((وَلَقَد عَلِمُوا))</w:t>
      </w:r>
      <w:r>
        <w:rPr>
          <w:rFonts w:cs="Simplified Arabic"/>
          <w:sz w:val="30"/>
          <w:szCs w:val="30"/>
          <w:rtl/>
          <w:lang w:bidi="ar-IQ"/>
        </w:rPr>
        <w:t xml:space="preserve"> فليس فيه اخبار بجديد وانما اظهارعلم المتكلم بالحكم</w:t>
      </w:r>
      <w:r>
        <w:rPr>
          <w:rStyle w:val="FootnoteReference"/>
          <w:rFonts w:cs="Simplified Arabic"/>
          <w:sz w:val="30"/>
          <w:szCs w:val="30"/>
          <w:rtl/>
          <w:lang w:bidi="ar-IQ"/>
        </w:rPr>
        <w:t>(</w:t>
      </w:r>
      <w:r>
        <w:rPr>
          <w:rStyle w:val="FootnoteReference"/>
          <w:rFonts w:cs="Simplified Arabic"/>
          <w:sz w:val="30"/>
          <w:szCs w:val="30"/>
          <w:rtl/>
          <w:lang w:bidi="ar-IQ"/>
        </w:rPr>
        <w:footnoteReference w:id="32"/>
      </w:r>
      <w:r>
        <w:rPr>
          <w:rStyle w:val="FootnoteReference"/>
          <w:rFonts w:cs="Simplified Arabic"/>
          <w:sz w:val="30"/>
          <w:szCs w:val="30"/>
          <w:rtl/>
          <w:lang w:bidi="ar-IQ"/>
        </w:rPr>
        <w:t>)</w:t>
      </w:r>
      <w:r>
        <w:rPr>
          <w:rFonts w:cs="Simplified Arabic"/>
          <w:sz w:val="30"/>
          <w:szCs w:val="30"/>
          <w:rtl/>
          <w:lang w:bidi="ar-IQ"/>
        </w:rPr>
        <w:t xml:space="preserve"> . </w:t>
      </w:r>
    </w:p>
    <w:p w:rsidR="00676633" w:rsidRDefault="00676633" w:rsidP="00676633">
      <w:pPr>
        <w:pStyle w:val="Heading1"/>
        <w:jc w:val="lowKashida"/>
        <w:rPr>
          <w:rFonts w:cs="Simplified Arabic"/>
          <w:sz w:val="32"/>
          <w:rtl/>
        </w:rPr>
      </w:pPr>
    </w:p>
    <w:p w:rsidR="00676633" w:rsidRDefault="00676633" w:rsidP="00676633">
      <w:pPr>
        <w:pStyle w:val="Heading1"/>
        <w:jc w:val="lowKashida"/>
        <w:rPr>
          <w:rFonts w:cs="Simplified Arabic"/>
          <w:szCs w:val="34"/>
          <w:rtl/>
        </w:rPr>
      </w:pPr>
      <w:r>
        <w:rPr>
          <w:rFonts w:cs="Simplified Arabic"/>
          <w:szCs w:val="34"/>
          <w:rtl/>
        </w:rPr>
        <w:t>الاغراض البلاغية التي يخرج اليها الخبر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للخبر اغراض مجازية يخرج اليها تحدث عنها البلاغيون ودارسو علوم القرآن</w:t>
      </w:r>
      <w:r>
        <w:rPr>
          <w:rStyle w:val="FootnoteReference"/>
          <w:rFonts w:cs="Simplified Arabic"/>
          <w:sz w:val="30"/>
          <w:szCs w:val="30"/>
          <w:rtl/>
          <w:lang w:bidi="ar-IQ"/>
        </w:rPr>
        <w:t>(</w:t>
      </w:r>
      <w:r>
        <w:rPr>
          <w:rStyle w:val="FootnoteReference"/>
          <w:rFonts w:cs="Simplified Arabic"/>
          <w:sz w:val="30"/>
          <w:szCs w:val="30"/>
          <w:rtl/>
          <w:lang w:bidi="ar-IQ"/>
        </w:rPr>
        <w:footnoteReference w:id="33"/>
      </w:r>
      <w:r>
        <w:rPr>
          <w:rStyle w:val="FootnoteReference"/>
          <w:rFonts w:cs="Simplified Arabic"/>
          <w:sz w:val="30"/>
          <w:szCs w:val="30"/>
          <w:rtl/>
          <w:lang w:bidi="ar-IQ"/>
        </w:rPr>
        <w:t>)</w:t>
      </w:r>
      <w:r>
        <w:rPr>
          <w:rFonts w:cs="Simplified Arabic"/>
          <w:sz w:val="30"/>
          <w:szCs w:val="30"/>
          <w:rtl/>
          <w:lang w:bidi="ar-IQ"/>
        </w:rPr>
        <w:t xml:space="preserve"> , ذكر البيضاوي الكثير من هذه الاغراض في اثناء تفسيره ، منها ما سبقه الى ذكرها المفسرون والبلاغيون ومنها ما إلتمسه من دلالة النص والسياق ومن الاغراض البلاغية التي ذكرها : </w:t>
      </w:r>
    </w:p>
    <w:p w:rsidR="00676633" w:rsidRDefault="00676633" w:rsidP="00676633">
      <w:pPr>
        <w:ind w:firstLine="574"/>
        <w:jc w:val="lowKashida"/>
        <w:rPr>
          <w:rFonts w:cs="Simplified Arabic"/>
          <w:b/>
          <w:bCs/>
          <w:sz w:val="28"/>
          <w:szCs w:val="28"/>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1- النهي</w:t>
      </w:r>
      <w:r>
        <w:rPr>
          <w:rStyle w:val="FootnoteReference"/>
          <w:rFonts w:cs="Simplified Arabic"/>
          <w:b/>
          <w:bCs/>
          <w:sz w:val="32"/>
          <w:szCs w:val="32"/>
          <w:rtl/>
          <w:lang w:bidi="ar-IQ"/>
        </w:rPr>
        <w:t>(</w:t>
      </w:r>
      <w:r>
        <w:rPr>
          <w:rStyle w:val="FootnoteReference"/>
          <w:rFonts w:cs="Simplified Arabic"/>
          <w:b/>
          <w:bCs/>
          <w:sz w:val="32"/>
          <w:szCs w:val="32"/>
          <w:rtl/>
          <w:lang w:bidi="ar-IQ"/>
        </w:rPr>
        <w:footnoteReference w:id="34"/>
      </w:r>
      <w:r>
        <w:rPr>
          <w:rStyle w:val="FootnoteReference"/>
          <w:rFonts w:cs="Simplified Arabic"/>
          <w:b/>
          <w:bCs/>
          <w:sz w:val="32"/>
          <w:szCs w:val="32"/>
          <w:rtl/>
          <w:lang w:bidi="ar-IQ"/>
        </w:rPr>
        <w:t>)</w:t>
      </w:r>
      <w:r>
        <w:rPr>
          <w:rFonts w:cs="Simplified Arabic"/>
          <w:b/>
          <w:bCs/>
          <w:sz w:val="32"/>
          <w:szCs w:val="32"/>
          <w:rtl/>
          <w:lang w:bidi="ar-IQ"/>
        </w:rPr>
        <w:t>:</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ذكر البيضاوي هذا الغرض وفصّل القول فيه, كما في تفسيره لقوله تعالى </w:t>
      </w:r>
      <w:r>
        <w:rPr>
          <w:rFonts w:cs="Traditional Arabic"/>
          <w:b/>
          <w:bCs/>
          <w:sz w:val="36"/>
          <w:szCs w:val="36"/>
          <w:rtl/>
          <w:lang w:bidi="ar-IQ"/>
        </w:rPr>
        <w:t>(( وَإذ  أَخَذنَا مِيثَاقَ بَنِي إِسَرائِيلَ لاَ تَعبُدُونَ إِلاَّ اللهَ ))</w:t>
      </w:r>
      <w:r>
        <w:rPr>
          <w:rStyle w:val="FootnoteReference"/>
          <w:rFonts w:cs="Simplified Arabic"/>
          <w:sz w:val="30"/>
          <w:szCs w:val="30"/>
          <w:rtl/>
          <w:lang w:bidi="ar-IQ"/>
        </w:rPr>
        <w:t>(</w:t>
      </w:r>
      <w:r>
        <w:rPr>
          <w:rStyle w:val="FootnoteReference"/>
          <w:rFonts w:cs="Simplified Arabic"/>
          <w:sz w:val="30"/>
          <w:szCs w:val="30"/>
          <w:rtl/>
          <w:lang w:bidi="ar-IQ"/>
        </w:rPr>
        <w:footnoteReference w:id="35"/>
      </w:r>
      <w:r>
        <w:rPr>
          <w:rStyle w:val="FootnoteReference"/>
          <w:rFonts w:cs="Simplified Arabic"/>
          <w:sz w:val="30"/>
          <w:szCs w:val="30"/>
          <w:rtl/>
          <w:lang w:bidi="ar-IQ"/>
        </w:rPr>
        <w:t>)</w:t>
      </w:r>
      <w:r>
        <w:rPr>
          <w:rFonts w:cs="Simplified Arabic"/>
          <w:b/>
          <w:bCs/>
          <w:sz w:val="30"/>
          <w:szCs w:val="30"/>
          <w:rtl/>
          <w:lang w:bidi="ar-IQ"/>
        </w:rPr>
        <w:t xml:space="preserve"> </w:t>
      </w:r>
      <w:r>
        <w:rPr>
          <w:rFonts w:cs="Simplified Arabic"/>
          <w:sz w:val="30"/>
          <w:szCs w:val="30"/>
          <w:rtl/>
          <w:lang w:bidi="ar-IQ"/>
        </w:rPr>
        <w:t xml:space="preserve">، قال : (( إخبار في معنى النهي كقوله : </w:t>
      </w:r>
      <w:r>
        <w:rPr>
          <w:rFonts w:cs="Traditional Arabic"/>
          <w:b/>
          <w:bCs/>
          <w:sz w:val="36"/>
          <w:szCs w:val="36"/>
          <w:rtl/>
          <w:lang w:bidi="ar-IQ"/>
        </w:rPr>
        <w:t>(( لاَ يُضَارَّ كَاتبٌ وََلاَ شَهِيدٌ ))</w:t>
      </w:r>
      <w:r>
        <w:rPr>
          <w:rStyle w:val="FootnoteReference"/>
          <w:rFonts w:cs="Simplified Arabic"/>
          <w:sz w:val="30"/>
          <w:szCs w:val="30"/>
          <w:rtl/>
          <w:lang w:bidi="ar-IQ"/>
        </w:rPr>
        <w:t>(</w:t>
      </w:r>
      <w:r>
        <w:rPr>
          <w:rStyle w:val="FootnoteReference"/>
          <w:rFonts w:cs="Simplified Arabic"/>
          <w:sz w:val="30"/>
          <w:szCs w:val="30"/>
          <w:rtl/>
          <w:lang w:bidi="ar-IQ"/>
        </w:rPr>
        <w:footnoteReference w:id="36"/>
      </w:r>
      <w:r>
        <w:rPr>
          <w:rStyle w:val="FootnoteReference"/>
          <w:rFonts w:cs="Simplified Arabic"/>
          <w:sz w:val="30"/>
          <w:szCs w:val="30"/>
          <w:rtl/>
          <w:lang w:bidi="ar-IQ"/>
        </w:rPr>
        <w:t>)</w:t>
      </w:r>
      <w:r>
        <w:rPr>
          <w:rFonts w:cs="Simplified Arabic"/>
          <w:sz w:val="30"/>
          <w:szCs w:val="30"/>
          <w:rtl/>
          <w:lang w:bidi="ar-IQ"/>
        </w:rPr>
        <w:t xml:space="preserve"> ، وهو ابلغ من صريح النهي لما فيه من ايهام أن المنهي سارع الى الانتهاء فهو يخبر عنه ويعضده قراءة لا تعبدوا وعطف ( </w:t>
      </w:r>
      <w:r>
        <w:rPr>
          <w:rFonts w:cs="Simplified Arabic"/>
          <w:sz w:val="30"/>
          <w:szCs w:val="30"/>
          <w:rtl/>
          <w:lang w:bidi="ar-IQ"/>
        </w:rPr>
        <w:lastRenderedPageBreak/>
        <w:t>قولوا) عليه فيكون على ارادة القول ..))</w:t>
      </w:r>
      <w:r>
        <w:rPr>
          <w:rStyle w:val="FootnoteReference"/>
          <w:rFonts w:cs="Simplified Arabic"/>
          <w:sz w:val="30"/>
          <w:szCs w:val="30"/>
          <w:rtl/>
          <w:lang w:bidi="ar-IQ"/>
        </w:rPr>
        <w:t>(</w:t>
      </w:r>
      <w:r>
        <w:rPr>
          <w:rStyle w:val="FootnoteReference"/>
          <w:rFonts w:cs="Simplified Arabic"/>
          <w:sz w:val="30"/>
          <w:szCs w:val="30"/>
          <w:rtl/>
          <w:lang w:bidi="ar-IQ"/>
        </w:rPr>
        <w:footnoteReference w:id="37"/>
      </w:r>
      <w:r>
        <w:rPr>
          <w:rStyle w:val="FootnoteReference"/>
          <w:rFonts w:cs="Simplified Arabic"/>
          <w:sz w:val="30"/>
          <w:szCs w:val="30"/>
          <w:rtl/>
          <w:lang w:bidi="ar-IQ"/>
        </w:rPr>
        <w:t>)</w:t>
      </w:r>
      <w:r>
        <w:rPr>
          <w:rFonts w:cs="Simplified Arabic"/>
          <w:sz w:val="30"/>
          <w:szCs w:val="30"/>
          <w:rtl/>
          <w:lang w:bidi="ar-IQ"/>
        </w:rPr>
        <w:t xml:space="preserve">, فهنا صرح المفسرأن  الخبرفي الآية بمعنى النهي ومثّل له بآية قرآنية اخرى, والمهم فيما قاله حديثه عن بلاغة خروج الخبر الى النهي وعلله بسرعة نهاية المخبر عنه (المنهي) وهم بنو اسرائيل فهنا اعتمد البيضاوي قرينة حالية دلل بها على بلاغة النهي بطريقة الاخبار ، وأيد ما رآه بقراءة ( لا تعبدوا ) وعطف فعل الامر ( قولوا) في تمام الآية اذ قال تعالى </w:t>
      </w:r>
      <w:r>
        <w:rPr>
          <w:rFonts w:cs="Traditional Arabic"/>
          <w:b/>
          <w:bCs/>
          <w:sz w:val="36"/>
          <w:szCs w:val="36"/>
          <w:rtl/>
          <w:lang w:bidi="ar-IQ"/>
        </w:rPr>
        <w:t>(( وَبِالوَالِدَينِ إِحسَاناً وذِي القُربَى وَاليَتاَمَى وَالمَسَاكيِنَ وقُولُواْ لِلنَاسِ حُسناً))</w:t>
      </w:r>
      <w:r>
        <w:rPr>
          <w:rFonts w:cs="Simplified Arabic"/>
          <w:sz w:val="30"/>
          <w:szCs w:val="30"/>
          <w:rtl/>
          <w:lang w:bidi="ar-IQ"/>
        </w:rPr>
        <w:t xml:space="preserve"> فهنا إعتمد البيضاوي على السياق للتدليل على صحة ما رآه وهو أن الخبر إن دل على النهي يكون ابلغ من النهي المباشر بناءً على سياق الكلام ومقتضى الحال</w:t>
      </w:r>
      <w:r>
        <w:rPr>
          <w:rStyle w:val="FootnoteReference"/>
          <w:rFonts w:cs="Simplified Arabic"/>
          <w:sz w:val="30"/>
          <w:szCs w:val="30"/>
          <w:rtl/>
          <w:lang w:bidi="ar-IQ"/>
        </w:rPr>
        <w:t>(</w:t>
      </w:r>
      <w:r>
        <w:rPr>
          <w:rStyle w:val="FootnoteReference"/>
          <w:rFonts w:cs="Simplified Arabic"/>
          <w:sz w:val="30"/>
          <w:szCs w:val="30"/>
          <w:rtl/>
          <w:lang w:bidi="ar-IQ"/>
        </w:rPr>
        <w:footnoteReference w:id="38"/>
      </w:r>
      <w:r>
        <w:rPr>
          <w:rStyle w:val="FootnoteReference"/>
          <w:rFonts w:cs="Simplified Arabic"/>
          <w:sz w:val="30"/>
          <w:szCs w:val="30"/>
          <w:rtl/>
          <w:lang w:bidi="ar-IQ"/>
        </w:rPr>
        <w:t>)</w:t>
      </w:r>
      <w:r>
        <w:rPr>
          <w:rFonts w:cs="Simplified Arabic"/>
          <w:sz w:val="30"/>
          <w:szCs w:val="30"/>
          <w:rtl/>
          <w:lang w:bidi="ar-IQ"/>
        </w:rPr>
        <w:t xml:space="preserve"> .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2-  الامر</w:t>
      </w:r>
      <w:r>
        <w:rPr>
          <w:rStyle w:val="FootnoteReference"/>
          <w:rFonts w:cs="Simplified Arabic"/>
          <w:b/>
          <w:bCs/>
          <w:sz w:val="32"/>
          <w:szCs w:val="32"/>
          <w:rtl/>
          <w:lang w:bidi="ar-IQ"/>
        </w:rPr>
        <w:t>(</w:t>
      </w:r>
      <w:r>
        <w:rPr>
          <w:rStyle w:val="FootnoteReference"/>
          <w:rFonts w:cs="Simplified Arabic"/>
          <w:b/>
          <w:bCs/>
          <w:sz w:val="32"/>
          <w:szCs w:val="32"/>
          <w:rtl/>
          <w:lang w:bidi="ar-IQ"/>
        </w:rPr>
        <w:footnoteReference w:id="39"/>
      </w:r>
      <w:r>
        <w:rPr>
          <w:rStyle w:val="FootnoteReference"/>
          <w:rFonts w:cs="Simplified Arabic"/>
          <w:b/>
          <w:bCs/>
          <w:sz w:val="32"/>
          <w:szCs w:val="32"/>
          <w:rtl/>
          <w:lang w:bidi="ar-IQ"/>
        </w:rPr>
        <w:t>)</w:t>
      </w:r>
      <w:r>
        <w:rPr>
          <w:rFonts w:cs="Simplified Arabic"/>
          <w:b/>
          <w:bCs/>
          <w:sz w:val="32"/>
          <w:szCs w:val="32"/>
          <w:rtl/>
          <w:lang w:bidi="ar-IQ"/>
        </w:rPr>
        <w:t>:</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من الاغراض التي يخرج اليها الخبر الامر, وذكره البيضاوي, ففي تفسيره لقوله تعالى </w:t>
      </w:r>
      <w:r>
        <w:rPr>
          <w:rFonts w:cs="Traditional Arabic"/>
          <w:b/>
          <w:bCs/>
          <w:sz w:val="36"/>
          <w:szCs w:val="36"/>
          <w:rtl/>
          <w:lang w:bidi="ar-IQ"/>
        </w:rPr>
        <w:t>((وَالمُطَلَّقَاتُ يَتَرَبَّصنَ بأَنفُسِِهنَّ ثَلاَثةَ قرُوء</w:t>
      </w:r>
      <w:r>
        <w:rPr>
          <w:rFonts w:cs="Traditional Arabic"/>
          <w:b/>
          <w:bCs/>
          <w:sz w:val="36"/>
          <w:szCs w:val="36"/>
          <w:lang w:bidi="ar-IQ"/>
        </w:rPr>
        <w:t></w:t>
      </w:r>
      <w:r>
        <w:rPr>
          <w:rFonts w:cs="Traditional Arabic"/>
          <w:b/>
          <w:bCs/>
          <w:sz w:val="36"/>
          <w:szCs w:val="36"/>
          <w:rtl/>
          <w:lang w:bidi="ar-IQ"/>
        </w:rPr>
        <w:t>))</w:t>
      </w:r>
      <w:r>
        <w:rPr>
          <w:rStyle w:val="FootnoteReference"/>
          <w:rFonts w:cs="Simplified Arabic"/>
          <w:sz w:val="30"/>
          <w:szCs w:val="30"/>
          <w:rtl/>
          <w:lang w:bidi="ar-IQ"/>
        </w:rPr>
        <w:t>(</w:t>
      </w:r>
      <w:r>
        <w:rPr>
          <w:rStyle w:val="FootnoteReference"/>
          <w:rFonts w:cs="Simplified Arabic"/>
          <w:sz w:val="30"/>
          <w:szCs w:val="30"/>
          <w:rtl/>
          <w:lang w:bidi="ar-IQ"/>
        </w:rPr>
        <w:footnoteReference w:id="40"/>
      </w:r>
      <w:r>
        <w:rPr>
          <w:rStyle w:val="FootnoteReference"/>
          <w:rFonts w:cs="Simplified Arabic"/>
          <w:sz w:val="30"/>
          <w:szCs w:val="30"/>
          <w:rtl/>
          <w:lang w:bidi="ar-IQ"/>
        </w:rPr>
        <w:t>)</w:t>
      </w:r>
      <w:r>
        <w:rPr>
          <w:rFonts w:cs="Simplified Arabic"/>
          <w:sz w:val="30"/>
          <w:szCs w:val="30"/>
          <w:rtl/>
          <w:lang w:bidi="ar-IQ"/>
        </w:rPr>
        <w:t xml:space="preserve"> قال انه (( خبر بمعنى الامر، وتغيير العبارة للتأكيد والاشعار بأنه مما يجب أن يُسارَع الى امتثاله ، وكأن المخاطب قصد أن يمتثل الامر فيخبر عنه كقولك في الدعاء : رحمك الله، وبناؤه على المبتدأ يزيده فضل تاكيد ))</w:t>
      </w:r>
      <w:r>
        <w:rPr>
          <w:rStyle w:val="FootnoteReference"/>
          <w:rFonts w:cs="Simplified Arabic"/>
          <w:sz w:val="30"/>
          <w:szCs w:val="30"/>
          <w:rtl/>
          <w:lang w:bidi="ar-IQ"/>
        </w:rPr>
        <w:t>(</w:t>
      </w:r>
      <w:r>
        <w:rPr>
          <w:rStyle w:val="FootnoteReference"/>
          <w:rFonts w:cs="Simplified Arabic"/>
          <w:sz w:val="30"/>
          <w:szCs w:val="30"/>
          <w:rtl/>
          <w:lang w:bidi="ar-IQ"/>
        </w:rPr>
        <w:footnoteReference w:id="41"/>
      </w:r>
      <w:r>
        <w:rPr>
          <w:rStyle w:val="FootnoteReference"/>
          <w:rFonts w:cs="Simplified Arabic"/>
          <w:sz w:val="30"/>
          <w:szCs w:val="30"/>
          <w:rtl/>
          <w:lang w:bidi="ar-IQ"/>
        </w:rPr>
        <w:t>)</w:t>
      </w:r>
      <w:r>
        <w:rPr>
          <w:rFonts w:cs="Simplified Arabic"/>
          <w:sz w:val="30"/>
          <w:szCs w:val="30"/>
          <w:rtl/>
          <w:lang w:bidi="ar-IQ"/>
        </w:rPr>
        <w:t xml:space="preserve">, فهنا أكد المفسر أن التعبير عن الامر بالجملة الخبرية يجعله اكثر توكيداً وفيه الحث على المسارعة في الامتثال ، واوضح أن المتكلم كأنه إستجاب للامر ثم اخبر عنه كما في جملة الدعاء(رحمك الله) ,واكد البيضاوي أن ما يزيد الامر توكيداً بناؤه على المبتدأ أي أن الخبر اذا خرج الى الامر يكون أدل على ثبات </w:t>
      </w:r>
      <w:r>
        <w:rPr>
          <w:rFonts w:cs="Simplified Arabic"/>
          <w:sz w:val="30"/>
          <w:szCs w:val="30"/>
          <w:rtl/>
          <w:lang w:bidi="ar-IQ"/>
        </w:rPr>
        <w:lastRenderedPageBreak/>
        <w:t>الامر وتوكيده من الامر المباشر, وهذا يدل على التماس البيضاوي للدلالة البلاغية في هذا اللون من فنونها</w:t>
      </w:r>
      <w:r>
        <w:rPr>
          <w:rStyle w:val="FootnoteReference"/>
          <w:rFonts w:cs="Simplified Arabic"/>
          <w:sz w:val="30"/>
          <w:szCs w:val="30"/>
          <w:rtl/>
          <w:lang w:bidi="ar-IQ"/>
        </w:rPr>
        <w:t>(</w:t>
      </w:r>
      <w:r>
        <w:rPr>
          <w:rStyle w:val="FootnoteReference"/>
          <w:rFonts w:cs="Simplified Arabic"/>
          <w:sz w:val="30"/>
          <w:szCs w:val="30"/>
          <w:rtl/>
          <w:lang w:bidi="ar-IQ"/>
        </w:rPr>
        <w:footnoteReference w:id="42"/>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3- الوعيد</w:t>
      </w:r>
      <w:r>
        <w:rPr>
          <w:rStyle w:val="FootnoteReference"/>
          <w:rFonts w:cs="Simplified Arabic"/>
          <w:b/>
          <w:bCs/>
          <w:sz w:val="32"/>
          <w:szCs w:val="32"/>
          <w:rtl/>
          <w:lang w:bidi="ar-IQ"/>
        </w:rPr>
        <w:t>(</w:t>
      </w:r>
      <w:r>
        <w:rPr>
          <w:rStyle w:val="FootnoteReference"/>
          <w:rFonts w:cs="Simplified Arabic"/>
          <w:b/>
          <w:bCs/>
          <w:sz w:val="32"/>
          <w:szCs w:val="32"/>
          <w:rtl/>
          <w:lang w:bidi="ar-IQ"/>
        </w:rPr>
        <w:footnoteReference w:id="43"/>
      </w:r>
      <w:r>
        <w:rPr>
          <w:rStyle w:val="FootnoteReference"/>
          <w:rFonts w:cs="Simplified Arabic"/>
          <w:b/>
          <w:bCs/>
          <w:sz w:val="32"/>
          <w:szCs w:val="32"/>
          <w:rtl/>
          <w:lang w:bidi="ar-IQ"/>
        </w:rPr>
        <w:t>)</w:t>
      </w:r>
      <w:r>
        <w:rPr>
          <w:rFonts w:cs="Simplified Arabic"/>
          <w:b/>
          <w:bCs/>
          <w:sz w:val="32"/>
          <w:szCs w:val="32"/>
          <w:rtl/>
          <w:lang w:bidi="ar-IQ"/>
        </w:rPr>
        <w:t>:</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كشف البيضاوي عن هذا الغرض في تفسيره وأوضح فائدة خروج الخبر الى الوعيد , ففي تفسيره لقوله تعالى </w:t>
      </w:r>
      <w:r>
        <w:rPr>
          <w:rFonts w:cs="Traditional Arabic"/>
          <w:b/>
          <w:bCs/>
          <w:sz w:val="36"/>
          <w:szCs w:val="36"/>
          <w:rtl/>
          <w:lang w:bidi="ar-IQ"/>
        </w:rPr>
        <w:t>(( وَاللهُ عَزِيزٌ ذُو إنتِقَام</w:t>
      </w:r>
      <w:r>
        <w:rPr>
          <w:rFonts w:cs="Traditional Arabic"/>
          <w:b/>
          <w:bCs/>
          <w:sz w:val="36"/>
          <w:szCs w:val="36"/>
          <w:lang w:bidi="ar-IQ"/>
        </w:rPr>
        <w:t></w:t>
      </w:r>
      <w:r>
        <w:rPr>
          <w:rFonts w:cs="Traditional Arabic"/>
          <w:b/>
          <w:bCs/>
          <w:sz w:val="36"/>
          <w:szCs w:val="36"/>
          <w:rtl/>
          <w:lang w:bidi="ar-IQ"/>
        </w:rPr>
        <w:t xml:space="preserve"> ))</w:t>
      </w:r>
      <w:r>
        <w:rPr>
          <w:rStyle w:val="FootnoteReference"/>
          <w:rFonts w:cs="Simplified Arabic"/>
          <w:b/>
          <w:bCs/>
          <w:sz w:val="30"/>
          <w:szCs w:val="30"/>
          <w:rtl/>
          <w:lang w:bidi="ar-IQ"/>
        </w:rPr>
        <w:t>(</w:t>
      </w:r>
      <w:r>
        <w:rPr>
          <w:rStyle w:val="FootnoteReference"/>
          <w:rFonts w:cs="Simplified Arabic"/>
          <w:b/>
          <w:bCs/>
          <w:sz w:val="30"/>
          <w:szCs w:val="30"/>
          <w:rtl/>
          <w:lang w:bidi="ar-IQ"/>
        </w:rPr>
        <w:footnoteReference w:id="44"/>
      </w:r>
      <w:r>
        <w:rPr>
          <w:rStyle w:val="FootnoteReference"/>
          <w:rFonts w:cs="Simplified Arabic"/>
          <w:b/>
          <w:bCs/>
          <w:sz w:val="30"/>
          <w:szCs w:val="30"/>
          <w:rtl/>
          <w:lang w:bidi="ar-IQ"/>
        </w:rPr>
        <w:t>)</w:t>
      </w:r>
      <w:r>
        <w:rPr>
          <w:rFonts w:cs="Simplified Arabic"/>
          <w:b/>
          <w:bCs/>
          <w:sz w:val="30"/>
          <w:szCs w:val="30"/>
          <w:rtl/>
          <w:lang w:bidi="ar-IQ"/>
        </w:rPr>
        <w:t xml:space="preserve"> </w:t>
      </w:r>
      <w:r>
        <w:rPr>
          <w:rFonts w:cs="Simplified Arabic"/>
          <w:sz w:val="30"/>
          <w:szCs w:val="30"/>
          <w:rtl/>
          <w:lang w:bidi="ar-IQ"/>
        </w:rPr>
        <w:t>قال المفسر:((... وهو وعيد جيء به بعد تقرير التوحيد والاشارة الى ما هو العمدة في إثبات النبوة تعظيماً للامر وزجراً عن الاعراض عنه))</w:t>
      </w:r>
      <w:r>
        <w:rPr>
          <w:rStyle w:val="FootnoteReference"/>
          <w:rFonts w:cs="Simplified Arabic"/>
          <w:sz w:val="30"/>
          <w:szCs w:val="30"/>
          <w:rtl/>
          <w:lang w:bidi="ar-IQ"/>
        </w:rPr>
        <w:t>(</w:t>
      </w:r>
      <w:r>
        <w:rPr>
          <w:rStyle w:val="FootnoteReference"/>
          <w:rFonts w:cs="Simplified Arabic"/>
          <w:sz w:val="30"/>
          <w:szCs w:val="30"/>
          <w:rtl/>
          <w:lang w:bidi="ar-IQ"/>
        </w:rPr>
        <w:footnoteReference w:id="45"/>
      </w:r>
      <w:r>
        <w:rPr>
          <w:rStyle w:val="FootnoteReference"/>
          <w:rFonts w:cs="Simplified Arabic"/>
          <w:sz w:val="30"/>
          <w:szCs w:val="30"/>
          <w:rtl/>
          <w:lang w:bidi="ar-IQ"/>
        </w:rPr>
        <w:t>)</w:t>
      </w:r>
      <w:r>
        <w:rPr>
          <w:rFonts w:cs="Simplified Arabic"/>
          <w:sz w:val="30"/>
          <w:szCs w:val="30"/>
          <w:rtl/>
          <w:lang w:bidi="ar-IQ"/>
        </w:rPr>
        <w:t>, فهنا ذكر أن الخبر يفيد الوعيد وفائدته التعظيم والزجر ، وفي مواضع أخرى ذكر البيضاوي أن الخبر يحتمل الوعيد والتهديد في آن واحد مع المبالغة</w:t>
      </w:r>
      <w:r>
        <w:rPr>
          <w:rStyle w:val="FootnoteReference"/>
          <w:rFonts w:cs="Simplified Arabic"/>
          <w:sz w:val="30"/>
          <w:szCs w:val="30"/>
          <w:rtl/>
          <w:lang w:bidi="ar-IQ"/>
        </w:rPr>
        <w:t>(</w:t>
      </w:r>
      <w:r>
        <w:rPr>
          <w:rStyle w:val="FootnoteReference"/>
          <w:rFonts w:cs="Simplified Arabic"/>
          <w:sz w:val="30"/>
          <w:szCs w:val="30"/>
          <w:rtl/>
          <w:lang w:bidi="ar-IQ"/>
        </w:rPr>
        <w:footnoteReference w:id="46"/>
      </w:r>
      <w:r>
        <w:rPr>
          <w:rStyle w:val="FootnoteReference"/>
          <w:rFonts w:cs="Simplified Arabic"/>
          <w:sz w:val="30"/>
          <w:szCs w:val="30"/>
          <w:rtl/>
          <w:lang w:bidi="ar-IQ"/>
        </w:rPr>
        <w:t>)</w:t>
      </w:r>
      <w:r>
        <w:rPr>
          <w:rFonts w:cs="Simplified Arabic"/>
          <w:sz w:val="30"/>
          <w:szCs w:val="30"/>
          <w:rtl/>
          <w:lang w:bidi="ar-IQ"/>
        </w:rPr>
        <w:t xml:space="preserve">, كما في تفسيره لقوله تعالى : </w:t>
      </w:r>
      <w:r>
        <w:rPr>
          <w:rFonts w:cs="Traditional Arabic"/>
          <w:b/>
          <w:bCs/>
          <w:sz w:val="36"/>
          <w:szCs w:val="36"/>
          <w:rtl/>
          <w:lang w:bidi="ar-IQ"/>
        </w:rPr>
        <w:t>(( وَمَن يَتَعَدَّ حُدُودَ اللهِ فَأوُلئَكَ هُمُ الظَالِمُونَ))</w:t>
      </w:r>
      <w:r>
        <w:rPr>
          <w:rStyle w:val="FootnoteReference"/>
          <w:rFonts w:cs="Simplified Arabic"/>
          <w:sz w:val="30"/>
          <w:szCs w:val="30"/>
          <w:rtl/>
          <w:lang w:bidi="ar-IQ"/>
        </w:rPr>
        <w:t>(</w:t>
      </w:r>
      <w:r>
        <w:rPr>
          <w:rStyle w:val="FootnoteReference"/>
          <w:rFonts w:cs="Simplified Arabic"/>
          <w:sz w:val="30"/>
          <w:szCs w:val="30"/>
          <w:rtl/>
          <w:lang w:bidi="ar-IQ"/>
        </w:rPr>
        <w:footnoteReference w:id="47"/>
      </w:r>
      <w:r>
        <w:rPr>
          <w:rStyle w:val="FootnoteReference"/>
          <w:rFonts w:cs="Simplified Arabic"/>
          <w:sz w:val="30"/>
          <w:szCs w:val="30"/>
          <w:rtl/>
          <w:lang w:bidi="ar-IQ"/>
        </w:rPr>
        <w:t>)</w:t>
      </w:r>
      <w:r>
        <w:rPr>
          <w:rFonts w:cs="Simplified Arabic"/>
          <w:sz w:val="30"/>
          <w:szCs w:val="30"/>
          <w:rtl/>
          <w:lang w:bidi="ar-IQ"/>
        </w:rPr>
        <w:t xml:space="preserve"> فهذا الخبر خرج الى الوعيد مبالغة في التهديد لانه جاء بعد النهي عن تعدي حدود الله</w:t>
      </w:r>
      <w:r>
        <w:rPr>
          <w:rStyle w:val="FootnoteReference"/>
          <w:rFonts w:cs="Simplified Arabic"/>
          <w:sz w:val="30"/>
          <w:szCs w:val="30"/>
          <w:rtl/>
          <w:lang w:bidi="ar-IQ"/>
        </w:rPr>
        <w:t>(</w:t>
      </w:r>
      <w:r>
        <w:rPr>
          <w:rStyle w:val="FootnoteReference"/>
          <w:rFonts w:cs="Simplified Arabic"/>
          <w:sz w:val="30"/>
          <w:szCs w:val="30"/>
          <w:rtl/>
          <w:lang w:bidi="ar-IQ"/>
        </w:rPr>
        <w:footnoteReference w:id="48"/>
      </w:r>
      <w:r>
        <w:rPr>
          <w:rStyle w:val="FootnoteReference"/>
          <w:rFonts w:cs="Simplified Arabic"/>
          <w:sz w:val="30"/>
          <w:szCs w:val="30"/>
          <w:rtl/>
          <w:lang w:bidi="ar-IQ"/>
        </w:rPr>
        <w:t>)</w:t>
      </w:r>
      <w:r>
        <w:rPr>
          <w:rFonts w:cs="Simplified Arabic"/>
          <w:sz w:val="30"/>
          <w:szCs w:val="30"/>
          <w:rtl/>
          <w:lang w:bidi="ar-IQ"/>
        </w:rPr>
        <w:t>.إن ذكر البيضاوي فائدة خروج الخبر الى الوعيد تعكس مدى نضج مفاهيم البلاغة عنده وابعادها في النص القرآني العظيم</w:t>
      </w:r>
      <w:r>
        <w:rPr>
          <w:rStyle w:val="FootnoteReference"/>
          <w:rFonts w:cs="Simplified Arabic"/>
          <w:sz w:val="30"/>
          <w:szCs w:val="30"/>
          <w:rtl/>
          <w:lang w:bidi="ar-IQ"/>
        </w:rPr>
        <w:t>(</w:t>
      </w:r>
      <w:r>
        <w:rPr>
          <w:rStyle w:val="FootnoteReference"/>
          <w:rFonts w:cs="Simplified Arabic"/>
          <w:sz w:val="30"/>
          <w:szCs w:val="30"/>
          <w:rtl/>
          <w:lang w:bidi="ar-IQ"/>
        </w:rPr>
        <w:footnoteReference w:id="49"/>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lastRenderedPageBreak/>
        <w:t xml:space="preserve">4- الوعد </w:t>
      </w:r>
      <w:r>
        <w:rPr>
          <w:rStyle w:val="FootnoteReference"/>
          <w:rFonts w:cs="Simplified Arabic"/>
          <w:b/>
          <w:bCs/>
          <w:sz w:val="32"/>
          <w:szCs w:val="32"/>
          <w:rtl/>
          <w:lang w:bidi="ar-IQ"/>
        </w:rPr>
        <w:t>(</w:t>
      </w:r>
      <w:r>
        <w:rPr>
          <w:rStyle w:val="FootnoteReference"/>
          <w:rFonts w:cs="Simplified Arabic"/>
          <w:b/>
          <w:bCs/>
          <w:sz w:val="32"/>
          <w:szCs w:val="32"/>
          <w:rtl/>
          <w:lang w:bidi="ar-IQ"/>
        </w:rPr>
        <w:footnoteReference w:id="50"/>
      </w:r>
      <w:r>
        <w:rPr>
          <w:rStyle w:val="FootnoteReference"/>
          <w:rFonts w:cs="Simplified Arabic"/>
          <w:b/>
          <w:bCs/>
          <w:sz w:val="32"/>
          <w:szCs w:val="32"/>
          <w:rtl/>
          <w:lang w:bidi="ar-IQ"/>
        </w:rPr>
        <w:t>)</w:t>
      </w:r>
      <w:r>
        <w:rPr>
          <w:rFonts w:cs="Simplified Arabic"/>
          <w:b/>
          <w:bCs/>
          <w:sz w:val="32"/>
          <w:szCs w:val="32"/>
          <w:rtl/>
          <w:lang w:bidi="ar-IQ"/>
        </w:rPr>
        <w:t>:</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تحدث البيضاوي عن خروج الخبر الى الوعد، وبيّن الغرض البلاغي منه, كما في تفسيره لقوله تعالى </w:t>
      </w:r>
      <w:r>
        <w:rPr>
          <w:rFonts w:cs="Traditional Arabic"/>
          <w:b/>
          <w:bCs/>
          <w:sz w:val="36"/>
          <w:szCs w:val="36"/>
          <w:rtl/>
          <w:lang w:bidi="ar-IQ"/>
        </w:rPr>
        <w:t>(( بَلَى إِن تَصبِرُوا وَتَتَّقُوا وَيأَتوكُم مِن فَورِهِمْ هَذَا))</w:t>
      </w:r>
      <w:r>
        <w:rPr>
          <w:rStyle w:val="FootnoteReference"/>
          <w:rFonts w:cs="Simplified Arabic"/>
          <w:sz w:val="30"/>
          <w:szCs w:val="30"/>
          <w:rtl/>
          <w:lang w:bidi="ar-IQ"/>
        </w:rPr>
        <w:t>(</w:t>
      </w:r>
      <w:r>
        <w:rPr>
          <w:rStyle w:val="FootnoteReference"/>
          <w:rFonts w:cs="Simplified Arabic"/>
          <w:sz w:val="30"/>
          <w:szCs w:val="30"/>
          <w:rtl/>
          <w:lang w:bidi="ar-IQ"/>
        </w:rPr>
        <w:footnoteReference w:id="51"/>
      </w:r>
      <w:r>
        <w:rPr>
          <w:rStyle w:val="FootnoteReference"/>
          <w:rFonts w:cs="Simplified Arabic"/>
          <w:sz w:val="30"/>
          <w:szCs w:val="30"/>
          <w:rtl/>
          <w:lang w:bidi="ar-IQ"/>
        </w:rPr>
        <w:t>)</w:t>
      </w:r>
      <w:r>
        <w:rPr>
          <w:rFonts w:cs="Simplified Arabic"/>
          <w:b/>
          <w:bCs/>
          <w:sz w:val="30"/>
          <w:szCs w:val="30"/>
          <w:rtl/>
          <w:lang w:bidi="ar-IQ"/>
        </w:rPr>
        <w:t xml:space="preserve"> </w:t>
      </w:r>
      <w:r>
        <w:rPr>
          <w:rFonts w:cs="Simplified Arabic"/>
          <w:sz w:val="30"/>
          <w:szCs w:val="30"/>
          <w:rtl/>
          <w:lang w:bidi="ar-IQ"/>
        </w:rPr>
        <w:t>ففي الاية خبر أفاد الوعد للمؤمنين (( بالزيادة على الصبر والتقوى حثاً عليهما وتقوية لقلوبهم))</w:t>
      </w:r>
      <w:r>
        <w:rPr>
          <w:rStyle w:val="FootnoteReference"/>
          <w:rFonts w:cs="Simplified Arabic"/>
          <w:sz w:val="30"/>
          <w:szCs w:val="30"/>
          <w:rtl/>
          <w:lang w:bidi="ar-IQ"/>
        </w:rPr>
        <w:t>(</w:t>
      </w:r>
      <w:r>
        <w:rPr>
          <w:rStyle w:val="FootnoteReference"/>
          <w:rFonts w:cs="Simplified Arabic"/>
          <w:sz w:val="30"/>
          <w:szCs w:val="30"/>
          <w:rtl/>
          <w:lang w:bidi="ar-IQ"/>
        </w:rPr>
        <w:footnoteReference w:id="52"/>
      </w:r>
      <w:r>
        <w:rPr>
          <w:rStyle w:val="FootnoteReference"/>
          <w:rFonts w:cs="Simplified Arabic"/>
          <w:sz w:val="30"/>
          <w:szCs w:val="30"/>
          <w:rtl/>
          <w:lang w:bidi="ar-IQ"/>
        </w:rPr>
        <w:t>)</w:t>
      </w:r>
      <w:r>
        <w:rPr>
          <w:rFonts w:cs="Simplified Arabic"/>
          <w:sz w:val="30"/>
          <w:szCs w:val="30"/>
          <w:rtl/>
          <w:lang w:bidi="ar-IQ"/>
        </w:rPr>
        <w:t xml:space="preserve"> , فمن فوائد خروج الخبر للوعد الحث والتقوية, كذلك التحريض, والتشجيع</w:t>
      </w:r>
      <w:r>
        <w:rPr>
          <w:rStyle w:val="FootnoteReference"/>
          <w:rFonts w:cs="Simplified Arabic"/>
          <w:sz w:val="30"/>
          <w:szCs w:val="30"/>
          <w:rtl/>
          <w:lang w:bidi="ar-IQ"/>
        </w:rPr>
        <w:t>(</w:t>
      </w:r>
      <w:r>
        <w:rPr>
          <w:rStyle w:val="FootnoteReference"/>
          <w:rFonts w:cs="Simplified Arabic"/>
          <w:sz w:val="30"/>
          <w:szCs w:val="30"/>
          <w:rtl/>
          <w:lang w:bidi="ar-IQ"/>
        </w:rPr>
        <w:footnoteReference w:id="53"/>
      </w:r>
      <w:r>
        <w:rPr>
          <w:rStyle w:val="FootnoteReference"/>
          <w:rFonts w:cs="Simplified Arabic"/>
          <w:sz w:val="30"/>
          <w:szCs w:val="30"/>
          <w:rtl/>
          <w:lang w:bidi="ar-IQ"/>
        </w:rPr>
        <w:t>)</w:t>
      </w:r>
      <w:r>
        <w:rPr>
          <w:rFonts w:cs="Simplified Arabic"/>
          <w:sz w:val="30"/>
          <w:szCs w:val="30"/>
          <w:rtl/>
          <w:lang w:bidi="ar-IQ"/>
        </w:rPr>
        <w:t>, والترغيب, والتنبيه على الثبات على الحق</w:t>
      </w:r>
      <w:r>
        <w:rPr>
          <w:rStyle w:val="FootnoteReference"/>
          <w:rFonts w:cs="Simplified Arabic"/>
          <w:sz w:val="30"/>
          <w:szCs w:val="30"/>
          <w:rtl/>
          <w:lang w:bidi="ar-IQ"/>
        </w:rPr>
        <w:t>(</w:t>
      </w:r>
      <w:r>
        <w:rPr>
          <w:rStyle w:val="FootnoteReference"/>
          <w:rFonts w:cs="Simplified Arabic"/>
          <w:sz w:val="30"/>
          <w:szCs w:val="30"/>
          <w:rtl/>
          <w:lang w:bidi="ar-IQ"/>
        </w:rPr>
        <w:footnoteReference w:id="54"/>
      </w:r>
      <w:r>
        <w:rPr>
          <w:rStyle w:val="FootnoteReference"/>
          <w:rFonts w:cs="Simplified Arabic"/>
          <w:sz w:val="30"/>
          <w:szCs w:val="30"/>
          <w:rtl/>
          <w:lang w:bidi="ar-IQ"/>
        </w:rPr>
        <w:t>)</w:t>
      </w:r>
      <w:r>
        <w:rPr>
          <w:rFonts w:cs="Simplified Arabic"/>
          <w:sz w:val="30"/>
          <w:szCs w:val="30"/>
          <w:rtl/>
          <w:lang w:bidi="ar-IQ"/>
        </w:rPr>
        <w:t>, والمحافظة على الامور بالحزم والتَيَقُّض والتدبُّر</w:t>
      </w:r>
      <w:r>
        <w:rPr>
          <w:rStyle w:val="FootnoteReference"/>
          <w:rFonts w:cs="Simplified Arabic"/>
          <w:sz w:val="30"/>
          <w:szCs w:val="30"/>
          <w:rtl/>
          <w:lang w:bidi="ar-IQ"/>
        </w:rPr>
        <w:t>(</w:t>
      </w:r>
      <w:r>
        <w:rPr>
          <w:rStyle w:val="FootnoteReference"/>
          <w:rFonts w:cs="Simplified Arabic"/>
          <w:sz w:val="30"/>
          <w:szCs w:val="30"/>
          <w:rtl/>
          <w:lang w:bidi="ar-IQ"/>
        </w:rPr>
        <w:footnoteReference w:id="55"/>
      </w:r>
      <w:r>
        <w:rPr>
          <w:rStyle w:val="FootnoteReference"/>
          <w:rFonts w:cs="Simplified Arabic"/>
          <w:sz w:val="30"/>
          <w:szCs w:val="30"/>
          <w:rtl/>
          <w:lang w:bidi="ar-IQ"/>
        </w:rPr>
        <w:t>)</w:t>
      </w:r>
      <w:r>
        <w:rPr>
          <w:rFonts w:cs="Simplified Arabic"/>
          <w:sz w:val="30"/>
          <w:szCs w:val="30"/>
          <w:rtl/>
          <w:lang w:bidi="ar-IQ"/>
        </w:rPr>
        <w:t xml:space="preserve">, وفي تفسير البيضاوي لقوله تعالى </w:t>
      </w:r>
      <w:r>
        <w:rPr>
          <w:rFonts w:cs="Traditional Arabic"/>
          <w:b/>
          <w:bCs/>
          <w:sz w:val="36"/>
          <w:szCs w:val="36"/>
          <w:rtl/>
          <w:lang w:bidi="ar-IQ"/>
        </w:rPr>
        <w:t>((فَسَيكَفِيكهُم اللهُ وَهُوَ السَّمِيعُ العَليِم ُ))</w:t>
      </w:r>
      <w:r>
        <w:rPr>
          <w:rStyle w:val="FootnoteReference"/>
          <w:rFonts w:cs="Simplified Arabic"/>
          <w:sz w:val="30"/>
          <w:szCs w:val="30"/>
          <w:rtl/>
          <w:lang w:bidi="ar-IQ"/>
        </w:rPr>
        <w:t>(</w:t>
      </w:r>
      <w:r>
        <w:rPr>
          <w:rStyle w:val="FootnoteReference"/>
          <w:rFonts w:cs="Simplified Arabic"/>
          <w:sz w:val="30"/>
          <w:szCs w:val="30"/>
          <w:rtl/>
          <w:lang w:bidi="ar-IQ"/>
        </w:rPr>
        <w:footnoteReference w:id="56"/>
      </w:r>
      <w:r>
        <w:rPr>
          <w:rStyle w:val="FootnoteReference"/>
          <w:rFonts w:cs="Simplified Arabic"/>
          <w:sz w:val="30"/>
          <w:szCs w:val="30"/>
          <w:rtl/>
          <w:lang w:bidi="ar-IQ"/>
        </w:rPr>
        <w:t>)</w:t>
      </w:r>
      <w:r>
        <w:rPr>
          <w:rFonts w:cs="Simplified Arabic"/>
          <w:sz w:val="30"/>
          <w:szCs w:val="30"/>
          <w:rtl/>
          <w:lang w:bidi="ar-IQ"/>
        </w:rPr>
        <w:t xml:space="preserve"> قال يمكن حمل قوله تعالى </w:t>
      </w:r>
      <w:r>
        <w:rPr>
          <w:rFonts w:cs="Traditional Arabic"/>
          <w:b/>
          <w:bCs/>
          <w:sz w:val="36"/>
          <w:szCs w:val="36"/>
          <w:rtl/>
          <w:lang w:bidi="ar-IQ"/>
        </w:rPr>
        <w:t>((وَهُوَ السَّمِيعُ العَليِم))</w:t>
      </w:r>
      <w:r>
        <w:rPr>
          <w:rFonts w:cs="Simplified Arabic"/>
          <w:sz w:val="30"/>
          <w:szCs w:val="30"/>
          <w:rtl/>
          <w:lang w:bidi="ar-IQ"/>
        </w:rPr>
        <w:t xml:space="preserve"> على الوعد والوعيد قال :(( من تمام الوعد بمعنى أنه يسمع اقوالكم ويعلم إخلاصكم وهو مجازيكم لا محالة أو وعيد للمعرضين بمعنى أنه يسمع ما يبدون ويعلم ما يخفون وهو معاقبهم عليه ))</w:t>
      </w:r>
      <w:r>
        <w:rPr>
          <w:rStyle w:val="FootnoteReference"/>
          <w:rFonts w:cs="Simplified Arabic"/>
          <w:sz w:val="30"/>
          <w:szCs w:val="30"/>
          <w:rtl/>
          <w:lang w:bidi="ar-IQ"/>
        </w:rPr>
        <w:t>(</w:t>
      </w:r>
      <w:r>
        <w:rPr>
          <w:rStyle w:val="FootnoteReference"/>
          <w:rFonts w:cs="Simplified Arabic"/>
          <w:sz w:val="30"/>
          <w:szCs w:val="30"/>
          <w:rtl/>
          <w:lang w:bidi="ar-IQ"/>
        </w:rPr>
        <w:footnoteReference w:id="57"/>
      </w:r>
      <w:r>
        <w:rPr>
          <w:rStyle w:val="FootnoteReference"/>
          <w:rFonts w:cs="Simplified Arabic"/>
          <w:sz w:val="30"/>
          <w:szCs w:val="30"/>
          <w:rtl/>
          <w:lang w:bidi="ar-IQ"/>
        </w:rPr>
        <w:t>)</w:t>
      </w:r>
      <w:r>
        <w:rPr>
          <w:rFonts w:cs="Simplified Arabic"/>
          <w:sz w:val="30"/>
          <w:szCs w:val="30"/>
          <w:rtl/>
          <w:lang w:bidi="ar-IQ"/>
        </w:rPr>
        <w:t>, وهناك أخبار حملت دلالتي الوعد والوعيد في آنٍ واحد</w:t>
      </w:r>
      <w:r>
        <w:rPr>
          <w:rStyle w:val="FootnoteReference"/>
          <w:rFonts w:cs="Simplified Arabic"/>
          <w:sz w:val="30"/>
          <w:szCs w:val="30"/>
          <w:rtl/>
          <w:lang w:bidi="ar-IQ"/>
        </w:rPr>
        <w:t>(</w:t>
      </w:r>
      <w:r>
        <w:rPr>
          <w:rStyle w:val="FootnoteReference"/>
          <w:rFonts w:cs="Simplified Arabic"/>
          <w:sz w:val="30"/>
          <w:szCs w:val="30"/>
          <w:rtl/>
          <w:lang w:bidi="ar-IQ"/>
        </w:rPr>
        <w:footnoteReference w:id="58"/>
      </w:r>
      <w:r>
        <w:rPr>
          <w:rStyle w:val="FootnoteReference"/>
          <w:rFonts w:cs="Simplified Arabic"/>
          <w:sz w:val="30"/>
          <w:szCs w:val="30"/>
          <w:rtl/>
          <w:lang w:bidi="ar-IQ"/>
        </w:rPr>
        <w:t>)</w:t>
      </w:r>
      <w:r>
        <w:rPr>
          <w:rFonts w:cs="Simplified Arabic"/>
          <w:sz w:val="30"/>
          <w:szCs w:val="30"/>
          <w:rtl/>
          <w:lang w:bidi="ar-IQ"/>
        </w:rPr>
        <w:t xml:space="preserve">, كما في قوله تعالى </w:t>
      </w:r>
      <w:r>
        <w:rPr>
          <w:rFonts w:cs="Traditional Arabic"/>
          <w:b/>
          <w:bCs/>
          <w:sz w:val="36"/>
          <w:szCs w:val="36"/>
          <w:rtl/>
          <w:lang w:bidi="ar-IQ"/>
        </w:rPr>
        <w:t>(( وَاللهُ يَعَلمُ المُفسِدَ مِنَ المُصِلِح ))</w:t>
      </w:r>
      <w:r>
        <w:rPr>
          <w:rFonts w:cs="Simplified Arabic"/>
          <w:sz w:val="30"/>
          <w:szCs w:val="30"/>
          <w:rtl/>
          <w:lang w:bidi="ar-IQ"/>
        </w:rPr>
        <w:t xml:space="preserve"> </w:t>
      </w:r>
      <w:r>
        <w:rPr>
          <w:rStyle w:val="FootnoteReference"/>
          <w:rFonts w:cs="Simplified Arabic"/>
          <w:sz w:val="30"/>
          <w:szCs w:val="30"/>
          <w:rtl/>
          <w:lang w:bidi="ar-IQ"/>
        </w:rPr>
        <w:t>(</w:t>
      </w:r>
      <w:r>
        <w:rPr>
          <w:rStyle w:val="FootnoteReference"/>
          <w:rFonts w:cs="Simplified Arabic"/>
          <w:sz w:val="30"/>
          <w:szCs w:val="30"/>
          <w:rtl/>
          <w:lang w:bidi="ar-IQ"/>
        </w:rPr>
        <w:footnoteReference w:id="59"/>
      </w:r>
      <w:r>
        <w:rPr>
          <w:rStyle w:val="FootnoteReference"/>
          <w:rFonts w:cs="Simplified Arabic"/>
          <w:sz w:val="30"/>
          <w:szCs w:val="30"/>
          <w:rtl/>
          <w:lang w:bidi="ar-IQ"/>
        </w:rPr>
        <w:t>)</w:t>
      </w:r>
      <w:r>
        <w:rPr>
          <w:rFonts w:cs="Simplified Arabic"/>
          <w:sz w:val="30"/>
          <w:szCs w:val="30"/>
          <w:rtl/>
          <w:lang w:bidi="ar-IQ"/>
        </w:rPr>
        <w:t xml:space="preserve"> قال البيضاوي في تفسيرها:((وعيد ووعد لمن خالطهم لإ فساد واصلاح أي يعلم امره فيجازيه عليه )) </w:t>
      </w:r>
      <w:r>
        <w:rPr>
          <w:rStyle w:val="FootnoteReference"/>
          <w:rFonts w:cs="Simplified Arabic"/>
          <w:sz w:val="30"/>
          <w:szCs w:val="30"/>
          <w:rtl/>
          <w:lang w:bidi="ar-IQ"/>
        </w:rPr>
        <w:t>(</w:t>
      </w:r>
      <w:r>
        <w:rPr>
          <w:rStyle w:val="FootnoteReference"/>
          <w:rFonts w:cs="Simplified Arabic"/>
          <w:sz w:val="30"/>
          <w:szCs w:val="30"/>
          <w:rtl/>
          <w:lang w:bidi="ar-IQ"/>
        </w:rPr>
        <w:footnoteReference w:id="60"/>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ind w:firstLine="574"/>
        <w:jc w:val="lowKashida"/>
        <w:rPr>
          <w:rFonts w:cs="Simplified Arabic"/>
          <w:sz w:val="30"/>
          <w:szCs w:val="30"/>
          <w:rtl/>
          <w:lang w:bidi="ar-IQ"/>
        </w:rPr>
      </w:pPr>
    </w:p>
    <w:p w:rsidR="00676633" w:rsidRDefault="00676633" w:rsidP="00676633">
      <w:pPr>
        <w:ind w:firstLine="574"/>
        <w:jc w:val="lowKashida"/>
        <w:rPr>
          <w:rFonts w:cs="Simplified Arabic"/>
          <w:sz w:val="10"/>
          <w:szCs w:val="10"/>
          <w:rtl/>
          <w:lang w:bidi="ar-IQ"/>
        </w:rPr>
      </w:pPr>
      <w:r>
        <w:rPr>
          <w:rFonts w:cs="Simplified Arabic"/>
          <w:sz w:val="30"/>
          <w:szCs w:val="30"/>
          <w:rtl/>
          <w:lang w:bidi="ar-IQ"/>
        </w:rPr>
        <w:t xml:space="preserve"> </w:t>
      </w:r>
    </w:p>
    <w:p w:rsidR="00676633" w:rsidRDefault="00676633" w:rsidP="00676633">
      <w:pPr>
        <w:jc w:val="lowKashida"/>
        <w:rPr>
          <w:rFonts w:cs="Simplified Arabic"/>
          <w:b/>
          <w:bCs/>
          <w:sz w:val="32"/>
          <w:szCs w:val="32"/>
          <w:rtl/>
          <w:lang w:bidi="ar-IQ"/>
        </w:rPr>
      </w:pPr>
      <w:r>
        <w:rPr>
          <w:rFonts w:cs="Simplified Arabic"/>
          <w:b/>
          <w:bCs/>
          <w:sz w:val="32"/>
          <w:szCs w:val="32"/>
          <w:rtl/>
          <w:lang w:bidi="ar-IQ"/>
        </w:rPr>
        <w:lastRenderedPageBreak/>
        <w:t xml:space="preserve">5- التهديد </w:t>
      </w:r>
      <w:r>
        <w:rPr>
          <w:rStyle w:val="FootnoteReference"/>
          <w:rFonts w:cs="Simplified Arabic"/>
          <w:sz w:val="30"/>
          <w:szCs w:val="30"/>
          <w:rtl/>
          <w:lang w:bidi="ar-IQ"/>
        </w:rPr>
        <w:t>(</w:t>
      </w:r>
      <w:r>
        <w:rPr>
          <w:rStyle w:val="FootnoteReference"/>
          <w:rFonts w:cs="Simplified Arabic"/>
          <w:sz w:val="30"/>
          <w:szCs w:val="30"/>
          <w:rtl/>
          <w:lang w:bidi="ar-IQ"/>
        </w:rPr>
        <w:footnoteReference w:id="61"/>
      </w:r>
      <w:r>
        <w:rPr>
          <w:rStyle w:val="FootnoteReference"/>
          <w:rFonts w:cs="Simplified Arabic"/>
          <w:sz w:val="30"/>
          <w:szCs w:val="30"/>
          <w:rtl/>
          <w:lang w:bidi="ar-IQ"/>
        </w:rPr>
        <w:t>)</w:t>
      </w:r>
      <w:r>
        <w:rPr>
          <w:rFonts w:cs="Simplified Arabic"/>
          <w:b/>
          <w:bCs/>
          <w:sz w:val="32"/>
          <w:szCs w:val="32"/>
          <w:rtl/>
          <w:lang w:bidi="ar-IQ"/>
        </w:rPr>
        <w:t>:</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وقف البيضاوي عند خروج الخبر الى التهديد في اكثر من موضع ففي قوله تعالى </w:t>
      </w:r>
      <w:r>
        <w:rPr>
          <w:rFonts w:cs="Traditional Arabic"/>
          <w:b/>
          <w:bCs/>
          <w:sz w:val="36"/>
          <w:szCs w:val="36"/>
          <w:rtl/>
          <w:lang w:bidi="ar-IQ"/>
        </w:rPr>
        <w:t>(( وَلئِن أَتَيتَ الَّذِينَ أُوتُوا الكِتَابَ بِكُلِّ آيَة</w:t>
      </w:r>
      <w:r>
        <w:rPr>
          <w:rFonts w:cs="Traditional Arabic"/>
          <w:b/>
          <w:bCs/>
          <w:sz w:val="36"/>
          <w:szCs w:val="36"/>
          <w:lang w:bidi="ar-IQ"/>
        </w:rPr>
        <w:t></w:t>
      </w:r>
      <w:r>
        <w:rPr>
          <w:rFonts w:cs="Traditional Arabic"/>
          <w:b/>
          <w:bCs/>
          <w:sz w:val="36"/>
          <w:szCs w:val="36"/>
          <w:rtl/>
          <w:lang w:bidi="ar-IQ"/>
        </w:rPr>
        <w:t xml:space="preserve"> مَا تَبِعُوا قِبلَتَكَ وَمَا أنتَ بِتَابِع قِبلَتهُم وَمَا بَعضُهُم بِتَابِع قِبلَةَ بَعض</w:t>
      </w:r>
      <w:r>
        <w:rPr>
          <w:rFonts w:cs="Traditional Arabic"/>
          <w:b/>
          <w:bCs/>
          <w:sz w:val="36"/>
          <w:szCs w:val="36"/>
          <w:lang w:bidi="ar-IQ"/>
        </w:rPr>
        <w:t></w:t>
      </w:r>
      <w:r>
        <w:rPr>
          <w:rFonts w:cs="Traditional Arabic"/>
          <w:b/>
          <w:bCs/>
          <w:sz w:val="36"/>
          <w:szCs w:val="36"/>
          <w:rtl/>
          <w:lang w:bidi="ar-IQ"/>
        </w:rPr>
        <w:t xml:space="preserve"> وَلَئنِ اتَّبعَتَ أهَواءَهُم مِن َبعدِ مَا جَاءَكَ مِنَ الِعلمِ إِنَّكَ إِذاً لَمَِنَ الظَّاِلمِينَ ))</w:t>
      </w:r>
      <w:r>
        <w:rPr>
          <w:rFonts w:cs="Simplified Arabic"/>
          <w:sz w:val="30"/>
          <w:szCs w:val="30"/>
          <w:rtl/>
          <w:lang w:bidi="ar-IQ"/>
        </w:rPr>
        <w:t xml:space="preserve"> </w:t>
      </w:r>
      <w:r>
        <w:rPr>
          <w:rStyle w:val="FootnoteReference"/>
          <w:rFonts w:cs="Simplified Arabic"/>
          <w:sz w:val="30"/>
          <w:szCs w:val="30"/>
          <w:rtl/>
          <w:lang w:bidi="ar-IQ"/>
        </w:rPr>
        <w:t>(</w:t>
      </w:r>
      <w:r>
        <w:rPr>
          <w:rStyle w:val="FootnoteReference"/>
          <w:rFonts w:cs="Simplified Arabic"/>
          <w:sz w:val="30"/>
          <w:szCs w:val="30"/>
          <w:rtl/>
          <w:lang w:bidi="ar-IQ"/>
        </w:rPr>
        <w:footnoteReference w:id="62"/>
      </w:r>
      <w:r>
        <w:rPr>
          <w:rStyle w:val="FootnoteReference"/>
          <w:rFonts w:cs="Simplified Arabic"/>
          <w:sz w:val="30"/>
          <w:szCs w:val="30"/>
          <w:rtl/>
          <w:lang w:bidi="ar-IQ"/>
        </w:rPr>
        <w:t>)</w:t>
      </w:r>
      <w:r>
        <w:rPr>
          <w:rFonts w:cs="Simplified Arabic"/>
          <w:sz w:val="30"/>
          <w:szCs w:val="30"/>
          <w:rtl/>
          <w:lang w:bidi="ar-IQ"/>
        </w:rPr>
        <w:t xml:space="preserve"> قال البيضاوي: (( اكد تهديده وبالغ فيه من سبعة اوجه تعظيماً للحق المعلوم ، وتحريضاً على اقتفائه وتحذيراً من متابعة الهوى واستفظاعاً لصدور الذنب عن الانبياء )) </w:t>
      </w:r>
      <w:r>
        <w:rPr>
          <w:rStyle w:val="FootnoteReference"/>
          <w:rFonts w:cs="Simplified Arabic"/>
          <w:sz w:val="30"/>
          <w:szCs w:val="30"/>
          <w:rtl/>
          <w:lang w:bidi="ar-IQ"/>
        </w:rPr>
        <w:t>(</w:t>
      </w:r>
      <w:r>
        <w:rPr>
          <w:rStyle w:val="FootnoteReference"/>
          <w:rFonts w:cs="Simplified Arabic"/>
          <w:sz w:val="30"/>
          <w:szCs w:val="30"/>
          <w:rtl/>
          <w:lang w:bidi="ar-IQ"/>
        </w:rPr>
        <w:footnoteReference w:id="63"/>
      </w:r>
      <w:r>
        <w:rPr>
          <w:rStyle w:val="FootnoteReference"/>
          <w:rFonts w:cs="Simplified Arabic"/>
          <w:sz w:val="30"/>
          <w:szCs w:val="30"/>
          <w:rtl/>
          <w:lang w:bidi="ar-IQ"/>
        </w:rPr>
        <w:t xml:space="preserve">) </w:t>
      </w:r>
      <w:r>
        <w:rPr>
          <w:rFonts w:cs="Simplified Arabic"/>
          <w:sz w:val="30"/>
          <w:szCs w:val="30"/>
          <w:rtl/>
          <w:lang w:bidi="ar-IQ"/>
        </w:rPr>
        <w:t>, والوجوه السبعة في الآية هي:القسم والشرط في (لئن أتيت)و(لئن إتبعت),والنفي في(ما تبعوا)و(ما أنت),والتوكيد في(إنَّك إذاً..),كل هذه الوجوه أكدت التهديد وأدت الى المبالغة فيه.</w:t>
      </w:r>
    </w:p>
    <w:p w:rsidR="00676633" w:rsidRDefault="00676633" w:rsidP="00676633">
      <w:pPr>
        <w:jc w:val="lowKashida"/>
        <w:rPr>
          <w:rFonts w:cs="Simplified Arabic"/>
          <w:sz w:val="30"/>
          <w:szCs w:val="30"/>
          <w:rtl/>
          <w:lang w:bidi="ar-IQ"/>
        </w:rPr>
      </w:pPr>
      <w:r>
        <w:rPr>
          <w:rFonts w:cs="Simplified Arabic"/>
          <w:sz w:val="30"/>
          <w:szCs w:val="30"/>
          <w:rtl/>
        </w:rPr>
        <w:t xml:space="preserve">  </w:t>
      </w:r>
      <w:r>
        <w:rPr>
          <w:rFonts w:cs="Simplified Arabic"/>
          <w:sz w:val="30"/>
          <w:szCs w:val="30"/>
          <w:lang w:bidi="ar-IQ"/>
        </w:rPr>
        <w:t xml:space="preserve">  </w:t>
      </w:r>
      <w:r>
        <w:rPr>
          <w:rFonts w:cs="Simplified Arabic"/>
          <w:sz w:val="30"/>
          <w:szCs w:val="30"/>
          <w:rtl/>
          <w:lang w:bidi="ar-IQ"/>
        </w:rPr>
        <w:t xml:space="preserve">لقد فرق البيضاوي بين التهديد والوعيد في تفسيره لقوله </w:t>
      </w:r>
      <w:r>
        <w:rPr>
          <w:rFonts w:cs="Traditional Arabic"/>
          <w:b/>
          <w:bCs/>
          <w:sz w:val="36"/>
          <w:szCs w:val="36"/>
          <w:rtl/>
          <w:lang w:bidi="ar-IQ"/>
        </w:rPr>
        <w:t>تعالى (( يَا أيُّهَا الذَّين آَمَنوُا لاَ تَكُونُوا كَالَّذيِنَ كَفَرُوا وَقَالُوا لإخَوانِهم إِذَا ضَرَبُوا فِي الأَرضِ لو كَانُوا عِندنَا مَا مَاتُوا وَمَاقُتِلُوا لِيجَعْلَ اللهُ ذَلِكَ حَسرَةً فِي قُلُوبِهِم َواللُه يُحِيي وَيُمِيتُ وَاللهُ بِمَا تَعمَلُونَ بَصِيرٌ ))</w:t>
      </w:r>
      <w:r>
        <w:rPr>
          <w:rFonts w:cs="Simplified Arabic"/>
          <w:sz w:val="30"/>
          <w:szCs w:val="30"/>
          <w:rtl/>
          <w:lang w:bidi="ar-IQ"/>
        </w:rPr>
        <w:t xml:space="preserve"> </w:t>
      </w:r>
      <w:r>
        <w:rPr>
          <w:rStyle w:val="FootnoteReference"/>
          <w:rFonts w:cs="Simplified Arabic"/>
          <w:sz w:val="30"/>
          <w:szCs w:val="30"/>
          <w:rtl/>
          <w:lang w:bidi="ar-IQ"/>
        </w:rPr>
        <w:t>(</w:t>
      </w:r>
      <w:r>
        <w:rPr>
          <w:rStyle w:val="FootnoteReference"/>
          <w:rFonts w:cs="Simplified Arabic"/>
          <w:sz w:val="30"/>
          <w:szCs w:val="30"/>
          <w:rtl/>
          <w:lang w:bidi="ar-IQ"/>
        </w:rPr>
        <w:footnoteReference w:id="64"/>
      </w:r>
      <w:r>
        <w:rPr>
          <w:rStyle w:val="FootnoteReference"/>
          <w:rFonts w:cs="Simplified Arabic"/>
          <w:sz w:val="30"/>
          <w:szCs w:val="30"/>
          <w:rtl/>
          <w:lang w:bidi="ar-IQ"/>
        </w:rPr>
        <w:t>)</w:t>
      </w:r>
      <w:r>
        <w:rPr>
          <w:rFonts w:cs="Simplified Arabic"/>
          <w:sz w:val="30"/>
          <w:szCs w:val="30"/>
          <w:rtl/>
          <w:lang w:bidi="ar-IQ"/>
        </w:rPr>
        <w:t xml:space="preserve"> ففي قوله </w:t>
      </w:r>
      <w:r>
        <w:rPr>
          <w:rFonts w:cs="Traditional Arabic"/>
          <w:b/>
          <w:bCs/>
          <w:sz w:val="36"/>
          <w:szCs w:val="36"/>
          <w:rtl/>
          <w:lang w:bidi="ar-IQ"/>
        </w:rPr>
        <w:t>((وَاللهُ بِمَا تَعمَلُونَ بَصِيرٌ))</w:t>
      </w:r>
      <w:r>
        <w:rPr>
          <w:rFonts w:cs="Simplified Arabic"/>
          <w:sz w:val="30"/>
          <w:szCs w:val="30"/>
          <w:rtl/>
          <w:lang w:bidi="ar-IQ"/>
        </w:rPr>
        <w:t xml:space="preserve">،قال المفسر: (( تهديد للمؤمنين على أن يماثلوهم ، وقرأ ابن كثير وحمزة والكسائي بالياء على أنه وعيد للذين كفروا )) </w:t>
      </w:r>
      <w:r>
        <w:rPr>
          <w:rStyle w:val="FootnoteReference"/>
          <w:rFonts w:cs="Simplified Arabic"/>
          <w:sz w:val="30"/>
          <w:szCs w:val="30"/>
          <w:rtl/>
          <w:lang w:bidi="ar-IQ"/>
        </w:rPr>
        <w:t>(</w:t>
      </w:r>
      <w:r>
        <w:rPr>
          <w:rStyle w:val="FootnoteReference"/>
          <w:rFonts w:cs="Simplified Arabic"/>
          <w:sz w:val="30"/>
          <w:szCs w:val="30"/>
          <w:rtl/>
          <w:lang w:bidi="ar-IQ"/>
        </w:rPr>
        <w:footnoteReference w:id="65"/>
      </w:r>
      <w:r>
        <w:rPr>
          <w:rStyle w:val="FootnoteReference"/>
          <w:rFonts w:cs="Simplified Arabic"/>
          <w:sz w:val="30"/>
          <w:szCs w:val="30"/>
          <w:rtl/>
          <w:lang w:bidi="ar-IQ"/>
        </w:rPr>
        <w:t>)</w:t>
      </w:r>
      <w:r>
        <w:rPr>
          <w:rFonts w:cs="Simplified Arabic"/>
          <w:sz w:val="30"/>
          <w:szCs w:val="30"/>
          <w:rtl/>
          <w:lang w:bidi="ar-IQ"/>
        </w:rPr>
        <w:t xml:space="preserve">, واضح من نص البيضاوي ان التهديد يُخاطَبُ به المسلمون وغيرهم لكن الوعيد يُخاطَبُ به الكفرة والمنافقون0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ان تمييز البيضاوي بين الوعيد والتهديد ودلالتيهما يدل على التماسه للدقائق البلاغية التي تحدد الفرق بين مصطلحاتها. </w:t>
      </w:r>
    </w:p>
    <w:p w:rsidR="00676633" w:rsidRDefault="00676633" w:rsidP="00676633">
      <w:pPr>
        <w:jc w:val="lowKashida"/>
        <w:rPr>
          <w:rFonts w:cs="Simplified Arabic"/>
          <w:b/>
          <w:bCs/>
          <w:sz w:val="16"/>
          <w:szCs w:val="16"/>
          <w:rtl/>
          <w:lang w:bidi="ar-IQ"/>
        </w:rPr>
      </w:pPr>
    </w:p>
    <w:p w:rsidR="00676633" w:rsidRDefault="00676633" w:rsidP="00676633">
      <w:pPr>
        <w:jc w:val="lowKashida"/>
        <w:rPr>
          <w:rFonts w:cs="Simplified Arabic"/>
          <w:b/>
          <w:bCs/>
          <w:sz w:val="16"/>
          <w:szCs w:val="16"/>
          <w:rtl/>
          <w:lang w:bidi="ar-IQ"/>
        </w:rPr>
      </w:pPr>
    </w:p>
    <w:p w:rsidR="00676633" w:rsidRDefault="00676633" w:rsidP="00676633">
      <w:pPr>
        <w:jc w:val="lowKashida"/>
        <w:rPr>
          <w:rFonts w:cs="Simplified Arabic"/>
          <w:b/>
          <w:bCs/>
          <w:sz w:val="16"/>
          <w:szCs w:val="16"/>
          <w:rtl/>
          <w:lang w:bidi="ar-IQ"/>
        </w:rPr>
      </w:pPr>
    </w:p>
    <w:p w:rsidR="00676633" w:rsidRDefault="00676633" w:rsidP="00676633">
      <w:pPr>
        <w:jc w:val="lowKashida"/>
        <w:rPr>
          <w:rFonts w:cs="Simplified Arabic"/>
          <w:b/>
          <w:bCs/>
          <w:sz w:val="28"/>
          <w:szCs w:val="28"/>
          <w:rtl/>
          <w:lang w:bidi="ar-IQ"/>
        </w:rPr>
      </w:pPr>
      <w:r>
        <w:rPr>
          <w:rFonts w:cs="Simplified Arabic"/>
          <w:b/>
          <w:bCs/>
          <w:sz w:val="28"/>
          <w:szCs w:val="28"/>
          <w:rtl/>
          <w:lang w:bidi="ar-IQ"/>
        </w:rPr>
        <w:t xml:space="preserve">6- التسلية </w:t>
      </w:r>
      <w:r>
        <w:rPr>
          <w:rStyle w:val="FootnoteReference"/>
          <w:rFonts w:cs="Simplified Arabic"/>
          <w:sz w:val="30"/>
          <w:szCs w:val="30"/>
          <w:rtl/>
          <w:lang w:bidi="ar-IQ"/>
        </w:rPr>
        <w:t>(</w:t>
      </w:r>
      <w:r>
        <w:rPr>
          <w:rStyle w:val="FootnoteReference"/>
          <w:rFonts w:cs="Simplified Arabic"/>
          <w:sz w:val="30"/>
          <w:szCs w:val="30"/>
          <w:rtl/>
          <w:lang w:bidi="ar-IQ"/>
        </w:rPr>
        <w:footnoteReference w:id="66"/>
      </w:r>
      <w:r>
        <w:rPr>
          <w:rStyle w:val="FootnoteReference"/>
          <w:rFonts w:cs="Simplified Arabic"/>
          <w:sz w:val="30"/>
          <w:szCs w:val="30"/>
          <w:rtl/>
          <w:lang w:bidi="ar-IQ"/>
        </w:rPr>
        <w:t>)</w:t>
      </w:r>
      <w:r>
        <w:rPr>
          <w:rFonts w:cs="Simplified Arabic"/>
          <w:b/>
          <w:bCs/>
          <w:sz w:val="28"/>
          <w:szCs w:val="28"/>
          <w:rtl/>
          <w:lang w:bidi="ar-IQ"/>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هي من أغراض الخبر التي ذكرها البيضاوي , كما في تفسيره لقوله تعالى </w:t>
      </w:r>
      <w:r>
        <w:rPr>
          <w:rFonts w:cs="Traditional Arabic"/>
          <w:b/>
          <w:bCs/>
          <w:sz w:val="36"/>
          <w:szCs w:val="36"/>
          <w:rtl/>
          <w:lang w:bidi="ar-IQ"/>
        </w:rPr>
        <w:t>(( فإِنْ كَذّبُوك فَقَدْ كُذِّبَ رُسُلُ مِن قَبلِكَ جَاءوا بالبِيّنَات وَالزُّبُرِ وَالكِتَابِ المُنِيرِ ))</w:t>
      </w:r>
      <w:r>
        <w:rPr>
          <w:rFonts w:cs="Simplified Arabic"/>
          <w:sz w:val="30"/>
          <w:szCs w:val="30"/>
          <w:rtl/>
          <w:lang w:bidi="ar-IQ"/>
        </w:rPr>
        <w:t xml:space="preserve"> </w:t>
      </w:r>
      <w:r>
        <w:rPr>
          <w:rStyle w:val="FootnoteReference"/>
          <w:rFonts w:cs="Simplified Arabic"/>
          <w:sz w:val="30"/>
          <w:szCs w:val="30"/>
          <w:rtl/>
          <w:lang w:bidi="ar-IQ"/>
        </w:rPr>
        <w:t>(</w:t>
      </w:r>
      <w:r>
        <w:rPr>
          <w:rStyle w:val="FootnoteReference"/>
          <w:rFonts w:cs="Simplified Arabic"/>
          <w:sz w:val="30"/>
          <w:szCs w:val="30"/>
          <w:rtl/>
          <w:lang w:bidi="ar-IQ"/>
        </w:rPr>
        <w:footnoteReference w:id="67"/>
      </w:r>
      <w:r>
        <w:rPr>
          <w:rStyle w:val="FootnoteReference"/>
          <w:rFonts w:cs="Simplified Arabic"/>
          <w:sz w:val="30"/>
          <w:szCs w:val="30"/>
          <w:rtl/>
          <w:lang w:bidi="ar-IQ"/>
        </w:rPr>
        <w:t>)</w:t>
      </w:r>
      <w:r>
        <w:rPr>
          <w:rFonts w:cs="Simplified Arabic"/>
          <w:sz w:val="30"/>
          <w:szCs w:val="30"/>
          <w:rtl/>
          <w:lang w:bidi="ar-IQ"/>
        </w:rPr>
        <w:t xml:space="preserve"> فالاية (( تسلية للرسول ( صلى الله </w:t>
      </w:r>
    </w:p>
    <w:p w:rsidR="00676633" w:rsidRDefault="00676633" w:rsidP="00676633">
      <w:pPr>
        <w:jc w:val="lowKashida"/>
        <w:rPr>
          <w:rFonts w:cs="Simplified Arabic"/>
          <w:sz w:val="30"/>
          <w:szCs w:val="30"/>
          <w:rtl/>
          <w:lang w:bidi="ar-IQ"/>
        </w:rPr>
      </w:pPr>
      <w:r>
        <w:rPr>
          <w:rFonts w:cs="Simplified Arabic"/>
          <w:sz w:val="30"/>
          <w:szCs w:val="30"/>
          <w:rtl/>
          <w:lang w:bidi="ar-IQ"/>
        </w:rPr>
        <w:t>عليه وسلم ) من تكذيب قومه واليهود ))</w:t>
      </w:r>
      <w:r>
        <w:rPr>
          <w:rStyle w:val="FootnoteReference"/>
          <w:rFonts w:cs="Simplified Arabic"/>
          <w:sz w:val="30"/>
          <w:szCs w:val="30"/>
          <w:rtl/>
          <w:lang w:bidi="ar-IQ"/>
        </w:rPr>
        <w:t>(</w:t>
      </w:r>
      <w:r>
        <w:rPr>
          <w:rStyle w:val="FootnoteReference"/>
          <w:rFonts w:cs="Simplified Arabic"/>
          <w:sz w:val="30"/>
          <w:szCs w:val="30"/>
          <w:rtl/>
          <w:lang w:bidi="ar-IQ"/>
        </w:rPr>
        <w:footnoteReference w:id="68"/>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 والأخبار التي فسّرها البيضاوي تسليةً كثيرة </w:t>
      </w:r>
      <w:r>
        <w:rPr>
          <w:rStyle w:val="FootnoteReference"/>
          <w:rFonts w:cs="Simplified Arabic"/>
          <w:sz w:val="30"/>
          <w:szCs w:val="30"/>
          <w:rtl/>
          <w:lang w:bidi="ar-IQ"/>
        </w:rPr>
        <w:t>(</w:t>
      </w:r>
      <w:r>
        <w:rPr>
          <w:rStyle w:val="FootnoteReference"/>
          <w:rFonts w:cs="Simplified Arabic"/>
          <w:sz w:val="30"/>
          <w:szCs w:val="30"/>
          <w:rtl/>
          <w:lang w:bidi="ar-IQ"/>
        </w:rPr>
        <w:footnoteReference w:id="69"/>
      </w:r>
      <w:r>
        <w:rPr>
          <w:rStyle w:val="FootnoteReference"/>
          <w:rFonts w:cs="Simplified Arabic"/>
          <w:sz w:val="30"/>
          <w:szCs w:val="30"/>
          <w:rtl/>
          <w:lang w:bidi="ar-IQ"/>
        </w:rPr>
        <w:t>)</w:t>
      </w:r>
      <w:r>
        <w:rPr>
          <w:rFonts w:cs="Simplified Arabic"/>
          <w:sz w:val="30"/>
          <w:szCs w:val="30"/>
          <w:rtl/>
          <w:lang w:bidi="ar-IQ"/>
        </w:rPr>
        <w:t xml:space="preserve">,منها ما جمع بين دلالتي التسلية والايقاظ في قوله تعالى </w:t>
      </w:r>
      <w:r>
        <w:rPr>
          <w:rFonts w:cs="Traditional Arabic"/>
          <w:b/>
          <w:bCs/>
          <w:sz w:val="36"/>
          <w:szCs w:val="36"/>
          <w:rtl/>
          <w:lang w:bidi="ar-IQ"/>
        </w:rPr>
        <w:t>(( وَجَاَوَزْنَا بِبَنِي إِسراِئيلَ الَبحرَ))</w:t>
      </w:r>
      <w:r>
        <w:rPr>
          <w:rStyle w:val="FootnoteReference"/>
          <w:rFonts w:cs="Simplified Arabic"/>
          <w:sz w:val="30"/>
          <w:szCs w:val="30"/>
          <w:rtl/>
          <w:lang w:bidi="ar-IQ"/>
        </w:rPr>
        <w:t>(</w:t>
      </w:r>
      <w:r>
        <w:rPr>
          <w:rStyle w:val="FootnoteReference"/>
          <w:rFonts w:cs="Simplified Arabic"/>
          <w:sz w:val="30"/>
          <w:szCs w:val="30"/>
          <w:rtl/>
          <w:lang w:bidi="ar-IQ"/>
        </w:rPr>
        <w:footnoteReference w:id="70"/>
      </w:r>
      <w:r>
        <w:rPr>
          <w:rStyle w:val="FootnoteReference"/>
          <w:rFonts w:cs="Simplified Arabic"/>
          <w:sz w:val="30"/>
          <w:szCs w:val="30"/>
          <w:rtl/>
          <w:lang w:bidi="ar-IQ"/>
        </w:rPr>
        <w:t>)</w:t>
      </w:r>
      <w:r>
        <w:rPr>
          <w:rFonts w:cs="Simplified Arabic"/>
          <w:sz w:val="30"/>
          <w:szCs w:val="30"/>
          <w:rtl/>
          <w:lang w:bidi="ar-IQ"/>
        </w:rPr>
        <w:t xml:space="preserve"> ((...ذكر ما أحدثه بنو أسرائيل من الامورالشنيعة بعد ان منّ الله عليهم بالنعم الجسام وأراهم من الايات العظام تسلية لرسول الله ( صلى الله عليه وسلم ) مما رأى منهم ، وإيقاظاً للمؤمنين حتى لا يغفلوا عن محاسبة انفسهم ومراقبة احوالهم )) </w:t>
      </w:r>
      <w:r>
        <w:rPr>
          <w:rStyle w:val="FootnoteReference"/>
          <w:rFonts w:cs="Simplified Arabic"/>
          <w:sz w:val="30"/>
          <w:szCs w:val="30"/>
          <w:rtl/>
          <w:lang w:bidi="ar-IQ"/>
        </w:rPr>
        <w:t>(</w:t>
      </w:r>
      <w:r>
        <w:rPr>
          <w:rStyle w:val="FootnoteReference"/>
          <w:rFonts w:cs="Simplified Arabic"/>
          <w:sz w:val="30"/>
          <w:szCs w:val="30"/>
          <w:rtl/>
          <w:lang w:bidi="ar-IQ"/>
        </w:rPr>
        <w:footnoteReference w:id="71"/>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إن الحس البلاغي عند البيضاوي مَكَّنَهُ من الوقوف على الغرض الاخر الذي يحتمله الخبر في الاية موضع الشاهد وهو الايقاظ مع التسلية.</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sz w:val="32"/>
          <w:szCs w:val="32"/>
          <w:rtl/>
          <w:lang w:bidi="ar-IQ"/>
        </w:rPr>
      </w:pPr>
      <w:r>
        <w:rPr>
          <w:rFonts w:cs="Simplified Arabic"/>
          <w:b/>
          <w:bCs/>
          <w:sz w:val="32"/>
          <w:szCs w:val="32"/>
          <w:rtl/>
          <w:lang w:bidi="ar-IQ"/>
        </w:rPr>
        <w:t xml:space="preserve">7- الدعاء </w:t>
      </w:r>
      <w:r>
        <w:rPr>
          <w:rStyle w:val="FootnoteReference"/>
          <w:rFonts w:cs="Simplified Arabic"/>
          <w:b/>
          <w:bCs/>
          <w:sz w:val="32"/>
          <w:szCs w:val="32"/>
          <w:rtl/>
          <w:lang w:bidi="ar-IQ"/>
        </w:rPr>
        <w:t>(</w:t>
      </w:r>
      <w:r>
        <w:rPr>
          <w:rStyle w:val="FootnoteReference"/>
          <w:rFonts w:cs="Simplified Arabic"/>
          <w:b/>
          <w:bCs/>
          <w:sz w:val="32"/>
          <w:szCs w:val="32"/>
          <w:rtl/>
          <w:lang w:bidi="ar-IQ"/>
        </w:rPr>
        <w:footnoteReference w:id="72"/>
      </w:r>
      <w:r>
        <w:rPr>
          <w:rStyle w:val="FootnoteReference"/>
          <w:rFonts w:cs="Simplified Arabic"/>
          <w:b/>
          <w:bCs/>
          <w:sz w:val="32"/>
          <w:szCs w:val="32"/>
          <w:rtl/>
          <w:lang w:bidi="ar-IQ"/>
        </w:rPr>
        <w:t>)</w:t>
      </w:r>
      <w:r>
        <w:rPr>
          <w:rFonts w:cs="Simplified Arabic"/>
          <w:b/>
          <w:bCs/>
          <w:sz w:val="32"/>
          <w:szCs w:val="32"/>
          <w:rtl/>
          <w:lang w:bidi="ar-IQ"/>
        </w:rPr>
        <w:t>:</w:t>
      </w:r>
    </w:p>
    <w:p w:rsidR="00676633" w:rsidRDefault="00676633" w:rsidP="00676633">
      <w:pPr>
        <w:ind w:firstLine="574"/>
        <w:jc w:val="lowKashida"/>
        <w:rPr>
          <w:rFonts w:cs="Simplified Arabic"/>
          <w:b/>
          <w:bCs/>
          <w:sz w:val="28"/>
          <w:szCs w:val="28"/>
          <w:rtl/>
          <w:lang w:bidi="ar-IQ"/>
        </w:rPr>
      </w:pPr>
      <w:r>
        <w:rPr>
          <w:rFonts w:cs="Simplified Arabic"/>
          <w:sz w:val="30"/>
          <w:szCs w:val="30"/>
          <w:rtl/>
          <w:lang w:bidi="ar-IQ"/>
        </w:rPr>
        <w:lastRenderedPageBreak/>
        <w:t xml:space="preserve">يخرج الخبر الى غرض الدعاء وهذا ما فسّر به البيضاوي بعض الاخبار, كما في تفسيره لقوله تعالى </w:t>
      </w:r>
      <w:r>
        <w:rPr>
          <w:rFonts w:cs="Traditional Arabic"/>
          <w:b/>
          <w:bCs/>
          <w:sz w:val="36"/>
          <w:szCs w:val="36"/>
          <w:rtl/>
          <w:lang w:bidi="ar-IQ"/>
        </w:rPr>
        <w:t>(( قُتِلَ الإِنسَانُ مَآ أَكَفَرهُ ))</w:t>
      </w:r>
      <w:r>
        <w:rPr>
          <w:rStyle w:val="FootnoteReference"/>
          <w:rFonts w:cs="Simplified Arabic"/>
          <w:sz w:val="30"/>
          <w:szCs w:val="30"/>
          <w:rtl/>
          <w:lang w:bidi="ar-IQ"/>
        </w:rPr>
        <w:t>(</w:t>
      </w:r>
      <w:r>
        <w:rPr>
          <w:rStyle w:val="FootnoteReference"/>
          <w:rFonts w:cs="Simplified Arabic"/>
          <w:sz w:val="30"/>
          <w:szCs w:val="30"/>
          <w:rtl/>
          <w:lang w:bidi="ar-IQ"/>
        </w:rPr>
        <w:footnoteReference w:id="73"/>
      </w:r>
      <w:r>
        <w:rPr>
          <w:rStyle w:val="FootnoteReference"/>
          <w:rFonts w:cs="Simplified Arabic"/>
          <w:sz w:val="30"/>
          <w:szCs w:val="30"/>
          <w:rtl/>
          <w:lang w:bidi="ar-IQ"/>
        </w:rPr>
        <w:t>)</w:t>
      </w:r>
      <w:r>
        <w:rPr>
          <w:rFonts w:cs="Simplified Arabic"/>
          <w:sz w:val="30"/>
          <w:szCs w:val="30"/>
          <w:rtl/>
          <w:lang w:bidi="ar-IQ"/>
        </w:rPr>
        <w:t xml:space="preserve"> قال المفسر:(( دعاء عليه بأشنع الدعوات وتعجب من افراطه في الكفران، وهو مع قصره يدل على سخط عظيم وذم بليغ ))</w:t>
      </w:r>
      <w:r>
        <w:rPr>
          <w:rStyle w:val="FootnoteReference"/>
          <w:rFonts w:cs="Simplified Arabic"/>
          <w:sz w:val="30"/>
          <w:szCs w:val="30"/>
          <w:rtl/>
          <w:lang w:bidi="ar-IQ"/>
        </w:rPr>
        <w:t>(</w:t>
      </w:r>
      <w:r>
        <w:rPr>
          <w:rStyle w:val="FootnoteReference"/>
          <w:rFonts w:cs="Simplified Arabic"/>
          <w:sz w:val="30"/>
          <w:szCs w:val="30"/>
          <w:rtl/>
          <w:lang w:bidi="ar-IQ"/>
        </w:rPr>
        <w:footnoteReference w:id="74"/>
      </w:r>
      <w:r>
        <w:rPr>
          <w:rStyle w:val="FootnoteReference"/>
          <w:rFonts w:cs="Simplified Arabic"/>
          <w:sz w:val="30"/>
          <w:szCs w:val="30"/>
          <w:rtl/>
          <w:lang w:bidi="ar-IQ"/>
        </w:rPr>
        <w:t>)</w:t>
      </w:r>
      <w:r>
        <w:rPr>
          <w:rFonts w:cs="Simplified Arabic"/>
          <w:sz w:val="30"/>
          <w:szCs w:val="30"/>
          <w:rtl/>
          <w:lang w:bidi="ar-IQ"/>
        </w:rPr>
        <w:t>, واضح من نص البيضاوي أن خروج الخبر الى الدعاء ابلغ من الدعاء المباشر وأدل على  المقصود ، مع ايجازه وبلاغته</w:t>
      </w:r>
      <w:r>
        <w:rPr>
          <w:rStyle w:val="FootnoteReference"/>
          <w:rFonts w:cs="Simplified Arabic"/>
          <w:sz w:val="30"/>
          <w:szCs w:val="30"/>
          <w:rtl/>
          <w:lang w:bidi="ar-IQ"/>
        </w:rPr>
        <w:t>(</w:t>
      </w:r>
      <w:r>
        <w:rPr>
          <w:rStyle w:val="FootnoteReference"/>
          <w:rFonts w:cs="Simplified Arabic"/>
          <w:sz w:val="30"/>
          <w:szCs w:val="30"/>
          <w:rtl/>
          <w:lang w:bidi="ar-IQ"/>
        </w:rPr>
        <w:footnoteReference w:id="75"/>
      </w:r>
      <w:r>
        <w:rPr>
          <w:rStyle w:val="FootnoteReference"/>
          <w:rFonts w:cs="Simplified Arabic"/>
          <w:sz w:val="30"/>
          <w:szCs w:val="30"/>
          <w:rtl/>
          <w:lang w:bidi="ar-IQ"/>
        </w:rPr>
        <w:t>)</w:t>
      </w:r>
      <w:r>
        <w:rPr>
          <w:rFonts w:cs="Simplified Arabic"/>
          <w:sz w:val="30"/>
          <w:szCs w:val="30"/>
          <w:rtl/>
          <w:lang w:bidi="ar-IQ"/>
        </w:rPr>
        <w:t xml:space="preserve">0 </w:t>
      </w:r>
    </w:p>
    <w:p w:rsidR="00676633" w:rsidRDefault="00676633" w:rsidP="00676633">
      <w:pPr>
        <w:ind w:firstLine="574"/>
        <w:jc w:val="lowKashida"/>
        <w:rPr>
          <w:rFonts w:cs="Simplified Arabic"/>
          <w:b/>
          <w:bCs/>
          <w:sz w:val="18"/>
          <w:szCs w:val="18"/>
          <w:rtl/>
          <w:lang w:bidi="ar-IQ"/>
        </w:rPr>
      </w:pPr>
    </w:p>
    <w:p w:rsidR="00676633" w:rsidRDefault="00676633" w:rsidP="00676633">
      <w:pPr>
        <w:jc w:val="lowKashida"/>
        <w:rPr>
          <w:rFonts w:cs="Simplified Arabic"/>
          <w:sz w:val="30"/>
          <w:szCs w:val="30"/>
          <w:rtl/>
          <w:lang w:bidi="ar-IQ"/>
        </w:rPr>
      </w:pPr>
      <w:r>
        <w:rPr>
          <w:rFonts w:cs="Simplified Arabic"/>
          <w:b/>
          <w:bCs/>
          <w:sz w:val="28"/>
          <w:szCs w:val="28"/>
          <w:rtl/>
          <w:lang w:bidi="ar-IQ"/>
        </w:rPr>
        <w:t>8-  الحث والتحريض والترغيب</w:t>
      </w:r>
      <w:r>
        <w:rPr>
          <w:rFonts w:cs="Simplified Arabic"/>
          <w:sz w:val="28"/>
          <w:szCs w:val="28"/>
          <w:rtl/>
          <w:lang w:bidi="ar-IQ"/>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من أغراض الخبر الحث كما في قوله تعالى </w:t>
      </w:r>
      <w:r>
        <w:rPr>
          <w:rFonts w:cs="Traditional Arabic"/>
          <w:b/>
          <w:bCs/>
          <w:sz w:val="36"/>
          <w:szCs w:val="36"/>
          <w:rtl/>
          <w:lang w:bidi="ar-IQ"/>
        </w:rPr>
        <w:t>(( إِن تُبدُوا خَيراً أَو تُخفُوهُ أَو تَعفُوا عَن سُوء</w:t>
      </w:r>
      <w:r>
        <w:rPr>
          <w:rFonts w:cs="Traditional Arabic"/>
          <w:b/>
          <w:bCs/>
          <w:sz w:val="36"/>
          <w:szCs w:val="36"/>
          <w:lang w:bidi="ar-IQ"/>
        </w:rPr>
        <w:t></w:t>
      </w:r>
      <w:r>
        <w:rPr>
          <w:rFonts w:cs="Traditional Arabic"/>
          <w:b/>
          <w:bCs/>
          <w:sz w:val="36"/>
          <w:szCs w:val="36"/>
          <w:rtl/>
          <w:lang w:bidi="ar-IQ"/>
        </w:rPr>
        <w:t xml:space="preserve"> فإِنَّ اللهَ كَانَ عَفُوّاً قَدِيراً ))</w:t>
      </w:r>
      <w:r>
        <w:rPr>
          <w:rStyle w:val="FootnoteReference"/>
          <w:rFonts w:cs="Simplified Arabic"/>
          <w:sz w:val="30"/>
          <w:szCs w:val="30"/>
          <w:rtl/>
          <w:lang w:bidi="ar-IQ"/>
        </w:rPr>
        <w:t>(</w:t>
      </w:r>
      <w:r>
        <w:rPr>
          <w:rStyle w:val="FootnoteReference"/>
          <w:rFonts w:cs="Simplified Arabic"/>
          <w:sz w:val="30"/>
          <w:szCs w:val="30"/>
          <w:rtl/>
          <w:lang w:bidi="ar-IQ"/>
        </w:rPr>
        <w:footnoteReference w:id="76"/>
      </w:r>
      <w:r>
        <w:rPr>
          <w:rStyle w:val="FootnoteReference"/>
          <w:rFonts w:cs="Simplified Arabic"/>
          <w:sz w:val="30"/>
          <w:szCs w:val="30"/>
          <w:rtl/>
          <w:lang w:bidi="ar-IQ"/>
        </w:rPr>
        <w:t>)</w:t>
      </w:r>
      <w:r>
        <w:rPr>
          <w:rFonts w:cs="Simplified Arabic"/>
          <w:sz w:val="30"/>
          <w:szCs w:val="30"/>
          <w:rtl/>
          <w:lang w:bidi="ar-IQ"/>
        </w:rPr>
        <w:t xml:space="preserve"> ذكر البيضاوي أنه سبحانه وتعالى قصد من قوله العفو عن السوء الحث عليه (( وذِكرُ إبداء الخير واخفائه تشبيبٌ له ولذلك رتب عليه قوله </w:t>
      </w:r>
      <w:r>
        <w:rPr>
          <w:rFonts w:cs="Traditional Arabic"/>
          <w:b/>
          <w:bCs/>
          <w:sz w:val="36"/>
          <w:szCs w:val="36"/>
          <w:rtl/>
          <w:lang w:bidi="ar-IQ"/>
        </w:rPr>
        <w:t>((فإِنَّ اللهَ كَانَ عَفُوّاً قَدِيراً))</w:t>
      </w:r>
      <w:r>
        <w:rPr>
          <w:rFonts w:cs="Simplified Arabic"/>
          <w:sz w:val="30"/>
          <w:szCs w:val="30"/>
          <w:rtl/>
          <w:lang w:bidi="ar-IQ"/>
        </w:rPr>
        <w:t xml:space="preserve"> أي يكثر العفو عن العصاة مع كمال قدرته على الانتقام فأنتم أولى بذلك ، وهو حث للمظلوم على العفو بعدما رخص له في الانتظار حملاً على مكارم الاخلاق )) </w:t>
      </w:r>
      <w:r>
        <w:rPr>
          <w:rStyle w:val="FootnoteReference"/>
          <w:rFonts w:cs="Simplified Arabic"/>
          <w:sz w:val="30"/>
          <w:szCs w:val="30"/>
          <w:rtl/>
          <w:lang w:bidi="ar-IQ"/>
        </w:rPr>
        <w:t>(</w:t>
      </w:r>
      <w:r>
        <w:rPr>
          <w:rStyle w:val="FootnoteReference"/>
          <w:rFonts w:cs="Simplified Arabic"/>
          <w:sz w:val="30"/>
          <w:szCs w:val="30"/>
          <w:rtl/>
          <w:lang w:bidi="ar-IQ"/>
        </w:rPr>
        <w:footnoteReference w:id="77"/>
      </w:r>
      <w:r>
        <w:rPr>
          <w:rStyle w:val="FootnoteReference"/>
          <w:rFonts w:cs="Simplified Arabic"/>
          <w:sz w:val="30"/>
          <w:szCs w:val="30"/>
          <w:rtl/>
          <w:lang w:bidi="ar-IQ"/>
        </w:rPr>
        <w:t>)</w:t>
      </w:r>
      <w:r>
        <w:rPr>
          <w:rFonts w:cs="Simplified Arabic"/>
          <w:sz w:val="30"/>
          <w:szCs w:val="30"/>
          <w:rtl/>
          <w:lang w:bidi="ar-IQ"/>
        </w:rPr>
        <w:t xml:space="preserve">, والتحريض من أغراض الخبر التي تحدث عنها البيضاوي كما في تفسيره لقوله تعالى </w:t>
      </w:r>
      <w:r>
        <w:rPr>
          <w:rFonts w:cs="Traditional Arabic"/>
          <w:b/>
          <w:bCs/>
          <w:sz w:val="36"/>
          <w:szCs w:val="36"/>
          <w:rtl/>
          <w:lang w:bidi="ar-IQ"/>
        </w:rPr>
        <w:t>(( وَبُعُولَتُهُنَّ أَحَقُّ بِرَدِّهِنَ فِي ذَِلكَ إِن أَرَادُوا إِصلاَحاً))</w:t>
      </w:r>
      <w:r>
        <w:rPr>
          <w:rFonts w:cs="Simplified Arabic"/>
          <w:sz w:val="30"/>
          <w:szCs w:val="30"/>
          <w:rtl/>
          <w:lang w:bidi="ar-IQ"/>
        </w:rPr>
        <w:t xml:space="preserve"> </w:t>
      </w:r>
      <w:r>
        <w:rPr>
          <w:rStyle w:val="FootnoteReference"/>
          <w:rFonts w:cs="Simplified Arabic"/>
          <w:sz w:val="30"/>
          <w:szCs w:val="30"/>
          <w:rtl/>
          <w:lang w:bidi="ar-IQ"/>
        </w:rPr>
        <w:t>(</w:t>
      </w:r>
      <w:r>
        <w:rPr>
          <w:rStyle w:val="FootnoteReference"/>
          <w:rFonts w:cs="Simplified Arabic"/>
          <w:sz w:val="30"/>
          <w:szCs w:val="30"/>
          <w:rtl/>
          <w:lang w:bidi="ar-IQ"/>
        </w:rPr>
        <w:footnoteReference w:id="78"/>
      </w:r>
      <w:r>
        <w:rPr>
          <w:rStyle w:val="FootnoteReference"/>
          <w:rFonts w:cs="Simplified Arabic"/>
          <w:sz w:val="30"/>
          <w:szCs w:val="30"/>
          <w:rtl/>
          <w:lang w:bidi="ar-IQ"/>
        </w:rPr>
        <w:t>)</w:t>
      </w:r>
      <w:r>
        <w:rPr>
          <w:rFonts w:cs="Simplified Arabic"/>
          <w:sz w:val="30"/>
          <w:szCs w:val="30"/>
          <w:rtl/>
          <w:lang w:bidi="ar-IQ"/>
        </w:rPr>
        <w:t xml:space="preserve"> قال البيضاوي :((...</w:t>
      </w:r>
      <w:r>
        <w:rPr>
          <w:rFonts w:cs="Traditional Arabic"/>
          <w:b/>
          <w:bCs/>
          <w:sz w:val="36"/>
          <w:szCs w:val="36"/>
          <w:rtl/>
          <w:lang w:bidi="ar-IQ"/>
        </w:rPr>
        <w:t>((إِن أَرَادُوا إِصلاَحاً))</w:t>
      </w:r>
      <w:r>
        <w:rPr>
          <w:rFonts w:cs="Simplified Arabic"/>
          <w:sz w:val="30"/>
          <w:szCs w:val="30"/>
          <w:rtl/>
          <w:lang w:bidi="ar-IQ"/>
        </w:rPr>
        <w:t xml:space="preserve"> بالرجعة لا إضرار المرأة وليس المراد منه شرطية قصد الاصلاح للرجعة بل التحريض عليه والمنع من قصد الضرار )) </w:t>
      </w:r>
      <w:r>
        <w:rPr>
          <w:rStyle w:val="FootnoteReference"/>
          <w:rFonts w:cs="Simplified Arabic"/>
          <w:sz w:val="30"/>
          <w:szCs w:val="30"/>
          <w:rtl/>
          <w:lang w:bidi="ar-IQ"/>
        </w:rPr>
        <w:t>(</w:t>
      </w:r>
      <w:r>
        <w:rPr>
          <w:rStyle w:val="FootnoteReference"/>
          <w:rFonts w:cs="Simplified Arabic"/>
          <w:sz w:val="30"/>
          <w:szCs w:val="30"/>
          <w:rtl/>
          <w:lang w:bidi="ar-IQ"/>
        </w:rPr>
        <w:footnoteReference w:id="79"/>
      </w:r>
      <w:r>
        <w:rPr>
          <w:rStyle w:val="FootnoteReference"/>
          <w:rFonts w:cs="Simplified Arabic"/>
          <w:sz w:val="30"/>
          <w:szCs w:val="30"/>
          <w:rtl/>
          <w:lang w:bidi="ar-IQ"/>
        </w:rPr>
        <w:t>)</w:t>
      </w:r>
      <w:r>
        <w:rPr>
          <w:rFonts w:cs="Simplified Arabic"/>
          <w:sz w:val="30"/>
          <w:szCs w:val="30"/>
          <w:rtl/>
          <w:lang w:bidi="ar-IQ"/>
        </w:rPr>
        <w:t xml:space="preserve">, والخبر يفيد الترغيب كما في قوله تعالى </w:t>
      </w:r>
      <w:r>
        <w:rPr>
          <w:rFonts w:cs="Traditional Arabic"/>
          <w:b/>
          <w:bCs/>
          <w:sz w:val="36"/>
          <w:szCs w:val="36"/>
          <w:rtl/>
          <w:lang w:bidi="ar-IQ"/>
        </w:rPr>
        <w:t>(( وَإتَّخَذَ اللهُ إِبرَاهِيمَ خَلِيلاً ))</w:t>
      </w:r>
      <w:r>
        <w:rPr>
          <w:rFonts w:cs="Simplified Arabic"/>
          <w:sz w:val="30"/>
          <w:szCs w:val="30"/>
          <w:rtl/>
          <w:lang w:bidi="ar-IQ"/>
        </w:rPr>
        <w:t xml:space="preserve"> </w:t>
      </w:r>
      <w:r>
        <w:rPr>
          <w:rStyle w:val="FootnoteReference"/>
          <w:rFonts w:cs="Simplified Arabic"/>
          <w:sz w:val="30"/>
          <w:szCs w:val="30"/>
          <w:rtl/>
          <w:lang w:bidi="ar-IQ"/>
        </w:rPr>
        <w:t>(</w:t>
      </w:r>
      <w:r>
        <w:rPr>
          <w:rStyle w:val="FootnoteReference"/>
          <w:rFonts w:cs="Simplified Arabic"/>
          <w:sz w:val="30"/>
          <w:szCs w:val="30"/>
          <w:rtl/>
          <w:lang w:bidi="ar-IQ"/>
        </w:rPr>
        <w:footnoteReference w:id="80"/>
      </w:r>
      <w:r>
        <w:rPr>
          <w:rStyle w:val="FootnoteReference"/>
          <w:rFonts w:cs="Simplified Arabic"/>
          <w:sz w:val="30"/>
          <w:szCs w:val="30"/>
          <w:rtl/>
          <w:lang w:bidi="ar-IQ"/>
        </w:rPr>
        <w:t>)</w:t>
      </w:r>
      <w:r>
        <w:rPr>
          <w:rFonts w:cs="Simplified Arabic"/>
          <w:sz w:val="30"/>
          <w:szCs w:val="30"/>
          <w:rtl/>
          <w:lang w:bidi="ar-IQ"/>
        </w:rPr>
        <w:t xml:space="preserve"> فهذا الخبر جيء به للترغيب في ملة ابراهيم ( عليه السلام) قال المفسر:(( والجملة استئناف جيء بها للترغيب </w:t>
      </w:r>
      <w:r>
        <w:rPr>
          <w:rFonts w:cs="Simplified Arabic"/>
          <w:sz w:val="30"/>
          <w:szCs w:val="30"/>
          <w:rtl/>
          <w:lang w:bidi="ar-IQ"/>
        </w:rPr>
        <w:lastRenderedPageBreak/>
        <w:t xml:space="preserve">في اتباع ملته ( صلى الله عليه وسلم ) والايذان بأنه نهاية في الحسن وغاية كمال البشر )) </w:t>
      </w:r>
      <w:r>
        <w:rPr>
          <w:rStyle w:val="FootnoteReference"/>
          <w:rFonts w:cs="Simplified Arabic"/>
          <w:sz w:val="30"/>
          <w:szCs w:val="30"/>
          <w:rtl/>
          <w:lang w:bidi="ar-IQ"/>
        </w:rPr>
        <w:t>(</w:t>
      </w:r>
      <w:r>
        <w:rPr>
          <w:rStyle w:val="FootnoteReference"/>
          <w:rFonts w:cs="Simplified Arabic"/>
          <w:sz w:val="30"/>
          <w:szCs w:val="30"/>
          <w:rtl/>
          <w:lang w:bidi="ar-IQ"/>
        </w:rPr>
        <w:footnoteReference w:id="81"/>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 xml:space="preserve">9- التنبيه :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الخبر قد يفيد التنبيه على شيء , وهذا ما فسر به البيضاوي بعض الاخبار التي وردت في النص القراني كما في قوله تعالى </w:t>
      </w:r>
      <w:r>
        <w:rPr>
          <w:rFonts w:cs="Traditional Arabic"/>
          <w:b/>
          <w:bCs/>
          <w:sz w:val="36"/>
          <w:szCs w:val="36"/>
          <w:rtl/>
          <w:lang w:bidi="ar-IQ"/>
        </w:rPr>
        <w:t>(( وَاللهُ لاَ يُحِبُّ الظَالمَيِنَ ))</w:t>
      </w:r>
      <w:r>
        <w:rPr>
          <w:rStyle w:val="FootnoteReference"/>
          <w:rFonts w:cs="Simplified Arabic"/>
          <w:sz w:val="30"/>
          <w:szCs w:val="30"/>
          <w:rtl/>
          <w:lang w:bidi="ar-IQ"/>
        </w:rPr>
        <w:t>(</w:t>
      </w:r>
      <w:r>
        <w:rPr>
          <w:rStyle w:val="FootnoteReference"/>
          <w:rFonts w:cs="Simplified Arabic"/>
          <w:sz w:val="30"/>
          <w:szCs w:val="30"/>
          <w:rtl/>
          <w:lang w:bidi="ar-IQ"/>
        </w:rPr>
        <w:footnoteReference w:id="82"/>
      </w:r>
      <w:r>
        <w:rPr>
          <w:rStyle w:val="FootnoteReference"/>
          <w:rFonts w:cs="Simplified Arabic"/>
          <w:sz w:val="30"/>
          <w:szCs w:val="30"/>
          <w:rtl/>
          <w:lang w:bidi="ar-IQ"/>
        </w:rPr>
        <w:t>)</w:t>
      </w:r>
      <w:r>
        <w:rPr>
          <w:rFonts w:cs="Simplified Arabic"/>
          <w:sz w:val="30"/>
          <w:szCs w:val="30"/>
          <w:rtl/>
          <w:lang w:bidi="ar-IQ"/>
        </w:rPr>
        <w:t xml:space="preserve"> قال البيضاوي:(( الذين يضمرون خلاف ما يظهرون ، او الكافرين وهو اعتراض وفيه تنبيه على انه تعالى لا ينصر الكافرين على الحقيقة ، وإنما يغلِّبهم أحياناً إستدراجاً لهم وإبتلاءً للمؤمنين )) </w:t>
      </w:r>
      <w:r>
        <w:rPr>
          <w:rStyle w:val="FootnoteReference"/>
          <w:rFonts w:cs="Simplified Arabic"/>
          <w:sz w:val="30"/>
          <w:szCs w:val="30"/>
          <w:rtl/>
          <w:lang w:bidi="ar-IQ"/>
        </w:rPr>
        <w:t>(</w:t>
      </w:r>
      <w:r>
        <w:rPr>
          <w:rStyle w:val="FootnoteReference"/>
          <w:rFonts w:cs="Simplified Arabic"/>
          <w:sz w:val="30"/>
          <w:szCs w:val="30"/>
          <w:rtl/>
          <w:lang w:bidi="ar-IQ"/>
        </w:rPr>
        <w:footnoteReference w:id="83"/>
      </w:r>
      <w:r>
        <w:rPr>
          <w:rStyle w:val="FootnoteReference"/>
          <w:rFonts w:cs="Simplified Arabic"/>
          <w:sz w:val="30"/>
          <w:szCs w:val="30"/>
          <w:rtl/>
          <w:lang w:bidi="ar-IQ"/>
        </w:rPr>
        <w:t>)</w:t>
      </w:r>
      <w:r>
        <w:rPr>
          <w:rFonts w:cs="Simplified Arabic"/>
          <w:sz w:val="30"/>
          <w:szCs w:val="30"/>
          <w:rtl/>
          <w:lang w:bidi="ar-IQ"/>
        </w:rPr>
        <w:t xml:space="preserve"> ,والسياق يتحكم في دلالة الخبر على التنبيه على امر معين بحسب الظرف ففي قوله تعالى </w:t>
      </w:r>
      <w:r>
        <w:rPr>
          <w:rFonts w:cs="Traditional Arabic"/>
          <w:b/>
          <w:bCs/>
          <w:sz w:val="36"/>
          <w:szCs w:val="36"/>
          <w:rtl/>
          <w:lang w:bidi="ar-IQ"/>
        </w:rPr>
        <w:t>(( وَلاَ يَحِلُُّ لَهُنَّ أَن  يَكتُمنَ مَا خَلَقَ اللهُ فِي أرحَاِمِهنَّ إِن كُنَّ يُؤمِنَّ بِاللهِ وَاليومِ الآخِرِ ))</w:t>
      </w:r>
      <w:r>
        <w:rPr>
          <w:rFonts w:cs="Simplified Arabic"/>
          <w:sz w:val="30"/>
          <w:szCs w:val="30"/>
          <w:rtl/>
          <w:lang w:bidi="ar-IQ"/>
        </w:rPr>
        <w:t xml:space="preserve"> </w:t>
      </w:r>
      <w:r>
        <w:rPr>
          <w:rStyle w:val="FootnoteReference"/>
          <w:rFonts w:cs="Simplified Arabic"/>
          <w:sz w:val="30"/>
          <w:szCs w:val="30"/>
          <w:rtl/>
          <w:lang w:bidi="ar-IQ"/>
        </w:rPr>
        <w:t>(</w:t>
      </w:r>
      <w:r>
        <w:rPr>
          <w:rStyle w:val="FootnoteReference"/>
          <w:rFonts w:cs="Simplified Arabic"/>
          <w:sz w:val="30"/>
          <w:szCs w:val="30"/>
          <w:rtl/>
          <w:lang w:bidi="ar-IQ"/>
        </w:rPr>
        <w:footnoteReference w:id="84"/>
      </w:r>
      <w:r>
        <w:rPr>
          <w:rStyle w:val="FootnoteReference"/>
          <w:rFonts w:cs="Simplified Arabic"/>
          <w:sz w:val="30"/>
          <w:szCs w:val="30"/>
          <w:rtl/>
          <w:lang w:bidi="ar-IQ"/>
        </w:rPr>
        <w:t>)</w:t>
      </w:r>
      <w:r>
        <w:rPr>
          <w:rFonts w:cs="Simplified Arabic"/>
          <w:sz w:val="30"/>
          <w:szCs w:val="30"/>
          <w:rtl/>
          <w:lang w:bidi="ar-IQ"/>
        </w:rPr>
        <w:t xml:space="preserve"> فقوله </w:t>
      </w:r>
      <w:r>
        <w:rPr>
          <w:rFonts w:cs="Traditional Arabic"/>
          <w:b/>
          <w:bCs/>
          <w:sz w:val="36"/>
          <w:szCs w:val="36"/>
          <w:rtl/>
          <w:lang w:bidi="ar-IQ"/>
        </w:rPr>
        <w:t>((إِن كُنَّ يُؤمِنَّ بِاللهِ وَاليَومِ الآخِرِ))</w:t>
      </w:r>
      <w:r>
        <w:rPr>
          <w:rFonts w:cs="Simplified Arabic"/>
          <w:sz w:val="30"/>
          <w:szCs w:val="30"/>
          <w:rtl/>
          <w:lang w:bidi="ar-IQ"/>
        </w:rPr>
        <w:t xml:space="preserve"> قال فيه البيضاوي:(( ليس المراد منه تقييد نفي الحل بايمانهن بل التنبيه على انه ينافي الايمان وأن المؤمن لا يجتريء عليه ولا ينبغي له ان يفعل )) </w:t>
      </w:r>
      <w:r>
        <w:rPr>
          <w:rStyle w:val="FootnoteReference"/>
          <w:rFonts w:cs="Simplified Arabic"/>
          <w:sz w:val="30"/>
          <w:szCs w:val="30"/>
          <w:rtl/>
          <w:lang w:bidi="ar-IQ"/>
        </w:rPr>
        <w:t>(</w:t>
      </w:r>
      <w:r>
        <w:rPr>
          <w:rStyle w:val="FootnoteReference"/>
          <w:rFonts w:cs="Simplified Arabic"/>
          <w:sz w:val="30"/>
          <w:szCs w:val="30"/>
          <w:rtl/>
          <w:lang w:bidi="ar-IQ"/>
        </w:rPr>
        <w:footnoteReference w:id="85"/>
      </w:r>
      <w:r>
        <w:rPr>
          <w:rStyle w:val="FootnoteReference"/>
          <w:rFonts w:cs="Simplified Arabic"/>
          <w:sz w:val="30"/>
          <w:szCs w:val="30"/>
          <w:rtl/>
          <w:lang w:bidi="ar-IQ"/>
        </w:rPr>
        <w:t>)</w:t>
      </w:r>
      <w:r>
        <w:rPr>
          <w:rFonts w:cs="Simplified Arabic"/>
          <w:sz w:val="30"/>
          <w:szCs w:val="30"/>
          <w:rtl/>
          <w:lang w:bidi="ar-IQ"/>
        </w:rPr>
        <w:t xml:space="preserve"> ,</w:t>
      </w:r>
      <w:r>
        <w:rPr>
          <w:rFonts w:cs="Simplified Arabic"/>
          <w:sz w:val="30"/>
          <w:szCs w:val="30"/>
          <w:rtl/>
        </w:rPr>
        <w:t>فهنا لم يكتف البيضاوي بذكر الغرض من هذا الخبر بل نفى أن يكون المراد منه الشرطية والتقييد ، وهذا يدل على تبنّيه لما ذهب اليه وتأكيده لما رآه</w:t>
      </w:r>
      <w:r>
        <w:rPr>
          <w:rStyle w:val="FootnoteReference"/>
          <w:rFonts w:cs="Simplified Arabic" w:hint="cs"/>
          <w:sz w:val="30"/>
          <w:szCs w:val="30"/>
          <w:lang w:bidi="ar-IQ"/>
        </w:rPr>
        <w:t xml:space="preserve"> </w:t>
      </w:r>
      <w:r>
        <w:rPr>
          <w:rStyle w:val="FootnoteReference"/>
          <w:rFonts w:cs="Simplified Arabic"/>
          <w:sz w:val="30"/>
          <w:szCs w:val="30"/>
          <w:rtl/>
          <w:lang w:bidi="ar-IQ"/>
        </w:rPr>
        <w:t>(</w:t>
      </w:r>
      <w:r>
        <w:rPr>
          <w:rStyle w:val="FootnoteReference"/>
          <w:rFonts w:cs="Simplified Arabic"/>
          <w:sz w:val="30"/>
          <w:szCs w:val="30"/>
          <w:rtl/>
          <w:lang w:bidi="ar-IQ"/>
        </w:rPr>
        <w:footnoteReference w:id="86"/>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10- الرد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lastRenderedPageBreak/>
        <w:tab/>
        <w:t>من اغراض الخبر الرد والاحتجاج ,ذكر البيضاوي هذا الغرض في أكثرمن موضع,كما في تفسيره لقوله تعالى</w:t>
      </w:r>
      <w:r>
        <w:rPr>
          <w:rFonts w:cs="Traditional Arabic"/>
          <w:b/>
          <w:bCs/>
          <w:sz w:val="36"/>
          <w:szCs w:val="36"/>
          <w:rtl/>
          <w:lang w:bidi="ar-IQ"/>
        </w:rPr>
        <w:t xml:space="preserve"> (( أَلاَ إِنَّهُم هُمُ السُفَهَاءُ وَلَكِن لاَ يَعلَمُونَ ))</w:t>
      </w:r>
      <w:r>
        <w:rPr>
          <w:rFonts w:cs="Simplified Arabic"/>
          <w:sz w:val="30"/>
          <w:szCs w:val="30"/>
          <w:rtl/>
          <w:lang w:bidi="ar-IQ"/>
        </w:rPr>
        <w:t xml:space="preserve"> </w:t>
      </w:r>
      <w:r>
        <w:rPr>
          <w:rStyle w:val="FootnoteReference"/>
          <w:rFonts w:cs="Simplified Arabic"/>
          <w:sz w:val="30"/>
          <w:szCs w:val="30"/>
          <w:rtl/>
          <w:lang w:bidi="ar-IQ"/>
        </w:rPr>
        <w:t>(</w:t>
      </w:r>
      <w:r>
        <w:rPr>
          <w:rStyle w:val="FootnoteReference"/>
          <w:rFonts w:cs="Simplified Arabic"/>
          <w:sz w:val="30"/>
          <w:szCs w:val="30"/>
          <w:rtl/>
          <w:lang w:bidi="ar-IQ"/>
        </w:rPr>
        <w:footnoteReference w:id="87"/>
      </w:r>
      <w:r>
        <w:rPr>
          <w:rStyle w:val="FootnoteReference"/>
          <w:rFonts w:cs="Simplified Arabic"/>
          <w:sz w:val="30"/>
          <w:szCs w:val="30"/>
          <w:rtl/>
          <w:lang w:bidi="ar-IQ"/>
        </w:rPr>
        <w:t>)</w:t>
      </w:r>
      <w:r>
        <w:rPr>
          <w:rFonts w:cs="Simplified Arabic"/>
          <w:sz w:val="30"/>
          <w:szCs w:val="30"/>
          <w:rtl/>
          <w:lang w:bidi="ar-IQ"/>
        </w:rPr>
        <w:t xml:space="preserve"> قال:(( رد ومبالغة في تجهيلهم ، فإن الجاهل بجهله الجازم على خلاف ما هو الواقع أعظم ضلالة وأتم جهالة من المتوقف المعترف بجهله،فإنه ربما يُعذَر وتنفعه الايات والنذر...))</w:t>
      </w:r>
      <w:r>
        <w:rPr>
          <w:rStyle w:val="FootnoteReference"/>
          <w:rFonts w:cs="Simplified Arabic"/>
          <w:sz w:val="30"/>
          <w:szCs w:val="30"/>
          <w:rtl/>
          <w:lang w:bidi="ar-IQ"/>
        </w:rPr>
        <w:t>(</w:t>
      </w:r>
      <w:r>
        <w:rPr>
          <w:rStyle w:val="FootnoteReference"/>
          <w:rFonts w:cs="Simplified Arabic"/>
          <w:sz w:val="30"/>
          <w:szCs w:val="30"/>
          <w:rtl/>
          <w:lang w:bidi="ar-IQ"/>
        </w:rPr>
        <w:footnoteReference w:id="88"/>
      </w:r>
      <w:r>
        <w:rPr>
          <w:rStyle w:val="FootnoteReference"/>
          <w:rFonts w:cs="Simplified Arabic"/>
          <w:sz w:val="30"/>
          <w:szCs w:val="30"/>
          <w:rtl/>
          <w:lang w:bidi="ar-IQ"/>
        </w:rPr>
        <w:t>)</w:t>
      </w:r>
      <w:r>
        <w:rPr>
          <w:rFonts w:cs="Simplified Arabic"/>
          <w:sz w:val="30"/>
          <w:szCs w:val="30"/>
          <w:rtl/>
          <w:lang w:bidi="ar-IQ"/>
        </w:rPr>
        <w:t xml:space="preserve">.فالبيضاوي رأى أن الرد إن جاء بطريق الاخبار يكون ذا دلالة على المبالغة ، وهذا يدل على وقوف المفسر على الدلالة البلاغية لهذا الاستعمال.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11- التوبيخ :</w:t>
      </w:r>
    </w:p>
    <w:p w:rsidR="00676633" w:rsidRDefault="00676633" w:rsidP="00676633">
      <w:pPr>
        <w:ind w:firstLine="574"/>
        <w:jc w:val="lowKashida"/>
        <w:rPr>
          <w:rFonts w:cs="Simplified Arabic"/>
          <w:sz w:val="28"/>
          <w:szCs w:val="28"/>
          <w:rtl/>
          <w:lang w:bidi="ar-IQ"/>
        </w:rPr>
      </w:pPr>
      <w:r>
        <w:rPr>
          <w:rFonts w:cs="Simplified Arabic"/>
          <w:sz w:val="28"/>
          <w:szCs w:val="28"/>
          <w:rtl/>
          <w:lang w:bidi="ar-IQ"/>
        </w:rPr>
        <w:t xml:space="preserve"> ذكر البيضاوي غرضاً آخر من أغراض الخبر وهو التوبيخ, كما في تفسيره لقوله تعالى </w:t>
      </w:r>
      <w:r>
        <w:rPr>
          <w:rFonts w:cs="Traditional Arabic"/>
          <w:b/>
          <w:bCs/>
          <w:sz w:val="34"/>
          <w:szCs w:val="34"/>
          <w:rtl/>
          <w:lang w:bidi="ar-IQ"/>
        </w:rPr>
        <w:t>(( وَقَالَتِ اليَهُودُ لَيسَتِ النَصَارَى عَلَى شَيء</w:t>
      </w:r>
      <w:r>
        <w:rPr>
          <w:rFonts w:cs="Traditional Arabic"/>
          <w:b/>
          <w:bCs/>
          <w:sz w:val="34"/>
          <w:szCs w:val="34"/>
          <w:lang w:bidi="ar-IQ"/>
        </w:rPr>
        <w:t></w:t>
      </w:r>
      <w:r>
        <w:rPr>
          <w:rFonts w:cs="Traditional Arabic"/>
          <w:b/>
          <w:bCs/>
          <w:sz w:val="34"/>
          <w:szCs w:val="34"/>
          <w:rtl/>
          <w:lang w:bidi="ar-IQ"/>
        </w:rPr>
        <w:t xml:space="preserve"> وَقَالَتِ النَصَارَى لَيسَتِ اليَهُودُ عَلَى شَيء</w:t>
      </w:r>
      <w:r>
        <w:rPr>
          <w:rFonts w:cs="Traditional Arabic"/>
          <w:b/>
          <w:bCs/>
          <w:sz w:val="34"/>
          <w:szCs w:val="34"/>
          <w:lang w:bidi="ar-IQ"/>
        </w:rPr>
        <w:t></w:t>
      </w:r>
      <w:r>
        <w:rPr>
          <w:rFonts w:cs="Traditional Arabic"/>
          <w:b/>
          <w:bCs/>
          <w:sz w:val="34"/>
          <w:szCs w:val="34"/>
          <w:rtl/>
          <w:lang w:bidi="ar-IQ"/>
        </w:rPr>
        <w:t xml:space="preserve"> وَهُم يَتلُونَ الكِتَابَ كَذَلِكَ قَالَ الَّذِينَ لاَ يَعلَمُونَ مِثلَ قَولِهِمْ ))</w:t>
      </w:r>
      <w:r>
        <w:rPr>
          <w:rStyle w:val="FootnoteReference"/>
          <w:rFonts w:cs="Simplified Arabic"/>
          <w:rtl/>
          <w:lang w:bidi="ar-IQ"/>
        </w:rPr>
        <w:t>(</w:t>
      </w:r>
      <w:r>
        <w:rPr>
          <w:rStyle w:val="FootnoteReference"/>
          <w:rFonts w:cs="Simplified Arabic"/>
          <w:rtl/>
          <w:lang w:bidi="ar-IQ"/>
        </w:rPr>
        <w:footnoteReference w:id="89"/>
      </w:r>
      <w:r>
        <w:rPr>
          <w:rStyle w:val="FootnoteReference"/>
          <w:rFonts w:cs="Simplified Arabic"/>
          <w:rtl/>
          <w:lang w:bidi="ar-IQ"/>
        </w:rPr>
        <w:t>)</w:t>
      </w:r>
      <w:r>
        <w:rPr>
          <w:rFonts w:cs="Simplified Arabic"/>
          <w:sz w:val="28"/>
          <w:szCs w:val="28"/>
          <w:rtl/>
          <w:lang w:bidi="ar-IQ"/>
        </w:rPr>
        <w:t xml:space="preserve"> فقوله </w:t>
      </w:r>
      <w:r>
        <w:rPr>
          <w:rFonts w:cs="Traditional Arabic"/>
          <w:b/>
          <w:bCs/>
          <w:sz w:val="34"/>
          <w:szCs w:val="34"/>
          <w:rtl/>
          <w:lang w:bidi="ar-IQ"/>
        </w:rPr>
        <w:t>((كَذَلِكَ قَالَ الَّذِينَ لاَ يَعلَمُونَ مِثلَ قَولِهِمْ))</w:t>
      </w:r>
      <w:r>
        <w:rPr>
          <w:rFonts w:cs="Simplified Arabic"/>
          <w:sz w:val="28"/>
          <w:szCs w:val="28"/>
          <w:rtl/>
          <w:lang w:bidi="ar-IQ"/>
        </w:rPr>
        <w:t xml:space="preserve"> توبيخٌ لهم فقد ((وبّخهم على المكابرة والتشبيه بالجهال ،فإن قيل لم وبخهم وقد صدقوا فإن كلا الدينين بعد النسخ ليس بشيء؟ قلت لم يقصدوا ذلك وانما قصد به كل فريق ابطال دين الاخر من اصله والكفر بنبيّه وكتابه مع ان مالم ينسخ منها حق ، واجب القبول والعمل به )) </w:t>
      </w:r>
      <w:r>
        <w:rPr>
          <w:rStyle w:val="FootnoteReference"/>
          <w:rFonts w:cs="Simplified Arabic"/>
          <w:rtl/>
          <w:lang w:bidi="ar-IQ"/>
        </w:rPr>
        <w:t>(</w:t>
      </w:r>
      <w:r>
        <w:rPr>
          <w:rStyle w:val="FootnoteReference"/>
          <w:rFonts w:cs="Simplified Arabic"/>
          <w:rtl/>
          <w:lang w:bidi="ar-IQ"/>
        </w:rPr>
        <w:footnoteReference w:id="90"/>
      </w:r>
      <w:r>
        <w:rPr>
          <w:rStyle w:val="FootnoteReference"/>
          <w:rFonts w:cs="Simplified Arabic"/>
          <w:rtl/>
          <w:lang w:bidi="ar-IQ"/>
        </w:rPr>
        <w:t>)</w:t>
      </w:r>
      <w:r>
        <w:rPr>
          <w:rFonts w:cs="Simplified Arabic"/>
          <w:sz w:val="28"/>
          <w:szCs w:val="28"/>
          <w:rtl/>
          <w:lang w:bidi="ar-IQ"/>
        </w:rPr>
        <w:t>, فهنا علل المفسر خروج هذا الخبر الى التوبيخ معتمداً على سياق الاية ذاكراً غرضاً آخر من الاغراض التي يخرج اليها الخبر وهو الابطال فدلّل على الوجه البلاغي الذي رآه بوجه بلاغي آخر دل على ذوقه البلاغي.</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12. التعجيز والتبكيت:</w:t>
      </w:r>
    </w:p>
    <w:p w:rsidR="00676633" w:rsidRDefault="00676633" w:rsidP="00676633">
      <w:pPr>
        <w:ind w:firstLine="574"/>
        <w:jc w:val="lowKashida"/>
        <w:rPr>
          <w:rFonts w:cs="Simplified Arabic"/>
          <w:sz w:val="28"/>
          <w:szCs w:val="28"/>
          <w:rtl/>
          <w:lang w:bidi="ar-IQ"/>
        </w:rPr>
      </w:pPr>
      <w:r>
        <w:rPr>
          <w:rFonts w:cs="Simplified Arabic"/>
          <w:sz w:val="28"/>
          <w:szCs w:val="28"/>
          <w:rtl/>
          <w:lang w:bidi="ar-IQ"/>
        </w:rPr>
        <w:lastRenderedPageBreak/>
        <w:tab/>
        <w:t xml:space="preserve">وهو من اغراض الخبر التي ذكرها البيضاوي في تفسيره ,ففي قوله تعالى </w:t>
      </w:r>
      <w:r>
        <w:rPr>
          <w:rFonts w:cs="Traditional Arabic"/>
          <w:b/>
          <w:bCs/>
          <w:sz w:val="34"/>
          <w:szCs w:val="34"/>
          <w:rtl/>
          <w:lang w:bidi="ar-IQ"/>
        </w:rPr>
        <w:t>(( فإِن آمَنُوا بِمِثلِ مَآ آمنتُم ِبهِ فَقَد اِهتَدوا ))</w:t>
      </w:r>
      <w:r>
        <w:rPr>
          <w:rStyle w:val="FootnoteReference"/>
          <w:rFonts w:cs="Simplified Arabic"/>
          <w:rtl/>
          <w:lang w:bidi="ar-IQ"/>
        </w:rPr>
        <w:t>(</w:t>
      </w:r>
      <w:r>
        <w:rPr>
          <w:rStyle w:val="FootnoteReference"/>
          <w:rFonts w:cs="Simplified Arabic"/>
          <w:rtl/>
          <w:lang w:bidi="ar-IQ"/>
        </w:rPr>
        <w:footnoteReference w:id="91"/>
      </w:r>
      <w:r>
        <w:rPr>
          <w:rStyle w:val="FootnoteReference"/>
          <w:rFonts w:cs="Simplified Arabic"/>
          <w:rtl/>
          <w:lang w:bidi="ar-IQ"/>
        </w:rPr>
        <w:t>)</w:t>
      </w:r>
      <w:r>
        <w:rPr>
          <w:rFonts w:cs="Simplified Arabic"/>
          <w:sz w:val="28"/>
          <w:szCs w:val="28"/>
          <w:rtl/>
          <w:lang w:bidi="ar-IQ"/>
        </w:rPr>
        <w:t xml:space="preserve"> قال البيضاوي إنه (( من باب التعجيز والتبكيت  كقوله تعالى  </w:t>
      </w:r>
      <w:r>
        <w:rPr>
          <w:rFonts w:cs="Traditional Arabic"/>
          <w:b/>
          <w:bCs/>
          <w:sz w:val="34"/>
          <w:szCs w:val="34"/>
          <w:rtl/>
          <w:lang w:bidi="ar-IQ"/>
        </w:rPr>
        <w:t>(( فأتُوا بِسُورَة</w:t>
      </w:r>
      <w:r>
        <w:rPr>
          <w:rFonts w:cs="Traditional Arabic"/>
          <w:b/>
          <w:bCs/>
          <w:sz w:val="34"/>
          <w:szCs w:val="34"/>
          <w:lang w:bidi="ar-IQ"/>
        </w:rPr>
        <w:t></w:t>
      </w:r>
      <w:r>
        <w:rPr>
          <w:rFonts w:cs="Traditional Arabic"/>
          <w:b/>
          <w:bCs/>
          <w:sz w:val="34"/>
          <w:szCs w:val="34"/>
          <w:rtl/>
          <w:lang w:bidi="ar-IQ"/>
        </w:rPr>
        <w:t xml:space="preserve"> مِن مِثلِهِ ))</w:t>
      </w:r>
      <w:r>
        <w:rPr>
          <w:rStyle w:val="FootnoteReference"/>
          <w:rFonts w:cs="Simplified Arabic"/>
          <w:rtl/>
          <w:lang w:bidi="ar-IQ"/>
        </w:rPr>
        <w:t>(</w:t>
      </w:r>
      <w:r>
        <w:rPr>
          <w:rStyle w:val="FootnoteReference"/>
          <w:rFonts w:cs="Simplified Arabic"/>
          <w:rtl/>
          <w:lang w:bidi="ar-IQ"/>
        </w:rPr>
        <w:footnoteReference w:id="92"/>
      </w:r>
      <w:r>
        <w:rPr>
          <w:rStyle w:val="FootnoteReference"/>
          <w:rFonts w:cs="Simplified Arabic"/>
          <w:rtl/>
          <w:lang w:bidi="ar-IQ"/>
        </w:rPr>
        <w:t>)</w:t>
      </w:r>
      <w:r>
        <w:rPr>
          <w:rFonts w:cs="Simplified Arabic"/>
          <w:sz w:val="28"/>
          <w:szCs w:val="28"/>
          <w:rtl/>
          <w:lang w:bidi="ar-IQ"/>
        </w:rPr>
        <w:t xml:space="preserve"> إذ لا مثل لما آمن به المسلمون ولا دين كدين الاسلام ))</w:t>
      </w:r>
      <w:r>
        <w:rPr>
          <w:rStyle w:val="FootnoteReference"/>
          <w:rFonts w:cs="Simplified Arabic"/>
          <w:rtl/>
          <w:lang w:bidi="ar-IQ"/>
        </w:rPr>
        <w:t>(</w:t>
      </w:r>
      <w:r>
        <w:rPr>
          <w:rStyle w:val="FootnoteReference"/>
          <w:rFonts w:cs="Simplified Arabic"/>
          <w:rtl/>
          <w:lang w:bidi="ar-IQ"/>
        </w:rPr>
        <w:footnoteReference w:id="93"/>
      </w:r>
      <w:r>
        <w:rPr>
          <w:rStyle w:val="FootnoteReference"/>
          <w:rFonts w:cs="Simplified Arabic"/>
          <w:rtl/>
          <w:lang w:bidi="ar-IQ"/>
        </w:rPr>
        <w:t>)</w:t>
      </w:r>
      <w:r>
        <w:rPr>
          <w:rFonts w:cs="Simplified Arabic"/>
          <w:sz w:val="28"/>
          <w:szCs w:val="28"/>
          <w:rtl/>
          <w:lang w:bidi="ar-IQ"/>
        </w:rPr>
        <w:t xml:space="preserve"> ، فمثّل البيضاوي لخروج الخبر في الاية الى التعجيز والتبكيت بآية خرج فيها الامر للغرض نفسه, وهذا يعكس سعة اطلاع البيضاوي على الوجوه والصور البلاغية في النص القرآني.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13. التعليل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والخبرقد يفيدالتعليل والاستدلال والبرهان لشيء ما,وهذا ما وقف عليه البيضاوي في أثناء تفسيره لبعض الايات ففي قوله تعالى </w:t>
      </w:r>
      <w:r>
        <w:rPr>
          <w:rFonts w:cs="Traditional Arabic"/>
          <w:b/>
          <w:bCs/>
          <w:sz w:val="36"/>
          <w:szCs w:val="36"/>
          <w:rtl/>
          <w:lang w:bidi="ar-IQ"/>
        </w:rPr>
        <w:t>(( وَهُوَ بِكُلِّ شَيء</w:t>
      </w:r>
      <w:r>
        <w:rPr>
          <w:rFonts w:cs="Traditional Arabic"/>
          <w:b/>
          <w:bCs/>
          <w:sz w:val="36"/>
          <w:szCs w:val="36"/>
          <w:lang w:bidi="ar-IQ"/>
        </w:rPr>
        <w:t></w:t>
      </w:r>
      <w:r>
        <w:rPr>
          <w:rFonts w:cs="Traditional Arabic"/>
          <w:b/>
          <w:bCs/>
          <w:sz w:val="36"/>
          <w:szCs w:val="36"/>
          <w:rtl/>
          <w:lang w:bidi="ar-IQ"/>
        </w:rPr>
        <w:t xml:space="preserve"> عَلِيمٌ ))</w:t>
      </w:r>
      <w:r>
        <w:rPr>
          <w:rStyle w:val="FootnoteReference"/>
          <w:rFonts w:cs="Simplified Arabic"/>
          <w:sz w:val="30"/>
          <w:szCs w:val="30"/>
          <w:rtl/>
          <w:lang w:bidi="ar-IQ"/>
        </w:rPr>
        <w:t>(</w:t>
      </w:r>
      <w:r>
        <w:rPr>
          <w:rStyle w:val="FootnoteReference"/>
          <w:rFonts w:cs="Simplified Arabic"/>
          <w:sz w:val="30"/>
          <w:szCs w:val="30"/>
          <w:rtl/>
          <w:lang w:bidi="ar-IQ"/>
        </w:rPr>
        <w:footnoteReference w:id="94"/>
      </w:r>
      <w:r>
        <w:rPr>
          <w:rStyle w:val="FootnoteReference"/>
          <w:rFonts w:cs="Simplified Arabic"/>
          <w:sz w:val="30"/>
          <w:szCs w:val="30"/>
          <w:rtl/>
          <w:lang w:bidi="ar-IQ"/>
        </w:rPr>
        <w:t>)</w:t>
      </w:r>
      <w:r>
        <w:rPr>
          <w:rFonts w:cs="Simplified Arabic"/>
          <w:sz w:val="30"/>
          <w:szCs w:val="30"/>
          <w:rtl/>
          <w:lang w:bidi="ar-IQ"/>
        </w:rPr>
        <w:t xml:space="preserve"> قال البيضاوي:(( فيه تعليل كأنه قال:ولكونه عالماً بكنه الاشياء كلها خلق ما خلق على هذاالنمط الاكمل والوجه الانفع واستدلال بأن من كان فعله على هذا النسق العجيب والترتيب الانيق كان عليماً...وازاحة لما يختلج في صدورهم من ان الابدان بعدما تبددت وتفتتت اجزاؤها واتصلت بما يشاكلها كيف تجمع اجزاء كل بــدن مرة ثانية بحيث لا يشذ شيء منها ولا ينضم اليها ما لم يكن معها فيعاد منها كما كان ، ونظيره قوله تعالى </w:t>
      </w:r>
      <w:r>
        <w:rPr>
          <w:rFonts w:cs="Traditional Arabic"/>
          <w:b/>
          <w:bCs/>
          <w:sz w:val="36"/>
          <w:szCs w:val="36"/>
          <w:rtl/>
          <w:lang w:bidi="ar-IQ"/>
        </w:rPr>
        <w:t>((وَهُوَ بِكُلِّ خَلق</w:t>
      </w:r>
      <w:r>
        <w:rPr>
          <w:rFonts w:cs="Traditional Arabic"/>
          <w:b/>
          <w:bCs/>
          <w:sz w:val="36"/>
          <w:szCs w:val="36"/>
          <w:lang w:bidi="ar-IQ"/>
        </w:rPr>
        <w:t></w:t>
      </w:r>
      <w:r>
        <w:rPr>
          <w:rFonts w:cs="Traditional Arabic"/>
          <w:b/>
          <w:bCs/>
          <w:sz w:val="36"/>
          <w:szCs w:val="36"/>
          <w:rtl/>
          <w:lang w:bidi="ar-IQ"/>
        </w:rPr>
        <w:t xml:space="preserve"> عَلِيمٌ  ))</w:t>
      </w:r>
      <w:r>
        <w:rPr>
          <w:rStyle w:val="FootnoteReference"/>
          <w:rFonts w:cs="Simplified Arabic"/>
          <w:sz w:val="30"/>
          <w:szCs w:val="30"/>
          <w:rtl/>
          <w:lang w:bidi="ar-IQ"/>
        </w:rPr>
        <w:t>(</w:t>
      </w:r>
      <w:r>
        <w:rPr>
          <w:rStyle w:val="FootnoteReference"/>
          <w:rFonts w:cs="Simplified Arabic"/>
          <w:sz w:val="30"/>
          <w:szCs w:val="30"/>
          <w:rtl/>
          <w:lang w:bidi="ar-IQ"/>
        </w:rPr>
        <w:footnoteReference w:id="95"/>
      </w:r>
      <w:r>
        <w:rPr>
          <w:rStyle w:val="FootnoteReference"/>
          <w:rFonts w:cs="Simplified Arabic"/>
          <w:sz w:val="30"/>
          <w:szCs w:val="30"/>
          <w:rtl/>
          <w:lang w:bidi="ar-IQ"/>
        </w:rPr>
        <w:t>)</w:t>
      </w:r>
      <w:r>
        <w:rPr>
          <w:rFonts w:cs="Simplified Arabic"/>
          <w:sz w:val="30"/>
          <w:szCs w:val="30"/>
          <w:rtl/>
          <w:lang w:bidi="ar-IQ"/>
        </w:rPr>
        <w:t xml:space="preserve"> ))</w:t>
      </w:r>
      <w:r>
        <w:rPr>
          <w:rStyle w:val="FootnoteReference"/>
          <w:rFonts w:cs="Simplified Arabic"/>
          <w:sz w:val="30"/>
          <w:szCs w:val="30"/>
          <w:rtl/>
          <w:lang w:bidi="ar-IQ"/>
        </w:rPr>
        <w:t>(</w:t>
      </w:r>
      <w:r>
        <w:rPr>
          <w:rStyle w:val="FootnoteReference"/>
          <w:rFonts w:cs="Simplified Arabic"/>
          <w:sz w:val="30"/>
          <w:szCs w:val="30"/>
          <w:rtl/>
          <w:lang w:bidi="ar-IQ"/>
        </w:rPr>
        <w:footnoteReference w:id="96"/>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jc w:val="lowKashida"/>
        <w:rPr>
          <w:rFonts w:cs="Simplified Arabic"/>
          <w:sz w:val="30"/>
          <w:szCs w:val="30"/>
          <w:rtl/>
          <w:lang w:bidi="ar-IQ"/>
        </w:rPr>
      </w:pPr>
      <w:r>
        <w:rPr>
          <w:rFonts w:cs="Simplified Arabic"/>
          <w:sz w:val="30"/>
          <w:szCs w:val="30"/>
          <w:rtl/>
          <w:lang w:bidi="ar-IQ"/>
        </w:rPr>
        <w:t xml:space="preserve">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lastRenderedPageBreak/>
        <w:t xml:space="preserve">14 . التعظيم </w:t>
      </w:r>
      <w:r>
        <w:rPr>
          <w:rStyle w:val="FootnoteReference"/>
          <w:rFonts w:cs="Simplified Arabic"/>
          <w:b/>
          <w:bCs/>
          <w:sz w:val="32"/>
          <w:szCs w:val="32"/>
          <w:rtl/>
          <w:lang w:bidi="ar-IQ"/>
        </w:rPr>
        <w:t>(</w:t>
      </w:r>
      <w:r>
        <w:rPr>
          <w:rStyle w:val="FootnoteReference"/>
          <w:rFonts w:cs="Simplified Arabic"/>
          <w:b/>
          <w:bCs/>
          <w:sz w:val="32"/>
          <w:szCs w:val="32"/>
          <w:rtl/>
          <w:lang w:bidi="ar-IQ"/>
        </w:rPr>
        <w:footnoteReference w:id="97"/>
      </w:r>
      <w:r>
        <w:rPr>
          <w:rStyle w:val="FootnoteReference"/>
          <w:rFonts w:cs="Simplified Arabic"/>
          <w:b/>
          <w:bCs/>
          <w:sz w:val="32"/>
          <w:szCs w:val="32"/>
          <w:rtl/>
          <w:lang w:bidi="ar-IQ"/>
        </w:rPr>
        <w:t>)</w:t>
      </w:r>
      <w:r>
        <w:rPr>
          <w:rFonts w:cs="Simplified Arabic"/>
          <w:b/>
          <w:bCs/>
          <w:sz w:val="32"/>
          <w:szCs w:val="32"/>
          <w:rtl/>
          <w:lang w:bidi="ar-IQ"/>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ومن اغراض الخبر التعظيم ,تحدث عنه البيضاوي في تفسيره لقوله تعالى </w:t>
      </w:r>
      <w:r>
        <w:rPr>
          <w:rFonts w:cs="Traditional Arabic"/>
          <w:b/>
          <w:bCs/>
          <w:sz w:val="36"/>
          <w:szCs w:val="36"/>
          <w:rtl/>
          <w:lang w:bidi="ar-IQ"/>
        </w:rPr>
        <w:t>(( واذ قَالَ رَبُّكَ للمَلاَئِكَةِ إِنّي جَاعِلٌُ فِي الأَرضِ خَلِيفة ))</w:t>
      </w:r>
      <w:r>
        <w:rPr>
          <w:rStyle w:val="FootnoteReference"/>
          <w:rFonts w:cs="Simplified Arabic"/>
          <w:sz w:val="30"/>
          <w:szCs w:val="30"/>
          <w:rtl/>
          <w:lang w:bidi="ar-IQ"/>
        </w:rPr>
        <w:t>(</w:t>
      </w:r>
      <w:r>
        <w:rPr>
          <w:rStyle w:val="FootnoteReference"/>
          <w:rFonts w:cs="Simplified Arabic"/>
          <w:sz w:val="30"/>
          <w:szCs w:val="30"/>
          <w:rtl/>
          <w:lang w:bidi="ar-IQ"/>
        </w:rPr>
        <w:footnoteReference w:id="98"/>
      </w:r>
      <w:r>
        <w:rPr>
          <w:rStyle w:val="FootnoteReference"/>
          <w:rFonts w:cs="Simplified Arabic"/>
          <w:sz w:val="30"/>
          <w:szCs w:val="30"/>
          <w:rtl/>
          <w:lang w:bidi="ar-IQ"/>
        </w:rPr>
        <w:t>)</w:t>
      </w:r>
      <w:r>
        <w:rPr>
          <w:rFonts w:cs="Simplified Arabic"/>
          <w:sz w:val="30"/>
          <w:szCs w:val="30"/>
          <w:rtl/>
          <w:lang w:bidi="ar-IQ"/>
        </w:rPr>
        <w:t xml:space="preserve"> قال:(( وفائدة قوله هذا تعليم المشاورة وتعظيم شأن المجعول بأن بَشَّرَ بوجوده سكانَ ملكوته ولقبه بالخليفة ، قبل خلقه وإظهار فضله الراجح على ما فيه من المفاسد بسؤالهم وجوابه،وبيان أن الحكمة تقتضي إيجاد ما يغلب خيره فإن ترك الخير الكثير لأجل البشر القليل شرٌ كثير الى غير ذلك))</w:t>
      </w:r>
      <w:r>
        <w:rPr>
          <w:rStyle w:val="FootnoteReference"/>
          <w:rFonts w:cs="Simplified Arabic"/>
          <w:sz w:val="30"/>
          <w:szCs w:val="30"/>
          <w:rtl/>
          <w:lang w:bidi="ar-IQ"/>
        </w:rPr>
        <w:t>(</w:t>
      </w:r>
      <w:r>
        <w:rPr>
          <w:rStyle w:val="FootnoteReference"/>
          <w:rFonts w:cs="Simplified Arabic"/>
          <w:sz w:val="30"/>
          <w:szCs w:val="30"/>
          <w:rtl/>
          <w:lang w:bidi="ar-IQ"/>
        </w:rPr>
        <w:footnoteReference w:id="99"/>
      </w:r>
      <w:r>
        <w:rPr>
          <w:rStyle w:val="FootnoteReference"/>
          <w:rFonts w:cs="Simplified Arabic"/>
          <w:sz w:val="30"/>
          <w:szCs w:val="30"/>
          <w:rtl/>
          <w:lang w:bidi="ar-IQ"/>
        </w:rPr>
        <w:t>)</w:t>
      </w:r>
      <w:r>
        <w:rPr>
          <w:rFonts w:cs="Simplified Arabic"/>
          <w:sz w:val="30"/>
          <w:szCs w:val="30"/>
          <w:rtl/>
          <w:lang w:bidi="ar-IQ"/>
        </w:rPr>
        <w:t xml:space="preserve">،وأكد البيضاوي أن السياق يتحكم في تحديد غرض الخبر في النص فنجده لم ير ما رآه غيره في عد قوله تعالى </w:t>
      </w:r>
      <w:r>
        <w:rPr>
          <w:rFonts w:cs="Traditional Arabic"/>
          <w:b/>
          <w:bCs/>
          <w:sz w:val="36"/>
          <w:szCs w:val="36"/>
          <w:rtl/>
          <w:lang w:bidi="ar-IQ"/>
        </w:rPr>
        <w:t>((جُندٌ مَّا هُنَالِكَ مَهزومٌ مِنَ الأَحزَابِ))</w:t>
      </w:r>
      <w:r>
        <w:rPr>
          <w:rStyle w:val="FootnoteReference"/>
          <w:rFonts w:cs="Simplified Arabic"/>
          <w:sz w:val="30"/>
          <w:szCs w:val="30"/>
          <w:rtl/>
          <w:lang w:bidi="ar-IQ"/>
        </w:rPr>
        <w:t>(</w:t>
      </w:r>
      <w:r>
        <w:rPr>
          <w:rStyle w:val="FootnoteReference"/>
          <w:rFonts w:cs="Simplified Arabic"/>
          <w:sz w:val="30"/>
          <w:szCs w:val="30"/>
          <w:rtl/>
          <w:lang w:bidi="ar-IQ"/>
        </w:rPr>
        <w:footnoteReference w:id="100"/>
      </w:r>
      <w:r>
        <w:rPr>
          <w:rStyle w:val="FootnoteReference"/>
          <w:rFonts w:cs="Simplified Arabic"/>
          <w:sz w:val="30"/>
          <w:szCs w:val="30"/>
          <w:rtl/>
          <w:lang w:bidi="ar-IQ"/>
        </w:rPr>
        <w:t>)</w:t>
      </w:r>
      <w:r>
        <w:rPr>
          <w:rFonts w:cs="Simplified Arabic"/>
          <w:sz w:val="30"/>
          <w:szCs w:val="30"/>
          <w:rtl/>
          <w:lang w:bidi="ar-IQ"/>
        </w:rPr>
        <w:t xml:space="preserve"> تعظيماً، وهو رأي الزمخشري إذ قال:(( وفيها معنى الاستعظام .... على سبيل الهزء ))</w:t>
      </w:r>
      <w:r>
        <w:rPr>
          <w:rStyle w:val="FootnoteReference"/>
          <w:rFonts w:cs="Simplified Arabic"/>
          <w:sz w:val="30"/>
          <w:szCs w:val="30"/>
          <w:rtl/>
          <w:lang w:bidi="ar-IQ"/>
        </w:rPr>
        <w:t>(</w:t>
      </w:r>
      <w:r>
        <w:rPr>
          <w:rStyle w:val="FootnoteReference"/>
          <w:rFonts w:cs="Simplified Arabic"/>
          <w:sz w:val="30"/>
          <w:szCs w:val="30"/>
          <w:rtl/>
          <w:lang w:bidi="ar-IQ"/>
        </w:rPr>
        <w:footnoteReference w:id="101"/>
      </w:r>
      <w:r>
        <w:rPr>
          <w:rStyle w:val="FootnoteReference"/>
          <w:rFonts w:cs="Simplified Arabic"/>
          <w:sz w:val="30"/>
          <w:szCs w:val="30"/>
          <w:rtl/>
          <w:lang w:bidi="ar-IQ"/>
        </w:rPr>
        <w:t>)</w:t>
      </w:r>
      <w:r>
        <w:rPr>
          <w:rFonts w:cs="Simplified Arabic"/>
          <w:sz w:val="30"/>
          <w:szCs w:val="30"/>
          <w:rtl/>
          <w:lang w:bidi="ar-IQ"/>
        </w:rPr>
        <w:t xml:space="preserve"> وهذا المعنى لم يره البيضاوي ,قال:(( أي هم جند ما من الكفار المتحزبين على الرسل مهزوم مكسور عمّا قريب ... فلا تكترث بما يقولون... وقيل للتعظيم على الهزء وهو لا يلائم ما بعده، وهنالك اشارة الى حيث وضعوا فيه انفسهم من الانتداب لمثل هذا القول ))</w:t>
      </w:r>
      <w:r>
        <w:rPr>
          <w:rStyle w:val="FootnoteReference"/>
          <w:rFonts w:cs="Simplified Arabic"/>
          <w:sz w:val="30"/>
          <w:szCs w:val="30"/>
          <w:rtl/>
          <w:lang w:bidi="ar-IQ"/>
        </w:rPr>
        <w:t>(</w:t>
      </w:r>
      <w:r>
        <w:rPr>
          <w:rStyle w:val="FootnoteReference"/>
          <w:rFonts w:cs="Simplified Arabic"/>
          <w:sz w:val="30"/>
          <w:szCs w:val="30"/>
          <w:rtl/>
          <w:lang w:bidi="ar-IQ"/>
        </w:rPr>
        <w:footnoteReference w:id="102"/>
      </w:r>
      <w:r>
        <w:rPr>
          <w:rStyle w:val="FootnoteReference"/>
          <w:rFonts w:cs="Simplified Arabic"/>
          <w:sz w:val="30"/>
          <w:szCs w:val="30"/>
          <w:rtl/>
          <w:lang w:bidi="ar-IQ"/>
        </w:rPr>
        <w:t>)</w:t>
      </w:r>
      <w:r>
        <w:rPr>
          <w:rFonts w:cs="Simplified Arabic"/>
          <w:sz w:val="30"/>
          <w:szCs w:val="30"/>
          <w:rtl/>
          <w:lang w:bidi="ar-IQ"/>
        </w:rPr>
        <w:t xml:space="preserve"> فهنا عرض البيضاوي رأي الزمخشري وقال انه لا يلائم ما بعده أي السياق في الاية التالية اذ قال تعالى:</w:t>
      </w:r>
      <w:r>
        <w:rPr>
          <w:rFonts w:cs="Traditional Arabic"/>
          <w:b/>
          <w:bCs/>
          <w:sz w:val="36"/>
          <w:szCs w:val="36"/>
          <w:rtl/>
          <w:lang w:bidi="ar-IQ"/>
        </w:rPr>
        <w:t>((كَذَّبَت قَبلَهُم قَومُ نُوح</w:t>
      </w:r>
      <w:r>
        <w:rPr>
          <w:rFonts w:cs="Traditional Arabic"/>
          <w:b/>
          <w:bCs/>
          <w:sz w:val="36"/>
          <w:szCs w:val="36"/>
          <w:lang w:bidi="ar-IQ"/>
        </w:rPr>
        <w:t></w:t>
      </w:r>
      <w:r>
        <w:rPr>
          <w:rFonts w:cs="Traditional Arabic"/>
          <w:b/>
          <w:bCs/>
          <w:sz w:val="36"/>
          <w:szCs w:val="36"/>
          <w:rtl/>
          <w:lang w:bidi="ar-IQ"/>
        </w:rPr>
        <w:t xml:space="preserve"> وَعَادٌ وَفِرعونُ ذُو الأَوتَادِ))</w:t>
      </w:r>
      <w:r>
        <w:rPr>
          <w:rStyle w:val="FootnoteReference"/>
          <w:rFonts w:cs="Simplified Arabic"/>
          <w:sz w:val="30"/>
          <w:szCs w:val="30"/>
          <w:rtl/>
          <w:lang w:bidi="ar-IQ"/>
        </w:rPr>
        <w:t>(</w:t>
      </w:r>
      <w:r>
        <w:rPr>
          <w:rStyle w:val="FootnoteReference"/>
          <w:rFonts w:cs="Simplified Arabic"/>
          <w:sz w:val="30"/>
          <w:szCs w:val="30"/>
          <w:rtl/>
          <w:lang w:bidi="ar-IQ"/>
        </w:rPr>
        <w:footnoteReference w:id="103"/>
      </w:r>
      <w:r>
        <w:rPr>
          <w:rStyle w:val="FootnoteReference"/>
          <w:rFonts w:cs="Simplified Arabic"/>
          <w:sz w:val="30"/>
          <w:szCs w:val="30"/>
          <w:rtl/>
          <w:lang w:bidi="ar-IQ"/>
        </w:rPr>
        <w:t>)</w:t>
      </w:r>
      <w:r>
        <w:rPr>
          <w:rFonts w:cs="Simplified Arabic"/>
          <w:sz w:val="30"/>
          <w:szCs w:val="30"/>
          <w:rtl/>
          <w:lang w:bidi="ar-IQ"/>
        </w:rPr>
        <w:t>, فالبيضاوي لم يعدّه تعظيماً وإنَّما إخبار بقرب إنهزامهم, ونهي للرسول عن الاكتراث بما قالوه ويؤيده سياق الاية التالية التي اوضحت حال السابقين لهم ومصيرهم ,وذكر المفسر مجيء المدح مع التعظيم ودلالة الخبر على ثباته</w:t>
      </w:r>
      <w:r>
        <w:rPr>
          <w:rStyle w:val="FootnoteReference"/>
          <w:rFonts w:cs="Simplified Arabic"/>
          <w:sz w:val="30"/>
          <w:szCs w:val="30"/>
          <w:rtl/>
          <w:lang w:bidi="ar-IQ"/>
        </w:rPr>
        <w:t>(</w:t>
      </w:r>
      <w:r>
        <w:rPr>
          <w:rStyle w:val="FootnoteReference"/>
          <w:rFonts w:cs="Simplified Arabic"/>
          <w:sz w:val="30"/>
          <w:szCs w:val="30"/>
          <w:rtl/>
          <w:lang w:bidi="ar-IQ"/>
        </w:rPr>
        <w:footnoteReference w:id="104"/>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ind w:firstLine="574"/>
        <w:jc w:val="lowKashida"/>
        <w:rPr>
          <w:rFonts w:cs="Simplified Arabic"/>
          <w:sz w:val="30"/>
          <w:szCs w:val="30"/>
          <w:rtl/>
          <w:lang w:bidi="ar-IQ"/>
        </w:rPr>
      </w:pPr>
    </w:p>
    <w:p w:rsidR="00676633" w:rsidRDefault="00676633" w:rsidP="00676633">
      <w:pPr>
        <w:ind w:firstLine="574"/>
        <w:jc w:val="lowKashida"/>
        <w:rPr>
          <w:rFonts w:cs="Simplified Arabic"/>
          <w:sz w:val="30"/>
          <w:szCs w:val="30"/>
          <w:rtl/>
          <w:lang w:bidi="ar-IQ"/>
        </w:rPr>
      </w:pP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15. البشارة والايناس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ذكر البيضاوي هذا الغرض ,كما في تفسيره لقوله تعالى </w:t>
      </w:r>
      <w:r>
        <w:rPr>
          <w:rFonts w:cs="Traditional Arabic"/>
          <w:b/>
          <w:bCs/>
          <w:sz w:val="36"/>
          <w:szCs w:val="36"/>
          <w:rtl/>
          <w:lang w:bidi="ar-IQ"/>
        </w:rPr>
        <w:t>(( لَتُنبِّئَنَّهُم بِأَمرِهِم هَذَا وَهُم لاَ يَشعُرُونَ ))</w:t>
      </w:r>
      <w:r>
        <w:rPr>
          <w:rStyle w:val="FootnoteReference"/>
          <w:rFonts w:cs="Simplified Arabic"/>
          <w:sz w:val="30"/>
          <w:szCs w:val="30"/>
          <w:rtl/>
          <w:lang w:bidi="ar-IQ"/>
        </w:rPr>
        <w:t>(</w:t>
      </w:r>
      <w:r>
        <w:rPr>
          <w:rStyle w:val="FootnoteReference"/>
          <w:rFonts w:cs="Simplified Arabic"/>
          <w:sz w:val="30"/>
          <w:szCs w:val="30"/>
          <w:rtl/>
          <w:lang w:bidi="ar-IQ"/>
        </w:rPr>
        <w:footnoteReference w:id="105"/>
      </w:r>
      <w:r>
        <w:rPr>
          <w:rStyle w:val="FootnoteReference"/>
          <w:rFonts w:cs="Simplified Arabic"/>
          <w:sz w:val="30"/>
          <w:szCs w:val="30"/>
          <w:rtl/>
          <w:lang w:bidi="ar-IQ"/>
        </w:rPr>
        <w:t>)</w:t>
      </w:r>
      <w:r>
        <w:rPr>
          <w:rFonts w:cs="Simplified Arabic"/>
          <w:sz w:val="30"/>
          <w:szCs w:val="30"/>
          <w:rtl/>
          <w:lang w:bidi="ar-IQ"/>
        </w:rPr>
        <w:t xml:space="preserve"> قال:((... بشّره بما يؤول اليه امره إيناساً وتطييباً لقلبه ))</w:t>
      </w:r>
      <w:r>
        <w:rPr>
          <w:rStyle w:val="FootnoteReference"/>
          <w:rFonts w:cs="Simplified Arabic"/>
          <w:sz w:val="30"/>
          <w:szCs w:val="30"/>
          <w:rtl/>
          <w:lang w:bidi="ar-IQ"/>
        </w:rPr>
        <w:t>(</w:t>
      </w:r>
      <w:r>
        <w:rPr>
          <w:rStyle w:val="FootnoteReference"/>
          <w:rFonts w:cs="Simplified Arabic"/>
          <w:sz w:val="30"/>
          <w:szCs w:val="30"/>
          <w:rtl/>
          <w:lang w:bidi="ar-IQ"/>
        </w:rPr>
        <w:footnoteReference w:id="106"/>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16. الشهادة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من اغراض الخبر التي ذكرها البيضاوي الشهادة , ففي تفسيره لقوله تعالى </w:t>
      </w:r>
      <w:r>
        <w:rPr>
          <w:rFonts w:cs="Traditional Arabic"/>
          <w:b/>
          <w:bCs/>
          <w:sz w:val="36"/>
          <w:szCs w:val="36"/>
          <w:rtl/>
          <w:lang w:bidi="ar-IQ"/>
        </w:rPr>
        <w:t>(( آمَنَ الرَسُولُ بِمَا أُنزِلَ إلَيهِ مِن رَبِّهِ ))</w:t>
      </w:r>
      <w:r>
        <w:rPr>
          <w:rStyle w:val="FootnoteReference"/>
          <w:rFonts w:cs="Simplified Arabic"/>
          <w:sz w:val="30"/>
          <w:szCs w:val="30"/>
          <w:rtl/>
          <w:lang w:bidi="ar-IQ"/>
        </w:rPr>
        <w:t>(</w:t>
      </w:r>
      <w:r>
        <w:rPr>
          <w:rStyle w:val="FootnoteReference"/>
          <w:rFonts w:cs="Simplified Arabic"/>
          <w:sz w:val="30"/>
          <w:szCs w:val="30"/>
          <w:rtl/>
          <w:lang w:bidi="ar-IQ"/>
        </w:rPr>
        <w:footnoteReference w:id="107"/>
      </w:r>
      <w:r>
        <w:rPr>
          <w:rStyle w:val="FootnoteReference"/>
          <w:rFonts w:cs="Simplified Arabic"/>
          <w:sz w:val="30"/>
          <w:szCs w:val="30"/>
          <w:rtl/>
          <w:lang w:bidi="ar-IQ"/>
        </w:rPr>
        <w:t>)</w:t>
      </w:r>
      <w:r>
        <w:rPr>
          <w:rFonts w:cs="Simplified Arabic"/>
          <w:sz w:val="30"/>
          <w:szCs w:val="30"/>
          <w:rtl/>
          <w:lang w:bidi="ar-IQ"/>
        </w:rPr>
        <w:t xml:space="preserve"> قال البيضاوي: (( شهادة وتنصيص من الله تعالى على صحة ايمانه و الاعتداد به وانه جازم في امره غير شاك فيه ))</w:t>
      </w:r>
      <w:r>
        <w:rPr>
          <w:rStyle w:val="FootnoteReference"/>
          <w:rFonts w:cs="Simplified Arabic"/>
          <w:sz w:val="30"/>
          <w:szCs w:val="30"/>
          <w:rtl/>
          <w:lang w:bidi="ar-IQ"/>
        </w:rPr>
        <w:t>(</w:t>
      </w:r>
      <w:r>
        <w:rPr>
          <w:rStyle w:val="FootnoteReference"/>
          <w:rFonts w:cs="Simplified Arabic"/>
          <w:sz w:val="30"/>
          <w:szCs w:val="30"/>
          <w:rtl/>
          <w:lang w:bidi="ar-IQ"/>
        </w:rPr>
        <w:footnoteReference w:id="108"/>
      </w:r>
      <w:r>
        <w:rPr>
          <w:rStyle w:val="FootnoteReference"/>
          <w:rFonts w:cs="Simplified Arabic"/>
          <w:sz w:val="30"/>
          <w:szCs w:val="30"/>
          <w:rtl/>
          <w:lang w:bidi="ar-IQ"/>
        </w:rPr>
        <w:t>)</w:t>
      </w:r>
      <w:r>
        <w:rPr>
          <w:rFonts w:cs="Simplified Arabic"/>
          <w:sz w:val="30"/>
          <w:szCs w:val="30"/>
          <w:rtl/>
          <w:lang w:bidi="ar-IQ"/>
        </w:rPr>
        <w:t xml:space="preserve"> .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17. التكذيب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من اغراض الخبر التي ذكرها البيضاوي التكذيب ,قال تعالى:</w:t>
      </w:r>
      <w:r>
        <w:rPr>
          <w:rFonts w:cs="Traditional Arabic"/>
          <w:b/>
          <w:bCs/>
          <w:sz w:val="36"/>
          <w:szCs w:val="36"/>
          <w:rtl/>
          <w:lang w:bidi="ar-IQ"/>
        </w:rPr>
        <w:t>(( مَا يَودُّ الَّذِينَ كَفَرُوا مِن أَهلِ الكِتَابِ وَلاَ المُشرِكِينَ أَن يُنَزَّلَ عَلَيكُم مِن خَير</w:t>
      </w:r>
      <w:r>
        <w:rPr>
          <w:rFonts w:cs="Traditional Arabic"/>
          <w:b/>
          <w:bCs/>
          <w:sz w:val="36"/>
          <w:szCs w:val="36"/>
          <w:lang w:bidi="ar-IQ"/>
        </w:rPr>
        <w:t></w:t>
      </w:r>
      <w:r>
        <w:rPr>
          <w:rFonts w:cs="Traditional Arabic"/>
          <w:b/>
          <w:bCs/>
          <w:sz w:val="36"/>
          <w:szCs w:val="36"/>
          <w:rtl/>
          <w:lang w:bidi="ar-IQ"/>
        </w:rPr>
        <w:t xml:space="preserve"> مِن رَبِّكُم ))</w:t>
      </w:r>
      <w:r>
        <w:rPr>
          <w:rStyle w:val="FootnoteReference"/>
          <w:rFonts w:cs="Simplified Arabic"/>
          <w:sz w:val="30"/>
          <w:szCs w:val="30"/>
          <w:rtl/>
          <w:lang w:bidi="ar-IQ"/>
        </w:rPr>
        <w:t>(</w:t>
      </w:r>
      <w:r>
        <w:rPr>
          <w:rStyle w:val="FootnoteReference"/>
          <w:rFonts w:cs="Simplified Arabic"/>
          <w:sz w:val="30"/>
          <w:szCs w:val="30"/>
          <w:rtl/>
          <w:lang w:bidi="ar-IQ"/>
        </w:rPr>
        <w:footnoteReference w:id="109"/>
      </w:r>
      <w:r>
        <w:rPr>
          <w:rStyle w:val="FootnoteReference"/>
          <w:rFonts w:cs="Simplified Arabic"/>
          <w:sz w:val="30"/>
          <w:szCs w:val="30"/>
          <w:rtl/>
          <w:lang w:bidi="ar-IQ"/>
        </w:rPr>
        <w:t>)</w:t>
      </w:r>
      <w:r>
        <w:rPr>
          <w:rFonts w:cs="Simplified Arabic"/>
          <w:sz w:val="30"/>
          <w:szCs w:val="30"/>
          <w:rtl/>
          <w:lang w:bidi="ar-IQ"/>
        </w:rPr>
        <w:t xml:space="preserve"> قال البيضاوي:(( نزلت تكذيباً لجمع من اليهود يظهرون مودة المؤمنين ويزعمون انهم يودون لهم الخير ...)) </w:t>
      </w:r>
      <w:r>
        <w:rPr>
          <w:rStyle w:val="FootnoteReference"/>
          <w:rFonts w:cs="Simplified Arabic"/>
          <w:sz w:val="30"/>
          <w:szCs w:val="30"/>
          <w:rtl/>
          <w:lang w:bidi="ar-IQ"/>
        </w:rPr>
        <w:t>(</w:t>
      </w:r>
      <w:r>
        <w:rPr>
          <w:rStyle w:val="FootnoteReference"/>
          <w:rFonts w:cs="Simplified Arabic"/>
          <w:sz w:val="30"/>
          <w:szCs w:val="30"/>
          <w:rtl/>
          <w:lang w:bidi="ar-IQ"/>
        </w:rPr>
        <w:footnoteReference w:id="110"/>
      </w:r>
      <w:r>
        <w:rPr>
          <w:rStyle w:val="FootnoteReference"/>
          <w:rFonts w:cs="Simplified Arabic"/>
          <w:sz w:val="30"/>
          <w:szCs w:val="30"/>
          <w:rtl/>
          <w:lang w:bidi="ar-IQ"/>
        </w:rPr>
        <w:t>)</w:t>
      </w:r>
      <w:r>
        <w:rPr>
          <w:rFonts w:cs="Simplified Arabic"/>
          <w:sz w:val="30"/>
          <w:szCs w:val="30"/>
          <w:rtl/>
          <w:lang w:bidi="ar-IQ"/>
        </w:rPr>
        <w:t>, ذكرالبيضاوي أن هذا الخبر افاد تكذيب مازعمه اليهود من مودة المؤمنين</w:t>
      </w:r>
      <w:r>
        <w:rPr>
          <w:rStyle w:val="FootnoteReference"/>
          <w:rFonts w:cs="Simplified Arabic"/>
          <w:sz w:val="30"/>
          <w:szCs w:val="30"/>
          <w:rtl/>
          <w:lang w:bidi="ar-IQ"/>
        </w:rPr>
        <w:t xml:space="preserve"> (</w:t>
      </w:r>
      <w:r>
        <w:rPr>
          <w:rStyle w:val="FootnoteReference"/>
          <w:rFonts w:cs="Simplified Arabic"/>
          <w:sz w:val="30"/>
          <w:szCs w:val="30"/>
          <w:rtl/>
          <w:lang w:bidi="ar-IQ"/>
        </w:rPr>
        <w:footnoteReference w:id="111"/>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lastRenderedPageBreak/>
        <w:t>18. التحسر :</w:t>
      </w:r>
    </w:p>
    <w:p w:rsidR="00676633" w:rsidRDefault="00676633" w:rsidP="00676633">
      <w:pPr>
        <w:jc w:val="lowKashida"/>
        <w:rPr>
          <w:rFonts w:cs="Simplified Arabic"/>
          <w:sz w:val="30"/>
          <w:szCs w:val="30"/>
          <w:rtl/>
          <w:lang w:bidi="ar-IQ"/>
        </w:rPr>
      </w:pPr>
      <w:r>
        <w:rPr>
          <w:rFonts w:cs="Simplified Arabic"/>
          <w:sz w:val="30"/>
          <w:szCs w:val="30"/>
          <w:rtl/>
          <w:lang w:bidi="ar-IQ"/>
        </w:rPr>
        <w:t xml:space="preserve">      أوجز فيه البيضاوي القول في تفسيره لقوله تعالى </w:t>
      </w:r>
      <w:r>
        <w:rPr>
          <w:rFonts w:cs="Traditional Arabic"/>
          <w:b/>
          <w:bCs/>
          <w:sz w:val="36"/>
          <w:szCs w:val="36"/>
          <w:rtl/>
          <w:lang w:bidi="ar-IQ"/>
        </w:rPr>
        <w:t>(( فَوَيلٌُ لِلَّذِينَ يَكتُبُون َالكِتَابَ بِأَيدِيهم ))</w:t>
      </w:r>
      <w:r>
        <w:rPr>
          <w:rStyle w:val="FootnoteReference"/>
          <w:rFonts w:cs="Simplified Arabic"/>
          <w:sz w:val="30"/>
          <w:szCs w:val="30"/>
          <w:rtl/>
          <w:lang w:bidi="ar-IQ"/>
        </w:rPr>
        <w:t>(</w:t>
      </w:r>
      <w:r>
        <w:rPr>
          <w:rStyle w:val="FootnoteReference"/>
          <w:rFonts w:cs="Simplified Arabic"/>
          <w:sz w:val="30"/>
          <w:szCs w:val="30"/>
          <w:rtl/>
          <w:lang w:bidi="ar-IQ"/>
        </w:rPr>
        <w:footnoteReference w:id="112"/>
      </w:r>
      <w:r>
        <w:rPr>
          <w:rStyle w:val="FootnoteReference"/>
          <w:rFonts w:cs="Simplified Arabic"/>
          <w:sz w:val="30"/>
          <w:szCs w:val="30"/>
          <w:rtl/>
          <w:lang w:bidi="ar-IQ"/>
        </w:rPr>
        <w:t>)</w:t>
      </w:r>
      <w:r>
        <w:rPr>
          <w:rFonts w:cs="Simplified Arabic"/>
          <w:sz w:val="30"/>
          <w:szCs w:val="30"/>
          <w:rtl/>
          <w:lang w:bidi="ar-IQ"/>
        </w:rPr>
        <w:t xml:space="preserve">  قال: (( أي تحسر وهلك ..... وانما ساغ الابتداء به نكرة لأنه دعاء ))</w:t>
      </w:r>
      <w:r>
        <w:rPr>
          <w:rStyle w:val="FootnoteReference"/>
          <w:rFonts w:cs="Simplified Arabic"/>
          <w:sz w:val="30"/>
          <w:szCs w:val="30"/>
          <w:rtl/>
          <w:lang w:bidi="ar-IQ"/>
        </w:rPr>
        <w:t>(</w:t>
      </w:r>
      <w:r>
        <w:rPr>
          <w:rStyle w:val="FootnoteReference"/>
          <w:rFonts w:cs="Simplified Arabic"/>
          <w:sz w:val="30"/>
          <w:szCs w:val="30"/>
          <w:rtl/>
          <w:lang w:bidi="ar-IQ"/>
        </w:rPr>
        <w:footnoteReference w:id="113"/>
      </w:r>
      <w:r>
        <w:rPr>
          <w:rStyle w:val="FootnoteReference"/>
          <w:rFonts w:cs="Simplified Arabic"/>
          <w:sz w:val="30"/>
          <w:szCs w:val="30"/>
          <w:rtl/>
          <w:lang w:bidi="ar-IQ"/>
        </w:rPr>
        <w:t>)</w:t>
      </w:r>
      <w:r>
        <w:rPr>
          <w:rFonts w:cs="Simplified Arabic"/>
          <w:sz w:val="30"/>
          <w:szCs w:val="30"/>
          <w:rtl/>
          <w:lang w:bidi="ar-IQ"/>
        </w:rPr>
        <w:t>, وفي قوله تعالى</w:t>
      </w:r>
      <w:r>
        <w:rPr>
          <w:rFonts w:cs="Traditional Arabic"/>
          <w:b/>
          <w:bCs/>
          <w:sz w:val="36"/>
          <w:szCs w:val="36"/>
          <w:rtl/>
          <w:lang w:bidi="ar-IQ"/>
        </w:rPr>
        <w:t xml:space="preserve"> (( وَاللهُ ذُو فَضل</w:t>
      </w:r>
      <w:r>
        <w:rPr>
          <w:rFonts w:cs="Traditional Arabic"/>
          <w:b/>
          <w:bCs/>
          <w:sz w:val="36"/>
          <w:szCs w:val="36"/>
          <w:lang w:bidi="ar-IQ"/>
        </w:rPr>
        <w:t></w:t>
      </w:r>
      <w:r>
        <w:rPr>
          <w:rFonts w:cs="Traditional Arabic"/>
          <w:b/>
          <w:bCs/>
          <w:sz w:val="36"/>
          <w:szCs w:val="36"/>
          <w:rtl/>
          <w:lang w:bidi="ar-IQ"/>
        </w:rPr>
        <w:t xml:space="preserve"> عَظِيم ))</w:t>
      </w:r>
      <w:r>
        <w:rPr>
          <w:rStyle w:val="FootnoteReference"/>
          <w:rFonts w:cs="Simplified Arabic"/>
          <w:sz w:val="30"/>
          <w:szCs w:val="30"/>
          <w:rtl/>
          <w:lang w:bidi="ar-IQ"/>
        </w:rPr>
        <w:t>(</w:t>
      </w:r>
      <w:r>
        <w:rPr>
          <w:rStyle w:val="FootnoteReference"/>
          <w:rFonts w:cs="Simplified Arabic"/>
          <w:sz w:val="30"/>
          <w:szCs w:val="30"/>
          <w:rtl/>
          <w:lang w:bidi="ar-IQ"/>
        </w:rPr>
        <w:footnoteReference w:id="114"/>
      </w:r>
      <w:r>
        <w:rPr>
          <w:rStyle w:val="FootnoteReference"/>
          <w:rFonts w:cs="Simplified Arabic"/>
          <w:sz w:val="30"/>
          <w:szCs w:val="30"/>
          <w:rtl/>
          <w:lang w:bidi="ar-IQ"/>
        </w:rPr>
        <w:t>)</w:t>
      </w:r>
      <w:r>
        <w:rPr>
          <w:rFonts w:cs="Simplified Arabic"/>
          <w:sz w:val="30"/>
          <w:szCs w:val="30"/>
          <w:rtl/>
          <w:lang w:bidi="ar-IQ"/>
        </w:rPr>
        <w:t xml:space="preserve"> قال البيضاوي : (( وفيه تحسير للمتخلف وتخطئة رأيه حيث حرم نفسه ما فازوا به )) </w:t>
      </w:r>
      <w:r>
        <w:rPr>
          <w:rStyle w:val="FootnoteReference"/>
          <w:rFonts w:cs="Simplified Arabic"/>
          <w:sz w:val="30"/>
          <w:szCs w:val="30"/>
          <w:rtl/>
          <w:lang w:bidi="ar-IQ"/>
        </w:rPr>
        <w:t>(</w:t>
      </w:r>
      <w:r>
        <w:rPr>
          <w:rStyle w:val="FootnoteReference"/>
          <w:rFonts w:cs="Simplified Arabic"/>
          <w:sz w:val="30"/>
          <w:szCs w:val="30"/>
          <w:rtl/>
          <w:lang w:bidi="ar-IQ"/>
        </w:rPr>
        <w:footnoteReference w:id="115"/>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jc w:val="lowKashida"/>
        <w:rPr>
          <w:rFonts w:cs="Simplified Arabic"/>
          <w:sz w:val="30"/>
          <w:szCs w:val="30"/>
          <w:rtl/>
          <w:lang w:bidi="ar-IQ"/>
        </w:rPr>
      </w:pPr>
      <w:r>
        <w:rPr>
          <w:rFonts w:cs="Simplified Arabic"/>
          <w:sz w:val="30"/>
          <w:szCs w:val="30"/>
          <w:rtl/>
          <w:lang w:bidi="ar-IQ"/>
        </w:rPr>
        <w:t xml:space="preserve"> </w:t>
      </w:r>
    </w:p>
    <w:p w:rsidR="00676633" w:rsidRDefault="00676633" w:rsidP="00676633">
      <w:pPr>
        <w:jc w:val="lowKashida"/>
        <w:rPr>
          <w:rFonts w:cs="Simplified Arabic"/>
          <w:sz w:val="30"/>
          <w:szCs w:val="30"/>
          <w:rtl/>
          <w:lang w:bidi="ar-IQ"/>
        </w:rPr>
      </w:pP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19. الاستبعاد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ذكره البيضاوي في تفسيره لقوله تعالى في خطاب بني اسرائيل </w:t>
      </w:r>
      <w:r>
        <w:rPr>
          <w:rFonts w:cs="Traditional Arabic"/>
          <w:b/>
          <w:bCs/>
          <w:sz w:val="36"/>
          <w:szCs w:val="36"/>
          <w:rtl/>
          <w:lang w:bidi="ar-IQ"/>
        </w:rPr>
        <w:t>(( ثمُ انتُم هَؤلاَء ))</w:t>
      </w:r>
      <w:r>
        <w:rPr>
          <w:rStyle w:val="FootnoteReference"/>
          <w:rFonts w:cs="Simplified Arabic"/>
          <w:sz w:val="30"/>
          <w:szCs w:val="30"/>
          <w:rtl/>
          <w:lang w:bidi="ar-IQ"/>
        </w:rPr>
        <w:t>(</w:t>
      </w:r>
      <w:r>
        <w:rPr>
          <w:rStyle w:val="FootnoteReference"/>
          <w:rFonts w:cs="Simplified Arabic"/>
          <w:sz w:val="30"/>
          <w:szCs w:val="30"/>
          <w:rtl/>
          <w:lang w:bidi="ar-IQ"/>
        </w:rPr>
        <w:footnoteReference w:id="116"/>
      </w:r>
      <w:r>
        <w:rPr>
          <w:rStyle w:val="FootnoteReference"/>
          <w:rFonts w:cs="Simplified Arabic"/>
          <w:sz w:val="30"/>
          <w:szCs w:val="30"/>
          <w:rtl/>
          <w:lang w:bidi="ar-IQ"/>
        </w:rPr>
        <w:t>)</w:t>
      </w:r>
      <w:r>
        <w:rPr>
          <w:rFonts w:cs="Simplified Arabic"/>
          <w:sz w:val="30"/>
          <w:szCs w:val="30"/>
          <w:rtl/>
          <w:lang w:bidi="ar-IQ"/>
        </w:rPr>
        <w:t xml:space="preserve"> قال المفسر:(( استبعاد لما ارتكبوه بعد الميثاق والاقرار به والشهادة عليه ، وانتم مبتدأ وهؤلاء خبره على معنى انتم بعد ذلك هؤلاء الناقضون،كقولك: انت ذاك الرجل الذي فعل كذا، نزّل تغير الصفة منزلة تغير الذات، وعدّهم بإعتبار ما اسند اليهم حضوراً وبإعتبار ما سيحكي عنهم غُيَّباً ))</w:t>
      </w:r>
      <w:r>
        <w:rPr>
          <w:rStyle w:val="FootnoteReference"/>
          <w:rFonts w:cs="Simplified Arabic"/>
          <w:sz w:val="30"/>
          <w:szCs w:val="30"/>
          <w:rtl/>
          <w:lang w:bidi="ar-IQ"/>
        </w:rPr>
        <w:t>(</w:t>
      </w:r>
      <w:r>
        <w:rPr>
          <w:rStyle w:val="FootnoteReference"/>
          <w:rFonts w:cs="Simplified Arabic"/>
          <w:sz w:val="30"/>
          <w:szCs w:val="30"/>
          <w:rtl/>
          <w:lang w:bidi="ar-IQ"/>
        </w:rPr>
        <w:footnoteReference w:id="117"/>
      </w:r>
      <w:r>
        <w:rPr>
          <w:rStyle w:val="FootnoteReference"/>
          <w:rFonts w:cs="Simplified Arabic"/>
          <w:sz w:val="30"/>
          <w:szCs w:val="30"/>
          <w:rtl/>
          <w:lang w:bidi="ar-IQ"/>
        </w:rPr>
        <w:t>)</w:t>
      </w:r>
      <w:r>
        <w:rPr>
          <w:rFonts w:cs="Simplified Arabic"/>
          <w:sz w:val="30"/>
          <w:szCs w:val="30"/>
          <w:rtl/>
          <w:lang w:bidi="ar-IQ"/>
        </w:rPr>
        <w:t xml:space="preserve"> فالغرض من هذا الخبر استبعاد أن يلتزم بنو إسرائيل بالمواثيق التي يقطعوها للمسلمين بسبب نقضهم لما عاهدوا عليه الله مسبقاً </w:t>
      </w:r>
      <w:r>
        <w:rPr>
          <w:rStyle w:val="FootnoteReference"/>
          <w:rFonts w:cs="Simplified Arabic"/>
          <w:sz w:val="30"/>
          <w:szCs w:val="30"/>
          <w:rtl/>
          <w:lang w:bidi="ar-IQ"/>
        </w:rPr>
        <w:t>(</w:t>
      </w:r>
      <w:r>
        <w:rPr>
          <w:rStyle w:val="FootnoteReference"/>
          <w:rFonts w:cs="Simplified Arabic"/>
          <w:sz w:val="30"/>
          <w:szCs w:val="30"/>
          <w:rtl/>
          <w:lang w:bidi="ar-IQ"/>
        </w:rPr>
        <w:footnoteReference w:id="118"/>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20. التهكم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lastRenderedPageBreak/>
        <w:tab/>
        <w:t xml:space="preserve">قال تعالى على لسان قوم شعيب مخاطبين نبيهم </w:t>
      </w:r>
      <w:r>
        <w:rPr>
          <w:rFonts w:cs="Traditional Arabic"/>
          <w:b/>
          <w:bCs/>
          <w:sz w:val="36"/>
          <w:szCs w:val="36"/>
          <w:rtl/>
          <w:lang w:bidi="ar-IQ"/>
        </w:rPr>
        <w:t>(( إِنّكَ لأنتَ الحَلِيمُ الرَشِيدُ ))</w:t>
      </w:r>
      <w:r>
        <w:rPr>
          <w:rStyle w:val="FootnoteReference"/>
          <w:rFonts w:cs="Simplified Arabic"/>
          <w:sz w:val="30"/>
          <w:szCs w:val="30"/>
          <w:rtl/>
          <w:lang w:bidi="ar-IQ"/>
        </w:rPr>
        <w:t>(</w:t>
      </w:r>
      <w:r>
        <w:rPr>
          <w:rStyle w:val="FootnoteReference"/>
          <w:rFonts w:cs="Simplified Arabic"/>
          <w:sz w:val="30"/>
          <w:szCs w:val="30"/>
          <w:rtl/>
          <w:lang w:bidi="ar-IQ"/>
        </w:rPr>
        <w:footnoteReference w:id="119"/>
      </w:r>
      <w:r>
        <w:rPr>
          <w:rStyle w:val="FootnoteReference"/>
          <w:rFonts w:cs="Simplified Arabic"/>
          <w:sz w:val="30"/>
          <w:szCs w:val="30"/>
          <w:rtl/>
          <w:lang w:bidi="ar-IQ"/>
        </w:rPr>
        <w:t>)</w:t>
      </w:r>
      <w:r>
        <w:rPr>
          <w:rFonts w:cs="Simplified Arabic"/>
          <w:sz w:val="30"/>
          <w:szCs w:val="30"/>
          <w:rtl/>
          <w:lang w:bidi="ar-IQ"/>
        </w:rPr>
        <w:t xml:space="preserve"> قال البيضاوي:(( تهكموا به وقصدوا وصفه بضد ذلك ... )) </w:t>
      </w:r>
      <w:r>
        <w:rPr>
          <w:rStyle w:val="FootnoteReference"/>
          <w:rFonts w:cs="Simplified Arabic"/>
          <w:sz w:val="30"/>
          <w:szCs w:val="30"/>
          <w:rtl/>
          <w:lang w:bidi="ar-IQ"/>
        </w:rPr>
        <w:t>(</w:t>
      </w:r>
      <w:r>
        <w:rPr>
          <w:rStyle w:val="FootnoteReference"/>
          <w:rFonts w:cs="Simplified Arabic"/>
          <w:sz w:val="30"/>
          <w:szCs w:val="30"/>
          <w:rtl/>
          <w:lang w:bidi="ar-IQ"/>
        </w:rPr>
        <w:footnoteReference w:id="120"/>
      </w:r>
      <w:r>
        <w:rPr>
          <w:rStyle w:val="FootnoteReference"/>
          <w:rFonts w:cs="Simplified Arabic"/>
          <w:sz w:val="30"/>
          <w:szCs w:val="30"/>
          <w:rtl/>
          <w:lang w:bidi="ar-IQ"/>
        </w:rPr>
        <w:t>)</w:t>
      </w:r>
      <w:r>
        <w:rPr>
          <w:rFonts w:cs="Simplified Arabic"/>
          <w:sz w:val="30"/>
          <w:szCs w:val="30"/>
          <w:rtl/>
          <w:lang w:bidi="ar-IQ"/>
        </w:rPr>
        <w:t>, فهو خبر الغرض من إلقائه التهكم</w:t>
      </w:r>
      <w:r>
        <w:rPr>
          <w:rStyle w:val="FootnoteReference"/>
          <w:rFonts w:cs="Simplified Arabic"/>
          <w:sz w:val="30"/>
          <w:szCs w:val="30"/>
          <w:rtl/>
          <w:lang w:bidi="ar-IQ"/>
        </w:rPr>
        <w:t>(</w:t>
      </w:r>
      <w:r>
        <w:rPr>
          <w:rStyle w:val="FootnoteReference"/>
          <w:rFonts w:cs="Simplified Arabic"/>
          <w:sz w:val="30"/>
          <w:szCs w:val="30"/>
          <w:rtl/>
          <w:lang w:bidi="ar-IQ"/>
        </w:rPr>
        <w:footnoteReference w:id="121"/>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jc w:val="lowKashida"/>
        <w:rPr>
          <w:rFonts w:cs="Simplified Arabic"/>
          <w:sz w:val="30"/>
          <w:szCs w:val="3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21. التهويل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من اغراض الخبر التي ذكرها البيضاوي التهويل</w:t>
      </w:r>
      <w:r>
        <w:rPr>
          <w:rStyle w:val="FootnoteReference"/>
          <w:rFonts w:cs="Simplified Arabic"/>
          <w:sz w:val="30"/>
          <w:szCs w:val="30"/>
          <w:rtl/>
          <w:lang w:bidi="ar-IQ"/>
        </w:rPr>
        <w:t>(</w:t>
      </w:r>
      <w:r>
        <w:rPr>
          <w:rStyle w:val="FootnoteReference"/>
          <w:rFonts w:cs="Simplified Arabic"/>
          <w:sz w:val="30"/>
          <w:szCs w:val="30"/>
          <w:rtl/>
          <w:lang w:bidi="ar-IQ"/>
        </w:rPr>
        <w:footnoteReference w:id="122"/>
      </w:r>
      <w:r>
        <w:rPr>
          <w:rStyle w:val="FootnoteReference"/>
          <w:rFonts w:cs="Simplified Arabic"/>
          <w:sz w:val="30"/>
          <w:szCs w:val="30"/>
          <w:rtl/>
          <w:lang w:bidi="ar-IQ"/>
        </w:rPr>
        <w:t>)</w:t>
      </w:r>
      <w:r>
        <w:rPr>
          <w:rFonts w:cs="Simplified Arabic"/>
          <w:sz w:val="30"/>
          <w:szCs w:val="30"/>
          <w:rtl/>
          <w:lang w:bidi="ar-IQ"/>
        </w:rPr>
        <w:t>, ففي قوله تعالى</w:t>
      </w:r>
      <w:r>
        <w:rPr>
          <w:rFonts w:cs="Traditional Arabic"/>
          <w:b/>
          <w:bCs/>
          <w:sz w:val="36"/>
          <w:szCs w:val="36"/>
          <w:rtl/>
          <w:lang w:bidi="ar-IQ"/>
        </w:rPr>
        <w:t>(( وَاللهُ شَدِيدُ العِقَابِ</w:t>
      </w:r>
      <w:r>
        <w:rPr>
          <w:rFonts w:cs="Simplified Arabic"/>
          <w:sz w:val="30"/>
          <w:szCs w:val="30"/>
          <w:rtl/>
          <w:lang w:bidi="ar-IQ"/>
        </w:rPr>
        <w:t>))</w:t>
      </w:r>
      <w:r>
        <w:rPr>
          <w:rStyle w:val="FootnoteReference"/>
          <w:rFonts w:cs="Simplified Arabic"/>
          <w:sz w:val="30"/>
          <w:szCs w:val="30"/>
          <w:rtl/>
          <w:lang w:bidi="ar-IQ"/>
        </w:rPr>
        <w:t>(</w:t>
      </w:r>
      <w:r>
        <w:rPr>
          <w:rStyle w:val="FootnoteReference"/>
          <w:rFonts w:cs="Simplified Arabic"/>
          <w:sz w:val="30"/>
          <w:szCs w:val="30"/>
          <w:rtl/>
          <w:lang w:bidi="ar-IQ"/>
        </w:rPr>
        <w:footnoteReference w:id="123"/>
      </w:r>
      <w:r>
        <w:rPr>
          <w:rStyle w:val="FootnoteReference"/>
          <w:rFonts w:cs="Simplified Arabic"/>
          <w:sz w:val="30"/>
          <w:szCs w:val="30"/>
          <w:rtl/>
          <w:lang w:bidi="ar-IQ"/>
        </w:rPr>
        <w:t>)</w:t>
      </w:r>
      <w:r>
        <w:rPr>
          <w:rFonts w:cs="Simplified Arabic"/>
          <w:sz w:val="30"/>
          <w:szCs w:val="30"/>
          <w:rtl/>
          <w:lang w:bidi="ar-IQ"/>
        </w:rPr>
        <w:t xml:space="preserve"> قال المفسر: (( تهويل للمؤاخذة وزيادة تخويف للكفرة ))</w:t>
      </w:r>
      <w:r>
        <w:rPr>
          <w:rStyle w:val="FootnoteReference"/>
          <w:rFonts w:cs="Simplified Arabic"/>
          <w:sz w:val="30"/>
          <w:szCs w:val="30"/>
          <w:rtl/>
          <w:lang w:bidi="ar-IQ"/>
        </w:rPr>
        <w:t>(</w:t>
      </w:r>
      <w:r>
        <w:rPr>
          <w:rStyle w:val="FootnoteReference"/>
          <w:rFonts w:cs="Simplified Arabic"/>
          <w:sz w:val="30"/>
          <w:szCs w:val="30"/>
          <w:rtl/>
          <w:lang w:bidi="ar-IQ"/>
        </w:rPr>
        <w:footnoteReference w:id="124"/>
      </w:r>
      <w:r>
        <w:rPr>
          <w:rStyle w:val="FootnoteReference"/>
          <w:rFonts w:cs="Simplified Arabic"/>
          <w:sz w:val="30"/>
          <w:szCs w:val="30"/>
          <w:rtl/>
          <w:lang w:bidi="ar-IQ"/>
        </w:rPr>
        <w:t>)</w:t>
      </w:r>
      <w:r>
        <w:rPr>
          <w:rFonts w:cs="Simplified Arabic"/>
          <w:sz w:val="30"/>
          <w:szCs w:val="30"/>
          <w:rtl/>
          <w:lang w:bidi="ar-IQ"/>
        </w:rPr>
        <w:t xml:space="preserve"> . </w:t>
      </w:r>
    </w:p>
    <w:p w:rsidR="00676633" w:rsidRDefault="00676633" w:rsidP="00676633">
      <w:pPr>
        <w:ind w:firstLine="573"/>
        <w:jc w:val="lowKashida"/>
        <w:rPr>
          <w:rFonts w:cs="Simplified Arabic"/>
          <w:sz w:val="28"/>
          <w:szCs w:val="28"/>
          <w:rtl/>
          <w:lang w:bidi="ar-IQ"/>
        </w:rPr>
      </w:pPr>
      <w:r>
        <w:rPr>
          <w:rFonts w:cs="Simplified Arabic"/>
          <w:sz w:val="30"/>
          <w:szCs w:val="30"/>
          <w:rtl/>
          <w:lang w:bidi="ar-IQ"/>
        </w:rPr>
        <w:t>إن ذِكر البيضاوي لبعض الاغـراض البلاغية التي يخرج اليها الخبر كالحـث , والتحريض , والترغيب , والتنبيه , والتوبيخ , والتعجيز, والتبكيت , والتعليل, والايناس , والشهادة , والتكذيـب , والتحسر, والاستبعاد , والتهويل , والتهكم ، والتماسه للمسحة البلاغـية فيها واثـرها في دلالة النص القرآني يدل على أنه في طليعة المفسرين إن لم نقل البلاغيين الذين وقفوا على دقائق هذهِ الاغـراض والتمسوا بلاغتها في النص القرآني الكريم</w:t>
      </w:r>
      <w:r>
        <w:rPr>
          <w:rFonts w:cs="Simplified Arabic"/>
          <w:sz w:val="28"/>
          <w:szCs w:val="28"/>
          <w:rtl/>
          <w:lang w:bidi="ar-IQ"/>
        </w:rPr>
        <w:t>.</w:t>
      </w:r>
    </w:p>
    <w:p w:rsidR="00676633" w:rsidRDefault="00676633" w:rsidP="00676633">
      <w:pPr>
        <w:ind w:firstLine="573"/>
        <w:rPr>
          <w:rFonts w:cs="Simplified Arabic"/>
          <w:sz w:val="28"/>
          <w:szCs w:val="28"/>
          <w:rtl/>
          <w:lang w:bidi="ar-IQ"/>
        </w:rPr>
      </w:pPr>
    </w:p>
    <w:p w:rsidR="00676633" w:rsidRDefault="00676633" w:rsidP="00676633">
      <w:pPr>
        <w:rPr>
          <w:rFonts w:cs="Simplified Arabic"/>
          <w:sz w:val="28"/>
          <w:szCs w:val="28"/>
          <w:rtl/>
          <w:lang w:bidi="ar-IQ"/>
        </w:rPr>
      </w:pPr>
    </w:p>
    <w:p w:rsidR="00676633" w:rsidRDefault="00676633" w:rsidP="00676633">
      <w:pPr>
        <w:ind w:firstLine="573"/>
        <w:jc w:val="center"/>
        <w:rPr>
          <w:rFonts w:cs="Arabic Transparent"/>
          <w:b/>
          <w:bCs/>
          <w:sz w:val="48"/>
          <w:szCs w:val="48"/>
          <w:rtl/>
          <w:lang w:bidi="ar-IQ"/>
        </w:rPr>
      </w:pPr>
      <w:r>
        <w:rPr>
          <w:rFonts w:cs="Arabic Transparent" w:hint="cs"/>
          <w:b/>
          <w:bCs/>
          <w:sz w:val="48"/>
          <w:szCs w:val="48"/>
          <w:rtl/>
          <w:lang w:bidi="ar-IQ"/>
        </w:rPr>
        <w:t>المبحث الثاني</w:t>
      </w:r>
    </w:p>
    <w:p w:rsidR="00676633" w:rsidRDefault="00676633" w:rsidP="00676633">
      <w:pPr>
        <w:ind w:firstLine="573"/>
        <w:jc w:val="center"/>
        <w:rPr>
          <w:rFonts w:cs="Arabic Transparent"/>
          <w:b/>
          <w:bCs/>
          <w:sz w:val="48"/>
          <w:szCs w:val="48"/>
          <w:rtl/>
          <w:lang w:bidi="ar-IQ"/>
        </w:rPr>
      </w:pPr>
    </w:p>
    <w:p w:rsidR="00676633" w:rsidRDefault="00676633" w:rsidP="00676633">
      <w:pPr>
        <w:ind w:firstLine="574"/>
        <w:jc w:val="center"/>
        <w:rPr>
          <w:rFonts w:cs="Arabic Transparent"/>
          <w:b/>
          <w:bCs/>
          <w:sz w:val="48"/>
          <w:szCs w:val="48"/>
          <w:rtl/>
          <w:lang w:bidi="ar-IQ"/>
        </w:rPr>
      </w:pPr>
      <w:r>
        <w:rPr>
          <w:rFonts w:cs="Arabic Transparent" w:hint="cs"/>
          <w:b/>
          <w:bCs/>
          <w:sz w:val="48"/>
          <w:szCs w:val="48"/>
          <w:rtl/>
          <w:lang w:bidi="ar-IQ"/>
        </w:rPr>
        <w:t>الانشــاء</w:t>
      </w:r>
    </w:p>
    <w:p w:rsidR="00676633" w:rsidRDefault="00676633" w:rsidP="00676633">
      <w:pPr>
        <w:jc w:val="lowKashida"/>
        <w:rPr>
          <w:rFonts w:cs="Simplified Arabic"/>
          <w:b/>
          <w:bCs/>
          <w:sz w:val="30"/>
          <w:szCs w:val="30"/>
          <w:rtl/>
          <w:lang w:bidi="ar-IQ"/>
        </w:rPr>
      </w:pPr>
      <w:r>
        <w:rPr>
          <w:rFonts w:cs="Simplified Arabic"/>
          <w:b/>
          <w:bCs/>
          <w:sz w:val="30"/>
          <w:szCs w:val="30"/>
          <w:rtl/>
          <w:lang w:bidi="ar-IQ"/>
        </w:rPr>
        <w:lastRenderedPageBreak/>
        <w:t>لغةً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هو الابتداء او الخلق و الابتداع ، وانشأ الله الخلق : ابتدأ خلقهم</w:t>
      </w:r>
      <w:r>
        <w:rPr>
          <w:rStyle w:val="FootnoteReference"/>
          <w:rFonts w:cs="Simplified Arabic"/>
          <w:sz w:val="30"/>
          <w:szCs w:val="30"/>
          <w:rtl/>
          <w:lang w:bidi="ar-IQ"/>
        </w:rPr>
        <w:t>(</w:t>
      </w:r>
      <w:r>
        <w:rPr>
          <w:rStyle w:val="FootnoteReference"/>
          <w:rFonts w:cs="Simplified Arabic"/>
          <w:sz w:val="30"/>
          <w:szCs w:val="30"/>
          <w:rtl/>
          <w:lang w:bidi="ar-IQ"/>
        </w:rPr>
        <w:footnoteReference w:id="125"/>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jc w:val="lowKashida"/>
        <w:rPr>
          <w:rFonts w:cs="Simplified Arabic"/>
          <w:b/>
          <w:bCs/>
          <w:sz w:val="30"/>
          <w:szCs w:val="30"/>
          <w:vertAlign w:val="superscript"/>
          <w:rtl/>
          <w:lang w:bidi="ar-IQ"/>
        </w:rPr>
      </w:pPr>
      <w:r>
        <w:rPr>
          <w:rFonts w:cs="Simplified Arabic"/>
          <w:b/>
          <w:bCs/>
          <w:sz w:val="30"/>
          <w:szCs w:val="30"/>
          <w:rtl/>
          <w:lang w:bidi="ar-IQ"/>
        </w:rPr>
        <w:t>إصطلاحاً</w:t>
      </w:r>
      <w:r>
        <w:rPr>
          <w:rFonts w:cs="Simplified Arabic"/>
          <w:sz w:val="30"/>
          <w:szCs w:val="30"/>
          <w:vertAlign w:val="superscript"/>
          <w:rtl/>
          <w:lang w:bidi="ar-IQ"/>
        </w:rPr>
        <w:t>(</w:t>
      </w:r>
      <w:r>
        <w:rPr>
          <w:rStyle w:val="FootnoteReference"/>
          <w:rFonts w:cs="Simplified Arabic"/>
          <w:sz w:val="30"/>
          <w:szCs w:val="30"/>
          <w:rtl/>
          <w:lang w:bidi="ar-IQ"/>
        </w:rPr>
        <w:footnoteReference w:id="126"/>
      </w:r>
      <w:r>
        <w:rPr>
          <w:rFonts w:cs="Simplified Arabic"/>
          <w:sz w:val="30"/>
          <w:szCs w:val="30"/>
          <w:vertAlign w:val="superscript"/>
          <w:rtl/>
          <w:lang w:bidi="ar-IQ"/>
        </w:rPr>
        <w:t>)</w:t>
      </w:r>
      <w:r>
        <w:rPr>
          <w:rFonts w:cs="Simplified Arabic"/>
          <w:b/>
          <w:bCs/>
          <w:sz w:val="30"/>
          <w:szCs w:val="30"/>
          <w:rtl/>
          <w:lang w:bidi="ar-IQ"/>
        </w:rPr>
        <w:t>:</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هو الكلام الذي لا يحتمل الصدق والكذب لذاته و ليس لمدلول لفظه واقع خارجي يطابقه او لا يطابقه</w:t>
      </w:r>
      <w:r>
        <w:rPr>
          <w:rStyle w:val="FootnoteReference"/>
          <w:rFonts w:cs="Simplified Arabic"/>
          <w:sz w:val="30"/>
          <w:szCs w:val="30"/>
          <w:rtl/>
          <w:lang w:bidi="ar-IQ"/>
        </w:rPr>
        <w:t>(</w:t>
      </w:r>
      <w:r>
        <w:rPr>
          <w:rStyle w:val="FootnoteReference"/>
          <w:rFonts w:cs="Simplified Arabic"/>
          <w:sz w:val="30"/>
          <w:szCs w:val="30"/>
          <w:rtl/>
          <w:lang w:bidi="ar-IQ"/>
        </w:rPr>
        <w:footnoteReference w:id="127"/>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ind w:firstLine="574"/>
        <w:jc w:val="lowKashida"/>
        <w:rPr>
          <w:rFonts w:cs="Traditional Arabic"/>
          <w:b/>
          <w:bCs/>
          <w:sz w:val="36"/>
          <w:szCs w:val="36"/>
          <w:rtl/>
          <w:lang w:bidi="ar-IQ"/>
        </w:rPr>
      </w:pPr>
      <w:r>
        <w:rPr>
          <w:rFonts w:cs="Simplified Arabic"/>
          <w:sz w:val="30"/>
          <w:szCs w:val="30"/>
          <w:rtl/>
          <w:lang w:bidi="ar-IQ"/>
        </w:rPr>
        <w:tab/>
        <w:t>صرّح البيضاوي بمصطلح الانشاء وأوضح السبب الذي يجعل الصدق يتطرق اليه ليس لذاته وانما بغرض ما يلزم مدلوله من الإخبار,وذلك في اثناء تفسيره لقوله تعالى</w:t>
      </w:r>
      <w:r>
        <w:rPr>
          <w:rFonts w:cs="Traditional Arabic"/>
          <w:b/>
          <w:bCs/>
          <w:sz w:val="36"/>
          <w:szCs w:val="36"/>
          <w:rtl/>
          <w:lang w:bidi="ar-IQ"/>
        </w:rPr>
        <w:t>(( وإذ قَاَلَ رَبُّكَ لِلملائِكِة إِنِّي جَاعِلٌُ ِفي الأَرضِ خَلِيفَة قَالُوا أَتجَعَلُ فِيهَا مَنْ يُفسِدُ فِيهَا وَيَسفِكُ الدِمَاء وَنحَنُ نُسَبِّحُ بِحَمدِِكَ وَنُقَدِّسُ لَكَ قَالَ إِنِّي أعلَمُ مَا لاَ تَعلَمُون َ* وَعَلَّمَ آدَمَ الأَسمَاءَ كُلِّهَا ثُمَّ عَرَضَهُم عَلَى المَلائِكَةِ فَقَال أَنبِئُونِي بأَسمَاءِ هَؤُلاَءِ إِن كُنتُم صَادِقِينَ ))</w:t>
      </w:r>
      <w:r>
        <w:rPr>
          <w:rStyle w:val="FootnoteReference"/>
          <w:rFonts w:cs="Simplified Arabic"/>
          <w:sz w:val="30"/>
          <w:szCs w:val="30"/>
          <w:rtl/>
          <w:lang w:bidi="ar-IQ"/>
        </w:rPr>
        <w:t>(</w:t>
      </w:r>
      <w:r>
        <w:rPr>
          <w:rStyle w:val="FootnoteReference"/>
          <w:rFonts w:cs="Simplified Arabic"/>
          <w:sz w:val="30"/>
          <w:szCs w:val="30"/>
          <w:rtl/>
          <w:lang w:bidi="ar-IQ"/>
        </w:rPr>
        <w:footnoteReference w:id="128"/>
      </w:r>
      <w:r>
        <w:rPr>
          <w:rStyle w:val="FootnoteReference"/>
          <w:rFonts w:cs="Simplified Arabic"/>
          <w:sz w:val="30"/>
          <w:szCs w:val="30"/>
          <w:rtl/>
          <w:lang w:bidi="ar-IQ"/>
        </w:rPr>
        <w:t>)</w:t>
      </w:r>
      <w:r>
        <w:rPr>
          <w:rFonts w:cs="Simplified Arabic"/>
          <w:sz w:val="30"/>
          <w:szCs w:val="30"/>
          <w:rtl/>
          <w:lang w:bidi="ar-IQ"/>
        </w:rPr>
        <w:t xml:space="preserve"> فقوله ((</w:t>
      </w:r>
      <w:r>
        <w:rPr>
          <w:rFonts w:cs="Traditional Arabic"/>
          <w:b/>
          <w:bCs/>
          <w:sz w:val="36"/>
          <w:szCs w:val="36"/>
          <w:rtl/>
          <w:lang w:bidi="ar-IQ"/>
        </w:rPr>
        <w:t>إِن كُنتُم صَادِقِينَ ))</w:t>
      </w:r>
      <w:r>
        <w:rPr>
          <w:rFonts w:cs="Simplified Arabic"/>
          <w:sz w:val="30"/>
          <w:szCs w:val="30"/>
          <w:rtl/>
          <w:lang w:bidi="ar-IQ"/>
        </w:rPr>
        <w:t xml:space="preserve"> أي صادقين في زعمكم انكم احق بالخلافة من ادم ( عليه السلام) (( وهو وان لم يصرحوا به لكنه لازم مقالتهم ))</w:t>
      </w:r>
      <w:r>
        <w:rPr>
          <w:rFonts w:cs="Simplified Arabic"/>
          <w:sz w:val="30"/>
          <w:szCs w:val="30"/>
          <w:vertAlign w:val="superscript"/>
          <w:rtl/>
          <w:lang w:bidi="ar-IQ"/>
        </w:rPr>
        <w:t>(</w:t>
      </w:r>
      <w:r>
        <w:rPr>
          <w:rStyle w:val="FootnoteReference"/>
          <w:rFonts w:cs="Simplified Arabic"/>
          <w:sz w:val="30"/>
          <w:szCs w:val="30"/>
          <w:rtl/>
          <w:lang w:bidi="ar-IQ"/>
        </w:rPr>
        <w:footnoteReference w:id="129"/>
      </w:r>
      <w:r>
        <w:rPr>
          <w:rFonts w:cs="Simplified Arabic"/>
          <w:sz w:val="30"/>
          <w:szCs w:val="30"/>
          <w:vertAlign w:val="superscript"/>
          <w:rtl/>
          <w:lang w:bidi="ar-IQ"/>
        </w:rPr>
        <w:t>)</w:t>
      </w:r>
      <w:r>
        <w:rPr>
          <w:rFonts w:cs="Simplified Arabic"/>
          <w:sz w:val="30"/>
          <w:szCs w:val="30"/>
          <w:rtl/>
          <w:lang w:bidi="ar-IQ"/>
        </w:rPr>
        <w:t xml:space="preserve">, فالخبر في قول الملائكة </w:t>
      </w:r>
      <w:r>
        <w:rPr>
          <w:rFonts w:cs="Traditional Arabic"/>
          <w:b/>
          <w:bCs/>
          <w:sz w:val="36"/>
          <w:szCs w:val="36"/>
          <w:rtl/>
          <w:lang w:bidi="ar-IQ"/>
        </w:rPr>
        <w:t>((وَنحَنُ نُسَبِّحُ بِحَمدِكَ وَنُقَدِّسُ لَكَ))</w:t>
      </w:r>
      <w:r>
        <w:rPr>
          <w:rFonts w:cs="Simplified Arabic"/>
          <w:sz w:val="30"/>
          <w:szCs w:val="30"/>
          <w:rtl/>
          <w:lang w:bidi="ar-IQ"/>
        </w:rPr>
        <w:t xml:space="preserve"> افاد تقرير الحال (( والمقصود منه الاستفسار..))</w:t>
      </w:r>
      <w:r>
        <w:rPr>
          <w:rStyle w:val="FootnoteReference"/>
          <w:rFonts w:cs="Simplified Arabic"/>
          <w:sz w:val="30"/>
          <w:szCs w:val="30"/>
          <w:rtl/>
          <w:lang w:bidi="ar-IQ"/>
        </w:rPr>
        <w:t>(</w:t>
      </w:r>
      <w:r>
        <w:rPr>
          <w:rStyle w:val="FootnoteReference"/>
          <w:rFonts w:cs="Simplified Arabic"/>
          <w:sz w:val="30"/>
          <w:szCs w:val="30"/>
          <w:rtl/>
          <w:lang w:bidi="ar-IQ"/>
        </w:rPr>
        <w:footnoteReference w:id="130"/>
      </w:r>
      <w:r>
        <w:rPr>
          <w:rStyle w:val="FootnoteReference"/>
          <w:rFonts w:cs="Simplified Arabic"/>
          <w:sz w:val="30"/>
          <w:szCs w:val="30"/>
          <w:rtl/>
          <w:lang w:bidi="ar-IQ"/>
        </w:rPr>
        <w:t>)</w:t>
      </w:r>
      <w:r>
        <w:rPr>
          <w:rFonts w:cs="Simplified Arabic"/>
          <w:sz w:val="30"/>
          <w:szCs w:val="30"/>
          <w:rtl/>
          <w:lang w:bidi="ar-IQ"/>
        </w:rPr>
        <w:t xml:space="preserve">, والخبر هنا افاد غرضاً مجازياً وهو التقرير فالاستفهام عن تصديقهم ليس المراد منه تكذيبهم او نسبة الكذب لهم وانما المراد لازم ما قالوه, ثم ذكرالبيضاوي أن الصدق يكون بطريقين الاول بحسب المنطوق والثاني بحسب ما يلزم مدلوله والذي يجعل </w:t>
      </w:r>
      <w:r>
        <w:rPr>
          <w:rFonts w:cs="Simplified Arabic"/>
          <w:sz w:val="30"/>
          <w:szCs w:val="30"/>
          <w:rtl/>
          <w:lang w:bidi="ar-IQ"/>
        </w:rPr>
        <w:lastRenderedPageBreak/>
        <w:t>الخبر انشاءً هو الثاني , قال: ((والتصديق كما يتطرق الى الكلام باعتبار منطوقه قد يتطرق اليه بغرض ما يلزم مدلوله من الإخبار وبهذا الاعتبار يعتري الإنشاءات ))</w:t>
      </w:r>
      <w:r>
        <w:rPr>
          <w:rStyle w:val="FootnoteReference"/>
          <w:rFonts w:cs="Simplified Arabic"/>
          <w:sz w:val="30"/>
          <w:szCs w:val="30"/>
          <w:rtl/>
          <w:lang w:bidi="ar-IQ"/>
        </w:rPr>
        <w:t>(</w:t>
      </w:r>
      <w:r>
        <w:rPr>
          <w:rStyle w:val="FootnoteReference"/>
          <w:rFonts w:cs="Simplified Arabic"/>
          <w:sz w:val="30"/>
          <w:szCs w:val="30"/>
          <w:rtl/>
          <w:lang w:bidi="ar-IQ"/>
        </w:rPr>
        <w:footnoteReference w:id="131"/>
      </w:r>
      <w:r>
        <w:rPr>
          <w:rStyle w:val="FootnoteReference"/>
          <w:rFonts w:cs="Simplified Arabic"/>
          <w:sz w:val="30"/>
          <w:szCs w:val="30"/>
          <w:rtl/>
          <w:lang w:bidi="ar-IQ"/>
        </w:rPr>
        <w:t>)</w:t>
      </w:r>
      <w:r>
        <w:rPr>
          <w:rFonts w:cs="Simplified Arabic"/>
          <w:sz w:val="30"/>
          <w:szCs w:val="30"/>
          <w:rtl/>
          <w:lang w:bidi="ar-IQ"/>
        </w:rPr>
        <w:t xml:space="preserve">, فاستفهام الملائكة </w:t>
      </w:r>
      <w:r>
        <w:rPr>
          <w:rFonts w:cs="Traditional Arabic"/>
          <w:b/>
          <w:bCs/>
          <w:sz w:val="36"/>
          <w:szCs w:val="36"/>
          <w:rtl/>
          <w:lang w:bidi="ar-IQ"/>
        </w:rPr>
        <w:t>((أَتجَعَلُ فِيهَا مَنْ يُفسِدُ فِيهَا وَيَسفِكُ الدِمَاء))</w:t>
      </w:r>
      <w:r>
        <w:rPr>
          <w:rFonts w:cs="Simplified Arabic"/>
          <w:sz w:val="30"/>
          <w:szCs w:val="30"/>
          <w:rtl/>
          <w:lang w:bidi="ar-IQ"/>
        </w:rPr>
        <w:t xml:space="preserve"> المراد منه التعجب والاستكشاف عما خفي عليهم من الحكمة واستخبار عما يرشدهم ، وليس اعتراضاً ولا طعناً وقرروا جهة الاشكال بقولهم </w:t>
      </w:r>
      <w:r>
        <w:rPr>
          <w:rFonts w:cs="Traditional Arabic"/>
          <w:b/>
          <w:bCs/>
          <w:sz w:val="36"/>
          <w:szCs w:val="36"/>
          <w:rtl/>
          <w:lang w:bidi="ar-IQ"/>
        </w:rPr>
        <w:t>(( وَنحَنُ نُسَبِّحُ بِحَمدِكَ ..))</w:t>
      </w:r>
      <w:r>
        <w:rPr>
          <w:rFonts w:cs="Simplified Arabic"/>
          <w:sz w:val="30"/>
          <w:szCs w:val="30"/>
          <w:rtl/>
          <w:lang w:bidi="ar-IQ"/>
        </w:rPr>
        <w:t xml:space="preserve"> فهو كقولك اتحسن الى اعدائك وانا الصديق المحتاج!</w:t>
      </w:r>
      <w:r>
        <w:rPr>
          <w:rStyle w:val="FootnoteReference"/>
          <w:rFonts w:cs="Simplified Arabic"/>
          <w:sz w:val="30"/>
          <w:szCs w:val="30"/>
          <w:rtl/>
          <w:lang w:bidi="ar-IQ"/>
        </w:rPr>
        <w:t>(</w:t>
      </w:r>
      <w:r>
        <w:rPr>
          <w:rStyle w:val="FootnoteReference"/>
          <w:rFonts w:cs="Simplified Arabic"/>
          <w:sz w:val="30"/>
          <w:szCs w:val="30"/>
          <w:rtl/>
          <w:lang w:bidi="ar-IQ"/>
        </w:rPr>
        <w:footnoteReference w:id="132"/>
      </w:r>
      <w:r>
        <w:rPr>
          <w:rStyle w:val="FootnoteReference"/>
          <w:rFonts w:cs="Simplified Arabic"/>
          <w:sz w:val="30"/>
          <w:szCs w:val="30"/>
          <w:rtl/>
          <w:lang w:bidi="ar-IQ"/>
        </w:rPr>
        <w:t>)</w:t>
      </w:r>
      <w:r>
        <w:rPr>
          <w:rFonts w:cs="Simplified Arabic"/>
          <w:sz w:val="30"/>
          <w:szCs w:val="30"/>
          <w:rtl/>
          <w:lang w:bidi="ar-IQ"/>
        </w:rPr>
        <w:t xml:space="preserve">, فهذا الاستفهام افاد التعجب والاستكشاف والاستفسار وهذه سمة الانشاء الطلبي اذ إستدعى هذا الاستفهام مطلوباً غير حاصل حين الطلب .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لقد ذكرالبيضاوي السبب الذي يكون فيه الانشاء خبراً قال: (( إن الانشاء لا يقع خبراً الا بإضمار وتأويل )) </w:t>
      </w:r>
      <w:r>
        <w:rPr>
          <w:rStyle w:val="FootnoteReference"/>
          <w:rFonts w:cs="Simplified Arabic"/>
          <w:sz w:val="30"/>
          <w:szCs w:val="30"/>
          <w:rtl/>
          <w:lang w:bidi="ar-IQ"/>
        </w:rPr>
        <w:t>(</w:t>
      </w:r>
      <w:r>
        <w:rPr>
          <w:rStyle w:val="FootnoteReference"/>
          <w:rFonts w:cs="Simplified Arabic"/>
          <w:sz w:val="30"/>
          <w:szCs w:val="30"/>
          <w:rtl/>
          <w:lang w:bidi="ar-IQ"/>
        </w:rPr>
        <w:footnoteReference w:id="133"/>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وهذا يدل على أن مفهوم الانشاء اصطلاحاً قد نضج عند البيضاوي وهذا ما سنراه فيما تعرض له في تفسيره من الاساليب الانشائية في النص القرآني .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4"/>
          <w:szCs w:val="34"/>
          <w:rtl/>
          <w:lang w:bidi="ar-IQ"/>
        </w:rPr>
      </w:pPr>
      <w:r>
        <w:rPr>
          <w:rFonts w:cs="Simplified Arabic"/>
          <w:b/>
          <w:bCs/>
          <w:sz w:val="34"/>
          <w:szCs w:val="34"/>
          <w:rtl/>
          <w:lang w:bidi="ar-IQ"/>
        </w:rPr>
        <w:t>اولا : الامـــر:</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ذكر ابن قتيبة (ت276هـ) أن الامر من انواع الكلام التي لا يدخلها الصدق والكذب</w:t>
      </w:r>
      <w:r>
        <w:rPr>
          <w:rStyle w:val="FootnoteReference"/>
          <w:rFonts w:cs="Simplified Arabic"/>
          <w:sz w:val="30"/>
          <w:szCs w:val="30"/>
          <w:rtl/>
          <w:lang w:bidi="ar-IQ"/>
        </w:rPr>
        <w:t>(</w:t>
      </w:r>
      <w:r>
        <w:rPr>
          <w:rStyle w:val="FootnoteReference"/>
          <w:rFonts w:cs="Simplified Arabic"/>
          <w:sz w:val="30"/>
          <w:szCs w:val="30"/>
          <w:rtl/>
          <w:lang w:bidi="ar-IQ"/>
        </w:rPr>
        <w:footnoteReference w:id="134"/>
      </w:r>
      <w:r>
        <w:rPr>
          <w:rStyle w:val="FootnoteReference"/>
          <w:rFonts w:cs="Simplified Arabic"/>
          <w:sz w:val="30"/>
          <w:szCs w:val="30"/>
          <w:rtl/>
          <w:lang w:bidi="ar-IQ"/>
        </w:rPr>
        <w:t>)</w:t>
      </w:r>
      <w:r>
        <w:rPr>
          <w:rFonts w:cs="Simplified Arabic"/>
          <w:sz w:val="30"/>
          <w:szCs w:val="30"/>
          <w:rtl/>
          <w:lang w:bidi="ar-IQ"/>
        </w:rPr>
        <w:t>, وذكر ابن فارس أن (( الامر عند العرب : ما اذا لم يفعله المأمور به سمي المأمور به عاصياً. ويكون بلفظ افعل وليفعل ))</w:t>
      </w:r>
      <w:r>
        <w:rPr>
          <w:rStyle w:val="FootnoteReference"/>
          <w:rFonts w:cs="Simplified Arabic"/>
          <w:sz w:val="30"/>
          <w:szCs w:val="30"/>
          <w:rtl/>
          <w:lang w:bidi="ar-IQ"/>
        </w:rPr>
        <w:t>(</w:t>
      </w:r>
      <w:r>
        <w:rPr>
          <w:rStyle w:val="FootnoteReference"/>
          <w:rFonts w:cs="Simplified Arabic"/>
          <w:sz w:val="30"/>
          <w:szCs w:val="30"/>
          <w:rtl/>
          <w:lang w:bidi="ar-IQ"/>
        </w:rPr>
        <w:footnoteReference w:id="135"/>
      </w:r>
      <w:r>
        <w:rPr>
          <w:rStyle w:val="FootnoteReference"/>
          <w:rFonts w:cs="Simplified Arabic"/>
          <w:sz w:val="30"/>
          <w:szCs w:val="30"/>
          <w:rtl/>
          <w:lang w:bidi="ar-IQ"/>
        </w:rPr>
        <w:t>)</w:t>
      </w:r>
      <w:r>
        <w:rPr>
          <w:rFonts w:cs="Simplified Arabic"/>
          <w:sz w:val="30"/>
          <w:szCs w:val="30"/>
          <w:rtl/>
          <w:lang w:bidi="ar-IQ"/>
        </w:rPr>
        <w:t xml:space="preserve"> ,فهو طلب حصول الفعل على وجه الاستعلاء والالزام ويكون من الاعلى الى الادنى</w:t>
      </w:r>
      <w:r>
        <w:rPr>
          <w:rStyle w:val="FootnoteReference"/>
          <w:rFonts w:cs="Simplified Arabic"/>
          <w:sz w:val="30"/>
          <w:szCs w:val="30"/>
          <w:rtl/>
          <w:lang w:bidi="ar-IQ"/>
        </w:rPr>
        <w:t>(</w:t>
      </w:r>
      <w:r>
        <w:rPr>
          <w:rStyle w:val="FootnoteReference"/>
          <w:rFonts w:cs="Simplified Arabic"/>
          <w:sz w:val="30"/>
          <w:szCs w:val="30"/>
          <w:rtl/>
          <w:lang w:bidi="ar-IQ"/>
        </w:rPr>
        <w:footnoteReference w:id="136"/>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lastRenderedPageBreak/>
        <w:tab/>
        <w:t xml:space="preserve">عَرَّف البيضاوي الامر في أثناء تفسيره لقوله تعالى </w:t>
      </w:r>
      <w:r>
        <w:rPr>
          <w:rFonts w:cs="Traditional Arabic"/>
          <w:b/>
          <w:bCs/>
          <w:sz w:val="36"/>
          <w:szCs w:val="36"/>
          <w:rtl/>
          <w:lang w:bidi="ar-IQ"/>
        </w:rPr>
        <w:t>(( اِهدِنَا الصِرَاطَ المُستَقِيم ))</w:t>
      </w:r>
      <w:r>
        <w:rPr>
          <w:rStyle w:val="FootnoteReference"/>
          <w:rFonts w:cs="Simplified Arabic"/>
          <w:sz w:val="30"/>
          <w:szCs w:val="30"/>
          <w:rtl/>
          <w:lang w:bidi="ar-IQ"/>
        </w:rPr>
        <w:t>(</w:t>
      </w:r>
      <w:r>
        <w:rPr>
          <w:rStyle w:val="FootnoteReference"/>
          <w:rFonts w:cs="Simplified Arabic"/>
          <w:sz w:val="30"/>
          <w:szCs w:val="30"/>
          <w:rtl/>
          <w:lang w:bidi="ar-IQ"/>
        </w:rPr>
        <w:footnoteReference w:id="137"/>
      </w:r>
      <w:r>
        <w:rPr>
          <w:rStyle w:val="FootnoteReference"/>
          <w:rFonts w:cs="Simplified Arabic"/>
          <w:sz w:val="30"/>
          <w:szCs w:val="30"/>
          <w:rtl/>
          <w:lang w:bidi="ar-IQ"/>
        </w:rPr>
        <w:t>)</w:t>
      </w:r>
      <w:r>
        <w:rPr>
          <w:rFonts w:cs="Simplified Arabic"/>
          <w:sz w:val="30"/>
          <w:szCs w:val="30"/>
          <w:rtl/>
          <w:lang w:bidi="ar-IQ"/>
        </w:rPr>
        <w:t xml:space="preserve"> فالامر في الاية خرج للدعاء وفيه طلب الهداية, قال المفسر مفرقاً بين الامر والدعاء :(( والامر والدعاء يتشاركان لفظاً ومعنىً ويتفاوتان بالاستعلاء والتسفل ))</w:t>
      </w:r>
      <w:r>
        <w:rPr>
          <w:rStyle w:val="FootnoteReference"/>
          <w:rFonts w:cs="Simplified Arabic"/>
          <w:sz w:val="30"/>
          <w:szCs w:val="30"/>
          <w:rtl/>
          <w:lang w:bidi="ar-IQ"/>
        </w:rPr>
        <w:t>(</w:t>
      </w:r>
      <w:r>
        <w:rPr>
          <w:rStyle w:val="FootnoteReference"/>
          <w:rFonts w:cs="Simplified Arabic"/>
          <w:sz w:val="30"/>
          <w:szCs w:val="30"/>
          <w:rtl/>
          <w:lang w:bidi="ar-IQ"/>
        </w:rPr>
        <w:footnoteReference w:id="138"/>
      </w:r>
      <w:r>
        <w:rPr>
          <w:rStyle w:val="FootnoteReference"/>
          <w:rFonts w:cs="Simplified Arabic"/>
          <w:sz w:val="30"/>
          <w:szCs w:val="30"/>
          <w:rtl/>
          <w:lang w:bidi="ar-IQ"/>
        </w:rPr>
        <w:t>)</w:t>
      </w:r>
      <w:r>
        <w:rPr>
          <w:rFonts w:cs="Simplified Arabic"/>
          <w:sz w:val="30"/>
          <w:szCs w:val="30"/>
          <w:rtl/>
          <w:lang w:bidi="ar-IQ"/>
        </w:rPr>
        <w:t xml:space="preserve">, أي الامر طلب من اعلى الى ادنى ، والبيضاوي بهذا تابع لمن سبقه في تعريف الامر .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والامر يخرج عن معناه الحقيقي فيفيد اغراضاً مجازية يحددها السياق</w:t>
      </w:r>
      <w:r>
        <w:rPr>
          <w:rStyle w:val="FootnoteReference"/>
          <w:rFonts w:cs="Simplified Arabic"/>
          <w:sz w:val="30"/>
          <w:szCs w:val="30"/>
          <w:rtl/>
          <w:lang w:bidi="ar-IQ"/>
        </w:rPr>
        <w:t>(</w:t>
      </w:r>
      <w:r>
        <w:rPr>
          <w:rStyle w:val="FootnoteReference"/>
          <w:rFonts w:cs="Simplified Arabic"/>
          <w:sz w:val="30"/>
          <w:szCs w:val="30"/>
          <w:rtl/>
          <w:lang w:bidi="ar-IQ"/>
        </w:rPr>
        <w:footnoteReference w:id="139"/>
      </w:r>
      <w:r>
        <w:rPr>
          <w:rStyle w:val="FootnoteReference"/>
          <w:rFonts w:cs="Simplified Arabic"/>
          <w:sz w:val="30"/>
          <w:szCs w:val="30"/>
          <w:rtl/>
          <w:lang w:bidi="ar-IQ"/>
        </w:rPr>
        <w:t>)</w:t>
      </w:r>
      <w:r>
        <w:rPr>
          <w:rFonts w:cs="Simplified Arabic"/>
          <w:sz w:val="30"/>
          <w:szCs w:val="30"/>
          <w:rtl/>
          <w:lang w:bidi="ar-IQ"/>
        </w:rPr>
        <w:t xml:space="preserve">, لقد وقف البيضاوي على هذه الاغراض، والتمس دلالاتها البلاغية ،واشارالى مدى تأثرها بالسياق في السورة القرانية ككل والمعنى الذي تؤديه في هذا النص المقدس ،ومن اهم هذه الاغراض : </w:t>
      </w:r>
    </w:p>
    <w:p w:rsidR="00676633" w:rsidRDefault="00676633" w:rsidP="00676633">
      <w:pPr>
        <w:jc w:val="lowKashida"/>
        <w:rPr>
          <w:rFonts w:cs="Simplified Arabic"/>
          <w:sz w:val="10"/>
          <w:szCs w:val="10"/>
          <w:rtl/>
          <w:lang w:bidi="ar-IQ"/>
        </w:rPr>
      </w:pPr>
    </w:p>
    <w:p w:rsidR="00676633" w:rsidRDefault="00676633" w:rsidP="00676633">
      <w:pPr>
        <w:ind w:left="360"/>
        <w:jc w:val="lowKashida"/>
        <w:rPr>
          <w:rFonts w:cs="Simplified Arabic"/>
          <w:b/>
          <w:bCs/>
          <w:sz w:val="28"/>
          <w:szCs w:val="28"/>
          <w:rtl/>
          <w:lang w:bidi="ar-IQ"/>
        </w:rPr>
      </w:pPr>
    </w:p>
    <w:p w:rsidR="00676633" w:rsidRDefault="00676633" w:rsidP="00676633">
      <w:pPr>
        <w:ind w:left="360"/>
        <w:jc w:val="lowKashida"/>
        <w:rPr>
          <w:rFonts w:cs="Simplified Arabic"/>
          <w:b/>
          <w:bCs/>
          <w:sz w:val="28"/>
          <w:szCs w:val="28"/>
          <w:rtl/>
          <w:lang w:bidi="ar-IQ"/>
        </w:rPr>
      </w:pPr>
    </w:p>
    <w:p w:rsidR="00676633" w:rsidRDefault="00676633" w:rsidP="00676633">
      <w:pPr>
        <w:ind w:left="360"/>
        <w:jc w:val="lowKashida"/>
        <w:rPr>
          <w:rFonts w:cs="Simplified Arabic"/>
          <w:b/>
          <w:bCs/>
          <w:sz w:val="28"/>
          <w:szCs w:val="28"/>
          <w:rtl/>
          <w:lang w:bidi="ar-IQ"/>
        </w:rPr>
      </w:pPr>
    </w:p>
    <w:p w:rsidR="00676633" w:rsidRDefault="00676633" w:rsidP="00126181">
      <w:pPr>
        <w:numPr>
          <w:ilvl w:val="0"/>
          <w:numId w:val="2"/>
        </w:numPr>
        <w:spacing w:after="0" w:line="240" w:lineRule="auto"/>
        <w:jc w:val="lowKashida"/>
        <w:rPr>
          <w:rFonts w:cs="Simplified Arabic"/>
          <w:b/>
          <w:bCs/>
          <w:sz w:val="32"/>
          <w:szCs w:val="32"/>
          <w:rtl/>
          <w:lang w:bidi="ar-IQ"/>
        </w:rPr>
      </w:pPr>
      <w:r>
        <w:rPr>
          <w:rFonts w:cs="Simplified Arabic"/>
          <w:b/>
          <w:bCs/>
          <w:sz w:val="32"/>
          <w:szCs w:val="32"/>
          <w:rtl/>
          <w:lang w:bidi="ar-IQ"/>
        </w:rPr>
        <w:t xml:space="preserve">التهديد </w:t>
      </w:r>
      <w:r>
        <w:rPr>
          <w:rStyle w:val="FootnoteReference"/>
          <w:rFonts w:cs="Simplified Arabic"/>
          <w:b/>
          <w:bCs/>
          <w:sz w:val="32"/>
          <w:szCs w:val="32"/>
          <w:rtl/>
          <w:lang w:bidi="ar-IQ"/>
        </w:rPr>
        <w:t>(</w:t>
      </w:r>
      <w:r>
        <w:rPr>
          <w:rStyle w:val="FootnoteReference"/>
          <w:rFonts w:cs="Simplified Arabic"/>
          <w:b/>
          <w:bCs/>
          <w:sz w:val="32"/>
          <w:szCs w:val="32"/>
          <w:rtl/>
          <w:lang w:bidi="ar-IQ"/>
        </w:rPr>
        <w:footnoteReference w:id="140"/>
      </w:r>
      <w:r>
        <w:rPr>
          <w:rStyle w:val="FootnoteReference"/>
          <w:rFonts w:cs="Simplified Arabic"/>
          <w:b/>
          <w:bCs/>
          <w:sz w:val="32"/>
          <w:szCs w:val="32"/>
          <w:rtl/>
          <w:lang w:bidi="ar-IQ"/>
        </w:rPr>
        <w:t>)</w:t>
      </w:r>
      <w:r>
        <w:rPr>
          <w:rFonts w:cs="Simplified Arabic"/>
          <w:b/>
          <w:bCs/>
          <w:sz w:val="32"/>
          <w:szCs w:val="32"/>
          <w:rtl/>
          <w:lang w:bidi="ar-IQ"/>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من الاغراض المجازية التي يخرج اليها الامر التهديد, صرَّح البيضاوي بهذا الغرض وفصل القول فيه في تفسيره لقوله تعالى</w:t>
      </w:r>
      <w:r>
        <w:rPr>
          <w:rFonts w:cs="Traditional Arabic"/>
          <w:b/>
          <w:bCs/>
          <w:sz w:val="36"/>
          <w:szCs w:val="36"/>
          <w:rtl/>
          <w:lang w:bidi="ar-IQ"/>
        </w:rPr>
        <w:t>(( قُل يَا قَومِ اِعمَلُوا عَلَى مَكَانَتِكُم إِنِّي عَاِملٌ ))</w:t>
      </w:r>
      <w:r>
        <w:rPr>
          <w:rStyle w:val="FootnoteReference"/>
          <w:rFonts w:cs="Simplified Arabic"/>
          <w:sz w:val="30"/>
          <w:szCs w:val="30"/>
          <w:rtl/>
          <w:lang w:bidi="ar-IQ"/>
        </w:rPr>
        <w:t>(</w:t>
      </w:r>
      <w:r>
        <w:rPr>
          <w:rStyle w:val="FootnoteReference"/>
          <w:rFonts w:cs="Simplified Arabic"/>
          <w:sz w:val="30"/>
          <w:szCs w:val="30"/>
          <w:rtl/>
          <w:lang w:bidi="ar-IQ"/>
        </w:rPr>
        <w:footnoteReference w:id="141"/>
      </w:r>
      <w:r>
        <w:rPr>
          <w:rStyle w:val="FootnoteReference"/>
          <w:rFonts w:cs="Simplified Arabic"/>
          <w:sz w:val="30"/>
          <w:szCs w:val="30"/>
          <w:rtl/>
          <w:lang w:bidi="ar-IQ"/>
        </w:rPr>
        <w:t>)</w:t>
      </w:r>
      <w:r>
        <w:rPr>
          <w:rFonts w:cs="Simplified Arabic"/>
          <w:sz w:val="30"/>
          <w:szCs w:val="30"/>
          <w:rtl/>
          <w:lang w:bidi="ar-IQ"/>
        </w:rPr>
        <w:t xml:space="preserve"> فقوله </w:t>
      </w:r>
      <w:r>
        <w:rPr>
          <w:rFonts w:cs="Traditional Arabic"/>
          <w:b/>
          <w:bCs/>
          <w:sz w:val="36"/>
          <w:szCs w:val="36"/>
          <w:rtl/>
          <w:lang w:bidi="ar-IQ"/>
        </w:rPr>
        <w:t>((اعمَلُوا))</w:t>
      </w:r>
      <w:r>
        <w:rPr>
          <w:rFonts w:cs="Simplified Arabic"/>
          <w:sz w:val="30"/>
          <w:szCs w:val="30"/>
          <w:rtl/>
          <w:lang w:bidi="ar-IQ"/>
        </w:rPr>
        <w:t xml:space="preserve"> (( هو امر تهديد والمعنى ، اثبتوا على كفركم وعداوتكم ... والتهديد بصيغة الامر مبالغة في الوعيد كأن المهدد يريد تعذيبه مجمعاً عليه فيحمله بالامر على ما يفضي به اليه ، وتسجيل بأن المهدد لا يتأتى منه الا الشر كالمأمور به </w:t>
      </w:r>
      <w:r>
        <w:rPr>
          <w:rFonts w:cs="Simplified Arabic"/>
          <w:sz w:val="30"/>
          <w:szCs w:val="30"/>
          <w:rtl/>
          <w:lang w:bidi="ar-IQ"/>
        </w:rPr>
        <w:lastRenderedPageBreak/>
        <w:t>الذي لا يقدر أن ينقضي عنه ))</w:t>
      </w:r>
      <w:r>
        <w:rPr>
          <w:rStyle w:val="FootnoteReference"/>
          <w:rFonts w:cs="Simplified Arabic"/>
          <w:sz w:val="30"/>
          <w:szCs w:val="30"/>
          <w:rtl/>
          <w:lang w:bidi="ar-IQ"/>
        </w:rPr>
        <w:t>(</w:t>
      </w:r>
      <w:r>
        <w:rPr>
          <w:rStyle w:val="FootnoteReference"/>
          <w:rFonts w:cs="Simplified Arabic"/>
          <w:sz w:val="30"/>
          <w:szCs w:val="30"/>
          <w:rtl/>
          <w:lang w:bidi="ar-IQ"/>
        </w:rPr>
        <w:footnoteReference w:id="142"/>
      </w:r>
      <w:r>
        <w:rPr>
          <w:rStyle w:val="FootnoteReference"/>
          <w:rFonts w:cs="Simplified Arabic"/>
          <w:sz w:val="30"/>
          <w:szCs w:val="30"/>
          <w:rtl/>
          <w:lang w:bidi="ar-IQ"/>
        </w:rPr>
        <w:t>)</w:t>
      </w:r>
      <w:r>
        <w:rPr>
          <w:rFonts w:cs="Simplified Arabic"/>
          <w:sz w:val="30"/>
          <w:szCs w:val="30"/>
          <w:rtl/>
          <w:lang w:bidi="ar-IQ"/>
        </w:rPr>
        <w:t xml:space="preserve">, فهنا وضع البيضاوي يده على اللمحة البلاغية التي تظهر من التعبير بصيغة الامر عن التهديد وهي المبالغة في الوعيد وحمل المهدد عاقبة ما يضمره للمهدد ( الآمر ) وتسجيل بأن المهدَد ذو شر ثابت فيه ، وبهذا يكون التهديد بصيغة الامر ابلغ وادل على المقصود </w:t>
      </w:r>
      <w:r>
        <w:rPr>
          <w:rStyle w:val="FootnoteReference"/>
          <w:rFonts w:cs="Simplified Arabic"/>
          <w:sz w:val="30"/>
          <w:szCs w:val="30"/>
          <w:rtl/>
          <w:lang w:bidi="ar-IQ"/>
        </w:rPr>
        <w:t>(</w:t>
      </w:r>
      <w:r>
        <w:rPr>
          <w:rStyle w:val="FootnoteReference"/>
          <w:rFonts w:cs="Simplified Arabic"/>
          <w:sz w:val="30"/>
          <w:szCs w:val="30"/>
          <w:rtl/>
          <w:lang w:bidi="ar-IQ"/>
        </w:rPr>
        <w:footnoteReference w:id="143"/>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jc w:val="lowKashida"/>
        <w:rPr>
          <w:rFonts w:cs="Simplified Arabic"/>
          <w:sz w:val="10"/>
          <w:szCs w:val="10"/>
          <w:rtl/>
          <w:lang w:bidi="ar-IQ"/>
        </w:rPr>
      </w:pPr>
    </w:p>
    <w:p w:rsidR="00676633" w:rsidRDefault="00676633" w:rsidP="00126181">
      <w:pPr>
        <w:numPr>
          <w:ilvl w:val="0"/>
          <w:numId w:val="2"/>
        </w:numPr>
        <w:spacing w:after="0" w:line="240" w:lineRule="auto"/>
        <w:jc w:val="lowKashida"/>
        <w:rPr>
          <w:rFonts w:cs="Simplified Arabic"/>
          <w:b/>
          <w:bCs/>
          <w:sz w:val="32"/>
          <w:szCs w:val="32"/>
          <w:rtl/>
          <w:lang w:bidi="ar-IQ"/>
        </w:rPr>
      </w:pPr>
      <w:r>
        <w:rPr>
          <w:rFonts w:cs="Simplified Arabic"/>
          <w:b/>
          <w:bCs/>
          <w:sz w:val="32"/>
          <w:szCs w:val="32"/>
          <w:rtl/>
          <w:lang w:bidi="ar-IQ"/>
        </w:rPr>
        <w:t>النهي :</w:t>
      </w:r>
    </w:p>
    <w:p w:rsidR="00676633" w:rsidRDefault="00676633" w:rsidP="00676633">
      <w:pPr>
        <w:ind w:firstLine="574"/>
        <w:jc w:val="lowKashida"/>
        <w:rPr>
          <w:rFonts w:cs="Simplified Arabic"/>
          <w:sz w:val="30"/>
          <w:szCs w:val="30"/>
          <w:lang w:bidi="ar-IQ"/>
        </w:rPr>
      </w:pPr>
      <w:r>
        <w:rPr>
          <w:rFonts w:cs="Simplified Arabic"/>
          <w:sz w:val="30"/>
          <w:szCs w:val="30"/>
          <w:rtl/>
          <w:lang w:bidi="ar-IQ"/>
        </w:rPr>
        <w:t>يرد الامر ويُقصد به النهي ,ذكر البيضاوي ذلك , كما في تفسيره لقوله تعالى</w:t>
      </w:r>
      <w:r>
        <w:rPr>
          <w:rFonts w:cs="Traditional Arabic"/>
          <w:b/>
          <w:bCs/>
          <w:sz w:val="36"/>
          <w:szCs w:val="36"/>
          <w:rtl/>
          <w:lang w:bidi="ar-IQ"/>
        </w:rPr>
        <w:t>(( وَبِالوالِدَين إِحسَانَاً ))</w:t>
      </w:r>
      <w:r>
        <w:rPr>
          <w:rStyle w:val="FootnoteReference"/>
          <w:rFonts w:cs="Simplified Arabic"/>
          <w:sz w:val="30"/>
          <w:szCs w:val="30"/>
          <w:rtl/>
          <w:lang w:bidi="ar-IQ"/>
        </w:rPr>
        <w:t>(</w:t>
      </w:r>
      <w:r>
        <w:rPr>
          <w:rStyle w:val="FootnoteReference"/>
          <w:rFonts w:cs="Simplified Arabic"/>
          <w:sz w:val="30"/>
          <w:szCs w:val="30"/>
          <w:rtl/>
          <w:lang w:bidi="ar-IQ"/>
        </w:rPr>
        <w:footnoteReference w:id="144"/>
      </w:r>
      <w:r>
        <w:rPr>
          <w:rStyle w:val="FootnoteReference"/>
          <w:rFonts w:cs="Simplified Arabic"/>
          <w:sz w:val="30"/>
          <w:szCs w:val="30"/>
          <w:rtl/>
          <w:lang w:bidi="ar-IQ"/>
        </w:rPr>
        <w:t>)</w:t>
      </w:r>
      <w:r>
        <w:rPr>
          <w:rFonts w:cs="Simplified Arabic"/>
          <w:sz w:val="30"/>
          <w:szCs w:val="30"/>
          <w:rtl/>
          <w:lang w:bidi="ar-IQ"/>
        </w:rPr>
        <w:t xml:space="preserve"> وهو امر جاء بصيغة المصدر النائب عن الفعل أي احسنوا بالوالدين وهو امر وضع موضع النهي والمراد به النهي عن الاساءة اليهما وجاء بصيغة الامر ((للمبالغة  وللدلالة على ان ترك الاساءة في شأنهما غير كافٍ بخلاف غيرهما ))</w:t>
      </w:r>
      <w:r>
        <w:rPr>
          <w:rStyle w:val="FootnoteReference"/>
          <w:rFonts w:cs="Simplified Arabic"/>
          <w:sz w:val="30"/>
          <w:szCs w:val="30"/>
          <w:rtl/>
          <w:lang w:bidi="ar-IQ"/>
        </w:rPr>
        <w:t>(</w:t>
      </w:r>
      <w:r>
        <w:rPr>
          <w:rStyle w:val="FootnoteReference"/>
          <w:rFonts w:cs="Simplified Arabic"/>
          <w:sz w:val="30"/>
          <w:szCs w:val="30"/>
          <w:rtl/>
          <w:lang w:bidi="ar-IQ"/>
        </w:rPr>
        <w:footnoteReference w:id="145"/>
      </w:r>
      <w:r>
        <w:rPr>
          <w:rStyle w:val="FootnoteReference"/>
          <w:rFonts w:cs="Simplified Arabic"/>
          <w:sz w:val="30"/>
          <w:szCs w:val="30"/>
          <w:rtl/>
          <w:lang w:bidi="ar-IQ"/>
        </w:rPr>
        <w:t>)</w:t>
      </w:r>
      <w:r>
        <w:rPr>
          <w:rFonts w:cs="Simplified Arabic"/>
          <w:sz w:val="30"/>
          <w:szCs w:val="30"/>
          <w:rtl/>
          <w:lang w:bidi="ar-IQ"/>
        </w:rPr>
        <w:t xml:space="preserve"> ,فالتعبير عن النهي بصيغة الامر فيه دلالة على المبالغة والحث بالصورة الابلغ والادل والاثبت</w:t>
      </w:r>
      <w:r>
        <w:rPr>
          <w:rStyle w:val="FootnoteReference"/>
          <w:rFonts w:cs="Simplified Arabic"/>
          <w:sz w:val="30"/>
          <w:szCs w:val="30"/>
          <w:rtl/>
          <w:lang w:bidi="ar-IQ"/>
        </w:rPr>
        <w:t xml:space="preserve"> (</w:t>
      </w:r>
      <w:r>
        <w:rPr>
          <w:rStyle w:val="FootnoteReference"/>
          <w:rFonts w:cs="Simplified Arabic"/>
          <w:sz w:val="30"/>
          <w:szCs w:val="30"/>
          <w:rtl/>
          <w:lang w:bidi="ar-IQ"/>
        </w:rPr>
        <w:footnoteReference w:id="146"/>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jc w:val="lowKashida"/>
        <w:rPr>
          <w:rFonts w:cs="Simplified Arabic"/>
          <w:sz w:val="10"/>
          <w:szCs w:val="10"/>
          <w:lang w:bidi="ar-IQ"/>
        </w:rPr>
      </w:pPr>
    </w:p>
    <w:p w:rsidR="00676633" w:rsidRDefault="00676633" w:rsidP="00126181">
      <w:pPr>
        <w:numPr>
          <w:ilvl w:val="0"/>
          <w:numId w:val="2"/>
        </w:numPr>
        <w:spacing w:after="0" w:line="240" w:lineRule="auto"/>
        <w:jc w:val="lowKashida"/>
        <w:rPr>
          <w:rFonts w:cs="Simplified Arabic"/>
          <w:b/>
          <w:bCs/>
          <w:sz w:val="32"/>
          <w:szCs w:val="32"/>
          <w:rtl/>
          <w:lang w:bidi="ar-IQ"/>
        </w:rPr>
      </w:pPr>
      <w:r>
        <w:rPr>
          <w:rFonts w:cs="Simplified Arabic"/>
          <w:b/>
          <w:bCs/>
          <w:sz w:val="32"/>
          <w:szCs w:val="32"/>
          <w:rtl/>
          <w:lang w:bidi="ar-IQ"/>
        </w:rPr>
        <w:t xml:space="preserve">الدعاء </w:t>
      </w:r>
      <w:r>
        <w:rPr>
          <w:rStyle w:val="FootnoteReference"/>
          <w:rFonts w:cs="Simplified Arabic"/>
          <w:b/>
          <w:bCs/>
          <w:sz w:val="32"/>
          <w:szCs w:val="28"/>
          <w:rtl/>
          <w:lang w:bidi="ar-IQ"/>
        </w:rPr>
        <w:t>(</w:t>
      </w:r>
      <w:r>
        <w:rPr>
          <w:rStyle w:val="FootnoteReference"/>
          <w:rFonts w:cs="Simplified Arabic"/>
          <w:b/>
          <w:bCs/>
          <w:sz w:val="32"/>
          <w:szCs w:val="28"/>
          <w:rtl/>
          <w:lang w:bidi="ar-IQ"/>
        </w:rPr>
        <w:footnoteReference w:id="147"/>
      </w:r>
      <w:r>
        <w:rPr>
          <w:rStyle w:val="FootnoteReference"/>
          <w:rFonts w:cs="Simplified Arabic"/>
          <w:b/>
          <w:bCs/>
          <w:sz w:val="32"/>
          <w:szCs w:val="28"/>
          <w:rtl/>
          <w:lang w:bidi="ar-IQ"/>
        </w:rPr>
        <w:t>)</w:t>
      </w:r>
      <w:r>
        <w:rPr>
          <w:rFonts w:cs="Simplified Arabic"/>
          <w:b/>
          <w:bCs/>
          <w:sz w:val="32"/>
          <w:szCs w:val="32"/>
          <w:rtl/>
          <w:lang w:bidi="ar-IQ"/>
        </w:rPr>
        <w:t xml:space="preserve"> :</w:t>
      </w:r>
    </w:p>
    <w:p w:rsidR="00676633" w:rsidRDefault="00676633" w:rsidP="00676633">
      <w:pPr>
        <w:ind w:firstLine="574"/>
        <w:jc w:val="lowKashida"/>
        <w:rPr>
          <w:rFonts w:cs="Simplified Arabic"/>
          <w:sz w:val="30"/>
          <w:szCs w:val="30"/>
          <w:lang w:bidi="ar-IQ"/>
        </w:rPr>
      </w:pPr>
      <w:r>
        <w:rPr>
          <w:rFonts w:cs="Simplified Arabic"/>
          <w:sz w:val="30"/>
          <w:szCs w:val="30"/>
          <w:rtl/>
          <w:lang w:bidi="ar-IQ"/>
        </w:rPr>
        <w:t xml:space="preserve">   وقف البيضاوي على الامر الذي يخرج الى الدعاء ذاكراً السبب الذي يكون فيه الامر دعاءً في تفسيره لقوله تعالى </w:t>
      </w:r>
      <w:r>
        <w:rPr>
          <w:rFonts w:cs="Traditional Arabic"/>
          <w:b/>
          <w:bCs/>
          <w:sz w:val="36"/>
          <w:szCs w:val="36"/>
          <w:rtl/>
          <w:lang w:bidi="ar-IQ"/>
        </w:rPr>
        <w:t>((إهدِنَا الصِرَاطَ المُستَقِيم))</w:t>
      </w:r>
      <w:r>
        <w:rPr>
          <w:rStyle w:val="FootnoteReference"/>
          <w:rFonts w:cs="Simplified Arabic"/>
          <w:sz w:val="30"/>
          <w:szCs w:val="30"/>
          <w:rtl/>
          <w:lang w:bidi="ar-IQ"/>
        </w:rPr>
        <w:t>(</w:t>
      </w:r>
      <w:r>
        <w:rPr>
          <w:rStyle w:val="FootnoteReference"/>
          <w:rFonts w:cs="Simplified Arabic"/>
          <w:sz w:val="30"/>
          <w:szCs w:val="30"/>
          <w:rtl/>
          <w:lang w:bidi="ar-IQ"/>
        </w:rPr>
        <w:footnoteReference w:id="148"/>
      </w:r>
      <w:r>
        <w:rPr>
          <w:rStyle w:val="FootnoteReference"/>
          <w:rFonts w:cs="Simplified Arabic"/>
          <w:sz w:val="30"/>
          <w:szCs w:val="30"/>
          <w:rtl/>
          <w:lang w:bidi="ar-IQ"/>
        </w:rPr>
        <w:t>)</w:t>
      </w:r>
      <w:r>
        <w:rPr>
          <w:rFonts w:cs="Simplified Arabic"/>
          <w:sz w:val="30"/>
          <w:szCs w:val="30"/>
          <w:rtl/>
          <w:lang w:bidi="ar-IQ"/>
        </w:rPr>
        <w:t xml:space="preserve"> قال :(( والامر والدعاء يتشاركان لفظاً ومعنى ، ويتفاوتان بالاستعلاء والتسفل ))</w:t>
      </w:r>
      <w:r>
        <w:rPr>
          <w:rStyle w:val="FootnoteReference"/>
          <w:rFonts w:cs="Simplified Arabic"/>
          <w:sz w:val="30"/>
          <w:szCs w:val="30"/>
          <w:rtl/>
          <w:lang w:bidi="ar-IQ"/>
        </w:rPr>
        <w:t>(</w:t>
      </w:r>
      <w:r>
        <w:rPr>
          <w:rStyle w:val="FootnoteReference"/>
          <w:rFonts w:cs="Simplified Arabic"/>
          <w:sz w:val="30"/>
          <w:szCs w:val="30"/>
          <w:rtl/>
          <w:lang w:bidi="ar-IQ"/>
        </w:rPr>
        <w:footnoteReference w:id="149"/>
      </w:r>
      <w:r>
        <w:rPr>
          <w:rStyle w:val="FootnoteReference"/>
          <w:rFonts w:cs="Simplified Arabic"/>
          <w:sz w:val="30"/>
          <w:szCs w:val="30"/>
          <w:rtl/>
          <w:lang w:bidi="ar-IQ"/>
        </w:rPr>
        <w:t>)</w:t>
      </w:r>
      <w:r>
        <w:rPr>
          <w:rFonts w:cs="Simplified Arabic"/>
          <w:sz w:val="30"/>
          <w:szCs w:val="30"/>
          <w:rtl/>
          <w:lang w:bidi="ar-IQ"/>
        </w:rPr>
        <w:t xml:space="preserve">, فالامر اذا كان صادراً من الادنى الى الاعلى فهو دعاء وإن جاء بصيغ الامر المعروفة، كما في قوله </w:t>
      </w:r>
      <w:r>
        <w:rPr>
          <w:rFonts w:cs="Simplified Arabic"/>
          <w:sz w:val="30"/>
          <w:szCs w:val="30"/>
          <w:rtl/>
          <w:lang w:bidi="ar-IQ"/>
        </w:rPr>
        <w:lastRenderedPageBreak/>
        <w:t xml:space="preserve">تعالى على لسان موسى ( عليه السلام ) </w:t>
      </w:r>
      <w:r>
        <w:rPr>
          <w:rFonts w:cs="Traditional Arabic"/>
          <w:b/>
          <w:bCs/>
          <w:sz w:val="36"/>
          <w:szCs w:val="36"/>
          <w:rtl/>
          <w:lang w:bidi="ar-IQ"/>
        </w:rPr>
        <w:t>(( رَبّنَا لِيضلُوا عَن سَبِيلِكَ ))</w:t>
      </w:r>
      <w:r>
        <w:rPr>
          <w:rStyle w:val="FootnoteReference"/>
          <w:rFonts w:cs="Simplified Arabic"/>
          <w:sz w:val="30"/>
          <w:szCs w:val="30"/>
          <w:rtl/>
          <w:lang w:bidi="ar-IQ"/>
        </w:rPr>
        <w:t>(</w:t>
      </w:r>
      <w:r>
        <w:rPr>
          <w:rStyle w:val="FootnoteReference"/>
          <w:rFonts w:cs="Simplified Arabic"/>
          <w:sz w:val="30"/>
          <w:szCs w:val="30"/>
          <w:rtl/>
          <w:lang w:bidi="ar-IQ"/>
        </w:rPr>
        <w:footnoteReference w:id="150"/>
      </w:r>
      <w:r>
        <w:rPr>
          <w:rStyle w:val="FootnoteReference"/>
          <w:rFonts w:cs="Simplified Arabic"/>
          <w:sz w:val="30"/>
          <w:szCs w:val="30"/>
          <w:rtl/>
          <w:lang w:bidi="ar-IQ"/>
        </w:rPr>
        <w:t>)</w:t>
      </w:r>
      <w:r>
        <w:rPr>
          <w:rFonts w:cs="Simplified Arabic"/>
          <w:sz w:val="30"/>
          <w:szCs w:val="30"/>
          <w:rtl/>
          <w:lang w:bidi="ar-IQ"/>
        </w:rPr>
        <w:t xml:space="preserve"> قال البيضاوي:(( دعاء عليهم بلفظ الامر بما علم من ممارسة احوالهم انه لا يكون غيره كقولك : لعن الله ابليس))</w:t>
      </w:r>
      <w:r>
        <w:rPr>
          <w:rStyle w:val="FootnoteReference"/>
          <w:rFonts w:cs="Simplified Arabic"/>
          <w:sz w:val="30"/>
          <w:szCs w:val="30"/>
          <w:rtl/>
          <w:lang w:bidi="ar-IQ"/>
        </w:rPr>
        <w:t>(</w:t>
      </w:r>
      <w:r>
        <w:rPr>
          <w:rStyle w:val="FootnoteReference"/>
          <w:rFonts w:cs="Simplified Arabic"/>
          <w:sz w:val="30"/>
          <w:szCs w:val="30"/>
          <w:rtl/>
          <w:lang w:bidi="ar-IQ"/>
        </w:rPr>
        <w:footnoteReference w:id="151"/>
      </w:r>
      <w:r>
        <w:rPr>
          <w:rStyle w:val="FootnoteReference"/>
          <w:rFonts w:cs="Simplified Arabic"/>
          <w:sz w:val="30"/>
          <w:szCs w:val="30"/>
          <w:rtl/>
          <w:lang w:bidi="ar-IQ"/>
        </w:rPr>
        <w:t>)</w:t>
      </w:r>
      <w:r>
        <w:rPr>
          <w:rFonts w:cs="Simplified Arabic"/>
          <w:sz w:val="30"/>
          <w:szCs w:val="30"/>
          <w:rtl/>
          <w:lang w:bidi="ar-IQ"/>
        </w:rPr>
        <w:t>, فأكد المفسر أن سمة الدعاء الذي يكون بصيغة الامر والذي يكون على لسان الانبياء فلا يكون غيره أي هو متحقق ومثل له بالدعاء على ابليس باللعن فهو ثابت ولا يكون غيره</w:t>
      </w:r>
      <w:r>
        <w:rPr>
          <w:rStyle w:val="FootnoteReference"/>
          <w:rFonts w:cs="Simplified Arabic"/>
          <w:sz w:val="30"/>
          <w:szCs w:val="30"/>
          <w:rtl/>
          <w:lang w:bidi="ar-IQ"/>
        </w:rPr>
        <w:t>(</w:t>
      </w:r>
      <w:r>
        <w:rPr>
          <w:rStyle w:val="FootnoteReference"/>
          <w:rFonts w:cs="Simplified Arabic"/>
          <w:sz w:val="30"/>
          <w:szCs w:val="30"/>
          <w:rtl/>
          <w:lang w:bidi="ar-IQ"/>
        </w:rPr>
        <w:footnoteReference w:id="152"/>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4- التبكيت والتهكم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ذكر البيضاوي أن الامر يُطلق ويراد به التبكيت والتهكم, كما في تفسيره لقوله تعالى في خطاب المشركين عبدة الاصنام </w:t>
      </w:r>
      <w:r>
        <w:rPr>
          <w:rFonts w:cs="Traditional Arabic"/>
          <w:b/>
          <w:bCs/>
          <w:sz w:val="36"/>
          <w:szCs w:val="36"/>
          <w:rtl/>
          <w:lang w:bidi="ar-IQ"/>
        </w:rPr>
        <w:t>(( وَاِدعُوا شُهَدَاءكم مِن دُونِ الله ))</w:t>
      </w:r>
      <w:r>
        <w:rPr>
          <w:rStyle w:val="FootnoteReference"/>
          <w:rFonts w:cs="Simplified Arabic"/>
          <w:sz w:val="30"/>
          <w:szCs w:val="30"/>
          <w:rtl/>
          <w:lang w:bidi="ar-IQ"/>
        </w:rPr>
        <w:t>(</w:t>
      </w:r>
      <w:r>
        <w:rPr>
          <w:rStyle w:val="FootnoteReference"/>
          <w:rFonts w:cs="Simplified Arabic"/>
          <w:sz w:val="30"/>
          <w:szCs w:val="30"/>
          <w:rtl/>
          <w:lang w:bidi="ar-IQ"/>
        </w:rPr>
        <w:footnoteReference w:id="153"/>
      </w:r>
      <w:r>
        <w:rPr>
          <w:rStyle w:val="FootnoteReference"/>
          <w:rFonts w:cs="Simplified Arabic"/>
          <w:sz w:val="30"/>
          <w:szCs w:val="30"/>
          <w:rtl/>
          <w:lang w:bidi="ar-IQ"/>
        </w:rPr>
        <w:t>)</w:t>
      </w:r>
      <w:r>
        <w:rPr>
          <w:rFonts w:cs="Simplified Arabic"/>
          <w:sz w:val="30"/>
          <w:szCs w:val="30"/>
          <w:rtl/>
          <w:lang w:bidi="ar-IQ"/>
        </w:rPr>
        <w:t xml:space="preserve"> قال: (( وفي امرهم أن يستظهروا بالجماد في معارضة القرآن العزيز غاية التبكيت والتهكم بهم ))</w:t>
      </w:r>
      <w:r>
        <w:rPr>
          <w:rStyle w:val="FootnoteReference"/>
          <w:rFonts w:cs="Simplified Arabic"/>
          <w:sz w:val="30"/>
          <w:szCs w:val="30"/>
          <w:rtl/>
          <w:lang w:bidi="ar-IQ"/>
        </w:rPr>
        <w:t>(</w:t>
      </w:r>
      <w:r>
        <w:rPr>
          <w:rStyle w:val="FootnoteReference"/>
          <w:rFonts w:cs="Simplified Arabic"/>
          <w:sz w:val="30"/>
          <w:szCs w:val="30"/>
          <w:rtl/>
          <w:lang w:bidi="ar-IQ"/>
        </w:rPr>
        <w:footnoteReference w:id="154"/>
      </w:r>
      <w:r>
        <w:rPr>
          <w:rStyle w:val="FootnoteReference"/>
          <w:rFonts w:cs="Simplified Arabic"/>
          <w:sz w:val="30"/>
          <w:szCs w:val="30"/>
          <w:rtl/>
          <w:lang w:bidi="ar-IQ"/>
        </w:rPr>
        <w:t>)</w:t>
      </w:r>
      <w:r>
        <w:rPr>
          <w:rFonts w:cs="Simplified Arabic"/>
          <w:sz w:val="30"/>
          <w:szCs w:val="30"/>
          <w:rtl/>
          <w:lang w:bidi="ar-IQ"/>
        </w:rPr>
        <w:t xml:space="preserve"> ,فاوضح أن التبكيت يبلغ غايته اذا جاء بصيغة الامر وهذا فيه دلالة على سمته البلاغية</w:t>
      </w:r>
      <w:r>
        <w:rPr>
          <w:rStyle w:val="FootnoteReference"/>
          <w:rFonts w:cs="Simplified Arabic"/>
          <w:sz w:val="30"/>
          <w:szCs w:val="30"/>
          <w:rtl/>
          <w:lang w:bidi="ar-IQ"/>
        </w:rPr>
        <w:t>(</w:t>
      </w:r>
      <w:r>
        <w:rPr>
          <w:rStyle w:val="FootnoteReference"/>
          <w:rFonts w:cs="Simplified Arabic"/>
          <w:sz w:val="30"/>
          <w:szCs w:val="30"/>
          <w:rtl/>
          <w:lang w:bidi="ar-IQ"/>
        </w:rPr>
        <w:footnoteReference w:id="155"/>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ind w:firstLine="574"/>
        <w:jc w:val="lowKashida"/>
        <w:rPr>
          <w:rFonts w:cs="Simplified Arabic"/>
          <w:sz w:val="30"/>
          <w:szCs w:val="30"/>
          <w:rtl/>
          <w:lang w:bidi="ar-IQ"/>
        </w:rPr>
      </w:pP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5-التنبيه :</w:t>
      </w:r>
    </w:p>
    <w:p w:rsidR="00676633" w:rsidRDefault="00676633" w:rsidP="00676633">
      <w:pPr>
        <w:ind w:firstLine="574"/>
        <w:jc w:val="lowKashida"/>
        <w:rPr>
          <w:rFonts w:cs="Simplified Arabic"/>
          <w:sz w:val="28"/>
          <w:szCs w:val="28"/>
          <w:lang w:bidi="ar-IQ"/>
        </w:rPr>
      </w:pPr>
      <w:r>
        <w:rPr>
          <w:rFonts w:cs="Simplified Arabic"/>
          <w:sz w:val="28"/>
          <w:szCs w:val="28"/>
          <w:rtl/>
          <w:lang w:bidi="ar-IQ"/>
        </w:rPr>
        <w:t>الامر يُطلق ويراد به التنبيه, وقد فسر البيضاوي بعض الاوامر الواردة في النص القراني بأنها تنبيهات كما في تفسيره لقوله تعالى</w:t>
      </w:r>
      <w:r>
        <w:rPr>
          <w:rFonts w:cs="Traditional Arabic"/>
          <w:b/>
          <w:bCs/>
          <w:sz w:val="34"/>
          <w:szCs w:val="34"/>
          <w:rtl/>
          <w:lang w:bidi="ar-IQ"/>
        </w:rPr>
        <w:t>((وَعَلَّمَ آدَمَ الأَسمَاءَ كُلِّهَا ثُمَّ عَرَضَهُم عَلَى المَلاَئِكَةِ فَقَال أَنبِِئُونِي بأَسمَاء هَؤُلاَء))</w:t>
      </w:r>
      <w:r>
        <w:rPr>
          <w:rStyle w:val="FootnoteReference"/>
          <w:rFonts w:cs="Simplified Arabic"/>
          <w:rtl/>
          <w:lang w:bidi="ar-IQ"/>
        </w:rPr>
        <w:t>(</w:t>
      </w:r>
      <w:r>
        <w:rPr>
          <w:rStyle w:val="FootnoteReference"/>
          <w:rFonts w:cs="Simplified Arabic"/>
          <w:rtl/>
          <w:lang w:bidi="ar-IQ"/>
        </w:rPr>
        <w:footnoteReference w:id="156"/>
      </w:r>
      <w:r>
        <w:rPr>
          <w:rStyle w:val="FootnoteReference"/>
          <w:rFonts w:cs="Simplified Arabic"/>
          <w:rtl/>
          <w:lang w:bidi="ar-IQ"/>
        </w:rPr>
        <w:t>)</w:t>
      </w:r>
      <w:r>
        <w:rPr>
          <w:rFonts w:cs="Simplified Arabic"/>
          <w:sz w:val="28"/>
          <w:szCs w:val="28"/>
          <w:rtl/>
          <w:lang w:bidi="ar-IQ"/>
        </w:rPr>
        <w:t xml:space="preserve"> فقوله ( انبئوني ) امر فيه تنبيه قال البيضاوي: (( تنبيه على عجزهم عن امر الخلافة ، فان التصرف والتدبير واقامة المعد له قبل تحقق المعرفة </w:t>
      </w:r>
      <w:r>
        <w:rPr>
          <w:rFonts w:cs="Simplified Arabic"/>
          <w:sz w:val="28"/>
          <w:szCs w:val="28"/>
          <w:rtl/>
          <w:lang w:bidi="ar-IQ"/>
        </w:rPr>
        <w:lastRenderedPageBreak/>
        <w:t>والوقوف على مراتب الاستعدادات وقدر الحقوق محال وليس بتكليف ليكون من باب التكليف بالمحال ))</w:t>
      </w:r>
      <w:r>
        <w:rPr>
          <w:rStyle w:val="FootnoteReference"/>
          <w:rFonts w:cs="Simplified Arabic"/>
          <w:rtl/>
          <w:lang w:bidi="ar-IQ"/>
        </w:rPr>
        <w:t>(</w:t>
      </w:r>
      <w:r>
        <w:rPr>
          <w:rStyle w:val="FootnoteReference"/>
          <w:rFonts w:cs="Simplified Arabic"/>
          <w:rtl/>
          <w:lang w:bidi="ar-IQ"/>
        </w:rPr>
        <w:footnoteReference w:id="157"/>
      </w:r>
      <w:r>
        <w:rPr>
          <w:rStyle w:val="FootnoteReference"/>
          <w:rFonts w:cs="Simplified Arabic"/>
          <w:rtl/>
          <w:lang w:bidi="ar-IQ"/>
        </w:rPr>
        <w:t>)</w:t>
      </w:r>
      <w:r>
        <w:rPr>
          <w:rFonts w:cs="Simplified Arabic"/>
          <w:sz w:val="28"/>
          <w:szCs w:val="28"/>
          <w:rtl/>
          <w:lang w:bidi="ar-IQ"/>
        </w:rPr>
        <w:t>, فأكد المفسر أن الامر ( انبئوني ) ليس امراً حقيقياً يراد منه التكليف لأنه سيكون امراً بمحال لا يمكن حصوله لذا فهو امر اريد به التنبيه على العجز وبهذا افاد الامر غرضاً مجازياً آخر</w:t>
      </w:r>
      <w:r>
        <w:rPr>
          <w:rStyle w:val="FootnoteReference"/>
          <w:rFonts w:cs="Simplified Arabic"/>
          <w:rtl/>
          <w:lang w:bidi="ar-IQ"/>
        </w:rPr>
        <w:t>(</w:t>
      </w:r>
      <w:r>
        <w:rPr>
          <w:rStyle w:val="FootnoteReference"/>
          <w:rFonts w:cs="Simplified Arabic"/>
          <w:rtl/>
          <w:lang w:bidi="ar-IQ"/>
        </w:rPr>
        <w:footnoteReference w:id="158"/>
      </w:r>
      <w:r>
        <w:rPr>
          <w:rStyle w:val="FootnoteReference"/>
          <w:rFonts w:cs="Simplified Arabic"/>
          <w:rtl/>
          <w:lang w:bidi="ar-IQ"/>
        </w:rPr>
        <w:t>)</w:t>
      </w:r>
      <w:r>
        <w:rPr>
          <w:rFonts w:cs="Simplified Arabic"/>
          <w:sz w:val="28"/>
          <w:szCs w:val="28"/>
          <w:rtl/>
          <w:lang w:bidi="ar-IQ"/>
        </w:rPr>
        <w:t xml:space="preserve"> . </w:t>
      </w:r>
    </w:p>
    <w:p w:rsidR="00676633" w:rsidRDefault="00676633" w:rsidP="00676633">
      <w:pPr>
        <w:ind w:firstLine="574"/>
        <w:jc w:val="lowKashida"/>
        <w:rPr>
          <w:rFonts w:cs="Simplified Arabic"/>
          <w:sz w:val="28"/>
          <w:szCs w:val="28"/>
          <w:rtl/>
          <w:lang w:bidi="ar-IQ"/>
        </w:rPr>
      </w:pPr>
    </w:p>
    <w:p w:rsidR="00676633" w:rsidRDefault="00676633" w:rsidP="00676633">
      <w:pPr>
        <w:ind w:firstLine="574"/>
        <w:jc w:val="lowKashida"/>
        <w:rPr>
          <w:rFonts w:cs="Simplified Arabic"/>
          <w:sz w:val="28"/>
          <w:szCs w:val="28"/>
          <w:rtl/>
          <w:lang w:bidi="ar-IQ"/>
        </w:rPr>
      </w:pP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2"/>
          <w:szCs w:val="2"/>
          <w:rtl/>
          <w:lang w:bidi="ar-IQ"/>
        </w:rPr>
      </w:pPr>
    </w:p>
    <w:p w:rsidR="00676633" w:rsidRDefault="00676633" w:rsidP="00676633">
      <w:pPr>
        <w:jc w:val="lowKashida"/>
        <w:rPr>
          <w:rFonts w:cs="Simplified Arabic"/>
          <w:b/>
          <w:bCs/>
          <w:sz w:val="34"/>
          <w:szCs w:val="34"/>
          <w:rtl/>
          <w:lang w:bidi="ar-IQ"/>
        </w:rPr>
      </w:pPr>
      <w:r>
        <w:rPr>
          <w:rFonts w:cs="Simplified Arabic"/>
          <w:b/>
          <w:bCs/>
          <w:sz w:val="34"/>
          <w:szCs w:val="34"/>
          <w:rtl/>
          <w:lang w:bidi="ar-IQ"/>
        </w:rPr>
        <w:t>6- الوعيد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قد يطلق الامر ويراد به الوعيد, وهذا ما ذكره البيضاوي في تفسيره, ففي قوله تعالى آمراً رسوله ( صلى الله عليه وآله ) بخطاب الكافرين :</w:t>
      </w:r>
      <w:r>
        <w:rPr>
          <w:rFonts w:cs="Traditional Arabic"/>
          <w:b/>
          <w:bCs/>
          <w:sz w:val="36"/>
          <w:szCs w:val="36"/>
          <w:rtl/>
          <w:lang w:bidi="ar-IQ"/>
        </w:rPr>
        <w:t xml:space="preserve"> (( فَتَرَبَّصُوا حَتَى يَأَتِيَ اللهُ بِأمرِهِ ))</w:t>
      </w:r>
      <w:r>
        <w:rPr>
          <w:rStyle w:val="FootnoteReference"/>
          <w:rFonts w:cs="Simplified Arabic"/>
          <w:sz w:val="30"/>
          <w:szCs w:val="30"/>
          <w:rtl/>
          <w:lang w:bidi="ar-IQ"/>
        </w:rPr>
        <w:t>(</w:t>
      </w:r>
      <w:r>
        <w:rPr>
          <w:rStyle w:val="FootnoteReference"/>
          <w:rFonts w:cs="Simplified Arabic"/>
          <w:sz w:val="30"/>
          <w:szCs w:val="30"/>
          <w:rtl/>
          <w:lang w:bidi="ar-IQ"/>
        </w:rPr>
        <w:footnoteReference w:id="159"/>
      </w:r>
      <w:r>
        <w:rPr>
          <w:rStyle w:val="FootnoteReference"/>
          <w:rFonts w:cs="Simplified Arabic"/>
          <w:sz w:val="30"/>
          <w:szCs w:val="30"/>
          <w:rtl/>
          <w:lang w:bidi="ar-IQ"/>
        </w:rPr>
        <w:t>)</w:t>
      </w:r>
      <w:r>
        <w:rPr>
          <w:rFonts w:cs="Simplified Arabic"/>
          <w:sz w:val="30"/>
          <w:szCs w:val="30"/>
          <w:rtl/>
          <w:lang w:bidi="ar-IQ"/>
        </w:rPr>
        <w:t xml:space="preserve"> قال البيضاوي : ((... وعيد والامر عقوبة عاجلة او آجلة ))</w:t>
      </w:r>
      <w:r>
        <w:rPr>
          <w:rStyle w:val="FootnoteReference"/>
          <w:rFonts w:cs="Simplified Arabic"/>
          <w:sz w:val="30"/>
          <w:szCs w:val="30"/>
          <w:rtl/>
          <w:lang w:bidi="ar-IQ"/>
        </w:rPr>
        <w:t>(</w:t>
      </w:r>
      <w:r>
        <w:rPr>
          <w:rStyle w:val="FootnoteReference"/>
          <w:rFonts w:cs="Simplified Arabic"/>
          <w:sz w:val="30"/>
          <w:szCs w:val="30"/>
          <w:rtl/>
          <w:lang w:bidi="ar-IQ"/>
        </w:rPr>
        <w:footnoteReference w:id="160"/>
      </w:r>
      <w:r>
        <w:rPr>
          <w:rStyle w:val="FootnoteReference"/>
          <w:rFonts w:cs="Simplified Arabic"/>
          <w:sz w:val="30"/>
          <w:szCs w:val="30"/>
          <w:rtl/>
          <w:lang w:bidi="ar-IQ"/>
        </w:rPr>
        <w:t>)</w:t>
      </w:r>
      <w:r>
        <w:rPr>
          <w:rFonts w:cs="Simplified Arabic"/>
          <w:sz w:val="30"/>
          <w:szCs w:val="30"/>
          <w:rtl/>
          <w:lang w:bidi="ar-IQ"/>
        </w:rPr>
        <w:t xml:space="preserve"> ,</w:t>
      </w:r>
      <w:r>
        <w:rPr>
          <w:rFonts w:cs="Traditional Arabic"/>
          <w:b/>
          <w:bCs/>
          <w:sz w:val="36"/>
          <w:szCs w:val="36"/>
          <w:rtl/>
          <w:lang w:bidi="ar-IQ"/>
        </w:rPr>
        <w:t>((فَتَرَبَّصُوا))</w:t>
      </w:r>
      <w:r>
        <w:rPr>
          <w:rFonts w:cs="Simplified Arabic"/>
          <w:sz w:val="30"/>
          <w:szCs w:val="30"/>
          <w:rtl/>
          <w:lang w:bidi="ar-IQ"/>
        </w:rPr>
        <w:t xml:space="preserve"> امر الغرض منه الوعيد بمجئ امر الله وهو ثابت الوقوع عاجلاً او آجلاً </w:t>
      </w:r>
      <w:r>
        <w:rPr>
          <w:rStyle w:val="FootnoteReference"/>
          <w:rFonts w:cs="Simplified Arabic"/>
          <w:sz w:val="30"/>
          <w:szCs w:val="30"/>
          <w:rtl/>
          <w:lang w:bidi="ar-IQ"/>
        </w:rPr>
        <w:t>(</w:t>
      </w:r>
      <w:r>
        <w:rPr>
          <w:rStyle w:val="FootnoteReference"/>
          <w:rFonts w:cs="Simplified Arabic"/>
          <w:sz w:val="30"/>
          <w:szCs w:val="30"/>
          <w:rtl/>
          <w:lang w:bidi="ar-IQ"/>
        </w:rPr>
        <w:footnoteReference w:id="161"/>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7- الوعد:</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من اغراض الامر البلاغية الوعد ,ذكره البيضاوي,كما في تفسيره لقوله تعالى </w:t>
      </w:r>
      <w:r>
        <w:rPr>
          <w:rFonts w:cs="Traditional Arabic"/>
          <w:b/>
          <w:bCs/>
          <w:sz w:val="36"/>
          <w:szCs w:val="36"/>
          <w:rtl/>
          <w:lang w:bidi="ar-IQ"/>
        </w:rPr>
        <w:t>(( وَأَطِيعُوا اللهَ وَالرَسُولَ لَعَلَّكُم تُرحَمُونَ ))</w:t>
      </w:r>
      <w:r>
        <w:rPr>
          <w:rStyle w:val="FootnoteReference"/>
          <w:rFonts w:cs="Simplified Arabic"/>
          <w:sz w:val="30"/>
          <w:szCs w:val="30"/>
          <w:rtl/>
          <w:lang w:bidi="ar-IQ"/>
        </w:rPr>
        <w:t>(</w:t>
      </w:r>
      <w:r>
        <w:rPr>
          <w:rStyle w:val="FootnoteReference"/>
          <w:rFonts w:cs="Simplified Arabic"/>
          <w:sz w:val="30"/>
          <w:szCs w:val="30"/>
          <w:rtl/>
          <w:lang w:bidi="ar-IQ"/>
        </w:rPr>
        <w:footnoteReference w:id="162"/>
      </w:r>
      <w:r>
        <w:rPr>
          <w:rStyle w:val="FootnoteReference"/>
          <w:rFonts w:cs="Simplified Arabic"/>
          <w:sz w:val="30"/>
          <w:szCs w:val="30"/>
          <w:rtl/>
          <w:lang w:bidi="ar-IQ"/>
        </w:rPr>
        <w:t>)</w:t>
      </w:r>
      <w:r>
        <w:rPr>
          <w:rFonts w:cs="Simplified Arabic"/>
          <w:sz w:val="30"/>
          <w:szCs w:val="30"/>
          <w:rtl/>
          <w:lang w:bidi="ar-IQ"/>
        </w:rPr>
        <w:t xml:space="preserve"> فالمراد بالامر هنا (( الوعد ... ترغيباً في الطاعة ، ولعلّ وعسى في امثال ذلك دليل عزة التوصل الى ما جعل خيراً له ))</w:t>
      </w:r>
      <w:r>
        <w:rPr>
          <w:rStyle w:val="FootnoteReference"/>
          <w:rFonts w:cs="Simplified Arabic"/>
          <w:sz w:val="30"/>
          <w:szCs w:val="30"/>
          <w:rtl/>
          <w:lang w:bidi="ar-IQ"/>
        </w:rPr>
        <w:t>(</w:t>
      </w:r>
      <w:r>
        <w:rPr>
          <w:rStyle w:val="FootnoteReference"/>
          <w:rFonts w:cs="Simplified Arabic"/>
          <w:sz w:val="30"/>
          <w:szCs w:val="30"/>
          <w:rtl/>
          <w:lang w:bidi="ar-IQ"/>
        </w:rPr>
        <w:footnoteReference w:id="163"/>
      </w:r>
      <w:r>
        <w:rPr>
          <w:rStyle w:val="FootnoteReference"/>
          <w:rFonts w:cs="Simplified Arabic"/>
          <w:sz w:val="30"/>
          <w:szCs w:val="30"/>
          <w:rtl/>
          <w:lang w:bidi="ar-IQ"/>
        </w:rPr>
        <w:t>)</w:t>
      </w:r>
      <w:r>
        <w:rPr>
          <w:rFonts w:cs="Simplified Arabic"/>
          <w:sz w:val="30"/>
          <w:szCs w:val="30"/>
          <w:rtl/>
          <w:lang w:bidi="ar-IQ"/>
        </w:rPr>
        <w:t xml:space="preserve">, فهنا </w:t>
      </w:r>
      <w:r>
        <w:rPr>
          <w:rFonts w:cs="Simplified Arabic"/>
          <w:sz w:val="30"/>
          <w:szCs w:val="30"/>
          <w:rtl/>
          <w:lang w:bidi="ar-IQ"/>
        </w:rPr>
        <w:lastRenderedPageBreak/>
        <w:t>ذكر البيضاوي من سمات الوعد بصيغة الامر الترغيب في الامر، وأيد ذلك سياق الاية بمجيء ( لعل وعسى ) لتدل على طريق التوصل الى ما يؤمرون به من الوعد</w:t>
      </w:r>
      <w:r>
        <w:rPr>
          <w:rStyle w:val="FootnoteReference"/>
          <w:rFonts w:cs="Simplified Arabic"/>
          <w:sz w:val="30"/>
          <w:szCs w:val="30"/>
          <w:rtl/>
          <w:lang w:bidi="ar-IQ"/>
        </w:rPr>
        <w:t>(</w:t>
      </w:r>
      <w:r>
        <w:rPr>
          <w:rStyle w:val="FootnoteReference"/>
          <w:rFonts w:cs="Simplified Arabic"/>
          <w:sz w:val="30"/>
          <w:szCs w:val="30"/>
          <w:rtl/>
          <w:lang w:bidi="ar-IQ"/>
        </w:rPr>
        <w:footnoteReference w:id="164"/>
      </w:r>
      <w:r>
        <w:rPr>
          <w:rStyle w:val="FootnoteReference"/>
          <w:rFonts w:cs="Simplified Arabic"/>
          <w:sz w:val="30"/>
          <w:szCs w:val="30"/>
          <w:rtl/>
          <w:lang w:bidi="ar-IQ"/>
        </w:rPr>
        <w:t>)</w:t>
      </w:r>
      <w:r>
        <w:rPr>
          <w:rFonts w:cs="Simplified Arabic"/>
          <w:sz w:val="30"/>
          <w:szCs w:val="30"/>
          <w:rtl/>
          <w:lang w:bidi="ar-IQ"/>
        </w:rPr>
        <w:t xml:space="preserve"> .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8- الحث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 في أثناء تفسيره لقوله تعالى</w:t>
      </w:r>
      <w:r>
        <w:rPr>
          <w:rFonts w:cs="Traditional Arabic"/>
          <w:b/>
          <w:bCs/>
          <w:sz w:val="36"/>
          <w:szCs w:val="36"/>
          <w:rtl/>
          <w:lang w:bidi="ar-IQ"/>
        </w:rPr>
        <w:t>((وَاعلَمُوا أنَّ اللهَ بِمَا تَعمَلُونَ بَصِير))</w:t>
      </w:r>
      <w:r>
        <w:rPr>
          <w:rStyle w:val="FootnoteReference"/>
          <w:rFonts w:cs="Simplified Arabic"/>
          <w:sz w:val="30"/>
          <w:szCs w:val="30"/>
          <w:rtl/>
          <w:lang w:bidi="ar-IQ"/>
        </w:rPr>
        <w:t>(</w:t>
      </w:r>
      <w:r>
        <w:rPr>
          <w:rStyle w:val="FootnoteReference"/>
          <w:rFonts w:cs="Simplified Arabic"/>
          <w:sz w:val="30"/>
          <w:szCs w:val="30"/>
          <w:rtl/>
          <w:lang w:bidi="ar-IQ"/>
        </w:rPr>
        <w:footnoteReference w:id="165"/>
      </w:r>
      <w:r>
        <w:rPr>
          <w:rStyle w:val="FootnoteReference"/>
          <w:rFonts w:cs="Simplified Arabic"/>
          <w:sz w:val="30"/>
          <w:szCs w:val="30"/>
          <w:rtl/>
          <w:lang w:bidi="ar-IQ"/>
        </w:rPr>
        <w:t>)</w:t>
      </w:r>
      <w:r>
        <w:rPr>
          <w:rFonts w:cs="Simplified Arabic"/>
          <w:sz w:val="30"/>
          <w:szCs w:val="30"/>
          <w:rtl/>
          <w:lang w:bidi="ar-IQ"/>
        </w:rPr>
        <w:t xml:space="preserve"> رأى البيضاوي أن الأمر في الاية اراد به الحث على طاعة الله وخشيته والحفاظ على ما شرّعه</w:t>
      </w:r>
      <w:r>
        <w:rPr>
          <w:rStyle w:val="FootnoteReference"/>
          <w:rFonts w:cs="Simplified Arabic"/>
          <w:sz w:val="30"/>
          <w:szCs w:val="30"/>
          <w:rtl/>
          <w:lang w:bidi="ar-IQ"/>
        </w:rPr>
        <w:t>(</w:t>
      </w:r>
      <w:r>
        <w:rPr>
          <w:rStyle w:val="FootnoteReference"/>
          <w:rFonts w:cs="Simplified Arabic"/>
          <w:sz w:val="30"/>
          <w:szCs w:val="30"/>
          <w:rtl/>
          <w:lang w:bidi="ar-IQ"/>
        </w:rPr>
        <w:footnoteReference w:id="166"/>
      </w:r>
      <w:r>
        <w:rPr>
          <w:rStyle w:val="FootnoteReference"/>
          <w:rFonts w:cs="Simplified Arabic"/>
          <w:sz w:val="30"/>
          <w:szCs w:val="30"/>
          <w:rtl/>
          <w:lang w:bidi="ar-IQ"/>
        </w:rPr>
        <w:t>)</w:t>
      </w:r>
      <w:r>
        <w:rPr>
          <w:rFonts w:cs="Simplified Arabic"/>
          <w:sz w:val="30"/>
          <w:szCs w:val="30"/>
          <w:rtl/>
          <w:lang w:bidi="ar-IQ"/>
        </w:rPr>
        <w:t>,وفي قوله تعالى</w:t>
      </w:r>
      <w:r>
        <w:rPr>
          <w:rFonts w:cs="Traditional Arabic"/>
          <w:b/>
          <w:bCs/>
          <w:sz w:val="36"/>
          <w:szCs w:val="36"/>
          <w:rtl/>
          <w:lang w:bidi="ar-IQ"/>
        </w:rPr>
        <w:t>((وَآتُوا اليَتَامَى أَموَالَهُم))</w:t>
      </w:r>
      <w:r>
        <w:rPr>
          <w:rStyle w:val="FootnoteReference"/>
          <w:rFonts w:cs="Simplified Arabic"/>
          <w:sz w:val="30"/>
          <w:szCs w:val="30"/>
          <w:rtl/>
          <w:lang w:bidi="ar-IQ"/>
        </w:rPr>
        <w:t>(</w:t>
      </w:r>
      <w:r>
        <w:rPr>
          <w:rStyle w:val="FootnoteReference"/>
          <w:rFonts w:cs="Simplified Arabic"/>
          <w:sz w:val="30"/>
          <w:szCs w:val="30"/>
          <w:rtl/>
          <w:lang w:bidi="ar-IQ"/>
        </w:rPr>
        <w:footnoteReference w:id="167"/>
      </w:r>
      <w:r>
        <w:rPr>
          <w:rStyle w:val="FootnoteReference"/>
          <w:rFonts w:cs="Simplified Arabic"/>
          <w:sz w:val="30"/>
          <w:szCs w:val="30"/>
          <w:rtl/>
          <w:lang w:bidi="ar-IQ"/>
        </w:rPr>
        <w:t>)</w:t>
      </w:r>
      <w:r>
        <w:rPr>
          <w:rFonts w:cs="Simplified Arabic"/>
          <w:sz w:val="30"/>
          <w:szCs w:val="30"/>
          <w:rtl/>
          <w:lang w:bidi="ar-IQ"/>
        </w:rPr>
        <w:t xml:space="preserve"> قال البيضاوي انه جاء (( حثاً على أن يدفع اليهم اموالهم اول بلوغهم قبل أن يزول عنهم هذا الاسم ، إن أُونس منهم الرشد ))</w:t>
      </w:r>
      <w:r>
        <w:rPr>
          <w:rStyle w:val="FootnoteReference"/>
          <w:rFonts w:cs="Simplified Arabic"/>
          <w:sz w:val="30"/>
          <w:szCs w:val="30"/>
          <w:rtl/>
          <w:lang w:bidi="ar-IQ"/>
        </w:rPr>
        <w:t>(</w:t>
      </w:r>
      <w:r>
        <w:rPr>
          <w:rStyle w:val="FootnoteReference"/>
          <w:rFonts w:cs="Simplified Arabic"/>
          <w:sz w:val="30"/>
          <w:szCs w:val="30"/>
          <w:rtl/>
          <w:lang w:bidi="ar-IQ"/>
        </w:rPr>
        <w:footnoteReference w:id="168"/>
      </w:r>
      <w:r>
        <w:rPr>
          <w:rStyle w:val="FootnoteReference"/>
          <w:rFonts w:cs="Simplified Arabic"/>
          <w:sz w:val="30"/>
          <w:szCs w:val="30"/>
          <w:rtl/>
          <w:lang w:bidi="ar-IQ"/>
        </w:rPr>
        <w:t>)</w:t>
      </w:r>
      <w:r>
        <w:rPr>
          <w:rFonts w:cs="Simplified Arabic"/>
          <w:sz w:val="30"/>
          <w:szCs w:val="30"/>
          <w:rtl/>
          <w:lang w:bidi="ar-IQ"/>
        </w:rPr>
        <w:t xml:space="preserve">, فالامر بايتاء اليتامى اموالهم فيه حث على تنفيذ هذا الامر في اوانه .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 xml:space="preserve">9- الخبر </w:t>
      </w:r>
      <w:r>
        <w:rPr>
          <w:rFonts w:cs="Simplified Arabic"/>
          <w:sz w:val="32"/>
          <w:szCs w:val="32"/>
          <w:rtl/>
          <w:lang w:bidi="ar-IQ"/>
        </w:rPr>
        <w:t xml:space="preserve"> </w:t>
      </w:r>
      <w:r>
        <w:rPr>
          <w:rStyle w:val="FootnoteReference"/>
          <w:rFonts w:cs="Simplified Arabic"/>
          <w:sz w:val="32"/>
          <w:szCs w:val="32"/>
          <w:rtl/>
          <w:lang w:bidi="ar-IQ"/>
        </w:rPr>
        <w:t>(</w:t>
      </w:r>
      <w:r>
        <w:rPr>
          <w:rStyle w:val="FootnoteReference"/>
          <w:rFonts w:cs="Simplified Arabic"/>
          <w:sz w:val="32"/>
          <w:szCs w:val="32"/>
          <w:rtl/>
          <w:lang w:bidi="ar-IQ"/>
        </w:rPr>
        <w:footnoteReference w:id="169"/>
      </w:r>
      <w:r>
        <w:rPr>
          <w:rStyle w:val="FootnoteReference"/>
          <w:rFonts w:cs="Simplified Arabic"/>
          <w:sz w:val="32"/>
          <w:szCs w:val="32"/>
          <w:rtl/>
          <w:lang w:bidi="ar-IQ"/>
        </w:rPr>
        <w:t>)</w:t>
      </w:r>
      <w:r>
        <w:rPr>
          <w:rFonts w:cs="Simplified Arabic"/>
          <w:sz w:val="32"/>
          <w:szCs w:val="32"/>
          <w:rtl/>
          <w:lang w:bidi="ar-IQ"/>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ذكر البيضاوي أنّ الخبر يأتي بصيغة الأمر ويكون ذا دلالة على الوجوب وذلك في تفسيره لقوله تعالى</w:t>
      </w:r>
      <w:r>
        <w:rPr>
          <w:rFonts w:cs="Traditional Arabic"/>
          <w:b/>
          <w:bCs/>
          <w:sz w:val="36"/>
          <w:szCs w:val="36"/>
          <w:rtl/>
          <w:lang w:bidi="ar-IQ"/>
        </w:rPr>
        <w:t>((فَليَضحَكُوا قَلِيلاً وَليبكُوا كَثِيراً جَزَاءً بِمَا كَانُوا يَكسِبُونَ ))</w:t>
      </w:r>
      <w:r>
        <w:rPr>
          <w:rStyle w:val="FootnoteReference"/>
          <w:rFonts w:cs="Simplified Arabic"/>
          <w:sz w:val="30"/>
          <w:szCs w:val="30"/>
          <w:rtl/>
          <w:lang w:bidi="ar-IQ"/>
        </w:rPr>
        <w:t>(</w:t>
      </w:r>
      <w:r>
        <w:rPr>
          <w:rStyle w:val="FootnoteReference"/>
          <w:rFonts w:cs="Simplified Arabic"/>
          <w:sz w:val="30"/>
          <w:szCs w:val="30"/>
          <w:rtl/>
          <w:lang w:bidi="ar-IQ"/>
        </w:rPr>
        <w:footnoteReference w:id="170"/>
      </w:r>
      <w:r>
        <w:rPr>
          <w:rStyle w:val="FootnoteReference"/>
          <w:rFonts w:cs="Simplified Arabic"/>
          <w:sz w:val="30"/>
          <w:szCs w:val="30"/>
          <w:rtl/>
          <w:lang w:bidi="ar-IQ"/>
        </w:rPr>
        <w:t>)</w:t>
      </w:r>
      <w:r>
        <w:rPr>
          <w:rFonts w:cs="Simplified Arabic"/>
          <w:sz w:val="30"/>
          <w:szCs w:val="30"/>
          <w:rtl/>
          <w:lang w:bidi="ar-IQ"/>
        </w:rPr>
        <w:t xml:space="preserve"> قال البيضاوي:(( إخبار عمّا يؤول اليه حالهم في الدنيا والاخرة اخرجه على صيغة الامر للدلالة على أنّه حتم واجب))</w:t>
      </w:r>
      <w:r>
        <w:rPr>
          <w:rStyle w:val="FootnoteReference"/>
          <w:rFonts w:cs="Simplified Arabic"/>
          <w:sz w:val="30"/>
          <w:szCs w:val="30"/>
          <w:rtl/>
          <w:lang w:bidi="ar-IQ"/>
        </w:rPr>
        <w:t>(</w:t>
      </w:r>
      <w:r>
        <w:rPr>
          <w:rStyle w:val="FootnoteReference"/>
          <w:rFonts w:cs="Simplified Arabic"/>
          <w:sz w:val="30"/>
          <w:szCs w:val="30"/>
          <w:rtl/>
          <w:lang w:bidi="ar-IQ"/>
        </w:rPr>
        <w:footnoteReference w:id="171"/>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lastRenderedPageBreak/>
        <w:t xml:space="preserve">  فذكرالبيضاوي أن الخبر هنا جاء بصيغة الامر للدلالة على وجوبه, وفي قوله تعالى </w:t>
      </w:r>
      <w:r>
        <w:rPr>
          <w:rFonts w:cs="Traditional Arabic"/>
          <w:b/>
          <w:bCs/>
          <w:sz w:val="36"/>
          <w:szCs w:val="36"/>
          <w:rtl/>
          <w:lang w:bidi="ar-IQ"/>
        </w:rPr>
        <w:t>(( قُل مَن كَانَ فِي الضَلاَلَةِ فَلِيُمدِد لَهُ الرَحْمنُ مَدّا ))</w:t>
      </w:r>
      <w:r>
        <w:rPr>
          <w:rStyle w:val="FootnoteReference"/>
          <w:rFonts w:cs="Simplified Arabic"/>
          <w:sz w:val="30"/>
          <w:szCs w:val="30"/>
          <w:rtl/>
          <w:lang w:bidi="ar-IQ"/>
        </w:rPr>
        <w:t>(</w:t>
      </w:r>
      <w:r>
        <w:rPr>
          <w:rStyle w:val="FootnoteReference"/>
          <w:rFonts w:cs="Simplified Arabic"/>
          <w:sz w:val="30"/>
          <w:szCs w:val="30"/>
          <w:rtl/>
          <w:lang w:bidi="ar-IQ"/>
        </w:rPr>
        <w:footnoteReference w:id="172"/>
      </w:r>
      <w:r>
        <w:rPr>
          <w:rStyle w:val="FootnoteReference"/>
          <w:rFonts w:cs="Simplified Arabic"/>
          <w:sz w:val="30"/>
          <w:szCs w:val="30"/>
          <w:rtl/>
          <w:lang w:bidi="ar-IQ"/>
        </w:rPr>
        <w:t>)</w:t>
      </w:r>
      <w:r>
        <w:rPr>
          <w:rFonts w:cs="Simplified Arabic"/>
          <w:sz w:val="30"/>
          <w:szCs w:val="30"/>
          <w:rtl/>
          <w:lang w:bidi="ar-IQ"/>
        </w:rPr>
        <w:t xml:space="preserve"> قال البيضاوي:(( فيمده ويمهله بطول العمر والتمتع به وانما أخرجه على لفظ الامر ايذاناً بأن امهاله مما ينبغي أن يفعله استدراجاً وقطعاً لمعاذيره كقوله تعالى </w:t>
      </w:r>
      <w:r>
        <w:rPr>
          <w:rFonts w:cs="Traditional Arabic"/>
          <w:b/>
          <w:bCs/>
          <w:sz w:val="36"/>
          <w:szCs w:val="36"/>
          <w:rtl/>
          <w:lang w:bidi="ar-IQ"/>
        </w:rPr>
        <w:t>(( إِنّمَا  نُملِي لَهُم لِيَزدادُوا إثماً))</w:t>
      </w:r>
      <w:r>
        <w:rPr>
          <w:rStyle w:val="FootnoteReference"/>
          <w:rFonts w:cs="Simplified Arabic"/>
          <w:sz w:val="30"/>
          <w:szCs w:val="30"/>
          <w:rtl/>
          <w:lang w:bidi="ar-IQ"/>
        </w:rPr>
        <w:t>(</w:t>
      </w:r>
      <w:r>
        <w:rPr>
          <w:rStyle w:val="FootnoteReference"/>
          <w:rFonts w:cs="Simplified Arabic"/>
          <w:sz w:val="30"/>
          <w:szCs w:val="30"/>
          <w:rtl/>
          <w:lang w:bidi="ar-IQ"/>
        </w:rPr>
        <w:footnoteReference w:id="173"/>
      </w:r>
      <w:r>
        <w:rPr>
          <w:rStyle w:val="FootnoteReference"/>
          <w:rFonts w:cs="Simplified Arabic"/>
          <w:sz w:val="30"/>
          <w:szCs w:val="30"/>
          <w:rtl/>
          <w:lang w:bidi="ar-IQ"/>
        </w:rPr>
        <w:t>)</w:t>
      </w:r>
      <w:r>
        <w:rPr>
          <w:rFonts w:cs="Simplified Arabic"/>
          <w:sz w:val="30"/>
          <w:szCs w:val="30"/>
          <w:rtl/>
          <w:lang w:bidi="ar-IQ"/>
        </w:rPr>
        <w:t xml:space="preserve"> ,وكقوله </w:t>
      </w:r>
      <w:r>
        <w:rPr>
          <w:rFonts w:cs="Traditional Arabic"/>
          <w:b/>
          <w:bCs/>
          <w:sz w:val="36"/>
          <w:szCs w:val="36"/>
          <w:rtl/>
          <w:lang w:bidi="ar-IQ"/>
        </w:rPr>
        <w:t>(( أوَلَم نُعَمِّركُم مَا يَتذكَّر فِيهِ مَن تَذَكَّر ))</w:t>
      </w:r>
      <w:r>
        <w:rPr>
          <w:rStyle w:val="FootnoteReference"/>
          <w:rFonts w:cs="Simplified Arabic"/>
          <w:sz w:val="30"/>
          <w:szCs w:val="30"/>
          <w:rtl/>
          <w:lang w:bidi="ar-IQ"/>
        </w:rPr>
        <w:t>(</w:t>
      </w:r>
      <w:r>
        <w:rPr>
          <w:rStyle w:val="FootnoteReference"/>
          <w:rFonts w:cs="Simplified Arabic"/>
          <w:sz w:val="30"/>
          <w:szCs w:val="30"/>
          <w:rtl/>
          <w:lang w:bidi="ar-IQ"/>
        </w:rPr>
        <w:footnoteReference w:id="174"/>
      </w:r>
      <w:r>
        <w:rPr>
          <w:rStyle w:val="FootnoteReference"/>
          <w:rFonts w:cs="Simplified Arabic"/>
          <w:sz w:val="30"/>
          <w:szCs w:val="30"/>
          <w:rtl/>
          <w:lang w:bidi="ar-IQ"/>
        </w:rPr>
        <w:t>)</w:t>
      </w:r>
      <w:r>
        <w:rPr>
          <w:rFonts w:cs="Simplified Arabic"/>
          <w:sz w:val="30"/>
          <w:szCs w:val="30"/>
          <w:rtl/>
          <w:lang w:bidi="ar-IQ"/>
        </w:rPr>
        <w:t>))</w:t>
      </w:r>
      <w:r>
        <w:rPr>
          <w:rStyle w:val="FootnoteReference"/>
          <w:rFonts w:cs="Simplified Arabic"/>
          <w:sz w:val="30"/>
          <w:szCs w:val="30"/>
          <w:rtl/>
          <w:lang w:bidi="ar-IQ"/>
        </w:rPr>
        <w:t>(</w:t>
      </w:r>
      <w:r>
        <w:rPr>
          <w:rStyle w:val="FootnoteReference"/>
          <w:rFonts w:cs="Simplified Arabic"/>
          <w:sz w:val="30"/>
          <w:szCs w:val="30"/>
          <w:rtl/>
          <w:lang w:bidi="ar-IQ"/>
        </w:rPr>
        <w:footnoteReference w:id="175"/>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ind w:firstLine="574"/>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10- سرعة التكوين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رأى البيضاوي أن الامر قد يُطلق ولا يراد به حقيقته وانما يراد به سرعة تكوين الفعل وحصوله بلا مهلة وهذا في فعل الكينونة في قوله تعالى </w:t>
      </w:r>
      <w:r>
        <w:rPr>
          <w:rFonts w:cs="Traditional Arabic"/>
          <w:b/>
          <w:bCs/>
          <w:sz w:val="36"/>
          <w:szCs w:val="36"/>
          <w:rtl/>
          <w:lang w:bidi="ar-IQ"/>
        </w:rPr>
        <w:t>(( فَقُلنَا لَهُم كُونُوا قِردَةً خَاسِئيِنَ ))</w:t>
      </w:r>
      <w:r>
        <w:rPr>
          <w:rStyle w:val="FootnoteReference"/>
          <w:rFonts w:cs="Simplified Arabic"/>
          <w:sz w:val="30"/>
          <w:szCs w:val="30"/>
          <w:rtl/>
          <w:lang w:bidi="ar-IQ"/>
        </w:rPr>
        <w:t>(</w:t>
      </w:r>
      <w:r>
        <w:rPr>
          <w:rStyle w:val="FootnoteReference"/>
          <w:rFonts w:cs="Simplified Arabic"/>
          <w:sz w:val="30"/>
          <w:szCs w:val="30"/>
          <w:rtl/>
          <w:lang w:bidi="ar-IQ"/>
        </w:rPr>
        <w:footnoteReference w:id="176"/>
      </w:r>
      <w:r>
        <w:rPr>
          <w:rStyle w:val="FootnoteReference"/>
          <w:rFonts w:cs="Simplified Arabic"/>
          <w:sz w:val="30"/>
          <w:szCs w:val="30"/>
          <w:rtl/>
          <w:lang w:bidi="ar-IQ"/>
        </w:rPr>
        <w:t>)</w:t>
      </w:r>
      <w:r>
        <w:rPr>
          <w:rFonts w:cs="Simplified Arabic"/>
          <w:sz w:val="30"/>
          <w:szCs w:val="30"/>
          <w:rtl/>
          <w:lang w:bidi="ar-IQ"/>
        </w:rPr>
        <w:t xml:space="preserve"> قال البيضاوي : (( مُثِّلوا بالقردة ... وقوله </w:t>
      </w:r>
      <w:r>
        <w:rPr>
          <w:rFonts w:cs="Traditional Arabic"/>
          <w:b/>
          <w:bCs/>
          <w:sz w:val="36"/>
          <w:szCs w:val="36"/>
          <w:rtl/>
          <w:lang w:bidi="ar-IQ"/>
        </w:rPr>
        <w:t>((كُونُوا))</w:t>
      </w:r>
      <w:r>
        <w:rPr>
          <w:rFonts w:cs="Simplified Arabic"/>
          <w:sz w:val="30"/>
          <w:szCs w:val="30"/>
          <w:rtl/>
          <w:lang w:bidi="ar-IQ"/>
        </w:rPr>
        <w:t xml:space="preserve"> ليس بامر إذ لا قدرة لهم عليه وانما المراد به سرعة التكوين وانهم صاروا كذلك كما اراد بهم ))</w:t>
      </w:r>
      <w:r>
        <w:rPr>
          <w:rStyle w:val="FootnoteReference"/>
          <w:rFonts w:cs="Simplified Arabic"/>
          <w:sz w:val="30"/>
          <w:szCs w:val="30"/>
          <w:rtl/>
          <w:lang w:bidi="ar-IQ"/>
        </w:rPr>
        <w:t>(</w:t>
      </w:r>
      <w:r>
        <w:rPr>
          <w:rStyle w:val="FootnoteReference"/>
          <w:rFonts w:cs="Simplified Arabic"/>
          <w:sz w:val="30"/>
          <w:szCs w:val="30"/>
          <w:rtl/>
          <w:lang w:bidi="ar-IQ"/>
        </w:rPr>
        <w:footnoteReference w:id="177"/>
      </w:r>
      <w:r>
        <w:rPr>
          <w:rStyle w:val="FootnoteReference"/>
          <w:rFonts w:cs="Simplified Arabic"/>
          <w:sz w:val="30"/>
          <w:szCs w:val="30"/>
          <w:rtl/>
          <w:lang w:bidi="ar-IQ"/>
        </w:rPr>
        <w:t>)</w:t>
      </w:r>
      <w:r>
        <w:rPr>
          <w:rFonts w:cs="Simplified Arabic"/>
          <w:sz w:val="30"/>
          <w:szCs w:val="30"/>
          <w:rtl/>
          <w:lang w:bidi="ar-IQ"/>
        </w:rPr>
        <w:t xml:space="preserve"> وفي تفسيره لقوله تعالى </w:t>
      </w:r>
      <w:r>
        <w:rPr>
          <w:rFonts w:cs="Traditional Arabic"/>
          <w:b/>
          <w:bCs/>
          <w:sz w:val="36"/>
          <w:szCs w:val="36"/>
          <w:rtl/>
          <w:lang w:bidi="ar-IQ"/>
        </w:rPr>
        <w:t>(( فإِنَّمَا يَقُول لَه كُنْ فَيَكُون ))</w:t>
      </w:r>
      <w:r>
        <w:rPr>
          <w:rFonts w:cs="Simplified Arabic"/>
          <w:b/>
          <w:bCs/>
          <w:sz w:val="30"/>
          <w:szCs w:val="30"/>
          <w:rtl/>
          <w:lang w:bidi="ar-IQ"/>
        </w:rPr>
        <w:t xml:space="preserve"> </w:t>
      </w:r>
      <w:r>
        <w:rPr>
          <w:rStyle w:val="FootnoteReference"/>
          <w:rFonts w:cs="Simplified Arabic"/>
          <w:sz w:val="30"/>
          <w:szCs w:val="30"/>
          <w:rtl/>
          <w:lang w:bidi="ar-IQ"/>
        </w:rPr>
        <w:t>(</w:t>
      </w:r>
      <w:r>
        <w:rPr>
          <w:rStyle w:val="FootnoteReference"/>
          <w:rFonts w:cs="Simplified Arabic"/>
          <w:sz w:val="30"/>
          <w:szCs w:val="30"/>
          <w:rtl/>
          <w:lang w:bidi="ar-IQ"/>
        </w:rPr>
        <w:footnoteReference w:id="178"/>
      </w:r>
      <w:r>
        <w:rPr>
          <w:rStyle w:val="FootnoteReference"/>
          <w:rFonts w:cs="Simplified Arabic"/>
          <w:sz w:val="30"/>
          <w:szCs w:val="30"/>
          <w:rtl/>
          <w:lang w:bidi="ar-IQ"/>
        </w:rPr>
        <w:t>)</w:t>
      </w:r>
      <w:r>
        <w:rPr>
          <w:rFonts w:cs="Simplified Arabic"/>
          <w:sz w:val="30"/>
          <w:szCs w:val="30"/>
          <w:rtl/>
          <w:lang w:bidi="ar-IQ"/>
        </w:rPr>
        <w:t xml:space="preserve"> قال البيضاوي : ((...</w:t>
      </w:r>
      <w:r>
        <w:rPr>
          <w:rFonts w:cs="Traditional Arabic"/>
          <w:b/>
          <w:bCs/>
          <w:sz w:val="36"/>
          <w:szCs w:val="36"/>
          <w:rtl/>
          <w:lang w:bidi="ar-IQ"/>
        </w:rPr>
        <w:t>((يَكُون))</w:t>
      </w:r>
      <w:r>
        <w:rPr>
          <w:rFonts w:cs="Simplified Arabic"/>
          <w:sz w:val="30"/>
          <w:szCs w:val="30"/>
          <w:rtl/>
          <w:lang w:bidi="ar-IQ"/>
        </w:rPr>
        <w:t xml:space="preserve"> من كان التامة أي إحدث فيحدث وليس المراد به حقيقة امر وامتثال بل تمثيل حصول ما تعلقت به ارادته بلا مهلة بطاعة المأمور المطيع بلا توقف وفيه تقرير لمعنى الإبداع وايماء الى حجة... وهو أن ايجاد الولد مما يكون باطوار ومهلة وفعله تعالى يستغني عن ذلك ))</w:t>
      </w:r>
      <w:r>
        <w:rPr>
          <w:rStyle w:val="FootnoteReference"/>
          <w:rFonts w:cs="Simplified Arabic"/>
          <w:sz w:val="30"/>
          <w:szCs w:val="30"/>
          <w:rtl/>
          <w:lang w:bidi="ar-IQ"/>
        </w:rPr>
        <w:t>(</w:t>
      </w:r>
      <w:r>
        <w:rPr>
          <w:rStyle w:val="FootnoteReference"/>
          <w:rFonts w:cs="Simplified Arabic"/>
          <w:sz w:val="30"/>
          <w:szCs w:val="30"/>
          <w:rtl/>
          <w:lang w:bidi="ar-IQ"/>
        </w:rPr>
        <w:footnoteReference w:id="179"/>
      </w:r>
      <w:r>
        <w:rPr>
          <w:rStyle w:val="FootnoteReference"/>
          <w:rFonts w:cs="Simplified Arabic"/>
          <w:sz w:val="30"/>
          <w:szCs w:val="30"/>
          <w:rtl/>
          <w:lang w:bidi="ar-IQ"/>
        </w:rPr>
        <w:t>)</w:t>
      </w:r>
      <w:r>
        <w:rPr>
          <w:rFonts w:cs="Simplified Arabic"/>
          <w:sz w:val="30"/>
          <w:szCs w:val="30"/>
          <w:rtl/>
          <w:lang w:bidi="ar-IQ"/>
        </w:rPr>
        <w:t xml:space="preserve"> ,فهنا أكد البيضاوي أن الامر بالتكوين ليس حقيقياً وانما اراد به سرعة التكوين بلا مهلة وتوقف ، وفي هذا النوع من الامر دلالة التقرير للابداع ومعناه ، وسياق الايات يدلل على أن فيه اشارة الى الابداع في الخلق والسرعة فيه .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0"/>
          <w:szCs w:val="30"/>
          <w:rtl/>
          <w:lang w:bidi="ar-IQ"/>
        </w:rPr>
      </w:pPr>
      <w:r>
        <w:rPr>
          <w:rFonts w:cs="Simplified Arabic"/>
          <w:b/>
          <w:bCs/>
          <w:sz w:val="30"/>
          <w:szCs w:val="30"/>
          <w:rtl/>
          <w:lang w:bidi="ar-IQ"/>
        </w:rPr>
        <w:lastRenderedPageBreak/>
        <w:t>11- الكرم والتسامح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من الاغراض التي يخرج اليها الامر التسامح ,والكرم ,ذكرهما البيضاوي في أثناء تفسيره لقوله تعالى </w:t>
      </w:r>
      <w:r>
        <w:rPr>
          <w:rFonts w:cs="Traditional Arabic"/>
          <w:b/>
          <w:bCs/>
          <w:sz w:val="36"/>
          <w:szCs w:val="36"/>
          <w:rtl/>
          <w:lang w:bidi="ar-IQ"/>
        </w:rPr>
        <w:t>(( قَالُوا يَا مُوسَى إمّا أَن تُلقِي وَإمّا أَن نَكُونَ أوَّلَ مَنْ ألقَى * قَالَ بَل القُوا ))</w:t>
      </w:r>
      <w:r>
        <w:rPr>
          <w:rStyle w:val="FootnoteReference"/>
          <w:rFonts w:cs="Simplified Arabic"/>
          <w:sz w:val="30"/>
          <w:szCs w:val="30"/>
          <w:rtl/>
          <w:lang w:bidi="ar-IQ"/>
        </w:rPr>
        <w:t>(</w:t>
      </w:r>
      <w:r>
        <w:rPr>
          <w:rStyle w:val="FootnoteReference"/>
          <w:rFonts w:cs="Simplified Arabic"/>
          <w:sz w:val="30"/>
          <w:szCs w:val="30"/>
          <w:rtl/>
          <w:lang w:bidi="ar-IQ"/>
        </w:rPr>
        <w:footnoteReference w:id="180"/>
      </w:r>
      <w:r>
        <w:rPr>
          <w:rStyle w:val="FootnoteReference"/>
          <w:rFonts w:cs="Simplified Arabic"/>
          <w:sz w:val="30"/>
          <w:szCs w:val="30"/>
          <w:rtl/>
          <w:lang w:bidi="ar-IQ"/>
        </w:rPr>
        <w:t>)</w:t>
      </w:r>
      <w:r>
        <w:rPr>
          <w:rFonts w:cs="Simplified Arabic"/>
          <w:sz w:val="30"/>
          <w:szCs w:val="30"/>
          <w:rtl/>
          <w:lang w:bidi="ar-IQ"/>
        </w:rPr>
        <w:t xml:space="preserve"> فقوله  </w:t>
      </w:r>
      <w:r>
        <w:rPr>
          <w:rFonts w:cs="Traditional Arabic"/>
          <w:b/>
          <w:bCs/>
          <w:sz w:val="36"/>
          <w:szCs w:val="36"/>
          <w:rtl/>
          <w:lang w:bidi="ar-IQ"/>
        </w:rPr>
        <w:t>((القُوا))</w:t>
      </w:r>
      <w:r>
        <w:rPr>
          <w:rFonts w:cs="Simplified Arabic"/>
          <w:sz w:val="30"/>
          <w:szCs w:val="30"/>
          <w:rtl/>
          <w:lang w:bidi="ar-IQ"/>
        </w:rPr>
        <w:t xml:space="preserve"> امر قاله موسى ( عليه السلام )  ((كرماً وتسامحاً))</w:t>
      </w:r>
      <w:r>
        <w:rPr>
          <w:rStyle w:val="FootnoteReference"/>
          <w:rFonts w:cs="Simplified Arabic"/>
          <w:sz w:val="30"/>
          <w:szCs w:val="30"/>
          <w:rtl/>
          <w:lang w:bidi="ar-IQ"/>
        </w:rPr>
        <w:t>(</w:t>
      </w:r>
      <w:r>
        <w:rPr>
          <w:rStyle w:val="FootnoteReference"/>
          <w:rFonts w:cs="Simplified Arabic"/>
          <w:sz w:val="30"/>
          <w:szCs w:val="30"/>
          <w:rtl/>
          <w:lang w:bidi="ar-IQ"/>
        </w:rPr>
        <w:footnoteReference w:id="181"/>
      </w:r>
      <w:r>
        <w:rPr>
          <w:rStyle w:val="FootnoteReference"/>
          <w:rFonts w:cs="Simplified Arabic"/>
          <w:sz w:val="30"/>
          <w:szCs w:val="30"/>
          <w:rtl/>
          <w:lang w:bidi="ar-IQ"/>
        </w:rPr>
        <w:t>)</w:t>
      </w:r>
      <w:r>
        <w:rPr>
          <w:rFonts w:cs="Simplified Arabic"/>
          <w:sz w:val="30"/>
          <w:szCs w:val="30"/>
          <w:rtl/>
          <w:lang w:bidi="ar-IQ"/>
        </w:rPr>
        <w:t xml:space="preserve"> , فالامر هنا افاد الدلالة على الكرم والتسامح.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12- التسكين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 ذكرالبيضاوي خروج الامر الى الدلالة على التسكين, في تفسيره لقوله تعالى </w:t>
      </w:r>
      <w:r>
        <w:rPr>
          <w:rFonts w:cs="Traditional Arabic"/>
          <w:b/>
          <w:bCs/>
          <w:sz w:val="36"/>
          <w:szCs w:val="36"/>
          <w:rtl/>
          <w:lang w:bidi="ar-IQ"/>
        </w:rPr>
        <w:t>(( قَالَ مُوسَى لِقَومِهِ إستَعِينُوا بِاللهِ وَاصبِرُوا ))</w:t>
      </w:r>
      <w:r>
        <w:rPr>
          <w:rStyle w:val="FootnoteReference"/>
          <w:rFonts w:cs="Simplified Arabic"/>
          <w:sz w:val="30"/>
          <w:szCs w:val="30"/>
          <w:rtl/>
          <w:lang w:bidi="ar-IQ"/>
        </w:rPr>
        <w:t>(</w:t>
      </w:r>
      <w:r>
        <w:rPr>
          <w:rStyle w:val="FootnoteReference"/>
          <w:rFonts w:cs="Simplified Arabic"/>
          <w:sz w:val="30"/>
          <w:szCs w:val="30"/>
          <w:rtl/>
          <w:lang w:bidi="ar-IQ"/>
        </w:rPr>
        <w:footnoteReference w:id="182"/>
      </w:r>
      <w:r>
        <w:rPr>
          <w:rStyle w:val="FootnoteReference"/>
          <w:rFonts w:cs="Simplified Arabic"/>
          <w:sz w:val="30"/>
          <w:szCs w:val="30"/>
          <w:rtl/>
          <w:lang w:bidi="ar-IQ"/>
        </w:rPr>
        <w:t>)</w:t>
      </w:r>
      <w:r>
        <w:rPr>
          <w:rFonts w:cs="Simplified Arabic"/>
          <w:sz w:val="30"/>
          <w:szCs w:val="30"/>
          <w:rtl/>
          <w:lang w:bidi="ar-IQ"/>
        </w:rPr>
        <w:t xml:space="preserve"> قال البيضاوي :(( لمّا سمعوا قول فرعون وتضجروا منه تسكيناً لهم </w:t>
      </w:r>
      <w:r>
        <w:rPr>
          <w:rFonts w:cs="Traditional Arabic"/>
          <w:b/>
          <w:bCs/>
          <w:sz w:val="36"/>
          <w:szCs w:val="36"/>
          <w:rtl/>
          <w:lang w:bidi="ar-IQ"/>
        </w:rPr>
        <w:t>(( إنّ الارضَ للهِ يُورِثُهَا مَن يَشَاء مِنْ عِبَادِه ))</w:t>
      </w:r>
      <w:r>
        <w:rPr>
          <w:rFonts w:cs="Simplified Arabic"/>
          <w:sz w:val="30"/>
          <w:szCs w:val="30"/>
          <w:rtl/>
          <w:lang w:bidi="ar-IQ"/>
        </w:rPr>
        <w:t xml:space="preserve"> تسليةً لهم وتقريراً للامر بالاستعانة بالله والتثبت في الامر ))</w:t>
      </w:r>
      <w:r>
        <w:rPr>
          <w:rStyle w:val="FootnoteReference"/>
          <w:rFonts w:cs="Simplified Arabic"/>
          <w:sz w:val="30"/>
          <w:szCs w:val="30"/>
          <w:rtl/>
          <w:lang w:bidi="ar-IQ"/>
        </w:rPr>
        <w:t>(</w:t>
      </w:r>
      <w:r>
        <w:rPr>
          <w:rStyle w:val="FootnoteReference"/>
          <w:rFonts w:cs="Simplified Arabic"/>
          <w:sz w:val="30"/>
          <w:szCs w:val="30"/>
          <w:rtl/>
          <w:lang w:bidi="ar-IQ"/>
        </w:rPr>
        <w:footnoteReference w:id="183"/>
      </w:r>
      <w:r>
        <w:rPr>
          <w:rStyle w:val="FootnoteReference"/>
          <w:rFonts w:cs="Simplified Arabic"/>
          <w:sz w:val="30"/>
          <w:szCs w:val="30"/>
          <w:rtl/>
          <w:lang w:bidi="ar-IQ"/>
        </w:rPr>
        <w:t>)</w:t>
      </w:r>
      <w:r>
        <w:rPr>
          <w:rFonts w:cs="Simplified Arabic"/>
          <w:sz w:val="30"/>
          <w:szCs w:val="30"/>
          <w:rtl/>
          <w:lang w:bidi="ar-IQ"/>
        </w:rPr>
        <w:t xml:space="preserve">. فالامر افاد التسكين, ثم جاء الخبر بعده تسليةً لهم وتقريراً وتثبيتاً للامر. </w:t>
      </w:r>
    </w:p>
    <w:p w:rsidR="00676633" w:rsidRDefault="00676633" w:rsidP="00676633">
      <w:pPr>
        <w:ind w:firstLine="574"/>
        <w:jc w:val="lowKashida"/>
        <w:rPr>
          <w:rFonts w:cs="Simplified Arabic"/>
          <w:sz w:val="30"/>
          <w:szCs w:val="30"/>
          <w:rtl/>
          <w:lang w:bidi="ar-IQ"/>
        </w:rPr>
      </w:pPr>
    </w:p>
    <w:p w:rsidR="00676633" w:rsidRDefault="00676633" w:rsidP="00676633">
      <w:pPr>
        <w:ind w:firstLine="574"/>
        <w:jc w:val="lowKashida"/>
        <w:rPr>
          <w:rFonts w:cs="Simplified Arabic"/>
          <w:sz w:val="10"/>
          <w:szCs w:val="10"/>
          <w:rtl/>
          <w:lang w:bidi="ar-IQ"/>
        </w:rPr>
      </w:pPr>
    </w:p>
    <w:p w:rsidR="00676633" w:rsidRDefault="00676633" w:rsidP="00676633">
      <w:pPr>
        <w:jc w:val="lowKashida"/>
        <w:rPr>
          <w:rFonts w:cs="Simplified Arabic"/>
          <w:b/>
          <w:bCs/>
          <w:sz w:val="36"/>
          <w:szCs w:val="36"/>
          <w:rtl/>
          <w:lang w:bidi="ar-IQ"/>
        </w:rPr>
      </w:pPr>
      <w:r>
        <w:rPr>
          <w:rFonts w:cs="Simplified Arabic"/>
          <w:b/>
          <w:bCs/>
          <w:sz w:val="36"/>
          <w:szCs w:val="36"/>
          <w:rtl/>
          <w:lang w:bidi="ar-IQ"/>
        </w:rPr>
        <w:t>ثانياً  : الاستفهام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الاستفهام كما رآه ابن فارس هو طلب خبر ما ليس عند المستخبر</w:t>
      </w:r>
      <w:r>
        <w:rPr>
          <w:rStyle w:val="FootnoteReference"/>
          <w:rFonts w:cs="Simplified Arabic"/>
          <w:sz w:val="30"/>
          <w:szCs w:val="30"/>
          <w:rtl/>
          <w:lang w:bidi="ar-IQ"/>
        </w:rPr>
        <w:t>(</w:t>
      </w:r>
      <w:r>
        <w:rPr>
          <w:rStyle w:val="FootnoteReference"/>
          <w:rFonts w:cs="Simplified Arabic"/>
          <w:sz w:val="30"/>
          <w:szCs w:val="30"/>
          <w:rtl/>
          <w:lang w:bidi="ar-IQ"/>
        </w:rPr>
        <w:footnoteReference w:id="184"/>
      </w:r>
      <w:r>
        <w:rPr>
          <w:rStyle w:val="FootnoteReference"/>
          <w:rFonts w:cs="Simplified Arabic"/>
          <w:sz w:val="30"/>
          <w:szCs w:val="30"/>
          <w:rtl/>
          <w:lang w:bidi="ar-IQ"/>
        </w:rPr>
        <w:t>)</w:t>
      </w:r>
      <w:r>
        <w:rPr>
          <w:rFonts w:cs="Simplified Arabic"/>
          <w:sz w:val="30"/>
          <w:szCs w:val="30"/>
          <w:rtl/>
          <w:lang w:bidi="ar-IQ"/>
        </w:rPr>
        <w:t>, قال عبد القاهر الجرجاني : (( الاستفهام استخبار والاستخبار هو طلب من المخاطب أن يخبرك ))</w:t>
      </w:r>
      <w:r>
        <w:rPr>
          <w:rStyle w:val="FootnoteReference"/>
          <w:rFonts w:cs="Simplified Arabic"/>
          <w:sz w:val="30"/>
          <w:szCs w:val="30"/>
          <w:rtl/>
          <w:lang w:bidi="ar-IQ"/>
        </w:rPr>
        <w:t>(</w:t>
      </w:r>
      <w:r>
        <w:rPr>
          <w:rStyle w:val="FootnoteReference"/>
          <w:rFonts w:cs="Simplified Arabic"/>
          <w:sz w:val="30"/>
          <w:szCs w:val="30"/>
          <w:rtl/>
          <w:lang w:bidi="ar-IQ"/>
        </w:rPr>
        <w:footnoteReference w:id="185"/>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lastRenderedPageBreak/>
        <w:tab/>
        <w:t>البيضاوي استعمل مصطلح الاستخبار واراد به الاستفهام</w:t>
      </w:r>
      <w:r>
        <w:rPr>
          <w:rStyle w:val="FootnoteReference"/>
          <w:rFonts w:cs="Simplified Arabic"/>
          <w:sz w:val="30"/>
          <w:szCs w:val="30"/>
          <w:rtl/>
          <w:lang w:bidi="ar-IQ"/>
        </w:rPr>
        <w:t>(</w:t>
      </w:r>
      <w:r>
        <w:rPr>
          <w:rStyle w:val="FootnoteReference"/>
          <w:rFonts w:cs="Simplified Arabic"/>
          <w:sz w:val="30"/>
          <w:szCs w:val="30"/>
          <w:rtl/>
          <w:lang w:bidi="ar-IQ"/>
        </w:rPr>
        <w:footnoteReference w:id="186"/>
      </w:r>
      <w:r>
        <w:rPr>
          <w:rStyle w:val="FootnoteReference"/>
          <w:rFonts w:cs="Simplified Arabic"/>
          <w:sz w:val="30"/>
          <w:szCs w:val="30"/>
          <w:rtl/>
          <w:lang w:bidi="ar-IQ"/>
        </w:rPr>
        <w:t>)</w:t>
      </w:r>
      <w:r>
        <w:rPr>
          <w:rFonts w:cs="Simplified Arabic"/>
          <w:sz w:val="30"/>
          <w:szCs w:val="30"/>
          <w:rtl/>
          <w:lang w:bidi="ar-IQ"/>
        </w:rPr>
        <w:t xml:space="preserve">, ذكره خلال بيانه للكثير من الاغراض التي يخرج اليها ومن أبرزها :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1- الانكار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تحدث عنه البيضاوي في اثناء تفسيره, ففي تفسيره لقوله تعالى </w:t>
      </w:r>
      <w:r>
        <w:rPr>
          <w:rFonts w:cs="Traditional Arabic"/>
          <w:b/>
          <w:bCs/>
          <w:sz w:val="36"/>
          <w:szCs w:val="36"/>
          <w:rtl/>
          <w:lang w:bidi="ar-IQ"/>
        </w:rPr>
        <w:t>(( كَيفَ تَكفُرونَ بِاللهِ وَكُنتُم اموَاتَاً فَأحياكُم ))</w:t>
      </w:r>
      <w:r>
        <w:rPr>
          <w:rStyle w:val="FootnoteReference"/>
          <w:rFonts w:cs="Simplified Arabic"/>
          <w:sz w:val="30"/>
          <w:szCs w:val="30"/>
          <w:rtl/>
          <w:lang w:bidi="ar-IQ"/>
        </w:rPr>
        <w:t>(</w:t>
      </w:r>
      <w:r>
        <w:rPr>
          <w:rStyle w:val="FootnoteReference"/>
          <w:rFonts w:cs="Simplified Arabic"/>
          <w:sz w:val="30"/>
          <w:szCs w:val="30"/>
          <w:rtl/>
          <w:lang w:bidi="ar-IQ"/>
        </w:rPr>
        <w:footnoteReference w:id="187"/>
      </w:r>
      <w:r>
        <w:rPr>
          <w:rStyle w:val="FootnoteReference"/>
          <w:rFonts w:cs="Simplified Arabic"/>
          <w:sz w:val="30"/>
          <w:szCs w:val="30"/>
          <w:rtl/>
          <w:lang w:bidi="ar-IQ"/>
        </w:rPr>
        <w:t>)</w:t>
      </w:r>
      <w:r>
        <w:rPr>
          <w:rFonts w:cs="Simplified Arabic"/>
          <w:sz w:val="30"/>
          <w:szCs w:val="30"/>
          <w:rtl/>
          <w:lang w:bidi="ar-IQ"/>
        </w:rPr>
        <w:t xml:space="preserve"> قال:(( استخبار فيه انكار وتعجب لكفرهم بانكار الحال التي يقع عليها على الطريق البرهاني لان صدوره لا ينفك عن حال وصفه فاذا انكر أن يكون لكفرهم حال يوجد عليها اسلتزم ذلك انكار وجوده فهو ابلغ واقوى في انكار الكفر من اتكفرون واوفق لما بعده من الحال والخطاب مع الذين كفروا لما وصفهم بالكفر وسوء المقال وخبث الفعال ..... ووبخهم على كفرهم مع علمهم بحالهم المقتضية خلاف ذلك ، والمعنى اخبروني على أي حالٍ تكفرون ))</w:t>
      </w:r>
      <w:r>
        <w:rPr>
          <w:rStyle w:val="FootnoteReference"/>
          <w:rFonts w:cs="Simplified Arabic"/>
          <w:sz w:val="30"/>
          <w:szCs w:val="30"/>
          <w:rtl/>
          <w:lang w:bidi="ar-IQ"/>
        </w:rPr>
        <w:t>(</w:t>
      </w:r>
      <w:r>
        <w:rPr>
          <w:rStyle w:val="FootnoteReference"/>
          <w:rFonts w:cs="Simplified Arabic"/>
          <w:sz w:val="30"/>
          <w:szCs w:val="30"/>
          <w:rtl/>
          <w:lang w:bidi="ar-IQ"/>
        </w:rPr>
        <w:footnoteReference w:id="188"/>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قال الكازروني</w:t>
      </w:r>
      <w:r>
        <w:rPr>
          <w:rStyle w:val="FootnoteReference"/>
          <w:rFonts w:cs="Simplified Arabic"/>
          <w:sz w:val="30"/>
          <w:szCs w:val="30"/>
          <w:rtl/>
          <w:lang w:bidi="ar-IQ"/>
        </w:rPr>
        <w:t>(</w:t>
      </w:r>
      <w:r>
        <w:rPr>
          <w:rStyle w:val="FootnoteReference"/>
          <w:rFonts w:cs="Simplified Arabic"/>
          <w:sz w:val="30"/>
          <w:szCs w:val="30"/>
          <w:rtl/>
          <w:lang w:bidi="ar-IQ"/>
        </w:rPr>
        <w:footnoteReference w:id="189"/>
      </w:r>
      <w:r>
        <w:rPr>
          <w:rStyle w:val="FootnoteReference"/>
          <w:rFonts w:cs="Simplified Arabic"/>
          <w:sz w:val="30"/>
          <w:szCs w:val="30"/>
          <w:rtl/>
          <w:lang w:bidi="ar-IQ"/>
        </w:rPr>
        <w:t>)</w:t>
      </w:r>
      <w:r>
        <w:rPr>
          <w:rFonts w:cs="Simplified Arabic"/>
          <w:sz w:val="30"/>
          <w:szCs w:val="30"/>
          <w:rtl/>
          <w:lang w:bidi="ar-IQ"/>
        </w:rPr>
        <w:t xml:space="preserve"> معلقاً على نص البيضاوي:(( هذا احسن من عبارة الكشاف فانه قال (( حال الشيء تابعة لذاته فاذا امتنع ثبوت الذات تبعه امتناع ثبوت الحال فكان انكار حال الكفر لانها تتبع ذات الكفر ورديفها انكاراً لذات الكفر وثباتها على طريق الكناية ))</w:t>
      </w:r>
      <w:r>
        <w:rPr>
          <w:rStyle w:val="FootnoteReference"/>
          <w:rFonts w:cs="Simplified Arabic"/>
          <w:sz w:val="30"/>
          <w:szCs w:val="30"/>
          <w:rtl/>
          <w:lang w:bidi="ar-IQ"/>
        </w:rPr>
        <w:t>(</w:t>
      </w:r>
      <w:r>
        <w:rPr>
          <w:rStyle w:val="FootnoteReference"/>
          <w:rFonts w:cs="Simplified Arabic"/>
          <w:sz w:val="30"/>
          <w:szCs w:val="30"/>
          <w:rtl/>
          <w:lang w:bidi="ar-IQ"/>
        </w:rPr>
        <w:footnoteReference w:id="190"/>
      </w:r>
      <w:r>
        <w:rPr>
          <w:rStyle w:val="FootnoteReference"/>
          <w:rFonts w:cs="Simplified Arabic"/>
          <w:sz w:val="30"/>
          <w:szCs w:val="30"/>
          <w:rtl/>
          <w:lang w:bidi="ar-IQ"/>
        </w:rPr>
        <w:t>)</w:t>
      </w:r>
      <w:r>
        <w:rPr>
          <w:rFonts w:cs="Simplified Arabic"/>
          <w:sz w:val="30"/>
          <w:szCs w:val="30"/>
          <w:rtl/>
          <w:lang w:bidi="ar-IQ"/>
        </w:rPr>
        <w:t xml:space="preserve"> ....وانما قلنا تقرير المصنف  اولى من تقرير الكشاف اذ لا يرد عليه السؤال المذكور حتى يحتاج الى تكلف الجواب...( قوله فهو ابلغ ..) لانه كناية عن انكار الكفر فيكون المدعى مع البرهان عليه معتبراً ولذا كانت الكناية ابلغ من الصريح كما تقرر في علم البيان . ( قوله اوفق لما بعده من الحال ) انما كان اوفق لأن في </w:t>
      </w:r>
      <w:r>
        <w:rPr>
          <w:rFonts w:cs="Traditional Arabic"/>
          <w:b/>
          <w:bCs/>
          <w:sz w:val="36"/>
          <w:szCs w:val="36"/>
          <w:rtl/>
          <w:lang w:bidi="ar-IQ"/>
        </w:rPr>
        <w:t>(( كَيفَ تَكفُرونَ))</w:t>
      </w:r>
      <w:r>
        <w:rPr>
          <w:rFonts w:cs="Simplified Arabic"/>
          <w:sz w:val="30"/>
          <w:szCs w:val="30"/>
          <w:rtl/>
          <w:lang w:bidi="ar-IQ"/>
        </w:rPr>
        <w:t xml:space="preserve"> سلوك بطريق البرهان وكذا في </w:t>
      </w:r>
      <w:r>
        <w:rPr>
          <w:rFonts w:cs="Traditional Arabic"/>
          <w:b/>
          <w:bCs/>
          <w:sz w:val="36"/>
          <w:szCs w:val="36"/>
          <w:rtl/>
          <w:lang w:bidi="ar-IQ"/>
        </w:rPr>
        <w:t>((كُنتُم أمواتَاً فَاحياكُم))</w:t>
      </w:r>
      <w:r>
        <w:rPr>
          <w:rFonts w:cs="Simplified Arabic"/>
          <w:sz w:val="30"/>
          <w:szCs w:val="30"/>
          <w:rtl/>
          <w:lang w:bidi="ar-IQ"/>
        </w:rPr>
        <w:t xml:space="preserve"> ... لأنها دلائل على وجوب </w:t>
      </w:r>
      <w:r>
        <w:rPr>
          <w:rFonts w:cs="Simplified Arabic"/>
          <w:sz w:val="30"/>
          <w:szCs w:val="30"/>
          <w:rtl/>
          <w:lang w:bidi="ar-IQ"/>
        </w:rPr>
        <w:lastRenderedPageBreak/>
        <w:t>الايمان وترك الكفر ))</w:t>
      </w:r>
      <w:r>
        <w:rPr>
          <w:rStyle w:val="FootnoteReference"/>
          <w:rFonts w:cs="Simplified Arabic"/>
          <w:sz w:val="30"/>
          <w:szCs w:val="30"/>
          <w:rtl/>
          <w:lang w:bidi="ar-IQ"/>
        </w:rPr>
        <w:t>(</w:t>
      </w:r>
      <w:r>
        <w:rPr>
          <w:rStyle w:val="FootnoteReference"/>
          <w:rFonts w:cs="Simplified Arabic"/>
          <w:sz w:val="30"/>
          <w:szCs w:val="30"/>
          <w:rtl/>
          <w:lang w:bidi="ar-IQ"/>
        </w:rPr>
        <w:footnoteReference w:id="191"/>
      </w:r>
      <w:r>
        <w:rPr>
          <w:rStyle w:val="FootnoteReference"/>
          <w:rFonts w:cs="Simplified Arabic"/>
          <w:sz w:val="30"/>
          <w:szCs w:val="30"/>
          <w:rtl/>
          <w:lang w:bidi="ar-IQ"/>
        </w:rPr>
        <w:t>)</w:t>
      </w:r>
      <w:r>
        <w:rPr>
          <w:rFonts w:cs="Simplified Arabic"/>
          <w:sz w:val="30"/>
          <w:szCs w:val="30"/>
          <w:rtl/>
          <w:lang w:bidi="ar-IQ"/>
        </w:rPr>
        <w:t>, فالبيضاوي فسَّر الاستفهام بالانكار على طريق البرهان وهو بليغ لأنه جاء بحرف الاستفهام كيف بدل الهمزة لأن الهمزة حرف انكار, وكيف استفهام عن حال فهي توافق سياق الاية فهي الابلغ والادل</w:t>
      </w:r>
      <w:r>
        <w:rPr>
          <w:rStyle w:val="FootnoteReference"/>
          <w:rFonts w:cs="Simplified Arabic"/>
          <w:sz w:val="30"/>
          <w:szCs w:val="30"/>
          <w:rtl/>
          <w:lang w:bidi="ar-IQ"/>
        </w:rPr>
        <w:t>(</w:t>
      </w:r>
      <w:r>
        <w:rPr>
          <w:rStyle w:val="FootnoteReference"/>
          <w:rFonts w:cs="Simplified Arabic"/>
          <w:sz w:val="30"/>
          <w:szCs w:val="30"/>
          <w:rtl/>
          <w:lang w:bidi="ar-IQ"/>
        </w:rPr>
        <w:footnoteReference w:id="192"/>
      </w:r>
      <w:r>
        <w:rPr>
          <w:rStyle w:val="FootnoteReference"/>
          <w:rFonts w:cs="Simplified Arabic"/>
          <w:sz w:val="30"/>
          <w:szCs w:val="30"/>
          <w:rtl/>
          <w:lang w:bidi="ar-IQ"/>
        </w:rPr>
        <w:t>)</w:t>
      </w:r>
      <w:r>
        <w:rPr>
          <w:rFonts w:cs="Simplified Arabic"/>
          <w:sz w:val="30"/>
          <w:szCs w:val="30"/>
          <w:rtl/>
          <w:lang w:bidi="ar-IQ"/>
        </w:rPr>
        <w:t xml:space="preserve"> . </w:t>
      </w:r>
    </w:p>
    <w:p w:rsidR="00676633" w:rsidRDefault="00676633" w:rsidP="00676633">
      <w:pPr>
        <w:ind w:firstLine="574"/>
        <w:jc w:val="lowKashida"/>
        <w:rPr>
          <w:rFonts w:cs="Simplified Arabic"/>
          <w:rtl/>
          <w:lang w:bidi="ar-IQ"/>
        </w:rPr>
      </w:pPr>
    </w:p>
    <w:p w:rsidR="00676633" w:rsidRDefault="00676633" w:rsidP="00126181">
      <w:pPr>
        <w:numPr>
          <w:ilvl w:val="0"/>
          <w:numId w:val="3"/>
        </w:numPr>
        <w:spacing w:after="0" w:line="240" w:lineRule="auto"/>
        <w:jc w:val="lowKashida"/>
        <w:rPr>
          <w:rFonts w:cs="Simplified Arabic"/>
          <w:b/>
          <w:bCs/>
          <w:sz w:val="32"/>
          <w:szCs w:val="32"/>
          <w:rtl/>
          <w:lang w:bidi="ar-IQ"/>
        </w:rPr>
      </w:pPr>
      <w:r>
        <w:rPr>
          <w:rFonts w:cs="Simplified Arabic"/>
          <w:b/>
          <w:bCs/>
          <w:sz w:val="32"/>
          <w:szCs w:val="32"/>
          <w:rtl/>
          <w:lang w:bidi="ar-IQ"/>
        </w:rPr>
        <w:t>التعجب:</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من اغراض الاستفهام البلاغية التي ذكرها البيضاوي التعجب, ففي قوله تعالى على لسان الملائكة </w:t>
      </w:r>
      <w:r>
        <w:rPr>
          <w:rFonts w:cs="Traditional Arabic"/>
          <w:b/>
          <w:bCs/>
          <w:sz w:val="36"/>
          <w:szCs w:val="36"/>
          <w:rtl/>
          <w:lang w:bidi="ar-IQ"/>
        </w:rPr>
        <w:t>(( قَالُوا أَتَجعَل فِيهَا مَنْ يُفسِدُ فِيهَا وَيَسفِكُ الدِمَآءَ ))</w:t>
      </w:r>
      <w:r>
        <w:rPr>
          <w:rFonts w:cs="Simplified Arabic"/>
          <w:sz w:val="30"/>
          <w:szCs w:val="30"/>
          <w:rtl/>
          <w:lang w:bidi="ar-IQ"/>
        </w:rPr>
        <w:t xml:space="preserve"> </w:t>
      </w:r>
      <w:r>
        <w:rPr>
          <w:rStyle w:val="FootnoteReference"/>
          <w:rFonts w:cs="Simplified Arabic"/>
          <w:sz w:val="30"/>
          <w:szCs w:val="30"/>
          <w:rtl/>
          <w:lang w:bidi="ar-IQ"/>
        </w:rPr>
        <w:t>(</w:t>
      </w:r>
      <w:r>
        <w:rPr>
          <w:rStyle w:val="FootnoteReference"/>
          <w:rFonts w:cs="Simplified Arabic"/>
          <w:sz w:val="30"/>
          <w:szCs w:val="30"/>
          <w:rtl/>
          <w:lang w:bidi="ar-IQ"/>
        </w:rPr>
        <w:footnoteReference w:id="193"/>
      </w:r>
      <w:r>
        <w:rPr>
          <w:rStyle w:val="FootnoteReference"/>
          <w:rFonts w:cs="Simplified Arabic"/>
          <w:sz w:val="30"/>
          <w:szCs w:val="30"/>
          <w:rtl/>
          <w:lang w:bidi="ar-IQ"/>
        </w:rPr>
        <w:t>)</w:t>
      </w:r>
      <w:r>
        <w:rPr>
          <w:rFonts w:cs="Simplified Arabic"/>
          <w:sz w:val="30"/>
          <w:szCs w:val="30"/>
          <w:rtl/>
          <w:lang w:bidi="ar-IQ"/>
        </w:rPr>
        <w:t xml:space="preserve"> قال البيضاوي:(( تعجب من أن يستخلف لعمارة الارض واصلاحها من يفسد فيها او يستخلف مكان اهل الطاعة اهل المعصية ، واستكشاف عمّا خفي عليهم من الحكمة التي بهرت تلك المفاسد والفتها، واستخبار عما يرشدهم ويزيح شبهتهم كسؤال المتعلم معلمه عما يختلج في صدره وليس باعتراض على الله تعالى ولا طعن في بني ادم على وجه الغيبة فانهم اعلى من ان يظن بهم ذلك..))</w:t>
      </w:r>
      <w:r>
        <w:rPr>
          <w:rFonts w:cs="Simplified Arabic"/>
          <w:sz w:val="30"/>
          <w:szCs w:val="30"/>
          <w:vertAlign w:val="superscript"/>
          <w:rtl/>
          <w:lang w:bidi="ar-IQ"/>
        </w:rPr>
        <w:t>(</w:t>
      </w:r>
      <w:r>
        <w:rPr>
          <w:rStyle w:val="FootnoteReference"/>
          <w:rFonts w:cs="Simplified Arabic"/>
          <w:sz w:val="30"/>
          <w:szCs w:val="30"/>
          <w:rtl/>
          <w:lang w:bidi="ar-IQ"/>
        </w:rPr>
        <w:footnoteReference w:id="194"/>
      </w:r>
      <w:r>
        <w:rPr>
          <w:rFonts w:cs="Simplified Arabic"/>
          <w:sz w:val="30"/>
          <w:szCs w:val="30"/>
          <w:vertAlign w:val="superscript"/>
          <w:rtl/>
          <w:lang w:bidi="ar-IQ"/>
        </w:rPr>
        <w:t>)</w:t>
      </w:r>
      <w:r>
        <w:rPr>
          <w:rFonts w:cs="Simplified Arabic"/>
          <w:sz w:val="30"/>
          <w:szCs w:val="30"/>
          <w:rtl/>
          <w:lang w:bidi="ar-IQ"/>
        </w:rPr>
        <w:t>, فأكد البيضاوي أن استفهام الملائكة هنا ليس المراد منه الاعتراض او الطعن وانما التعجب من استخلاف من سيفسد في الارض واستكشاف للحكمة من وراء هذا الاستخلاف واستفهام عما يرشدهم  ويزيل تعجبهم ، وبهذا خرج هذا الاستفهام الى معنى التعجب ، وهذا يدل على ان البيضاوي وقف على السمة البلاغية في خروج الاستفهام للتعجب واثرها في دلالة النص</w:t>
      </w:r>
      <w:r>
        <w:rPr>
          <w:rStyle w:val="FootnoteReference"/>
          <w:rFonts w:cs="Simplified Arabic"/>
          <w:sz w:val="30"/>
          <w:szCs w:val="30"/>
          <w:rtl/>
          <w:lang w:bidi="ar-IQ"/>
        </w:rPr>
        <w:t>(</w:t>
      </w:r>
      <w:r>
        <w:rPr>
          <w:rStyle w:val="FootnoteReference"/>
          <w:rFonts w:cs="Simplified Arabic"/>
          <w:sz w:val="30"/>
          <w:szCs w:val="30"/>
          <w:rtl/>
          <w:lang w:bidi="ar-IQ"/>
        </w:rPr>
        <w:footnoteReference w:id="195"/>
      </w:r>
      <w:r>
        <w:rPr>
          <w:rStyle w:val="FootnoteReference"/>
          <w:rFonts w:cs="Simplified Arabic"/>
          <w:sz w:val="30"/>
          <w:szCs w:val="30"/>
          <w:rtl/>
          <w:lang w:bidi="ar-IQ"/>
        </w:rPr>
        <w:t>)</w:t>
      </w:r>
      <w:r>
        <w:rPr>
          <w:rFonts w:cs="Simplified Arabic"/>
          <w:sz w:val="30"/>
          <w:szCs w:val="30"/>
          <w:rtl/>
          <w:lang w:bidi="ar-IQ"/>
        </w:rPr>
        <w:t xml:space="preserve"> . </w:t>
      </w:r>
    </w:p>
    <w:p w:rsidR="00676633" w:rsidRDefault="00676633" w:rsidP="00676633">
      <w:pPr>
        <w:jc w:val="lowKashida"/>
        <w:rPr>
          <w:rFonts w:cs="Simplified Arabic"/>
          <w:sz w:val="10"/>
          <w:szCs w:val="10"/>
          <w:rtl/>
          <w:lang w:bidi="ar-IQ"/>
        </w:rPr>
      </w:pPr>
    </w:p>
    <w:p w:rsidR="00676633" w:rsidRDefault="00676633" w:rsidP="00126181">
      <w:pPr>
        <w:numPr>
          <w:ilvl w:val="0"/>
          <w:numId w:val="3"/>
        </w:numPr>
        <w:spacing w:after="0" w:line="240" w:lineRule="auto"/>
        <w:jc w:val="lowKashida"/>
        <w:rPr>
          <w:rFonts w:cs="Simplified Arabic"/>
          <w:b/>
          <w:bCs/>
          <w:sz w:val="32"/>
          <w:szCs w:val="32"/>
          <w:rtl/>
          <w:lang w:bidi="ar-IQ"/>
        </w:rPr>
      </w:pPr>
      <w:r>
        <w:rPr>
          <w:rFonts w:cs="Simplified Arabic"/>
          <w:b/>
          <w:bCs/>
          <w:sz w:val="32"/>
          <w:szCs w:val="32"/>
          <w:rtl/>
          <w:lang w:bidi="ar-IQ"/>
        </w:rPr>
        <w:t>التقرير والاثبات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lastRenderedPageBreak/>
        <w:t xml:space="preserve">ذكر البيضاوي من اغراض الاستفهام التقرير والاثبات, واوضح أن همزة الاستفهام تفيد الانكار فاذا دخلت على حرف نفي تفيد التقرير والاثبات, كما في قوله تعالى </w:t>
      </w:r>
      <w:r>
        <w:rPr>
          <w:rFonts w:cs="Traditional Arabic"/>
          <w:b/>
          <w:bCs/>
          <w:sz w:val="36"/>
          <w:szCs w:val="36"/>
          <w:rtl/>
          <w:lang w:bidi="ar-IQ"/>
        </w:rPr>
        <w:t>((قَالَ يَا آدَمُ أَنبِئهُم بِأسمَآئِهِم فَلَمَّا أَنبَأَهُم بِأَسَمآئِهِم قَالَ أَلَم أَقُل لَكُم إِني أَعلمُ غَيبَ السَمَوَاتِ وَالارضِ وَاعَلَمُ مَا تُبدُونَ وَمَا كُنتُم تَكتمُونَ ))</w:t>
      </w:r>
      <w:r>
        <w:rPr>
          <w:rStyle w:val="FootnoteReference"/>
          <w:rFonts w:cs="Simplified Arabic"/>
          <w:sz w:val="30"/>
          <w:szCs w:val="30"/>
          <w:rtl/>
          <w:lang w:bidi="ar-IQ"/>
        </w:rPr>
        <w:t>(</w:t>
      </w:r>
      <w:r>
        <w:rPr>
          <w:rStyle w:val="FootnoteReference"/>
          <w:rFonts w:cs="Simplified Arabic"/>
          <w:sz w:val="30"/>
          <w:szCs w:val="30"/>
          <w:rtl/>
          <w:lang w:bidi="ar-IQ"/>
        </w:rPr>
        <w:footnoteReference w:id="196"/>
      </w:r>
      <w:r>
        <w:rPr>
          <w:rStyle w:val="FootnoteReference"/>
          <w:rFonts w:cs="Simplified Arabic"/>
          <w:sz w:val="30"/>
          <w:szCs w:val="30"/>
          <w:rtl/>
          <w:lang w:bidi="ar-IQ"/>
        </w:rPr>
        <w:t>)</w:t>
      </w:r>
      <w:r>
        <w:rPr>
          <w:rFonts w:cs="Simplified Arabic"/>
          <w:sz w:val="30"/>
          <w:szCs w:val="30"/>
          <w:rtl/>
          <w:lang w:bidi="ar-IQ"/>
        </w:rPr>
        <w:t xml:space="preserve"> فالاستفهام في قوله </w:t>
      </w:r>
      <w:r>
        <w:rPr>
          <w:rFonts w:cs="Traditional Arabic"/>
          <w:b/>
          <w:bCs/>
          <w:sz w:val="36"/>
          <w:szCs w:val="36"/>
          <w:rtl/>
          <w:lang w:bidi="ar-IQ"/>
        </w:rPr>
        <w:t>((أَلَم أَقُل لَكُم..))</w:t>
      </w:r>
      <w:r>
        <w:rPr>
          <w:rFonts w:cs="Simplified Arabic"/>
          <w:sz w:val="30"/>
          <w:szCs w:val="30"/>
          <w:rtl/>
          <w:lang w:bidi="ar-IQ"/>
        </w:rPr>
        <w:t xml:space="preserve"> قاله (( استحضاراً لقوله </w:t>
      </w:r>
      <w:r>
        <w:rPr>
          <w:rFonts w:cs="Traditional Arabic"/>
          <w:b/>
          <w:bCs/>
          <w:sz w:val="36"/>
          <w:szCs w:val="36"/>
          <w:rtl/>
          <w:lang w:bidi="ar-IQ"/>
        </w:rPr>
        <w:t>((إِني أَعَلمُ مَا لاَ تَعلَمُونَ))</w:t>
      </w:r>
      <w:r>
        <w:rPr>
          <w:rStyle w:val="FootnoteReference"/>
          <w:rFonts w:cs="Simplified Arabic"/>
          <w:sz w:val="30"/>
          <w:szCs w:val="30"/>
          <w:rtl/>
          <w:lang w:bidi="ar-IQ"/>
        </w:rPr>
        <w:t>(</w:t>
      </w:r>
      <w:r>
        <w:rPr>
          <w:rStyle w:val="FootnoteReference"/>
          <w:rFonts w:cs="Simplified Arabic"/>
          <w:sz w:val="30"/>
          <w:szCs w:val="30"/>
          <w:rtl/>
          <w:lang w:bidi="ar-IQ"/>
        </w:rPr>
        <w:footnoteReference w:id="197"/>
      </w:r>
      <w:r>
        <w:rPr>
          <w:rStyle w:val="FootnoteReference"/>
          <w:rFonts w:cs="Simplified Arabic"/>
          <w:sz w:val="30"/>
          <w:szCs w:val="30"/>
          <w:rtl/>
          <w:lang w:bidi="ar-IQ"/>
        </w:rPr>
        <w:t>)</w:t>
      </w:r>
      <w:r>
        <w:rPr>
          <w:rFonts w:cs="Simplified Arabic"/>
          <w:sz w:val="30"/>
          <w:szCs w:val="30"/>
          <w:rtl/>
          <w:lang w:bidi="ar-IQ"/>
        </w:rPr>
        <w:t xml:space="preserve"> لكنه جاء به على وجه ابسط ليكون كالحجة عليه فإنه تعالى لمّا علم ما خفي عليهم من امور السماوات والارض وما ظهر لهم من احوالهم الظاهرة والباطنة علم مالا يعلمون ... والهمزة للإنكار دخلت حرف الجحد فافادت الاثبات والتقرير ))</w:t>
      </w:r>
      <w:r>
        <w:rPr>
          <w:rStyle w:val="FootnoteReference"/>
          <w:rFonts w:cs="Simplified Arabic"/>
          <w:sz w:val="30"/>
          <w:szCs w:val="30"/>
          <w:rtl/>
          <w:lang w:bidi="ar-IQ"/>
        </w:rPr>
        <w:t>(</w:t>
      </w:r>
      <w:r>
        <w:rPr>
          <w:rStyle w:val="FootnoteReference"/>
          <w:rFonts w:cs="Simplified Arabic"/>
          <w:sz w:val="30"/>
          <w:szCs w:val="30"/>
          <w:rtl/>
          <w:lang w:bidi="ar-IQ"/>
        </w:rPr>
        <w:footnoteReference w:id="198"/>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في تفسيره لقوله تعالى </w:t>
      </w:r>
      <w:r>
        <w:rPr>
          <w:rFonts w:cs="Traditional Arabic"/>
          <w:b/>
          <w:bCs/>
          <w:sz w:val="36"/>
          <w:szCs w:val="36"/>
          <w:rtl/>
          <w:lang w:bidi="ar-IQ"/>
        </w:rPr>
        <w:t>(( هَلْ عَسَيتُم إن كُتِبَ عَلَيكُمُ القِتَالُ أَلاَّ تُقَاتِلُوا))</w:t>
      </w:r>
      <w:r>
        <w:rPr>
          <w:rStyle w:val="FootnoteReference"/>
          <w:rFonts w:cs="Simplified Arabic"/>
          <w:sz w:val="30"/>
          <w:szCs w:val="30"/>
          <w:rtl/>
          <w:lang w:bidi="ar-IQ"/>
        </w:rPr>
        <w:t>(</w:t>
      </w:r>
      <w:r>
        <w:rPr>
          <w:rStyle w:val="FootnoteReference"/>
          <w:rFonts w:cs="Simplified Arabic"/>
          <w:sz w:val="30"/>
          <w:szCs w:val="30"/>
          <w:rtl/>
          <w:lang w:bidi="ar-IQ"/>
        </w:rPr>
        <w:footnoteReference w:id="199"/>
      </w:r>
      <w:r>
        <w:rPr>
          <w:rStyle w:val="FootnoteReference"/>
          <w:rFonts w:cs="Simplified Arabic"/>
          <w:sz w:val="30"/>
          <w:szCs w:val="30"/>
          <w:rtl/>
          <w:lang w:bidi="ar-IQ"/>
        </w:rPr>
        <w:t>)</w:t>
      </w:r>
      <w:r>
        <w:rPr>
          <w:rFonts w:cs="Simplified Arabic"/>
          <w:sz w:val="30"/>
          <w:szCs w:val="30"/>
          <w:rtl/>
          <w:lang w:bidi="ar-IQ"/>
        </w:rPr>
        <w:t xml:space="preserve"> رأى البيضاوي أن دخول حرف الاستفهام على فعل التوقع يفيد التقرير والتثبيت قال:((المعنى اتوقع جبنكم على القتال إن كتب عليكم القتال ، فادخل هل على افعال التوقع مستفهماً عما هوالمتوقع عنده تقريراً وتثبيتاً))</w:t>
      </w:r>
      <w:r>
        <w:rPr>
          <w:rStyle w:val="FootnoteReference"/>
          <w:rFonts w:cs="Simplified Arabic"/>
          <w:sz w:val="30"/>
          <w:szCs w:val="30"/>
          <w:rtl/>
          <w:lang w:bidi="ar-IQ"/>
        </w:rPr>
        <w:t>(</w:t>
      </w:r>
      <w:r>
        <w:rPr>
          <w:rStyle w:val="FootnoteReference"/>
          <w:rFonts w:cs="Simplified Arabic"/>
          <w:sz w:val="30"/>
          <w:szCs w:val="30"/>
          <w:rtl/>
          <w:lang w:bidi="ar-IQ"/>
        </w:rPr>
        <w:footnoteReference w:id="200"/>
      </w:r>
      <w:r>
        <w:rPr>
          <w:rStyle w:val="FootnoteReference"/>
          <w:rFonts w:cs="Simplified Arabic"/>
          <w:sz w:val="30"/>
          <w:szCs w:val="30"/>
          <w:rtl/>
          <w:lang w:bidi="ar-IQ"/>
        </w:rPr>
        <w:t>)</w:t>
      </w:r>
      <w:r>
        <w:rPr>
          <w:rFonts w:cs="Simplified Arabic"/>
          <w:sz w:val="30"/>
          <w:szCs w:val="30"/>
          <w:rtl/>
          <w:lang w:bidi="ar-IQ"/>
        </w:rPr>
        <w:t xml:space="preserve"> فالاستفهام يفيد التقرير اذا دخل حرفه على حروف النفي والتوقع, ويكون التقرير بطريق الاستفهام هو الوجه الابسط والاوكد في اثبات الحجة . </w:t>
      </w:r>
    </w:p>
    <w:p w:rsidR="00676633" w:rsidRDefault="00676633" w:rsidP="00676633">
      <w:pPr>
        <w:jc w:val="lowKashida"/>
        <w:rPr>
          <w:rFonts w:cs="Simplified Arabic"/>
          <w:sz w:val="10"/>
          <w:szCs w:val="10"/>
          <w:rtl/>
          <w:lang w:bidi="ar-IQ"/>
        </w:rPr>
      </w:pPr>
    </w:p>
    <w:p w:rsidR="00676633" w:rsidRDefault="00676633" w:rsidP="00126181">
      <w:pPr>
        <w:numPr>
          <w:ilvl w:val="0"/>
          <w:numId w:val="3"/>
        </w:numPr>
        <w:spacing w:after="0" w:line="240" w:lineRule="auto"/>
        <w:jc w:val="lowKashida"/>
        <w:rPr>
          <w:rFonts w:cs="Simplified Arabic"/>
          <w:b/>
          <w:bCs/>
          <w:sz w:val="32"/>
          <w:szCs w:val="32"/>
          <w:rtl/>
          <w:lang w:bidi="ar-IQ"/>
        </w:rPr>
      </w:pPr>
      <w:r>
        <w:rPr>
          <w:rFonts w:cs="Simplified Arabic"/>
          <w:b/>
          <w:bCs/>
          <w:sz w:val="32"/>
          <w:szCs w:val="32"/>
          <w:rtl/>
          <w:lang w:bidi="ar-IQ"/>
        </w:rPr>
        <w:t>التوبيخ والتقريع والتعيير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هذه الاغراض قد يخرج اليها الاستفهام ,ذكرها المفسر, كما في تفسيره لقوله تعالى </w:t>
      </w:r>
      <w:r>
        <w:rPr>
          <w:rFonts w:cs="Traditional Arabic"/>
          <w:b/>
          <w:bCs/>
          <w:sz w:val="36"/>
          <w:szCs w:val="36"/>
          <w:rtl/>
          <w:lang w:bidi="ar-IQ"/>
        </w:rPr>
        <w:t>(( أفَكُلَّمَا جَاءَكُم رَسُولٌ بِمَا لاَ تَهوَى أنفُسَكُم ))</w:t>
      </w:r>
      <w:r>
        <w:rPr>
          <w:rStyle w:val="FootnoteReference"/>
          <w:rFonts w:cs="Simplified Arabic"/>
          <w:sz w:val="30"/>
          <w:szCs w:val="30"/>
          <w:rtl/>
          <w:lang w:bidi="ar-IQ"/>
        </w:rPr>
        <w:t>(</w:t>
      </w:r>
      <w:r>
        <w:rPr>
          <w:rStyle w:val="FootnoteReference"/>
          <w:rFonts w:cs="Simplified Arabic"/>
          <w:sz w:val="30"/>
          <w:szCs w:val="30"/>
          <w:rtl/>
          <w:lang w:bidi="ar-IQ"/>
        </w:rPr>
        <w:footnoteReference w:id="201"/>
      </w:r>
      <w:r>
        <w:rPr>
          <w:rStyle w:val="FootnoteReference"/>
          <w:rFonts w:cs="Simplified Arabic"/>
          <w:sz w:val="30"/>
          <w:szCs w:val="30"/>
          <w:rtl/>
          <w:lang w:bidi="ar-IQ"/>
        </w:rPr>
        <w:t>)</w:t>
      </w:r>
      <w:r>
        <w:rPr>
          <w:rFonts w:cs="Simplified Arabic"/>
          <w:sz w:val="30"/>
          <w:szCs w:val="30"/>
          <w:rtl/>
          <w:lang w:bidi="ar-IQ"/>
        </w:rPr>
        <w:t xml:space="preserve"> اذ قال إن الهمزة وُسِّطت بين الفاء </w:t>
      </w:r>
      <w:r>
        <w:rPr>
          <w:rFonts w:cs="Simplified Arabic"/>
          <w:sz w:val="30"/>
          <w:szCs w:val="30"/>
          <w:rtl/>
          <w:lang w:bidi="ar-IQ"/>
        </w:rPr>
        <w:lastRenderedPageBreak/>
        <w:t>وما تعلقت به توبيخاً لهم على تعقيبهم ذاك بهذا</w:t>
      </w:r>
      <w:r>
        <w:rPr>
          <w:rStyle w:val="FootnoteReference"/>
          <w:rFonts w:cs="Simplified Arabic"/>
          <w:sz w:val="30"/>
          <w:szCs w:val="30"/>
          <w:rtl/>
          <w:lang w:bidi="ar-IQ"/>
        </w:rPr>
        <w:t>(</w:t>
      </w:r>
      <w:r>
        <w:rPr>
          <w:rStyle w:val="FootnoteReference"/>
          <w:rFonts w:cs="Simplified Arabic"/>
          <w:sz w:val="30"/>
          <w:szCs w:val="30"/>
          <w:rtl/>
          <w:lang w:bidi="ar-IQ"/>
        </w:rPr>
        <w:footnoteReference w:id="202"/>
      </w:r>
      <w:r>
        <w:rPr>
          <w:rStyle w:val="FootnoteReference"/>
          <w:rFonts w:cs="Simplified Arabic"/>
          <w:sz w:val="30"/>
          <w:szCs w:val="30"/>
          <w:rtl/>
          <w:lang w:bidi="ar-IQ"/>
        </w:rPr>
        <w:t>)</w:t>
      </w:r>
      <w:r>
        <w:rPr>
          <w:rFonts w:cs="Simplified Arabic"/>
          <w:sz w:val="30"/>
          <w:szCs w:val="30"/>
          <w:rtl/>
          <w:lang w:bidi="ar-IQ"/>
        </w:rPr>
        <w:t>, وفي قوله تعالى</w:t>
      </w:r>
      <w:r>
        <w:rPr>
          <w:rFonts w:cs="Traditional Arabic"/>
          <w:b/>
          <w:bCs/>
          <w:sz w:val="36"/>
          <w:szCs w:val="36"/>
          <w:rtl/>
          <w:lang w:bidi="ar-IQ"/>
        </w:rPr>
        <w:t xml:space="preserve"> (( فَأَمَّا الَّذِينَ اسوَدَّت وُجُوهَهُم أكفَرتُم بَعدَ إِيَمانِكُم ))</w:t>
      </w:r>
      <w:r>
        <w:rPr>
          <w:rStyle w:val="FootnoteReference"/>
          <w:rFonts w:cs="Simplified Arabic"/>
          <w:sz w:val="30"/>
          <w:szCs w:val="30"/>
          <w:rtl/>
          <w:lang w:bidi="ar-IQ"/>
        </w:rPr>
        <w:t>(</w:t>
      </w:r>
      <w:r>
        <w:rPr>
          <w:rStyle w:val="FootnoteReference"/>
          <w:rFonts w:cs="Simplified Arabic"/>
          <w:sz w:val="30"/>
          <w:szCs w:val="30"/>
          <w:rtl/>
          <w:lang w:bidi="ar-IQ"/>
        </w:rPr>
        <w:footnoteReference w:id="203"/>
      </w:r>
      <w:r>
        <w:rPr>
          <w:rStyle w:val="FootnoteReference"/>
          <w:rFonts w:cs="Simplified Arabic"/>
          <w:sz w:val="30"/>
          <w:szCs w:val="30"/>
          <w:rtl/>
          <w:lang w:bidi="ar-IQ"/>
        </w:rPr>
        <w:t>)</w:t>
      </w:r>
      <w:r>
        <w:rPr>
          <w:rFonts w:cs="Simplified Arabic"/>
          <w:sz w:val="30"/>
          <w:szCs w:val="30"/>
          <w:rtl/>
          <w:lang w:bidi="ar-IQ"/>
        </w:rPr>
        <w:t xml:space="preserve"> قال البيضاوي:(( والهمزة للتوبيخ والتعجيب من حالهم وهم المرتدون ، او اهل الكتاب كفروا برسول الله ( صلى الله عليه وسلم ) بعد ايمانهم به قبل مبعثه ، او جميع الكفار كفروا بعدما اقروا به حين اشهدهم على انفسهم ، او تمكنوا من الايمان بالنظر في الدلائل وآلايات ))</w:t>
      </w:r>
      <w:r>
        <w:rPr>
          <w:rStyle w:val="FootnoteReference"/>
          <w:rFonts w:cs="Simplified Arabic"/>
          <w:sz w:val="30"/>
          <w:szCs w:val="30"/>
          <w:rtl/>
          <w:lang w:bidi="ar-IQ"/>
        </w:rPr>
        <w:t>(</w:t>
      </w:r>
      <w:r>
        <w:rPr>
          <w:rStyle w:val="FootnoteReference"/>
          <w:rFonts w:cs="Simplified Arabic"/>
          <w:sz w:val="30"/>
          <w:szCs w:val="30"/>
          <w:rtl/>
          <w:lang w:bidi="ar-IQ"/>
        </w:rPr>
        <w:footnoteReference w:id="204"/>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الاستفهام قد يفيد التقريع,هذا ما فسّر به البيضاوي قوله تعالى </w:t>
      </w:r>
      <w:r>
        <w:rPr>
          <w:rFonts w:cs="Traditional Arabic"/>
          <w:b/>
          <w:bCs/>
          <w:sz w:val="36"/>
          <w:szCs w:val="36"/>
          <w:rtl/>
          <w:lang w:bidi="ar-IQ"/>
        </w:rPr>
        <w:t>((أَوَلَمَّا أَصَابَتكُم مُصِيبَةٌ قَد أَصَبتُم مِثلَهَا قُلْتُم أنَّى هَذَا ))</w:t>
      </w:r>
      <w:r>
        <w:rPr>
          <w:rStyle w:val="FootnoteReference"/>
          <w:rFonts w:cs="Simplified Arabic"/>
          <w:sz w:val="30"/>
          <w:szCs w:val="30"/>
          <w:rtl/>
          <w:lang w:bidi="ar-IQ"/>
        </w:rPr>
        <w:t>(</w:t>
      </w:r>
      <w:r>
        <w:rPr>
          <w:rStyle w:val="FootnoteReference"/>
          <w:rFonts w:cs="Simplified Arabic"/>
          <w:sz w:val="30"/>
          <w:szCs w:val="30"/>
          <w:rtl/>
          <w:lang w:bidi="ar-IQ"/>
        </w:rPr>
        <w:footnoteReference w:id="205"/>
      </w:r>
      <w:r>
        <w:rPr>
          <w:rStyle w:val="FootnoteReference"/>
          <w:rFonts w:cs="Simplified Arabic"/>
          <w:sz w:val="30"/>
          <w:szCs w:val="30"/>
          <w:rtl/>
          <w:lang w:bidi="ar-IQ"/>
        </w:rPr>
        <w:t>)</w:t>
      </w:r>
      <w:r>
        <w:rPr>
          <w:rFonts w:cs="Simplified Arabic"/>
          <w:sz w:val="30"/>
          <w:szCs w:val="30"/>
          <w:rtl/>
          <w:lang w:bidi="ar-IQ"/>
        </w:rPr>
        <w:t xml:space="preserve">  قال المفسر:(( الهمزة للتقرير والتقريع .... أي حين اصابتكم مصيبة وهي قتل سبعين منكم يوم أُحُد والحال انكم نلتم ضعفها يوم بدر من قتل سبعين واسر سبعين ، من اين هذا اصابنا وقد وعدنا الله النصر ))</w:t>
      </w:r>
      <w:r>
        <w:rPr>
          <w:rStyle w:val="FootnoteReference"/>
          <w:rFonts w:cs="Simplified Arabic"/>
          <w:sz w:val="30"/>
          <w:szCs w:val="30"/>
          <w:rtl/>
          <w:lang w:bidi="ar-IQ"/>
        </w:rPr>
        <w:t>(</w:t>
      </w:r>
      <w:r>
        <w:rPr>
          <w:rStyle w:val="FootnoteReference"/>
          <w:rFonts w:cs="Simplified Arabic"/>
          <w:sz w:val="30"/>
          <w:szCs w:val="30"/>
          <w:rtl/>
          <w:lang w:bidi="ar-IQ"/>
        </w:rPr>
        <w:footnoteReference w:id="206"/>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ذكرالبيضاوي غرضاً آخر وهو التعيير , في اثناء تفسيره لقوله تعالى </w:t>
      </w:r>
      <w:r>
        <w:rPr>
          <w:rFonts w:cs="Traditional Arabic"/>
          <w:b/>
          <w:bCs/>
          <w:sz w:val="36"/>
          <w:szCs w:val="36"/>
          <w:rtl/>
          <w:lang w:bidi="ar-IQ"/>
        </w:rPr>
        <w:t>(( وَقُل للّذِينَ أَوتُوا الكِتَابَ وَالأُميِّينَ أَأَسلَمتُم ))</w:t>
      </w:r>
      <w:r>
        <w:rPr>
          <w:rStyle w:val="FootnoteReference"/>
          <w:rFonts w:cs="Simplified Arabic"/>
          <w:sz w:val="30"/>
          <w:szCs w:val="30"/>
          <w:rtl/>
          <w:lang w:bidi="ar-IQ"/>
        </w:rPr>
        <w:t>(</w:t>
      </w:r>
      <w:r>
        <w:rPr>
          <w:rStyle w:val="FootnoteReference"/>
          <w:rFonts w:cs="Simplified Arabic"/>
          <w:sz w:val="30"/>
          <w:szCs w:val="30"/>
          <w:rtl/>
          <w:lang w:bidi="ar-IQ"/>
        </w:rPr>
        <w:footnoteReference w:id="207"/>
      </w:r>
      <w:r>
        <w:rPr>
          <w:rStyle w:val="FootnoteReference"/>
          <w:rFonts w:cs="Simplified Arabic"/>
          <w:sz w:val="30"/>
          <w:szCs w:val="30"/>
          <w:rtl/>
          <w:lang w:bidi="ar-IQ"/>
        </w:rPr>
        <w:t>)</w:t>
      </w:r>
      <w:r>
        <w:rPr>
          <w:rFonts w:cs="Simplified Arabic"/>
          <w:sz w:val="30"/>
          <w:szCs w:val="30"/>
          <w:rtl/>
          <w:lang w:bidi="ar-IQ"/>
        </w:rPr>
        <w:t xml:space="preserve"> قال البيضاوي: (( كما اسلمت لما وضحت لكم الحجة ام انتم بعد على كفركم؟ و نظيره قوله </w:t>
      </w:r>
      <w:r>
        <w:rPr>
          <w:rFonts w:cs="Traditional Arabic"/>
          <w:b/>
          <w:bCs/>
          <w:sz w:val="36"/>
          <w:szCs w:val="36"/>
          <w:rtl/>
          <w:lang w:bidi="ar-IQ"/>
        </w:rPr>
        <w:t>(( فَهَل أَنتُم مُنتَهُونَ ))</w:t>
      </w:r>
      <w:r>
        <w:rPr>
          <w:rStyle w:val="FootnoteReference"/>
          <w:rFonts w:cs="Simplified Arabic"/>
          <w:sz w:val="30"/>
          <w:szCs w:val="30"/>
          <w:rtl/>
          <w:lang w:bidi="ar-IQ"/>
        </w:rPr>
        <w:t>(</w:t>
      </w:r>
      <w:r>
        <w:rPr>
          <w:rStyle w:val="FootnoteReference"/>
          <w:rFonts w:cs="Simplified Arabic"/>
          <w:sz w:val="30"/>
          <w:szCs w:val="30"/>
          <w:rtl/>
          <w:lang w:bidi="ar-IQ"/>
        </w:rPr>
        <w:footnoteReference w:id="208"/>
      </w:r>
      <w:r>
        <w:rPr>
          <w:rStyle w:val="FootnoteReference"/>
          <w:rFonts w:cs="Simplified Arabic"/>
          <w:sz w:val="30"/>
          <w:szCs w:val="30"/>
          <w:rtl/>
          <w:lang w:bidi="ar-IQ"/>
        </w:rPr>
        <w:t>)</w:t>
      </w:r>
      <w:r>
        <w:rPr>
          <w:rFonts w:cs="Simplified Arabic"/>
          <w:sz w:val="30"/>
          <w:szCs w:val="30"/>
          <w:rtl/>
          <w:lang w:bidi="ar-IQ"/>
        </w:rPr>
        <w:t xml:space="preserve"> , وفيه تعيير لهم بالبلادة او المعاندة ))</w:t>
      </w:r>
      <w:r>
        <w:rPr>
          <w:rStyle w:val="FootnoteReference"/>
          <w:rFonts w:cs="Simplified Arabic"/>
          <w:sz w:val="30"/>
          <w:szCs w:val="30"/>
          <w:rtl/>
          <w:lang w:bidi="ar-IQ"/>
        </w:rPr>
        <w:t>(</w:t>
      </w:r>
      <w:r>
        <w:rPr>
          <w:rStyle w:val="FootnoteReference"/>
          <w:rFonts w:cs="Simplified Arabic"/>
          <w:sz w:val="30"/>
          <w:szCs w:val="30"/>
          <w:rtl/>
          <w:lang w:bidi="ar-IQ"/>
        </w:rPr>
        <w:footnoteReference w:id="209"/>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ind w:left="360"/>
        <w:jc w:val="lowKashida"/>
        <w:rPr>
          <w:rFonts w:cs="Simplified Arabic"/>
          <w:b/>
          <w:bCs/>
          <w:sz w:val="12"/>
          <w:szCs w:val="12"/>
          <w:rtl/>
          <w:lang w:bidi="ar-IQ"/>
        </w:rPr>
      </w:pPr>
    </w:p>
    <w:p w:rsidR="00676633" w:rsidRDefault="00676633" w:rsidP="00676633">
      <w:pPr>
        <w:ind w:left="360"/>
        <w:jc w:val="lowKashida"/>
        <w:rPr>
          <w:rFonts w:cs="Simplified Arabic"/>
          <w:b/>
          <w:bCs/>
          <w:sz w:val="32"/>
          <w:szCs w:val="32"/>
          <w:rtl/>
          <w:lang w:bidi="ar-IQ"/>
        </w:rPr>
      </w:pPr>
      <w:r>
        <w:rPr>
          <w:rFonts w:cs="Simplified Arabic"/>
          <w:b/>
          <w:bCs/>
          <w:sz w:val="32"/>
          <w:szCs w:val="32"/>
          <w:rtl/>
          <w:lang w:bidi="ar-IQ"/>
        </w:rPr>
        <w:t>5- الاستعظام :</w:t>
      </w:r>
    </w:p>
    <w:p w:rsidR="00676633" w:rsidRDefault="00676633" w:rsidP="00676633">
      <w:pPr>
        <w:tabs>
          <w:tab w:val="left" w:pos="6070"/>
        </w:tabs>
        <w:ind w:firstLine="574"/>
        <w:jc w:val="lowKashida"/>
        <w:rPr>
          <w:rFonts w:cs="Simplified Arabic"/>
          <w:sz w:val="30"/>
          <w:szCs w:val="30"/>
          <w:lang w:bidi="ar-IQ"/>
        </w:rPr>
      </w:pPr>
      <w:r>
        <w:rPr>
          <w:rFonts w:cs="Simplified Arabic"/>
          <w:sz w:val="30"/>
          <w:szCs w:val="30"/>
          <w:rtl/>
          <w:lang w:bidi="ar-IQ"/>
        </w:rPr>
        <w:lastRenderedPageBreak/>
        <w:t xml:space="preserve">ذكر البيضاوي أن الاستفهام قد يُراد به الاستعظام , ففي قوله تعالى </w:t>
      </w:r>
      <w:r>
        <w:rPr>
          <w:rFonts w:cs="Traditional Arabic"/>
          <w:b/>
          <w:bCs/>
          <w:sz w:val="36"/>
          <w:szCs w:val="36"/>
          <w:rtl/>
          <w:lang w:bidi="ar-IQ"/>
        </w:rPr>
        <w:t>(( أَو كالَّذِي مَرّ عَلَى قَريَةٍ وَهِيَ خَاوِيَةٌ عَلَى عُرُوشِهَا قَالَ أنَّى يُحيي هَذِهِ اللهُ بَعدَ مَوتِهَا ))</w:t>
      </w:r>
      <w:r>
        <w:rPr>
          <w:rStyle w:val="FootnoteReference"/>
          <w:rFonts w:cs="Simplified Arabic"/>
          <w:sz w:val="30"/>
          <w:szCs w:val="30"/>
          <w:rtl/>
          <w:lang w:bidi="ar-IQ"/>
        </w:rPr>
        <w:t>(</w:t>
      </w:r>
      <w:r>
        <w:rPr>
          <w:rStyle w:val="FootnoteReference"/>
          <w:rFonts w:cs="Simplified Arabic"/>
          <w:sz w:val="30"/>
          <w:szCs w:val="30"/>
          <w:rtl/>
          <w:lang w:bidi="ar-IQ"/>
        </w:rPr>
        <w:footnoteReference w:id="210"/>
      </w:r>
      <w:r>
        <w:rPr>
          <w:rStyle w:val="FootnoteReference"/>
          <w:rFonts w:cs="Simplified Arabic"/>
          <w:sz w:val="30"/>
          <w:szCs w:val="30"/>
          <w:rtl/>
          <w:lang w:bidi="ar-IQ"/>
        </w:rPr>
        <w:t>)</w:t>
      </w:r>
      <w:r>
        <w:rPr>
          <w:rFonts w:cs="Simplified Arabic"/>
          <w:sz w:val="30"/>
          <w:szCs w:val="30"/>
          <w:rtl/>
          <w:lang w:bidi="ar-IQ"/>
        </w:rPr>
        <w:t xml:space="preserve"> قال البيضاوي :((... استعظاماً لقدرة المحيي إن كان القائل مؤمناً ...))</w:t>
      </w:r>
      <w:r>
        <w:rPr>
          <w:rStyle w:val="FootnoteReference"/>
          <w:rFonts w:cs="Simplified Arabic"/>
          <w:sz w:val="30"/>
          <w:szCs w:val="30"/>
          <w:rtl/>
          <w:lang w:bidi="ar-IQ"/>
        </w:rPr>
        <w:t>(</w:t>
      </w:r>
      <w:r>
        <w:rPr>
          <w:rStyle w:val="FootnoteReference"/>
          <w:rFonts w:cs="Simplified Arabic"/>
          <w:sz w:val="30"/>
          <w:szCs w:val="30"/>
          <w:rtl/>
          <w:lang w:bidi="ar-IQ"/>
        </w:rPr>
        <w:footnoteReference w:id="211"/>
      </w:r>
      <w:r>
        <w:rPr>
          <w:rStyle w:val="FootnoteReference"/>
          <w:rFonts w:cs="Simplified Arabic"/>
          <w:sz w:val="30"/>
          <w:szCs w:val="30"/>
          <w:rtl/>
          <w:lang w:bidi="ar-IQ"/>
        </w:rPr>
        <w:t>)</w:t>
      </w:r>
      <w:r>
        <w:rPr>
          <w:rFonts w:cs="Simplified Arabic"/>
          <w:sz w:val="30"/>
          <w:szCs w:val="30"/>
          <w:rtl/>
          <w:lang w:bidi="ar-IQ"/>
        </w:rPr>
        <w:t xml:space="preserve">, فحصر دلالة الاستفهام في هذه الاية بكون السائل مؤمناً , فهو الذي يستعظم القدرة الالهية العظيمة,وفي قوله تعالى </w:t>
      </w:r>
      <w:r>
        <w:rPr>
          <w:rFonts w:cs="Traditional Arabic"/>
          <w:b/>
          <w:bCs/>
          <w:sz w:val="36"/>
          <w:szCs w:val="36"/>
          <w:rtl/>
          <w:lang w:bidi="ar-IQ"/>
        </w:rPr>
        <w:t>(( فَكَيفَ إِذا جَمَعنَاهُم لِيومٍ لاَ رَيبَ فِيهِ))</w:t>
      </w:r>
      <w:r>
        <w:rPr>
          <w:rStyle w:val="FootnoteReference"/>
          <w:rFonts w:cs="Simplified Arabic"/>
          <w:sz w:val="30"/>
          <w:szCs w:val="30"/>
          <w:rtl/>
          <w:lang w:bidi="ar-IQ"/>
        </w:rPr>
        <w:t>(</w:t>
      </w:r>
      <w:r>
        <w:rPr>
          <w:rStyle w:val="FootnoteReference"/>
          <w:rFonts w:cs="Simplified Arabic"/>
          <w:sz w:val="30"/>
          <w:szCs w:val="30"/>
          <w:rtl/>
          <w:lang w:bidi="ar-IQ"/>
        </w:rPr>
        <w:footnoteReference w:id="212"/>
      </w:r>
      <w:r>
        <w:rPr>
          <w:rStyle w:val="FootnoteReference"/>
          <w:rFonts w:cs="Simplified Arabic"/>
          <w:sz w:val="30"/>
          <w:szCs w:val="30"/>
          <w:rtl/>
          <w:lang w:bidi="ar-IQ"/>
        </w:rPr>
        <w:t>)</w:t>
      </w:r>
      <w:r>
        <w:rPr>
          <w:rFonts w:cs="Simplified Arabic"/>
          <w:sz w:val="30"/>
          <w:szCs w:val="30"/>
          <w:rtl/>
          <w:lang w:bidi="ar-IQ"/>
        </w:rPr>
        <w:t xml:space="preserve">  قال البيضاوي:(( استعظام لما يحيق بهم في الاخرة ...))</w:t>
      </w:r>
      <w:r>
        <w:rPr>
          <w:rStyle w:val="FootnoteReference"/>
          <w:rFonts w:cs="Simplified Arabic"/>
          <w:sz w:val="30"/>
          <w:szCs w:val="30"/>
          <w:rtl/>
          <w:lang w:bidi="ar-IQ"/>
        </w:rPr>
        <w:t>(</w:t>
      </w:r>
      <w:r>
        <w:rPr>
          <w:rStyle w:val="FootnoteReference"/>
          <w:rFonts w:cs="Simplified Arabic"/>
          <w:sz w:val="30"/>
          <w:szCs w:val="30"/>
          <w:rtl/>
          <w:lang w:bidi="ar-IQ"/>
        </w:rPr>
        <w:footnoteReference w:id="213"/>
      </w:r>
      <w:r>
        <w:rPr>
          <w:rStyle w:val="FootnoteReference"/>
          <w:rFonts w:cs="Simplified Arabic"/>
          <w:sz w:val="30"/>
          <w:szCs w:val="30"/>
          <w:rtl/>
          <w:lang w:bidi="ar-IQ"/>
        </w:rPr>
        <w:t>)</w:t>
      </w:r>
      <w:r>
        <w:rPr>
          <w:rFonts w:cs="Simplified Arabic"/>
          <w:sz w:val="30"/>
          <w:szCs w:val="30"/>
          <w:rtl/>
          <w:lang w:bidi="ar-IQ"/>
        </w:rPr>
        <w:t xml:space="preserve">, فالمُراد من إستفهام الله سبحانه وتعالى تعظيم يوم القيامة وما يجري فيه من شديد العقاب على الكفرة .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6- الاستبعاد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من الاغراض التي يخرج اليها الاستفهام الاستبعاد ,صرّح البيضاوي بهذا الغرض, ففي تفسيره لقوله تعالى</w:t>
      </w:r>
      <w:r>
        <w:rPr>
          <w:rFonts w:cs="Traditional Arabic"/>
          <w:b/>
          <w:bCs/>
          <w:sz w:val="36"/>
          <w:szCs w:val="36"/>
          <w:rtl/>
          <w:lang w:bidi="ar-IQ"/>
        </w:rPr>
        <w:t>((كَيفَ يَهدِي اللهُ قَوماً كَفَرُوا بَعدَ إِيمَانِهِم وَشَهِدُوا أَنَّ الرَسُولَ حَقٌ وَجَاءَهُمُ البَيّنَات))</w:t>
      </w:r>
      <w:r>
        <w:rPr>
          <w:rStyle w:val="FootnoteReference"/>
          <w:rFonts w:cs="Simplified Arabic"/>
          <w:sz w:val="30"/>
          <w:szCs w:val="30"/>
          <w:rtl/>
          <w:lang w:bidi="ar-IQ"/>
        </w:rPr>
        <w:t>(</w:t>
      </w:r>
      <w:r>
        <w:rPr>
          <w:rStyle w:val="FootnoteReference"/>
          <w:rFonts w:cs="Simplified Arabic"/>
          <w:sz w:val="30"/>
          <w:szCs w:val="30"/>
          <w:rtl/>
          <w:lang w:bidi="ar-IQ"/>
        </w:rPr>
        <w:footnoteReference w:id="214"/>
      </w:r>
      <w:r>
        <w:rPr>
          <w:rStyle w:val="FootnoteReference"/>
          <w:rFonts w:cs="Simplified Arabic"/>
          <w:sz w:val="30"/>
          <w:szCs w:val="30"/>
          <w:rtl/>
          <w:lang w:bidi="ar-IQ"/>
        </w:rPr>
        <w:t>)</w:t>
      </w:r>
      <w:r>
        <w:rPr>
          <w:rFonts w:cs="Simplified Arabic"/>
          <w:sz w:val="30"/>
          <w:szCs w:val="30"/>
          <w:rtl/>
          <w:lang w:bidi="ar-IQ"/>
        </w:rPr>
        <w:t xml:space="preserve">  قال البيضاوي:((استبعاد لأن يهديهم الله،فإن الحائد عن الحق بعدما وضح له منهمك في الضلال بعيد عن الرشاد))</w:t>
      </w:r>
      <w:r>
        <w:rPr>
          <w:rStyle w:val="FootnoteReference"/>
          <w:rFonts w:cs="Simplified Arabic"/>
          <w:sz w:val="30"/>
          <w:szCs w:val="30"/>
          <w:rtl/>
          <w:lang w:bidi="ar-IQ"/>
        </w:rPr>
        <w:t>(</w:t>
      </w:r>
      <w:r>
        <w:rPr>
          <w:rStyle w:val="FootnoteReference"/>
          <w:rFonts w:cs="Simplified Arabic"/>
          <w:sz w:val="30"/>
          <w:szCs w:val="30"/>
          <w:rtl/>
          <w:lang w:bidi="ar-IQ"/>
        </w:rPr>
        <w:footnoteReference w:id="215"/>
      </w:r>
      <w:r>
        <w:rPr>
          <w:rStyle w:val="FootnoteReference"/>
          <w:rFonts w:cs="Simplified Arabic"/>
          <w:sz w:val="30"/>
          <w:szCs w:val="30"/>
          <w:rtl/>
          <w:lang w:bidi="ar-IQ"/>
        </w:rPr>
        <w:t>)</w:t>
      </w:r>
      <w:r>
        <w:rPr>
          <w:rFonts w:cs="Simplified Arabic"/>
          <w:sz w:val="30"/>
          <w:szCs w:val="30"/>
          <w:rtl/>
          <w:lang w:bidi="ar-IQ"/>
        </w:rPr>
        <w:t>, فالاستفهام هنا أُريد به استبعاد لهداية هؤلاء الكفرة لانهم كفروا بعد ايمانهم ومعرفتهم للحق, وما جاء به الرسول الكريم  وهذا فيه دلالة على شدة ضلالهم الذي لا هداية لهم بعده</w:t>
      </w:r>
      <w:r>
        <w:rPr>
          <w:rStyle w:val="FootnoteReference"/>
          <w:rFonts w:cs="Simplified Arabic"/>
          <w:sz w:val="30"/>
          <w:szCs w:val="30"/>
          <w:rtl/>
          <w:lang w:bidi="ar-IQ"/>
        </w:rPr>
        <w:t>(</w:t>
      </w:r>
      <w:r>
        <w:rPr>
          <w:rStyle w:val="FootnoteReference"/>
          <w:rFonts w:cs="Simplified Arabic"/>
          <w:sz w:val="30"/>
          <w:szCs w:val="30"/>
          <w:rtl/>
          <w:lang w:bidi="ar-IQ"/>
        </w:rPr>
        <w:footnoteReference w:id="216"/>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7- النفـي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lastRenderedPageBreak/>
        <w:t xml:space="preserve">ذكر البيضاوي الدلالة البلاغية في خروج الاستفهام الى النفي , ففي أثناء تفسيره لقوله تعالى </w:t>
      </w:r>
      <w:r>
        <w:rPr>
          <w:rFonts w:cs="Traditional Arabic"/>
          <w:b/>
          <w:bCs/>
          <w:sz w:val="36"/>
          <w:szCs w:val="36"/>
          <w:rtl/>
          <w:lang w:bidi="ar-IQ"/>
        </w:rPr>
        <w:t>((هَلْ يَنظُرونَ إلاَّ أَن يَأَتِيَهُم اللهُ ))</w:t>
      </w:r>
      <w:r>
        <w:rPr>
          <w:rStyle w:val="FootnoteReference"/>
          <w:rFonts w:cs="Simplified Arabic"/>
          <w:sz w:val="30"/>
          <w:szCs w:val="30"/>
          <w:rtl/>
          <w:lang w:bidi="ar-IQ"/>
        </w:rPr>
        <w:t>(</w:t>
      </w:r>
      <w:r>
        <w:rPr>
          <w:rStyle w:val="FootnoteReference"/>
          <w:rFonts w:cs="Simplified Arabic"/>
          <w:sz w:val="30"/>
          <w:szCs w:val="30"/>
          <w:rtl/>
          <w:lang w:bidi="ar-IQ"/>
        </w:rPr>
        <w:footnoteReference w:id="217"/>
      </w:r>
      <w:r>
        <w:rPr>
          <w:rStyle w:val="FootnoteReference"/>
          <w:rFonts w:cs="Simplified Arabic"/>
          <w:sz w:val="30"/>
          <w:szCs w:val="30"/>
          <w:rtl/>
          <w:lang w:bidi="ar-IQ"/>
        </w:rPr>
        <w:t>)</w:t>
      </w:r>
      <w:r>
        <w:rPr>
          <w:rFonts w:cs="Simplified Arabic"/>
          <w:sz w:val="30"/>
          <w:szCs w:val="30"/>
          <w:rtl/>
          <w:lang w:bidi="ar-IQ"/>
        </w:rPr>
        <w:t xml:space="preserve"> قال انه(( استفهام في معنى النفي ولذلك جاء بعده</w:t>
      </w:r>
      <w:r>
        <w:rPr>
          <w:rFonts w:cs="Traditional Arabic"/>
          <w:b/>
          <w:bCs/>
          <w:sz w:val="36"/>
          <w:szCs w:val="36"/>
          <w:rtl/>
          <w:lang w:bidi="ar-IQ"/>
        </w:rPr>
        <w:t>(( إلاَّ أَن يَأَتِيَهُم اللهُ))</w:t>
      </w:r>
      <w:r>
        <w:rPr>
          <w:rFonts w:cs="Simplified Arabic"/>
          <w:sz w:val="30"/>
          <w:szCs w:val="30"/>
          <w:rtl/>
          <w:lang w:bidi="ar-IQ"/>
        </w:rPr>
        <w:t xml:space="preserve"> أي ياتيهم امره او بأسه ...))</w:t>
      </w:r>
      <w:r>
        <w:rPr>
          <w:rStyle w:val="FootnoteReference"/>
          <w:rFonts w:cs="Simplified Arabic"/>
          <w:sz w:val="30"/>
          <w:szCs w:val="30"/>
          <w:rtl/>
          <w:lang w:bidi="ar-IQ"/>
        </w:rPr>
        <w:t>(</w:t>
      </w:r>
      <w:r>
        <w:rPr>
          <w:rStyle w:val="FootnoteReference"/>
          <w:rFonts w:cs="Simplified Arabic"/>
          <w:sz w:val="30"/>
          <w:szCs w:val="30"/>
          <w:rtl/>
          <w:lang w:bidi="ar-IQ"/>
        </w:rPr>
        <w:footnoteReference w:id="218"/>
      </w:r>
      <w:r>
        <w:rPr>
          <w:rStyle w:val="FootnoteReference"/>
          <w:rFonts w:cs="Simplified Arabic"/>
          <w:sz w:val="30"/>
          <w:szCs w:val="30"/>
          <w:rtl/>
          <w:lang w:bidi="ar-IQ"/>
        </w:rPr>
        <w:t>)</w:t>
      </w:r>
      <w:r>
        <w:rPr>
          <w:rFonts w:cs="Simplified Arabic"/>
          <w:sz w:val="30"/>
          <w:szCs w:val="30"/>
          <w:rtl/>
          <w:lang w:bidi="ar-IQ"/>
        </w:rPr>
        <w:t xml:space="preserve">, أي انهم في ضلالٍ لا ينظرون الا بعد أن ياتي امر الله فهو استفهام افاد النفي وايد هذا الغرض سياق الاية ، وفي قوله تعالى </w:t>
      </w:r>
      <w:r>
        <w:rPr>
          <w:rFonts w:cs="Traditional Arabic"/>
          <w:b/>
          <w:bCs/>
          <w:sz w:val="36"/>
          <w:szCs w:val="36"/>
          <w:rtl/>
          <w:lang w:bidi="ar-IQ"/>
        </w:rPr>
        <w:t>(( وَمَن يَغفِر الذنوبَ الاَّ الله))</w:t>
      </w:r>
      <w:r>
        <w:rPr>
          <w:rStyle w:val="FootnoteReference"/>
          <w:rFonts w:cs="Simplified Arabic"/>
          <w:sz w:val="30"/>
          <w:szCs w:val="30"/>
          <w:rtl/>
          <w:lang w:bidi="ar-IQ"/>
        </w:rPr>
        <w:t>(</w:t>
      </w:r>
      <w:r>
        <w:rPr>
          <w:rStyle w:val="FootnoteReference"/>
          <w:rFonts w:cs="Simplified Arabic"/>
          <w:sz w:val="30"/>
          <w:szCs w:val="30"/>
          <w:rtl/>
          <w:lang w:bidi="ar-IQ"/>
        </w:rPr>
        <w:footnoteReference w:id="219"/>
      </w:r>
      <w:r>
        <w:rPr>
          <w:rStyle w:val="FootnoteReference"/>
          <w:rFonts w:cs="Simplified Arabic"/>
          <w:sz w:val="30"/>
          <w:szCs w:val="30"/>
          <w:rtl/>
          <w:lang w:bidi="ar-IQ"/>
        </w:rPr>
        <w:t>)</w:t>
      </w:r>
      <w:r>
        <w:rPr>
          <w:rFonts w:cs="Simplified Arabic"/>
          <w:sz w:val="30"/>
          <w:szCs w:val="30"/>
          <w:rtl/>
          <w:lang w:bidi="ar-IQ"/>
        </w:rPr>
        <w:t xml:space="preserve"> قال البيضاوي:(( استفهام بمعنى النفي معترض بين المعطوفين والمراد به وصفه تعالى بسعة الرحمة ، وعموم المغفرة والحث على الاستغفار والوعد بقبول التوبة ))</w:t>
      </w:r>
      <w:r>
        <w:rPr>
          <w:rStyle w:val="FootnoteReference"/>
          <w:rFonts w:cs="Simplified Arabic"/>
          <w:sz w:val="30"/>
          <w:szCs w:val="30"/>
          <w:rtl/>
          <w:lang w:bidi="ar-IQ"/>
        </w:rPr>
        <w:t>(</w:t>
      </w:r>
      <w:r>
        <w:rPr>
          <w:rStyle w:val="FootnoteReference"/>
          <w:rFonts w:cs="Simplified Arabic"/>
          <w:sz w:val="30"/>
          <w:szCs w:val="30"/>
          <w:rtl/>
          <w:lang w:bidi="ar-IQ"/>
        </w:rPr>
        <w:footnoteReference w:id="220"/>
      </w:r>
      <w:r>
        <w:rPr>
          <w:rStyle w:val="FootnoteReference"/>
          <w:rFonts w:cs="Simplified Arabic"/>
          <w:sz w:val="30"/>
          <w:szCs w:val="30"/>
          <w:rtl/>
          <w:lang w:bidi="ar-IQ"/>
        </w:rPr>
        <w:t>)</w:t>
      </w:r>
      <w:r>
        <w:rPr>
          <w:rFonts w:cs="Simplified Arabic"/>
          <w:sz w:val="30"/>
          <w:szCs w:val="30"/>
          <w:rtl/>
          <w:lang w:bidi="ar-IQ"/>
        </w:rPr>
        <w:t>, فهنا ذكر المفسر أن خروج الاستفهام لمعنى النفي فيه دلالة على السعة والتعميم والحث والوعد ، وسعة الدلالات مع الايجاز سمة بلاغية جلية</w:t>
      </w:r>
      <w:r>
        <w:rPr>
          <w:rStyle w:val="FootnoteReference"/>
          <w:rFonts w:cs="Simplified Arabic"/>
          <w:sz w:val="30"/>
          <w:szCs w:val="30"/>
          <w:rtl/>
          <w:lang w:bidi="ar-IQ"/>
        </w:rPr>
        <w:t>(</w:t>
      </w:r>
      <w:r>
        <w:rPr>
          <w:rStyle w:val="FootnoteReference"/>
          <w:rFonts w:cs="Simplified Arabic"/>
          <w:sz w:val="30"/>
          <w:szCs w:val="30"/>
          <w:rtl/>
          <w:lang w:bidi="ar-IQ"/>
        </w:rPr>
        <w:footnoteReference w:id="221"/>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8- التكذيب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من الاغراض التي يخرج اليها الاستفهام التكذيب تحدث عنه البيضاوي, كما في تفسيره لقوله تعالى على لسان النبي محمد ( صلى الله عليه وآله ) </w:t>
      </w:r>
      <w:r>
        <w:rPr>
          <w:rFonts w:cs="Traditional Arabic"/>
          <w:b/>
          <w:bCs/>
          <w:sz w:val="36"/>
          <w:szCs w:val="36"/>
          <w:rtl/>
          <w:lang w:bidi="ar-IQ"/>
        </w:rPr>
        <w:t>(( قُل قَد جَآءَكُم رُسُلٌ مِن قَبلِي بِالبيّناتِ وَبِالذَّي قُلتُم فَلِم قَتَلتُمُوهُم إِن كُنتُم صَادِقِينَ ))</w:t>
      </w:r>
      <w:r>
        <w:rPr>
          <w:rStyle w:val="FootnoteReference"/>
          <w:rFonts w:cs="Simplified Arabic"/>
          <w:sz w:val="30"/>
          <w:szCs w:val="30"/>
          <w:rtl/>
          <w:lang w:bidi="ar-IQ"/>
        </w:rPr>
        <w:t>(</w:t>
      </w:r>
      <w:r>
        <w:rPr>
          <w:rStyle w:val="FootnoteReference"/>
          <w:rFonts w:cs="Simplified Arabic"/>
          <w:sz w:val="30"/>
          <w:szCs w:val="30"/>
          <w:rtl/>
          <w:lang w:bidi="ar-IQ"/>
        </w:rPr>
        <w:footnoteReference w:id="222"/>
      </w:r>
      <w:r>
        <w:rPr>
          <w:rStyle w:val="FootnoteReference"/>
          <w:rFonts w:cs="Simplified Arabic"/>
          <w:sz w:val="30"/>
          <w:szCs w:val="30"/>
          <w:rtl/>
          <w:lang w:bidi="ar-IQ"/>
        </w:rPr>
        <w:t>)</w:t>
      </w:r>
      <w:r>
        <w:rPr>
          <w:rFonts w:cs="Simplified Arabic"/>
          <w:sz w:val="30"/>
          <w:szCs w:val="30"/>
          <w:rtl/>
          <w:lang w:bidi="ar-IQ"/>
        </w:rPr>
        <w:t xml:space="preserve"> قال:(( تكذيب والزام بأن رسلاً جاؤوهم قبله كزكريا ويحيى بمعجزات اخر موجبة للتصديق وبما اقترحوه فقتلوهم فلو كان الموجب للتصديق هو الاتيان به وكان توقفهم وامتناعهم عن الايمان لاجله فمالهم لم يؤمنوا بمن جاء به في معجزات اخر واجترأوا على قتله ))</w:t>
      </w:r>
      <w:r>
        <w:rPr>
          <w:rStyle w:val="FootnoteReference"/>
          <w:rFonts w:cs="Simplified Arabic"/>
          <w:sz w:val="30"/>
          <w:szCs w:val="30"/>
          <w:rtl/>
          <w:lang w:bidi="ar-IQ"/>
        </w:rPr>
        <w:t>(</w:t>
      </w:r>
      <w:r>
        <w:rPr>
          <w:rStyle w:val="FootnoteReference"/>
          <w:rFonts w:cs="Simplified Arabic"/>
          <w:sz w:val="30"/>
          <w:szCs w:val="30"/>
          <w:rtl/>
          <w:lang w:bidi="ar-IQ"/>
        </w:rPr>
        <w:footnoteReference w:id="223"/>
      </w:r>
      <w:r>
        <w:rPr>
          <w:rStyle w:val="FootnoteReference"/>
          <w:rFonts w:cs="Simplified Arabic"/>
          <w:sz w:val="30"/>
          <w:szCs w:val="30"/>
          <w:rtl/>
          <w:lang w:bidi="ar-IQ"/>
        </w:rPr>
        <w:t>)</w:t>
      </w:r>
      <w:r>
        <w:rPr>
          <w:rFonts w:cs="Simplified Arabic"/>
          <w:sz w:val="30"/>
          <w:szCs w:val="30"/>
          <w:rtl/>
          <w:lang w:bidi="ar-IQ"/>
        </w:rPr>
        <w:t xml:space="preserve"> فالاستفهام </w:t>
      </w:r>
      <w:r>
        <w:rPr>
          <w:rFonts w:cs="Simplified Arabic"/>
          <w:sz w:val="30"/>
          <w:szCs w:val="30"/>
          <w:rtl/>
          <w:lang w:bidi="ar-IQ"/>
        </w:rPr>
        <w:lastRenderedPageBreak/>
        <w:t>هنا افاد غرضاً آخر وهو التكذيب بالمُدَّعين الكفرة والزامهم بالحجج وهذا ما دل عليه سياق الاية الكريمة</w:t>
      </w:r>
      <w:r>
        <w:rPr>
          <w:rStyle w:val="FootnoteReference"/>
          <w:rFonts w:cs="Simplified Arabic"/>
          <w:sz w:val="30"/>
          <w:szCs w:val="30"/>
          <w:rtl/>
          <w:lang w:bidi="ar-IQ"/>
        </w:rPr>
        <w:t>(</w:t>
      </w:r>
      <w:r>
        <w:rPr>
          <w:rStyle w:val="FootnoteReference"/>
          <w:rFonts w:cs="Simplified Arabic"/>
          <w:sz w:val="30"/>
          <w:szCs w:val="30"/>
          <w:rtl/>
          <w:lang w:bidi="ar-IQ"/>
        </w:rPr>
        <w:footnoteReference w:id="224"/>
      </w:r>
      <w:r>
        <w:rPr>
          <w:rStyle w:val="FootnoteReference"/>
          <w:rFonts w:cs="Simplified Arabic"/>
          <w:sz w:val="30"/>
          <w:szCs w:val="30"/>
          <w:rtl/>
          <w:lang w:bidi="ar-IQ"/>
        </w:rPr>
        <w:t>)</w:t>
      </w:r>
      <w:r>
        <w:rPr>
          <w:rFonts w:cs="Simplified Arabic"/>
          <w:sz w:val="30"/>
          <w:szCs w:val="30"/>
          <w:rtl/>
          <w:lang w:bidi="ar-IQ"/>
        </w:rPr>
        <w:t xml:space="preserve"> .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9-الإخبار :</w:t>
      </w:r>
    </w:p>
    <w:p w:rsidR="00676633" w:rsidRDefault="00676633" w:rsidP="00676633">
      <w:pPr>
        <w:jc w:val="lowKashida"/>
        <w:rPr>
          <w:rFonts w:cs="Simplified Arabic"/>
          <w:sz w:val="30"/>
          <w:szCs w:val="30"/>
          <w:rtl/>
          <w:lang w:bidi="ar-IQ"/>
        </w:rPr>
      </w:pPr>
      <w:r>
        <w:rPr>
          <w:rFonts w:cs="Simplified Arabic"/>
          <w:sz w:val="30"/>
          <w:szCs w:val="30"/>
          <w:rtl/>
          <w:lang w:bidi="ar-IQ"/>
        </w:rPr>
        <w:t xml:space="preserve">      ذكره البيضاوي في أثناء تفسيره لقوله تعالى </w:t>
      </w:r>
      <w:r>
        <w:rPr>
          <w:rFonts w:cs="Traditional Arabic"/>
          <w:b/>
          <w:bCs/>
          <w:sz w:val="36"/>
          <w:szCs w:val="36"/>
          <w:rtl/>
          <w:lang w:bidi="ar-IQ"/>
        </w:rPr>
        <w:t>(( افَتَطمَعُونَ أن يُؤمِنُوا لَكُم وَقَد كَانَ فَرِيقٌ مِنهُمُ يَسمَعُونَ كَلاَمَ اللهِ ثُمَّ يُحَرِّفُونَهُ مِن بَعدِ مَا عَقَلُوهُ وَهُم يَعلَمُونَ ))</w:t>
      </w:r>
      <w:r>
        <w:rPr>
          <w:rStyle w:val="FootnoteReference"/>
          <w:rFonts w:cs="Simplified Arabic"/>
          <w:sz w:val="30"/>
          <w:szCs w:val="30"/>
          <w:rtl/>
          <w:lang w:bidi="ar-IQ"/>
        </w:rPr>
        <w:t>(</w:t>
      </w:r>
      <w:r>
        <w:rPr>
          <w:rStyle w:val="FootnoteReference"/>
          <w:rFonts w:cs="Simplified Arabic"/>
          <w:sz w:val="30"/>
          <w:szCs w:val="30"/>
          <w:rtl/>
          <w:lang w:bidi="ar-IQ"/>
        </w:rPr>
        <w:footnoteReference w:id="225"/>
      </w:r>
      <w:r>
        <w:rPr>
          <w:rStyle w:val="FootnoteReference"/>
          <w:rFonts w:cs="Simplified Arabic"/>
          <w:sz w:val="30"/>
          <w:szCs w:val="30"/>
          <w:rtl/>
          <w:lang w:bidi="ar-IQ"/>
        </w:rPr>
        <w:t>)</w:t>
      </w:r>
      <w:r>
        <w:rPr>
          <w:rFonts w:cs="Simplified Arabic"/>
          <w:sz w:val="30"/>
          <w:szCs w:val="30"/>
          <w:rtl/>
          <w:lang w:bidi="ar-IQ"/>
        </w:rPr>
        <w:t xml:space="preserve"> قال المفسر:(( ومعنى الاية إخبار هؤلاء ومقدميهم كانوا على هذه الحالة ، فما ظنك بسفلتهم وجهالهم وانهم كفروا وحرفوا فلهم سابقة في ذلك ))</w:t>
      </w:r>
      <w:r>
        <w:rPr>
          <w:rStyle w:val="FootnoteReference"/>
          <w:rFonts w:cs="Simplified Arabic"/>
          <w:sz w:val="30"/>
          <w:szCs w:val="30"/>
          <w:rtl/>
          <w:lang w:bidi="ar-IQ"/>
        </w:rPr>
        <w:t>(</w:t>
      </w:r>
      <w:r>
        <w:rPr>
          <w:rStyle w:val="FootnoteReference"/>
          <w:rFonts w:cs="Simplified Arabic"/>
          <w:sz w:val="30"/>
          <w:szCs w:val="30"/>
          <w:rtl/>
          <w:lang w:bidi="ar-IQ"/>
        </w:rPr>
        <w:footnoteReference w:id="226"/>
      </w:r>
      <w:r>
        <w:rPr>
          <w:rStyle w:val="FootnoteReference"/>
          <w:rFonts w:cs="Simplified Arabic"/>
          <w:sz w:val="30"/>
          <w:szCs w:val="30"/>
          <w:rtl/>
          <w:lang w:bidi="ar-IQ"/>
        </w:rPr>
        <w:t>)</w:t>
      </w:r>
      <w:r>
        <w:rPr>
          <w:rFonts w:cs="Simplified Arabic"/>
          <w:sz w:val="30"/>
          <w:szCs w:val="30"/>
          <w:rtl/>
          <w:lang w:bidi="ar-IQ"/>
        </w:rPr>
        <w:t xml:space="preserve"> ,ففي هذا الاستفهام اخبر سبحانه أن هؤلاء الكفرة لن يؤمنوا بالله ورسوله ودلّ عليه بسياق الاية اذ كانوا يسمعون كلام الله ثم يحرفونه بعد معرفتهم له وعلمهم بما فعلوه .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10-الإستبطاء :</w:t>
      </w:r>
    </w:p>
    <w:p w:rsidR="00676633" w:rsidRDefault="00676633" w:rsidP="00676633">
      <w:pPr>
        <w:jc w:val="lowKashida"/>
        <w:rPr>
          <w:rFonts w:cs="Simplified Arabic"/>
          <w:sz w:val="30"/>
          <w:szCs w:val="30"/>
          <w:rtl/>
          <w:lang w:bidi="ar-IQ"/>
        </w:rPr>
      </w:pPr>
      <w:r>
        <w:rPr>
          <w:rFonts w:cs="Simplified Arabic"/>
          <w:sz w:val="30"/>
          <w:szCs w:val="30"/>
          <w:rtl/>
          <w:lang w:bidi="ar-IQ"/>
        </w:rPr>
        <w:t xml:space="preserve">      من اغراض الاستفهام التي ذكرها البيضاوي الاستبطاء , ففي أثناء تفسيره لقوله تعالى</w:t>
      </w:r>
      <w:r>
        <w:rPr>
          <w:rFonts w:cs="Traditional Arabic"/>
          <w:b/>
          <w:bCs/>
          <w:sz w:val="36"/>
          <w:szCs w:val="36"/>
          <w:rtl/>
          <w:lang w:bidi="ar-IQ"/>
        </w:rPr>
        <w:t>((حَتّى يَقُولَ الرَسُولُ وَ الَّذِينَ آمَنُوا مَعَهُ مَتَى نَصرُ اللهِ))</w:t>
      </w:r>
      <w:r>
        <w:rPr>
          <w:rStyle w:val="FootnoteReference"/>
          <w:rFonts w:cs="Simplified Arabic"/>
          <w:sz w:val="30"/>
          <w:szCs w:val="30"/>
          <w:rtl/>
          <w:lang w:bidi="ar-IQ"/>
        </w:rPr>
        <w:t>(</w:t>
      </w:r>
      <w:r>
        <w:rPr>
          <w:rStyle w:val="FootnoteReference"/>
          <w:rFonts w:cs="Simplified Arabic"/>
          <w:sz w:val="30"/>
          <w:szCs w:val="30"/>
          <w:rtl/>
          <w:lang w:bidi="ar-IQ"/>
        </w:rPr>
        <w:footnoteReference w:id="227"/>
      </w:r>
      <w:r>
        <w:rPr>
          <w:rStyle w:val="FootnoteReference"/>
          <w:rFonts w:cs="Simplified Arabic"/>
          <w:sz w:val="30"/>
          <w:szCs w:val="30"/>
          <w:rtl/>
          <w:lang w:bidi="ar-IQ"/>
        </w:rPr>
        <w:t>)</w:t>
      </w:r>
      <w:r>
        <w:rPr>
          <w:rFonts w:cs="Simplified Arabic"/>
          <w:sz w:val="30"/>
          <w:szCs w:val="30"/>
          <w:rtl/>
          <w:lang w:bidi="ar-IQ"/>
        </w:rPr>
        <w:t xml:space="preserve"> , فالاستفهام هنا ليس المراد به حقيقة الاستفهام وانما(( استبطاءً له لتأخُّرِه ))</w:t>
      </w:r>
      <w:r>
        <w:rPr>
          <w:rStyle w:val="FootnoteReference"/>
          <w:rFonts w:cs="Simplified Arabic"/>
          <w:sz w:val="30"/>
          <w:szCs w:val="30"/>
          <w:rtl/>
          <w:lang w:bidi="ar-IQ"/>
        </w:rPr>
        <w:t>(</w:t>
      </w:r>
      <w:r>
        <w:rPr>
          <w:rStyle w:val="FootnoteReference"/>
          <w:rFonts w:cs="Simplified Arabic"/>
          <w:sz w:val="30"/>
          <w:szCs w:val="30"/>
          <w:rtl/>
          <w:lang w:bidi="ar-IQ"/>
        </w:rPr>
        <w:footnoteReference w:id="228"/>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11- الـرد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ذكر البيضاوي أن الاستفهام قد يراد به الرد, ففي أثناء تفسيره لقوله تعالى</w:t>
      </w:r>
      <w:r>
        <w:rPr>
          <w:rFonts w:cs="Traditional Arabic"/>
          <w:b/>
          <w:bCs/>
          <w:sz w:val="36"/>
          <w:szCs w:val="36"/>
          <w:rtl/>
          <w:lang w:bidi="ar-IQ"/>
        </w:rPr>
        <w:t>(( أَوَلَو كَانَ آبَاؤُهُم لاَ يَعقِلُونَ شَيئاً وَلاَ يَهتَدُونَ ))</w:t>
      </w:r>
      <w:r>
        <w:rPr>
          <w:rStyle w:val="FootnoteReference"/>
          <w:rFonts w:cs="Simplified Arabic"/>
          <w:sz w:val="30"/>
          <w:szCs w:val="30"/>
          <w:rtl/>
          <w:lang w:bidi="ar-IQ"/>
        </w:rPr>
        <w:t>(</w:t>
      </w:r>
      <w:r>
        <w:rPr>
          <w:rStyle w:val="FootnoteReference"/>
          <w:rFonts w:cs="Simplified Arabic"/>
          <w:sz w:val="30"/>
          <w:szCs w:val="30"/>
          <w:rtl/>
          <w:lang w:bidi="ar-IQ"/>
        </w:rPr>
        <w:footnoteReference w:id="229"/>
      </w:r>
      <w:r>
        <w:rPr>
          <w:rStyle w:val="FootnoteReference"/>
          <w:rFonts w:cs="Simplified Arabic"/>
          <w:sz w:val="30"/>
          <w:szCs w:val="30"/>
          <w:rtl/>
          <w:lang w:bidi="ar-IQ"/>
        </w:rPr>
        <w:t>)</w:t>
      </w:r>
      <w:r>
        <w:rPr>
          <w:rFonts w:cs="Simplified Arabic"/>
          <w:sz w:val="30"/>
          <w:szCs w:val="30"/>
          <w:rtl/>
          <w:lang w:bidi="ar-IQ"/>
        </w:rPr>
        <w:t xml:space="preserve"> قال المفسر:(( الهمزة للرد...اي لو كان </w:t>
      </w:r>
      <w:r>
        <w:rPr>
          <w:rFonts w:cs="Simplified Arabic"/>
          <w:sz w:val="30"/>
          <w:szCs w:val="30"/>
          <w:rtl/>
          <w:lang w:bidi="ar-IQ"/>
        </w:rPr>
        <w:lastRenderedPageBreak/>
        <w:t>آباؤهم جهلة لا يتفكرون في امر الدين ولا يهتدون الى الحق لاتبعوهم وهو دليل على المنع من التقليد ، لمن قدر على النظر والاجتهاد ، اما اتباع الغير في الدين اذا علم بدليل ما انه محق كالانبياء والمجتهدين في الاحكام ، فهو في الحقيقية ليس بتقليد بل اتباع لما انزل الله تعالى ))</w:t>
      </w:r>
      <w:r>
        <w:rPr>
          <w:rStyle w:val="FootnoteReference"/>
          <w:rFonts w:cs="Simplified Arabic"/>
          <w:sz w:val="30"/>
          <w:szCs w:val="30"/>
          <w:rtl/>
          <w:lang w:bidi="ar-IQ"/>
        </w:rPr>
        <w:t>(</w:t>
      </w:r>
      <w:r>
        <w:rPr>
          <w:rStyle w:val="FootnoteReference"/>
          <w:rFonts w:cs="Simplified Arabic"/>
          <w:sz w:val="30"/>
          <w:szCs w:val="30"/>
          <w:rtl/>
          <w:lang w:bidi="ar-IQ"/>
        </w:rPr>
        <w:footnoteReference w:id="230"/>
      </w:r>
      <w:r>
        <w:rPr>
          <w:rStyle w:val="FootnoteReference"/>
          <w:rFonts w:cs="Simplified Arabic"/>
          <w:sz w:val="30"/>
          <w:szCs w:val="30"/>
          <w:rtl/>
          <w:lang w:bidi="ar-IQ"/>
        </w:rPr>
        <w:t>)</w:t>
      </w:r>
      <w:r>
        <w:rPr>
          <w:rFonts w:cs="Simplified Arabic"/>
          <w:sz w:val="30"/>
          <w:szCs w:val="30"/>
          <w:rtl/>
          <w:lang w:bidi="ar-IQ"/>
        </w:rPr>
        <w:t xml:space="preserve">, فالاستفهام خرج لغرض بلاغي هو الرد على الذين قالوا نتبع ما الفينا عليه آباءنا, وذلك بعد أن دعاهم الرسول الى اتباع ما انزل الله ، فجاء هذا الاستفهام رداً على قولهم , فآباؤهم لا يعقلون ولا يهتدون , وهذا كافٍ في منع اتباعهم وتقليدهم, واستدل البيضاوي بهذه الاية على منع التقليد في حال الاجتهاد فلا يجوز للمجتهد ان يقلد غيره ، ولكن يجوز الاتباع في الدين بناءً على العلم المدلول عليه باحقيّة المُتَّبَع كالانبياء والمجتهدين في الاحكام, وعدّه اتباعاً وليس تقليداً . </w:t>
      </w:r>
    </w:p>
    <w:p w:rsidR="00676633" w:rsidRDefault="00676633" w:rsidP="00676633">
      <w:pPr>
        <w:jc w:val="lowKashida"/>
        <w:rPr>
          <w:rFonts w:cs="Simplified Arabic"/>
          <w:b/>
          <w:bCs/>
          <w:sz w:val="32"/>
          <w:szCs w:val="32"/>
          <w:rtl/>
          <w:lang w:bidi="ar-IQ"/>
        </w:rPr>
      </w:pPr>
    </w:p>
    <w:p w:rsidR="00676633" w:rsidRDefault="00676633" w:rsidP="00676633">
      <w:pPr>
        <w:jc w:val="lowKashida"/>
        <w:rPr>
          <w:rFonts w:cs="Simplified Arabic"/>
          <w:b/>
          <w:bCs/>
          <w:sz w:val="32"/>
          <w:szCs w:val="32"/>
          <w:rtl/>
          <w:lang w:bidi="ar-IQ"/>
        </w:rPr>
      </w:pPr>
    </w:p>
    <w:p w:rsidR="00676633" w:rsidRDefault="00676633" w:rsidP="00676633">
      <w:pPr>
        <w:jc w:val="lowKashida"/>
        <w:rPr>
          <w:rFonts w:cs="Simplified Arabic"/>
          <w:b/>
          <w:bCs/>
          <w:sz w:val="36"/>
          <w:szCs w:val="36"/>
          <w:rtl/>
          <w:lang w:bidi="ar-IQ"/>
        </w:rPr>
      </w:pPr>
      <w:r>
        <w:rPr>
          <w:rFonts w:cs="Simplified Arabic"/>
          <w:b/>
          <w:bCs/>
          <w:sz w:val="36"/>
          <w:szCs w:val="36"/>
          <w:rtl/>
          <w:lang w:bidi="ar-IQ"/>
        </w:rPr>
        <w:t>ثالثاً : النهــي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قال السكاكي: (( للنهي حرف واحد وهو (( لا )) الجازم في قولك : (( لا تفعل )) والنهي محذو به حذو الامر في أن اصل استعمال (( لا تفعل )) أن يكون على سبيل الاستعلاء بالشرط المذكور فإن صادف ذلك افاد الوجوب والا افاد طلب الترك فحسب ))</w:t>
      </w:r>
      <w:r>
        <w:rPr>
          <w:rStyle w:val="FootnoteReference"/>
          <w:rFonts w:cs="Simplified Arabic"/>
          <w:sz w:val="30"/>
          <w:szCs w:val="30"/>
          <w:rtl/>
          <w:lang w:bidi="ar-IQ"/>
        </w:rPr>
        <w:t>(</w:t>
      </w:r>
      <w:r>
        <w:rPr>
          <w:rStyle w:val="FootnoteReference"/>
          <w:rFonts w:cs="Simplified Arabic"/>
          <w:sz w:val="30"/>
          <w:szCs w:val="30"/>
          <w:rtl/>
          <w:lang w:bidi="ar-IQ"/>
        </w:rPr>
        <w:footnoteReference w:id="231"/>
      </w:r>
      <w:r>
        <w:rPr>
          <w:rStyle w:val="FootnoteReference"/>
          <w:rFonts w:cs="Simplified Arabic"/>
          <w:sz w:val="30"/>
          <w:szCs w:val="30"/>
          <w:rtl/>
          <w:lang w:bidi="ar-IQ"/>
        </w:rPr>
        <w:t>)</w:t>
      </w:r>
      <w:r>
        <w:rPr>
          <w:rFonts w:cs="Simplified Arabic"/>
          <w:sz w:val="30"/>
          <w:szCs w:val="30"/>
          <w:rtl/>
          <w:lang w:bidi="ar-IQ"/>
        </w:rPr>
        <w:t xml:space="preserve"> .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والنهي يخرج عن هذا الغرض فيفيد اغراضاً مجازية يحددها السياق</w:t>
      </w:r>
      <w:r>
        <w:rPr>
          <w:rStyle w:val="FootnoteReference"/>
          <w:rFonts w:cs="Simplified Arabic"/>
          <w:sz w:val="30"/>
          <w:szCs w:val="30"/>
          <w:rtl/>
          <w:lang w:bidi="ar-IQ"/>
        </w:rPr>
        <w:t>(</w:t>
      </w:r>
      <w:r>
        <w:rPr>
          <w:rStyle w:val="FootnoteReference"/>
          <w:rFonts w:cs="Simplified Arabic"/>
          <w:sz w:val="30"/>
          <w:szCs w:val="30"/>
          <w:rtl/>
          <w:lang w:bidi="ar-IQ"/>
        </w:rPr>
        <w:footnoteReference w:id="232"/>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البيضاوي لم يُعرِّف النهي وانما ذكر سمته أثناء تفسيره , و الاغراض المجازية التي يفيدها, واثرها في بلاغة  النص ودلالته ، ومن ابرز هذه الاغراض :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1- الامر :</w:t>
      </w:r>
    </w:p>
    <w:p w:rsidR="00676633" w:rsidRDefault="00676633" w:rsidP="00676633">
      <w:pPr>
        <w:jc w:val="lowKashida"/>
        <w:rPr>
          <w:rFonts w:cs="Simplified Arabic"/>
          <w:b/>
          <w:bCs/>
          <w:sz w:val="32"/>
          <w:szCs w:val="32"/>
          <w:rtl/>
          <w:lang w:bidi="ar-IQ"/>
        </w:rPr>
      </w:pPr>
      <w:r>
        <w:rPr>
          <w:rFonts w:cs="Simplified Arabic"/>
          <w:b/>
          <w:bCs/>
          <w:sz w:val="32"/>
          <w:szCs w:val="32"/>
          <w:rtl/>
          <w:lang w:bidi="ar-IQ"/>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من الاغراض المجازية التي يفيدها النهي الامر , ذكره البيضاوي, كما في تفسيره لقوله تعالى</w:t>
      </w:r>
      <w:r>
        <w:rPr>
          <w:rFonts w:cs="Traditional Arabic"/>
          <w:b/>
          <w:bCs/>
          <w:sz w:val="36"/>
          <w:szCs w:val="36"/>
          <w:rtl/>
          <w:lang w:bidi="ar-IQ"/>
        </w:rPr>
        <w:t>((فَلاَ تَمُوتُنَّ إِلاَّ وَأَنتُم مُسلِمُونَ))</w:t>
      </w:r>
      <w:r>
        <w:rPr>
          <w:rStyle w:val="FootnoteReference"/>
          <w:rFonts w:cs="Simplified Arabic"/>
          <w:sz w:val="30"/>
          <w:szCs w:val="30"/>
          <w:rtl/>
          <w:lang w:bidi="ar-IQ"/>
        </w:rPr>
        <w:t>(</w:t>
      </w:r>
      <w:r>
        <w:rPr>
          <w:rStyle w:val="FootnoteReference"/>
          <w:rFonts w:cs="Simplified Arabic"/>
          <w:sz w:val="30"/>
          <w:szCs w:val="30"/>
          <w:rtl/>
          <w:lang w:bidi="ar-IQ"/>
        </w:rPr>
        <w:footnoteReference w:id="233"/>
      </w:r>
      <w:r>
        <w:rPr>
          <w:rStyle w:val="FootnoteReference"/>
          <w:rFonts w:cs="Simplified Arabic"/>
          <w:sz w:val="30"/>
          <w:szCs w:val="30"/>
          <w:rtl/>
          <w:lang w:bidi="ar-IQ"/>
        </w:rPr>
        <w:t>)</w:t>
      </w:r>
      <w:r>
        <w:rPr>
          <w:rFonts w:cs="Simplified Arabic"/>
          <w:sz w:val="30"/>
          <w:szCs w:val="30"/>
          <w:rtl/>
          <w:lang w:bidi="ar-IQ"/>
        </w:rPr>
        <w:t xml:space="preserve"> قال:(( ظاهره النهي عن الموت على خلاف حال الاسلام والمقصود هو النهي عن ان يكونوا على خلاف تلك الحال اذا ماتوا والامر بالثبات على الاسلام كقولك لا تصل الا وانت خاشع وتغيير العبارة للدلالة على ان موتهم لا على الاسلام موت لا خير فيه ، وان من حقه ان لا يحل بهم ونظيره في الامر مُت وانت شهيد ))</w:t>
      </w:r>
      <w:r>
        <w:rPr>
          <w:rStyle w:val="FootnoteReference"/>
          <w:rFonts w:cs="Simplified Arabic"/>
          <w:sz w:val="30"/>
          <w:szCs w:val="30"/>
          <w:rtl/>
          <w:lang w:bidi="ar-IQ"/>
        </w:rPr>
        <w:t>(</w:t>
      </w:r>
      <w:r>
        <w:rPr>
          <w:rStyle w:val="FootnoteReference"/>
          <w:rFonts w:cs="Simplified Arabic"/>
          <w:sz w:val="30"/>
          <w:szCs w:val="30"/>
          <w:rtl/>
          <w:lang w:bidi="ar-IQ"/>
        </w:rPr>
        <w:footnoteReference w:id="234"/>
      </w:r>
      <w:r>
        <w:rPr>
          <w:rStyle w:val="FootnoteReference"/>
          <w:rFonts w:cs="Simplified Arabic"/>
          <w:sz w:val="30"/>
          <w:szCs w:val="30"/>
          <w:rtl/>
          <w:lang w:bidi="ar-IQ"/>
        </w:rPr>
        <w:t>)</w:t>
      </w:r>
      <w:r>
        <w:rPr>
          <w:rFonts w:cs="Simplified Arabic"/>
          <w:sz w:val="30"/>
          <w:szCs w:val="30"/>
          <w:rtl/>
          <w:lang w:bidi="ar-IQ"/>
        </w:rPr>
        <w:t>, فالبيضاوي رأى أن النهي في الاية ليس المراد منه النهي عن الموت بحد ذاته لانه غير مقدور عليه وهو خارج عن الارادة وهذا ليس موجوداً في الدين الاسلامي, فالمراد منه النهي عن مخالفة الاسلام ، والامر بالثبات على الدين الاسلامي ، وليس الامر بالموت, ففي(( النهي عن الموت او الامر به نكتة بلاغية رائعة فهو في حد ذاته ليس بمنهي عنه ولا مأمور به لانه من الامور التي لا تدخل في الارادة الانسانية، ولكنه نهي عنه هنا لإظهار أن الموت على خلاف الاسلام هو موت لا خير فيه ، وانه ليس بموت السعداء وكذلك الامر بالموت ، تقول: مت وانت شهيد ، لا تريد الامر بموته ، ولكن مت الميتة التي تورثك خلود الذكر في الدنيا و الجنة والحياة الراغدة في الاخرة ))</w:t>
      </w:r>
      <w:r>
        <w:rPr>
          <w:rStyle w:val="FootnoteReference"/>
          <w:rFonts w:cs="Simplified Arabic"/>
          <w:sz w:val="30"/>
          <w:szCs w:val="30"/>
          <w:rtl/>
          <w:lang w:bidi="ar-IQ"/>
        </w:rPr>
        <w:t>(</w:t>
      </w:r>
      <w:r>
        <w:rPr>
          <w:rStyle w:val="FootnoteReference"/>
          <w:rFonts w:cs="Simplified Arabic"/>
          <w:sz w:val="30"/>
          <w:szCs w:val="30"/>
          <w:rtl/>
          <w:lang w:bidi="ar-IQ"/>
        </w:rPr>
        <w:footnoteReference w:id="235"/>
      </w:r>
      <w:r>
        <w:rPr>
          <w:rStyle w:val="FootnoteReference"/>
          <w:rFonts w:cs="Simplified Arabic"/>
          <w:sz w:val="30"/>
          <w:szCs w:val="30"/>
          <w:rtl/>
          <w:lang w:bidi="ar-IQ"/>
        </w:rPr>
        <w:t>)</w:t>
      </w:r>
      <w:r>
        <w:rPr>
          <w:rFonts w:cs="Simplified Arabic"/>
          <w:sz w:val="30"/>
          <w:szCs w:val="30"/>
          <w:rtl/>
          <w:lang w:bidi="ar-IQ"/>
        </w:rPr>
        <w:t>,علل البيضاوي هذا النهي في أثناء تفسيره لقوله تعالى</w:t>
      </w:r>
      <w:r>
        <w:rPr>
          <w:rFonts w:cs="Traditional Arabic"/>
          <w:b/>
          <w:bCs/>
          <w:sz w:val="36"/>
          <w:szCs w:val="36"/>
          <w:rtl/>
          <w:lang w:bidi="ar-IQ"/>
        </w:rPr>
        <w:t>:(( وَلا تَمُوتُنَّ إِلاَّ وَأنتُم مُسلِمُونَ))</w:t>
      </w:r>
      <w:r>
        <w:rPr>
          <w:rStyle w:val="FootnoteReference"/>
          <w:rFonts w:cs="Simplified Arabic"/>
          <w:sz w:val="30"/>
          <w:szCs w:val="30"/>
          <w:rtl/>
          <w:lang w:bidi="ar-IQ"/>
        </w:rPr>
        <w:t>(</w:t>
      </w:r>
      <w:r>
        <w:rPr>
          <w:rStyle w:val="FootnoteReference"/>
          <w:rFonts w:cs="Simplified Arabic"/>
          <w:sz w:val="30"/>
          <w:szCs w:val="30"/>
          <w:rtl/>
          <w:lang w:bidi="ar-IQ"/>
        </w:rPr>
        <w:footnoteReference w:id="236"/>
      </w:r>
      <w:r>
        <w:rPr>
          <w:rStyle w:val="FootnoteReference"/>
          <w:rFonts w:cs="Simplified Arabic"/>
          <w:sz w:val="30"/>
          <w:szCs w:val="30"/>
          <w:rtl/>
          <w:lang w:bidi="ar-IQ"/>
        </w:rPr>
        <w:t>)</w:t>
      </w:r>
      <w:r>
        <w:rPr>
          <w:rFonts w:cs="Simplified Arabic"/>
          <w:sz w:val="30"/>
          <w:szCs w:val="30"/>
          <w:rtl/>
          <w:lang w:bidi="ar-IQ"/>
        </w:rPr>
        <w:t xml:space="preserve">  قال :(( ولا تكونن على حالٍ سوى حال الاسلام،اذا ادرككم الموت فإن النهي عن المقيد بحالٍ او غيرها قد يتوجه بالذات نحو الفعل تارة والقيد اخرى وقد </w:t>
      </w:r>
    </w:p>
    <w:p w:rsidR="00676633" w:rsidRDefault="00676633" w:rsidP="00676633">
      <w:pPr>
        <w:jc w:val="lowKashida"/>
        <w:rPr>
          <w:rFonts w:cs="Simplified Arabic"/>
          <w:sz w:val="30"/>
          <w:szCs w:val="30"/>
          <w:rtl/>
          <w:lang w:bidi="ar-IQ"/>
        </w:rPr>
      </w:pPr>
      <w:r>
        <w:rPr>
          <w:rFonts w:cs="Simplified Arabic"/>
          <w:sz w:val="30"/>
          <w:szCs w:val="30"/>
          <w:rtl/>
          <w:lang w:bidi="ar-IQ"/>
        </w:rPr>
        <w:lastRenderedPageBreak/>
        <w:t>يتوجه نحو المجموع دونهما وكذلك النفي))</w:t>
      </w:r>
      <w:r>
        <w:rPr>
          <w:rStyle w:val="FootnoteReference"/>
          <w:rFonts w:cs="Simplified Arabic"/>
          <w:sz w:val="30"/>
          <w:szCs w:val="30"/>
          <w:rtl/>
          <w:lang w:bidi="ar-IQ"/>
        </w:rPr>
        <w:t>(</w:t>
      </w:r>
      <w:r>
        <w:rPr>
          <w:rStyle w:val="FootnoteReference"/>
          <w:rFonts w:cs="Simplified Arabic"/>
          <w:sz w:val="30"/>
          <w:szCs w:val="30"/>
          <w:rtl/>
          <w:lang w:bidi="ar-IQ"/>
        </w:rPr>
        <w:footnoteReference w:id="237"/>
      </w:r>
      <w:r>
        <w:rPr>
          <w:rStyle w:val="FootnoteReference"/>
          <w:rFonts w:cs="Simplified Arabic"/>
          <w:sz w:val="30"/>
          <w:szCs w:val="30"/>
          <w:rtl/>
          <w:lang w:bidi="ar-IQ"/>
        </w:rPr>
        <w:t>)</w:t>
      </w:r>
      <w:r>
        <w:rPr>
          <w:rFonts w:cs="Simplified Arabic"/>
          <w:sz w:val="30"/>
          <w:szCs w:val="30"/>
          <w:rtl/>
          <w:lang w:bidi="ar-IQ"/>
        </w:rPr>
        <w:t>, فالبيضاوي اراد أن النهي عن الموت في حال عدم الاسلام قد يتوجه نحو الامر بالموت او الامر بالاسلام او الامر بالموت مسلماً وهكذا يكون حال النفي.</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2- الخبر :</w:t>
      </w:r>
    </w:p>
    <w:p w:rsidR="00676633" w:rsidRDefault="00676633" w:rsidP="00676633">
      <w:pPr>
        <w:ind w:firstLine="574"/>
        <w:jc w:val="lowKashida"/>
        <w:rPr>
          <w:rFonts w:cs="Simplified Arabic"/>
          <w:sz w:val="28"/>
          <w:szCs w:val="30"/>
          <w:rtl/>
          <w:lang w:bidi="ar-IQ"/>
        </w:rPr>
      </w:pPr>
      <w:r>
        <w:rPr>
          <w:rFonts w:cs="Simplified Arabic"/>
          <w:sz w:val="28"/>
          <w:szCs w:val="30"/>
          <w:rtl/>
          <w:lang w:bidi="ar-IQ"/>
        </w:rPr>
        <w:t>هو من الاغراض التي قد يفيدها النهي, ذكره البيضاوي في تفسيره لقوله تعالى</w:t>
      </w:r>
      <w:r>
        <w:rPr>
          <w:rFonts w:cs="Simplified Arabic"/>
          <w:sz w:val="28"/>
          <w:szCs w:val="28"/>
          <w:rtl/>
          <w:lang w:bidi="ar-IQ"/>
        </w:rPr>
        <w:t xml:space="preserve"> </w:t>
      </w:r>
      <w:r>
        <w:rPr>
          <w:rFonts w:cs="Traditional Arabic"/>
          <w:b/>
          <w:bCs/>
          <w:sz w:val="34"/>
          <w:szCs w:val="34"/>
          <w:rtl/>
          <w:lang w:bidi="ar-IQ"/>
        </w:rPr>
        <w:t xml:space="preserve">(( </w:t>
      </w:r>
      <w:r>
        <w:rPr>
          <w:rFonts w:cs="Traditional Arabic"/>
          <w:b/>
          <w:bCs/>
          <w:sz w:val="34"/>
          <w:szCs w:val="36"/>
          <w:rtl/>
          <w:lang w:bidi="ar-IQ"/>
        </w:rPr>
        <w:t>فَلاَ تَجعَلُوا للهِ أندَادَاً ))</w:t>
      </w:r>
      <w:r>
        <w:rPr>
          <w:rStyle w:val="FootnoteReference"/>
          <w:rFonts w:cs="Simplified Arabic"/>
          <w:rtl/>
          <w:lang w:bidi="ar-IQ"/>
        </w:rPr>
        <w:t>(</w:t>
      </w:r>
      <w:r>
        <w:rPr>
          <w:rStyle w:val="FootnoteReference"/>
          <w:rFonts w:cs="Simplified Arabic"/>
          <w:rtl/>
          <w:lang w:bidi="ar-IQ"/>
        </w:rPr>
        <w:footnoteReference w:id="238"/>
      </w:r>
      <w:r>
        <w:rPr>
          <w:rStyle w:val="FootnoteReference"/>
          <w:rFonts w:cs="Simplified Arabic"/>
          <w:rtl/>
          <w:lang w:bidi="ar-IQ"/>
        </w:rPr>
        <w:t>)</w:t>
      </w:r>
      <w:r>
        <w:rPr>
          <w:rFonts w:cs="Simplified Arabic"/>
          <w:sz w:val="28"/>
          <w:szCs w:val="30"/>
          <w:rtl/>
          <w:lang w:bidi="ar-IQ"/>
        </w:rPr>
        <w:t xml:space="preserve"> فهذا النهي متعلق بقوله تعالى في الاية نفسها:</w:t>
      </w:r>
      <w:r>
        <w:rPr>
          <w:rFonts w:cs="Traditional Arabic"/>
          <w:b/>
          <w:bCs/>
          <w:sz w:val="34"/>
          <w:szCs w:val="34"/>
          <w:rtl/>
          <w:lang w:bidi="ar-IQ"/>
        </w:rPr>
        <w:t xml:space="preserve">(( </w:t>
      </w:r>
      <w:r>
        <w:rPr>
          <w:rFonts w:cs="Traditional Arabic"/>
          <w:b/>
          <w:bCs/>
          <w:sz w:val="34"/>
          <w:szCs w:val="36"/>
          <w:rtl/>
          <w:lang w:bidi="ar-IQ"/>
        </w:rPr>
        <w:t xml:space="preserve">الَّذِي جَعَلَ لَكُم الأرضَ فِرَاشَاً </w:t>
      </w:r>
      <w:r>
        <w:rPr>
          <w:rFonts w:cs="Traditional Arabic"/>
          <w:b/>
          <w:bCs/>
          <w:sz w:val="34"/>
          <w:szCs w:val="34"/>
          <w:rtl/>
          <w:lang w:bidi="ar-IQ"/>
        </w:rPr>
        <w:t>))</w:t>
      </w:r>
      <w:r>
        <w:rPr>
          <w:rFonts w:cs="Simplified Arabic"/>
          <w:sz w:val="28"/>
          <w:szCs w:val="28"/>
          <w:rtl/>
          <w:lang w:bidi="ar-IQ"/>
        </w:rPr>
        <w:t xml:space="preserve"> </w:t>
      </w:r>
      <w:r>
        <w:rPr>
          <w:rFonts w:cs="Simplified Arabic"/>
          <w:sz w:val="28"/>
          <w:szCs w:val="30"/>
          <w:rtl/>
          <w:lang w:bidi="ar-IQ"/>
        </w:rPr>
        <w:t>اذا استؤنف به (( على انه نهي وقع خبرا على تأويل مقول فيه لا تجعلوا والفاء للسببية ادخلت عليه لتضمن المبتدأ معنى الشرط ، والمعنى : ان من خصكم بهذه النعم الجسام والايات العظام ينبغي ان لا يشرك به ))</w:t>
      </w:r>
      <w:r>
        <w:rPr>
          <w:rStyle w:val="FootnoteReference"/>
          <w:rFonts w:cs="Simplified Arabic"/>
          <w:szCs w:val="30"/>
          <w:rtl/>
          <w:lang w:bidi="ar-IQ"/>
        </w:rPr>
        <w:t>(</w:t>
      </w:r>
      <w:r>
        <w:rPr>
          <w:rStyle w:val="FootnoteReference"/>
          <w:rFonts w:cs="Simplified Arabic"/>
          <w:szCs w:val="30"/>
          <w:rtl/>
          <w:lang w:bidi="ar-IQ"/>
        </w:rPr>
        <w:footnoteReference w:id="239"/>
      </w:r>
      <w:r>
        <w:rPr>
          <w:rStyle w:val="FootnoteReference"/>
          <w:rFonts w:cs="Simplified Arabic"/>
          <w:szCs w:val="30"/>
          <w:rtl/>
          <w:lang w:bidi="ar-IQ"/>
        </w:rPr>
        <w:t>)</w:t>
      </w:r>
      <w:r>
        <w:rPr>
          <w:rFonts w:cs="Simplified Arabic"/>
          <w:sz w:val="28"/>
          <w:szCs w:val="30"/>
          <w:rtl/>
          <w:lang w:bidi="ar-IQ"/>
        </w:rPr>
        <w:t xml:space="preserve">, فالبيضاوي استند على سياق الاية في دلالة النهي على الخبر مع تأويل مقول .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3- التهييج :</w:t>
      </w:r>
    </w:p>
    <w:p w:rsidR="00676633" w:rsidRDefault="00676633" w:rsidP="00676633">
      <w:pPr>
        <w:ind w:firstLine="574"/>
        <w:jc w:val="lowKashida"/>
        <w:rPr>
          <w:rFonts w:cs="Simplified Arabic"/>
          <w:sz w:val="28"/>
          <w:szCs w:val="28"/>
          <w:rtl/>
          <w:lang w:bidi="ar-IQ"/>
        </w:rPr>
      </w:pPr>
      <w:r>
        <w:rPr>
          <w:rFonts w:cs="Simplified Arabic"/>
          <w:sz w:val="28"/>
          <w:szCs w:val="30"/>
          <w:rtl/>
          <w:lang w:bidi="ar-IQ"/>
        </w:rPr>
        <w:t>من اغراض النهي التهييج , تحدث عنه البيضاوي , كما في تفسيره لقوله تعالى</w:t>
      </w:r>
      <w:r>
        <w:rPr>
          <w:rFonts w:cs="Simplified Arabic"/>
          <w:sz w:val="28"/>
          <w:szCs w:val="28"/>
          <w:rtl/>
          <w:lang w:bidi="ar-IQ"/>
        </w:rPr>
        <w:t xml:space="preserve"> </w:t>
      </w:r>
      <w:r>
        <w:rPr>
          <w:rFonts w:cs="Traditional Arabic"/>
          <w:b/>
          <w:bCs/>
          <w:sz w:val="34"/>
          <w:szCs w:val="34"/>
          <w:rtl/>
          <w:lang w:bidi="ar-IQ"/>
        </w:rPr>
        <w:t>((فَلاَ تَكُونَنّ مِنَ المُمتَرِينَ))</w:t>
      </w:r>
      <w:r>
        <w:rPr>
          <w:rStyle w:val="FootnoteReference"/>
          <w:rFonts w:cs="Simplified Arabic"/>
          <w:rtl/>
          <w:lang w:bidi="ar-IQ"/>
        </w:rPr>
        <w:t>(</w:t>
      </w:r>
      <w:r>
        <w:rPr>
          <w:rStyle w:val="FootnoteReference"/>
          <w:rFonts w:cs="Simplified Arabic"/>
          <w:rtl/>
          <w:lang w:bidi="ar-IQ"/>
        </w:rPr>
        <w:footnoteReference w:id="240"/>
      </w:r>
      <w:r>
        <w:rPr>
          <w:rStyle w:val="FootnoteReference"/>
          <w:rFonts w:cs="Simplified Arabic"/>
          <w:rtl/>
          <w:lang w:bidi="ar-IQ"/>
        </w:rPr>
        <w:t>)</w:t>
      </w:r>
      <w:r>
        <w:rPr>
          <w:rFonts w:cs="Simplified Arabic"/>
          <w:sz w:val="28"/>
          <w:szCs w:val="30"/>
          <w:rtl/>
          <w:lang w:bidi="ar-IQ"/>
        </w:rPr>
        <w:t xml:space="preserve"> قال المفسر:</w:t>
      </w:r>
      <w:r>
        <w:rPr>
          <w:rFonts w:cs="Simplified Arabic"/>
          <w:sz w:val="28"/>
          <w:szCs w:val="28"/>
          <w:rtl/>
          <w:lang w:bidi="ar-IQ"/>
        </w:rPr>
        <w:t>((...</w:t>
      </w:r>
      <w:r>
        <w:rPr>
          <w:rFonts w:cs="Traditional Arabic"/>
          <w:b/>
          <w:bCs/>
          <w:sz w:val="34"/>
          <w:szCs w:val="34"/>
          <w:rtl/>
          <w:lang w:bidi="ar-IQ"/>
        </w:rPr>
        <w:t>((فَلاَ تَكُونَنَّ مِنَ المُمتَرِينَ))</w:t>
      </w:r>
      <w:r>
        <w:rPr>
          <w:rFonts w:cs="Simplified Arabic"/>
          <w:sz w:val="28"/>
          <w:szCs w:val="30"/>
          <w:rtl/>
          <w:lang w:bidi="ar-IQ"/>
        </w:rPr>
        <w:t xml:space="preserve"> في أنهم يعلمون ذلك ، او في أنه منزل لجحود اكثرهم وكفرهم به فيكون من باب التهييج كقوله تعالى </w:t>
      </w:r>
      <w:r>
        <w:rPr>
          <w:rFonts w:cs="Traditional Arabic"/>
          <w:b/>
          <w:bCs/>
          <w:sz w:val="34"/>
          <w:szCs w:val="34"/>
          <w:rtl/>
          <w:lang w:bidi="ar-IQ"/>
        </w:rPr>
        <w:t>(( وَلاَ تَكُونَنَّ مِنَ المُشرِكِينَ ))</w:t>
      </w:r>
      <w:r>
        <w:rPr>
          <w:rStyle w:val="FootnoteReference"/>
          <w:rFonts w:cs="Simplified Arabic"/>
          <w:rtl/>
          <w:lang w:bidi="ar-IQ"/>
        </w:rPr>
        <w:t>(</w:t>
      </w:r>
      <w:r>
        <w:rPr>
          <w:rStyle w:val="FootnoteReference"/>
          <w:rFonts w:cs="Simplified Arabic"/>
          <w:rtl/>
          <w:lang w:bidi="ar-IQ"/>
        </w:rPr>
        <w:footnoteReference w:id="241"/>
      </w:r>
      <w:r>
        <w:rPr>
          <w:rStyle w:val="FootnoteReference"/>
          <w:rFonts w:cs="Simplified Arabic"/>
          <w:rtl/>
          <w:lang w:bidi="ar-IQ"/>
        </w:rPr>
        <w:t>)</w:t>
      </w:r>
      <w:r>
        <w:rPr>
          <w:rFonts w:cs="Simplified Arabic"/>
          <w:sz w:val="28"/>
          <w:szCs w:val="28"/>
          <w:rtl/>
          <w:lang w:bidi="ar-IQ"/>
        </w:rPr>
        <w:t>))</w:t>
      </w:r>
      <w:r>
        <w:rPr>
          <w:rStyle w:val="FootnoteReference"/>
          <w:rFonts w:cs="Simplified Arabic"/>
          <w:rtl/>
          <w:lang w:bidi="ar-IQ"/>
        </w:rPr>
        <w:t>(</w:t>
      </w:r>
      <w:r>
        <w:rPr>
          <w:rStyle w:val="FootnoteReference"/>
          <w:rFonts w:cs="Simplified Arabic"/>
          <w:rtl/>
          <w:lang w:bidi="ar-IQ"/>
        </w:rPr>
        <w:footnoteReference w:id="242"/>
      </w:r>
      <w:r>
        <w:rPr>
          <w:rStyle w:val="FootnoteReference"/>
          <w:rFonts w:cs="Simplified Arabic"/>
          <w:rtl/>
          <w:lang w:bidi="ar-IQ"/>
        </w:rPr>
        <w:t>)</w:t>
      </w:r>
      <w:r>
        <w:rPr>
          <w:rFonts w:cs="Simplified Arabic"/>
          <w:sz w:val="28"/>
          <w:szCs w:val="28"/>
          <w:rtl/>
          <w:lang w:bidi="ar-IQ"/>
        </w:rPr>
        <w:t xml:space="preserve"> .</w:t>
      </w:r>
    </w:p>
    <w:p w:rsidR="00676633" w:rsidRDefault="00676633" w:rsidP="00676633">
      <w:pPr>
        <w:ind w:firstLine="574"/>
        <w:jc w:val="lowKashida"/>
        <w:rPr>
          <w:rFonts w:cs="Simplified Arabic"/>
          <w:sz w:val="28"/>
          <w:szCs w:val="28"/>
          <w:rtl/>
          <w:lang w:bidi="ar-IQ"/>
        </w:rPr>
      </w:pPr>
      <w:r>
        <w:rPr>
          <w:rFonts w:cs="Simplified Arabic"/>
          <w:sz w:val="28"/>
          <w:szCs w:val="30"/>
          <w:rtl/>
          <w:lang w:bidi="ar-IQ"/>
        </w:rPr>
        <w:lastRenderedPageBreak/>
        <w:t>وفي قوله تعالى</w:t>
      </w:r>
      <w:r>
        <w:rPr>
          <w:rFonts w:cs="Simplified Arabic"/>
          <w:b/>
          <w:bCs/>
          <w:sz w:val="28"/>
          <w:szCs w:val="28"/>
          <w:rtl/>
          <w:lang w:bidi="ar-IQ"/>
        </w:rPr>
        <w:t xml:space="preserve"> </w:t>
      </w:r>
      <w:r>
        <w:rPr>
          <w:rFonts w:cs="Traditional Arabic"/>
          <w:b/>
          <w:bCs/>
          <w:sz w:val="34"/>
          <w:szCs w:val="34"/>
          <w:rtl/>
          <w:lang w:bidi="ar-IQ"/>
        </w:rPr>
        <w:t>(( وَلاَ تَكُونَنَّ مِنَ الَّذِينَ كَذَّبُوا بِآيَاتِ اللهِ فَتَكُونَ مِنَ الخَاسِرِينَ ))</w:t>
      </w:r>
      <w:r>
        <w:rPr>
          <w:rStyle w:val="FootnoteReference"/>
          <w:rFonts w:cs="Simplified Arabic"/>
          <w:rtl/>
          <w:lang w:bidi="ar-IQ"/>
        </w:rPr>
        <w:t>(</w:t>
      </w:r>
      <w:r>
        <w:rPr>
          <w:rStyle w:val="FootnoteReference"/>
          <w:rFonts w:cs="Simplified Arabic"/>
          <w:rtl/>
          <w:lang w:bidi="ar-IQ"/>
        </w:rPr>
        <w:footnoteReference w:id="243"/>
      </w:r>
      <w:r>
        <w:rPr>
          <w:rStyle w:val="FootnoteReference"/>
          <w:rFonts w:cs="Simplified Arabic"/>
          <w:rtl/>
          <w:lang w:bidi="ar-IQ"/>
        </w:rPr>
        <w:t>)</w:t>
      </w:r>
      <w:r>
        <w:rPr>
          <w:rFonts w:cs="Simplified Arabic"/>
          <w:sz w:val="28"/>
          <w:szCs w:val="28"/>
          <w:rtl/>
          <w:lang w:bidi="ar-IQ"/>
        </w:rPr>
        <w:t xml:space="preserve"> </w:t>
      </w:r>
      <w:r>
        <w:rPr>
          <w:rFonts w:cs="Simplified Arabic"/>
          <w:sz w:val="28"/>
          <w:szCs w:val="30"/>
          <w:rtl/>
          <w:lang w:bidi="ar-IQ"/>
        </w:rPr>
        <w:t xml:space="preserve">قال البيضــاوي: ((... من باب التهييج والتثبيت وقطع الاطماع عنه كقوله تعالى </w:t>
      </w:r>
      <w:r>
        <w:rPr>
          <w:rFonts w:cs="Traditional Arabic"/>
          <w:b/>
          <w:bCs/>
          <w:sz w:val="34"/>
          <w:szCs w:val="34"/>
          <w:rtl/>
          <w:lang w:bidi="ar-IQ"/>
        </w:rPr>
        <w:t>(( فَلاَ تَكُونَنَّ ظَهِيراً لِلكَافِرينَ ))</w:t>
      </w:r>
      <w:r>
        <w:rPr>
          <w:rStyle w:val="FootnoteReference"/>
          <w:rFonts w:cs="Simplified Arabic"/>
          <w:rtl/>
          <w:lang w:bidi="ar-IQ"/>
        </w:rPr>
        <w:t>(</w:t>
      </w:r>
      <w:r>
        <w:rPr>
          <w:rStyle w:val="FootnoteReference"/>
          <w:rFonts w:cs="Simplified Arabic"/>
          <w:rtl/>
          <w:lang w:bidi="ar-IQ"/>
        </w:rPr>
        <w:footnoteReference w:id="244"/>
      </w:r>
      <w:r>
        <w:rPr>
          <w:rStyle w:val="FootnoteReference"/>
          <w:rFonts w:cs="Simplified Arabic"/>
          <w:rtl/>
          <w:lang w:bidi="ar-IQ"/>
        </w:rPr>
        <w:t>)</w:t>
      </w:r>
      <w:r>
        <w:rPr>
          <w:rFonts w:cs="Simplified Arabic"/>
          <w:sz w:val="28"/>
          <w:szCs w:val="28"/>
          <w:rtl/>
          <w:lang w:bidi="ar-IQ"/>
        </w:rPr>
        <w:t xml:space="preserve"> ))</w:t>
      </w:r>
      <w:r>
        <w:rPr>
          <w:rStyle w:val="FootnoteReference"/>
          <w:rFonts w:cs="Simplified Arabic"/>
          <w:rtl/>
          <w:lang w:bidi="ar-IQ"/>
        </w:rPr>
        <w:t>(</w:t>
      </w:r>
      <w:r>
        <w:rPr>
          <w:rStyle w:val="FootnoteReference"/>
          <w:rFonts w:cs="Simplified Arabic"/>
          <w:rtl/>
          <w:lang w:bidi="ar-IQ"/>
        </w:rPr>
        <w:footnoteReference w:id="245"/>
      </w:r>
      <w:r>
        <w:rPr>
          <w:rStyle w:val="FootnoteReference"/>
          <w:rFonts w:cs="Simplified Arabic"/>
          <w:rtl/>
          <w:lang w:bidi="ar-IQ"/>
        </w:rPr>
        <w:t>)</w:t>
      </w:r>
      <w:r>
        <w:rPr>
          <w:rFonts w:cs="Simplified Arabic"/>
          <w:sz w:val="28"/>
          <w:szCs w:val="28"/>
          <w:rtl/>
          <w:lang w:bidi="ar-IQ"/>
        </w:rPr>
        <w:t xml:space="preserve"> . </w:t>
      </w:r>
    </w:p>
    <w:p w:rsidR="00676633" w:rsidRDefault="00676633" w:rsidP="00676633">
      <w:pPr>
        <w:jc w:val="lowKashida"/>
        <w:rPr>
          <w:rFonts w:cs="Simplified Arabic"/>
          <w:b/>
          <w:bCs/>
          <w:sz w:val="32"/>
          <w:szCs w:val="32"/>
          <w:rtl/>
          <w:lang w:bidi="ar-IQ"/>
        </w:rPr>
      </w:pPr>
      <w:r>
        <w:rPr>
          <w:rFonts w:cs="Simplified Arabic"/>
          <w:b/>
          <w:bCs/>
          <w:sz w:val="32"/>
          <w:szCs w:val="32"/>
          <w:rtl/>
          <w:lang w:bidi="ar-IQ"/>
        </w:rPr>
        <w:t xml:space="preserve">4- التعظيم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من الاغراض التي تحدث عنها البيضاوي التعظيم بصيغة النهي, وذلك في أثناء تفسيره لقوله تعالى</w:t>
      </w:r>
      <w:r>
        <w:rPr>
          <w:rFonts w:cs="Traditional Arabic"/>
          <w:b/>
          <w:bCs/>
          <w:sz w:val="36"/>
          <w:szCs w:val="36"/>
          <w:rtl/>
          <w:lang w:bidi="ar-IQ"/>
        </w:rPr>
        <w:t>((وَلاَ تُسأَلُ عَن أَصحَابِ الجَحِيم ))</w:t>
      </w:r>
      <w:r>
        <w:rPr>
          <w:rStyle w:val="FootnoteReference"/>
          <w:rFonts w:cs="Simplified Arabic"/>
          <w:sz w:val="30"/>
          <w:szCs w:val="30"/>
          <w:rtl/>
          <w:lang w:bidi="ar-IQ"/>
        </w:rPr>
        <w:t>(</w:t>
      </w:r>
      <w:r>
        <w:rPr>
          <w:rStyle w:val="FootnoteReference"/>
          <w:rFonts w:cs="Simplified Arabic"/>
          <w:sz w:val="30"/>
          <w:szCs w:val="30"/>
          <w:rtl/>
          <w:lang w:bidi="ar-IQ"/>
        </w:rPr>
        <w:footnoteReference w:id="246"/>
      </w:r>
      <w:r>
        <w:rPr>
          <w:rStyle w:val="FootnoteReference"/>
          <w:rFonts w:cs="Simplified Arabic"/>
          <w:sz w:val="30"/>
          <w:szCs w:val="30"/>
          <w:rtl/>
          <w:lang w:bidi="ar-IQ"/>
        </w:rPr>
        <w:t>)</w:t>
      </w:r>
      <w:r>
        <w:rPr>
          <w:rFonts w:cs="Simplified Arabic"/>
          <w:sz w:val="30"/>
          <w:szCs w:val="30"/>
          <w:rtl/>
          <w:lang w:bidi="ar-IQ"/>
        </w:rPr>
        <w:t xml:space="preserve"> اذ نقل قراءة نافع ويعقوب للاية بالنهي أي ( لا تَسأَل ) فيكون النهي في الاية (( تعظيم لعقوبة الكفار ، كأنها لفظاعتها لا يُقدر أن يُخبَر عنها ... ))</w:t>
      </w:r>
      <w:r>
        <w:rPr>
          <w:rStyle w:val="FootnoteReference"/>
          <w:rFonts w:cs="Simplified Arabic"/>
          <w:sz w:val="30"/>
          <w:szCs w:val="30"/>
          <w:rtl/>
          <w:lang w:bidi="ar-IQ"/>
        </w:rPr>
        <w:t>(</w:t>
      </w:r>
      <w:r>
        <w:rPr>
          <w:rStyle w:val="FootnoteReference"/>
          <w:rFonts w:cs="Simplified Arabic"/>
          <w:sz w:val="30"/>
          <w:szCs w:val="30"/>
          <w:rtl/>
          <w:lang w:bidi="ar-IQ"/>
        </w:rPr>
        <w:footnoteReference w:id="247"/>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jc w:val="lowKashida"/>
        <w:rPr>
          <w:rFonts w:cs="Simplified Arabic"/>
          <w:sz w:val="16"/>
          <w:szCs w:val="16"/>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5- التسلية :</w:t>
      </w:r>
    </w:p>
    <w:p w:rsidR="00676633" w:rsidRDefault="00676633" w:rsidP="00676633">
      <w:pPr>
        <w:ind w:firstLine="574"/>
        <w:jc w:val="lowKashida"/>
        <w:rPr>
          <w:rFonts w:cs="Simplified Arabic"/>
          <w:sz w:val="10"/>
          <w:szCs w:val="10"/>
          <w:rtl/>
          <w:lang w:bidi="ar-IQ"/>
        </w:rPr>
      </w:pPr>
      <w:r>
        <w:rPr>
          <w:rFonts w:cs="Simplified Arabic"/>
          <w:sz w:val="30"/>
          <w:szCs w:val="30"/>
          <w:rtl/>
          <w:lang w:bidi="ar-IQ"/>
        </w:rPr>
        <w:t xml:space="preserve">النهي يفيد غرضاً آخر وهو التسلية, وبه صرح البيضاوي في أثناء تفسيره لقوله تعالى في خطاب المؤمنين </w:t>
      </w:r>
      <w:r>
        <w:rPr>
          <w:rFonts w:cs="Traditional Arabic"/>
          <w:b/>
          <w:bCs/>
          <w:sz w:val="36"/>
          <w:szCs w:val="36"/>
          <w:rtl/>
          <w:lang w:bidi="ar-IQ"/>
        </w:rPr>
        <w:t>((وَلاَ تَهِنُوا وَلاَ تحَزَنُوا ))</w:t>
      </w:r>
      <w:r>
        <w:rPr>
          <w:rStyle w:val="FootnoteReference"/>
          <w:rFonts w:cs="Simplified Arabic"/>
          <w:sz w:val="30"/>
          <w:szCs w:val="30"/>
          <w:rtl/>
          <w:lang w:bidi="ar-IQ"/>
        </w:rPr>
        <w:t>(</w:t>
      </w:r>
      <w:r>
        <w:rPr>
          <w:rStyle w:val="FootnoteReference"/>
          <w:rFonts w:cs="Simplified Arabic"/>
          <w:sz w:val="30"/>
          <w:szCs w:val="30"/>
          <w:rtl/>
          <w:lang w:bidi="ar-IQ"/>
        </w:rPr>
        <w:footnoteReference w:id="248"/>
      </w:r>
      <w:r>
        <w:rPr>
          <w:rStyle w:val="FootnoteReference"/>
          <w:rFonts w:cs="Simplified Arabic"/>
          <w:sz w:val="30"/>
          <w:szCs w:val="30"/>
          <w:rtl/>
          <w:lang w:bidi="ar-IQ"/>
        </w:rPr>
        <w:t>)</w:t>
      </w:r>
      <w:r>
        <w:rPr>
          <w:rFonts w:cs="Simplified Arabic"/>
          <w:sz w:val="30"/>
          <w:szCs w:val="30"/>
          <w:rtl/>
          <w:lang w:bidi="ar-IQ"/>
        </w:rPr>
        <w:t xml:space="preserve"> قال البيضاوي: (( تسليةً لهم عمّا أصابهم يوم احد، والمعنى لا تضعفوا عن الجهاد بما اصابكم ، ولا تحزنوا على من قتل منكم ))</w:t>
      </w:r>
      <w:r>
        <w:rPr>
          <w:rStyle w:val="FootnoteReference"/>
          <w:rFonts w:cs="Simplified Arabic"/>
          <w:sz w:val="30"/>
          <w:szCs w:val="30"/>
          <w:rtl/>
          <w:lang w:bidi="ar-IQ"/>
        </w:rPr>
        <w:t>(</w:t>
      </w:r>
      <w:r>
        <w:rPr>
          <w:rStyle w:val="FootnoteReference"/>
          <w:rFonts w:cs="Simplified Arabic"/>
          <w:sz w:val="30"/>
          <w:szCs w:val="30"/>
          <w:rtl/>
          <w:lang w:bidi="ar-IQ"/>
        </w:rPr>
        <w:footnoteReference w:id="249"/>
      </w:r>
      <w:r>
        <w:rPr>
          <w:rStyle w:val="FootnoteReference"/>
          <w:rFonts w:cs="Simplified Arabic"/>
          <w:sz w:val="30"/>
          <w:szCs w:val="30"/>
          <w:rtl/>
          <w:lang w:bidi="ar-IQ"/>
        </w:rPr>
        <w:t>)</w:t>
      </w:r>
      <w:r>
        <w:rPr>
          <w:rFonts w:cs="Simplified Arabic"/>
          <w:sz w:val="30"/>
          <w:szCs w:val="30"/>
          <w:rtl/>
          <w:lang w:bidi="ar-IQ"/>
        </w:rPr>
        <w:t>, فهنا افاد النهي التسلية والذي دل عليها سياق الحال.</w:t>
      </w:r>
      <w:r>
        <w:rPr>
          <w:rFonts w:cs="Simplified Arabic"/>
          <w:sz w:val="10"/>
          <w:szCs w:val="10"/>
          <w:rtl/>
          <w:lang w:bidi="ar-IQ"/>
        </w:rPr>
        <w:t xml:space="preserve">. </w:t>
      </w:r>
    </w:p>
    <w:p w:rsidR="00676633" w:rsidRDefault="00676633" w:rsidP="00676633">
      <w:pPr>
        <w:jc w:val="lowKashida"/>
        <w:rPr>
          <w:rFonts w:cs="Simplified Arabic"/>
          <w:b/>
          <w:bCs/>
          <w:sz w:val="32"/>
          <w:szCs w:val="32"/>
          <w:rtl/>
          <w:lang w:bidi="ar-IQ"/>
        </w:rPr>
      </w:pPr>
      <w:r>
        <w:rPr>
          <w:rFonts w:cs="Simplified Arabic"/>
          <w:b/>
          <w:bCs/>
          <w:sz w:val="32"/>
          <w:szCs w:val="32"/>
          <w:rtl/>
          <w:lang w:bidi="ar-IQ"/>
        </w:rPr>
        <w:t xml:space="preserve">6-التثبيت : </w:t>
      </w:r>
    </w:p>
    <w:p w:rsidR="00676633" w:rsidRDefault="00676633" w:rsidP="00676633">
      <w:pPr>
        <w:ind w:firstLine="574"/>
        <w:jc w:val="lowKashida"/>
        <w:rPr>
          <w:rFonts w:cs="Simplified Arabic"/>
          <w:sz w:val="30"/>
          <w:szCs w:val="30"/>
          <w:lang w:bidi="ar-IQ"/>
        </w:rPr>
      </w:pPr>
      <w:r>
        <w:rPr>
          <w:rFonts w:cs="Simplified Arabic"/>
          <w:sz w:val="30"/>
          <w:szCs w:val="30"/>
          <w:rtl/>
          <w:lang w:bidi="ar-IQ"/>
        </w:rPr>
        <w:lastRenderedPageBreak/>
        <w:t xml:space="preserve">ذكرالبيضاوي هذا الغرض في أثناء تفسيره لقوله تعالى </w:t>
      </w:r>
      <w:r>
        <w:rPr>
          <w:rFonts w:cs="Traditional Arabic"/>
          <w:b/>
          <w:bCs/>
          <w:sz w:val="36"/>
          <w:szCs w:val="36"/>
          <w:rtl/>
          <w:lang w:bidi="ar-IQ"/>
        </w:rPr>
        <w:t>(( وَلاَ تَركَنُوا الى الّذِينَ ظَلَمُوا فَتَمَسَّكُم النَار))</w:t>
      </w:r>
      <w:r>
        <w:rPr>
          <w:rStyle w:val="FootnoteReference"/>
          <w:rFonts w:cs="Simplified Arabic"/>
          <w:sz w:val="30"/>
          <w:szCs w:val="30"/>
          <w:rtl/>
          <w:lang w:bidi="ar-IQ"/>
        </w:rPr>
        <w:t>(</w:t>
      </w:r>
      <w:r>
        <w:rPr>
          <w:rStyle w:val="FootnoteReference"/>
          <w:rFonts w:cs="Simplified Arabic"/>
          <w:sz w:val="30"/>
          <w:szCs w:val="30"/>
          <w:rtl/>
          <w:lang w:bidi="ar-IQ"/>
        </w:rPr>
        <w:footnoteReference w:id="250"/>
      </w:r>
      <w:r>
        <w:rPr>
          <w:rStyle w:val="FootnoteReference"/>
          <w:rFonts w:cs="Simplified Arabic"/>
          <w:sz w:val="30"/>
          <w:szCs w:val="30"/>
          <w:rtl/>
          <w:lang w:bidi="ar-IQ"/>
        </w:rPr>
        <w:t>)</w:t>
      </w:r>
      <w:r>
        <w:rPr>
          <w:rFonts w:cs="Simplified Arabic"/>
          <w:sz w:val="30"/>
          <w:szCs w:val="30"/>
          <w:rtl/>
          <w:lang w:bidi="ar-IQ"/>
        </w:rPr>
        <w:t xml:space="preserve"> قال البيضاوي :(( ولعلّ الاية ابلغ ما يتصور في النهي عن الظلم والتهديد عليه ، وخطاب الرسول ( ص) ومن معه من المؤمنين بها للتثبيت على الاستقامة التي هي العدل فإن الزوال عنها بالميل الى احد طرفي افراط وتفريط فإنه ظلم على نفسه او غيره بل ظلم في نفسه..))</w:t>
      </w:r>
      <w:r>
        <w:rPr>
          <w:rStyle w:val="FootnoteReference"/>
          <w:rFonts w:cs="Simplified Arabic"/>
          <w:sz w:val="30"/>
          <w:szCs w:val="30"/>
          <w:rtl/>
          <w:lang w:bidi="ar-IQ"/>
        </w:rPr>
        <w:t>(</w:t>
      </w:r>
      <w:r>
        <w:rPr>
          <w:rStyle w:val="FootnoteReference"/>
          <w:rFonts w:cs="Simplified Arabic"/>
          <w:sz w:val="30"/>
          <w:szCs w:val="30"/>
          <w:rtl/>
          <w:lang w:bidi="ar-IQ"/>
        </w:rPr>
        <w:footnoteReference w:id="251"/>
      </w:r>
      <w:r>
        <w:rPr>
          <w:rStyle w:val="FootnoteReference"/>
          <w:rFonts w:cs="Simplified Arabic"/>
          <w:sz w:val="30"/>
          <w:szCs w:val="30"/>
          <w:rtl/>
          <w:lang w:bidi="ar-IQ"/>
        </w:rPr>
        <w:t>)</w:t>
      </w:r>
      <w:r>
        <w:rPr>
          <w:rFonts w:cs="Simplified Arabic"/>
          <w:sz w:val="30"/>
          <w:szCs w:val="30"/>
          <w:rtl/>
          <w:lang w:bidi="ar-IQ"/>
        </w:rPr>
        <w:t>, فأفاد النهيُ التثبيتَ على الاستقامة فضلاً عن طلب الكف عن الركون لهم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8"/>
          <w:szCs w:val="8"/>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7-التذكير</w:t>
      </w:r>
      <w:r>
        <w:rPr>
          <w:rFonts w:cs="Simplified Arabic"/>
          <w:sz w:val="32"/>
          <w:szCs w:val="32"/>
          <w:rtl/>
          <w:lang w:bidi="ar-IQ"/>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ذكره البيضاوي في أثناء تفسيره لقوله تعالى </w:t>
      </w:r>
      <w:r>
        <w:rPr>
          <w:rFonts w:cs="Traditional Arabic"/>
          <w:b/>
          <w:bCs/>
          <w:sz w:val="36"/>
          <w:szCs w:val="36"/>
          <w:rtl/>
          <w:lang w:bidi="ar-IQ"/>
        </w:rPr>
        <w:t>(( فَلاَ تَقعُدُوا مَعَهُم حَتى يَخُوضُوا فِي حَدِيث</w:t>
      </w:r>
      <w:r>
        <w:rPr>
          <w:rFonts w:cs="Traditional Arabic"/>
          <w:b/>
          <w:bCs/>
          <w:sz w:val="36"/>
          <w:szCs w:val="36"/>
          <w:lang w:bidi="ar-IQ"/>
        </w:rPr>
        <w:t></w:t>
      </w:r>
      <w:r>
        <w:rPr>
          <w:rFonts w:cs="Traditional Arabic"/>
          <w:b/>
          <w:bCs/>
          <w:sz w:val="36"/>
          <w:szCs w:val="36"/>
          <w:rtl/>
          <w:lang w:bidi="ar-IQ"/>
        </w:rPr>
        <w:t xml:space="preserve"> غَيره ))</w:t>
      </w:r>
      <w:r>
        <w:rPr>
          <w:rStyle w:val="FootnoteReference"/>
          <w:rFonts w:cs="Simplified Arabic"/>
          <w:sz w:val="30"/>
          <w:szCs w:val="30"/>
          <w:rtl/>
          <w:lang w:bidi="ar-IQ"/>
        </w:rPr>
        <w:t>(</w:t>
      </w:r>
      <w:r>
        <w:rPr>
          <w:rStyle w:val="FootnoteReference"/>
          <w:rFonts w:cs="Simplified Arabic"/>
          <w:sz w:val="30"/>
          <w:szCs w:val="30"/>
          <w:rtl/>
          <w:lang w:bidi="ar-IQ"/>
        </w:rPr>
        <w:footnoteReference w:id="252"/>
      </w:r>
      <w:r>
        <w:rPr>
          <w:rStyle w:val="FootnoteReference"/>
          <w:rFonts w:cs="Simplified Arabic"/>
          <w:sz w:val="30"/>
          <w:szCs w:val="30"/>
          <w:rtl/>
          <w:lang w:bidi="ar-IQ"/>
        </w:rPr>
        <w:t>)</w:t>
      </w:r>
      <w:r>
        <w:rPr>
          <w:rFonts w:cs="Simplified Arabic"/>
          <w:sz w:val="30"/>
          <w:szCs w:val="30"/>
          <w:rtl/>
          <w:lang w:bidi="ar-IQ"/>
        </w:rPr>
        <w:t xml:space="preserve"> قال:(( هذا تذكار لما نزل عليهم بمكة من قوله </w:t>
      </w:r>
      <w:r>
        <w:rPr>
          <w:rFonts w:cs="Traditional Arabic"/>
          <w:b/>
          <w:bCs/>
          <w:sz w:val="36"/>
          <w:szCs w:val="36"/>
          <w:rtl/>
          <w:lang w:bidi="ar-IQ"/>
        </w:rPr>
        <w:t>(( وإذَا رَأيَتَ الَّذِينَ يَخُوضُونَ فِي آيَاتِنَا فأعِرِض عَنهُم ))</w:t>
      </w:r>
      <w:r>
        <w:rPr>
          <w:rStyle w:val="FootnoteReference"/>
          <w:rFonts w:cs="Simplified Arabic"/>
          <w:sz w:val="30"/>
          <w:szCs w:val="30"/>
          <w:rtl/>
          <w:lang w:bidi="ar-IQ"/>
        </w:rPr>
        <w:t>(</w:t>
      </w:r>
      <w:r>
        <w:rPr>
          <w:rStyle w:val="FootnoteReference"/>
          <w:rFonts w:cs="Simplified Arabic"/>
          <w:sz w:val="30"/>
          <w:szCs w:val="30"/>
          <w:rtl/>
          <w:lang w:bidi="ar-IQ"/>
        </w:rPr>
        <w:footnoteReference w:id="253"/>
      </w:r>
      <w:r>
        <w:rPr>
          <w:rStyle w:val="FootnoteReference"/>
          <w:rFonts w:cs="Simplified Arabic"/>
          <w:sz w:val="30"/>
          <w:szCs w:val="30"/>
          <w:rtl/>
          <w:lang w:bidi="ar-IQ"/>
        </w:rPr>
        <w:t>)</w:t>
      </w:r>
      <w:r>
        <w:rPr>
          <w:rFonts w:cs="Simplified Arabic"/>
          <w:sz w:val="30"/>
          <w:szCs w:val="30"/>
          <w:rtl/>
          <w:lang w:bidi="ar-IQ"/>
        </w:rPr>
        <w:t xml:space="preserve"> ))</w:t>
      </w:r>
      <w:r>
        <w:rPr>
          <w:rStyle w:val="FootnoteReference"/>
          <w:rFonts w:cs="Simplified Arabic"/>
          <w:sz w:val="30"/>
          <w:szCs w:val="30"/>
          <w:rtl/>
          <w:lang w:bidi="ar-IQ"/>
        </w:rPr>
        <w:t>(</w:t>
      </w:r>
      <w:r>
        <w:rPr>
          <w:rStyle w:val="FootnoteReference"/>
          <w:rFonts w:cs="Simplified Arabic"/>
          <w:sz w:val="30"/>
          <w:szCs w:val="30"/>
          <w:rtl/>
          <w:lang w:bidi="ar-IQ"/>
        </w:rPr>
        <w:footnoteReference w:id="254"/>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sz w:val="32"/>
          <w:szCs w:val="32"/>
          <w:rtl/>
          <w:lang w:bidi="ar-IQ"/>
        </w:rPr>
      </w:pPr>
      <w:r>
        <w:rPr>
          <w:rFonts w:cs="Simplified Arabic"/>
          <w:b/>
          <w:bCs/>
          <w:sz w:val="32"/>
          <w:szCs w:val="32"/>
          <w:rtl/>
          <w:lang w:bidi="ar-IQ"/>
        </w:rPr>
        <w:t>8- التحريم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رأى البيضاوي أن النهي يدل على التحريم , ذكر هذا في أثناء تفسيره لقوله تعالى </w:t>
      </w:r>
      <w:r>
        <w:rPr>
          <w:rFonts w:cs="Traditional Arabic"/>
          <w:b/>
          <w:bCs/>
          <w:sz w:val="36"/>
          <w:szCs w:val="36"/>
          <w:rtl/>
          <w:lang w:bidi="ar-IQ"/>
        </w:rPr>
        <w:t>(( واخذِهُم الرِبَا وَقَد نُهوا عَنهُ ))</w:t>
      </w:r>
      <w:r>
        <w:rPr>
          <w:rStyle w:val="FootnoteReference"/>
          <w:rFonts w:cs="Simplified Arabic"/>
          <w:sz w:val="30"/>
          <w:szCs w:val="30"/>
          <w:rtl/>
          <w:lang w:bidi="ar-IQ"/>
        </w:rPr>
        <w:t>(</w:t>
      </w:r>
      <w:r>
        <w:rPr>
          <w:rStyle w:val="FootnoteReference"/>
          <w:rFonts w:cs="Simplified Arabic"/>
          <w:sz w:val="30"/>
          <w:szCs w:val="30"/>
          <w:rtl/>
          <w:lang w:bidi="ar-IQ"/>
        </w:rPr>
        <w:footnoteReference w:id="255"/>
      </w:r>
      <w:r>
        <w:rPr>
          <w:rStyle w:val="FootnoteReference"/>
          <w:rFonts w:cs="Simplified Arabic"/>
          <w:sz w:val="30"/>
          <w:szCs w:val="30"/>
          <w:rtl/>
          <w:lang w:bidi="ar-IQ"/>
        </w:rPr>
        <w:t>)</w:t>
      </w:r>
      <w:r>
        <w:rPr>
          <w:rFonts w:cs="Simplified Arabic"/>
          <w:sz w:val="30"/>
          <w:szCs w:val="30"/>
          <w:rtl/>
          <w:lang w:bidi="ar-IQ"/>
        </w:rPr>
        <w:t xml:space="preserve"> قال البيضاوي: (( كان الربا محرماً عليهم كما هو محرم علينا ، وفيه دليل على دلالة النهي على التحريم ))</w:t>
      </w:r>
      <w:r>
        <w:rPr>
          <w:rStyle w:val="FootnoteReference"/>
          <w:rFonts w:cs="Simplified Arabic"/>
          <w:sz w:val="30"/>
          <w:szCs w:val="30"/>
          <w:rtl/>
          <w:lang w:bidi="ar-IQ"/>
        </w:rPr>
        <w:t>(</w:t>
      </w:r>
      <w:r>
        <w:rPr>
          <w:rStyle w:val="FootnoteReference"/>
          <w:rFonts w:cs="Simplified Arabic"/>
          <w:sz w:val="30"/>
          <w:szCs w:val="30"/>
          <w:rtl/>
          <w:lang w:bidi="ar-IQ"/>
        </w:rPr>
        <w:footnoteReference w:id="256"/>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jc w:val="lowKashida"/>
        <w:rPr>
          <w:rFonts w:cs="Simplified Arabic"/>
          <w:sz w:val="30"/>
          <w:szCs w:val="30"/>
          <w:rtl/>
          <w:lang w:bidi="ar-IQ"/>
        </w:rPr>
      </w:pPr>
    </w:p>
    <w:p w:rsidR="00676633" w:rsidRDefault="00676633" w:rsidP="00676633">
      <w:pPr>
        <w:jc w:val="lowKashida"/>
        <w:rPr>
          <w:rFonts w:cs="Simplified Arabic"/>
          <w:sz w:val="10"/>
          <w:szCs w:val="10"/>
          <w:rtl/>
          <w:lang w:bidi="ar-IQ"/>
        </w:rPr>
      </w:pPr>
    </w:p>
    <w:p w:rsidR="00676633" w:rsidRDefault="00676633" w:rsidP="00676633">
      <w:pPr>
        <w:tabs>
          <w:tab w:val="left" w:pos="430"/>
        </w:tabs>
        <w:jc w:val="lowKashida"/>
        <w:rPr>
          <w:rFonts w:cs="Simplified Arabic"/>
          <w:b/>
          <w:bCs/>
          <w:sz w:val="32"/>
          <w:szCs w:val="32"/>
          <w:rtl/>
          <w:lang w:bidi="ar-IQ"/>
        </w:rPr>
      </w:pPr>
      <w:r>
        <w:rPr>
          <w:rFonts w:cs="Simplified Arabic"/>
          <w:b/>
          <w:bCs/>
          <w:sz w:val="32"/>
          <w:szCs w:val="32"/>
          <w:rtl/>
          <w:lang w:bidi="ar-IQ"/>
        </w:rPr>
        <w:lastRenderedPageBreak/>
        <w:t>9-التنزيه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فسّر به البيضاوي قوله تعالى </w:t>
      </w:r>
      <w:r>
        <w:rPr>
          <w:rFonts w:cs="Traditional Arabic"/>
          <w:b/>
          <w:bCs/>
          <w:sz w:val="36"/>
          <w:szCs w:val="36"/>
          <w:rtl/>
          <w:lang w:bidi="ar-IQ"/>
        </w:rPr>
        <w:t>(( وَلاَ تَقُولُوا عَلَى اللهِ إِلاَّ الحَقَّ ))</w:t>
      </w:r>
      <w:r>
        <w:rPr>
          <w:rStyle w:val="FootnoteReference"/>
          <w:rFonts w:cs="Simplified Arabic"/>
          <w:sz w:val="30"/>
          <w:szCs w:val="30"/>
          <w:rtl/>
          <w:lang w:bidi="ar-IQ"/>
        </w:rPr>
        <w:t>(</w:t>
      </w:r>
      <w:r>
        <w:rPr>
          <w:rStyle w:val="FootnoteReference"/>
          <w:rFonts w:cs="Simplified Arabic"/>
          <w:sz w:val="30"/>
          <w:szCs w:val="30"/>
          <w:rtl/>
          <w:lang w:bidi="ar-IQ"/>
        </w:rPr>
        <w:footnoteReference w:id="257"/>
      </w:r>
      <w:r>
        <w:rPr>
          <w:rStyle w:val="FootnoteReference"/>
          <w:rFonts w:cs="Simplified Arabic"/>
          <w:sz w:val="30"/>
          <w:szCs w:val="30"/>
          <w:rtl/>
          <w:lang w:bidi="ar-IQ"/>
        </w:rPr>
        <w:t>)</w:t>
      </w:r>
      <w:r>
        <w:rPr>
          <w:rFonts w:cs="Simplified Arabic"/>
          <w:sz w:val="30"/>
          <w:szCs w:val="30"/>
          <w:rtl/>
          <w:lang w:bidi="ar-IQ"/>
        </w:rPr>
        <w:t xml:space="preserve"> قال: (( يعني تنزيهه عن الصاحبة والولد ))</w:t>
      </w:r>
      <w:r>
        <w:rPr>
          <w:rStyle w:val="FootnoteReference"/>
          <w:rFonts w:cs="Simplified Arabic"/>
          <w:sz w:val="30"/>
          <w:szCs w:val="30"/>
          <w:rtl/>
          <w:lang w:bidi="ar-IQ"/>
        </w:rPr>
        <w:t>(</w:t>
      </w:r>
      <w:r>
        <w:rPr>
          <w:rStyle w:val="FootnoteReference"/>
          <w:rFonts w:cs="Simplified Arabic"/>
          <w:sz w:val="30"/>
          <w:szCs w:val="30"/>
          <w:rtl/>
          <w:lang w:bidi="ar-IQ"/>
        </w:rPr>
        <w:footnoteReference w:id="258"/>
      </w:r>
      <w:r>
        <w:rPr>
          <w:rStyle w:val="FootnoteReference"/>
          <w:rFonts w:cs="Simplified Arabic"/>
          <w:sz w:val="30"/>
          <w:szCs w:val="30"/>
          <w:rtl/>
          <w:lang w:bidi="ar-IQ"/>
        </w:rPr>
        <w:t>)</w:t>
      </w:r>
      <w:r>
        <w:rPr>
          <w:rFonts w:cs="Simplified Arabic"/>
          <w:sz w:val="30"/>
          <w:szCs w:val="30"/>
          <w:rtl/>
          <w:lang w:bidi="ar-IQ"/>
        </w:rPr>
        <w:t xml:space="preserve">, فالنهي افاد التنزيه .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10- التأديب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    قد يُراد بالنهي التأديب , تحدث البيضاوي عن هذا الغرض في أثناء تفسيره لقوله تعالى </w:t>
      </w:r>
      <w:r>
        <w:rPr>
          <w:rFonts w:cs="Traditional Arabic"/>
          <w:b/>
          <w:bCs/>
          <w:sz w:val="36"/>
          <w:szCs w:val="36"/>
          <w:rtl/>
          <w:lang w:bidi="ar-IQ"/>
        </w:rPr>
        <w:t xml:space="preserve">((وَلاَ تَقُولَنَّ لِشيءٍ إِنّي فَاعِلٌ ذَلِكَ غَداً * إِلاَّ أَن يَشَاءَ اللهُ )) </w:t>
      </w:r>
      <w:r>
        <w:rPr>
          <w:rStyle w:val="FootnoteReference"/>
          <w:rFonts w:cs="Simplified Arabic"/>
          <w:sz w:val="30"/>
          <w:szCs w:val="30"/>
          <w:rtl/>
          <w:lang w:bidi="ar-IQ"/>
        </w:rPr>
        <w:t>(</w:t>
      </w:r>
      <w:r>
        <w:rPr>
          <w:rStyle w:val="FootnoteReference"/>
          <w:rFonts w:cs="Simplified Arabic"/>
          <w:sz w:val="30"/>
          <w:szCs w:val="30"/>
          <w:rtl/>
          <w:lang w:bidi="ar-IQ"/>
        </w:rPr>
        <w:footnoteReference w:id="259"/>
      </w:r>
      <w:r>
        <w:rPr>
          <w:rStyle w:val="FootnoteReference"/>
          <w:rFonts w:cs="Simplified Arabic"/>
          <w:sz w:val="30"/>
          <w:szCs w:val="30"/>
          <w:rtl/>
          <w:lang w:bidi="ar-IQ"/>
        </w:rPr>
        <w:t>)</w:t>
      </w:r>
      <w:r>
        <w:rPr>
          <w:rFonts w:cs="Simplified Arabic"/>
          <w:sz w:val="30"/>
          <w:szCs w:val="30"/>
          <w:rtl/>
          <w:lang w:bidi="ar-IQ"/>
        </w:rPr>
        <w:t xml:space="preserve"> قال: (( نهي تأديب من الله تعالى لنبيّه))</w:t>
      </w:r>
      <w:r>
        <w:rPr>
          <w:rStyle w:val="FootnoteReference"/>
          <w:rFonts w:cs="Simplified Arabic"/>
          <w:sz w:val="30"/>
          <w:szCs w:val="30"/>
          <w:rtl/>
          <w:lang w:bidi="ar-IQ"/>
        </w:rPr>
        <w:t>(</w:t>
      </w:r>
      <w:r>
        <w:rPr>
          <w:rStyle w:val="FootnoteReference"/>
          <w:rFonts w:cs="Simplified Arabic"/>
          <w:sz w:val="30"/>
          <w:szCs w:val="30"/>
          <w:rtl/>
          <w:lang w:bidi="ar-IQ"/>
        </w:rPr>
        <w:footnoteReference w:id="260"/>
      </w:r>
      <w:r>
        <w:rPr>
          <w:rStyle w:val="FootnoteReference"/>
          <w:rFonts w:cs="Simplified Arabic"/>
          <w:sz w:val="30"/>
          <w:szCs w:val="30"/>
          <w:rtl/>
          <w:lang w:bidi="ar-IQ"/>
        </w:rPr>
        <w:t>)</w:t>
      </w:r>
      <w:r>
        <w:rPr>
          <w:rFonts w:cs="Simplified Arabic"/>
          <w:sz w:val="30"/>
          <w:szCs w:val="30"/>
          <w:rtl/>
          <w:lang w:bidi="ar-IQ"/>
        </w:rPr>
        <w:t>, فليس المراد نهي الرسول عن القول بما سيفعله غداً ولكن يجب تعليق ذلك بمشيئة الله سبحانه فيكون الغرض من هذا النهي التأديب والتعليم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11- النفي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قال </w:t>
      </w:r>
      <w:r>
        <w:rPr>
          <w:rFonts w:cs="Traditional Arabic"/>
          <w:b/>
          <w:bCs/>
          <w:sz w:val="36"/>
          <w:szCs w:val="36"/>
          <w:rtl/>
          <w:lang w:bidi="ar-IQ"/>
        </w:rPr>
        <w:t>تعالى:(( لاَ تحَسَبَنَّ الَّذِينَ كَفَرُوا مُعجِزِينَ فِي الأرضِ وَمَأواهُمُ النَارُ وَلَبِئسَ المصِيرُ))</w:t>
      </w:r>
      <w:r>
        <w:rPr>
          <w:rStyle w:val="FootnoteReference"/>
          <w:rFonts w:cs="Simplified Arabic"/>
          <w:sz w:val="30"/>
          <w:szCs w:val="30"/>
          <w:rtl/>
          <w:lang w:bidi="ar-IQ"/>
        </w:rPr>
        <w:t>(</w:t>
      </w:r>
      <w:r>
        <w:rPr>
          <w:rStyle w:val="FootnoteReference"/>
          <w:rFonts w:cs="Simplified Arabic"/>
          <w:sz w:val="30"/>
          <w:szCs w:val="30"/>
          <w:rtl/>
          <w:lang w:bidi="ar-IQ"/>
        </w:rPr>
        <w:footnoteReference w:id="261"/>
      </w:r>
      <w:r>
        <w:rPr>
          <w:rStyle w:val="FootnoteReference"/>
          <w:rFonts w:cs="Simplified Arabic"/>
          <w:sz w:val="30"/>
          <w:szCs w:val="30"/>
          <w:rtl/>
          <w:lang w:bidi="ar-IQ"/>
        </w:rPr>
        <w:t>)</w:t>
      </w:r>
      <w:r>
        <w:rPr>
          <w:rFonts w:cs="Simplified Arabic"/>
          <w:sz w:val="30"/>
          <w:szCs w:val="30"/>
          <w:rtl/>
          <w:lang w:bidi="ar-IQ"/>
        </w:rPr>
        <w:t xml:space="preserve">  ففي النهي الذي في هذه الاية دلالة على النفي, قال البيضاوي: (( المقصود من النهي عن الحسبان تحقيق نفي الاعجاز ))</w:t>
      </w:r>
      <w:r>
        <w:rPr>
          <w:rStyle w:val="FootnoteReference"/>
          <w:rFonts w:cs="Simplified Arabic"/>
          <w:sz w:val="30"/>
          <w:szCs w:val="30"/>
          <w:rtl/>
          <w:lang w:bidi="ar-IQ"/>
        </w:rPr>
        <w:t>(</w:t>
      </w:r>
      <w:r>
        <w:rPr>
          <w:rStyle w:val="FootnoteReference"/>
          <w:rFonts w:cs="Simplified Arabic"/>
          <w:sz w:val="30"/>
          <w:szCs w:val="30"/>
          <w:rtl/>
          <w:lang w:bidi="ar-IQ"/>
        </w:rPr>
        <w:footnoteReference w:id="262"/>
      </w:r>
      <w:r>
        <w:rPr>
          <w:rStyle w:val="FootnoteReference"/>
          <w:rFonts w:cs="Simplified Arabic"/>
          <w:sz w:val="30"/>
          <w:szCs w:val="30"/>
          <w:rtl/>
          <w:lang w:bidi="ar-IQ"/>
        </w:rPr>
        <w:t>)</w:t>
      </w:r>
      <w:r>
        <w:rPr>
          <w:rFonts w:cs="Simplified Arabic"/>
          <w:sz w:val="30"/>
          <w:szCs w:val="30"/>
          <w:rtl/>
          <w:lang w:bidi="ar-IQ"/>
        </w:rPr>
        <w:t>, فالنهي عن حسبان اعجاز الكافرين هو نفي لتحقق الاعجاز عندهم فهنا افاد النهي غرضاً مجازياً وهو النفي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6"/>
          <w:szCs w:val="36"/>
          <w:rtl/>
          <w:lang w:bidi="ar-IQ"/>
        </w:rPr>
      </w:pPr>
    </w:p>
    <w:p w:rsidR="00676633" w:rsidRDefault="00676633" w:rsidP="00676633">
      <w:pPr>
        <w:jc w:val="lowKashida"/>
        <w:rPr>
          <w:rFonts w:cs="Simplified Arabic"/>
          <w:b/>
          <w:bCs/>
          <w:sz w:val="36"/>
          <w:szCs w:val="36"/>
          <w:rtl/>
          <w:lang w:bidi="ar-IQ"/>
        </w:rPr>
      </w:pPr>
      <w:r>
        <w:rPr>
          <w:rFonts w:cs="Simplified Arabic"/>
          <w:b/>
          <w:bCs/>
          <w:sz w:val="36"/>
          <w:szCs w:val="36"/>
          <w:rtl/>
          <w:lang w:bidi="ar-IQ"/>
        </w:rPr>
        <w:t>رابعاً : النداء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lastRenderedPageBreak/>
        <w:t>هو توجيه الدعوة الى المخاطب وتنبيهه للاصغاء وسماع ما يريده المتكلم</w:t>
      </w:r>
      <w:r>
        <w:rPr>
          <w:rStyle w:val="FootnoteReference"/>
          <w:rFonts w:cs="Simplified Arabic"/>
          <w:sz w:val="30"/>
          <w:szCs w:val="30"/>
          <w:rtl/>
          <w:lang w:bidi="ar-IQ"/>
        </w:rPr>
        <w:t>(</w:t>
      </w:r>
      <w:r>
        <w:rPr>
          <w:rStyle w:val="FootnoteReference"/>
          <w:rFonts w:cs="Simplified Arabic"/>
          <w:sz w:val="30"/>
          <w:szCs w:val="30"/>
          <w:rtl/>
          <w:lang w:bidi="ar-IQ"/>
        </w:rPr>
        <w:footnoteReference w:id="263"/>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ذكر البيضاوي أن النداء فيه معنى القول في أثناء تفسيره لقوله تعالى </w:t>
      </w:r>
      <w:r>
        <w:rPr>
          <w:rFonts w:cs="Traditional Arabic"/>
          <w:b/>
          <w:bCs/>
          <w:sz w:val="36"/>
          <w:szCs w:val="36"/>
          <w:rtl/>
          <w:lang w:bidi="ar-IQ"/>
        </w:rPr>
        <w:t>(( إِذ نَادَاهُ رَبُّهُ بِالوَادِ المُقَدَّسِ طُوى * ٱذهَب إِلى فِرعَونَ إِنَّهُ طَغَى ))</w:t>
      </w:r>
      <w:r>
        <w:rPr>
          <w:rStyle w:val="FootnoteReference"/>
          <w:rFonts w:cs="Simplified Arabic"/>
          <w:sz w:val="30"/>
          <w:szCs w:val="30"/>
          <w:rtl/>
          <w:lang w:bidi="ar-IQ"/>
        </w:rPr>
        <w:t>(</w:t>
      </w:r>
      <w:r>
        <w:rPr>
          <w:rStyle w:val="FootnoteReference"/>
          <w:rFonts w:cs="Simplified Arabic"/>
          <w:sz w:val="30"/>
          <w:szCs w:val="30"/>
          <w:rtl/>
          <w:lang w:bidi="ar-IQ"/>
        </w:rPr>
        <w:footnoteReference w:id="264"/>
      </w:r>
      <w:r>
        <w:rPr>
          <w:rStyle w:val="FootnoteReference"/>
          <w:rFonts w:cs="Simplified Arabic"/>
          <w:sz w:val="30"/>
          <w:szCs w:val="30"/>
          <w:rtl/>
          <w:lang w:bidi="ar-IQ"/>
        </w:rPr>
        <w:t>)</w:t>
      </w:r>
      <w:r>
        <w:rPr>
          <w:rFonts w:cs="Simplified Arabic"/>
          <w:sz w:val="30"/>
          <w:szCs w:val="30"/>
          <w:rtl/>
          <w:lang w:bidi="ar-IQ"/>
        </w:rPr>
        <w:t xml:space="preserve"> فقوله </w:t>
      </w:r>
      <w:r>
        <w:rPr>
          <w:rFonts w:cs="Traditional Arabic"/>
          <w:b/>
          <w:bCs/>
          <w:sz w:val="36"/>
          <w:szCs w:val="36"/>
          <w:rtl/>
          <w:lang w:bidi="ar-IQ"/>
        </w:rPr>
        <w:t>((إذهَب))</w:t>
      </w:r>
      <w:r>
        <w:rPr>
          <w:rFonts w:cs="Simplified Arabic"/>
          <w:sz w:val="30"/>
          <w:szCs w:val="30"/>
          <w:rtl/>
          <w:lang w:bidi="ar-IQ"/>
        </w:rPr>
        <w:t xml:space="preserve"> قال البيضاوي : (( على ارادة القول ، وقرئ أن اذهب ، لما في النداء من معنى القول ))</w:t>
      </w:r>
      <w:r>
        <w:rPr>
          <w:rStyle w:val="FootnoteReference"/>
          <w:rFonts w:cs="Simplified Arabic"/>
          <w:sz w:val="30"/>
          <w:szCs w:val="30"/>
          <w:rtl/>
          <w:lang w:bidi="ar-IQ"/>
        </w:rPr>
        <w:t>(</w:t>
      </w:r>
      <w:r>
        <w:rPr>
          <w:rStyle w:val="FootnoteReference"/>
          <w:rFonts w:cs="Simplified Arabic"/>
          <w:sz w:val="30"/>
          <w:szCs w:val="30"/>
          <w:rtl/>
          <w:lang w:bidi="ar-IQ"/>
        </w:rPr>
        <w:footnoteReference w:id="265"/>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ظهر في تفسيرالبيضاوي أن النداء يفيد أغراضاً أخرى منها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1- التأمل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قال تعالى: </w:t>
      </w:r>
      <w:r>
        <w:rPr>
          <w:rFonts w:cs="Traditional Arabic"/>
          <w:b/>
          <w:bCs/>
          <w:sz w:val="36"/>
          <w:szCs w:val="36"/>
          <w:rtl/>
          <w:lang w:bidi="ar-IQ"/>
        </w:rPr>
        <w:t>(( وَلَكُم فِي القِصَاصِ حَيَاةٌ يَا أُولِي الأَلبَابِ ))</w:t>
      </w:r>
      <w:r>
        <w:rPr>
          <w:rStyle w:val="FootnoteReference"/>
          <w:rFonts w:cs="Simplified Arabic"/>
          <w:sz w:val="30"/>
          <w:szCs w:val="30"/>
          <w:rtl/>
          <w:lang w:bidi="ar-IQ"/>
        </w:rPr>
        <w:t>(</w:t>
      </w:r>
      <w:r>
        <w:rPr>
          <w:rStyle w:val="FootnoteReference"/>
          <w:rFonts w:cs="Simplified Arabic"/>
          <w:sz w:val="30"/>
          <w:szCs w:val="30"/>
          <w:rtl/>
          <w:lang w:bidi="ar-IQ"/>
        </w:rPr>
        <w:footnoteReference w:id="266"/>
      </w:r>
      <w:r>
        <w:rPr>
          <w:rStyle w:val="FootnoteReference"/>
          <w:rFonts w:cs="Simplified Arabic"/>
          <w:sz w:val="30"/>
          <w:szCs w:val="30"/>
          <w:rtl/>
          <w:lang w:bidi="ar-IQ"/>
        </w:rPr>
        <w:t>)</w:t>
      </w:r>
      <w:r>
        <w:rPr>
          <w:rFonts w:cs="Simplified Arabic"/>
          <w:sz w:val="30"/>
          <w:szCs w:val="30"/>
          <w:rtl/>
          <w:lang w:bidi="ar-IQ"/>
        </w:rPr>
        <w:t xml:space="preserve"> فالمراد من النداء في الاية الدعوة للتأمل في الحكمة من القصاص وهي استبقاء الارواح وحفظ النفوس</w:t>
      </w:r>
      <w:r>
        <w:rPr>
          <w:rStyle w:val="FootnoteReference"/>
          <w:rFonts w:cs="Simplified Arabic"/>
          <w:sz w:val="30"/>
          <w:szCs w:val="30"/>
          <w:rtl/>
          <w:lang w:bidi="ar-IQ"/>
        </w:rPr>
        <w:t>(</w:t>
      </w:r>
      <w:r>
        <w:rPr>
          <w:rStyle w:val="FootnoteReference"/>
          <w:rFonts w:cs="Simplified Arabic"/>
          <w:sz w:val="30"/>
          <w:szCs w:val="30"/>
          <w:rtl/>
          <w:lang w:bidi="ar-IQ"/>
        </w:rPr>
        <w:footnoteReference w:id="267"/>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2- التوكيد والترغيب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قال تعالى</w:t>
      </w:r>
      <w:r>
        <w:rPr>
          <w:rFonts w:cs="Traditional Arabic"/>
          <w:b/>
          <w:bCs/>
          <w:sz w:val="36"/>
          <w:szCs w:val="36"/>
          <w:rtl/>
          <w:lang w:bidi="ar-IQ"/>
        </w:rPr>
        <w:t>:((يَا أَيُّهَا الَّذِينَ آمَنُوا كُتِبَ عَلِيكُمُ الصِيَامُ كَمَا كُتِبَ عَلَى الَّذِينَ مِن قَبلِكُم ))</w:t>
      </w:r>
      <w:r>
        <w:rPr>
          <w:rStyle w:val="FootnoteReference"/>
          <w:rFonts w:cs="Simplified Arabic"/>
          <w:sz w:val="30"/>
          <w:szCs w:val="30"/>
          <w:rtl/>
          <w:lang w:bidi="ar-IQ"/>
        </w:rPr>
        <w:t>(</w:t>
      </w:r>
      <w:r>
        <w:rPr>
          <w:rStyle w:val="FootnoteReference"/>
          <w:rFonts w:cs="Simplified Arabic"/>
          <w:sz w:val="30"/>
          <w:szCs w:val="30"/>
          <w:rtl/>
          <w:lang w:bidi="ar-IQ"/>
        </w:rPr>
        <w:footnoteReference w:id="268"/>
      </w:r>
      <w:r>
        <w:rPr>
          <w:rStyle w:val="FootnoteReference"/>
          <w:rFonts w:cs="Simplified Arabic"/>
          <w:sz w:val="30"/>
          <w:szCs w:val="30"/>
          <w:rtl/>
          <w:lang w:bidi="ar-IQ"/>
        </w:rPr>
        <w:t>)</w:t>
      </w:r>
      <w:r>
        <w:rPr>
          <w:rFonts w:cs="Simplified Arabic"/>
          <w:sz w:val="30"/>
          <w:szCs w:val="30"/>
          <w:rtl/>
          <w:lang w:bidi="ar-IQ"/>
        </w:rPr>
        <w:t xml:space="preserve"> قال البيضاوي: (( وفيه توكيد للحكم وترغيب على الفعل وتطييب على النفس ..))</w:t>
      </w:r>
      <w:r>
        <w:rPr>
          <w:rStyle w:val="FootnoteReference"/>
          <w:rFonts w:cs="Simplified Arabic"/>
          <w:sz w:val="30"/>
          <w:szCs w:val="30"/>
          <w:rtl/>
          <w:lang w:bidi="ar-IQ"/>
        </w:rPr>
        <w:t>(</w:t>
      </w:r>
      <w:r>
        <w:rPr>
          <w:rStyle w:val="FootnoteReference"/>
          <w:rFonts w:cs="Simplified Arabic"/>
          <w:sz w:val="30"/>
          <w:szCs w:val="30"/>
          <w:rtl/>
          <w:lang w:bidi="ar-IQ"/>
        </w:rPr>
        <w:footnoteReference w:id="269"/>
      </w:r>
      <w:r>
        <w:rPr>
          <w:rStyle w:val="FootnoteReference"/>
          <w:rFonts w:cs="Simplified Arabic"/>
          <w:sz w:val="30"/>
          <w:szCs w:val="30"/>
          <w:rtl/>
          <w:lang w:bidi="ar-IQ"/>
        </w:rPr>
        <w:t>)</w:t>
      </w:r>
      <w:r>
        <w:rPr>
          <w:rFonts w:cs="Simplified Arabic"/>
          <w:sz w:val="30"/>
          <w:szCs w:val="30"/>
          <w:rtl/>
          <w:lang w:bidi="ar-IQ"/>
        </w:rPr>
        <w:t xml:space="preserve">, ففائدة النداء هنا توكيد للخبر الذي فيه الحكم بالصيام والترغيب فيه فضلاً عن تطييبه على النفس . </w:t>
      </w:r>
    </w:p>
    <w:p w:rsidR="00676633" w:rsidRDefault="00676633" w:rsidP="00676633">
      <w:pPr>
        <w:jc w:val="lowKashida"/>
        <w:rPr>
          <w:rFonts w:cs="Simplified Arabic"/>
          <w:b/>
          <w:bCs/>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lastRenderedPageBreak/>
        <w:t>3- التنبيه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قال تعالى على لسان المبطئين عن العسكر :</w:t>
      </w:r>
      <w:r>
        <w:rPr>
          <w:rFonts w:cs="Traditional Arabic"/>
          <w:b/>
          <w:bCs/>
          <w:sz w:val="36"/>
          <w:szCs w:val="36"/>
          <w:rtl/>
          <w:lang w:bidi="ar-IQ"/>
        </w:rPr>
        <w:t>(( يَالَيتَني كُنتُ مَعَهُم فَأَفُوزَ فَوزاً عَظِيماً ))</w:t>
      </w:r>
      <w:r>
        <w:rPr>
          <w:rFonts w:cs="Simplified Arabic"/>
          <w:b/>
          <w:bCs/>
          <w:sz w:val="30"/>
          <w:szCs w:val="30"/>
          <w:rtl/>
          <w:lang w:bidi="ar-IQ"/>
        </w:rPr>
        <w:t xml:space="preserve"> </w:t>
      </w:r>
      <w:r>
        <w:rPr>
          <w:rStyle w:val="FootnoteReference"/>
          <w:rFonts w:cs="Simplified Arabic"/>
          <w:sz w:val="30"/>
          <w:szCs w:val="30"/>
          <w:rtl/>
          <w:lang w:bidi="ar-IQ"/>
        </w:rPr>
        <w:t>(</w:t>
      </w:r>
      <w:r>
        <w:rPr>
          <w:rStyle w:val="FootnoteReference"/>
          <w:rFonts w:cs="Simplified Arabic"/>
          <w:sz w:val="30"/>
          <w:szCs w:val="30"/>
          <w:rtl/>
          <w:lang w:bidi="ar-IQ"/>
        </w:rPr>
        <w:footnoteReference w:id="270"/>
      </w:r>
      <w:r>
        <w:rPr>
          <w:rStyle w:val="FootnoteReference"/>
          <w:rFonts w:cs="Simplified Arabic"/>
          <w:sz w:val="30"/>
          <w:szCs w:val="30"/>
          <w:rtl/>
          <w:lang w:bidi="ar-IQ"/>
        </w:rPr>
        <w:t>)</w:t>
      </w:r>
      <w:r>
        <w:rPr>
          <w:rFonts w:cs="Simplified Arabic"/>
          <w:sz w:val="30"/>
          <w:szCs w:val="30"/>
          <w:rtl/>
          <w:lang w:bidi="ar-IQ"/>
        </w:rPr>
        <w:t xml:space="preserve">  قال البيضاوي أنه جيء بالنداء (( للتنبيه على ضعف عقيدتهم ، وان قولهم هذا قول من لا مواصلة بينكم وبينه ، وانما يريد ان يكون معكم لمجرد المال .... والمنادى في ياليتني محذوف أي : يا قوم وقيل : يا اطلق للتنبيه على الاتساع ...))</w:t>
      </w:r>
      <w:r>
        <w:rPr>
          <w:rStyle w:val="FootnoteReference"/>
          <w:rFonts w:cs="Simplified Arabic"/>
          <w:sz w:val="30"/>
          <w:szCs w:val="30"/>
          <w:rtl/>
          <w:lang w:bidi="ar-IQ"/>
        </w:rPr>
        <w:t>(</w:t>
      </w:r>
      <w:r>
        <w:rPr>
          <w:rStyle w:val="FootnoteReference"/>
          <w:rFonts w:cs="Simplified Arabic"/>
          <w:sz w:val="30"/>
          <w:szCs w:val="30"/>
          <w:rtl/>
          <w:lang w:bidi="ar-IQ"/>
        </w:rPr>
        <w:footnoteReference w:id="271"/>
      </w:r>
      <w:r>
        <w:rPr>
          <w:rStyle w:val="FootnoteReference"/>
          <w:rFonts w:cs="Simplified Arabic"/>
          <w:sz w:val="30"/>
          <w:szCs w:val="30"/>
          <w:rtl/>
          <w:lang w:bidi="ar-IQ"/>
        </w:rPr>
        <w:t>)</w:t>
      </w:r>
      <w:r>
        <w:rPr>
          <w:rFonts w:cs="Simplified Arabic"/>
          <w:sz w:val="30"/>
          <w:szCs w:val="30"/>
          <w:rtl/>
          <w:lang w:bidi="ar-IQ"/>
        </w:rPr>
        <w:t>, فالبيضاوي رأى أن حرف النداء هنا (( لمجرد التنبيه ، وهذا موافق لما في الصحاح وجوّز ابو علي ادخال حرف النداء على الفعل والحرف من غير اضمار المنادى للتنبيه لا للنداء على سبيل الاتساع فان حرف النداء يتضمن التنبيه فجرد عن معنى النداء  واطلق ))</w:t>
      </w:r>
      <w:r>
        <w:rPr>
          <w:rStyle w:val="FootnoteReference"/>
          <w:rFonts w:cs="Simplified Arabic"/>
          <w:sz w:val="30"/>
          <w:szCs w:val="30"/>
          <w:rtl/>
          <w:lang w:bidi="ar-IQ"/>
        </w:rPr>
        <w:t>(</w:t>
      </w:r>
      <w:r>
        <w:rPr>
          <w:rStyle w:val="FootnoteReference"/>
          <w:rFonts w:cs="Simplified Arabic"/>
          <w:sz w:val="30"/>
          <w:szCs w:val="30"/>
          <w:rtl/>
          <w:lang w:bidi="ar-IQ"/>
        </w:rPr>
        <w:footnoteReference w:id="272"/>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ind w:firstLine="574"/>
        <w:jc w:val="lowKashida"/>
        <w:rPr>
          <w:rFonts w:cs="Simplified Arabic"/>
          <w:sz w:val="30"/>
          <w:szCs w:val="3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4- التحسر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قال تعالى على لسان قابيل: </w:t>
      </w:r>
      <w:r>
        <w:rPr>
          <w:rFonts w:cs="Traditional Arabic"/>
          <w:b/>
          <w:bCs/>
          <w:sz w:val="36"/>
          <w:szCs w:val="36"/>
          <w:rtl/>
          <w:lang w:bidi="ar-IQ"/>
        </w:rPr>
        <w:t>(( قَالَ يَا وَيلَتَا أَعَجَزتُ أَن اَكُونَ مِثلَ هَذَا الغُرَابِ فَأُوَارِي سَوأَةَ أَخِي ))</w:t>
      </w:r>
      <w:r>
        <w:rPr>
          <w:rStyle w:val="FootnoteReference"/>
          <w:rFonts w:cs="Simplified Arabic"/>
          <w:sz w:val="30"/>
          <w:szCs w:val="30"/>
          <w:rtl/>
          <w:lang w:bidi="ar-IQ"/>
        </w:rPr>
        <w:t>(</w:t>
      </w:r>
      <w:r>
        <w:rPr>
          <w:rStyle w:val="FootnoteReference"/>
          <w:rFonts w:cs="Simplified Arabic"/>
          <w:sz w:val="30"/>
          <w:szCs w:val="30"/>
          <w:rtl/>
          <w:lang w:bidi="ar-IQ"/>
        </w:rPr>
        <w:footnoteReference w:id="273"/>
      </w:r>
      <w:r>
        <w:rPr>
          <w:rStyle w:val="FootnoteReference"/>
          <w:rFonts w:cs="Simplified Arabic"/>
          <w:sz w:val="30"/>
          <w:szCs w:val="30"/>
          <w:rtl/>
          <w:lang w:bidi="ar-IQ"/>
        </w:rPr>
        <w:t>)</w:t>
      </w:r>
      <w:r>
        <w:rPr>
          <w:rFonts w:cs="Simplified Arabic"/>
          <w:sz w:val="30"/>
          <w:szCs w:val="30"/>
          <w:rtl/>
          <w:lang w:bidi="ar-IQ"/>
        </w:rPr>
        <w:t xml:space="preserve"> ففي قوله </w:t>
      </w:r>
      <w:r>
        <w:rPr>
          <w:rFonts w:cs="Traditional Arabic"/>
          <w:b/>
          <w:bCs/>
          <w:sz w:val="36"/>
          <w:szCs w:val="36"/>
          <w:rtl/>
          <w:lang w:bidi="ar-IQ"/>
        </w:rPr>
        <w:t>((يَا وَيلَتَا))</w:t>
      </w:r>
      <w:r>
        <w:rPr>
          <w:rFonts w:cs="Simplified Arabic"/>
          <w:sz w:val="30"/>
          <w:szCs w:val="30"/>
          <w:rtl/>
          <w:lang w:bidi="ar-IQ"/>
        </w:rPr>
        <w:t xml:space="preserve"> قال البيضاوي :(( كلمة جزع وتحسر... والمعنى ياويلتي احضري فهذا أوانك ، والويل ... الهلكة ))</w:t>
      </w:r>
      <w:r>
        <w:rPr>
          <w:rStyle w:val="FootnoteReference"/>
          <w:rFonts w:cs="Simplified Arabic"/>
          <w:sz w:val="30"/>
          <w:szCs w:val="30"/>
          <w:rtl/>
          <w:lang w:bidi="ar-IQ"/>
        </w:rPr>
        <w:t>(</w:t>
      </w:r>
      <w:r>
        <w:rPr>
          <w:rStyle w:val="FootnoteReference"/>
          <w:rFonts w:cs="Simplified Arabic"/>
          <w:sz w:val="30"/>
          <w:szCs w:val="30"/>
          <w:rtl/>
          <w:lang w:bidi="ar-IQ"/>
        </w:rPr>
        <w:footnoteReference w:id="274"/>
      </w:r>
      <w:r>
        <w:rPr>
          <w:rStyle w:val="FootnoteReference"/>
          <w:rFonts w:cs="Simplified Arabic"/>
          <w:sz w:val="30"/>
          <w:szCs w:val="30"/>
          <w:rtl/>
          <w:lang w:bidi="ar-IQ"/>
        </w:rPr>
        <w:t>)</w:t>
      </w:r>
      <w:r>
        <w:rPr>
          <w:rFonts w:cs="Simplified Arabic"/>
          <w:sz w:val="30"/>
          <w:szCs w:val="30"/>
          <w:rtl/>
          <w:lang w:bidi="ar-IQ"/>
        </w:rPr>
        <w:t xml:space="preserve"> , فالمراد من النداء هنا التحسر والجزع . </w:t>
      </w:r>
    </w:p>
    <w:p w:rsidR="00676633" w:rsidRDefault="00676633" w:rsidP="00676633">
      <w:pPr>
        <w:jc w:val="lowKashida"/>
        <w:rPr>
          <w:rFonts w:cs="Simplified Arabic"/>
          <w:sz w:val="30"/>
          <w:szCs w:val="30"/>
          <w:rtl/>
          <w:lang w:bidi="ar-IQ"/>
        </w:rPr>
      </w:pPr>
    </w:p>
    <w:p w:rsidR="00676633" w:rsidRDefault="00676633" w:rsidP="00676633">
      <w:pPr>
        <w:ind w:firstLine="720"/>
        <w:jc w:val="lowKashida"/>
        <w:rPr>
          <w:rFonts w:cs="Simplified Arabic"/>
          <w:sz w:val="10"/>
          <w:szCs w:val="10"/>
          <w:rtl/>
          <w:lang w:bidi="ar-IQ"/>
        </w:rPr>
      </w:pPr>
    </w:p>
    <w:p w:rsidR="00676633" w:rsidRDefault="00676633" w:rsidP="00676633">
      <w:pPr>
        <w:ind w:firstLine="720"/>
        <w:jc w:val="lowKashida"/>
        <w:rPr>
          <w:rFonts w:cs="Simplified Arabic"/>
          <w:sz w:val="10"/>
          <w:szCs w:val="10"/>
          <w:rtl/>
          <w:lang w:bidi="ar-IQ"/>
        </w:rPr>
      </w:pPr>
    </w:p>
    <w:p w:rsidR="00676633" w:rsidRDefault="00676633" w:rsidP="00676633">
      <w:pPr>
        <w:ind w:firstLine="720"/>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lastRenderedPageBreak/>
        <w:t>5- التخصيص :</w:t>
      </w:r>
    </w:p>
    <w:p w:rsidR="00676633" w:rsidRDefault="00676633" w:rsidP="00676633">
      <w:pPr>
        <w:ind w:firstLine="574"/>
        <w:jc w:val="lowKashida"/>
        <w:rPr>
          <w:rFonts w:cs="Simplified Arabic"/>
          <w:sz w:val="30"/>
          <w:szCs w:val="30"/>
          <w:rtl/>
        </w:rPr>
      </w:pPr>
      <w:r>
        <w:rPr>
          <w:rFonts w:cs="Simplified Arabic"/>
          <w:sz w:val="30"/>
          <w:szCs w:val="30"/>
          <w:rtl/>
          <w:lang w:bidi="ar-IQ"/>
        </w:rPr>
        <w:tab/>
        <w:t xml:space="preserve">ذكر البيضاوي أن النداء قد يفيد التخصيص, ومثل له في أثناء تفسيره لقوله تعالى </w:t>
      </w:r>
      <w:r>
        <w:rPr>
          <w:rFonts w:cs="Traditional Arabic"/>
          <w:b/>
          <w:bCs/>
          <w:sz w:val="36"/>
          <w:szCs w:val="36"/>
          <w:rtl/>
          <w:lang w:bidi="ar-IQ"/>
        </w:rPr>
        <w:t>(( قَالُوا أَتَعجَبِينَ مِن أَمرِ أَلله رَحمَةُ اللهِ وَبَركَاتُهُ عَلَيكُم أَهلَ البَيتِ ))</w:t>
      </w:r>
      <w:r>
        <w:rPr>
          <w:rStyle w:val="FootnoteReference"/>
          <w:rFonts w:cs="Simplified Arabic"/>
          <w:sz w:val="30"/>
          <w:szCs w:val="30"/>
          <w:rtl/>
          <w:lang w:bidi="ar-IQ"/>
        </w:rPr>
        <w:t>(</w:t>
      </w:r>
      <w:r>
        <w:rPr>
          <w:rStyle w:val="FootnoteReference"/>
          <w:rFonts w:cs="Simplified Arabic"/>
          <w:sz w:val="30"/>
          <w:szCs w:val="30"/>
          <w:rtl/>
          <w:lang w:bidi="ar-IQ"/>
        </w:rPr>
        <w:footnoteReference w:id="275"/>
      </w:r>
      <w:r>
        <w:rPr>
          <w:rStyle w:val="FootnoteReference"/>
          <w:rFonts w:cs="Simplified Arabic"/>
          <w:sz w:val="30"/>
          <w:szCs w:val="30"/>
          <w:rtl/>
          <w:lang w:bidi="ar-IQ"/>
        </w:rPr>
        <w:t>)</w:t>
      </w:r>
      <w:r>
        <w:rPr>
          <w:rFonts w:cs="Simplified Arabic"/>
          <w:sz w:val="30"/>
          <w:szCs w:val="30"/>
          <w:rtl/>
          <w:lang w:bidi="ar-IQ"/>
        </w:rPr>
        <w:t xml:space="preserve"> فقوله</w:t>
      </w:r>
      <w:r>
        <w:rPr>
          <w:rFonts w:cs="Traditional Arabic"/>
          <w:b/>
          <w:bCs/>
          <w:sz w:val="36"/>
          <w:szCs w:val="36"/>
          <w:rtl/>
          <w:lang w:bidi="ar-IQ"/>
        </w:rPr>
        <w:t>(( أَهلَ البَيتِ))</w:t>
      </w:r>
      <w:r>
        <w:rPr>
          <w:rFonts w:cs="Simplified Arabic"/>
          <w:sz w:val="30"/>
          <w:szCs w:val="30"/>
          <w:rtl/>
          <w:lang w:bidi="ar-IQ"/>
        </w:rPr>
        <w:t xml:space="preserve"> نصب على النداء وهذا (( النداء لقصد التخصيص كقولهم : اللهم اغفر لنا ايتها العصابة ))</w:t>
      </w:r>
      <w:r>
        <w:rPr>
          <w:rStyle w:val="FootnoteReference"/>
          <w:rFonts w:cs="Simplified Arabic"/>
          <w:sz w:val="30"/>
          <w:szCs w:val="30"/>
          <w:rtl/>
          <w:lang w:bidi="ar-IQ"/>
        </w:rPr>
        <w:t>(</w:t>
      </w:r>
      <w:r>
        <w:rPr>
          <w:rStyle w:val="FootnoteReference"/>
          <w:rFonts w:cs="Simplified Arabic"/>
          <w:sz w:val="30"/>
          <w:szCs w:val="30"/>
          <w:rtl/>
          <w:lang w:bidi="ar-IQ"/>
        </w:rPr>
        <w:footnoteReference w:id="276"/>
      </w:r>
      <w:r>
        <w:rPr>
          <w:rStyle w:val="FootnoteReference"/>
          <w:rFonts w:cs="Simplified Arabic"/>
          <w:sz w:val="30"/>
          <w:szCs w:val="30"/>
          <w:rtl/>
          <w:lang w:bidi="ar-IQ"/>
        </w:rPr>
        <w:t>)</w:t>
      </w:r>
      <w:r>
        <w:rPr>
          <w:rFonts w:cs="Simplified Arabic"/>
          <w:sz w:val="30"/>
          <w:szCs w:val="30"/>
          <w:rtl/>
          <w:lang w:bidi="ar-IQ"/>
        </w:rPr>
        <w:t xml:space="preserve">, </w:t>
      </w:r>
      <w:r>
        <w:rPr>
          <w:rFonts w:cs="Simplified Arabic"/>
          <w:sz w:val="30"/>
          <w:szCs w:val="30"/>
          <w:rtl/>
        </w:rPr>
        <w:t>وهذا النوع من النداء ذكره السكاكي قال: ((ههنا نوع من الكلام صورته صورة النداء وليس بنداء...قولهم((اللهم اغفر لنا ايتها العصابة)) يراد بهذا النوع من الكلام الاختصاص على معنى..اللهم اغفر لنا مخصوصين من بين العصائب))</w:t>
      </w:r>
      <w:r>
        <w:rPr>
          <w:rStyle w:val="FootnoteReference"/>
          <w:rFonts w:cs="Simplified Arabic"/>
          <w:sz w:val="30"/>
          <w:szCs w:val="30"/>
          <w:rtl/>
          <w:lang w:bidi="ar-IQ"/>
        </w:rPr>
        <w:t xml:space="preserve"> (</w:t>
      </w:r>
      <w:r>
        <w:rPr>
          <w:rStyle w:val="FootnoteReference"/>
          <w:rFonts w:cs="Simplified Arabic"/>
          <w:sz w:val="30"/>
          <w:szCs w:val="30"/>
          <w:rtl/>
          <w:lang w:bidi="ar-IQ"/>
        </w:rPr>
        <w:footnoteReference w:id="277"/>
      </w:r>
      <w:r>
        <w:rPr>
          <w:rStyle w:val="FootnoteReference"/>
          <w:rFonts w:cs="Simplified Arabic"/>
          <w:sz w:val="30"/>
          <w:szCs w:val="30"/>
          <w:rtl/>
          <w:lang w:bidi="ar-IQ"/>
        </w:rPr>
        <w:t>)</w:t>
      </w:r>
      <w:r>
        <w:rPr>
          <w:rFonts w:cs="Simplified Arabic"/>
          <w:sz w:val="30"/>
          <w:szCs w:val="30"/>
          <w:rtl/>
        </w:rPr>
        <w:t>.</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rPr>
      </w:pPr>
      <w:r>
        <w:rPr>
          <w:rFonts w:cs="Simplified Arabic"/>
          <w:b/>
          <w:bCs/>
          <w:sz w:val="32"/>
          <w:szCs w:val="32"/>
          <w:rtl/>
        </w:rPr>
        <w:t>6- التعظيم :</w:t>
      </w:r>
    </w:p>
    <w:p w:rsidR="00676633" w:rsidRDefault="00676633" w:rsidP="00676633">
      <w:pPr>
        <w:ind w:firstLine="574"/>
        <w:jc w:val="lowKashida"/>
        <w:rPr>
          <w:rFonts w:cs="Simplified Arabic"/>
          <w:sz w:val="30"/>
          <w:szCs w:val="30"/>
          <w:rtl/>
        </w:rPr>
      </w:pPr>
      <w:r>
        <w:rPr>
          <w:rFonts w:cs="Simplified Arabic"/>
          <w:sz w:val="30"/>
          <w:szCs w:val="30"/>
          <w:rtl/>
        </w:rPr>
        <w:tab/>
        <w:t xml:space="preserve">ذكرالبيضاوي فائدة يخرج اليها النداء وهي التعظيم, في أثناء تفسيره لقوله تعالى </w:t>
      </w:r>
      <w:r>
        <w:rPr>
          <w:rFonts w:cs="Traditional Arabic"/>
          <w:b/>
          <w:bCs/>
          <w:sz w:val="36"/>
          <w:szCs w:val="36"/>
          <w:rtl/>
          <w:lang w:bidi="ar-IQ"/>
        </w:rPr>
        <w:t>(( يَا أَيُّهَا النَبيّ إِتَقِ اللهَ ))</w:t>
      </w:r>
      <w:r>
        <w:rPr>
          <w:rStyle w:val="FootnoteReference"/>
          <w:rFonts w:cs="Simplified Arabic"/>
          <w:sz w:val="30"/>
          <w:szCs w:val="30"/>
          <w:rtl/>
        </w:rPr>
        <w:t>(</w:t>
      </w:r>
      <w:r>
        <w:rPr>
          <w:rStyle w:val="FootnoteReference"/>
          <w:rFonts w:cs="Simplified Arabic"/>
          <w:sz w:val="30"/>
          <w:szCs w:val="30"/>
          <w:rtl/>
        </w:rPr>
        <w:footnoteReference w:id="278"/>
      </w:r>
      <w:r>
        <w:rPr>
          <w:rStyle w:val="FootnoteReference"/>
          <w:rFonts w:cs="Simplified Arabic"/>
          <w:sz w:val="30"/>
          <w:szCs w:val="30"/>
          <w:rtl/>
        </w:rPr>
        <w:t>)</w:t>
      </w:r>
      <w:r>
        <w:rPr>
          <w:rFonts w:cs="Simplified Arabic"/>
          <w:sz w:val="30"/>
          <w:szCs w:val="30"/>
          <w:rtl/>
        </w:rPr>
        <w:t xml:space="preserve"> قال: (( ناداه بالنبي وامره بالتقوى تعظيماً له وتفخيماً لشأن التقوى ....)</w:t>
      </w:r>
      <w:r>
        <w:rPr>
          <w:rStyle w:val="FootnoteReference"/>
          <w:rFonts w:cs="Simplified Arabic"/>
          <w:sz w:val="30"/>
          <w:szCs w:val="30"/>
          <w:rtl/>
        </w:rPr>
        <w:t>(</w:t>
      </w:r>
      <w:r>
        <w:rPr>
          <w:rStyle w:val="FootnoteReference"/>
          <w:rFonts w:cs="Simplified Arabic"/>
          <w:sz w:val="30"/>
          <w:szCs w:val="30"/>
          <w:rtl/>
        </w:rPr>
        <w:footnoteReference w:id="279"/>
      </w:r>
      <w:r>
        <w:rPr>
          <w:rStyle w:val="FootnoteReference"/>
          <w:rFonts w:cs="Simplified Arabic"/>
          <w:sz w:val="30"/>
          <w:szCs w:val="30"/>
          <w:rtl/>
        </w:rPr>
        <w:t>)</w:t>
      </w:r>
      <w:r>
        <w:rPr>
          <w:rFonts w:cs="Simplified Arabic"/>
          <w:sz w:val="30"/>
          <w:szCs w:val="30"/>
          <w:rtl/>
        </w:rPr>
        <w:t xml:space="preserve"> ,فالنداء مع الامر افاد التعظيم والتفخيم .</w:t>
      </w:r>
    </w:p>
    <w:p w:rsidR="00676633" w:rsidRDefault="00676633" w:rsidP="00676633">
      <w:pPr>
        <w:jc w:val="lowKashida"/>
        <w:rPr>
          <w:rFonts w:cs="Simplified Arabic"/>
          <w:b/>
          <w:bCs/>
          <w:sz w:val="24"/>
          <w:szCs w:val="24"/>
          <w:rtl/>
        </w:rPr>
      </w:pPr>
    </w:p>
    <w:p w:rsidR="00676633" w:rsidRDefault="00676633" w:rsidP="00676633">
      <w:pPr>
        <w:jc w:val="lowKashida"/>
        <w:rPr>
          <w:rFonts w:cs="Simplified Arabic"/>
          <w:b/>
          <w:bCs/>
          <w:rtl/>
        </w:rPr>
      </w:pPr>
    </w:p>
    <w:p w:rsidR="00676633" w:rsidRDefault="00676633" w:rsidP="00676633">
      <w:pPr>
        <w:jc w:val="lowKashida"/>
        <w:rPr>
          <w:rFonts w:cs="Simplified Arabic"/>
          <w:b/>
          <w:bCs/>
          <w:sz w:val="36"/>
          <w:szCs w:val="36"/>
          <w:rtl/>
        </w:rPr>
      </w:pPr>
      <w:r>
        <w:rPr>
          <w:rFonts w:cs="Simplified Arabic"/>
          <w:b/>
          <w:bCs/>
          <w:sz w:val="36"/>
          <w:szCs w:val="36"/>
          <w:rtl/>
        </w:rPr>
        <w:t>خامساً : التمني :</w:t>
      </w:r>
    </w:p>
    <w:p w:rsidR="00676633" w:rsidRDefault="00676633" w:rsidP="00676633">
      <w:pPr>
        <w:ind w:firstLine="574"/>
        <w:jc w:val="lowKashida"/>
        <w:rPr>
          <w:rFonts w:cs="Simplified Arabic"/>
          <w:sz w:val="30"/>
          <w:szCs w:val="30"/>
          <w:rtl/>
        </w:rPr>
      </w:pPr>
      <w:r>
        <w:rPr>
          <w:rFonts w:cs="Simplified Arabic"/>
          <w:sz w:val="30"/>
          <w:szCs w:val="30"/>
          <w:rtl/>
        </w:rPr>
        <w:tab/>
        <w:t>هوطلب امرمحبوب لا يُرجى حصوله,اما لكونه مستحيلاً واما لكونه ممكناًَ غير مطموع به</w:t>
      </w:r>
      <w:r>
        <w:rPr>
          <w:rStyle w:val="FootnoteReference"/>
          <w:rFonts w:cs="Simplified Arabic"/>
          <w:sz w:val="30"/>
          <w:szCs w:val="30"/>
          <w:rtl/>
        </w:rPr>
        <w:t>(</w:t>
      </w:r>
      <w:r>
        <w:rPr>
          <w:rStyle w:val="FootnoteReference"/>
          <w:rFonts w:cs="Simplified Arabic"/>
          <w:sz w:val="30"/>
          <w:szCs w:val="30"/>
          <w:rtl/>
        </w:rPr>
        <w:footnoteReference w:id="280"/>
      </w:r>
      <w:r>
        <w:rPr>
          <w:rStyle w:val="FootnoteReference"/>
          <w:rFonts w:cs="Simplified Arabic"/>
          <w:sz w:val="30"/>
          <w:szCs w:val="30"/>
          <w:rtl/>
        </w:rPr>
        <w:t>)</w:t>
      </w:r>
      <w:r>
        <w:rPr>
          <w:rFonts w:cs="Simplified Arabic"/>
          <w:sz w:val="30"/>
          <w:szCs w:val="30"/>
          <w:rtl/>
        </w:rPr>
        <w:t>.</w:t>
      </w:r>
    </w:p>
    <w:p w:rsidR="00676633" w:rsidRDefault="00676633" w:rsidP="00676633">
      <w:pPr>
        <w:ind w:firstLine="574"/>
        <w:jc w:val="lowKashida"/>
        <w:rPr>
          <w:rFonts w:cs="Simplified Arabic"/>
          <w:sz w:val="30"/>
          <w:szCs w:val="30"/>
          <w:rtl/>
        </w:rPr>
      </w:pPr>
      <w:r>
        <w:rPr>
          <w:rFonts w:cs="Simplified Arabic"/>
          <w:sz w:val="30"/>
          <w:szCs w:val="30"/>
          <w:rtl/>
        </w:rPr>
        <w:lastRenderedPageBreak/>
        <w:tab/>
        <w:t>في تفسير البيضاوي للايات التي ورد فيها التمني لم يخرج عمن سبقه في معنى التمني كما انه لم يعط تعريفاً له لكنه ذكر بعض الاغراض التي يخرج اليها التمني منها :</w:t>
      </w:r>
    </w:p>
    <w:p w:rsidR="00676633" w:rsidRDefault="00676633" w:rsidP="00676633">
      <w:pPr>
        <w:ind w:firstLine="574"/>
        <w:jc w:val="lowKashida"/>
        <w:rPr>
          <w:rFonts w:cs="Simplified Arabic"/>
          <w:sz w:val="30"/>
          <w:szCs w:val="30"/>
          <w:rtl/>
        </w:rPr>
      </w:pPr>
      <w:r>
        <w:rPr>
          <w:rFonts w:cs="Simplified Arabic"/>
          <w:sz w:val="30"/>
          <w:szCs w:val="30"/>
          <w:rtl/>
        </w:rPr>
        <w:t xml:space="preserve">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rPr>
      </w:pPr>
      <w:r>
        <w:rPr>
          <w:rFonts w:cs="Simplified Arabic"/>
          <w:b/>
          <w:bCs/>
          <w:sz w:val="32"/>
          <w:szCs w:val="32"/>
          <w:rtl/>
        </w:rPr>
        <w:t>1- التذكر والتوبة والندم :</w:t>
      </w:r>
    </w:p>
    <w:p w:rsidR="00676633" w:rsidRDefault="00676633" w:rsidP="00676633">
      <w:pPr>
        <w:ind w:firstLine="574"/>
        <w:jc w:val="lowKashida"/>
        <w:rPr>
          <w:rFonts w:cs="Simplified Arabic"/>
          <w:sz w:val="30"/>
          <w:szCs w:val="30"/>
          <w:rtl/>
        </w:rPr>
      </w:pPr>
      <w:r>
        <w:rPr>
          <w:rFonts w:cs="Simplified Arabic"/>
          <w:sz w:val="30"/>
          <w:szCs w:val="30"/>
          <w:rtl/>
        </w:rPr>
        <w:tab/>
        <w:t>قال تعالى على لسان الرجل صاحب الجنة التي خَوَت:</w:t>
      </w:r>
      <w:r>
        <w:rPr>
          <w:rFonts w:cs="Traditional Arabic"/>
          <w:b/>
          <w:bCs/>
          <w:sz w:val="36"/>
          <w:szCs w:val="36"/>
          <w:rtl/>
          <w:lang w:bidi="ar-IQ"/>
        </w:rPr>
        <w:t>(( يَالَيتَنِي لَم أُشرِك بِرَبِّي أَحَداً ))</w:t>
      </w:r>
      <w:r>
        <w:rPr>
          <w:rStyle w:val="FootnoteReference"/>
          <w:rFonts w:cs="Simplified Arabic"/>
          <w:sz w:val="30"/>
          <w:szCs w:val="30"/>
          <w:rtl/>
        </w:rPr>
        <w:t>(</w:t>
      </w:r>
      <w:r>
        <w:rPr>
          <w:rStyle w:val="FootnoteReference"/>
          <w:rFonts w:cs="Simplified Arabic"/>
          <w:sz w:val="30"/>
          <w:szCs w:val="30"/>
          <w:rtl/>
        </w:rPr>
        <w:footnoteReference w:id="281"/>
      </w:r>
      <w:r>
        <w:rPr>
          <w:rStyle w:val="FootnoteReference"/>
          <w:rFonts w:cs="Simplified Arabic"/>
          <w:sz w:val="30"/>
          <w:szCs w:val="30"/>
          <w:rtl/>
        </w:rPr>
        <w:t>)</w:t>
      </w:r>
      <w:r>
        <w:rPr>
          <w:rFonts w:cs="Simplified Arabic"/>
          <w:sz w:val="30"/>
          <w:szCs w:val="30"/>
          <w:rtl/>
        </w:rPr>
        <w:t xml:space="preserve"> قال البيضاوي:(( كأنه تذكر موعظة اخيه وعلم أنه أُتي من قبل شركه فتمنى لو لم يكن مشركاً فلم يهلك الله بستانه ، ويحتمل أن يكون توبةً من الشرك وندماً على ما سبق منه ))</w:t>
      </w:r>
      <w:r>
        <w:rPr>
          <w:rStyle w:val="FootnoteReference"/>
          <w:rFonts w:cs="Simplified Arabic"/>
          <w:sz w:val="30"/>
          <w:szCs w:val="30"/>
          <w:rtl/>
        </w:rPr>
        <w:t>(</w:t>
      </w:r>
      <w:r>
        <w:rPr>
          <w:rStyle w:val="FootnoteReference"/>
          <w:rFonts w:cs="Simplified Arabic"/>
          <w:sz w:val="30"/>
          <w:szCs w:val="30"/>
          <w:rtl/>
        </w:rPr>
        <w:footnoteReference w:id="282"/>
      </w:r>
      <w:r>
        <w:rPr>
          <w:rStyle w:val="FootnoteReference"/>
          <w:rFonts w:cs="Simplified Arabic"/>
          <w:sz w:val="30"/>
          <w:szCs w:val="30"/>
          <w:rtl/>
        </w:rPr>
        <w:t>)</w:t>
      </w:r>
      <w:r>
        <w:rPr>
          <w:rFonts w:cs="Simplified Arabic"/>
          <w:sz w:val="30"/>
          <w:szCs w:val="30"/>
          <w:rtl/>
        </w:rPr>
        <w:t xml:space="preserve">, فهنا ذكر البيضاوي ثلاث دلالات يحتملها التمني في هذه الاية وهي : التذكر ، التوبة ، الندم .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sz w:val="10"/>
          <w:szCs w:val="10"/>
          <w:rtl/>
          <w:lang w:bidi="ar-IQ"/>
        </w:rPr>
      </w:pPr>
      <w:r>
        <w:rPr>
          <w:rFonts w:cs="Simplified Arabic"/>
          <w:sz w:val="10"/>
          <w:szCs w:val="10"/>
          <w:rtl/>
          <w:lang w:bidi="ar-IQ"/>
        </w:rPr>
        <w:t>د</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rPr>
      </w:pPr>
      <w:r>
        <w:rPr>
          <w:rFonts w:cs="Simplified Arabic"/>
          <w:b/>
          <w:bCs/>
          <w:sz w:val="32"/>
          <w:szCs w:val="32"/>
          <w:rtl/>
        </w:rPr>
        <w:t>2- الاستحياء :</w:t>
      </w:r>
    </w:p>
    <w:p w:rsidR="00676633" w:rsidRDefault="00676633" w:rsidP="00676633">
      <w:pPr>
        <w:jc w:val="lowKashida"/>
        <w:rPr>
          <w:rFonts w:cs="Simplified Arabic"/>
          <w:b/>
          <w:bCs/>
          <w:sz w:val="32"/>
          <w:szCs w:val="32"/>
          <w:rtl/>
        </w:rPr>
      </w:pPr>
    </w:p>
    <w:p w:rsidR="00676633" w:rsidRDefault="00676633" w:rsidP="00676633">
      <w:pPr>
        <w:ind w:firstLine="574"/>
        <w:jc w:val="lowKashida"/>
        <w:rPr>
          <w:rFonts w:cs="Simplified Arabic"/>
          <w:sz w:val="30"/>
          <w:szCs w:val="30"/>
          <w:rtl/>
        </w:rPr>
      </w:pPr>
      <w:r>
        <w:rPr>
          <w:rFonts w:cs="Simplified Arabic"/>
          <w:sz w:val="30"/>
          <w:szCs w:val="30"/>
          <w:rtl/>
        </w:rPr>
        <w:tab/>
        <w:t>في قوله تعالى على لسان مريم العذارء ( عليها السلام ) :</w:t>
      </w:r>
      <w:r>
        <w:rPr>
          <w:rFonts w:cs="Traditional Arabic"/>
          <w:b/>
          <w:bCs/>
          <w:sz w:val="36"/>
          <w:szCs w:val="36"/>
          <w:rtl/>
          <w:lang w:bidi="ar-IQ"/>
        </w:rPr>
        <w:t>(( قَالَت يَالَيتَِني مِتُّ قَبلَ هَذَا ))</w:t>
      </w:r>
      <w:r>
        <w:rPr>
          <w:rStyle w:val="FootnoteReference"/>
          <w:rFonts w:cs="Simplified Arabic"/>
          <w:sz w:val="30"/>
          <w:szCs w:val="30"/>
          <w:rtl/>
        </w:rPr>
        <w:t>(</w:t>
      </w:r>
      <w:r>
        <w:rPr>
          <w:rStyle w:val="FootnoteReference"/>
          <w:rFonts w:cs="Simplified Arabic"/>
          <w:sz w:val="30"/>
          <w:szCs w:val="30"/>
          <w:rtl/>
        </w:rPr>
        <w:footnoteReference w:id="283"/>
      </w:r>
      <w:r>
        <w:rPr>
          <w:rStyle w:val="FootnoteReference"/>
          <w:rFonts w:cs="Simplified Arabic"/>
          <w:sz w:val="30"/>
          <w:szCs w:val="30"/>
          <w:rtl/>
        </w:rPr>
        <w:t>)</w:t>
      </w:r>
      <w:r>
        <w:rPr>
          <w:rFonts w:cs="Simplified Arabic"/>
          <w:sz w:val="30"/>
          <w:szCs w:val="30"/>
          <w:rtl/>
        </w:rPr>
        <w:t xml:space="preserve"> قال البيضاوي: (( استحياءً من الناس ومخافة لومهم ))</w:t>
      </w:r>
      <w:r>
        <w:rPr>
          <w:rStyle w:val="FootnoteReference"/>
          <w:rFonts w:cs="Simplified Arabic"/>
          <w:sz w:val="30"/>
          <w:szCs w:val="30"/>
          <w:rtl/>
        </w:rPr>
        <w:t>(</w:t>
      </w:r>
      <w:r>
        <w:rPr>
          <w:rStyle w:val="FootnoteReference"/>
          <w:rFonts w:cs="Simplified Arabic"/>
          <w:sz w:val="30"/>
          <w:szCs w:val="30"/>
          <w:rtl/>
        </w:rPr>
        <w:footnoteReference w:id="284"/>
      </w:r>
      <w:r>
        <w:rPr>
          <w:rStyle w:val="FootnoteReference"/>
          <w:rFonts w:cs="Simplified Arabic"/>
          <w:sz w:val="30"/>
          <w:szCs w:val="30"/>
          <w:rtl/>
        </w:rPr>
        <w:t>)</w:t>
      </w:r>
      <w:r>
        <w:rPr>
          <w:rFonts w:cs="Simplified Arabic"/>
          <w:sz w:val="30"/>
          <w:szCs w:val="30"/>
          <w:rtl/>
        </w:rPr>
        <w:t xml:space="preserve">, فليس </w:t>
      </w:r>
      <w:r>
        <w:rPr>
          <w:rFonts w:cs="Simplified Arabic"/>
          <w:sz w:val="30"/>
          <w:szCs w:val="30"/>
          <w:rtl/>
        </w:rPr>
        <w:lastRenderedPageBreak/>
        <w:t>المراد من تمنيها الموت تمنيه حقيقة وانما تمنته استحياءً ومخافة, وبهذا افاد التمني معنى الاستحياء .</w:t>
      </w:r>
    </w:p>
    <w:p w:rsidR="00676633" w:rsidRDefault="00676633" w:rsidP="00676633">
      <w:pPr>
        <w:ind w:firstLine="574"/>
        <w:jc w:val="lowKashida"/>
        <w:rPr>
          <w:rFonts w:cs="Simplified Arabic"/>
          <w:sz w:val="30"/>
          <w:szCs w:val="30"/>
          <w:rtl/>
        </w:rPr>
      </w:pPr>
      <w:r>
        <w:rPr>
          <w:rFonts w:cs="Simplified Arabic"/>
          <w:sz w:val="30"/>
          <w:szCs w:val="30"/>
          <w:rtl/>
        </w:rPr>
        <w:t xml:space="preserve">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6"/>
          <w:szCs w:val="6"/>
          <w:rtl/>
        </w:rPr>
      </w:pPr>
    </w:p>
    <w:p w:rsidR="00676633" w:rsidRDefault="00676633" w:rsidP="00676633">
      <w:pPr>
        <w:jc w:val="lowKashida"/>
        <w:rPr>
          <w:rFonts w:cs="Simplified Arabic"/>
          <w:b/>
          <w:bCs/>
          <w:sz w:val="32"/>
          <w:szCs w:val="32"/>
          <w:rtl/>
        </w:rPr>
      </w:pPr>
      <w:r>
        <w:rPr>
          <w:rFonts w:cs="Simplified Arabic"/>
          <w:b/>
          <w:bCs/>
          <w:sz w:val="32"/>
          <w:szCs w:val="32"/>
          <w:rtl/>
        </w:rPr>
        <w:t>3- البيان والجواب :</w:t>
      </w:r>
    </w:p>
    <w:p w:rsidR="00676633" w:rsidRDefault="00676633" w:rsidP="00676633">
      <w:pPr>
        <w:jc w:val="lowKashida"/>
        <w:rPr>
          <w:rFonts w:cs="Simplified Arabic"/>
          <w:b/>
          <w:bCs/>
          <w:sz w:val="32"/>
          <w:szCs w:val="32"/>
          <w:rtl/>
        </w:rPr>
      </w:pPr>
    </w:p>
    <w:p w:rsidR="00676633" w:rsidRDefault="00676633" w:rsidP="00676633">
      <w:pPr>
        <w:ind w:firstLine="574"/>
        <w:jc w:val="lowKashida"/>
        <w:rPr>
          <w:rFonts w:cs="Simplified Arabic"/>
          <w:sz w:val="30"/>
          <w:szCs w:val="30"/>
          <w:rtl/>
        </w:rPr>
      </w:pPr>
      <w:r>
        <w:rPr>
          <w:rFonts w:cs="Simplified Arabic"/>
          <w:sz w:val="30"/>
          <w:szCs w:val="30"/>
          <w:rtl/>
        </w:rPr>
        <w:tab/>
        <w:t xml:space="preserve">قال تعالى: </w:t>
      </w:r>
      <w:r>
        <w:rPr>
          <w:rFonts w:cs="Traditional Arabic"/>
          <w:b/>
          <w:bCs/>
          <w:sz w:val="36"/>
          <w:szCs w:val="36"/>
          <w:rtl/>
          <w:lang w:bidi="ar-IQ"/>
        </w:rPr>
        <w:t>(( قِيلَ ادخُل الجَنّةَ قَالَ يَالَيتَ قَومِي يَعلَمونَ * بِمَا غَفَرَ لِي رَبِّي وَجَعَلَنِي مِنَ المُكرَمِينَ ))</w:t>
      </w:r>
      <w:r>
        <w:rPr>
          <w:rStyle w:val="FootnoteReference"/>
          <w:rFonts w:cs="Simplified Arabic"/>
          <w:sz w:val="30"/>
          <w:szCs w:val="30"/>
          <w:rtl/>
        </w:rPr>
        <w:t>(</w:t>
      </w:r>
      <w:r>
        <w:rPr>
          <w:rStyle w:val="FootnoteReference"/>
          <w:rFonts w:cs="Simplified Arabic"/>
          <w:sz w:val="30"/>
          <w:szCs w:val="30"/>
          <w:rtl/>
        </w:rPr>
        <w:footnoteReference w:id="285"/>
      </w:r>
      <w:r>
        <w:rPr>
          <w:rStyle w:val="FootnoteReference"/>
          <w:rFonts w:cs="Simplified Arabic"/>
          <w:sz w:val="30"/>
          <w:szCs w:val="30"/>
          <w:rtl/>
        </w:rPr>
        <w:t>)</w:t>
      </w:r>
      <w:r>
        <w:rPr>
          <w:rFonts w:cs="Simplified Arabic"/>
          <w:sz w:val="30"/>
          <w:szCs w:val="30"/>
          <w:rtl/>
        </w:rPr>
        <w:t xml:space="preserve"> قال البيضاوي: (( الغرض بيان المقول دون المقول له فإنه معلوم والكلام استئناف في حيز الجواب عن السؤال عن حاله عند لقاء ربه بعد تصلبه في نصر دينه ... وانما تمنى علم قومه بحالة ليحملهم على اكتساب مثلها بالتوبة عن الكفر والدخول في الايمان والطاعة على دأب الاولياء في كظم الغيظ والترحم على الاعداء ، او ليعلموا انهم كانوا على خطأ عظيم في امره وانه كان على حق... )) </w:t>
      </w:r>
      <w:r>
        <w:rPr>
          <w:rStyle w:val="FootnoteReference"/>
          <w:rFonts w:cs="Simplified Arabic"/>
          <w:sz w:val="30"/>
          <w:szCs w:val="30"/>
          <w:rtl/>
        </w:rPr>
        <w:t>(</w:t>
      </w:r>
      <w:r>
        <w:rPr>
          <w:rStyle w:val="FootnoteReference"/>
          <w:rFonts w:cs="Simplified Arabic"/>
          <w:sz w:val="30"/>
          <w:szCs w:val="30"/>
          <w:rtl/>
        </w:rPr>
        <w:footnoteReference w:id="286"/>
      </w:r>
      <w:r>
        <w:rPr>
          <w:rStyle w:val="FootnoteReference"/>
          <w:rFonts w:cs="Simplified Arabic"/>
          <w:sz w:val="30"/>
          <w:szCs w:val="30"/>
          <w:rtl/>
        </w:rPr>
        <w:t>)</w:t>
      </w:r>
      <w:r>
        <w:rPr>
          <w:rFonts w:cs="Simplified Arabic"/>
          <w:sz w:val="30"/>
          <w:szCs w:val="30"/>
          <w:rtl/>
        </w:rPr>
        <w:t xml:space="preserve"> . </w:t>
      </w:r>
    </w:p>
    <w:p w:rsidR="00676633" w:rsidRDefault="00676633" w:rsidP="00676633">
      <w:pPr>
        <w:jc w:val="lowKashida"/>
        <w:rPr>
          <w:rFonts w:cs="Simplified Arabic"/>
          <w:sz w:val="30"/>
          <w:szCs w:val="30"/>
          <w:rtl/>
        </w:rPr>
      </w:pPr>
      <w:r>
        <w:rPr>
          <w:rFonts w:cs="Simplified Arabic"/>
          <w:sz w:val="30"/>
          <w:szCs w:val="30"/>
          <w:rtl/>
        </w:rPr>
        <w:t xml:space="preserve">     فالتمني في الاية افاد غرضاً آخر, هو البيان والاجابة عما قد يطرأ من سؤال عن حاله بعد موته. </w:t>
      </w:r>
    </w:p>
    <w:p w:rsidR="00676633" w:rsidRDefault="00676633" w:rsidP="00676633">
      <w:pPr>
        <w:ind w:firstLine="574"/>
        <w:jc w:val="center"/>
        <w:rPr>
          <w:rFonts w:cs="PT Bold Heading"/>
          <w:b/>
          <w:bCs/>
          <w:sz w:val="32"/>
          <w:szCs w:val="32"/>
          <w:rtl/>
        </w:rPr>
      </w:pPr>
    </w:p>
    <w:p w:rsidR="00676633" w:rsidRDefault="00676633" w:rsidP="00676633">
      <w:pPr>
        <w:ind w:firstLine="574"/>
        <w:jc w:val="center"/>
        <w:rPr>
          <w:rFonts w:cs="Arabic Transparent"/>
          <w:b/>
          <w:bCs/>
          <w:sz w:val="44"/>
          <w:szCs w:val="44"/>
          <w:rtl/>
        </w:rPr>
      </w:pPr>
      <w:r>
        <w:rPr>
          <w:rFonts w:cs="PT Bold Heading" w:hint="cs"/>
          <w:b/>
          <w:bCs/>
          <w:sz w:val="32"/>
          <w:szCs w:val="32"/>
          <w:rtl/>
        </w:rPr>
        <w:br w:type="page"/>
      </w:r>
      <w:r>
        <w:rPr>
          <w:rFonts w:cs="Arabic Transparent" w:hint="cs"/>
          <w:b/>
          <w:bCs/>
          <w:sz w:val="44"/>
          <w:szCs w:val="44"/>
          <w:rtl/>
        </w:rPr>
        <w:lastRenderedPageBreak/>
        <w:t xml:space="preserve">المبحث الثالث </w:t>
      </w:r>
    </w:p>
    <w:p w:rsidR="00676633" w:rsidRDefault="00676633" w:rsidP="00676633">
      <w:pPr>
        <w:ind w:firstLine="574"/>
        <w:jc w:val="center"/>
        <w:rPr>
          <w:rFonts w:cs="Arabic Transparent"/>
          <w:b/>
          <w:bCs/>
          <w:sz w:val="44"/>
          <w:szCs w:val="44"/>
          <w:rtl/>
        </w:rPr>
      </w:pPr>
      <w:r>
        <w:rPr>
          <w:rFonts w:cs="Arabic Transparent" w:hint="cs"/>
          <w:b/>
          <w:bCs/>
          <w:sz w:val="44"/>
          <w:szCs w:val="44"/>
          <w:rtl/>
        </w:rPr>
        <w:t>التقديم والتأخير</w:t>
      </w:r>
    </w:p>
    <w:p w:rsidR="00676633" w:rsidRDefault="00676633" w:rsidP="00676633">
      <w:pPr>
        <w:ind w:firstLine="574"/>
        <w:jc w:val="center"/>
        <w:rPr>
          <w:rFonts w:cs="Arabic Transparent"/>
          <w:b/>
          <w:bCs/>
          <w:sz w:val="32"/>
          <w:szCs w:val="32"/>
          <w:rtl/>
        </w:rPr>
      </w:pPr>
    </w:p>
    <w:p w:rsidR="00676633" w:rsidRDefault="00676633" w:rsidP="00676633">
      <w:pPr>
        <w:jc w:val="lowKashida"/>
        <w:rPr>
          <w:rFonts w:cs="Simplified Arabic"/>
          <w:sz w:val="30"/>
          <w:szCs w:val="30"/>
          <w:rtl/>
        </w:rPr>
      </w:pPr>
      <w:r>
        <w:rPr>
          <w:rFonts w:cs="Simplified Arabic"/>
          <w:b/>
          <w:bCs/>
          <w:sz w:val="30"/>
          <w:szCs w:val="30"/>
          <w:rtl/>
        </w:rPr>
        <w:t>لغةً :</w:t>
      </w:r>
    </w:p>
    <w:p w:rsidR="00676633" w:rsidRDefault="00676633" w:rsidP="00676633">
      <w:pPr>
        <w:jc w:val="lowKashida"/>
        <w:rPr>
          <w:rFonts w:cs="Simplified Arabic"/>
          <w:sz w:val="30"/>
          <w:szCs w:val="30"/>
          <w:rtl/>
        </w:rPr>
      </w:pPr>
      <w:r>
        <w:rPr>
          <w:rFonts w:cs="Simplified Arabic"/>
          <w:sz w:val="30"/>
          <w:szCs w:val="30"/>
          <w:rtl/>
        </w:rPr>
        <w:t xml:space="preserve">       التقديم من ( قدم ) أي وضعه امام غيره ، والتأخير من ( اخّر ) أي اخره عن غيره</w:t>
      </w:r>
      <w:r>
        <w:rPr>
          <w:rStyle w:val="FootnoteReference"/>
          <w:rFonts w:cs="Simplified Arabic"/>
          <w:sz w:val="30"/>
          <w:szCs w:val="30"/>
          <w:rtl/>
        </w:rPr>
        <w:t>(</w:t>
      </w:r>
      <w:r>
        <w:rPr>
          <w:rStyle w:val="FootnoteReference"/>
          <w:rFonts w:cs="Simplified Arabic"/>
          <w:sz w:val="30"/>
          <w:szCs w:val="30"/>
          <w:rtl/>
        </w:rPr>
        <w:footnoteReference w:id="287"/>
      </w:r>
      <w:r>
        <w:rPr>
          <w:rStyle w:val="FootnoteReference"/>
          <w:rFonts w:cs="Simplified Arabic"/>
          <w:sz w:val="30"/>
          <w:szCs w:val="30"/>
          <w:rtl/>
        </w:rPr>
        <w:t>)</w:t>
      </w:r>
      <w:r>
        <w:rPr>
          <w:rFonts w:cs="Simplified Arabic"/>
          <w:sz w:val="30"/>
          <w:szCs w:val="30"/>
          <w:rtl/>
        </w:rPr>
        <w:t xml:space="preserve"> .</w:t>
      </w:r>
    </w:p>
    <w:p w:rsidR="00676633" w:rsidRDefault="00676633" w:rsidP="00676633">
      <w:pPr>
        <w:jc w:val="lowKashida"/>
        <w:rPr>
          <w:rFonts w:cs="Simplified Arabic"/>
          <w:b/>
          <w:bCs/>
          <w:sz w:val="30"/>
          <w:szCs w:val="30"/>
          <w:rtl/>
        </w:rPr>
      </w:pPr>
      <w:r>
        <w:rPr>
          <w:rFonts w:cs="Simplified Arabic"/>
          <w:b/>
          <w:bCs/>
          <w:sz w:val="30"/>
          <w:szCs w:val="30"/>
          <w:rtl/>
        </w:rPr>
        <w:t>اصطلاحاً :</w:t>
      </w:r>
    </w:p>
    <w:p w:rsidR="00676633" w:rsidRDefault="00676633" w:rsidP="00676633">
      <w:pPr>
        <w:ind w:firstLine="574"/>
        <w:jc w:val="lowKashida"/>
        <w:rPr>
          <w:rFonts w:cs="Simplified Arabic"/>
          <w:sz w:val="30"/>
          <w:szCs w:val="30"/>
          <w:rtl/>
        </w:rPr>
      </w:pPr>
      <w:r>
        <w:rPr>
          <w:rFonts w:cs="Simplified Arabic"/>
          <w:sz w:val="30"/>
          <w:szCs w:val="30"/>
          <w:rtl/>
        </w:rPr>
        <w:tab/>
        <w:t>يُعد التقديم والتأخير من اساليب البلاغة العربية التي حضيت بعناية علمائها من بلاغيين ونحويين ، قال سيبويه في التقديم : (( وهو عربي جيد كثير ، كأنهم يقدمون الذي بيانه اهم لهم وهم ببيانه اعنى ، وإن كانا جميعاً يهمانهم ويعنيانهم ))</w:t>
      </w:r>
      <w:r>
        <w:rPr>
          <w:rStyle w:val="FootnoteReference"/>
          <w:rFonts w:cs="Simplified Arabic"/>
          <w:sz w:val="30"/>
          <w:szCs w:val="30"/>
          <w:rtl/>
        </w:rPr>
        <w:t>(</w:t>
      </w:r>
      <w:r>
        <w:rPr>
          <w:rStyle w:val="FootnoteReference"/>
          <w:rFonts w:cs="Simplified Arabic"/>
          <w:sz w:val="30"/>
          <w:szCs w:val="30"/>
          <w:rtl/>
        </w:rPr>
        <w:footnoteReference w:id="288"/>
      </w:r>
      <w:r>
        <w:rPr>
          <w:rStyle w:val="FootnoteReference"/>
          <w:rFonts w:cs="Simplified Arabic"/>
          <w:sz w:val="30"/>
          <w:szCs w:val="30"/>
          <w:rtl/>
        </w:rPr>
        <w:t>)</w:t>
      </w:r>
      <w:r>
        <w:rPr>
          <w:rFonts w:cs="Simplified Arabic"/>
          <w:sz w:val="30"/>
          <w:szCs w:val="30"/>
          <w:rtl/>
        </w:rPr>
        <w:t xml:space="preserve"> , و أثنى عبد القاهر الجرجاني على هذا الباب قال: (( هو باب كثير الفوائد ، جم المحاسن ، واسع التصرف ، بعيد الغاية ، لا يزال يفتر لك عن بديعه ، ويفضي بك الى لطيفه ))</w:t>
      </w:r>
      <w:r>
        <w:rPr>
          <w:rStyle w:val="FootnoteReference"/>
          <w:rFonts w:cs="Simplified Arabic"/>
          <w:sz w:val="30"/>
          <w:szCs w:val="30"/>
          <w:rtl/>
        </w:rPr>
        <w:t>(</w:t>
      </w:r>
      <w:r>
        <w:rPr>
          <w:rStyle w:val="FootnoteReference"/>
          <w:rFonts w:cs="Simplified Arabic"/>
          <w:sz w:val="30"/>
          <w:szCs w:val="30"/>
          <w:rtl/>
        </w:rPr>
        <w:footnoteReference w:id="289"/>
      </w:r>
      <w:r>
        <w:rPr>
          <w:rStyle w:val="FootnoteReference"/>
          <w:rFonts w:cs="Simplified Arabic"/>
          <w:sz w:val="30"/>
          <w:szCs w:val="30"/>
          <w:rtl/>
        </w:rPr>
        <w:t>)</w:t>
      </w:r>
      <w:r>
        <w:rPr>
          <w:rFonts w:cs="Simplified Arabic"/>
          <w:sz w:val="30"/>
          <w:szCs w:val="30"/>
          <w:rtl/>
        </w:rPr>
        <w:t>,وعدّه ابن الاثير ( ت637هـ) من انواع البلاغة قال فيه :(( وهذا باب طويل عريض ، يشتمل على اسرار دقيقة ))</w:t>
      </w:r>
      <w:r>
        <w:rPr>
          <w:rStyle w:val="FootnoteReference"/>
          <w:rFonts w:cs="Simplified Arabic"/>
          <w:sz w:val="30"/>
          <w:szCs w:val="30"/>
          <w:rtl/>
        </w:rPr>
        <w:t>(</w:t>
      </w:r>
      <w:r>
        <w:rPr>
          <w:rStyle w:val="FootnoteReference"/>
          <w:rFonts w:cs="Simplified Arabic"/>
          <w:sz w:val="30"/>
          <w:szCs w:val="30"/>
          <w:rtl/>
        </w:rPr>
        <w:footnoteReference w:id="290"/>
      </w:r>
      <w:r>
        <w:rPr>
          <w:rStyle w:val="FootnoteReference"/>
          <w:rFonts w:cs="Simplified Arabic"/>
          <w:sz w:val="30"/>
          <w:szCs w:val="30"/>
          <w:rtl/>
        </w:rPr>
        <w:t>)</w:t>
      </w:r>
      <w:r>
        <w:rPr>
          <w:rFonts w:cs="Simplified Arabic"/>
          <w:sz w:val="30"/>
          <w:szCs w:val="30"/>
          <w:rtl/>
        </w:rPr>
        <w:t>.</w:t>
      </w:r>
    </w:p>
    <w:p w:rsidR="00676633" w:rsidRDefault="00676633" w:rsidP="00676633">
      <w:pPr>
        <w:ind w:firstLine="574"/>
        <w:jc w:val="lowKashida"/>
        <w:rPr>
          <w:rFonts w:cs="Simplified Arabic"/>
          <w:sz w:val="30"/>
          <w:szCs w:val="30"/>
          <w:rtl/>
        </w:rPr>
      </w:pPr>
    </w:p>
    <w:p w:rsidR="00676633" w:rsidRDefault="00676633" w:rsidP="00676633">
      <w:pPr>
        <w:ind w:firstLine="574"/>
        <w:jc w:val="lowKashida"/>
        <w:rPr>
          <w:rFonts w:cs="Simplified Arabic"/>
          <w:sz w:val="30"/>
          <w:szCs w:val="30"/>
          <w:rtl/>
        </w:rPr>
      </w:pPr>
      <w:r>
        <w:rPr>
          <w:rFonts w:cs="Simplified Arabic"/>
          <w:sz w:val="30"/>
          <w:szCs w:val="30"/>
          <w:rtl/>
        </w:rPr>
        <w:tab/>
        <w:t xml:space="preserve">لقد وقف البيضاوي على دقائق هذا الفن البلاغي, وكشف عن سماته واغراضه واثره في الدلالة على المعنى والشكل في النص القراني ، وأطلّ على افاقة الوجدانية , والتمس اثاره النفسية وقيمته الذوقية , فنجده ذكر في آية قرانية واحدة اكثر من غرض </w:t>
      </w:r>
      <w:r>
        <w:rPr>
          <w:rFonts w:cs="Simplified Arabic"/>
          <w:sz w:val="30"/>
          <w:szCs w:val="30"/>
          <w:rtl/>
        </w:rPr>
        <w:lastRenderedPageBreak/>
        <w:t xml:space="preserve">للتقديم , وهذا في قوله تعالى </w:t>
      </w:r>
      <w:r>
        <w:rPr>
          <w:rFonts w:cs="Traditional Arabic"/>
          <w:b/>
          <w:bCs/>
          <w:sz w:val="36"/>
          <w:szCs w:val="36"/>
          <w:rtl/>
          <w:lang w:bidi="ar-IQ"/>
        </w:rPr>
        <w:t>(( إِيَّاك نَعبُدُ وَ إِيَّاكَ نَستَعِينُ ))</w:t>
      </w:r>
      <w:r>
        <w:rPr>
          <w:rStyle w:val="FootnoteReference"/>
          <w:rFonts w:cs="Simplified Arabic"/>
          <w:sz w:val="30"/>
          <w:szCs w:val="30"/>
          <w:rtl/>
        </w:rPr>
        <w:t>(</w:t>
      </w:r>
      <w:r>
        <w:rPr>
          <w:rStyle w:val="FootnoteReference"/>
          <w:rFonts w:cs="Simplified Arabic"/>
          <w:sz w:val="30"/>
          <w:szCs w:val="30"/>
          <w:rtl/>
        </w:rPr>
        <w:footnoteReference w:id="291"/>
      </w:r>
      <w:r>
        <w:rPr>
          <w:rStyle w:val="FootnoteReference"/>
          <w:rFonts w:cs="Simplified Arabic"/>
          <w:sz w:val="30"/>
          <w:szCs w:val="30"/>
          <w:rtl/>
        </w:rPr>
        <w:t>)</w:t>
      </w:r>
      <w:r>
        <w:rPr>
          <w:rFonts w:cs="Simplified Arabic"/>
          <w:sz w:val="30"/>
          <w:szCs w:val="30"/>
          <w:rtl/>
        </w:rPr>
        <w:t xml:space="preserve"> قال البيضاوي: (( أي يا من هذا شأنه نخصك بالعبادة والاستعانة ليكون ادل على الاختصاص ... وقدم المفعول للتعظيم والاهتمام به والدلالة على الحصر ولذلك قال ابن عباس  (( رضي الله عنهما)) : معناه نعبدك ولا نعبد غيرك ، وتقديم ما هو مقدم في الوجود والتنبيه على ان العابد ينبغي ان يكون نظره الى المعبود اولاً وبالذات ومنه الى العبادة لامن حيث انها عبادة صدرت عنه ، بل من حيث انها نسبة شريفة اليه ، ووصلة سنية بينه وبين الحق ، فان العارف انما يحق وصوله اذا استغرق في ملاحظة جناب القدس وغاب عما عداه حتى انه لا يلاحظ نفسه ، ولا حالاً من احوالها الا من حيث انها ملاحظة له ومنتسبة اليه ، ولذلك فُضِّل ما حكى الله عن حبيبه حيث قال :  </w:t>
      </w:r>
      <w:r>
        <w:rPr>
          <w:rFonts w:cs="Traditional Arabic"/>
          <w:b/>
          <w:bCs/>
          <w:sz w:val="36"/>
          <w:szCs w:val="36"/>
          <w:rtl/>
          <w:lang w:bidi="ar-IQ"/>
        </w:rPr>
        <w:t>(( لا تَحزَن إِنَّ اللهَ مَعَنَا ))</w:t>
      </w:r>
      <w:r>
        <w:rPr>
          <w:rStyle w:val="FootnoteReference"/>
          <w:rFonts w:cs="Simplified Arabic"/>
          <w:sz w:val="30"/>
          <w:szCs w:val="30"/>
          <w:rtl/>
        </w:rPr>
        <w:t>(</w:t>
      </w:r>
      <w:r>
        <w:rPr>
          <w:rStyle w:val="FootnoteReference"/>
          <w:rFonts w:cs="Simplified Arabic"/>
          <w:sz w:val="30"/>
          <w:szCs w:val="30"/>
          <w:rtl/>
        </w:rPr>
        <w:footnoteReference w:id="292"/>
      </w:r>
      <w:r>
        <w:rPr>
          <w:rStyle w:val="FootnoteReference"/>
          <w:rFonts w:cs="Simplified Arabic"/>
          <w:sz w:val="30"/>
          <w:szCs w:val="30"/>
          <w:rtl/>
        </w:rPr>
        <w:t>)</w:t>
      </w:r>
      <w:r>
        <w:rPr>
          <w:rFonts w:cs="Simplified Arabic"/>
          <w:sz w:val="30"/>
          <w:szCs w:val="30"/>
          <w:rtl/>
        </w:rPr>
        <w:t xml:space="preserve"> على ما حكاه عن كليمه حيث قال:</w:t>
      </w:r>
      <w:r>
        <w:rPr>
          <w:rFonts w:cs="Traditional Arabic"/>
          <w:b/>
          <w:bCs/>
          <w:sz w:val="36"/>
          <w:szCs w:val="36"/>
          <w:rtl/>
          <w:lang w:bidi="ar-IQ"/>
        </w:rPr>
        <w:t>((إِنَّ مَعي رَبِّي سَيَهدِينِ ))</w:t>
      </w:r>
      <w:r>
        <w:rPr>
          <w:rStyle w:val="FootnoteReference"/>
          <w:rFonts w:cs="Simplified Arabic"/>
          <w:sz w:val="30"/>
          <w:szCs w:val="30"/>
          <w:rtl/>
        </w:rPr>
        <w:t>(</w:t>
      </w:r>
      <w:r>
        <w:rPr>
          <w:rStyle w:val="FootnoteReference"/>
          <w:rFonts w:cs="Simplified Arabic"/>
          <w:sz w:val="30"/>
          <w:szCs w:val="30"/>
          <w:rtl/>
        </w:rPr>
        <w:footnoteReference w:id="293"/>
      </w:r>
      <w:r>
        <w:rPr>
          <w:rStyle w:val="FootnoteReference"/>
          <w:rFonts w:cs="Simplified Arabic"/>
          <w:sz w:val="30"/>
          <w:szCs w:val="30"/>
          <w:rtl/>
        </w:rPr>
        <w:t>)</w:t>
      </w:r>
      <w:r>
        <w:rPr>
          <w:rFonts w:cs="Simplified Arabic"/>
          <w:sz w:val="30"/>
          <w:szCs w:val="30"/>
          <w:rtl/>
        </w:rPr>
        <w:t xml:space="preserve"> .....وقُدِّمت العبادة على الاستعانة ليتوافق رؤوس الآي ويعلم منه أن تقديم الوسيلة على طلب الحاجة ادعى الى الاجابة ، واقول : لما نسب المتكلم العبادة الى نفسه اوهم ذلك تبجحاً واعتداداً منه بما يصدر عنه فعقبه بقوله </w:t>
      </w:r>
      <w:r>
        <w:rPr>
          <w:rFonts w:cs="Traditional Arabic"/>
          <w:b/>
          <w:bCs/>
          <w:sz w:val="36"/>
          <w:szCs w:val="36"/>
          <w:rtl/>
          <w:lang w:bidi="ar-IQ"/>
        </w:rPr>
        <w:t>((وإِيَّاكَ نَستَعِين))</w:t>
      </w:r>
      <w:r>
        <w:rPr>
          <w:rFonts w:cs="Simplified Arabic"/>
          <w:sz w:val="30"/>
          <w:szCs w:val="30"/>
          <w:rtl/>
        </w:rPr>
        <w:t xml:space="preserve"> ليدل على أن العبادة ايضاً مما لا يتم ولا يستتب له الا بمعونة منه وتوفيق ))</w:t>
      </w:r>
      <w:r>
        <w:rPr>
          <w:rStyle w:val="FootnoteReference"/>
          <w:rFonts w:cs="Simplified Arabic"/>
          <w:sz w:val="30"/>
          <w:szCs w:val="30"/>
          <w:rtl/>
        </w:rPr>
        <w:t>(</w:t>
      </w:r>
      <w:r>
        <w:rPr>
          <w:rStyle w:val="FootnoteReference"/>
          <w:rFonts w:cs="Simplified Arabic"/>
          <w:sz w:val="30"/>
          <w:szCs w:val="30"/>
          <w:rtl/>
        </w:rPr>
        <w:footnoteReference w:id="294"/>
      </w:r>
      <w:r>
        <w:rPr>
          <w:rStyle w:val="FootnoteReference"/>
          <w:rFonts w:cs="Simplified Arabic"/>
          <w:sz w:val="30"/>
          <w:szCs w:val="30"/>
          <w:rtl/>
        </w:rPr>
        <w:t>)</w:t>
      </w:r>
      <w:r>
        <w:rPr>
          <w:rFonts w:cs="Simplified Arabic"/>
          <w:sz w:val="30"/>
          <w:szCs w:val="30"/>
          <w:rtl/>
        </w:rPr>
        <w:t xml:space="preserve"> .</w:t>
      </w:r>
    </w:p>
    <w:p w:rsidR="00676633" w:rsidRDefault="00676633" w:rsidP="00676633">
      <w:pPr>
        <w:ind w:firstLine="574"/>
        <w:jc w:val="lowKashida"/>
        <w:rPr>
          <w:rFonts w:cs="Simplified Arabic"/>
          <w:sz w:val="30"/>
          <w:szCs w:val="30"/>
          <w:rtl/>
        </w:rPr>
      </w:pPr>
      <w:r>
        <w:rPr>
          <w:rFonts w:cs="Simplified Arabic"/>
          <w:sz w:val="30"/>
          <w:szCs w:val="30"/>
          <w:rtl/>
        </w:rPr>
        <w:tab/>
        <w:t xml:space="preserve">ففي الاية قدم المعمول وهو المفعول به ( اياك ) على العامل وهو الفعل ( نعبد  ونستعين ), ذكر البيضاوي أغراضاً أفادها هذا التقديم هي: </w:t>
      </w:r>
    </w:p>
    <w:p w:rsidR="00676633" w:rsidRDefault="00676633" w:rsidP="00126181">
      <w:pPr>
        <w:numPr>
          <w:ilvl w:val="0"/>
          <w:numId w:val="4"/>
        </w:numPr>
        <w:spacing w:after="0" w:line="240" w:lineRule="auto"/>
        <w:jc w:val="lowKashida"/>
        <w:rPr>
          <w:rFonts w:cs="Simplified Arabic"/>
          <w:sz w:val="30"/>
          <w:szCs w:val="30"/>
          <w:rtl/>
        </w:rPr>
      </w:pPr>
      <w:r>
        <w:rPr>
          <w:rFonts w:cs="Simplified Arabic"/>
          <w:sz w:val="30"/>
          <w:szCs w:val="30"/>
          <w:rtl/>
        </w:rPr>
        <w:t xml:space="preserve">التخصيص والحصر : أي نخصك بالعبادة والاستعانة ونعبدك ونستعينك ولا نعبد ولانستعين بغيرك.  </w:t>
      </w:r>
    </w:p>
    <w:p w:rsidR="00676633" w:rsidRDefault="00676633" w:rsidP="00126181">
      <w:pPr>
        <w:numPr>
          <w:ilvl w:val="0"/>
          <w:numId w:val="4"/>
        </w:numPr>
        <w:spacing w:after="0" w:line="240" w:lineRule="auto"/>
        <w:jc w:val="lowKashida"/>
        <w:rPr>
          <w:rFonts w:cs="Simplified Arabic"/>
          <w:sz w:val="30"/>
          <w:szCs w:val="30"/>
          <w:rtl/>
        </w:rPr>
      </w:pPr>
      <w:r>
        <w:rPr>
          <w:rFonts w:cs="Simplified Arabic"/>
          <w:sz w:val="30"/>
          <w:szCs w:val="30"/>
          <w:rtl/>
        </w:rPr>
        <w:t>التعظيم والاهتمام به . أي تعظيم من نعبده ونستعين به ونهتم به  .</w:t>
      </w:r>
    </w:p>
    <w:p w:rsidR="00676633" w:rsidRDefault="00676633" w:rsidP="00126181">
      <w:pPr>
        <w:numPr>
          <w:ilvl w:val="0"/>
          <w:numId w:val="4"/>
        </w:numPr>
        <w:spacing w:after="0" w:line="240" w:lineRule="auto"/>
        <w:jc w:val="lowKashida"/>
        <w:rPr>
          <w:rFonts w:cs="Simplified Arabic"/>
          <w:sz w:val="30"/>
          <w:szCs w:val="30"/>
        </w:rPr>
      </w:pPr>
      <w:r>
        <w:rPr>
          <w:rFonts w:cs="Simplified Arabic"/>
          <w:sz w:val="30"/>
          <w:szCs w:val="30"/>
          <w:rtl/>
        </w:rPr>
        <w:t xml:space="preserve">تقديم ما هو مقدم في الوجود . أي تقديم من هو الاول والاولى في هذا الوجود وهو الله سبحانه وتعالى . </w:t>
      </w:r>
    </w:p>
    <w:p w:rsidR="00676633" w:rsidRDefault="00676633" w:rsidP="00126181">
      <w:pPr>
        <w:numPr>
          <w:ilvl w:val="0"/>
          <w:numId w:val="4"/>
        </w:numPr>
        <w:spacing w:after="0" w:line="240" w:lineRule="auto"/>
        <w:jc w:val="lowKashida"/>
        <w:rPr>
          <w:rFonts w:cs="Simplified Arabic"/>
          <w:sz w:val="30"/>
          <w:szCs w:val="30"/>
        </w:rPr>
      </w:pPr>
      <w:r>
        <w:rPr>
          <w:rFonts w:cs="Simplified Arabic"/>
          <w:sz w:val="30"/>
          <w:szCs w:val="30"/>
          <w:rtl/>
        </w:rPr>
        <w:lastRenderedPageBreak/>
        <w:t>التنبيه : ففي هذا التقديم تنبيه للعابد أن يهتم وينظر للمعبود اولاً وقبل كل شيء ثم يهتم وينظر للعبادة والاستعانة باعتبار أن العبادة نسبة وتواصل بين العابد والمعبود . فيجب الاستغراق في معرفة الله اولاً ثم النظر الى الوسيلة التي توصل اليه .</w:t>
      </w:r>
    </w:p>
    <w:p w:rsidR="00676633" w:rsidRDefault="00676633" w:rsidP="00676633">
      <w:pPr>
        <w:ind w:firstLine="574"/>
        <w:jc w:val="lowKashida"/>
        <w:rPr>
          <w:rFonts w:cs="Simplified Arabic"/>
          <w:sz w:val="30"/>
          <w:szCs w:val="30"/>
        </w:rPr>
      </w:pPr>
      <w:r>
        <w:rPr>
          <w:rFonts w:cs="Simplified Arabic"/>
          <w:sz w:val="30"/>
          <w:szCs w:val="30"/>
          <w:rtl/>
        </w:rPr>
        <w:t xml:space="preserve">هذا وفي الاية تقديم للعبادة على الاستعانة واشار له البيضاوي ذاكراً الغرض منه : </w:t>
      </w:r>
    </w:p>
    <w:p w:rsidR="00676633" w:rsidRDefault="00676633" w:rsidP="00126181">
      <w:pPr>
        <w:numPr>
          <w:ilvl w:val="0"/>
          <w:numId w:val="5"/>
        </w:numPr>
        <w:spacing w:after="0" w:line="240" w:lineRule="auto"/>
        <w:jc w:val="lowKashida"/>
        <w:rPr>
          <w:rFonts w:cs="Simplified Arabic"/>
          <w:sz w:val="30"/>
          <w:szCs w:val="30"/>
          <w:rtl/>
        </w:rPr>
      </w:pPr>
      <w:r>
        <w:rPr>
          <w:rFonts w:cs="Simplified Arabic"/>
          <w:sz w:val="30"/>
          <w:szCs w:val="30"/>
          <w:rtl/>
        </w:rPr>
        <w:t>المحافظة على الفواصل . أي توافق رؤس الآي في السورة كاملة .</w:t>
      </w:r>
    </w:p>
    <w:p w:rsidR="00676633" w:rsidRDefault="00676633" w:rsidP="00126181">
      <w:pPr>
        <w:numPr>
          <w:ilvl w:val="0"/>
          <w:numId w:val="5"/>
        </w:numPr>
        <w:spacing w:after="0" w:line="240" w:lineRule="auto"/>
        <w:jc w:val="lowKashida"/>
        <w:rPr>
          <w:rFonts w:cs="Simplified Arabic"/>
          <w:sz w:val="30"/>
          <w:szCs w:val="30"/>
          <w:rtl/>
        </w:rPr>
      </w:pPr>
      <w:r>
        <w:rPr>
          <w:rFonts w:cs="Simplified Arabic"/>
          <w:sz w:val="30"/>
          <w:szCs w:val="30"/>
          <w:rtl/>
        </w:rPr>
        <w:t>تقديم السبب على المسبب والوسيلة على الحاجة فالعبادة وسيلة العبد كي يستعين بربه</w:t>
      </w:r>
      <w:r>
        <w:rPr>
          <w:rStyle w:val="FootnoteReference"/>
          <w:rFonts w:cs="Simplified Arabic"/>
          <w:sz w:val="30"/>
          <w:szCs w:val="30"/>
          <w:rtl/>
        </w:rPr>
        <w:t>(</w:t>
      </w:r>
      <w:r>
        <w:rPr>
          <w:rStyle w:val="FootnoteReference"/>
          <w:rFonts w:cs="Simplified Arabic"/>
          <w:sz w:val="30"/>
          <w:szCs w:val="30"/>
          <w:rtl/>
        </w:rPr>
        <w:footnoteReference w:id="295"/>
      </w:r>
      <w:r>
        <w:rPr>
          <w:rStyle w:val="FootnoteReference"/>
          <w:rFonts w:cs="Simplified Arabic"/>
          <w:sz w:val="30"/>
          <w:szCs w:val="30"/>
          <w:rtl/>
        </w:rPr>
        <w:t>)</w:t>
      </w:r>
      <w:r>
        <w:rPr>
          <w:rFonts w:cs="Simplified Arabic"/>
          <w:sz w:val="30"/>
          <w:szCs w:val="30"/>
          <w:rtl/>
        </w:rPr>
        <w:t xml:space="preserve">. </w:t>
      </w:r>
    </w:p>
    <w:p w:rsidR="00676633" w:rsidRDefault="00676633" w:rsidP="00676633">
      <w:pPr>
        <w:ind w:firstLine="574"/>
        <w:jc w:val="lowKashida"/>
        <w:rPr>
          <w:rFonts w:cs="Simplified Arabic"/>
          <w:sz w:val="30"/>
          <w:szCs w:val="30"/>
        </w:rPr>
      </w:pPr>
      <w:r>
        <w:rPr>
          <w:rFonts w:cs="Simplified Arabic"/>
          <w:sz w:val="30"/>
          <w:szCs w:val="30"/>
          <w:rtl/>
        </w:rPr>
        <w:t xml:space="preserve">واخيراً ذكر البيضاوي علةً في هذا التقديم ترجع للمتكلم نفسه وهي أن المتكلم حين نسب العبادة لنفسه بقوله ( نعبد ) اوهم ما قاله التبجح والاعتداد بالنفس والاستقلال في الفعل والانسان في الحقيقة ضعيف ومهما بلغ من القوة فإنه يحتاج لمعونة خالقه فعقب العبادة بالاستعانة ليدل على ان الانسان به حاجة لمعونة الله وتوفيقه حتى في عبادته التي هي وسيلة تقربه من ربه . </w:t>
      </w:r>
    </w:p>
    <w:p w:rsidR="00676633" w:rsidRDefault="00676633" w:rsidP="00676633">
      <w:pPr>
        <w:ind w:firstLine="574"/>
        <w:jc w:val="lowKashida"/>
        <w:rPr>
          <w:rFonts w:cs="Simplified Arabic"/>
          <w:sz w:val="30"/>
          <w:szCs w:val="30"/>
          <w:rtl/>
        </w:rPr>
      </w:pPr>
      <w:r>
        <w:rPr>
          <w:rFonts w:cs="Simplified Arabic"/>
          <w:sz w:val="30"/>
          <w:szCs w:val="30"/>
          <w:rtl/>
        </w:rPr>
        <w:tab/>
        <w:t xml:space="preserve">هذا ووقف البيضاوي عند تقديم الجملة ودلالتها في النص القرآني ففي قوله تعالى </w:t>
      </w:r>
      <w:r>
        <w:rPr>
          <w:rFonts w:cs="Traditional Arabic"/>
          <w:b/>
          <w:bCs/>
          <w:sz w:val="36"/>
          <w:szCs w:val="36"/>
          <w:rtl/>
          <w:lang w:bidi="ar-IQ"/>
        </w:rPr>
        <w:t>(( واِذ قَالَ مُوسَى لِقَومِه إِنَّ اللهَ يَأمُركُم أَن تَذْبَحُوا بَقَرَةً ))</w:t>
      </w:r>
      <w:r>
        <w:rPr>
          <w:rStyle w:val="FootnoteReference"/>
          <w:rFonts w:cs="Simplified Arabic"/>
          <w:sz w:val="30"/>
          <w:szCs w:val="30"/>
          <w:rtl/>
        </w:rPr>
        <w:t>(</w:t>
      </w:r>
      <w:r>
        <w:rPr>
          <w:rStyle w:val="FootnoteReference"/>
          <w:rFonts w:cs="Simplified Arabic"/>
          <w:sz w:val="30"/>
          <w:szCs w:val="30"/>
          <w:rtl/>
        </w:rPr>
        <w:footnoteReference w:id="296"/>
      </w:r>
      <w:r>
        <w:rPr>
          <w:rStyle w:val="FootnoteReference"/>
          <w:rFonts w:cs="Simplified Arabic"/>
          <w:sz w:val="30"/>
          <w:szCs w:val="30"/>
          <w:rtl/>
        </w:rPr>
        <w:t>)</w:t>
      </w:r>
      <w:r>
        <w:rPr>
          <w:rFonts w:cs="Simplified Arabic"/>
          <w:sz w:val="30"/>
          <w:szCs w:val="30"/>
          <w:rtl/>
        </w:rPr>
        <w:t xml:space="preserve"> قال البيضاوي : (( اول هذه القصة قوله تعالى :  </w:t>
      </w:r>
      <w:r>
        <w:rPr>
          <w:rFonts w:cs="Traditional Arabic"/>
          <w:b/>
          <w:bCs/>
          <w:sz w:val="36"/>
          <w:szCs w:val="36"/>
          <w:rtl/>
          <w:lang w:bidi="ar-IQ"/>
        </w:rPr>
        <w:t>(( واِذ قَتَلتُم نَفساً فَأدَّارَأتُم فِيها ))</w:t>
      </w:r>
      <w:r>
        <w:rPr>
          <w:rStyle w:val="FootnoteReference"/>
          <w:rFonts w:cs="Simplified Arabic"/>
          <w:sz w:val="30"/>
          <w:szCs w:val="30"/>
          <w:rtl/>
        </w:rPr>
        <w:t>(</w:t>
      </w:r>
      <w:r>
        <w:rPr>
          <w:rStyle w:val="FootnoteReference"/>
          <w:rFonts w:cs="Simplified Arabic"/>
          <w:sz w:val="30"/>
          <w:szCs w:val="30"/>
          <w:rtl/>
        </w:rPr>
        <w:footnoteReference w:id="297"/>
      </w:r>
      <w:r>
        <w:rPr>
          <w:rStyle w:val="FootnoteReference"/>
          <w:rFonts w:cs="Simplified Arabic"/>
          <w:sz w:val="30"/>
          <w:szCs w:val="30"/>
          <w:rtl/>
        </w:rPr>
        <w:t>)</w:t>
      </w:r>
      <w:r>
        <w:rPr>
          <w:rFonts w:cs="Simplified Arabic"/>
          <w:sz w:val="30"/>
          <w:szCs w:val="30"/>
          <w:rtl/>
        </w:rPr>
        <w:t xml:space="preserve"> وانما فُكّت عنه وقُدِّمت عليه لإستقلاله بنوع آخر من مساويهم وهو الاستهزاء بالامر والاستقصاء في السؤال وترك المسارعة الى الامتثال ....))</w:t>
      </w:r>
      <w:r>
        <w:rPr>
          <w:rStyle w:val="FootnoteReference"/>
          <w:rFonts w:cs="Simplified Arabic"/>
          <w:sz w:val="30"/>
          <w:szCs w:val="30"/>
          <w:rtl/>
        </w:rPr>
        <w:t>(</w:t>
      </w:r>
      <w:r>
        <w:rPr>
          <w:rStyle w:val="FootnoteReference"/>
          <w:rFonts w:cs="Simplified Arabic"/>
          <w:sz w:val="30"/>
          <w:szCs w:val="30"/>
          <w:rtl/>
        </w:rPr>
        <w:footnoteReference w:id="298"/>
      </w:r>
      <w:r>
        <w:rPr>
          <w:rStyle w:val="FootnoteReference"/>
          <w:rFonts w:cs="Simplified Arabic"/>
          <w:sz w:val="30"/>
          <w:szCs w:val="30"/>
          <w:rtl/>
        </w:rPr>
        <w:t>)</w:t>
      </w:r>
      <w:r>
        <w:rPr>
          <w:rFonts w:cs="Simplified Arabic"/>
          <w:sz w:val="30"/>
          <w:szCs w:val="30"/>
          <w:rtl/>
        </w:rPr>
        <w:t xml:space="preserve">, فقُدمت هذه الجملة على جملة ( قتلتم نفساً ) لأن فيها تخصيص لسيئة من مساوئ الكفرة وهذه السيئة هي الاستهزاء والاستقصاء وترك الامتثال والتهاون عن الامر وهذا ما انفردت به الجملة الثانية لذلك قدمت عليها جملة الامر بذبح البقرة . </w:t>
      </w:r>
    </w:p>
    <w:p w:rsidR="00676633" w:rsidRDefault="00676633" w:rsidP="00676633">
      <w:pPr>
        <w:ind w:firstLine="574"/>
        <w:jc w:val="lowKashida"/>
        <w:rPr>
          <w:rFonts w:cs="Simplified Arabic"/>
          <w:sz w:val="30"/>
          <w:szCs w:val="30"/>
          <w:rtl/>
        </w:rPr>
      </w:pPr>
      <w:r>
        <w:rPr>
          <w:rFonts w:cs="Simplified Arabic"/>
          <w:sz w:val="30"/>
          <w:szCs w:val="30"/>
          <w:rtl/>
        </w:rPr>
        <w:lastRenderedPageBreak/>
        <w:tab/>
        <w:t xml:space="preserve">وفي تفسيره لقوله تعالى </w:t>
      </w:r>
      <w:r>
        <w:rPr>
          <w:rFonts w:cs="Traditional Arabic"/>
          <w:b/>
          <w:bCs/>
          <w:sz w:val="36"/>
          <w:szCs w:val="36"/>
          <w:rtl/>
          <w:lang w:bidi="ar-IQ"/>
        </w:rPr>
        <w:t>(( قَالَ إِنَّ اللهَ مُبتَلِيكُم بِنَهر</w:t>
      </w:r>
      <w:r>
        <w:rPr>
          <w:rFonts w:cs="Traditional Arabic"/>
          <w:b/>
          <w:bCs/>
          <w:sz w:val="36"/>
          <w:szCs w:val="36"/>
          <w:lang w:bidi="ar-IQ"/>
        </w:rPr>
        <w:t></w:t>
      </w:r>
      <w:r>
        <w:rPr>
          <w:rFonts w:cs="Traditional Arabic"/>
          <w:b/>
          <w:bCs/>
          <w:sz w:val="36"/>
          <w:szCs w:val="36"/>
          <w:rtl/>
          <w:lang w:bidi="ar-IQ"/>
        </w:rPr>
        <w:t xml:space="preserve"> فَمَن شَرِبَ مِنهُ فَلَيسَ مِنِّي وَمَن لَم  يَطعَمهُ فَإِنَّهُ مِنّي إِلاَّ مَن إغتَرَفَ غُرفَةً بِيَدِه ))</w:t>
      </w:r>
      <w:r>
        <w:rPr>
          <w:rFonts w:cs="Simplified Arabic"/>
          <w:sz w:val="30"/>
          <w:szCs w:val="30"/>
          <w:rtl/>
          <w:lang w:bidi="ar-IQ"/>
        </w:rPr>
        <w:t xml:space="preserve"> </w:t>
      </w:r>
      <w:r>
        <w:rPr>
          <w:rStyle w:val="FootnoteReference"/>
          <w:rFonts w:cs="Simplified Arabic"/>
          <w:sz w:val="30"/>
          <w:szCs w:val="30"/>
          <w:rtl/>
        </w:rPr>
        <w:t>(</w:t>
      </w:r>
      <w:r>
        <w:rPr>
          <w:rStyle w:val="FootnoteReference"/>
          <w:rFonts w:cs="Simplified Arabic"/>
          <w:sz w:val="30"/>
          <w:szCs w:val="30"/>
          <w:rtl/>
        </w:rPr>
        <w:footnoteReference w:id="299"/>
      </w:r>
      <w:r>
        <w:rPr>
          <w:rStyle w:val="FootnoteReference"/>
          <w:rFonts w:cs="Simplified Arabic"/>
          <w:sz w:val="30"/>
          <w:szCs w:val="30"/>
          <w:rtl/>
        </w:rPr>
        <w:t>)</w:t>
      </w:r>
      <w:r>
        <w:rPr>
          <w:rFonts w:cs="Simplified Arabic"/>
          <w:sz w:val="30"/>
          <w:szCs w:val="30"/>
          <w:rtl/>
        </w:rPr>
        <w:t xml:space="preserve"> قال البيضاوي في</w:t>
      </w:r>
      <w:r>
        <w:rPr>
          <w:rFonts w:cs="Traditional Arabic"/>
          <w:b/>
          <w:bCs/>
          <w:sz w:val="36"/>
          <w:szCs w:val="36"/>
          <w:rtl/>
          <w:lang w:bidi="ar-IQ"/>
        </w:rPr>
        <w:t xml:space="preserve"> </w:t>
      </w:r>
      <w:r>
        <w:rPr>
          <w:rFonts w:cs="Simplified Arabic"/>
          <w:sz w:val="30"/>
          <w:szCs w:val="30"/>
          <w:rtl/>
        </w:rPr>
        <w:t xml:space="preserve">قوله </w:t>
      </w:r>
      <w:r>
        <w:rPr>
          <w:rFonts w:cs="Traditional Arabic"/>
          <w:b/>
          <w:bCs/>
          <w:sz w:val="36"/>
          <w:szCs w:val="36"/>
          <w:rtl/>
          <w:lang w:bidi="ar-IQ"/>
        </w:rPr>
        <w:t>((إِلاَّ مَن إغتَرَفَ غُرفَةً بِيَدِهِ))</w:t>
      </w:r>
      <w:r>
        <w:rPr>
          <w:rFonts w:cs="Simplified Arabic"/>
          <w:sz w:val="30"/>
          <w:szCs w:val="30"/>
          <w:rtl/>
        </w:rPr>
        <w:t xml:space="preserve"> : (( استثناء من قوله </w:t>
      </w:r>
      <w:r>
        <w:rPr>
          <w:rFonts w:cs="Traditional Arabic"/>
          <w:b/>
          <w:bCs/>
          <w:sz w:val="36"/>
          <w:szCs w:val="36"/>
          <w:rtl/>
          <w:lang w:bidi="ar-IQ"/>
        </w:rPr>
        <w:t>((فَمَن شَرِبَ ))</w:t>
      </w:r>
      <w:r>
        <w:rPr>
          <w:rFonts w:cs="Simplified Arabic"/>
          <w:sz w:val="30"/>
          <w:szCs w:val="30"/>
          <w:rtl/>
        </w:rPr>
        <w:t xml:space="preserve"> وانما قدمت عليه الجملة الثانية ( يعني قوله تعالى:</w:t>
      </w:r>
      <w:r>
        <w:rPr>
          <w:rFonts w:cs="Traditional Arabic"/>
          <w:b/>
          <w:bCs/>
          <w:sz w:val="36"/>
          <w:szCs w:val="36"/>
          <w:rtl/>
          <w:lang w:bidi="ar-IQ"/>
        </w:rPr>
        <w:t>((وَمَن لَم  يَطعَمهُ...))</w:t>
      </w:r>
      <w:r>
        <w:rPr>
          <w:rFonts w:cs="Simplified Arabic"/>
          <w:sz w:val="30"/>
          <w:szCs w:val="30"/>
          <w:rtl/>
        </w:rPr>
        <w:t xml:space="preserve"> ) للعناية بها ، كما قدم الصابئون على الخبر في قوله : </w:t>
      </w:r>
      <w:r>
        <w:rPr>
          <w:rFonts w:cs="Traditional Arabic"/>
          <w:b/>
          <w:bCs/>
          <w:sz w:val="36"/>
          <w:szCs w:val="36"/>
          <w:rtl/>
          <w:lang w:bidi="ar-IQ"/>
        </w:rPr>
        <w:t>(( إِنَّ الَّذِينَ آمَنُوا وَالَّذِينَ هَادُوا))</w:t>
      </w:r>
      <w:r>
        <w:rPr>
          <w:rStyle w:val="FootnoteReference"/>
          <w:rFonts w:cs="Simplified Arabic"/>
          <w:sz w:val="30"/>
          <w:szCs w:val="30"/>
          <w:rtl/>
        </w:rPr>
        <w:t>(</w:t>
      </w:r>
      <w:r>
        <w:rPr>
          <w:rStyle w:val="FootnoteReference"/>
          <w:rFonts w:cs="Simplified Arabic"/>
          <w:sz w:val="30"/>
          <w:szCs w:val="30"/>
          <w:rtl/>
        </w:rPr>
        <w:footnoteReference w:id="300"/>
      </w:r>
      <w:r>
        <w:rPr>
          <w:rStyle w:val="FootnoteReference"/>
          <w:rFonts w:cs="Simplified Arabic"/>
          <w:sz w:val="30"/>
          <w:szCs w:val="30"/>
          <w:rtl/>
        </w:rPr>
        <w:t>)</w:t>
      </w:r>
      <w:r>
        <w:rPr>
          <w:rFonts w:cs="Simplified Arabic"/>
          <w:sz w:val="30"/>
          <w:szCs w:val="30"/>
          <w:rtl/>
        </w:rPr>
        <w:t xml:space="preserve"> والمعنى الرخصة في القليل دون الكثير ))</w:t>
      </w:r>
      <w:r>
        <w:rPr>
          <w:rStyle w:val="FootnoteReference"/>
          <w:rFonts w:cs="Simplified Arabic"/>
          <w:sz w:val="30"/>
          <w:szCs w:val="30"/>
          <w:rtl/>
        </w:rPr>
        <w:t>(</w:t>
      </w:r>
      <w:r>
        <w:rPr>
          <w:rStyle w:val="FootnoteReference"/>
          <w:rFonts w:cs="Simplified Arabic"/>
          <w:sz w:val="30"/>
          <w:szCs w:val="30"/>
          <w:rtl/>
        </w:rPr>
        <w:footnoteReference w:id="301"/>
      </w:r>
      <w:r>
        <w:rPr>
          <w:rStyle w:val="FootnoteReference"/>
          <w:rFonts w:cs="Simplified Arabic"/>
          <w:sz w:val="30"/>
          <w:szCs w:val="30"/>
          <w:rtl/>
        </w:rPr>
        <w:t>)</w:t>
      </w:r>
      <w:r>
        <w:rPr>
          <w:rFonts w:cs="Simplified Arabic"/>
          <w:sz w:val="30"/>
          <w:szCs w:val="30"/>
          <w:rtl/>
        </w:rPr>
        <w:t xml:space="preserve">, فأكد البيضاوي أن تقديم الجملة في هذه الاية للعناية بها . </w:t>
      </w:r>
    </w:p>
    <w:p w:rsidR="00676633" w:rsidRDefault="00676633" w:rsidP="00676633">
      <w:pPr>
        <w:ind w:firstLine="574"/>
        <w:jc w:val="lowKashida"/>
        <w:rPr>
          <w:rFonts w:cs="Simplified Arabic"/>
          <w:sz w:val="30"/>
          <w:szCs w:val="30"/>
          <w:rtl/>
        </w:rPr>
      </w:pPr>
      <w:r>
        <w:rPr>
          <w:rFonts w:cs="Simplified Arabic"/>
          <w:sz w:val="30"/>
          <w:szCs w:val="30"/>
          <w:rtl/>
        </w:rPr>
        <w:tab/>
        <w:t>وقف البيضاوي عند انواع كثيرة من التقديم والتأخير التي لا ترجع الى المسند والمسند اليه ولا الى متعلقات الفعل ,وانما ترجع الى اغراض منها : الترقي , والتعظيم ، والترتيب ، والاهتمام ، والسبق ، والسبب والمسبب</w:t>
      </w:r>
      <w:r>
        <w:rPr>
          <w:rStyle w:val="FootnoteReference"/>
          <w:rFonts w:cs="Simplified Arabic"/>
          <w:sz w:val="30"/>
          <w:szCs w:val="30"/>
          <w:rtl/>
        </w:rPr>
        <w:t>(</w:t>
      </w:r>
      <w:r>
        <w:rPr>
          <w:rStyle w:val="FootnoteReference"/>
          <w:rFonts w:cs="Simplified Arabic"/>
          <w:sz w:val="30"/>
          <w:szCs w:val="30"/>
          <w:rtl/>
        </w:rPr>
        <w:footnoteReference w:id="302"/>
      </w:r>
      <w:r>
        <w:rPr>
          <w:rStyle w:val="FootnoteReference"/>
          <w:rFonts w:cs="Simplified Arabic"/>
          <w:sz w:val="30"/>
          <w:szCs w:val="30"/>
          <w:rtl/>
        </w:rPr>
        <w:t>)</w:t>
      </w:r>
      <w:r>
        <w:rPr>
          <w:rFonts w:cs="Simplified Arabic"/>
          <w:sz w:val="30"/>
          <w:szCs w:val="30"/>
          <w:rtl/>
        </w:rPr>
        <w:t xml:space="preserve"> . </w:t>
      </w:r>
    </w:p>
    <w:p w:rsidR="00676633" w:rsidRDefault="00676633" w:rsidP="00676633">
      <w:pPr>
        <w:ind w:firstLine="574"/>
        <w:jc w:val="lowKashida"/>
        <w:rPr>
          <w:rFonts w:cs="Simplified Arabic"/>
          <w:sz w:val="30"/>
          <w:szCs w:val="30"/>
          <w:rtl/>
        </w:rPr>
      </w:pPr>
      <w:r>
        <w:rPr>
          <w:rFonts w:cs="Simplified Arabic"/>
          <w:sz w:val="30"/>
          <w:szCs w:val="30"/>
          <w:rtl/>
        </w:rPr>
        <w:tab/>
        <w:t xml:space="preserve">وخير مثال لذلك تفسيره للبسملة , ففي قوله تعالى </w:t>
      </w:r>
      <w:r>
        <w:rPr>
          <w:rFonts w:cs="Traditional Arabic"/>
          <w:b/>
          <w:bCs/>
          <w:sz w:val="36"/>
          <w:szCs w:val="36"/>
          <w:rtl/>
          <w:lang w:bidi="ar-IQ"/>
        </w:rPr>
        <w:t>(( بِسم ِاللهِ الرَحمنِ الرَحِيم ))</w:t>
      </w:r>
      <w:r>
        <w:rPr>
          <w:rStyle w:val="FootnoteReference"/>
          <w:rFonts w:cs="Simplified Arabic"/>
          <w:sz w:val="30"/>
          <w:szCs w:val="30"/>
          <w:rtl/>
        </w:rPr>
        <w:t>(</w:t>
      </w:r>
      <w:r>
        <w:rPr>
          <w:rStyle w:val="FootnoteReference"/>
          <w:rFonts w:cs="Simplified Arabic"/>
          <w:sz w:val="30"/>
          <w:szCs w:val="30"/>
          <w:rtl/>
        </w:rPr>
        <w:footnoteReference w:id="303"/>
      </w:r>
      <w:r>
        <w:rPr>
          <w:rStyle w:val="FootnoteReference"/>
          <w:rFonts w:cs="Simplified Arabic"/>
          <w:sz w:val="30"/>
          <w:szCs w:val="30"/>
          <w:rtl/>
        </w:rPr>
        <w:t>)</w:t>
      </w:r>
      <w:r>
        <w:rPr>
          <w:rFonts w:cs="Simplified Arabic"/>
          <w:sz w:val="30"/>
          <w:szCs w:val="30"/>
          <w:rtl/>
        </w:rPr>
        <w:t xml:space="preserve"> قدم الرحمن على الرحيم ، قال المفسر: (( وانما قدم والقياس يقتضي الترقي من الادنى الى الاعلى ، لتقدم رحمة الدنيا، ولأنه صار كالعلم من حيث أنه لا يوصف به غيره ، لأن معناه المنعم الحقيقي البالغ في الرحمة غايتها وذلك لا يصدق على غيره لأن من عداه فهو مستفيض بلطفه وانعامه يريد به جزيل ثواب او جميل ثناء او يزيح رقة الجنسية او حب المال عن القلب، ثم انه كالواسطة في ذلك ، لان ذات النعم ووجودها والقدرة على ايصالها والداعية الباعثة عليه ، والتمكن من الانتفاع بها ، والقوى التي بها يحصل الانتفاع الى غير ذلك من خلقه لا يقدر عليها احد غيره او لان الرحمن لما دل على جلائل النعم واصولها ذكر الرحيم ليتناول ما خرج منها ، فيكون كالتتمة والرديف له ، </w:t>
      </w:r>
      <w:r>
        <w:rPr>
          <w:rFonts w:cs="Simplified Arabic"/>
          <w:sz w:val="30"/>
          <w:szCs w:val="30"/>
          <w:rtl/>
        </w:rPr>
        <w:lastRenderedPageBreak/>
        <w:t>او للمحافظة على رؤوس الاي ))</w:t>
      </w:r>
      <w:r>
        <w:rPr>
          <w:rStyle w:val="FootnoteReference"/>
          <w:rFonts w:cs="Simplified Arabic"/>
          <w:sz w:val="30"/>
          <w:szCs w:val="30"/>
          <w:rtl/>
        </w:rPr>
        <w:t>(</w:t>
      </w:r>
      <w:r>
        <w:rPr>
          <w:rStyle w:val="FootnoteReference"/>
          <w:rFonts w:cs="Simplified Arabic"/>
          <w:sz w:val="30"/>
          <w:szCs w:val="30"/>
          <w:rtl/>
        </w:rPr>
        <w:footnoteReference w:id="304"/>
      </w:r>
      <w:r>
        <w:rPr>
          <w:rStyle w:val="FootnoteReference"/>
          <w:rFonts w:cs="Simplified Arabic"/>
          <w:sz w:val="30"/>
          <w:szCs w:val="30"/>
          <w:rtl/>
        </w:rPr>
        <w:t>)</w:t>
      </w:r>
      <w:r>
        <w:rPr>
          <w:rFonts w:cs="Simplified Arabic"/>
          <w:sz w:val="30"/>
          <w:szCs w:val="30"/>
          <w:rtl/>
        </w:rPr>
        <w:t xml:space="preserve"> , فهنا ذكر المفسر اكثر من غرض وراء هذا التقديم منها ما يتعلق بالدلالة وهو تقديم رحمة الدنيا ، وثبوت الوصف لله دون غيره </w:t>
      </w:r>
      <w:r>
        <w:rPr>
          <w:rStyle w:val="FootnoteReference"/>
          <w:rFonts w:cs="Simplified Arabic"/>
          <w:sz w:val="30"/>
          <w:szCs w:val="30"/>
          <w:rtl/>
        </w:rPr>
        <w:t>(</w:t>
      </w:r>
      <w:r>
        <w:rPr>
          <w:rStyle w:val="FootnoteReference"/>
          <w:rFonts w:cs="Simplified Arabic"/>
          <w:sz w:val="30"/>
          <w:szCs w:val="30"/>
          <w:rtl/>
        </w:rPr>
        <w:footnoteReference w:id="305"/>
      </w:r>
      <w:r>
        <w:rPr>
          <w:rStyle w:val="FootnoteReference"/>
          <w:rFonts w:cs="Simplified Arabic"/>
          <w:sz w:val="30"/>
          <w:szCs w:val="30"/>
          <w:rtl/>
        </w:rPr>
        <w:t>)</w:t>
      </w:r>
      <w:r>
        <w:rPr>
          <w:rFonts w:cs="Simplified Arabic"/>
          <w:sz w:val="30"/>
          <w:szCs w:val="30"/>
          <w:rtl/>
        </w:rPr>
        <w:t xml:space="preserve"> ، والواسطة في ايصال النعم ,والقوة والقدرة التي ينتفع بها العباد ، والتتمة فالرحمن يدل على عظيم النعم والرحيم متمم لهذه النعم ، وذكر غرضاً يتعلق بالشكل وهو المحافظة على رؤوس الآي ومن خلال وقوف البيضاوي على دلالات التقديم والتأخير في القرآن الكريم نجده ذكرالأغراض البلاغية لهذا اللون, منها ما علله ومنها ما اكتفى بذكره </w:t>
      </w:r>
      <w:r>
        <w:rPr>
          <w:rStyle w:val="FootnoteReference"/>
          <w:rFonts w:cs="Simplified Arabic"/>
          <w:sz w:val="30"/>
          <w:szCs w:val="30"/>
          <w:rtl/>
        </w:rPr>
        <w:t>(</w:t>
      </w:r>
      <w:r>
        <w:rPr>
          <w:rStyle w:val="FootnoteReference"/>
          <w:rFonts w:cs="Simplified Arabic"/>
          <w:sz w:val="30"/>
          <w:szCs w:val="30"/>
          <w:rtl/>
        </w:rPr>
        <w:footnoteReference w:id="306"/>
      </w:r>
      <w:r>
        <w:rPr>
          <w:rStyle w:val="FootnoteReference"/>
          <w:rFonts w:cs="Simplified Arabic"/>
          <w:sz w:val="30"/>
          <w:szCs w:val="30"/>
          <w:rtl/>
        </w:rPr>
        <w:t>)</w:t>
      </w:r>
      <w:r>
        <w:rPr>
          <w:rFonts w:cs="Simplified Arabic"/>
          <w:sz w:val="30"/>
          <w:szCs w:val="30"/>
          <w:rtl/>
        </w:rPr>
        <w:t xml:space="preserve"> , ومن اهم هذه الاغراض : </w:t>
      </w:r>
    </w:p>
    <w:p w:rsidR="00676633" w:rsidRDefault="00676633" w:rsidP="00676633">
      <w:pPr>
        <w:jc w:val="lowKashida"/>
        <w:rPr>
          <w:rFonts w:cs="Simplified Arabic"/>
          <w:b/>
          <w:bCs/>
          <w:sz w:val="12"/>
          <w:szCs w:val="12"/>
          <w:rtl/>
        </w:rPr>
      </w:pPr>
    </w:p>
    <w:p w:rsidR="00676633" w:rsidRDefault="00676633" w:rsidP="00126181">
      <w:pPr>
        <w:numPr>
          <w:ilvl w:val="0"/>
          <w:numId w:val="6"/>
        </w:numPr>
        <w:spacing w:after="0" w:line="240" w:lineRule="auto"/>
        <w:jc w:val="lowKashida"/>
        <w:rPr>
          <w:rFonts w:cs="Simplified Arabic"/>
          <w:b/>
          <w:bCs/>
          <w:sz w:val="32"/>
          <w:szCs w:val="32"/>
          <w:rtl/>
        </w:rPr>
      </w:pPr>
      <w:r>
        <w:rPr>
          <w:rFonts w:cs="Simplified Arabic"/>
          <w:b/>
          <w:bCs/>
          <w:sz w:val="32"/>
          <w:szCs w:val="32"/>
          <w:rtl/>
        </w:rPr>
        <w:t>التخصيص :</w:t>
      </w:r>
    </w:p>
    <w:p w:rsidR="00676633" w:rsidRDefault="00676633" w:rsidP="00676633">
      <w:pPr>
        <w:ind w:firstLine="574"/>
        <w:jc w:val="lowKashida"/>
        <w:rPr>
          <w:rFonts w:cs="Simplified Arabic"/>
          <w:sz w:val="30"/>
          <w:szCs w:val="30"/>
          <w:rtl/>
        </w:rPr>
      </w:pPr>
      <w:r>
        <w:rPr>
          <w:rFonts w:cs="Simplified Arabic"/>
          <w:sz w:val="30"/>
          <w:szCs w:val="30"/>
          <w:rtl/>
        </w:rPr>
        <w:t xml:space="preserve">في البسملة </w:t>
      </w:r>
      <w:r>
        <w:rPr>
          <w:rFonts w:cs="Traditional Arabic"/>
          <w:b/>
          <w:bCs/>
          <w:sz w:val="36"/>
          <w:szCs w:val="36"/>
          <w:rtl/>
          <w:lang w:bidi="ar-IQ"/>
        </w:rPr>
        <w:t>((بِسم ِاللهِ الرَحمنِ الرَحِيم))</w:t>
      </w:r>
      <w:r>
        <w:rPr>
          <w:rStyle w:val="FootnoteReference"/>
          <w:rFonts w:cs="Simplified Arabic"/>
          <w:sz w:val="30"/>
          <w:szCs w:val="30"/>
          <w:rtl/>
        </w:rPr>
        <w:t>(</w:t>
      </w:r>
      <w:r>
        <w:rPr>
          <w:rStyle w:val="FootnoteReference"/>
          <w:rFonts w:cs="Simplified Arabic"/>
          <w:sz w:val="30"/>
          <w:szCs w:val="30"/>
          <w:rtl/>
        </w:rPr>
        <w:footnoteReference w:id="307"/>
      </w:r>
      <w:r>
        <w:rPr>
          <w:rStyle w:val="FootnoteReference"/>
          <w:rFonts w:cs="Simplified Arabic"/>
          <w:sz w:val="30"/>
          <w:szCs w:val="30"/>
          <w:rtl/>
        </w:rPr>
        <w:t>)</w:t>
      </w:r>
      <w:r>
        <w:rPr>
          <w:rFonts w:cs="Simplified Arabic"/>
          <w:sz w:val="30"/>
          <w:szCs w:val="30"/>
          <w:rtl/>
        </w:rPr>
        <w:t xml:space="preserve"> قدّر البيضاوي محذوفاً تقديره أقرأ أي بسم الله أقرأ اوتقديره ابتدائي أي بسم الله ابتدائي, قال: (( وتقديم المعمول ههنا اوقع كما في قوله </w:t>
      </w:r>
      <w:r>
        <w:rPr>
          <w:rFonts w:cs="Traditional Arabic"/>
          <w:b/>
          <w:bCs/>
          <w:sz w:val="36"/>
          <w:szCs w:val="36"/>
          <w:rtl/>
          <w:lang w:bidi="ar-IQ"/>
        </w:rPr>
        <w:t>((بِسم ِاللهِ مجرَيها))</w:t>
      </w:r>
      <w:r>
        <w:rPr>
          <w:rStyle w:val="FootnoteReference"/>
          <w:rFonts w:cs="Simplified Arabic"/>
          <w:sz w:val="30"/>
          <w:szCs w:val="30"/>
          <w:rtl/>
        </w:rPr>
        <w:t>(</w:t>
      </w:r>
      <w:r>
        <w:rPr>
          <w:rStyle w:val="FootnoteReference"/>
          <w:rFonts w:cs="Simplified Arabic"/>
          <w:sz w:val="30"/>
          <w:szCs w:val="30"/>
          <w:rtl/>
        </w:rPr>
        <w:footnoteReference w:id="308"/>
      </w:r>
      <w:r>
        <w:rPr>
          <w:rStyle w:val="FootnoteReference"/>
          <w:rFonts w:cs="Simplified Arabic"/>
          <w:sz w:val="30"/>
          <w:szCs w:val="30"/>
          <w:rtl/>
        </w:rPr>
        <w:t>)</w:t>
      </w:r>
      <w:r>
        <w:rPr>
          <w:rFonts w:cs="Simplified Arabic"/>
          <w:sz w:val="30"/>
          <w:szCs w:val="30"/>
          <w:rtl/>
        </w:rPr>
        <w:t xml:space="preserve"> وقوله </w:t>
      </w:r>
      <w:r>
        <w:rPr>
          <w:rFonts w:cs="Traditional Arabic"/>
          <w:b/>
          <w:bCs/>
          <w:sz w:val="36"/>
          <w:szCs w:val="36"/>
          <w:rtl/>
          <w:lang w:bidi="ar-IQ"/>
        </w:rPr>
        <w:t>(( إِيَّاكَ نَعبُدُ ))</w:t>
      </w:r>
      <w:r>
        <w:rPr>
          <w:rStyle w:val="FootnoteReference"/>
          <w:rFonts w:cs="Simplified Arabic"/>
          <w:sz w:val="30"/>
          <w:szCs w:val="30"/>
          <w:rtl/>
        </w:rPr>
        <w:t>(</w:t>
      </w:r>
      <w:r>
        <w:rPr>
          <w:rStyle w:val="FootnoteReference"/>
          <w:rFonts w:cs="Simplified Arabic"/>
          <w:sz w:val="30"/>
          <w:szCs w:val="30"/>
          <w:rtl/>
        </w:rPr>
        <w:footnoteReference w:id="309"/>
      </w:r>
      <w:r>
        <w:rPr>
          <w:rStyle w:val="FootnoteReference"/>
          <w:rFonts w:cs="Simplified Arabic"/>
          <w:sz w:val="30"/>
          <w:szCs w:val="30"/>
          <w:rtl/>
        </w:rPr>
        <w:t>)</w:t>
      </w:r>
      <w:r>
        <w:rPr>
          <w:rFonts w:cs="Simplified Arabic"/>
          <w:sz w:val="30"/>
          <w:szCs w:val="30"/>
          <w:rtl/>
        </w:rPr>
        <w:t xml:space="preserve"> لأنه اهم وادلّ على الاختصاص وادخل في التعظيم واوفق للوجود فإن اسمه سبحانه وتعالى مقدم على القراءة كيف لا وقد جعل آلة لها من حيث أن الفعل لا يتم ولا يعتد به شرعاً ما لم يصدر باسمه تعالى لقوله عليه الصلاة والسلام،(( كل امر ذي بال لا يبدأ فيه ببسم الله فهو ابتر))</w:t>
      </w:r>
      <w:r>
        <w:rPr>
          <w:rStyle w:val="FootnoteReference"/>
          <w:rFonts w:cs="Simplified Arabic"/>
          <w:sz w:val="30"/>
          <w:szCs w:val="30"/>
          <w:rtl/>
        </w:rPr>
        <w:t>(</w:t>
      </w:r>
      <w:r>
        <w:rPr>
          <w:rStyle w:val="FootnoteReference"/>
          <w:rFonts w:cs="Simplified Arabic"/>
          <w:sz w:val="30"/>
          <w:szCs w:val="30"/>
          <w:rtl/>
        </w:rPr>
        <w:footnoteReference w:id="310"/>
      </w:r>
      <w:r>
        <w:rPr>
          <w:rStyle w:val="FootnoteReference"/>
          <w:rFonts w:cs="Simplified Arabic"/>
          <w:sz w:val="30"/>
          <w:szCs w:val="30"/>
          <w:rtl/>
        </w:rPr>
        <w:t>)</w:t>
      </w:r>
      <w:r>
        <w:rPr>
          <w:rFonts w:cs="Simplified Arabic"/>
          <w:sz w:val="30"/>
          <w:szCs w:val="30"/>
          <w:rtl/>
        </w:rPr>
        <w:t xml:space="preserve"> ))</w:t>
      </w:r>
      <w:r>
        <w:rPr>
          <w:rStyle w:val="FootnoteReference"/>
          <w:rFonts w:cs="Simplified Arabic"/>
          <w:sz w:val="30"/>
          <w:szCs w:val="30"/>
          <w:rtl/>
        </w:rPr>
        <w:t>(</w:t>
      </w:r>
      <w:r>
        <w:rPr>
          <w:rStyle w:val="FootnoteReference"/>
          <w:rFonts w:cs="Simplified Arabic"/>
          <w:sz w:val="30"/>
          <w:szCs w:val="30"/>
          <w:rtl/>
        </w:rPr>
        <w:footnoteReference w:id="311"/>
      </w:r>
      <w:r>
        <w:rPr>
          <w:rStyle w:val="FootnoteReference"/>
          <w:rFonts w:cs="Simplified Arabic"/>
          <w:sz w:val="30"/>
          <w:szCs w:val="30"/>
          <w:rtl/>
        </w:rPr>
        <w:t>)</w:t>
      </w:r>
      <w:r>
        <w:rPr>
          <w:rFonts w:cs="Simplified Arabic"/>
          <w:sz w:val="30"/>
          <w:szCs w:val="30"/>
          <w:rtl/>
        </w:rPr>
        <w:t xml:space="preserve"> .</w:t>
      </w:r>
    </w:p>
    <w:p w:rsidR="00676633" w:rsidRDefault="00676633" w:rsidP="00676633">
      <w:pPr>
        <w:ind w:firstLine="574"/>
        <w:jc w:val="lowKashida"/>
        <w:rPr>
          <w:rFonts w:cs="Simplified Arabic"/>
          <w:sz w:val="30"/>
          <w:szCs w:val="30"/>
          <w:rtl/>
        </w:rPr>
      </w:pPr>
      <w:r>
        <w:rPr>
          <w:rFonts w:cs="Simplified Arabic"/>
          <w:sz w:val="30"/>
          <w:szCs w:val="30"/>
          <w:rtl/>
        </w:rPr>
        <w:lastRenderedPageBreak/>
        <w:tab/>
        <w:t xml:space="preserve">قد يعتمد البيضاوي على سياق الاية والعناصر النحوية فيها ليستدل على إفادة التقديم التخصيص, مثاله قوله تعالى </w:t>
      </w:r>
      <w:r>
        <w:rPr>
          <w:rFonts w:cs="Traditional Arabic"/>
          <w:b/>
          <w:bCs/>
          <w:sz w:val="36"/>
          <w:szCs w:val="36"/>
          <w:rtl/>
          <w:lang w:bidi="ar-IQ"/>
        </w:rPr>
        <w:t>(( وَاِيّاي فَارهَبُونِ ))</w:t>
      </w:r>
      <w:r>
        <w:rPr>
          <w:rStyle w:val="FootnoteReference"/>
          <w:rFonts w:cs="Simplified Arabic"/>
          <w:sz w:val="30"/>
          <w:szCs w:val="30"/>
          <w:rtl/>
        </w:rPr>
        <w:t>(</w:t>
      </w:r>
      <w:r>
        <w:rPr>
          <w:rStyle w:val="FootnoteReference"/>
          <w:rFonts w:cs="Simplified Arabic"/>
          <w:sz w:val="30"/>
          <w:szCs w:val="30"/>
          <w:rtl/>
        </w:rPr>
        <w:footnoteReference w:id="312"/>
      </w:r>
      <w:r>
        <w:rPr>
          <w:rStyle w:val="FootnoteReference"/>
          <w:rFonts w:cs="Simplified Arabic"/>
          <w:sz w:val="30"/>
          <w:szCs w:val="30"/>
          <w:rtl/>
        </w:rPr>
        <w:t>)</w:t>
      </w:r>
      <w:r>
        <w:rPr>
          <w:rFonts w:cs="Simplified Arabic"/>
          <w:sz w:val="30"/>
          <w:szCs w:val="30"/>
          <w:rtl/>
        </w:rPr>
        <w:t xml:space="preserve"> قال البيضاوي : (( وهو آكد في افادة التخصيص من</w:t>
      </w:r>
      <w:r>
        <w:rPr>
          <w:rFonts w:cs="Traditional Arabic"/>
          <w:b/>
          <w:bCs/>
          <w:sz w:val="36"/>
          <w:szCs w:val="36"/>
          <w:rtl/>
          <w:lang w:bidi="ar-IQ"/>
        </w:rPr>
        <w:t>(( إِيَّاكَ نَعبُدُ ))</w:t>
      </w:r>
      <w:r>
        <w:rPr>
          <w:rStyle w:val="FootnoteReference"/>
          <w:rFonts w:cs="Simplified Arabic"/>
          <w:sz w:val="30"/>
          <w:szCs w:val="30"/>
          <w:rtl/>
        </w:rPr>
        <w:t>(</w:t>
      </w:r>
      <w:r>
        <w:rPr>
          <w:rStyle w:val="FootnoteReference"/>
          <w:rFonts w:cs="Simplified Arabic"/>
          <w:sz w:val="30"/>
          <w:szCs w:val="30"/>
          <w:rtl/>
        </w:rPr>
        <w:footnoteReference w:id="313"/>
      </w:r>
      <w:r>
        <w:rPr>
          <w:rStyle w:val="FootnoteReference"/>
          <w:rFonts w:cs="Simplified Arabic"/>
          <w:sz w:val="30"/>
          <w:szCs w:val="30"/>
          <w:rtl/>
        </w:rPr>
        <w:t>)</w:t>
      </w:r>
      <w:r>
        <w:rPr>
          <w:rFonts w:cs="Simplified Arabic"/>
          <w:sz w:val="30"/>
          <w:szCs w:val="30"/>
          <w:rtl/>
        </w:rPr>
        <w:t xml:space="preserve"> لما فيه مع التقديم من تكرير المفعول والفاء الجزائية الدالة على تضمن الكلام معنى الشرط كأنه قيل : ان كنتم راهبين شيئاً فارهبون ....))</w:t>
      </w:r>
      <w:r>
        <w:rPr>
          <w:rStyle w:val="FootnoteReference"/>
          <w:rFonts w:cs="Simplified Arabic"/>
          <w:sz w:val="30"/>
          <w:szCs w:val="30"/>
          <w:rtl/>
        </w:rPr>
        <w:t>(</w:t>
      </w:r>
      <w:r>
        <w:rPr>
          <w:rStyle w:val="FootnoteReference"/>
          <w:rFonts w:cs="Simplified Arabic"/>
          <w:sz w:val="30"/>
          <w:szCs w:val="30"/>
          <w:rtl/>
        </w:rPr>
        <w:footnoteReference w:id="314"/>
      </w:r>
      <w:r>
        <w:rPr>
          <w:rStyle w:val="FootnoteReference"/>
          <w:rFonts w:cs="Simplified Arabic"/>
          <w:sz w:val="30"/>
          <w:szCs w:val="30"/>
          <w:rtl/>
        </w:rPr>
        <w:t>)</w:t>
      </w:r>
      <w:r>
        <w:rPr>
          <w:rFonts w:cs="Simplified Arabic"/>
          <w:sz w:val="30"/>
          <w:szCs w:val="30"/>
          <w:rtl/>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rPr>
        <w:tab/>
        <w:t xml:space="preserve">فالفعل ( ارهبون ) لو قدم على فاء الجزاء واخرت الفاء عن الخبر وروعي حقها في كونها في وسط الكلام فلا يصح لانها لا تدل على الجزاء الا اذا وقعت اول الكلام ، والوجه في كون تكرير المفعول بدون اعتبار وصف مفعوليته لذلك الفعل من طريق التخصيص وهو آكد لأن التخصيص مستفاد من تقديم المعمول ، وتكرير متعلق فعل الرهبة و هو للمتكلم على طريق تكرير تعلقها به يدل على مزيد اختصاصها به ، وليس في </w:t>
      </w:r>
      <w:r>
        <w:rPr>
          <w:rFonts w:cs="Traditional Arabic"/>
          <w:b/>
          <w:bCs/>
          <w:sz w:val="36"/>
          <w:szCs w:val="36"/>
          <w:rtl/>
          <w:lang w:bidi="ar-IQ"/>
        </w:rPr>
        <w:t>(( إِيَّاكَ نَعبُدُ ))</w:t>
      </w:r>
      <w:r>
        <w:rPr>
          <w:rFonts w:cs="Simplified Arabic"/>
          <w:sz w:val="30"/>
          <w:szCs w:val="30"/>
          <w:rtl/>
          <w:lang w:bidi="ar-IQ"/>
        </w:rPr>
        <w:t xml:space="preserve"> </w:t>
      </w:r>
      <w:r>
        <w:rPr>
          <w:rFonts w:cs="Simplified Arabic"/>
          <w:sz w:val="30"/>
          <w:szCs w:val="30"/>
          <w:rtl/>
        </w:rPr>
        <w:t xml:space="preserve">مثل هذا فيكون قوله </w:t>
      </w:r>
      <w:r>
        <w:rPr>
          <w:rFonts w:cs="Traditional Arabic"/>
          <w:b/>
          <w:bCs/>
          <w:sz w:val="36"/>
          <w:szCs w:val="36"/>
          <w:rtl/>
          <w:lang w:bidi="ar-IQ"/>
        </w:rPr>
        <w:t>(( وَإيَّايَ فَارهَبُونِ ))</w:t>
      </w:r>
      <w:r>
        <w:rPr>
          <w:rFonts w:cs="Simplified Arabic"/>
          <w:sz w:val="30"/>
          <w:szCs w:val="30"/>
          <w:rtl/>
          <w:lang w:bidi="ar-IQ"/>
        </w:rPr>
        <w:t xml:space="preserve"> </w:t>
      </w:r>
      <w:r>
        <w:rPr>
          <w:rFonts w:cs="Simplified Arabic"/>
          <w:sz w:val="30"/>
          <w:szCs w:val="30"/>
          <w:rtl/>
        </w:rPr>
        <w:t>آكد في افادة التخصيص</w:t>
      </w:r>
      <w:r>
        <w:rPr>
          <w:rStyle w:val="FootnoteReference"/>
          <w:rFonts w:cs="Simplified Arabic"/>
          <w:sz w:val="30"/>
          <w:szCs w:val="30"/>
          <w:rtl/>
        </w:rPr>
        <w:t>(</w:t>
      </w:r>
      <w:r>
        <w:rPr>
          <w:rStyle w:val="FootnoteReference"/>
          <w:rFonts w:cs="Simplified Arabic"/>
          <w:sz w:val="30"/>
          <w:szCs w:val="30"/>
          <w:rtl/>
        </w:rPr>
        <w:footnoteReference w:id="315"/>
      </w:r>
      <w:r>
        <w:rPr>
          <w:rStyle w:val="FootnoteReference"/>
          <w:rFonts w:cs="Simplified Arabic"/>
          <w:sz w:val="30"/>
          <w:szCs w:val="30"/>
          <w:rtl/>
        </w:rPr>
        <w:t>)</w:t>
      </w:r>
      <w:r>
        <w:rPr>
          <w:rFonts w:cs="Simplified Arabic"/>
          <w:sz w:val="30"/>
          <w:szCs w:val="30"/>
          <w:rtl/>
          <w:lang w:bidi="ar-IQ"/>
        </w:rPr>
        <w:t>.</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2- الاهتمام والعناية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قال تعالى</w:t>
      </w:r>
      <w:r>
        <w:rPr>
          <w:rFonts w:cs="Traditional Arabic"/>
          <w:b/>
          <w:bCs/>
          <w:sz w:val="36"/>
          <w:szCs w:val="36"/>
          <w:rtl/>
          <w:lang w:bidi="ar-IQ"/>
        </w:rPr>
        <w:t>((وَمِمَّا رَزَقنَاهُم يُنفِقُونَ ))</w:t>
      </w:r>
      <w:r>
        <w:rPr>
          <w:rStyle w:val="FootnoteReference"/>
          <w:rFonts w:cs="Simplified Arabic"/>
          <w:sz w:val="30"/>
          <w:szCs w:val="30"/>
          <w:rtl/>
          <w:lang w:bidi="ar-IQ"/>
        </w:rPr>
        <w:t>(</w:t>
      </w:r>
      <w:r>
        <w:rPr>
          <w:rStyle w:val="FootnoteReference"/>
          <w:rFonts w:cs="Simplified Arabic"/>
          <w:sz w:val="30"/>
          <w:szCs w:val="30"/>
          <w:rtl/>
          <w:lang w:bidi="ar-IQ"/>
        </w:rPr>
        <w:footnoteReference w:id="316"/>
      </w:r>
      <w:r>
        <w:rPr>
          <w:rStyle w:val="FootnoteReference"/>
          <w:rFonts w:cs="Simplified Arabic"/>
          <w:sz w:val="30"/>
          <w:szCs w:val="30"/>
          <w:rtl/>
          <w:lang w:bidi="ar-IQ"/>
        </w:rPr>
        <w:t>)</w:t>
      </w:r>
      <w:r>
        <w:rPr>
          <w:rFonts w:cs="Simplified Arabic"/>
          <w:sz w:val="30"/>
          <w:szCs w:val="30"/>
          <w:rtl/>
          <w:lang w:bidi="ar-IQ"/>
        </w:rPr>
        <w:t xml:space="preserve"> قال البيضاوي:(( وتقديم المفعول للاهتمام به...))</w:t>
      </w:r>
      <w:r>
        <w:rPr>
          <w:rStyle w:val="FootnoteReference"/>
          <w:rFonts w:cs="Simplified Arabic"/>
          <w:sz w:val="30"/>
          <w:szCs w:val="30"/>
          <w:rtl/>
          <w:lang w:bidi="ar-IQ"/>
        </w:rPr>
        <w:t>(</w:t>
      </w:r>
      <w:r>
        <w:rPr>
          <w:rStyle w:val="FootnoteReference"/>
          <w:rFonts w:cs="Simplified Arabic"/>
          <w:sz w:val="30"/>
          <w:szCs w:val="30"/>
          <w:rtl/>
          <w:lang w:bidi="ar-IQ"/>
        </w:rPr>
        <w:footnoteReference w:id="317"/>
      </w:r>
      <w:r>
        <w:rPr>
          <w:rStyle w:val="FootnoteReference"/>
          <w:rFonts w:cs="Simplified Arabic"/>
          <w:sz w:val="30"/>
          <w:szCs w:val="30"/>
          <w:rtl/>
          <w:lang w:bidi="ar-IQ"/>
        </w:rPr>
        <w:t>)</w:t>
      </w:r>
      <w:r>
        <w:rPr>
          <w:rFonts w:cs="Simplified Arabic"/>
          <w:sz w:val="30"/>
          <w:szCs w:val="30"/>
          <w:rtl/>
          <w:lang w:bidi="ar-IQ"/>
        </w:rPr>
        <w:t xml:space="preserve">, فالاصل رزقناهم ما ينفقون منه فقدم المفعول به للاهتمام به وفي قوله تعالى </w:t>
      </w:r>
      <w:r>
        <w:rPr>
          <w:rFonts w:cs="Traditional Arabic"/>
          <w:b/>
          <w:bCs/>
          <w:sz w:val="36"/>
          <w:szCs w:val="36"/>
          <w:rtl/>
          <w:lang w:bidi="ar-IQ"/>
        </w:rPr>
        <w:t>(( وَلَم يَكُن لَهُ كُفُواً أَحَدُ))</w:t>
      </w:r>
      <w:r>
        <w:rPr>
          <w:rStyle w:val="FootnoteReference"/>
          <w:rFonts w:cs="Simplified Arabic"/>
          <w:sz w:val="30"/>
          <w:szCs w:val="30"/>
          <w:rtl/>
          <w:lang w:bidi="ar-IQ"/>
        </w:rPr>
        <w:t>(</w:t>
      </w:r>
      <w:r>
        <w:rPr>
          <w:rStyle w:val="FootnoteReference"/>
          <w:rFonts w:cs="Simplified Arabic"/>
          <w:sz w:val="30"/>
          <w:szCs w:val="30"/>
          <w:rtl/>
          <w:lang w:bidi="ar-IQ"/>
        </w:rPr>
        <w:footnoteReference w:id="318"/>
      </w:r>
      <w:r>
        <w:rPr>
          <w:rStyle w:val="FootnoteReference"/>
          <w:rFonts w:cs="Simplified Arabic"/>
          <w:sz w:val="30"/>
          <w:szCs w:val="30"/>
          <w:rtl/>
          <w:lang w:bidi="ar-IQ"/>
        </w:rPr>
        <w:t>)</w:t>
      </w:r>
      <w:r>
        <w:rPr>
          <w:rFonts w:cs="Simplified Arabic"/>
          <w:sz w:val="30"/>
          <w:szCs w:val="30"/>
          <w:rtl/>
          <w:lang w:bidi="ar-IQ"/>
        </w:rPr>
        <w:t xml:space="preserve"> قال البيضاوي : (( وكان اصله ان يؤخر الظرف لانه صله كفواً ، لكن لما كان المقصود نفي المكافأة عن ذاته تعالى قدم تقديماً </w:t>
      </w:r>
      <w:r>
        <w:rPr>
          <w:rFonts w:cs="Simplified Arabic"/>
          <w:sz w:val="30"/>
          <w:szCs w:val="30"/>
          <w:rtl/>
          <w:lang w:bidi="ar-IQ"/>
        </w:rPr>
        <w:lastRenderedPageBreak/>
        <w:t>للاهم ))</w:t>
      </w:r>
      <w:r>
        <w:rPr>
          <w:rStyle w:val="FootnoteReference"/>
          <w:rFonts w:cs="Simplified Arabic"/>
          <w:sz w:val="30"/>
          <w:szCs w:val="30"/>
          <w:rtl/>
          <w:lang w:bidi="ar-IQ"/>
        </w:rPr>
        <w:t>(</w:t>
      </w:r>
      <w:r>
        <w:rPr>
          <w:rStyle w:val="FootnoteReference"/>
          <w:rFonts w:cs="Simplified Arabic"/>
          <w:sz w:val="30"/>
          <w:szCs w:val="30"/>
          <w:rtl/>
          <w:lang w:bidi="ar-IQ"/>
        </w:rPr>
        <w:footnoteReference w:id="319"/>
      </w:r>
      <w:r>
        <w:rPr>
          <w:rStyle w:val="FootnoteReference"/>
          <w:rFonts w:cs="Simplified Arabic"/>
          <w:sz w:val="30"/>
          <w:szCs w:val="30"/>
          <w:rtl/>
          <w:lang w:bidi="ar-IQ"/>
        </w:rPr>
        <w:t>)</w:t>
      </w:r>
      <w:r>
        <w:rPr>
          <w:rFonts w:cs="Simplified Arabic"/>
          <w:sz w:val="30"/>
          <w:szCs w:val="30"/>
          <w:rtl/>
          <w:lang w:bidi="ar-IQ"/>
        </w:rPr>
        <w:t xml:space="preserve">, فعلل البيضاوي التقديم في الاية للاهتمام وعلته أن المقصود نفي المكافأة عن ذات الله تعالى .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3- التأكيد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 قد تكون الغاية من التقديم التأكيد ,ذكره البيضاوي في أثناء تفسيره لقوله تعالى</w:t>
      </w:r>
      <w:r>
        <w:rPr>
          <w:rFonts w:cs="Traditional Arabic"/>
          <w:b/>
          <w:bCs/>
          <w:sz w:val="36"/>
          <w:szCs w:val="36"/>
          <w:rtl/>
          <w:lang w:bidi="ar-IQ"/>
        </w:rPr>
        <w:t xml:space="preserve"> ((وَالمُطَلَّقَاتُ يَتَرَبَّصنَ بأَنفُسِِهنَّ ثَلاَثةَ قُرُوء</w:t>
      </w:r>
      <w:r>
        <w:rPr>
          <w:rFonts w:cs="Traditional Arabic"/>
          <w:b/>
          <w:bCs/>
          <w:sz w:val="36"/>
          <w:szCs w:val="36"/>
          <w:lang w:bidi="ar-IQ"/>
        </w:rPr>
        <w:t></w:t>
      </w:r>
      <w:r>
        <w:rPr>
          <w:rFonts w:cs="Traditional Arabic"/>
          <w:b/>
          <w:bCs/>
          <w:sz w:val="36"/>
          <w:szCs w:val="36"/>
          <w:rtl/>
          <w:lang w:bidi="ar-IQ"/>
        </w:rPr>
        <w:t>))</w:t>
      </w:r>
      <w:r>
        <w:rPr>
          <w:rStyle w:val="FootnoteReference"/>
          <w:rFonts w:cs="Simplified Arabic"/>
          <w:sz w:val="30"/>
          <w:szCs w:val="30"/>
          <w:rtl/>
          <w:lang w:bidi="ar-IQ"/>
        </w:rPr>
        <w:t>(</w:t>
      </w:r>
      <w:r>
        <w:rPr>
          <w:rStyle w:val="FootnoteReference"/>
          <w:rFonts w:cs="Simplified Arabic"/>
          <w:sz w:val="30"/>
          <w:szCs w:val="30"/>
          <w:rtl/>
          <w:lang w:bidi="ar-IQ"/>
        </w:rPr>
        <w:footnoteReference w:id="320"/>
      </w:r>
      <w:r>
        <w:rPr>
          <w:rStyle w:val="FootnoteReference"/>
          <w:rFonts w:cs="Simplified Arabic"/>
          <w:sz w:val="30"/>
          <w:szCs w:val="30"/>
          <w:rtl/>
          <w:lang w:bidi="ar-IQ"/>
        </w:rPr>
        <w:t>)</w:t>
      </w:r>
      <w:r>
        <w:rPr>
          <w:rFonts w:cs="Simplified Arabic"/>
          <w:sz w:val="30"/>
          <w:szCs w:val="30"/>
          <w:rtl/>
          <w:lang w:bidi="ar-IQ"/>
        </w:rPr>
        <w:t xml:space="preserve"> قال البيضاوي</w:t>
      </w:r>
      <w:r>
        <w:rPr>
          <w:rFonts w:cs="Traditional Arabic"/>
          <w:b/>
          <w:bCs/>
          <w:sz w:val="36"/>
          <w:szCs w:val="36"/>
          <w:rtl/>
          <w:lang w:bidi="ar-IQ"/>
        </w:rPr>
        <w:t>:((...((يَتَرَبَّصنَ))</w:t>
      </w:r>
      <w:r>
        <w:rPr>
          <w:rFonts w:cs="Simplified Arabic"/>
          <w:sz w:val="30"/>
          <w:szCs w:val="30"/>
          <w:rtl/>
          <w:lang w:bidi="ar-IQ"/>
        </w:rPr>
        <w:t xml:space="preserve"> خبر بمعنى الامر، وتغيير العبارة للتأكيد والاشعار بأنه مما يجب أن يُسارَع الى امتثاله، وكأن المخاطب قصد أن يمتثل الامر فيخبر عنه كقولك في الدعاء: رحمك الله ، وبناؤه على المبتدأ يزيده فضل تأكيد ))</w:t>
      </w:r>
      <w:r>
        <w:rPr>
          <w:rStyle w:val="FootnoteReference"/>
          <w:rFonts w:cs="Simplified Arabic"/>
          <w:sz w:val="30"/>
          <w:szCs w:val="30"/>
          <w:rtl/>
          <w:lang w:bidi="ar-IQ"/>
        </w:rPr>
        <w:t>(</w:t>
      </w:r>
      <w:r>
        <w:rPr>
          <w:rStyle w:val="FootnoteReference"/>
          <w:rFonts w:cs="Simplified Arabic"/>
          <w:sz w:val="30"/>
          <w:szCs w:val="30"/>
          <w:rtl/>
          <w:lang w:bidi="ar-IQ"/>
        </w:rPr>
        <w:footnoteReference w:id="321"/>
      </w:r>
      <w:r>
        <w:rPr>
          <w:rStyle w:val="FootnoteReference"/>
          <w:rFonts w:cs="Simplified Arabic"/>
          <w:sz w:val="30"/>
          <w:szCs w:val="30"/>
          <w:rtl/>
          <w:lang w:bidi="ar-IQ"/>
        </w:rPr>
        <w:t>)</w:t>
      </w:r>
      <w:r>
        <w:rPr>
          <w:rFonts w:cs="Simplified Arabic"/>
          <w:sz w:val="30"/>
          <w:szCs w:val="30"/>
          <w:rtl/>
          <w:lang w:bidi="ar-IQ"/>
        </w:rPr>
        <w:t xml:space="preserve"> ,فالعبارة يتربصن المطلقات فغيرت بتقديم الفاعل وجعله مبتدأ ليكون اكثر توكيداً وادل على المسارعة لامتثال الامر .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4- مراعاة المقام والسياق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قد يكون في التقديم علاقة بين المعنى المتقدم وغيره في الجملة وسياقها,والبيضاوي ربط  بينهما كتقديم الصلة في قوله تعالى</w:t>
      </w:r>
      <w:r>
        <w:rPr>
          <w:rFonts w:cs="Traditional Arabic"/>
          <w:b/>
          <w:bCs/>
          <w:sz w:val="36"/>
          <w:szCs w:val="36"/>
          <w:rtl/>
          <w:lang w:bidi="ar-IQ"/>
        </w:rPr>
        <w:t>(( وَالَّذِينَ يُؤمِنُونَ بِمآ أُنزِلَ إِليكَ وَمَآ أُنزِلَ مِن قَبلِكَ وَبِالآخِرَةِ هُم يُوقِنُونَ ))</w:t>
      </w:r>
      <w:r>
        <w:rPr>
          <w:rStyle w:val="FootnoteReference"/>
          <w:rFonts w:cs="Simplified Arabic"/>
          <w:sz w:val="30"/>
          <w:szCs w:val="30"/>
          <w:rtl/>
          <w:lang w:bidi="ar-IQ"/>
        </w:rPr>
        <w:t>(</w:t>
      </w:r>
      <w:r>
        <w:rPr>
          <w:rStyle w:val="FootnoteReference"/>
          <w:rFonts w:cs="Simplified Arabic"/>
          <w:sz w:val="30"/>
          <w:szCs w:val="30"/>
          <w:rtl/>
          <w:lang w:bidi="ar-IQ"/>
        </w:rPr>
        <w:footnoteReference w:id="322"/>
      </w:r>
      <w:r>
        <w:rPr>
          <w:rStyle w:val="FootnoteReference"/>
          <w:rFonts w:cs="Simplified Arabic"/>
          <w:sz w:val="30"/>
          <w:szCs w:val="30"/>
          <w:rtl/>
          <w:lang w:bidi="ar-IQ"/>
        </w:rPr>
        <w:t>)</w:t>
      </w:r>
      <w:r>
        <w:rPr>
          <w:rFonts w:cs="Simplified Arabic"/>
          <w:sz w:val="30"/>
          <w:szCs w:val="30"/>
          <w:rtl/>
          <w:lang w:bidi="ar-IQ"/>
        </w:rPr>
        <w:t xml:space="preserve"> قال: (( وفي تقديم الصلة وبناء يوقنون على هم تعريض بمن عداهم من اهل الكتاب ، وبأن اعتقادهم في امر الاخرة غير مطابق ولا صادر عن ايقان ))</w:t>
      </w:r>
      <w:r>
        <w:rPr>
          <w:rStyle w:val="FootnoteReference"/>
          <w:rFonts w:cs="Simplified Arabic"/>
          <w:sz w:val="30"/>
          <w:szCs w:val="30"/>
          <w:rtl/>
          <w:lang w:bidi="ar-IQ"/>
        </w:rPr>
        <w:t>(</w:t>
      </w:r>
      <w:r>
        <w:rPr>
          <w:rStyle w:val="FootnoteReference"/>
          <w:rFonts w:cs="Simplified Arabic"/>
          <w:sz w:val="30"/>
          <w:szCs w:val="30"/>
          <w:rtl/>
          <w:lang w:bidi="ar-IQ"/>
        </w:rPr>
        <w:footnoteReference w:id="323"/>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فقد ربط المفسر بين دلالة التركيب وما فيه من تقديم وبناء الفعل على الضمير المنفصل وبيّن حال من اخبر عنه، ومن عرّض به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lastRenderedPageBreak/>
        <w:tab/>
        <w:t xml:space="preserve">هذا وقد يكون التقديم والتاخير مراعاةً لحال المتكلم والمخاطَب معاً مع الاستدلال بالجانب التاريخي والاجتماعي المحيط بالحدث ووقته , كما في قوله تعالى </w:t>
      </w:r>
      <w:r>
        <w:rPr>
          <w:rFonts w:cs="Traditional Arabic"/>
          <w:b/>
          <w:bCs/>
          <w:sz w:val="36"/>
          <w:szCs w:val="36"/>
          <w:rtl/>
          <w:lang w:bidi="ar-IQ"/>
        </w:rPr>
        <w:t>(( وَقال رَجُلٌ مُؤمِنٌ مِن آلِ فِرعَونَ يَكتُم إِيمانَهُ أَتَقتُلُونَ رَجُلاً أَن يَقُولَ رَبِّي اللهُ وَقد جَاءَكُم بِالبَيّنَاتِ مِن رَبِّكُم وَإِن يَك كَاذِباً فَعَليهِ كَذِبُهُ وَإِن يَكُ صَادِقاً يُصِبكُم بَعضُ الَّذِي يَعِدكُم ))</w:t>
      </w:r>
      <w:r>
        <w:rPr>
          <w:rStyle w:val="FootnoteReference"/>
          <w:rFonts w:cs="Simplified Arabic"/>
          <w:sz w:val="30"/>
          <w:szCs w:val="30"/>
          <w:rtl/>
          <w:lang w:bidi="ar-IQ"/>
        </w:rPr>
        <w:t>(</w:t>
      </w:r>
      <w:r>
        <w:rPr>
          <w:rStyle w:val="FootnoteReference"/>
          <w:rFonts w:cs="Simplified Arabic"/>
          <w:sz w:val="30"/>
          <w:szCs w:val="30"/>
          <w:rtl/>
          <w:lang w:bidi="ar-IQ"/>
        </w:rPr>
        <w:footnoteReference w:id="324"/>
      </w:r>
      <w:r>
        <w:rPr>
          <w:rStyle w:val="FootnoteReference"/>
          <w:rFonts w:cs="Simplified Arabic"/>
          <w:sz w:val="30"/>
          <w:szCs w:val="30"/>
          <w:rtl/>
          <w:lang w:bidi="ar-IQ"/>
        </w:rPr>
        <w:t>)</w:t>
      </w:r>
      <w:r>
        <w:rPr>
          <w:rFonts w:cs="Simplified Arabic"/>
          <w:sz w:val="30"/>
          <w:szCs w:val="30"/>
          <w:rtl/>
          <w:lang w:bidi="ar-IQ"/>
        </w:rPr>
        <w:t xml:space="preserve"> قال البيضاوي في قوله تعالى </w:t>
      </w:r>
      <w:r>
        <w:rPr>
          <w:rFonts w:cs="Traditional Arabic"/>
          <w:b/>
          <w:bCs/>
          <w:sz w:val="36"/>
          <w:szCs w:val="36"/>
          <w:rtl/>
          <w:lang w:bidi="ar-IQ"/>
        </w:rPr>
        <w:t>((رَبّي اللهُ))</w:t>
      </w:r>
      <w:r>
        <w:rPr>
          <w:rFonts w:cs="Simplified Arabic"/>
          <w:sz w:val="30"/>
          <w:szCs w:val="30"/>
          <w:rtl/>
          <w:lang w:bidi="ar-IQ"/>
        </w:rPr>
        <w:t xml:space="preserve"> : (( وحده وهو في الدلالة على الحصر مثل صديقي زيد.</w:t>
      </w:r>
      <w:r>
        <w:rPr>
          <w:rFonts w:cs="Traditional Arabic"/>
          <w:b/>
          <w:bCs/>
          <w:sz w:val="36"/>
          <w:szCs w:val="36"/>
          <w:rtl/>
          <w:lang w:bidi="ar-IQ"/>
        </w:rPr>
        <w:t>((وَقد جَاءَكُم بِالبِيّنَاتِ))</w:t>
      </w:r>
      <w:r>
        <w:rPr>
          <w:rFonts w:cs="Simplified Arabic"/>
          <w:sz w:val="30"/>
          <w:szCs w:val="30"/>
          <w:rtl/>
          <w:lang w:bidi="ar-IQ"/>
        </w:rPr>
        <w:t xml:space="preserve"> المتكثرة الدالة على صدقه من المعجزات والاستدلالات.</w:t>
      </w:r>
      <w:r>
        <w:rPr>
          <w:rFonts w:cs="Traditional Arabic"/>
          <w:b/>
          <w:bCs/>
          <w:sz w:val="36"/>
          <w:szCs w:val="36"/>
          <w:rtl/>
          <w:lang w:bidi="ar-IQ"/>
        </w:rPr>
        <w:t>((مِن رَبِّكُم))</w:t>
      </w:r>
      <w:r>
        <w:rPr>
          <w:rFonts w:cs="Simplified Arabic"/>
          <w:sz w:val="30"/>
          <w:szCs w:val="30"/>
          <w:rtl/>
          <w:lang w:bidi="ar-IQ"/>
        </w:rPr>
        <w:t xml:space="preserve"> أضافه اليهم بعد ذكر البينات احتجاجاً عليهم واستدراجاً لهم الى الاعتراف به ثم اخذهم بالاحتجاج عليهم من باب الاحتياط فقال</w:t>
      </w:r>
      <w:r>
        <w:rPr>
          <w:rFonts w:cs="Traditional Arabic"/>
          <w:b/>
          <w:bCs/>
          <w:sz w:val="36"/>
          <w:szCs w:val="36"/>
          <w:rtl/>
          <w:lang w:bidi="ar-IQ"/>
        </w:rPr>
        <w:t xml:space="preserve"> ((وَإِن يَك كَاذِباً فَعَليهِ كَذِبُهُ)) </w:t>
      </w:r>
      <w:r>
        <w:rPr>
          <w:rFonts w:cs="Simplified Arabic"/>
          <w:sz w:val="30"/>
          <w:szCs w:val="30"/>
          <w:rtl/>
          <w:lang w:bidi="ar-IQ"/>
        </w:rPr>
        <w:t xml:space="preserve">لا يتخطاه وبال كذبه فيحتاج في دفعه الى قتله </w:t>
      </w:r>
      <w:r>
        <w:rPr>
          <w:rFonts w:cs="Traditional Arabic"/>
          <w:b/>
          <w:bCs/>
          <w:sz w:val="36"/>
          <w:szCs w:val="36"/>
          <w:rtl/>
          <w:lang w:bidi="ar-IQ"/>
        </w:rPr>
        <w:t>(( وَإِن يَكُ صَادِقاً يُصِبكُم بَعضُ الَّذِي يَعِدكُم))</w:t>
      </w:r>
      <w:r>
        <w:rPr>
          <w:rFonts w:cs="Simplified Arabic"/>
          <w:sz w:val="30"/>
          <w:szCs w:val="30"/>
          <w:rtl/>
          <w:lang w:bidi="ar-IQ"/>
        </w:rPr>
        <w:t xml:space="preserve"> فلا اقل من أن يصيبكم بعضه ، وفيه مبالغة في التحذير واظهار للانصاف ، وعدم التعصب ، ولذلك قدم كونه كاذباً ))</w:t>
      </w:r>
      <w:r>
        <w:rPr>
          <w:rStyle w:val="FootnoteReference"/>
          <w:rFonts w:cs="Simplified Arabic"/>
          <w:sz w:val="30"/>
          <w:szCs w:val="30"/>
          <w:rtl/>
          <w:lang w:bidi="ar-IQ"/>
        </w:rPr>
        <w:t>(</w:t>
      </w:r>
      <w:r>
        <w:rPr>
          <w:rStyle w:val="FootnoteReference"/>
          <w:rFonts w:cs="Simplified Arabic"/>
          <w:sz w:val="30"/>
          <w:szCs w:val="30"/>
          <w:rtl/>
          <w:lang w:bidi="ar-IQ"/>
        </w:rPr>
        <w:footnoteReference w:id="325"/>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5- مراعاة الموقع الوجداني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في هذا النوع من التقديم يكون المقدم الصق واقرب للنفس من غيره , كما في قوله تعالى </w:t>
      </w:r>
      <w:r>
        <w:rPr>
          <w:rFonts w:cs="Traditional Arabic"/>
          <w:b/>
          <w:bCs/>
          <w:sz w:val="36"/>
          <w:szCs w:val="36"/>
          <w:rtl/>
          <w:lang w:bidi="ar-IQ"/>
        </w:rPr>
        <w:t>((وَاتَى المَالَ عَلَى حُبّهِ ذَوِي القُربَى وَاليَتَامَى وَالمَساكِينَ وَابنَ السَبِيلِ وَالسَائِلِينَ ))</w:t>
      </w:r>
      <w:r>
        <w:rPr>
          <w:rStyle w:val="FootnoteReference"/>
          <w:rFonts w:cs="Simplified Arabic"/>
          <w:sz w:val="30"/>
          <w:szCs w:val="30"/>
          <w:rtl/>
          <w:lang w:bidi="ar-IQ"/>
        </w:rPr>
        <w:t>(</w:t>
      </w:r>
      <w:r>
        <w:rPr>
          <w:rStyle w:val="FootnoteReference"/>
          <w:rFonts w:cs="Simplified Arabic"/>
          <w:sz w:val="30"/>
          <w:szCs w:val="30"/>
          <w:rtl/>
          <w:lang w:bidi="ar-IQ"/>
        </w:rPr>
        <w:footnoteReference w:id="326"/>
      </w:r>
      <w:r>
        <w:rPr>
          <w:rStyle w:val="FootnoteReference"/>
          <w:rFonts w:cs="Simplified Arabic"/>
          <w:sz w:val="30"/>
          <w:szCs w:val="30"/>
          <w:rtl/>
          <w:lang w:bidi="ar-IQ"/>
        </w:rPr>
        <w:t>)</w:t>
      </w:r>
      <w:r>
        <w:rPr>
          <w:rFonts w:cs="Simplified Arabic"/>
          <w:sz w:val="30"/>
          <w:szCs w:val="30"/>
          <w:rtl/>
          <w:lang w:bidi="ar-IQ"/>
        </w:rPr>
        <w:t xml:space="preserve"> قال البيضاوي: (( وقدم ذوي القربى لأن إيتاءهم افضل كما قال عليه السلام</w:t>
      </w:r>
      <w:r>
        <w:rPr>
          <w:rFonts w:cs="Simplified Arabic"/>
          <w:sz w:val="30"/>
          <w:szCs w:val="30"/>
          <w:vertAlign w:val="superscript"/>
          <w:rtl/>
          <w:lang w:bidi="ar-IQ"/>
        </w:rPr>
        <w:t>(</w:t>
      </w:r>
      <w:r>
        <w:rPr>
          <w:rStyle w:val="FootnoteReference"/>
          <w:rFonts w:cs="Simplified Arabic"/>
          <w:sz w:val="30"/>
          <w:szCs w:val="30"/>
          <w:rtl/>
          <w:lang w:bidi="ar-IQ"/>
        </w:rPr>
        <w:footnoteReference w:id="327"/>
      </w:r>
      <w:r>
        <w:rPr>
          <w:rFonts w:cs="Simplified Arabic"/>
          <w:sz w:val="30"/>
          <w:szCs w:val="30"/>
          <w:vertAlign w:val="superscript"/>
          <w:rtl/>
          <w:lang w:bidi="ar-IQ"/>
        </w:rPr>
        <w:t>)</w:t>
      </w:r>
      <w:r>
        <w:rPr>
          <w:rFonts w:cs="Simplified Arabic"/>
          <w:sz w:val="30"/>
          <w:szCs w:val="30"/>
          <w:rtl/>
          <w:lang w:bidi="ar-IQ"/>
        </w:rPr>
        <w:t xml:space="preserve"> ( صدقتك على المسكين صدقة وعلى ذوي رحمك اثنتان صدقة وصلة )</w:t>
      </w:r>
      <w:r>
        <w:rPr>
          <w:rStyle w:val="FootnoteReference"/>
          <w:rFonts w:cs="Simplified Arabic"/>
          <w:sz w:val="30"/>
          <w:szCs w:val="30"/>
          <w:rtl/>
          <w:lang w:bidi="ar-IQ"/>
        </w:rPr>
        <w:t>(</w:t>
      </w:r>
      <w:r>
        <w:rPr>
          <w:rStyle w:val="FootnoteReference"/>
          <w:rFonts w:cs="Simplified Arabic"/>
          <w:sz w:val="30"/>
          <w:szCs w:val="30"/>
          <w:rtl/>
          <w:lang w:bidi="ar-IQ"/>
        </w:rPr>
        <w:footnoteReference w:id="328"/>
      </w:r>
      <w:r>
        <w:rPr>
          <w:rStyle w:val="FootnoteReference"/>
          <w:rFonts w:cs="Simplified Arabic"/>
          <w:sz w:val="30"/>
          <w:szCs w:val="30"/>
          <w:rtl/>
          <w:lang w:bidi="ar-IQ"/>
        </w:rPr>
        <w:t>)</w:t>
      </w:r>
      <w:r>
        <w:rPr>
          <w:rFonts w:cs="Simplified Arabic"/>
          <w:sz w:val="30"/>
          <w:szCs w:val="30"/>
          <w:rtl/>
          <w:lang w:bidi="ar-IQ"/>
        </w:rPr>
        <w:t xml:space="preserve">... والاية ... جامعة للكمالات الانسانية باسرها دالة عليها صريحاً او ضمناً فانها ... منحصرة في ثلاثة اشياء : صحة الاعتقاد ، وحسن المعاشرة وتهذيب النفس ، وقد اشير الى ... الثاني </w:t>
      </w:r>
      <w:r>
        <w:rPr>
          <w:rFonts w:cs="Simplified Arabic"/>
          <w:sz w:val="30"/>
          <w:szCs w:val="30"/>
          <w:rtl/>
          <w:lang w:bidi="ar-IQ"/>
        </w:rPr>
        <w:lastRenderedPageBreak/>
        <w:t xml:space="preserve">بقوله </w:t>
      </w:r>
      <w:r>
        <w:rPr>
          <w:rFonts w:cs="Traditional Arabic"/>
          <w:b/>
          <w:bCs/>
          <w:sz w:val="36"/>
          <w:szCs w:val="36"/>
          <w:rtl/>
          <w:lang w:bidi="ar-IQ"/>
        </w:rPr>
        <w:t>((وَاتَى المَالَ))</w:t>
      </w:r>
      <w:r>
        <w:rPr>
          <w:rFonts w:cs="Simplified Arabic"/>
          <w:sz w:val="30"/>
          <w:szCs w:val="30"/>
          <w:rtl/>
          <w:lang w:bidi="ar-IQ"/>
        </w:rPr>
        <w:t xml:space="preserve"> الى </w:t>
      </w:r>
      <w:r>
        <w:rPr>
          <w:rFonts w:cs="Traditional Arabic"/>
          <w:b/>
          <w:bCs/>
          <w:sz w:val="36"/>
          <w:szCs w:val="36"/>
          <w:rtl/>
          <w:lang w:bidi="ar-IQ"/>
        </w:rPr>
        <w:t>((وَفِي الرِقَابِ))</w:t>
      </w:r>
      <w:r>
        <w:rPr>
          <w:rFonts w:cs="Simplified Arabic"/>
          <w:b/>
          <w:bCs/>
          <w:sz w:val="30"/>
          <w:szCs w:val="30"/>
          <w:rtl/>
          <w:lang w:bidi="ar-IQ"/>
        </w:rPr>
        <w:t xml:space="preserve"> </w:t>
      </w:r>
      <w:r>
        <w:rPr>
          <w:rFonts w:cs="Simplified Arabic"/>
          <w:sz w:val="30"/>
          <w:szCs w:val="30"/>
          <w:rtl/>
          <w:lang w:bidi="ar-IQ"/>
        </w:rPr>
        <w:t>..</w:t>
      </w:r>
      <w:r>
        <w:rPr>
          <w:rFonts w:cs="Simplified Arabic"/>
          <w:b/>
          <w:bCs/>
          <w:sz w:val="30"/>
          <w:szCs w:val="30"/>
          <w:rtl/>
          <w:lang w:bidi="ar-IQ"/>
        </w:rPr>
        <w:t>))</w:t>
      </w:r>
      <w:r>
        <w:rPr>
          <w:rStyle w:val="FootnoteReference"/>
          <w:rFonts w:cs="Simplified Arabic"/>
          <w:sz w:val="30"/>
          <w:szCs w:val="30"/>
          <w:rtl/>
          <w:lang w:bidi="ar-IQ"/>
        </w:rPr>
        <w:t>(</w:t>
      </w:r>
      <w:r>
        <w:rPr>
          <w:rStyle w:val="FootnoteReference"/>
          <w:rFonts w:cs="Simplified Arabic"/>
          <w:sz w:val="30"/>
          <w:szCs w:val="30"/>
          <w:rtl/>
          <w:lang w:bidi="ar-IQ"/>
        </w:rPr>
        <w:footnoteReference w:id="329"/>
      </w:r>
      <w:r>
        <w:rPr>
          <w:rStyle w:val="FootnoteReference"/>
          <w:rFonts w:cs="Simplified Arabic"/>
          <w:sz w:val="30"/>
          <w:szCs w:val="30"/>
          <w:rtl/>
          <w:lang w:bidi="ar-IQ"/>
        </w:rPr>
        <w:t>)</w:t>
      </w:r>
      <w:r>
        <w:rPr>
          <w:rFonts w:cs="Simplified Arabic"/>
          <w:sz w:val="30"/>
          <w:szCs w:val="30"/>
          <w:rtl/>
          <w:lang w:bidi="ar-IQ"/>
        </w:rPr>
        <w:t xml:space="preserve">, وفي قوله تعالى </w:t>
      </w:r>
      <w:r>
        <w:rPr>
          <w:rFonts w:cs="Traditional Arabic"/>
          <w:b/>
          <w:bCs/>
          <w:sz w:val="36"/>
          <w:szCs w:val="36"/>
          <w:rtl/>
          <w:lang w:bidi="ar-IQ"/>
        </w:rPr>
        <w:t>(( فَقُل تَعَالُوا نَدعُوا أَبنَاءَنَا وَأَبنَاءَكُم وَنِسَاءَنَا وَنِسَاءَكُم وَانُفسَنَا وَانفُسَكُم ))</w:t>
      </w:r>
      <w:r>
        <w:rPr>
          <w:rFonts w:cs="Simplified Arabic"/>
          <w:sz w:val="30"/>
          <w:szCs w:val="30"/>
          <w:rtl/>
          <w:lang w:bidi="ar-IQ"/>
        </w:rPr>
        <w:t xml:space="preserve"> </w:t>
      </w:r>
      <w:r>
        <w:rPr>
          <w:rStyle w:val="FootnoteReference"/>
          <w:rFonts w:cs="Simplified Arabic"/>
          <w:sz w:val="30"/>
          <w:szCs w:val="30"/>
          <w:rtl/>
          <w:lang w:bidi="ar-IQ"/>
        </w:rPr>
        <w:t>(</w:t>
      </w:r>
      <w:r>
        <w:rPr>
          <w:rStyle w:val="FootnoteReference"/>
          <w:rFonts w:cs="Simplified Arabic"/>
          <w:sz w:val="30"/>
          <w:szCs w:val="30"/>
          <w:rtl/>
          <w:lang w:bidi="ar-IQ"/>
        </w:rPr>
        <w:footnoteReference w:id="330"/>
      </w:r>
      <w:r>
        <w:rPr>
          <w:rStyle w:val="FootnoteReference"/>
          <w:rFonts w:cs="Simplified Arabic"/>
          <w:sz w:val="30"/>
          <w:szCs w:val="30"/>
          <w:rtl/>
          <w:lang w:bidi="ar-IQ"/>
        </w:rPr>
        <w:t>)</w:t>
      </w:r>
      <w:r>
        <w:rPr>
          <w:rFonts w:cs="Simplified Arabic"/>
          <w:sz w:val="30"/>
          <w:szCs w:val="30"/>
          <w:rtl/>
          <w:lang w:bidi="ar-IQ"/>
        </w:rPr>
        <w:t xml:space="preserve"> قال البيضاوي : ((أي يدعو كل منّا ومنكم نفسه واعزة اهله والصقهم بقلبه الى المباهلة وانما قدمهم على النفس لأن الرجل يخاطر بنفسه لهم ويحارب دونهم ))</w:t>
      </w:r>
      <w:r>
        <w:rPr>
          <w:rStyle w:val="FootnoteReference"/>
          <w:rFonts w:cs="Simplified Arabic"/>
          <w:sz w:val="30"/>
          <w:szCs w:val="30"/>
          <w:rtl/>
          <w:lang w:bidi="ar-IQ"/>
        </w:rPr>
        <w:t>(</w:t>
      </w:r>
      <w:r>
        <w:rPr>
          <w:rStyle w:val="FootnoteReference"/>
          <w:rFonts w:cs="Simplified Arabic"/>
          <w:sz w:val="30"/>
          <w:szCs w:val="30"/>
          <w:rtl/>
          <w:lang w:bidi="ar-IQ"/>
        </w:rPr>
        <w:footnoteReference w:id="331"/>
      </w:r>
      <w:r>
        <w:rPr>
          <w:rStyle w:val="FootnoteReference"/>
          <w:rFonts w:cs="Simplified Arabic"/>
          <w:sz w:val="30"/>
          <w:szCs w:val="30"/>
          <w:rtl/>
          <w:lang w:bidi="ar-IQ"/>
        </w:rPr>
        <w:t>)</w:t>
      </w:r>
      <w:r>
        <w:rPr>
          <w:rFonts w:cs="Simplified Arabic"/>
          <w:sz w:val="30"/>
          <w:szCs w:val="30"/>
          <w:rtl/>
          <w:lang w:bidi="ar-IQ"/>
        </w:rPr>
        <w:t xml:space="preserve">, فقدم الالصق بالقلب وهم الابناء وقدمهم على نفسه التي يضحي بها من اجلهم. </w:t>
      </w:r>
    </w:p>
    <w:p w:rsidR="00676633" w:rsidRDefault="00676633" w:rsidP="00676633">
      <w:pPr>
        <w:ind w:firstLine="574"/>
        <w:jc w:val="lowKashida"/>
        <w:rPr>
          <w:rFonts w:cs="Simplified Arabic"/>
          <w:sz w:val="30"/>
          <w:szCs w:val="30"/>
          <w:rtl/>
        </w:rPr>
      </w:pPr>
      <w:r>
        <w:rPr>
          <w:rFonts w:cs="Simplified Arabic"/>
          <w:sz w:val="30"/>
          <w:szCs w:val="30"/>
          <w:rtl/>
          <w:lang w:bidi="ar-IQ"/>
        </w:rPr>
        <w:t xml:space="preserve">هذا ومن الجدير بالذكر أن البيضاوي ذكر أن تقديماً في النص القراني لا اثر له في المعنى, وهذا في أثناء تفسيره لقوله تعالى </w:t>
      </w:r>
      <w:r>
        <w:rPr>
          <w:rFonts w:cs="Traditional Arabic"/>
          <w:b/>
          <w:bCs/>
          <w:sz w:val="36"/>
          <w:szCs w:val="36"/>
          <w:rtl/>
          <w:lang w:bidi="ar-IQ"/>
        </w:rPr>
        <w:t>(( واذا قِيلَ لَهُم اسكنُوا هَذِه القَريَة وَكُلُوا مِنهَا حَيث شِئتُم وَقُولُوا حِطَّة وَادخلُوا البَابَ سُجَّدَاً ))</w:t>
      </w:r>
      <w:r>
        <w:rPr>
          <w:rFonts w:cs="Simplified Arabic"/>
          <w:sz w:val="30"/>
          <w:szCs w:val="30"/>
          <w:rtl/>
          <w:lang w:bidi="ar-IQ"/>
        </w:rPr>
        <w:t xml:space="preserve"> </w:t>
      </w:r>
      <w:r>
        <w:rPr>
          <w:rStyle w:val="FootnoteReference"/>
          <w:rFonts w:cs="Simplified Arabic"/>
          <w:sz w:val="30"/>
          <w:szCs w:val="30"/>
          <w:rtl/>
          <w:lang w:bidi="ar-IQ"/>
        </w:rPr>
        <w:t>(</w:t>
      </w:r>
      <w:r>
        <w:rPr>
          <w:rStyle w:val="FootnoteReference"/>
          <w:rFonts w:cs="Simplified Arabic"/>
          <w:sz w:val="30"/>
          <w:szCs w:val="30"/>
          <w:rtl/>
          <w:lang w:bidi="ar-IQ"/>
        </w:rPr>
        <w:footnoteReference w:id="332"/>
      </w:r>
      <w:r>
        <w:rPr>
          <w:rStyle w:val="FootnoteReference"/>
          <w:rFonts w:cs="Simplified Arabic"/>
          <w:sz w:val="30"/>
          <w:szCs w:val="30"/>
          <w:rtl/>
          <w:lang w:bidi="ar-IQ"/>
        </w:rPr>
        <w:t>)</w:t>
      </w:r>
      <w:r>
        <w:rPr>
          <w:rFonts w:cs="Simplified Arabic"/>
          <w:sz w:val="30"/>
          <w:szCs w:val="30"/>
          <w:rtl/>
          <w:lang w:bidi="ar-IQ"/>
        </w:rPr>
        <w:t xml:space="preserve"> قال البيضاوي : (( واما تقديم قوله قولوا على وادخلوا فلا اثر له في المعنى لأنه لا يوجب الترتيب وكذا الواو العاطفة بينهما ))</w:t>
      </w:r>
      <w:r>
        <w:rPr>
          <w:rStyle w:val="FootnoteReference"/>
          <w:rFonts w:cs="Simplified Arabic"/>
          <w:sz w:val="30"/>
          <w:szCs w:val="30"/>
          <w:rtl/>
          <w:lang w:bidi="ar-IQ"/>
        </w:rPr>
        <w:t>(</w:t>
      </w:r>
      <w:r>
        <w:rPr>
          <w:rStyle w:val="FootnoteReference"/>
          <w:rFonts w:cs="Simplified Arabic"/>
          <w:sz w:val="30"/>
          <w:szCs w:val="30"/>
          <w:rtl/>
          <w:lang w:bidi="ar-IQ"/>
        </w:rPr>
        <w:footnoteReference w:id="333"/>
      </w:r>
      <w:r>
        <w:rPr>
          <w:rStyle w:val="FootnoteReference"/>
          <w:rFonts w:cs="Simplified Arabic"/>
          <w:sz w:val="30"/>
          <w:szCs w:val="30"/>
          <w:rtl/>
          <w:lang w:bidi="ar-IQ"/>
        </w:rPr>
        <w:t>)</w:t>
      </w:r>
      <w:r>
        <w:rPr>
          <w:rFonts w:cs="Simplified Arabic"/>
          <w:sz w:val="30"/>
          <w:szCs w:val="30"/>
          <w:rtl/>
          <w:lang w:bidi="ar-IQ"/>
        </w:rPr>
        <w:t xml:space="preserve"> . فالواو أفادت الجمع لا الترتيب</w:t>
      </w:r>
      <w:r>
        <w:rPr>
          <w:rFonts w:cs="Simplified Arabic"/>
          <w:sz w:val="30"/>
          <w:szCs w:val="30"/>
          <w:vertAlign w:val="superscript"/>
          <w:rtl/>
          <w:lang w:bidi="ar-IQ"/>
        </w:rPr>
        <w:t>(</w:t>
      </w:r>
      <w:r>
        <w:rPr>
          <w:rStyle w:val="FootnoteReference"/>
          <w:rFonts w:cs="Simplified Arabic"/>
          <w:sz w:val="30"/>
          <w:szCs w:val="30"/>
          <w:rtl/>
          <w:lang w:bidi="ar-IQ"/>
        </w:rPr>
        <w:footnoteReference w:id="334"/>
      </w:r>
      <w:r>
        <w:rPr>
          <w:rFonts w:cs="Simplified Arabic"/>
          <w:sz w:val="30"/>
          <w:szCs w:val="30"/>
          <w:vertAlign w:val="superscript"/>
          <w:rtl/>
          <w:lang w:bidi="ar-IQ"/>
        </w:rPr>
        <w:t>)</w:t>
      </w:r>
      <w:r>
        <w:rPr>
          <w:rFonts w:cs="Simplified Arabic"/>
          <w:sz w:val="30"/>
          <w:szCs w:val="30"/>
          <w:rtl/>
          <w:lang w:bidi="ar-IQ"/>
        </w:rPr>
        <w:t>.</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ولعلّ الذي يؤيد ما ذهب اليه البيضاوي تقديم </w:t>
      </w:r>
      <w:r>
        <w:rPr>
          <w:rFonts w:cs="Traditional Arabic"/>
          <w:b/>
          <w:bCs/>
          <w:sz w:val="36"/>
          <w:szCs w:val="36"/>
          <w:rtl/>
          <w:lang w:bidi="ar-IQ"/>
        </w:rPr>
        <w:t>((ادخُلُوا))</w:t>
      </w:r>
      <w:r>
        <w:rPr>
          <w:rFonts w:cs="Simplified Arabic"/>
          <w:sz w:val="30"/>
          <w:szCs w:val="30"/>
          <w:rtl/>
          <w:lang w:bidi="ar-IQ"/>
        </w:rPr>
        <w:t xml:space="preserve"> على </w:t>
      </w:r>
      <w:r>
        <w:rPr>
          <w:rFonts w:cs="Traditional Arabic"/>
          <w:b/>
          <w:bCs/>
          <w:sz w:val="36"/>
          <w:szCs w:val="36"/>
          <w:rtl/>
          <w:lang w:bidi="ar-IQ"/>
        </w:rPr>
        <w:t>((قُولُوا))</w:t>
      </w:r>
      <w:r>
        <w:rPr>
          <w:rFonts w:cs="Simplified Arabic"/>
          <w:sz w:val="30"/>
          <w:szCs w:val="30"/>
          <w:rtl/>
          <w:lang w:bidi="ar-IQ"/>
        </w:rPr>
        <w:t xml:space="preserve"> في قوله تعالى </w:t>
      </w:r>
      <w:r>
        <w:rPr>
          <w:rFonts w:cs="Traditional Arabic"/>
          <w:b/>
          <w:bCs/>
          <w:sz w:val="36"/>
          <w:szCs w:val="36"/>
          <w:rtl/>
          <w:lang w:bidi="ar-IQ"/>
        </w:rPr>
        <w:t>(( واذ قُلنا ادخُلُوا هَذِه القَريَة فَكُلُوا مِنَها حَيث شِئتُم رَغدَاً وَادخلُوا البَابَ سُجّدَاً وَقُولُوا حِطَّة نَغفر لَكُم خَطَاياكُم))</w:t>
      </w:r>
      <w:r>
        <w:rPr>
          <w:rFonts w:cs="Simplified Arabic"/>
          <w:sz w:val="30"/>
          <w:szCs w:val="30"/>
          <w:vertAlign w:val="superscript"/>
          <w:rtl/>
          <w:lang w:bidi="ar-IQ"/>
        </w:rPr>
        <w:t>(</w:t>
      </w:r>
      <w:r>
        <w:rPr>
          <w:rStyle w:val="FootnoteReference"/>
          <w:rFonts w:cs="Simplified Arabic"/>
          <w:sz w:val="30"/>
          <w:szCs w:val="30"/>
          <w:rtl/>
          <w:lang w:bidi="ar-IQ"/>
        </w:rPr>
        <w:footnoteReference w:id="335"/>
      </w:r>
      <w:r>
        <w:rPr>
          <w:rFonts w:cs="Simplified Arabic"/>
          <w:sz w:val="30"/>
          <w:szCs w:val="30"/>
          <w:vertAlign w:val="superscript"/>
          <w:rtl/>
          <w:lang w:bidi="ar-IQ"/>
        </w:rPr>
        <w:t xml:space="preserve"> )</w:t>
      </w:r>
    </w:p>
    <w:p w:rsidR="00676633" w:rsidRDefault="00676633" w:rsidP="00676633">
      <w:pPr>
        <w:ind w:firstLine="574"/>
        <w:jc w:val="lowKashida"/>
        <w:rPr>
          <w:rFonts w:cs="Simplified Arabic"/>
          <w:sz w:val="28"/>
          <w:szCs w:val="28"/>
          <w:rtl/>
          <w:lang w:bidi="ar-IQ"/>
        </w:rPr>
      </w:pPr>
    </w:p>
    <w:p w:rsidR="00676633" w:rsidRDefault="00676633" w:rsidP="00676633">
      <w:pPr>
        <w:tabs>
          <w:tab w:val="left" w:pos="783"/>
        </w:tabs>
        <w:ind w:firstLine="574"/>
        <w:jc w:val="center"/>
        <w:rPr>
          <w:rFonts w:cs="Arabic Transparent"/>
          <w:b/>
          <w:bCs/>
          <w:sz w:val="46"/>
          <w:szCs w:val="46"/>
          <w:rtl/>
          <w:lang w:bidi="ar-IQ"/>
        </w:rPr>
      </w:pPr>
      <w:r>
        <w:rPr>
          <w:rFonts w:cs="Arabic Transparent" w:hint="cs"/>
          <w:b/>
          <w:bCs/>
          <w:sz w:val="46"/>
          <w:szCs w:val="46"/>
          <w:rtl/>
          <w:lang w:bidi="ar-IQ"/>
        </w:rPr>
        <w:t>المبحث الرابع</w:t>
      </w:r>
    </w:p>
    <w:p w:rsidR="00676633" w:rsidRDefault="00676633" w:rsidP="00676633">
      <w:pPr>
        <w:tabs>
          <w:tab w:val="left" w:pos="783"/>
        </w:tabs>
        <w:ind w:firstLine="574"/>
        <w:jc w:val="center"/>
        <w:rPr>
          <w:rFonts w:cs="Arabic Transparent"/>
          <w:b/>
          <w:bCs/>
          <w:sz w:val="46"/>
          <w:szCs w:val="46"/>
          <w:rtl/>
          <w:lang w:bidi="ar-IQ"/>
        </w:rPr>
      </w:pPr>
      <w:r>
        <w:rPr>
          <w:rFonts w:cs="Arabic Transparent" w:hint="cs"/>
          <w:b/>
          <w:bCs/>
          <w:sz w:val="46"/>
          <w:szCs w:val="46"/>
          <w:rtl/>
          <w:lang w:bidi="ar-IQ"/>
        </w:rPr>
        <w:t>الفصل والوصل</w:t>
      </w:r>
    </w:p>
    <w:p w:rsidR="00676633" w:rsidRDefault="00676633" w:rsidP="00676633">
      <w:pPr>
        <w:jc w:val="lowKashida"/>
        <w:rPr>
          <w:rFonts w:cs="Simplified Arabic"/>
          <w:sz w:val="30"/>
          <w:szCs w:val="30"/>
          <w:rtl/>
          <w:lang w:bidi="ar-IQ"/>
        </w:rPr>
      </w:pPr>
      <w:r>
        <w:rPr>
          <w:rFonts w:cs="Simplified Arabic"/>
          <w:b/>
          <w:bCs/>
          <w:sz w:val="30"/>
          <w:szCs w:val="30"/>
          <w:rtl/>
          <w:lang w:bidi="ar-IQ"/>
        </w:rPr>
        <w:t xml:space="preserve">   لغةً :</w:t>
      </w:r>
      <w:r>
        <w:rPr>
          <w:rFonts w:cs="Simplified Arabic"/>
          <w:sz w:val="30"/>
          <w:szCs w:val="30"/>
          <w:rtl/>
          <w:lang w:bidi="ar-IQ"/>
        </w:rPr>
        <w:t xml:space="preserve">    </w:t>
      </w:r>
    </w:p>
    <w:p w:rsidR="00676633" w:rsidRDefault="00676633" w:rsidP="00676633">
      <w:pPr>
        <w:ind w:firstLine="574"/>
        <w:jc w:val="lowKashida"/>
        <w:rPr>
          <w:rFonts w:cs="Simplified Arabic"/>
          <w:sz w:val="28"/>
          <w:szCs w:val="28"/>
          <w:rtl/>
          <w:lang w:bidi="ar-IQ"/>
        </w:rPr>
      </w:pPr>
      <w:r>
        <w:rPr>
          <w:rFonts w:cs="Simplified Arabic"/>
          <w:sz w:val="30"/>
          <w:szCs w:val="30"/>
          <w:rtl/>
          <w:lang w:bidi="ar-IQ"/>
        </w:rPr>
        <w:lastRenderedPageBreak/>
        <w:t>(( الفصل الحاجز بين الشيئين ، فصل بينهما يفصل فصلاً فانفصل ، وفصلت الشيء فانفصل أي قطعته فانقطع.والوصل من وصل الشيء بالشيء يصله وصلاً و صلة .... واتصل الشيء بالشيء : لم ينقطع ))</w:t>
      </w:r>
      <w:r>
        <w:rPr>
          <w:rStyle w:val="FootnoteReference"/>
          <w:rFonts w:cs="Simplified Arabic"/>
          <w:sz w:val="30"/>
          <w:szCs w:val="30"/>
          <w:rtl/>
          <w:lang w:bidi="ar-IQ"/>
        </w:rPr>
        <w:t>(</w:t>
      </w:r>
      <w:r>
        <w:rPr>
          <w:rStyle w:val="FootnoteReference"/>
          <w:rFonts w:cs="Simplified Arabic"/>
          <w:sz w:val="30"/>
          <w:szCs w:val="30"/>
          <w:rtl/>
          <w:lang w:bidi="ar-IQ"/>
        </w:rPr>
        <w:footnoteReference w:id="336"/>
      </w:r>
      <w:r>
        <w:rPr>
          <w:rStyle w:val="FootnoteReference"/>
          <w:rFonts w:cs="Simplified Arabic"/>
          <w:sz w:val="30"/>
          <w:szCs w:val="30"/>
          <w:rtl/>
          <w:lang w:bidi="ar-IQ"/>
        </w:rPr>
        <w:t>)</w:t>
      </w:r>
      <w:r>
        <w:rPr>
          <w:rFonts w:cs="Simplified Arabic"/>
          <w:sz w:val="30"/>
          <w:szCs w:val="30"/>
          <w:rtl/>
          <w:lang w:bidi="ar-IQ"/>
        </w:rPr>
        <w:t xml:space="preserve"> </w:t>
      </w:r>
      <w:r>
        <w:rPr>
          <w:rFonts w:cs="Simplified Arabic"/>
          <w:sz w:val="28"/>
          <w:szCs w:val="28"/>
          <w:rtl/>
          <w:lang w:bidi="ar-IQ"/>
        </w:rPr>
        <w:t xml:space="preserve">. </w:t>
      </w:r>
    </w:p>
    <w:p w:rsidR="00676633" w:rsidRDefault="00676633" w:rsidP="00676633">
      <w:pPr>
        <w:jc w:val="lowKashida"/>
        <w:rPr>
          <w:rFonts w:cs="Simplified Arabic"/>
          <w:b/>
          <w:bCs/>
          <w:sz w:val="30"/>
          <w:szCs w:val="30"/>
          <w:rtl/>
          <w:lang w:bidi="ar-IQ"/>
        </w:rPr>
      </w:pPr>
      <w:r>
        <w:rPr>
          <w:rFonts w:cs="Simplified Arabic"/>
          <w:b/>
          <w:bCs/>
          <w:sz w:val="30"/>
          <w:szCs w:val="30"/>
          <w:rtl/>
          <w:lang w:bidi="ar-IQ"/>
        </w:rPr>
        <w:t xml:space="preserve">  اصطلاحاً :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تكلم الجاحظ عن الفصل والوصل ونقل عن الفارسي أنه قيل له: (( ما البلاغة ؟ قال : معرفة الفصل من الوصل))</w:t>
      </w:r>
      <w:r>
        <w:rPr>
          <w:rStyle w:val="FootnoteReference"/>
          <w:rFonts w:cs="Simplified Arabic"/>
          <w:sz w:val="30"/>
          <w:szCs w:val="30"/>
          <w:rtl/>
          <w:lang w:bidi="ar-IQ"/>
        </w:rPr>
        <w:t>(</w:t>
      </w:r>
      <w:r>
        <w:rPr>
          <w:rStyle w:val="FootnoteReference"/>
          <w:rFonts w:cs="Simplified Arabic"/>
          <w:sz w:val="30"/>
          <w:szCs w:val="30"/>
          <w:rtl/>
          <w:lang w:bidi="ar-IQ"/>
        </w:rPr>
        <w:footnoteReference w:id="337"/>
      </w:r>
      <w:r>
        <w:rPr>
          <w:rStyle w:val="FootnoteReference"/>
          <w:rFonts w:cs="Simplified Arabic"/>
          <w:sz w:val="30"/>
          <w:szCs w:val="30"/>
          <w:rtl/>
          <w:lang w:bidi="ar-IQ"/>
        </w:rPr>
        <w:t>)</w:t>
      </w:r>
      <w:r>
        <w:rPr>
          <w:rFonts w:cs="Simplified Arabic"/>
          <w:sz w:val="30"/>
          <w:szCs w:val="30"/>
          <w:rtl/>
          <w:lang w:bidi="ar-IQ"/>
        </w:rPr>
        <w:t>, وهذا ما نقله العسكري ونقل عن ابي العباس السفّاح ما قاله لكاتبه بأن من حلية البلاغة المعرفة بمواضع الفصل والوصل</w:t>
      </w:r>
      <w:r>
        <w:rPr>
          <w:rStyle w:val="FootnoteReference"/>
          <w:rFonts w:cs="Simplified Arabic"/>
          <w:sz w:val="30"/>
          <w:szCs w:val="30"/>
          <w:rtl/>
          <w:lang w:bidi="ar-IQ"/>
        </w:rPr>
        <w:t>(</w:t>
      </w:r>
      <w:r>
        <w:rPr>
          <w:rStyle w:val="FootnoteReference"/>
          <w:rFonts w:cs="Simplified Arabic"/>
          <w:sz w:val="30"/>
          <w:szCs w:val="30"/>
          <w:rtl/>
          <w:lang w:bidi="ar-IQ"/>
        </w:rPr>
        <w:footnoteReference w:id="338"/>
      </w:r>
      <w:r>
        <w:rPr>
          <w:rStyle w:val="FootnoteReference"/>
          <w:rFonts w:cs="Simplified Arabic"/>
          <w:sz w:val="30"/>
          <w:szCs w:val="30"/>
          <w:rtl/>
          <w:lang w:bidi="ar-IQ"/>
        </w:rPr>
        <w:t>)</w:t>
      </w:r>
      <w:r>
        <w:rPr>
          <w:rFonts w:cs="Simplified Arabic"/>
          <w:sz w:val="30"/>
          <w:szCs w:val="30"/>
          <w:rtl/>
          <w:lang w:bidi="ar-IQ"/>
        </w:rPr>
        <w:t>, وعدّ عبد القاهر الجرجاني الفصل والوصل من اسرار البلاغة التي لا يتمم الصواب فيها الا العرب الخُلَّص والذين اوتوا نصيباً من فنون الكلام والبلاغة</w:t>
      </w:r>
      <w:r>
        <w:rPr>
          <w:rStyle w:val="FootnoteReference"/>
          <w:rFonts w:cs="Simplified Arabic"/>
          <w:sz w:val="30"/>
          <w:szCs w:val="30"/>
          <w:rtl/>
          <w:lang w:bidi="ar-IQ"/>
        </w:rPr>
        <w:t>(</w:t>
      </w:r>
      <w:r>
        <w:rPr>
          <w:rStyle w:val="FootnoteReference"/>
          <w:rFonts w:cs="Simplified Arabic"/>
          <w:sz w:val="30"/>
          <w:szCs w:val="30"/>
          <w:rtl/>
          <w:lang w:bidi="ar-IQ"/>
        </w:rPr>
        <w:footnoteReference w:id="339"/>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البيضاوي لم يُعَرِّف الفصل والوصل ولم يحدد مفهوميهما لكن الذي يبدو من تطبيقاته أن مفهوم الفصل والوصل عنده هو عينه الذي عند من سبقوه من البلاغيين فالوصل عطف بعض الجمل على بعض</w:t>
      </w:r>
      <w:r>
        <w:rPr>
          <w:rStyle w:val="FootnoteReference"/>
          <w:rFonts w:cs="Simplified Arabic"/>
          <w:sz w:val="30"/>
          <w:szCs w:val="30"/>
          <w:rtl/>
          <w:lang w:bidi="ar-IQ"/>
        </w:rPr>
        <w:t>(</w:t>
      </w:r>
      <w:r>
        <w:rPr>
          <w:rStyle w:val="FootnoteReference"/>
          <w:rFonts w:cs="Simplified Arabic"/>
          <w:sz w:val="30"/>
          <w:szCs w:val="30"/>
          <w:rtl/>
          <w:lang w:bidi="ar-IQ"/>
        </w:rPr>
        <w:footnoteReference w:id="340"/>
      </w:r>
      <w:r>
        <w:rPr>
          <w:rStyle w:val="FootnoteReference"/>
          <w:rFonts w:cs="Simplified Arabic"/>
          <w:sz w:val="30"/>
          <w:szCs w:val="30"/>
          <w:rtl/>
          <w:lang w:bidi="ar-IQ"/>
        </w:rPr>
        <w:t>)</w:t>
      </w:r>
      <w:r>
        <w:rPr>
          <w:rFonts w:cs="Simplified Arabic"/>
          <w:sz w:val="30"/>
          <w:szCs w:val="30"/>
          <w:rtl/>
          <w:lang w:bidi="ar-IQ"/>
        </w:rPr>
        <w:t>, والفصل ترك العطف</w:t>
      </w:r>
      <w:r>
        <w:rPr>
          <w:rStyle w:val="FootnoteReference"/>
          <w:rFonts w:cs="Simplified Arabic"/>
          <w:sz w:val="30"/>
          <w:szCs w:val="30"/>
          <w:rtl/>
          <w:lang w:bidi="ar-IQ"/>
        </w:rPr>
        <w:t>(</w:t>
      </w:r>
      <w:r>
        <w:rPr>
          <w:rStyle w:val="FootnoteReference"/>
          <w:rFonts w:cs="Simplified Arabic"/>
          <w:sz w:val="30"/>
          <w:szCs w:val="30"/>
          <w:rtl/>
          <w:lang w:bidi="ar-IQ"/>
        </w:rPr>
        <w:footnoteReference w:id="341"/>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 xml:space="preserve">اولاً : مواضع الفصل :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 أكد البيضاوي أن فصل ابعاض الجملة يكون بما تعلق بها لفظاً ومعنى, وهذا في أثناء تفسيره لقوله تعالى </w:t>
      </w:r>
      <w:r>
        <w:rPr>
          <w:rFonts w:cs="Traditional Arabic"/>
          <w:b/>
          <w:bCs/>
          <w:sz w:val="36"/>
          <w:szCs w:val="36"/>
          <w:rtl/>
          <w:lang w:bidi="ar-IQ"/>
        </w:rPr>
        <w:t>(( وَلَئِن أَصَابَكم فَضلٌ مِنَ الله لَيَقُولَنَّ كَأَن لَم تَكُن بَينَكُم وَبَينَهُ مَوَدَّةُُ يَالَيتَني كُنتُ مَعَهُم فَأَفُوزَ فَوزاً عَظِيماً))</w:t>
      </w:r>
      <w:r>
        <w:rPr>
          <w:rStyle w:val="FootnoteReference"/>
          <w:rFonts w:cs="Simplified Arabic"/>
          <w:sz w:val="30"/>
          <w:szCs w:val="30"/>
          <w:rtl/>
          <w:lang w:bidi="ar-IQ"/>
        </w:rPr>
        <w:t>(</w:t>
      </w:r>
      <w:r>
        <w:rPr>
          <w:rStyle w:val="FootnoteReference"/>
          <w:rFonts w:cs="Simplified Arabic"/>
          <w:sz w:val="30"/>
          <w:szCs w:val="30"/>
          <w:rtl/>
          <w:lang w:bidi="ar-IQ"/>
        </w:rPr>
        <w:footnoteReference w:id="342"/>
      </w:r>
      <w:r>
        <w:rPr>
          <w:rStyle w:val="FootnoteReference"/>
          <w:rFonts w:cs="Simplified Arabic"/>
          <w:sz w:val="30"/>
          <w:szCs w:val="30"/>
          <w:rtl/>
          <w:lang w:bidi="ar-IQ"/>
        </w:rPr>
        <w:t>)</w:t>
      </w:r>
      <w:r>
        <w:rPr>
          <w:rFonts w:cs="Simplified Arabic"/>
          <w:sz w:val="30"/>
          <w:szCs w:val="30"/>
          <w:rtl/>
          <w:lang w:bidi="ar-IQ"/>
        </w:rPr>
        <w:t xml:space="preserve"> ففي قوله</w:t>
      </w:r>
      <w:r>
        <w:rPr>
          <w:rFonts w:cs="Traditional Arabic"/>
          <w:b/>
          <w:bCs/>
          <w:sz w:val="36"/>
          <w:szCs w:val="36"/>
          <w:rtl/>
          <w:lang w:bidi="ar-IQ"/>
        </w:rPr>
        <w:t xml:space="preserve"> (( فَأَفُوزَ فَوزاً عَظِيماً ))</w:t>
      </w:r>
      <w:r>
        <w:rPr>
          <w:rFonts w:cs="Simplified Arabic"/>
          <w:sz w:val="30"/>
          <w:szCs w:val="30"/>
          <w:rtl/>
          <w:lang w:bidi="ar-IQ"/>
        </w:rPr>
        <w:t xml:space="preserve"> قال البيضاوي:((كأن لم يكن بينكم وبين محمد( ص) مودة حيث لم يستعن بكم فتفوزوا بما </w:t>
      </w:r>
      <w:r>
        <w:rPr>
          <w:rFonts w:cs="Simplified Arabic"/>
          <w:sz w:val="30"/>
          <w:szCs w:val="30"/>
          <w:rtl/>
          <w:lang w:bidi="ar-IQ"/>
        </w:rPr>
        <w:lastRenderedPageBreak/>
        <w:t>فاز ياليتني كنت معهم. وقيل انه متصل بالجملة الاولى وهو ضعيف ، اذ لا يفصل ابعاض الجملة بما لا يتعلق بها لفظاً ومعنى ))</w:t>
      </w:r>
      <w:r>
        <w:rPr>
          <w:rStyle w:val="FootnoteReference"/>
          <w:rFonts w:cs="Simplified Arabic"/>
          <w:sz w:val="30"/>
          <w:szCs w:val="30"/>
          <w:rtl/>
          <w:lang w:bidi="ar-IQ"/>
        </w:rPr>
        <w:t>(</w:t>
      </w:r>
      <w:r>
        <w:rPr>
          <w:rStyle w:val="FootnoteReference"/>
          <w:rFonts w:cs="Simplified Arabic"/>
          <w:sz w:val="30"/>
          <w:szCs w:val="30"/>
          <w:rtl/>
          <w:lang w:bidi="ar-IQ"/>
        </w:rPr>
        <w:footnoteReference w:id="343"/>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jc w:val="lowKashida"/>
        <w:rPr>
          <w:rFonts w:cs="Simplified Arabic"/>
          <w:sz w:val="12"/>
          <w:szCs w:val="12"/>
          <w:rtl/>
          <w:lang w:bidi="ar-IQ"/>
        </w:rPr>
      </w:pP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من اهم مواضع الفصل التي ذكرها البيضاوي :</w:t>
      </w:r>
    </w:p>
    <w:p w:rsidR="00676633" w:rsidRDefault="00676633" w:rsidP="00676633">
      <w:pPr>
        <w:jc w:val="lowKashida"/>
        <w:rPr>
          <w:rFonts w:cs="Simplified Arabic"/>
          <w:b/>
          <w:bCs/>
          <w:sz w:val="28"/>
          <w:szCs w:val="28"/>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1. التوكيد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وفيه تكون الجملة الثانية توكيداً للاولى كما في قوله تعالى </w:t>
      </w:r>
      <w:r>
        <w:rPr>
          <w:rFonts w:cs="Traditional Arabic"/>
          <w:b/>
          <w:bCs/>
          <w:sz w:val="36"/>
          <w:szCs w:val="36"/>
          <w:rtl/>
          <w:lang w:bidi="ar-IQ"/>
        </w:rPr>
        <w:t>(( إِن هَذَا الاَّ سِحرٌ يُؤثَر * إِن هَذَا إِلاَّ قَولُ البَشَرِ ))</w:t>
      </w:r>
      <w:r>
        <w:rPr>
          <w:rStyle w:val="FootnoteReference"/>
          <w:rFonts w:cs="Simplified Arabic"/>
          <w:sz w:val="30"/>
          <w:szCs w:val="30"/>
          <w:rtl/>
          <w:lang w:bidi="ar-IQ"/>
        </w:rPr>
        <w:t>(</w:t>
      </w:r>
      <w:r>
        <w:rPr>
          <w:rStyle w:val="FootnoteReference"/>
          <w:rFonts w:cs="Simplified Arabic"/>
          <w:sz w:val="30"/>
          <w:szCs w:val="30"/>
          <w:rtl/>
          <w:lang w:bidi="ar-IQ"/>
        </w:rPr>
        <w:footnoteReference w:id="344"/>
      </w:r>
      <w:r>
        <w:rPr>
          <w:rStyle w:val="FootnoteReference"/>
          <w:rFonts w:cs="Simplified Arabic"/>
          <w:sz w:val="30"/>
          <w:szCs w:val="30"/>
          <w:rtl/>
          <w:lang w:bidi="ar-IQ"/>
        </w:rPr>
        <w:t>)</w:t>
      </w:r>
      <w:r>
        <w:rPr>
          <w:rFonts w:cs="Simplified Arabic"/>
          <w:sz w:val="30"/>
          <w:szCs w:val="30"/>
          <w:rtl/>
          <w:lang w:bidi="ar-IQ"/>
        </w:rPr>
        <w:t xml:space="preserve"> قال البيضاوي ان قوله((</w:t>
      </w:r>
      <w:r>
        <w:rPr>
          <w:rFonts w:cs="Traditional Arabic"/>
          <w:b/>
          <w:bCs/>
          <w:sz w:val="36"/>
          <w:szCs w:val="36"/>
          <w:rtl/>
          <w:lang w:bidi="ar-IQ"/>
        </w:rPr>
        <w:t>...((إِن هَذَا إِلاَّ قَولُ البَشَرِ))</w:t>
      </w:r>
      <w:r>
        <w:rPr>
          <w:rFonts w:cs="Simplified Arabic"/>
          <w:sz w:val="30"/>
          <w:szCs w:val="30"/>
          <w:rtl/>
          <w:lang w:bidi="ar-IQ"/>
        </w:rPr>
        <w:t xml:space="preserve"> كالتأكيد للجملة الاولى ولذلك لم يعطف عليها ))</w:t>
      </w:r>
      <w:r>
        <w:rPr>
          <w:rStyle w:val="FootnoteReference"/>
          <w:rFonts w:cs="Simplified Arabic"/>
          <w:sz w:val="30"/>
          <w:szCs w:val="30"/>
          <w:rtl/>
          <w:lang w:bidi="ar-IQ"/>
        </w:rPr>
        <w:t>(</w:t>
      </w:r>
      <w:r>
        <w:rPr>
          <w:rStyle w:val="FootnoteReference"/>
          <w:rFonts w:cs="Simplified Arabic"/>
          <w:sz w:val="30"/>
          <w:szCs w:val="30"/>
          <w:rtl/>
          <w:lang w:bidi="ar-IQ"/>
        </w:rPr>
        <w:footnoteReference w:id="345"/>
      </w:r>
      <w:r>
        <w:rPr>
          <w:rStyle w:val="FootnoteReference"/>
          <w:rFonts w:cs="Simplified Arabic"/>
          <w:sz w:val="30"/>
          <w:szCs w:val="30"/>
          <w:rtl/>
          <w:lang w:bidi="ar-IQ"/>
        </w:rPr>
        <w:t>)</w:t>
      </w:r>
      <w:r>
        <w:rPr>
          <w:rFonts w:cs="Simplified Arabic"/>
          <w:sz w:val="30"/>
          <w:szCs w:val="30"/>
          <w:rtl/>
          <w:lang w:bidi="ar-IQ"/>
        </w:rPr>
        <w:t xml:space="preserve">, فقوله </w:t>
      </w:r>
      <w:r>
        <w:rPr>
          <w:rFonts w:cs="Traditional Arabic"/>
          <w:b/>
          <w:bCs/>
          <w:sz w:val="36"/>
          <w:szCs w:val="36"/>
          <w:rtl/>
          <w:lang w:bidi="ar-IQ"/>
        </w:rPr>
        <w:t>((إِن هَذَا إِلاَّ قَولُ البَشَرِ))</w:t>
      </w:r>
      <w:r>
        <w:rPr>
          <w:rFonts w:cs="Simplified Arabic"/>
          <w:sz w:val="30"/>
          <w:szCs w:val="30"/>
          <w:rtl/>
          <w:lang w:bidi="ar-IQ"/>
        </w:rPr>
        <w:t xml:space="preserve"> توكيد لقوله </w:t>
      </w:r>
      <w:r>
        <w:rPr>
          <w:rFonts w:cs="Traditional Arabic"/>
          <w:b/>
          <w:bCs/>
          <w:sz w:val="36"/>
          <w:szCs w:val="36"/>
          <w:rtl/>
          <w:lang w:bidi="ar-IQ"/>
        </w:rPr>
        <w:t>((إِن هَذَا الاَّ سِحرٌ يُؤثَرُ))</w:t>
      </w:r>
      <w:r>
        <w:rPr>
          <w:rFonts w:cs="Simplified Arabic"/>
          <w:sz w:val="30"/>
          <w:szCs w:val="30"/>
          <w:rtl/>
          <w:lang w:bidi="ar-IQ"/>
        </w:rPr>
        <w:t xml:space="preserve"> فلم يعطف وفصل للترابط بينهما,فوقف البيضاوي عند نظم الكلام وائتلافه والترابط الدقيق بين الجملتين.</w:t>
      </w:r>
    </w:p>
    <w:p w:rsidR="00676633" w:rsidRDefault="00676633" w:rsidP="00676633">
      <w:pPr>
        <w:jc w:val="lowKashida"/>
        <w:rPr>
          <w:rFonts w:cs="Simplified Arabic"/>
          <w:sz w:val="8"/>
          <w:szCs w:val="8"/>
          <w:rtl/>
          <w:lang w:bidi="ar-IQ"/>
        </w:rPr>
      </w:pPr>
    </w:p>
    <w:p w:rsidR="00676633" w:rsidRDefault="00676633" w:rsidP="00676633">
      <w:pPr>
        <w:jc w:val="lowKashida"/>
        <w:rPr>
          <w:rFonts w:cs="Simplified Arabic"/>
          <w:b/>
          <w:bCs/>
          <w:sz w:val="32"/>
          <w:szCs w:val="32"/>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2. التقرير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رأى البيضاوي أن الفصل بين بعض الجمل قد يكون بسبب التقرير فالجملة الثانية تاتي مقررة للاولى فيستغنى عن العطف</w:t>
      </w:r>
      <w:r>
        <w:rPr>
          <w:rStyle w:val="FootnoteReference"/>
          <w:rFonts w:cs="Simplified Arabic"/>
          <w:sz w:val="30"/>
          <w:szCs w:val="30"/>
          <w:rtl/>
          <w:lang w:bidi="ar-IQ"/>
        </w:rPr>
        <w:t>(</w:t>
      </w:r>
      <w:r>
        <w:rPr>
          <w:rStyle w:val="FootnoteReference"/>
          <w:rFonts w:cs="Simplified Arabic"/>
          <w:sz w:val="30"/>
          <w:szCs w:val="30"/>
          <w:rtl/>
          <w:lang w:bidi="ar-IQ"/>
        </w:rPr>
        <w:footnoteReference w:id="346"/>
      </w:r>
      <w:r>
        <w:rPr>
          <w:rStyle w:val="FootnoteReference"/>
          <w:rFonts w:cs="Simplified Arabic"/>
          <w:sz w:val="30"/>
          <w:szCs w:val="30"/>
          <w:rtl/>
          <w:lang w:bidi="ar-IQ"/>
        </w:rPr>
        <w:t>)</w:t>
      </w:r>
      <w:r>
        <w:rPr>
          <w:rFonts w:cs="Simplified Arabic"/>
          <w:sz w:val="30"/>
          <w:szCs w:val="30"/>
          <w:rtl/>
          <w:lang w:bidi="ar-IQ"/>
        </w:rPr>
        <w:t xml:space="preserve"> , كما في قوله تعالى: </w:t>
      </w:r>
      <w:r>
        <w:rPr>
          <w:rFonts w:cs="Traditional Arabic"/>
          <w:b/>
          <w:bCs/>
          <w:sz w:val="36"/>
          <w:szCs w:val="36"/>
          <w:rtl/>
          <w:lang w:bidi="ar-IQ"/>
        </w:rPr>
        <w:t>(( الم * ذَلِكَ الكِتَابُ لاَ رَيبَ فِيهِ هُدىً لِلمُتَّقِينَ))</w:t>
      </w:r>
      <w:r>
        <w:rPr>
          <w:rStyle w:val="FootnoteReference"/>
          <w:rFonts w:cs="Simplified Arabic"/>
          <w:sz w:val="30"/>
          <w:szCs w:val="30"/>
          <w:rtl/>
          <w:lang w:bidi="ar-IQ"/>
        </w:rPr>
        <w:t>(</w:t>
      </w:r>
      <w:r>
        <w:rPr>
          <w:rStyle w:val="FootnoteReference"/>
          <w:rFonts w:cs="Simplified Arabic"/>
          <w:sz w:val="30"/>
          <w:szCs w:val="30"/>
          <w:rtl/>
          <w:lang w:bidi="ar-IQ"/>
        </w:rPr>
        <w:footnoteReference w:id="347"/>
      </w:r>
      <w:r>
        <w:rPr>
          <w:rStyle w:val="FootnoteReference"/>
          <w:rFonts w:cs="Simplified Arabic"/>
          <w:sz w:val="30"/>
          <w:szCs w:val="30"/>
          <w:rtl/>
          <w:lang w:bidi="ar-IQ"/>
        </w:rPr>
        <w:t>)</w:t>
      </w:r>
      <w:r>
        <w:rPr>
          <w:rFonts w:cs="Simplified Arabic"/>
          <w:sz w:val="30"/>
          <w:szCs w:val="30"/>
          <w:rtl/>
          <w:lang w:bidi="ar-IQ"/>
        </w:rPr>
        <w:t xml:space="preserve"> قال البيضاوي : (( الأَولَى أن يقال انها اربع جمل متناسقة تقرر اللاحقة منها السابقة ، ولذلك لم يدخل العاطف بينها ، فـ</w:t>
      </w:r>
      <w:r>
        <w:rPr>
          <w:rFonts w:cs="Traditional Arabic"/>
          <w:b/>
          <w:bCs/>
          <w:sz w:val="36"/>
          <w:szCs w:val="36"/>
          <w:rtl/>
          <w:lang w:bidi="ar-IQ"/>
        </w:rPr>
        <w:t>(الم)</w:t>
      </w:r>
      <w:r>
        <w:rPr>
          <w:rFonts w:cs="Simplified Arabic"/>
          <w:sz w:val="30"/>
          <w:szCs w:val="30"/>
          <w:rtl/>
          <w:lang w:bidi="ar-IQ"/>
        </w:rPr>
        <w:t xml:space="preserve"> جملة </w:t>
      </w:r>
      <w:r>
        <w:rPr>
          <w:rFonts w:cs="Simplified Arabic"/>
          <w:sz w:val="30"/>
          <w:szCs w:val="30"/>
          <w:rtl/>
          <w:lang w:bidi="ar-IQ"/>
        </w:rPr>
        <w:lastRenderedPageBreak/>
        <w:t xml:space="preserve">دلت على ان المتحدي به هو المؤلف من جنس ما يركبون منه كلامهم ،  و </w:t>
      </w:r>
      <w:r>
        <w:rPr>
          <w:rFonts w:cs="Traditional Arabic"/>
          <w:bCs/>
          <w:sz w:val="30"/>
          <w:szCs w:val="36"/>
          <w:rtl/>
          <w:lang w:bidi="ar-IQ"/>
        </w:rPr>
        <w:t>(</w:t>
      </w:r>
      <w:r>
        <w:rPr>
          <w:rFonts w:cs="Traditional Arabic"/>
          <w:b/>
          <w:bCs/>
          <w:sz w:val="36"/>
          <w:szCs w:val="36"/>
          <w:rtl/>
          <w:lang w:bidi="ar-IQ"/>
        </w:rPr>
        <w:t>(ذَلِكَ الكِتَابُ ))</w:t>
      </w:r>
      <w:r>
        <w:rPr>
          <w:rFonts w:cs="Simplified Arabic"/>
          <w:sz w:val="30"/>
          <w:szCs w:val="30"/>
          <w:rtl/>
          <w:lang w:bidi="ar-IQ"/>
        </w:rPr>
        <w:t xml:space="preserve"> جملة ثانية مقررة لجهة التحدي و</w:t>
      </w:r>
      <w:r>
        <w:rPr>
          <w:rFonts w:cs="Traditional Arabic"/>
          <w:b/>
          <w:bCs/>
          <w:sz w:val="36"/>
          <w:szCs w:val="36"/>
          <w:rtl/>
          <w:lang w:bidi="ar-IQ"/>
        </w:rPr>
        <w:t>((لاَ رَيبَ فِيهِ))</w:t>
      </w:r>
      <w:r>
        <w:rPr>
          <w:rFonts w:cs="Simplified Arabic"/>
          <w:sz w:val="30"/>
          <w:szCs w:val="30"/>
          <w:rtl/>
          <w:lang w:bidi="ar-IQ"/>
        </w:rPr>
        <w:t xml:space="preserve"> جملة ثالثة تشهد على كماله بانه الكتاب المنعوت بغاية الكمال ، ثم سجل على كماله بنفي الريب عنه لانه لاكمال اعلى مما للحق واليقين ، و </w:t>
      </w:r>
      <w:r>
        <w:rPr>
          <w:rFonts w:cs="Traditional Arabic"/>
          <w:b/>
          <w:bCs/>
          <w:sz w:val="36"/>
          <w:szCs w:val="36"/>
          <w:rtl/>
          <w:lang w:bidi="ar-IQ"/>
        </w:rPr>
        <w:t>((هُدىً لِلمُتَّقِينَ))</w:t>
      </w:r>
      <w:r>
        <w:rPr>
          <w:rFonts w:cs="Simplified Arabic"/>
          <w:sz w:val="30"/>
          <w:szCs w:val="30"/>
          <w:rtl/>
          <w:lang w:bidi="ar-IQ"/>
        </w:rPr>
        <w:t xml:space="preserve"> بما يقدر له مبتدأ جملة رابعة تؤكد كونه حقاً لا يحوم الشك حوله بانه هدى للمتقين ...))</w:t>
      </w:r>
      <w:r>
        <w:rPr>
          <w:rStyle w:val="FootnoteReference"/>
          <w:rFonts w:cs="Simplified Arabic"/>
          <w:sz w:val="30"/>
          <w:szCs w:val="30"/>
          <w:rtl/>
          <w:lang w:bidi="ar-IQ"/>
        </w:rPr>
        <w:t>(</w:t>
      </w:r>
      <w:r>
        <w:rPr>
          <w:rStyle w:val="FootnoteReference"/>
          <w:rFonts w:cs="Simplified Arabic"/>
          <w:sz w:val="30"/>
          <w:szCs w:val="30"/>
          <w:rtl/>
          <w:lang w:bidi="ar-IQ"/>
        </w:rPr>
        <w:footnoteReference w:id="348"/>
      </w:r>
      <w:r>
        <w:rPr>
          <w:rStyle w:val="FootnoteReference"/>
          <w:rFonts w:cs="Simplified Arabic"/>
          <w:sz w:val="30"/>
          <w:szCs w:val="30"/>
          <w:rtl/>
          <w:lang w:bidi="ar-IQ"/>
        </w:rPr>
        <w:t>)</w:t>
      </w:r>
      <w:r>
        <w:rPr>
          <w:rFonts w:cs="Simplified Arabic"/>
          <w:sz w:val="30"/>
          <w:szCs w:val="30"/>
          <w:rtl/>
          <w:lang w:bidi="ar-IQ"/>
        </w:rPr>
        <w:t>, واضح من تفصيل المفسر ان الفصل يُصار اليه اذا كانت الجملة اللاحقة تقرر المعنى في الجملة السابقة فلا حاجة للعاطف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2"/>
          <w:szCs w:val="2"/>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3. الدليل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وفيه تكون الجملة اللاحقة دليلاً على ما في الجملة السابقة, قال البيضاوي في تفسيره لقوله تعالى : </w:t>
      </w:r>
      <w:r>
        <w:rPr>
          <w:rFonts w:cs="Traditional Arabic"/>
          <w:b/>
          <w:bCs/>
          <w:sz w:val="36"/>
          <w:szCs w:val="36"/>
          <w:rtl/>
          <w:lang w:bidi="ar-IQ"/>
        </w:rPr>
        <w:t>(( مَا نَنسخ مِن آيَة</w:t>
      </w:r>
      <w:r>
        <w:rPr>
          <w:rFonts w:cs="Traditional Arabic"/>
          <w:b/>
          <w:bCs/>
          <w:sz w:val="36"/>
          <w:szCs w:val="36"/>
          <w:lang w:bidi="ar-IQ"/>
        </w:rPr>
        <w:t></w:t>
      </w:r>
      <w:r>
        <w:rPr>
          <w:rFonts w:cs="Traditional Arabic"/>
          <w:b/>
          <w:bCs/>
          <w:sz w:val="36"/>
          <w:szCs w:val="36"/>
          <w:rtl/>
          <w:lang w:bidi="ar-IQ"/>
        </w:rPr>
        <w:t xml:space="preserve"> أَو نُنسِهَا نَأَتِ بِخَير</w:t>
      </w:r>
      <w:r>
        <w:rPr>
          <w:rFonts w:cs="Traditional Arabic"/>
          <w:b/>
          <w:bCs/>
          <w:sz w:val="36"/>
          <w:szCs w:val="36"/>
          <w:lang w:bidi="ar-IQ"/>
        </w:rPr>
        <w:t></w:t>
      </w:r>
      <w:r>
        <w:rPr>
          <w:rFonts w:cs="Traditional Arabic"/>
          <w:b/>
          <w:bCs/>
          <w:sz w:val="36"/>
          <w:szCs w:val="36"/>
          <w:rtl/>
          <w:lang w:bidi="ar-IQ"/>
        </w:rPr>
        <w:t xml:space="preserve"> مِنهَا أَو مِثلهَا أَلَم تَعلَم أَنَّ اللهَ عَلَى كُلِّ شَيءٍ قَديرٌ * أَلَم تَعلَم أَنَّ اللهَ لَهُ مُلكُ السَمَوَاتِ وَالأَرضِ ))</w:t>
      </w:r>
      <w:r>
        <w:rPr>
          <w:rStyle w:val="FootnoteReference"/>
          <w:rFonts w:cs="Simplified Arabic"/>
          <w:sz w:val="30"/>
          <w:szCs w:val="30"/>
          <w:rtl/>
          <w:lang w:bidi="ar-IQ"/>
        </w:rPr>
        <w:t>(</w:t>
      </w:r>
      <w:r>
        <w:rPr>
          <w:rStyle w:val="FootnoteReference"/>
          <w:rFonts w:cs="Simplified Arabic"/>
          <w:sz w:val="30"/>
          <w:szCs w:val="30"/>
          <w:rtl/>
          <w:lang w:bidi="ar-IQ"/>
        </w:rPr>
        <w:footnoteReference w:id="349"/>
      </w:r>
      <w:r>
        <w:rPr>
          <w:rStyle w:val="FootnoteReference"/>
          <w:rFonts w:cs="Simplified Arabic"/>
          <w:sz w:val="30"/>
          <w:szCs w:val="30"/>
          <w:rtl/>
          <w:lang w:bidi="ar-IQ"/>
        </w:rPr>
        <w:t>)</w:t>
      </w:r>
      <w:r>
        <w:rPr>
          <w:rFonts w:cs="Simplified Arabic"/>
          <w:sz w:val="30"/>
          <w:szCs w:val="30"/>
          <w:rtl/>
          <w:lang w:bidi="ar-IQ"/>
        </w:rPr>
        <w:t xml:space="preserve"> فقوله </w:t>
      </w:r>
      <w:r>
        <w:rPr>
          <w:rFonts w:cs="Traditional Arabic"/>
          <w:b/>
          <w:bCs/>
          <w:sz w:val="36"/>
          <w:szCs w:val="36"/>
          <w:rtl/>
          <w:lang w:bidi="ar-IQ"/>
        </w:rPr>
        <w:t>((أَنَّ اللهَ لَهُ مُلكُ السَمَوَاتِ وَالأَرضِ))</w:t>
      </w:r>
      <w:r>
        <w:rPr>
          <w:rFonts w:cs="Simplified Arabic"/>
          <w:sz w:val="30"/>
          <w:szCs w:val="30"/>
          <w:rtl/>
          <w:lang w:bidi="ar-IQ"/>
        </w:rPr>
        <w:t xml:space="preserve"> ((كالدليل على قوله </w:t>
      </w:r>
      <w:r>
        <w:rPr>
          <w:rFonts w:cs="Traditional Arabic"/>
          <w:b/>
          <w:bCs/>
          <w:sz w:val="36"/>
          <w:szCs w:val="36"/>
          <w:rtl/>
          <w:lang w:bidi="ar-IQ"/>
        </w:rPr>
        <w:t>(( أَنَّ اللهَ عَلَى كلِّ شَيءٍ قَدِير ))</w:t>
      </w:r>
      <w:r>
        <w:rPr>
          <w:rFonts w:cs="Simplified Arabic"/>
          <w:sz w:val="30"/>
          <w:szCs w:val="30"/>
          <w:rtl/>
          <w:lang w:bidi="ar-IQ"/>
        </w:rPr>
        <w:t xml:space="preserve"> وعلى جواز النسخ ولذلك ترك العاطف ))</w:t>
      </w:r>
      <w:r>
        <w:rPr>
          <w:rStyle w:val="FootnoteReference"/>
          <w:rFonts w:cs="Simplified Arabic"/>
          <w:sz w:val="30"/>
          <w:szCs w:val="30"/>
          <w:rtl/>
          <w:lang w:bidi="ar-IQ"/>
        </w:rPr>
        <w:t>(</w:t>
      </w:r>
      <w:r>
        <w:rPr>
          <w:rStyle w:val="FootnoteReference"/>
          <w:rFonts w:cs="Simplified Arabic"/>
          <w:sz w:val="30"/>
          <w:szCs w:val="30"/>
          <w:rtl/>
          <w:lang w:bidi="ar-IQ"/>
        </w:rPr>
        <w:footnoteReference w:id="350"/>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فصّل البيضاوي القول في هذا الموضع عند تفسيره لقوله تعالى </w:t>
      </w:r>
      <w:r>
        <w:rPr>
          <w:rFonts w:cs="Traditional Arabic"/>
          <w:b/>
          <w:bCs/>
          <w:sz w:val="36"/>
          <w:szCs w:val="36"/>
          <w:rtl/>
          <w:lang w:bidi="ar-IQ"/>
        </w:rPr>
        <w:t>((الم * ذَلِكَ الكِتَابُ لاَ رَيبَ فِيهِ هُدىً لِلمُتَّقِينَ))</w:t>
      </w:r>
      <w:r>
        <w:rPr>
          <w:rStyle w:val="FootnoteReference"/>
          <w:rFonts w:cs="Simplified Arabic"/>
          <w:sz w:val="30"/>
          <w:szCs w:val="30"/>
          <w:rtl/>
          <w:lang w:bidi="ar-IQ"/>
        </w:rPr>
        <w:t>(</w:t>
      </w:r>
      <w:r>
        <w:rPr>
          <w:rStyle w:val="FootnoteReference"/>
          <w:rFonts w:cs="Simplified Arabic"/>
          <w:sz w:val="30"/>
          <w:szCs w:val="30"/>
          <w:rtl/>
          <w:lang w:bidi="ar-IQ"/>
        </w:rPr>
        <w:footnoteReference w:id="351"/>
      </w:r>
      <w:r>
        <w:rPr>
          <w:rStyle w:val="FootnoteReference"/>
          <w:rFonts w:cs="Simplified Arabic"/>
          <w:sz w:val="30"/>
          <w:szCs w:val="30"/>
          <w:rtl/>
          <w:lang w:bidi="ar-IQ"/>
        </w:rPr>
        <w:t>)</w:t>
      </w:r>
      <w:r>
        <w:rPr>
          <w:rFonts w:cs="Simplified Arabic"/>
          <w:sz w:val="30"/>
          <w:szCs w:val="30"/>
          <w:rtl/>
          <w:lang w:bidi="ar-IQ"/>
        </w:rPr>
        <w:t xml:space="preserve"> اذ أعطى وجهاً آخر غير التقدير الذي سبق وهو الدليل قال :(( او تستتبع كل واحدة منها ما تليها استتباع الدليل للمدلول ، وبيانه انه </w:t>
      </w:r>
      <w:r>
        <w:rPr>
          <w:rFonts w:cs="Simplified Arabic"/>
          <w:sz w:val="30"/>
          <w:szCs w:val="30"/>
          <w:rtl/>
          <w:lang w:bidi="ar-IQ"/>
        </w:rPr>
        <w:lastRenderedPageBreak/>
        <w:t>لما نبه اولاً على اعجاز المتحدي به من حيث انه من جنس كلامهم ، وقد عجزوا عن معارضته استنتج منه انه الكتاب البالغ حد الكمال ، واستلزم ذلك ان لا يتشبث الريب باطرافه ، اذ لا انقص مما يعتريه الشك او الشبهة ، وما كان كذلك كان لا محاله هدى للمتقين ))</w:t>
      </w:r>
      <w:r>
        <w:rPr>
          <w:rStyle w:val="FootnoteReference"/>
          <w:rFonts w:cs="Simplified Arabic"/>
          <w:sz w:val="30"/>
          <w:szCs w:val="30"/>
          <w:rtl/>
          <w:lang w:bidi="ar-IQ"/>
        </w:rPr>
        <w:t>(</w:t>
      </w:r>
      <w:r>
        <w:rPr>
          <w:rStyle w:val="FootnoteReference"/>
          <w:rFonts w:cs="Simplified Arabic"/>
          <w:sz w:val="30"/>
          <w:szCs w:val="30"/>
          <w:rtl/>
          <w:lang w:bidi="ar-IQ"/>
        </w:rPr>
        <w:footnoteReference w:id="352"/>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jc w:val="lowKashida"/>
        <w:rPr>
          <w:rFonts w:cs="Simplified Arabic"/>
          <w:b/>
          <w:bCs/>
          <w:sz w:val="32"/>
          <w:szCs w:val="32"/>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4. البيان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وفيه تكون الجملة الثانية بياناً للاولى, فتكون بمنزلة عطف البيان في افادتها الايضاح, فلا تُعطف على اختها بحرف عطف لأنها متحدة معها وهذا ما ذكره البيضاوي في أثناء تفسيره لقوله تعالى </w:t>
      </w:r>
      <w:r>
        <w:rPr>
          <w:rFonts w:cs="Traditional Arabic"/>
          <w:b/>
          <w:bCs/>
          <w:sz w:val="36"/>
          <w:szCs w:val="36"/>
          <w:rtl/>
          <w:lang w:bidi="ar-IQ"/>
        </w:rPr>
        <w:t>(( وَاِذ نَجَّينَاكُم مِن الِ فِرعَونَ يَسُومُونَكُم سُوءَ العَذَابِ يُذَبِّحُونَ أبَنَاءَكُم وَيَستَحيُونَ نِسَاءَكُم))</w:t>
      </w:r>
      <w:r>
        <w:rPr>
          <w:rStyle w:val="FootnoteReference"/>
          <w:rFonts w:cs="Simplified Arabic"/>
          <w:sz w:val="30"/>
          <w:szCs w:val="30"/>
          <w:rtl/>
          <w:lang w:bidi="ar-IQ"/>
        </w:rPr>
        <w:t>(</w:t>
      </w:r>
      <w:r>
        <w:rPr>
          <w:rStyle w:val="FootnoteReference"/>
          <w:rFonts w:cs="Simplified Arabic"/>
          <w:sz w:val="30"/>
          <w:szCs w:val="30"/>
          <w:rtl/>
          <w:lang w:bidi="ar-IQ"/>
        </w:rPr>
        <w:footnoteReference w:id="353"/>
      </w:r>
      <w:r>
        <w:rPr>
          <w:rStyle w:val="FootnoteReference"/>
          <w:rFonts w:cs="Simplified Arabic"/>
          <w:sz w:val="30"/>
          <w:szCs w:val="30"/>
          <w:rtl/>
          <w:lang w:bidi="ar-IQ"/>
        </w:rPr>
        <w:t>)</w:t>
      </w:r>
      <w:r>
        <w:rPr>
          <w:rFonts w:cs="Simplified Arabic"/>
          <w:sz w:val="30"/>
          <w:szCs w:val="30"/>
          <w:rtl/>
          <w:lang w:bidi="ar-IQ"/>
        </w:rPr>
        <w:t xml:space="preserve"> فقوله </w:t>
      </w:r>
      <w:r>
        <w:rPr>
          <w:rFonts w:cs="Traditional Arabic"/>
          <w:b/>
          <w:bCs/>
          <w:sz w:val="36"/>
          <w:szCs w:val="36"/>
          <w:rtl/>
          <w:lang w:bidi="ar-IQ"/>
        </w:rPr>
        <w:t>((يُذَبِّحُونَ ابَنَاءَكُم...))</w:t>
      </w:r>
      <w:r>
        <w:rPr>
          <w:rFonts w:cs="Simplified Arabic"/>
          <w:sz w:val="30"/>
          <w:szCs w:val="30"/>
          <w:rtl/>
          <w:lang w:bidi="ar-IQ"/>
        </w:rPr>
        <w:t xml:space="preserve"> (( بيان ليسومونكم ، ولذلك لم يعطف ))</w:t>
      </w:r>
      <w:r>
        <w:rPr>
          <w:rStyle w:val="FootnoteReference"/>
          <w:rFonts w:cs="Simplified Arabic"/>
          <w:sz w:val="30"/>
          <w:szCs w:val="30"/>
          <w:rtl/>
          <w:lang w:bidi="ar-IQ"/>
        </w:rPr>
        <w:t>(</w:t>
      </w:r>
      <w:r>
        <w:rPr>
          <w:rStyle w:val="FootnoteReference"/>
          <w:rFonts w:cs="Simplified Arabic"/>
          <w:sz w:val="30"/>
          <w:szCs w:val="30"/>
          <w:rtl/>
          <w:lang w:bidi="ar-IQ"/>
        </w:rPr>
        <w:footnoteReference w:id="354"/>
      </w:r>
      <w:r>
        <w:rPr>
          <w:rStyle w:val="FootnoteReference"/>
          <w:rFonts w:cs="Simplified Arabic"/>
          <w:sz w:val="30"/>
          <w:szCs w:val="30"/>
          <w:rtl/>
          <w:lang w:bidi="ar-IQ"/>
        </w:rPr>
        <w:t>)</w:t>
      </w:r>
      <w:r>
        <w:rPr>
          <w:rFonts w:cs="Simplified Arabic"/>
          <w:sz w:val="30"/>
          <w:szCs w:val="30"/>
          <w:rtl/>
          <w:lang w:bidi="ar-IQ"/>
        </w:rPr>
        <w:t>, وفي قوله تعالى</w:t>
      </w:r>
      <w:r>
        <w:rPr>
          <w:rFonts w:cs="Traditional Arabic"/>
          <w:b/>
          <w:bCs/>
          <w:sz w:val="36"/>
          <w:szCs w:val="36"/>
          <w:rtl/>
          <w:lang w:bidi="ar-IQ"/>
        </w:rPr>
        <w:t xml:space="preserve"> (( اللهُ لا إلَه الاََّ هَوَ الحَيُّ القَيّومُ لاَ تَأخُذهُ سِنَةٌ وَلاَ نَومٌ لَهُ مَا ِفي السَّمَاوَاتِ وَمَا فِي الارضِ مَن ذَا الَّذِي يَشفَعُ عِندهُ إِلاَّ بِاذنِهِ يَعلَمُ مَا بَينَ أَيدِيهِم وَمَا خَلفَهُم وَلاَ يُحِيطُونَ بِشيء</w:t>
      </w:r>
      <w:r>
        <w:rPr>
          <w:rFonts w:cs="Traditional Arabic"/>
          <w:b/>
          <w:bCs/>
          <w:sz w:val="36"/>
          <w:szCs w:val="36"/>
          <w:lang w:bidi="ar-IQ"/>
        </w:rPr>
        <w:t></w:t>
      </w:r>
      <w:r>
        <w:rPr>
          <w:rFonts w:cs="Traditional Arabic"/>
          <w:b/>
          <w:bCs/>
          <w:sz w:val="36"/>
          <w:szCs w:val="36"/>
          <w:rtl/>
          <w:lang w:bidi="ar-IQ"/>
        </w:rPr>
        <w:t xml:space="preserve"> مِن عِلمِه ِالاَّ ِبمَا شَاءَ وَسِعَ كُرسِيُّهُ السَمَاوَاتِ وَالارضِ وَلاَ يَؤُدُه حِفظُهما وَهُو العَلِيُّ العَظِيمُ ))</w:t>
      </w:r>
      <w:r>
        <w:rPr>
          <w:rStyle w:val="FootnoteReference"/>
          <w:rFonts w:cs="Simplified Arabic"/>
          <w:sz w:val="30"/>
          <w:szCs w:val="30"/>
          <w:rtl/>
          <w:lang w:bidi="ar-IQ"/>
        </w:rPr>
        <w:t>(</w:t>
      </w:r>
      <w:r>
        <w:rPr>
          <w:rStyle w:val="FootnoteReference"/>
          <w:rFonts w:cs="Simplified Arabic"/>
          <w:sz w:val="30"/>
          <w:szCs w:val="30"/>
          <w:rtl/>
          <w:lang w:bidi="ar-IQ"/>
        </w:rPr>
        <w:footnoteReference w:id="355"/>
      </w:r>
      <w:r>
        <w:rPr>
          <w:rStyle w:val="FootnoteReference"/>
          <w:rFonts w:cs="Simplified Arabic"/>
          <w:sz w:val="30"/>
          <w:szCs w:val="30"/>
          <w:rtl/>
          <w:lang w:bidi="ar-IQ"/>
        </w:rPr>
        <w:t>)</w:t>
      </w:r>
      <w:r>
        <w:rPr>
          <w:rFonts w:cs="Simplified Arabic"/>
          <w:sz w:val="30"/>
          <w:szCs w:val="30"/>
          <w:rtl/>
          <w:lang w:bidi="ar-IQ"/>
        </w:rPr>
        <w:t xml:space="preserve"> فالجمل في الاية جاءت متلاحقة تبين اللاحقة منها ما في السابقة من معنى ولذلك ترك العاطف فيها</w:t>
      </w:r>
      <w:r>
        <w:rPr>
          <w:rStyle w:val="FootnoteReference"/>
          <w:rFonts w:cs="Simplified Arabic"/>
          <w:sz w:val="30"/>
          <w:szCs w:val="30"/>
          <w:rtl/>
          <w:lang w:bidi="ar-IQ"/>
        </w:rPr>
        <w:t>(</w:t>
      </w:r>
      <w:r>
        <w:rPr>
          <w:rStyle w:val="FootnoteReference"/>
          <w:rFonts w:cs="Simplified Arabic"/>
          <w:sz w:val="30"/>
          <w:szCs w:val="30"/>
          <w:rtl/>
          <w:lang w:bidi="ar-IQ"/>
        </w:rPr>
        <w:footnoteReference w:id="356"/>
      </w:r>
      <w:r>
        <w:rPr>
          <w:rStyle w:val="FootnoteReference"/>
          <w:rFonts w:cs="Simplified Arabic"/>
          <w:sz w:val="30"/>
          <w:szCs w:val="30"/>
          <w:rtl/>
          <w:lang w:bidi="ar-IQ"/>
        </w:rPr>
        <w:t>)</w:t>
      </w:r>
      <w:r>
        <w:rPr>
          <w:rFonts w:cs="Simplified Arabic"/>
          <w:sz w:val="30"/>
          <w:szCs w:val="30"/>
          <w:rtl/>
          <w:lang w:bidi="ar-IQ"/>
        </w:rPr>
        <w:t xml:space="preserve"> .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5. الاستئناف :</w:t>
      </w:r>
    </w:p>
    <w:p w:rsidR="00676633" w:rsidRDefault="00676633" w:rsidP="00676633">
      <w:pPr>
        <w:spacing w:before="240"/>
        <w:ind w:firstLine="574"/>
        <w:jc w:val="lowKashida"/>
        <w:rPr>
          <w:rFonts w:cs="Simplified Arabic"/>
          <w:sz w:val="30"/>
          <w:szCs w:val="30"/>
          <w:rtl/>
          <w:lang w:bidi="ar-IQ"/>
        </w:rPr>
      </w:pPr>
      <w:r>
        <w:rPr>
          <w:rFonts w:cs="Simplified Arabic"/>
          <w:sz w:val="30"/>
          <w:szCs w:val="30"/>
          <w:rtl/>
          <w:lang w:bidi="ar-IQ"/>
        </w:rPr>
        <w:lastRenderedPageBreak/>
        <w:tab/>
        <w:t xml:space="preserve">قد تأتي الجملة المُستأنَف بها تعبيراً عن موقف وجداني, وهذا ما ذكره البيضاوي في أثناء تفسيره لقوله تعالى </w:t>
      </w:r>
      <w:r>
        <w:rPr>
          <w:rFonts w:cs="Traditional Arabic"/>
          <w:b/>
          <w:bCs/>
          <w:sz w:val="36"/>
          <w:szCs w:val="36"/>
          <w:rtl/>
          <w:lang w:bidi="ar-IQ"/>
        </w:rPr>
        <w:t>(( وإذا لَقُوا الّذينَ آمَنُوا قَالُوا آمَنَّا وَإذا خَلَوا الى شَيَاطينِهم قَالوا إنّا مَعَكُم إنّما نَحنُ مُستَهزِءون* اللهُ يَستَهزِيءُ بِهم ))</w:t>
      </w:r>
      <w:r>
        <w:rPr>
          <w:rStyle w:val="FootnoteReference"/>
          <w:rFonts w:cs="Simplified Arabic"/>
          <w:sz w:val="30"/>
          <w:szCs w:val="30"/>
          <w:rtl/>
          <w:lang w:bidi="ar-IQ"/>
        </w:rPr>
        <w:t>(</w:t>
      </w:r>
      <w:r>
        <w:rPr>
          <w:rStyle w:val="FootnoteReference"/>
          <w:rFonts w:cs="Simplified Arabic"/>
          <w:sz w:val="30"/>
          <w:szCs w:val="30"/>
          <w:rtl/>
          <w:lang w:bidi="ar-IQ"/>
        </w:rPr>
        <w:footnoteReference w:id="357"/>
      </w:r>
      <w:r>
        <w:rPr>
          <w:rStyle w:val="FootnoteReference"/>
          <w:rFonts w:cs="Simplified Arabic"/>
          <w:sz w:val="30"/>
          <w:szCs w:val="30"/>
          <w:rtl/>
          <w:lang w:bidi="ar-IQ"/>
        </w:rPr>
        <w:t>)</w:t>
      </w:r>
      <w:r>
        <w:rPr>
          <w:rFonts w:cs="Simplified Arabic"/>
          <w:sz w:val="30"/>
          <w:szCs w:val="30"/>
          <w:rtl/>
          <w:lang w:bidi="ar-IQ"/>
        </w:rPr>
        <w:t xml:space="preserve"> فقوله(</w:t>
      </w:r>
      <w:r>
        <w:rPr>
          <w:rFonts w:cs="Traditional Arabic"/>
          <w:b/>
          <w:bCs/>
          <w:sz w:val="36"/>
          <w:szCs w:val="36"/>
          <w:rtl/>
          <w:lang w:bidi="ar-IQ"/>
        </w:rPr>
        <w:t>اللهُ يَستَهزِيءُ بِهم</w:t>
      </w:r>
      <w:r>
        <w:rPr>
          <w:rFonts w:cs="Simplified Arabic"/>
          <w:sz w:val="30"/>
          <w:szCs w:val="30"/>
          <w:rtl/>
          <w:lang w:bidi="ar-IQ"/>
        </w:rPr>
        <w:t xml:space="preserve">) قال المفسر: (( يجازيهم على استهزائهم ....وانما استؤنف به ولم يعطف ليدل على أن الله تعالى تولى مجازاتهم ولم يحوج المؤمنين الى ان يعارضوهم وان استهزاءهم لا يؤبه به في مقابلة ما يفعل الله بهم ....)) </w:t>
      </w:r>
      <w:r>
        <w:rPr>
          <w:rStyle w:val="FootnoteReference"/>
          <w:rFonts w:cs="Simplified Arabic"/>
          <w:sz w:val="30"/>
          <w:szCs w:val="30"/>
          <w:rtl/>
          <w:lang w:bidi="ar-IQ"/>
        </w:rPr>
        <w:t>(</w:t>
      </w:r>
      <w:r>
        <w:rPr>
          <w:rStyle w:val="FootnoteReference"/>
          <w:rFonts w:cs="Simplified Arabic"/>
          <w:sz w:val="30"/>
          <w:szCs w:val="30"/>
          <w:rtl/>
          <w:lang w:bidi="ar-IQ"/>
        </w:rPr>
        <w:footnoteReference w:id="358"/>
      </w:r>
      <w:r>
        <w:rPr>
          <w:rStyle w:val="FootnoteReference"/>
          <w:rFonts w:cs="Simplified Arabic"/>
          <w:sz w:val="30"/>
          <w:szCs w:val="30"/>
          <w:rtl/>
          <w:lang w:bidi="ar-IQ"/>
        </w:rPr>
        <w:t>)</w:t>
      </w:r>
      <w:r>
        <w:rPr>
          <w:rFonts w:cs="Simplified Arabic"/>
          <w:sz w:val="30"/>
          <w:szCs w:val="30"/>
          <w:rtl/>
          <w:lang w:bidi="ar-IQ"/>
        </w:rPr>
        <w:t xml:space="preserve"> .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فصّل البيضاوي القول في الاستئناف في أثناء تفسيره لقوله تعالى </w:t>
      </w:r>
      <w:r>
        <w:rPr>
          <w:rFonts w:cs="Traditional Arabic"/>
          <w:b/>
          <w:bCs/>
          <w:sz w:val="36"/>
          <w:szCs w:val="36"/>
          <w:rtl/>
          <w:lang w:bidi="ar-IQ"/>
        </w:rPr>
        <w:t>(( أُولَئِكَ عَلَى هُدىً مِن رَبِّهِم))</w:t>
      </w:r>
      <w:r>
        <w:rPr>
          <w:rStyle w:val="FootnoteReference"/>
          <w:rFonts w:cs="Simplified Arabic"/>
          <w:sz w:val="30"/>
          <w:szCs w:val="30"/>
          <w:rtl/>
          <w:lang w:bidi="ar-IQ"/>
        </w:rPr>
        <w:t>(</w:t>
      </w:r>
      <w:r>
        <w:rPr>
          <w:rStyle w:val="FootnoteReference"/>
          <w:rFonts w:cs="Simplified Arabic"/>
          <w:sz w:val="30"/>
          <w:szCs w:val="30"/>
          <w:rtl/>
          <w:lang w:bidi="ar-IQ"/>
        </w:rPr>
        <w:footnoteReference w:id="359"/>
      </w:r>
      <w:r>
        <w:rPr>
          <w:rStyle w:val="FootnoteReference"/>
          <w:rFonts w:cs="Simplified Arabic"/>
          <w:sz w:val="30"/>
          <w:szCs w:val="30"/>
          <w:rtl/>
          <w:lang w:bidi="ar-IQ"/>
        </w:rPr>
        <w:t>)</w:t>
      </w:r>
      <w:r>
        <w:rPr>
          <w:rFonts w:cs="Simplified Arabic"/>
          <w:sz w:val="30"/>
          <w:szCs w:val="30"/>
          <w:rtl/>
          <w:lang w:bidi="ar-IQ"/>
        </w:rPr>
        <w:t xml:space="preserve"> فمن الوجوه التي تحملها أن تكون(( استئناف لا محل لها ، فكأنه نتيجة الاحكام والصفات المتقدمة، او جواب سائل قال: فالموصوفون بهذه الصفات اختصوا بالهدى ، ونظيره : احسنت الى زيد صديقك صديقك القديم ، حقيق بالاحسان ، فإن اسم الاشارة ههنا كاعادة الموصوف بصفاته المذكورة ، وهو ابلغ من أن يستأنف بإعادة الاسم وحده لما فيه من بيان المقتضى وتلخيصه ، فإن ترتيب الحكم على الوصف إيذان بأنه الموجب له )) </w:t>
      </w:r>
      <w:r>
        <w:rPr>
          <w:rStyle w:val="FootnoteReference"/>
          <w:rFonts w:cs="Simplified Arabic"/>
          <w:sz w:val="30"/>
          <w:szCs w:val="30"/>
          <w:rtl/>
          <w:lang w:bidi="ar-IQ"/>
        </w:rPr>
        <w:t>(</w:t>
      </w:r>
      <w:r>
        <w:rPr>
          <w:rStyle w:val="FootnoteReference"/>
          <w:rFonts w:cs="Simplified Arabic"/>
          <w:sz w:val="30"/>
          <w:szCs w:val="30"/>
          <w:rtl/>
          <w:lang w:bidi="ar-IQ"/>
        </w:rPr>
        <w:footnoteReference w:id="360"/>
      </w:r>
      <w:r>
        <w:rPr>
          <w:rStyle w:val="FootnoteReference"/>
          <w:rFonts w:cs="Simplified Arabic"/>
          <w:sz w:val="30"/>
          <w:szCs w:val="30"/>
          <w:rtl/>
          <w:lang w:bidi="ar-IQ"/>
        </w:rPr>
        <w:t>)</w:t>
      </w:r>
      <w:r>
        <w:rPr>
          <w:rFonts w:cs="Simplified Arabic"/>
          <w:sz w:val="30"/>
          <w:szCs w:val="30"/>
          <w:rtl/>
          <w:lang w:bidi="ar-IQ"/>
        </w:rPr>
        <w:t xml:space="preserve"> . </w:t>
      </w:r>
    </w:p>
    <w:p w:rsidR="00676633" w:rsidRDefault="00676633" w:rsidP="00676633">
      <w:pPr>
        <w:jc w:val="lowKashida"/>
        <w:rPr>
          <w:rFonts w:cs="Simplified Arabic"/>
          <w:b/>
          <w:bCs/>
          <w:sz w:val="32"/>
          <w:szCs w:val="32"/>
          <w:rtl/>
          <w:lang w:bidi="ar-IQ"/>
        </w:rPr>
      </w:pPr>
      <w:r>
        <w:rPr>
          <w:rFonts w:cs="Simplified Arabic"/>
          <w:b/>
          <w:bCs/>
          <w:sz w:val="32"/>
          <w:szCs w:val="32"/>
          <w:rtl/>
          <w:lang w:bidi="ar-IQ"/>
        </w:rPr>
        <w:t>6. مراعاة المقام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وفيه يكون الفصل مراعاة لاختلاف مقام الجملة المفصولة عن الجملة الاولى, فقد يكون بين الجملتين تباين لا مجال فيه للعاطف, قال البيضاوي في تفسيره لقوله تعالى </w:t>
      </w:r>
      <w:r>
        <w:rPr>
          <w:rFonts w:cs="Traditional Arabic"/>
          <w:b/>
          <w:bCs/>
          <w:sz w:val="36"/>
          <w:szCs w:val="36"/>
          <w:rtl/>
          <w:lang w:bidi="ar-IQ"/>
        </w:rPr>
        <w:t>((أُولَئِكَ عَلَى هُدىً مِن رَبِّهم وَأُولَئِكَ هُمُ المُفلِحُونَ * إِنّ الَّذِينَ كَفَرُوا سَوَاءٌ عَلَيهِم أَأَنذَرتَهُم أَم لَم تُنذِرهُم لاَ يُؤمِنُونَ ))</w:t>
      </w:r>
      <w:r>
        <w:rPr>
          <w:rStyle w:val="FootnoteReference"/>
          <w:rFonts w:cs="Simplified Arabic"/>
          <w:sz w:val="30"/>
          <w:szCs w:val="30"/>
          <w:rtl/>
          <w:lang w:bidi="ar-IQ"/>
        </w:rPr>
        <w:t>(</w:t>
      </w:r>
      <w:r>
        <w:rPr>
          <w:rStyle w:val="FootnoteReference"/>
          <w:rFonts w:cs="Simplified Arabic"/>
          <w:sz w:val="30"/>
          <w:szCs w:val="30"/>
          <w:rtl/>
          <w:lang w:bidi="ar-IQ"/>
        </w:rPr>
        <w:footnoteReference w:id="361"/>
      </w:r>
      <w:r>
        <w:rPr>
          <w:rStyle w:val="FootnoteReference"/>
          <w:rFonts w:cs="Simplified Arabic"/>
          <w:sz w:val="30"/>
          <w:szCs w:val="30"/>
          <w:rtl/>
          <w:lang w:bidi="ar-IQ"/>
        </w:rPr>
        <w:t>)</w:t>
      </w:r>
      <w:r>
        <w:rPr>
          <w:rFonts w:cs="Simplified Arabic"/>
          <w:sz w:val="30"/>
          <w:szCs w:val="30"/>
          <w:rtl/>
          <w:lang w:bidi="ar-IQ"/>
        </w:rPr>
        <w:t xml:space="preserve"> : (( لما ذكر خاصة عباده وخلاصة اوليائه بصفاتهم التي أهّلتهم للهدى والفلاح عقبهم باضدادهم العتاة المردة الذين لا ينفع فيهم </w:t>
      </w:r>
      <w:r>
        <w:rPr>
          <w:rFonts w:cs="Simplified Arabic"/>
          <w:sz w:val="30"/>
          <w:szCs w:val="30"/>
          <w:rtl/>
          <w:lang w:bidi="ar-IQ"/>
        </w:rPr>
        <w:lastRenderedPageBreak/>
        <w:t xml:space="preserve">الهدى ، ولا تغنى عنهم الايات والنذر ، ولم يعطف قصتهم على قصة المؤمنين كما عطف في قوله تعالى </w:t>
      </w:r>
      <w:r>
        <w:rPr>
          <w:rFonts w:cs="Traditional Arabic"/>
          <w:b/>
          <w:bCs/>
          <w:sz w:val="36"/>
          <w:szCs w:val="36"/>
          <w:rtl/>
          <w:lang w:bidi="ar-IQ"/>
        </w:rPr>
        <w:t>(( إِنَّ الأبرَارَ لَفِي نَعِيم</w:t>
      </w:r>
      <w:r>
        <w:rPr>
          <w:rFonts w:cs="Traditional Arabic"/>
          <w:b/>
          <w:bCs/>
          <w:sz w:val="36"/>
          <w:szCs w:val="36"/>
          <w:lang w:bidi="ar-IQ"/>
        </w:rPr>
        <w:t></w:t>
      </w:r>
      <w:r>
        <w:rPr>
          <w:rFonts w:cs="Traditional Arabic"/>
          <w:b/>
          <w:bCs/>
          <w:sz w:val="36"/>
          <w:szCs w:val="36"/>
          <w:rtl/>
          <w:lang w:bidi="ar-IQ"/>
        </w:rPr>
        <w:t xml:space="preserve"> *وَإِنَّ الفُجَّارَ لَفِي جَحِيم</w:t>
      </w:r>
      <w:r>
        <w:rPr>
          <w:rFonts w:cs="Traditional Arabic"/>
          <w:b/>
          <w:bCs/>
          <w:sz w:val="36"/>
          <w:szCs w:val="36"/>
          <w:lang w:bidi="ar-IQ"/>
        </w:rPr>
        <w:t></w:t>
      </w:r>
      <w:r>
        <w:rPr>
          <w:rFonts w:cs="Traditional Arabic"/>
          <w:b/>
          <w:bCs/>
          <w:sz w:val="36"/>
          <w:szCs w:val="36"/>
          <w:rtl/>
          <w:lang w:bidi="ar-IQ"/>
        </w:rPr>
        <w:t xml:space="preserve"> ))</w:t>
      </w:r>
      <w:r>
        <w:rPr>
          <w:rStyle w:val="FootnoteReference"/>
          <w:rFonts w:cs="Simplified Arabic"/>
          <w:sz w:val="30"/>
          <w:szCs w:val="30"/>
          <w:rtl/>
          <w:lang w:bidi="ar-IQ"/>
        </w:rPr>
        <w:t>(</w:t>
      </w:r>
      <w:r>
        <w:rPr>
          <w:rStyle w:val="FootnoteReference"/>
          <w:rFonts w:cs="Simplified Arabic"/>
          <w:sz w:val="30"/>
          <w:szCs w:val="30"/>
          <w:rtl/>
          <w:lang w:bidi="ar-IQ"/>
        </w:rPr>
        <w:footnoteReference w:id="362"/>
      </w:r>
      <w:r>
        <w:rPr>
          <w:rStyle w:val="FootnoteReference"/>
          <w:rFonts w:cs="Simplified Arabic"/>
          <w:sz w:val="30"/>
          <w:szCs w:val="30"/>
          <w:rtl/>
          <w:lang w:bidi="ar-IQ"/>
        </w:rPr>
        <w:t>)</w:t>
      </w:r>
      <w:r>
        <w:rPr>
          <w:rFonts w:cs="Simplified Arabic"/>
          <w:sz w:val="30"/>
          <w:szCs w:val="30"/>
          <w:rtl/>
          <w:lang w:bidi="ar-IQ"/>
        </w:rPr>
        <w:t xml:space="preserve"> لتباينهما في الغرض ، فان الاولى سيقت لذكر الكتاب وبيان شانه والاخرى مسوقة لشرح تمردهم وانهماكهم في الضلال ))</w:t>
      </w:r>
      <w:r>
        <w:rPr>
          <w:rStyle w:val="FootnoteReference"/>
          <w:rFonts w:cs="Simplified Arabic"/>
          <w:sz w:val="30"/>
          <w:szCs w:val="30"/>
          <w:rtl/>
          <w:lang w:bidi="ar-IQ"/>
        </w:rPr>
        <w:t>(</w:t>
      </w:r>
      <w:r>
        <w:rPr>
          <w:rStyle w:val="FootnoteReference"/>
          <w:rFonts w:cs="Simplified Arabic"/>
          <w:sz w:val="30"/>
          <w:szCs w:val="30"/>
          <w:rtl/>
          <w:lang w:bidi="ar-IQ"/>
        </w:rPr>
        <w:footnoteReference w:id="363"/>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إن موازنة البيضاوي بين النصَّين , وتعليله للفصل في النص الاول والعطف في النص الثاني, يعكسان قدرته على التماس الاثر الدلالي الذي يتركه الفن البلاغي في موضعه.</w:t>
      </w:r>
    </w:p>
    <w:p w:rsidR="00676633" w:rsidRDefault="00676633" w:rsidP="00676633">
      <w:pPr>
        <w:ind w:firstLine="574"/>
        <w:jc w:val="lowKashida"/>
        <w:rPr>
          <w:rFonts w:cs="Simplified Arabic"/>
          <w:sz w:val="30"/>
          <w:szCs w:val="30"/>
          <w:rtl/>
          <w:lang w:bidi="ar-IQ"/>
        </w:rPr>
      </w:pP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ثانياً : مواضع الوصل:</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يظهر في تفسير البيضاوي أن مفهوم هذا الفن محدد المعالم عنده فقد وقف عند مواضع الوصل واشار الى أنه يكون بين الجملتين اما للتقارب او الاختلاف:  </w:t>
      </w:r>
    </w:p>
    <w:p w:rsidR="00676633" w:rsidRDefault="00676633" w:rsidP="00676633">
      <w:pPr>
        <w:tabs>
          <w:tab w:val="left" w:pos="310"/>
        </w:tabs>
        <w:jc w:val="lowKashida"/>
        <w:rPr>
          <w:rFonts w:cs="Simplified Arabic"/>
          <w:b/>
          <w:bCs/>
          <w:sz w:val="32"/>
          <w:szCs w:val="32"/>
          <w:rtl/>
          <w:lang w:bidi="ar-IQ"/>
        </w:rPr>
      </w:pPr>
      <w:r>
        <w:rPr>
          <w:rFonts w:cs="Simplified Arabic"/>
          <w:sz w:val="32"/>
          <w:szCs w:val="32"/>
          <w:rtl/>
          <w:lang w:bidi="ar-IQ"/>
        </w:rPr>
        <w:tab/>
      </w:r>
      <w:r>
        <w:rPr>
          <w:rFonts w:cs="Simplified Arabic"/>
          <w:b/>
          <w:bCs/>
          <w:sz w:val="32"/>
          <w:szCs w:val="32"/>
          <w:rtl/>
          <w:lang w:bidi="ar-IQ"/>
        </w:rPr>
        <w:t xml:space="preserve">1. التقارب :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وفيه تكون الجملتان متفقتين خبراً او انشاءً لفظاً ومعنى او معنى فقط بجامع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فمن الايات التي عطف فيها خبرين متفقين لفظاً ومعنى قوله تعالى </w:t>
      </w:r>
      <w:r>
        <w:rPr>
          <w:rFonts w:cs="Traditional Arabic"/>
          <w:b/>
          <w:bCs/>
          <w:sz w:val="36"/>
          <w:szCs w:val="36"/>
          <w:rtl/>
          <w:lang w:bidi="ar-IQ"/>
        </w:rPr>
        <w:t>((الرَحمن * عَلَّمَ القُرآنَ * خَلَقَ الإِنسَانَ * عَلَّمَهُ البَيَانَ * الشَمسُ وَالقَمَرُ بِحُسبان</w:t>
      </w:r>
      <w:r>
        <w:rPr>
          <w:rFonts w:cs="Traditional Arabic"/>
          <w:b/>
          <w:bCs/>
          <w:sz w:val="36"/>
          <w:szCs w:val="36"/>
          <w:lang w:bidi="ar-IQ"/>
        </w:rPr>
        <w:t></w:t>
      </w:r>
      <w:r>
        <w:rPr>
          <w:rFonts w:cs="Traditional Arabic"/>
          <w:b/>
          <w:bCs/>
          <w:sz w:val="36"/>
          <w:szCs w:val="36"/>
          <w:rtl/>
          <w:lang w:bidi="ar-IQ"/>
        </w:rPr>
        <w:t xml:space="preserve"> * وَالنَجمُ وَالشَجَرُ يَسجُدَان ))</w:t>
      </w:r>
      <w:r>
        <w:rPr>
          <w:rStyle w:val="FootnoteReference"/>
          <w:rFonts w:cs="Simplified Arabic"/>
          <w:sz w:val="30"/>
          <w:szCs w:val="30"/>
          <w:rtl/>
          <w:lang w:bidi="ar-IQ"/>
        </w:rPr>
        <w:t>(</w:t>
      </w:r>
      <w:r>
        <w:rPr>
          <w:rStyle w:val="FootnoteReference"/>
          <w:rFonts w:cs="Simplified Arabic"/>
          <w:sz w:val="30"/>
          <w:szCs w:val="30"/>
          <w:rtl/>
          <w:lang w:bidi="ar-IQ"/>
        </w:rPr>
        <w:footnoteReference w:id="364"/>
      </w:r>
      <w:r>
        <w:rPr>
          <w:rStyle w:val="FootnoteReference"/>
          <w:rFonts w:cs="Simplified Arabic"/>
          <w:sz w:val="30"/>
          <w:szCs w:val="30"/>
          <w:rtl/>
          <w:lang w:bidi="ar-IQ"/>
        </w:rPr>
        <w:t>)</w:t>
      </w:r>
      <w:r>
        <w:rPr>
          <w:rFonts w:cs="Simplified Arabic"/>
          <w:sz w:val="30"/>
          <w:szCs w:val="30"/>
          <w:rtl/>
          <w:lang w:bidi="ar-IQ"/>
        </w:rPr>
        <w:t xml:space="preserve"> قال البيضاوي : ((  وإخلاء الجمل الثلاث التي هي اخبار مترادفة  للرحمن عن العاطف لمجيئها على  نهج التعديد ... </w:t>
      </w:r>
      <w:r>
        <w:rPr>
          <w:rFonts w:cs="Traditional Arabic"/>
          <w:b/>
          <w:bCs/>
          <w:sz w:val="36"/>
          <w:szCs w:val="36"/>
          <w:rtl/>
          <w:lang w:bidi="ar-IQ"/>
        </w:rPr>
        <w:t>(( الشَمسُ وَالقَمَرُ بِحُسبان</w:t>
      </w:r>
      <w:r>
        <w:rPr>
          <w:rFonts w:cs="Traditional Arabic"/>
          <w:b/>
          <w:bCs/>
          <w:sz w:val="36"/>
          <w:szCs w:val="36"/>
          <w:lang w:bidi="ar-IQ"/>
        </w:rPr>
        <w:t></w:t>
      </w:r>
      <w:r>
        <w:rPr>
          <w:rFonts w:cs="Traditional Arabic"/>
          <w:b/>
          <w:bCs/>
          <w:sz w:val="36"/>
          <w:szCs w:val="36"/>
          <w:rtl/>
          <w:lang w:bidi="ar-IQ"/>
        </w:rPr>
        <w:t xml:space="preserve"> )) ... (( وَالنَجمُ وَالشَجَرُ يَسجُدَان )) </w:t>
      </w:r>
      <w:r>
        <w:rPr>
          <w:rFonts w:cs="Simplified Arabic"/>
          <w:sz w:val="30"/>
          <w:szCs w:val="30"/>
          <w:rtl/>
          <w:lang w:bidi="ar-IQ"/>
        </w:rPr>
        <w:t xml:space="preserve">... ادخال العاطف بينهما لاشتراكهما </w:t>
      </w:r>
      <w:r>
        <w:rPr>
          <w:rFonts w:cs="Simplified Arabic"/>
          <w:sz w:val="30"/>
          <w:szCs w:val="30"/>
          <w:rtl/>
          <w:lang w:bidi="ar-IQ"/>
        </w:rPr>
        <w:lastRenderedPageBreak/>
        <w:t>في الدلالة على أن ما يحـس به من تغيرات احوال الاجرام العلوية والسفلية بتقديره ))</w:t>
      </w:r>
      <w:r>
        <w:rPr>
          <w:rStyle w:val="FootnoteReference"/>
          <w:rFonts w:cs="Simplified Arabic"/>
          <w:sz w:val="30"/>
          <w:szCs w:val="30"/>
          <w:rtl/>
          <w:lang w:bidi="ar-IQ"/>
        </w:rPr>
        <w:t>(</w:t>
      </w:r>
      <w:r>
        <w:rPr>
          <w:rStyle w:val="FootnoteReference"/>
          <w:rFonts w:cs="Simplified Arabic"/>
          <w:sz w:val="30"/>
          <w:szCs w:val="30"/>
          <w:rtl/>
          <w:lang w:bidi="ar-IQ"/>
        </w:rPr>
        <w:footnoteReference w:id="365"/>
      </w:r>
      <w:r>
        <w:rPr>
          <w:rStyle w:val="FootnoteReference"/>
          <w:rFonts w:cs="Simplified Arabic"/>
          <w:sz w:val="30"/>
          <w:szCs w:val="30"/>
          <w:rtl/>
          <w:lang w:bidi="ar-IQ"/>
        </w:rPr>
        <w:t>)</w:t>
      </w:r>
      <w:r>
        <w:rPr>
          <w:rFonts w:cs="Simplified Arabic"/>
          <w:sz w:val="30"/>
          <w:szCs w:val="30"/>
          <w:rtl/>
          <w:lang w:bidi="ar-IQ"/>
        </w:rPr>
        <w:t xml:space="preserve"> , فالشمس والقمر سماويان والنجم والشجر ارضيان وجري الشمس والقمر بحسبان وامر من الله سبحانه وكذلك سجود النجم والشجر خاضع لتقديره وامره سبحانه فعطف بينهما لانهما خبران متفقان او متقاربان لفظاً ومعنى</w:t>
      </w:r>
      <w:r>
        <w:rPr>
          <w:rStyle w:val="FootnoteReference"/>
          <w:rFonts w:cs="Simplified Arabic"/>
          <w:sz w:val="30"/>
          <w:szCs w:val="30"/>
          <w:rtl/>
          <w:lang w:bidi="ar-IQ"/>
        </w:rPr>
        <w:t>(</w:t>
      </w:r>
      <w:r>
        <w:rPr>
          <w:rStyle w:val="FootnoteReference"/>
          <w:rFonts w:cs="Simplified Arabic"/>
          <w:sz w:val="30"/>
          <w:szCs w:val="30"/>
          <w:rtl/>
          <w:lang w:bidi="ar-IQ"/>
        </w:rPr>
        <w:footnoteReference w:id="366"/>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ومن المتفقين خبراً معنى فقط قوله تعالى </w:t>
      </w:r>
      <w:r>
        <w:rPr>
          <w:rFonts w:cs="Traditional Arabic"/>
          <w:b/>
          <w:bCs/>
          <w:sz w:val="36"/>
          <w:szCs w:val="36"/>
          <w:rtl/>
          <w:lang w:bidi="ar-IQ"/>
        </w:rPr>
        <w:t>(( قُل اللهُ يُفتيكُم فِيهِنَّ وَمَا يُتلَى عَلَيكُم فِي الكِتَابِ))</w:t>
      </w:r>
      <w:r>
        <w:rPr>
          <w:rStyle w:val="FootnoteReference"/>
          <w:rFonts w:cs="Simplified Arabic"/>
          <w:sz w:val="30"/>
          <w:szCs w:val="30"/>
          <w:rtl/>
          <w:lang w:bidi="ar-IQ"/>
        </w:rPr>
        <w:t>(</w:t>
      </w:r>
      <w:r>
        <w:rPr>
          <w:rStyle w:val="FootnoteReference"/>
          <w:rFonts w:cs="Simplified Arabic"/>
          <w:sz w:val="30"/>
          <w:szCs w:val="30"/>
          <w:rtl/>
          <w:lang w:bidi="ar-IQ"/>
        </w:rPr>
        <w:footnoteReference w:id="367"/>
      </w:r>
      <w:r>
        <w:rPr>
          <w:rStyle w:val="FootnoteReference"/>
          <w:rFonts w:cs="Simplified Arabic"/>
          <w:sz w:val="30"/>
          <w:szCs w:val="30"/>
          <w:rtl/>
          <w:lang w:bidi="ar-IQ"/>
        </w:rPr>
        <w:t>)</w:t>
      </w:r>
      <w:r>
        <w:rPr>
          <w:rFonts w:cs="Simplified Arabic"/>
          <w:sz w:val="30"/>
          <w:szCs w:val="30"/>
          <w:rtl/>
          <w:lang w:bidi="ar-IQ"/>
        </w:rPr>
        <w:t xml:space="preserve"> فقوله </w:t>
      </w:r>
      <w:r>
        <w:rPr>
          <w:rFonts w:cs="Traditional Arabic"/>
          <w:b/>
          <w:bCs/>
          <w:sz w:val="36"/>
          <w:szCs w:val="36"/>
          <w:rtl/>
          <w:lang w:bidi="ar-IQ"/>
        </w:rPr>
        <w:t xml:space="preserve">((مَا يُتلَى)) </w:t>
      </w:r>
      <w:r>
        <w:rPr>
          <w:rFonts w:cs="Simplified Arabic"/>
          <w:sz w:val="30"/>
          <w:szCs w:val="30"/>
          <w:rtl/>
          <w:lang w:bidi="ar-IQ"/>
        </w:rPr>
        <w:t xml:space="preserve">قال فيه البيضاوي انه معطوف على اسم الله تعالى او على ضميره المستكن في </w:t>
      </w:r>
      <w:r>
        <w:rPr>
          <w:rFonts w:cs="Traditional Arabic"/>
          <w:b/>
          <w:bCs/>
          <w:sz w:val="36"/>
          <w:szCs w:val="36"/>
          <w:rtl/>
          <w:lang w:bidi="ar-IQ"/>
        </w:rPr>
        <w:t>((يُفتيِكُم))</w:t>
      </w:r>
      <w:r>
        <w:rPr>
          <w:rFonts w:cs="Simplified Arabic"/>
          <w:sz w:val="30"/>
          <w:szCs w:val="30"/>
          <w:rtl/>
          <w:lang w:bidi="ar-IQ"/>
        </w:rPr>
        <w:t xml:space="preserve"> فيكون الافتاء مسنداً الى الله سبحانه والى ما في القرآن ، ودلل البيضاوي على ما قاله بأن الفعل الواحد ينسب لفاعلين مختلفين باعتبارين مختلفين مثل قولنا : اغناني زيد وعطاؤه ثم قال : (( لا يجوز عطفه على المجرور في </w:t>
      </w:r>
      <w:r>
        <w:rPr>
          <w:rFonts w:cs="Traditional Arabic"/>
          <w:bCs/>
          <w:sz w:val="30"/>
          <w:szCs w:val="36"/>
          <w:rtl/>
          <w:lang w:bidi="ar-IQ"/>
        </w:rPr>
        <w:t>(( فِيهِنّ ))</w:t>
      </w:r>
      <w:r>
        <w:rPr>
          <w:rFonts w:cs="Simplified Arabic"/>
          <w:sz w:val="30"/>
          <w:szCs w:val="30"/>
          <w:rtl/>
          <w:lang w:bidi="ar-IQ"/>
        </w:rPr>
        <w:t xml:space="preserve"> لإختلاله لفظاً ومعنى )) </w:t>
      </w:r>
      <w:r>
        <w:rPr>
          <w:rStyle w:val="FootnoteReference"/>
          <w:rFonts w:cs="Simplified Arabic"/>
          <w:sz w:val="30"/>
          <w:szCs w:val="30"/>
          <w:rtl/>
          <w:lang w:bidi="ar-IQ"/>
        </w:rPr>
        <w:t>(</w:t>
      </w:r>
      <w:r>
        <w:rPr>
          <w:rStyle w:val="FootnoteReference"/>
          <w:rFonts w:cs="Simplified Arabic"/>
          <w:sz w:val="30"/>
          <w:szCs w:val="30"/>
          <w:rtl/>
          <w:lang w:bidi="ar-IQ"/>
        </w:rPr>
        <w:footnoteReference w:id="368"/>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ومن المتفقين انشاءً معنى قوله تعالى </w:t>
      </w:r>
      <w:r>
        <w:rPr>
          <w:rFonts w:cs="Traditional Arabic"/>
          <w:b/>
          <w:bCs/>
          <w:sz w:val="36"/>
          <w:szCs w:val="36"/>
          <w:rtl/>
          <w:lang w:bidi="ar-IQ"/>
        </w:rPr>
        <w:t>((يَا أَيُّها الَّذِينَ آمَنُوا هَل أدُلُّكُم عَلَى تِجَارَة</w:t>
      </w:r>
      <w:r>
        <w:rPr>
          <w:rFonts w:cs="Traditional Arabic"/>
          <w:b/>
          <w:bCs/>
          <w:sz w:val="36"/>
          <w:szCs w:val="36"/>
          <w:lang w:bidi="ar-IQ"/>
        </w:rPr>
        <w:t></w:t>
      </w:r>
      <w:r>
        <w:rPr>
          <w:rFonts w:cs="Traditional Arabic"/>
          <w:b/>
          <w:bCs/>
          <w:sz w:val="36"/>
          <w:szCs w:val="36"/>
          <w:rtl/>
          <w:lang w:bidi="ar-IQ"/>
        </w:rPr>
        <w:t xml:space="preserve"> تُنجِيكُم مِن عَذَابٍ أَلِيم</w:t>
      </w:r>
      <w:r>
        <w:rPr>
          <w:rFonts w:cs="Traditional Arabic"/>
          <w:b/>
          <w:bCs/>
          <w:sz w:val="36"/>
          <w:szCs w:val="36"/>
          <w:lang w:bidi="ar-IQ"/>
        </w:rPr>
        <w:t></w:t>
      </w:r>
      <w:r>
        <w:rPr>
          <w:rFonts w:cs="Traditional Arabic"/>
          <w:b/>
          <w:bCs/>
          <w:sz w:val="36"/>
          <w:szCs w:val="36"/>
          <w:rtl/>
          <w:lang w:bidi="ar-IQ"/>
        </w:rPr>
        <w:t xml:space="preserve"> *  تُؤمِنُونَ بِاللهِ وَرَسُولِهِ وَتجُاهِدُونَ ِفي سَبِيلِ اللهِ بِاموَالِكُم وَانفُسِكُم ذَلِكُم خَيرٌ لَكُم إِن كُنتُم تَعلَمُونَ * يَغفِر لَكُم ذُنوبَكُم وَيُدخِلكُم جَنَّات</w:t>
      </w:r>
      <w:r>
        <w:rPr>
          <w:rFonts w:cs="Traditional Arabic"/>
          <w:b/>
          <w:bCs/>
          <w:sz w:val="36"/>
          <w:szCs w:val="36"/>
          <w:lang w:bidi="ar-IQ"/>
        </w:rPr>
        <w:t></w:t>
      </w:r>
      <w:r>
        <w:rPr>
          <w:rFonts w:cs="Traditional Arabic"/>
          <w:b/>
          <w:bCs/>
          <w:sz w:val="36"/>
          <w:szCs w:val="36"/>
          <w:rtl/>
          <w:lang w:bidi="ar-IQ"/>
        </w:rPr>
        <w:t xml:space="preserve"> تَجرِي مِن تَحتِهَا الأَنهارُ وَمَسَاكِنَ طيّبَةً ِفي جَنَّاتِ عَدن</w:t>
      </w:r>
      <w:r>
        <w:rPr>
          <w:rFonts w:cs="Traditional Arabic"/>
          <w:b/>
          <w:bCs/>
          <w:sz w:val="36"/>
          <w:szCs w:val="36"/>
          <w:lang w:bidi="ar-IQ"/>
        </w:rPr>
        <w:t></w:t>
      </w:r>
      <w:r>
        <w:rPr>
          <w:rFonts w:cs="Traditional Arabic"/>
          <w:b/>
          <w:bCs/>
          <w:sz w:val="36"/>
          <w:szCs w:val="36"/>
          <w:rtl/>
          <w:lang w:bidi="ar-IQ"/>
        </w:rPr>
        <w:t xml:space="preserve"> ذَلِكَ الفَوزُ العَظيمُ * وَأُخرَى تُحِبُّونَها نَصرٌ مِنَ اللهِ وَفَتحٌ قَرِيبٌ وَبَشِّرِ المُؤمِنِينَ ))</w:t>
      </w:r>
      <w:r>
        <w:rPr>
          <w:rStyle w:val="FootnoteReference"/>
          <w:rFonts w:cs="Simplified Arabic"/>
          <w:sz w:val="30"/>
          <w:szCs w:val="30"/>
          <w:rtl/>
          <w:lang w:bidi="ar-IQ"/>
        </w:rPr>
        <w:t>(</w:t>
      </w:r>
      <w:r>
        <w:rPr>
          <w:rStyle w:val="FootnoteReference"/>
          <w:rFonts w:cs="Simplified Arabic"/>
          <w:sz w:val="30"/>
          <w:szCs w:val="30"/>
          <w:rtl/>
          <w:lang w:bidi="ar-IQ"/>
        </w:rPr>
        <w:footnoteReference w:id="369"/>
      </w:r>
      <w:r>
        <w:rPr>
          <w:rStyle w:val="FootnoteReference"/>
          <w:rFonts w:cs="Simplified Arabic"/>
          <w:sz w:val="30"/>
          <w:szCs w:val="30"/>
          <w:rtl/>
          <w:lang w:bidi="ar-IQ"/>
        </w:rPr>
        <w:t>)</w:t>
      </w:r>
      <w:r>
        <w:rPr>
          <w:rFonts w:cs="Simplified Arabic"/>
          <w:sz w:val="30"/>
          <w:szCs w:val="30"/>
          <w:rtl/>
          <w:lang w:bidi="ar-IQ"/>
        </w:rPr>
        <w:t xml:space="preserve"> قال البيضاوي في قوله تعالى </w:t>
      </w:r>
      <w:r>
        <w:rPr>
          <w:rFonts w:cs="Traditional Arabic"/>
          <w:b/>
          <w:bCs/>
          <w:sz w:val="36"/>
          <w:szCs w:val="36"/>
          <w:rtl/>
          <w:lang w:bidi="ar-IQ"/>
        </w:rPr>
        <w:t>((وَبَشِّرِ المُؤمِنِينَ))</w:t>
      </w:r>
      <w:r>
        <w:rPr>
          <w:rFonts w:cs="Simplified Arabic"/>
          <w:sz w:val="30"/>
          <w:szCs w:val="30"/>
          <w:rtl/>
          <w:lang w:bidi="ar-IQ"/>
        </w:rPr>
        <w:t xml:space="preserve"> : (( عطف على محذوف مثل : قل يا ايها الذين امنوا وبشر ، او على تؤمنون فإنه في معنى الامر كأنه قال : آمنوا وجاهدوا أيّها المؤمنون وبشِّرهم يا رسول الله بما وعدتهم عليهما آجلاً وعاجلاً )) </w:t>
      </w:r>
      <w:r>
        <w:rPr>
          <w:rStyle w:val="FootnoteReference"/>
          <w:rFonts w:cs="Simplified Arabic"/>
          <w:sz w:val="30"/>
          <w:szCs w:val="30"/>
          <w:rtl/>
          <w:lang w:bidi="ar-IQ"/>
        </w:rPr>
        <w:t>(</w:t>
      </w:r>
      <w:r>
        <w:rPr>
          <w:rStyle w:val="FootnoteReference"/>
          <w:rFonts w:cs="Simplified Arabic"/>
          <w:sz w:val="30"/>
          <w:szCs w:val="30"/>
          <w:rtl/>
          <w:lang w:bidi="ar-IQ"/>
        </w:rPr>
        <w:footnoteReference w:id="370"/>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lastRenderedPageBreak/>
        <w:t>2. الاختلاف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 xml:space="preserve">فيه تكون الجملة الثانية معطوفة على الاولى للاشارة الى ما بينهما من اختلاف او للفصل بين معنى الجملتين على الرغم من وجود تناسب او رابط بينهما , ففي قوله تعالى </w:t>
      </w:r>
      <w:r>
        <w:rPr>
          <w:rFonts w:cs="Traditional Arabic"/>
          <w:b/>
          <w:bCs/>
          <w:sz w:val="36"/>
          <w:szCs w:val="36"/>
          <w:rtl/>
          <w:lang w:bidi="ar-IQ"/>
        </w:rPr>
        <w:t>((أُولَئِكَ عَلَى هُدىً مِن رَبِّهِم وَأُولَئِكَ هُمُ المُفلِحُونَ ))</w:t>
      </w:r>
      <w:r>
        <w:rPr>
          <w:rStyle w:val="FootnoteReference"/>
          <w:rFonts w:cs="Simplified Arabic"/>
          <w:sz w:val="30"/>
          <w:szCs w:val="30"/>
          <w:rtl/>
          <w:lang w:bidi="ar-IQ"/>
        </w:rPr>
        <w:t>(</w:t>
      </w:r>
      <w:r>
        <w:rPr>
          <w:rStyle w:val="FootnoteReference"/>
          <w:rFonts w:cs="Simplified Arabic"/>
          <w:sz w:val="30"/>
          <w:szCs w:val="30"/>
          <w:rtl/>
          <w:lang w:bidi="ar-IQ"/>
        </w:rPr>
        <w:footnoteReference w:id="371"/>
      </w:r>
      <w:r>
        <w:rPr>
          <w:rStyle w:val="FootnoteReference"/>
          <w:rFonts w:cs="Simplified Arabic"/>
          <w:sz w:val="30"/>
          <w:szCs w:val="30"/>
          <w:rtl/>
          <w:lang w:bidi="ar-IQ"/>
        </w:rPr>
        <w:t>)</w:t>
      </w:r>
      <w:r>
        <w:rPr>
          <w:rFonts w:cs="Simplified Arabic"/>
          <w:sz w:val="30"/>
          <w:szCs w:val="30"/>
          <w:rtl/>
          <w:lang w:bidi="ar-IQ"/>
        </w:rPr>
        <w:t xml:space="preserve"> قال البيضاوي: (( ... وُسّط العاطف لإختلاف مفهوم الجملتين ههنا بخلاف قوله </w:t>
      </w:r>
      <w:r>
        <w:rPr>
          <w:rFonts w:cs="Traditional Arabic"/>
          <w:b/>
          <w:bCs/>
          <w:sz w:val="36"/>
          <w:szCs w:val="36"/>
          <w:rtl/>
          <w:lang w:bidi="ar-IQ"/>
        </w:rPr>
        <w:t>(( أُولَئِكَ كَالأَنعَامِ بَل هُم أَضَلّ أُولَئِكَ هُمُ الغَافِلُونَ ))</w:t>
      </w:r>
      <w:r>
        <w:rPr>
          <w:rStyle w:val="FootnoteReference"/>
          <w:rFonts w:cs="Simplified Arabic"/>
          <w:sz w:val="30"/>
          <w:szCs w:val="30"/>
          <w:rtl/>
          <w:lang w:bidi="ar-IQ"/>
        </w:rPr>
        <w:t>(</w:t>
      </w:r>
      <w:r>
        <w:rPr>
          <w:rStyle w:val="FootnoteReference"/>
          <w:rFonts w:cs="Simplified Arabic"/>
          <w:sz w:val="30"/>
          <w:szCs w:val="30"/>
          <w:rtl/>
          <w:lang w:bidi="ar-IQ"/>
        </w:rPr>
        <w:footnoteReference w:id="372"/>
      </w:r>
      <w:r>
        <w:rPr>
          <w:rStyle w:val="FootnoteReference"/>
          <w:rFonts w:cs="Simplified Arabic"/>
          <w:sz w:val="30"/>
          <w:szCs w:val="30"/>
          <w:rtl/>
          <w:lang w:bidi="ar-IQ"/>
        </w:rPr>
        <w:t>)</w:t>
      </w:r>
      <w:r>
        <w:rPr>
          <w:rFonts w:cs="Simplified Arabic"/>
          <w:sz w:val="30"/>
          <w:szCs w:val="30"/>
          <w:rtl/>
          <w:lang w:bidi="ar-IQ"/>
        </w:rPr>
        <w:t xml:space="preserve"> فإن التسجيل بالغفلة والتشبيه بالبهائم شيء واحد فكانت الجملة الثانية مقررة للاولى فلا تناسب العطف )) </w:t>
      </w:r>
      <w:r>
        <w:rPr>
          <w:rStyle w:val="FootnoteReference"/>
          <w:rFonts w:cs="Simplified Arabic"/>
          <w:sz w:val="30"/>
          <w:szCs w:val="30"/>
          <w:rtl/>
          <w:lang w:bidi="ar-IQ"/>
        </w:rPr>
        <w:t>(</w:t>
      </w:r>
      <w:r>
        <w:rPr>
          <w:rStyle w:val="FootnoteReference"/>
          <w:rFonts w:cs="Simplified Arabic"/>
          <w:sz w:val="30"/>
          <w:szCs w:val="30"/>
          <w:rtl/>
          <w:lang w:bidi="ar-IQ"/>
        </w:rPr>
        <w:footnoteReference w:id="373"/>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ind w:firstLine="574"/>
        <w:jc w:val="lowKashida"/>
        <w:rPr>
          <w:rFonts w:cs="Simplified Arabic"/>
          <w:sz w:val="10"/>
          <w:szCs w:val="10"/>
          <w:rtl/>
          <w:lang w:bidi="ar-IQ"/>
        </w:rPr>
      </w:pPr>
    </w:p>
    <w:p w:rsidR="00676633" w:rsidRDefault="00676633" w:rsidP="00676633">
      <w:pPr>
        <w:ind w:firstLine="574"/>
        <w:jc w:val="center"/>
        <w:rPr>
          <w:rFonts w:cs="Arabic Transparent"/>
          <w:b/>
          <w:bCs/>
          <w:sz w:val="42"/>
          <w:szCs w:val="42"/>
          <w:rtl/>
          <w:lang w:bidi="ar-IQ"/>
        </w:rPr>
      </w:pPr>
      <w:r>
        <w:rPr>
          <w:rFonts w:cs="Arabic Transparent" w:hint="cs"/>
          <w:b/>
          <w:bCs/>
          <w:sz w:val="42"/>
          <w:szCs w:val="42"/>
          <w:rtl/>
          <w:lang w:bidi="ar-IQ"/>
        </w:rPr>
        <w:t>المبحث الخامس</w:t>
      </w:r>
    </w:p>
    <w:p w:rsidR="00676633" w:rsidRDefault="00676633" w:rsidP="00676633">
      <w:pPr>
        <w:ind w:firstLine="574"/>
        <w:jc w:val="center"/>
        <w:rPr>
          <w:rFonts w:cs="Arabic Transparent"/>
          <w:b/>
          <w:bCs/>
          <w:sz w:val="42"/>
          <w:szCs w:val="42"/>
          <w:rtl/>
          <w:lang w:bidi="ar-IQ"/>
        </w:rPr>
      </w:pPr>
      <w:r>
        <w:rPr>
          <w:rFonts w:cs="Arabic Transparent" w:hint="cs"/>
          <w:b/>
          <w:bCs/>
          <w:sz w:val="42"/>
          <w:szCs w:val="42"/>
          <w:rtl/>
          <w:lang w:bidi="ar-IQ"/>
        </w:rPr>
        <w:t>التعريف والتنكير</w:t>
      </w:r>
    </w:p>
    <w:p w:rsidR="00676633" w:rsidRDefault="00676633" w:rsidP="00676633">
      <w:pPr>
        <w:jc w:val="lowKashida"/>
        <w:rPr>
          <w:rFonts w:cs="Simplified Arabic"/>
          <w:b/>
          <w:bCs/>
          <w:sz w:val="34"/>
          <w:szCs w:val="34"/>
          <w:rtl/>
          <w:lang w:bidi="ar-IQ"/>
        </w:rPr>
      </w:pPr>
      <w:r>
        <w:rPr>
          <w:rFonts w:cs="Simplified Arabic"/>
          <w:b/>
          <w:bCs/>
          <w:sz w:val="34"/>
          <w:szCs w:val="34"/>
          <w:rtl/>
          <w:lang w:bidi="ar-IQ"/>
        </w:rPr>
        <w:t>لغةً:</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عرّفه الامر أعلمه إيّاه، والتعريف الاعلام ,والمعروف ضد المنكر, والانكار الجحود, والنكرة إنكارك الشئ ,وهو نقيض المعرفة, ونكِرَ الامر جهله</w:t>
      </w:r>
      <w:r>
        <w:rPr>
          <w:rFonts w:cs="Simplified Arabic"/>
          <w:sz w:val="30"/>
          <w:szCs w:val="30"/>
          <w:vertAlign w:val="superscript"/>
          <w:rtl/>
          <w:lang w:bidi="ar-IQ"/>
        </w:rPr>
        <w:t>(</w:t>
      </w:r>
      <w:r>
        <w:rPr>
          <w:rStyle w:val="FootnoteReference"/>
          <w:rFonts w:cs="Simplified Arabic"/>
          <w:sz w:val="30"/>
          <w:szCs w:val="30"/>
          <w:rtl/>
          <w:lang w:bidi="ar-IQ"/>
        </w:rPr>
        <w:footnoteReference w:id="374"/>
      </w:r>
      <w:r>
        <w:rPr>
          <w:rFonts w:cs="Simplified Arabic"/>
          <w:sz w:val="30"/>
          <w:szCs w:val="30"/>
          <w:vertAlign w:val="superscript"/>
          <w:rtl/>
          <w:lang w:bidi="ar-IQ"/>
        </w:rPr>
        <w:t>)</w:t>
      </w:r>
      <w:r>
        <w:rPr>
          <w:rFonts w:cs="Simplified Arabic"/>
          <w:sz w:val="30"/>
          <w:szCs w:val="30"/>
          <w:rtl/>
          <w:lang w:bidi="ar-IQ"/>
        </w:rPr>
        <w:t>.</w:t>
      </w:r>
    </w:p>
    <w:p w:rsidR="00676633" w:rsidRDefault="00676633" w:rsidP="00676633">
      <w:pPr>
        <w:jc w:val="lowKashida"/>
        <w:rPr>
          <w:rFonts w:cs="Simplified Arabic"/>
          <w:sz w:val="18"/>
          <w:szCs w:val="18"/>
          <w:rtl/>
          <w:lang w:bidi="ar-IQ"/>
        </w:rPr>
      </w:pPr>
    </w:p>
    <w:p w:rsidR="00676633" w:rsidRDefault="00676633" w:rsidP="00676633">
      <w:pPr>
        <w:jc w:val="lowKashida"/>
        <w:rPr>
          <w:rFonts w:cs="Simplified Arabic"/>
          <w:b/>
          <w:bCs/>
          <w:sz w:val="34"/>
          <w:szCs w:val="34"/>
          <w:rtl/>
          <w:lang w:bidi="ar-IQ"/>
        </w:rPr>
      </w:pPr>
      <w:r>
        <w:rPr>
          <w:rFonts w:cs="Simplified Arabic"/>
          <w:b/>
          <w:bCs/>
          <w:sz w:val="34"/>
          <w:szCs w:val="34"/>
          <w:rtl/>
          <w:lang w:bidi="ar-IQ"/>
        </w:rPr>
        <w:t>إصطلاحاً:</w:t>
      </w:r>
    </w:p>
    <w:p w:rsidR="00676633" w:rsidRDefault="00676633" w:rsidP="00676633">
      <w:pPr>
        <w:jc w:val="lowKashida"/>
        <w:rPr>
          <w:rFonts w:cs="Simplified Arabic"/>
          <w:sz w:val="30"/>
          <w:szCs w:val="30"/>
          <w:rtl/>
          <w:lang w:bidi="ar-IQ"/>
        </w:rPr>
      </w:pPr>
      <w:r>
        <w:rPr>
          <w:rFonts w:cs="Simplified Arabic"/>
          <w:sz w:val="30"/>
          <w:szCs w:val="30"/>
          <w:rtl/>
          <w:lang w:bidi="ar-IQ"/>
        </w:rPr>
        <w:tab/>
        <w:t xml:space="preserve">المعرفة الدلالة على شئ بعينه، أمّا النكرة فهي الدلالة على شيء لا بعينه, وللمعرفة أقسام هي: المضمر، والعلم، واسم الاشارة، والاسم الموصول، والمعرف بالالف </w:t>
      </w:r>
      <w:r>
        <w:rPr>
          <w:rFonts w:cs="Simplified Arabic"/>
          <w:sz w:val="30"/>
          <w:szCs w:val="30"/>
          <w:rtl/>
          <w:lang w:bidi="ar-IQ"/>
        </w:rPr>
        <w:lastRenderedPageBreak/>
        <w:t>واللام، والمضاف الى واحد منها اضافة معنوية, والنكرات تتفاوت في مراتب تنكيرها وكلما تزداد النكرة عموماً تزداد إبهاماً في الوضع</w:t>
      </w:r>
      <w:r>
        <w:rPr>
          <w:rFonts w:cs="Simplified Arabic"/>
          <w:sz w:val="30"/>
          <w:szCs w:val="30"/>
          <w:vertAlign w:val="superscript"/>
          <w:rtl/>
          <w:lang w:bidi="ar-IQ"/>
        </w:rPr>
        <w:t>(</w:t>
      </w:r>
      <w:r>
        <w:rPr>
          <w:rStyle w:val="FootnoteReference"/>
          <w:rFonts w:cs="Simplified Arabic"/>
          <w:sz w:val="30"/>
          <w:szCs w:val="30"/>
          <w:rtl/>
          <w:lang w:bidi="ar-IQ"/>
        </w:rPr>
        <w:footnoteReference w:id="375"/>
      </w:r>
      <w:r>
        <w:rPr>
          <w:rFonts w:cs="Simplified Arabic"/>
          <w:sz w:val="30"/>
          <w:szCs w:val="30"/>
          <w:vertAlign w:val="superscript"/>
          <w:rtl/>
          <w:lang w:bidi="ar-IQ"/>
        </w:rPr>
        <w:t>)</w:t>
      </w:r>
      <w:r>
        <w:rPr>
          <w:rFonts w:cs="Simplified Arabic"/>
          <w:sz w:val="30"/>
          <w:szCs w:val="30"/>
          <w:rtl/>
          <w:lang w:bidi="ar-IQ"/>
        </w:rPr>
        <w:t>.</w:t>
      </w:r>
    </w:p>
    <w:p w:rsidR="00676633" w:rsidRDefault="00676633" w:rsidP="00676633">
      <w:pPr>
        <w:jc w:val="lowKashida"/>
        <w:rPr>
          <w:rFonts w:cs="Simplified Arabic"/>
          <w:sz w:val="30"/>
          <w:szCs w:val="30"/>
          <w:rtl/>
          <w:lang w:bidi="ar-IQ"/>
        </w:rPr>
      </w:pPr>
      <w:r>
        <w:rPr>
          <w:rFonts w:cs="Simplified Arabic"/>
          <w:sz w:val="30"/>
          <w:szCs w:val="30"/>
          <w:rtl/>
          <w:lang w:bidi="ar-IQ"/>
        </w:rPr>
        <w:tab/>
        <w:t>لقد وقف البيضاوي في أثناء تفسيره على آلوان التعريف واغراضه البلاغية ,وذكر اغراض التنكير كذلك.</w:t>
      </w:r>
    </w:p>
    <w:p w:rsidR="00676633" w:rsidRDefault="00676633" w:rsidP="00676633">
      <w:pPr>
        <w:jc w:val="lowKashida"/>
        <w:rPr>
          <w:rFonts w:cs="Simplified Arabic"/>
          <w:b/>
          <w:bCs/>
          <w:sz w:val="32"/>
          <w:szCs w:val="32"/>
          <w:rtl/>
          <w:lang w:bidi="ar-IQ"/>
        </w:rPr>
      </w:pPr>
      <w:r>
        <w:rPr>
          <w:rFonts w:cs="Simplified Arabic"/>
          <w:b/>
          <w:bCs/>
          <w:sz w:val="60"/>
          <w:szCs w:val="60"/>
          <w:vertAlign w:val="subscript"/>
          <w:rtl/>
          <w:lang w:bidi="ar-IQ"/>
        </w:rPr>
        <w:t>الوان التعريف</w:t>
      </w:r>
      <w:r>
        <w:rPr>
          <w:rFonts w:cs="Simplified Arabic"/>
          <w:b/>
          <w:bCs/>
          <w:sz w:val="32"/>
          <w:szCs w:val="32"/>
          <w:rtl/>
          <w:lang w:bidi="ar-IQ"/>
        </w:rPr>
        <w:t xml:space="preserve"> :</w:t>
      </w:r>
    </w:p>
    <w:p w:rsidR="00676633" w:rsidRDefault="00676633" w:rsidP="00676633">
      <w:pPr>
        <w:jc w:val="lowKashida"/>
        <w:rPr>
          <w:rFonts w:cs="Simplified Arabic"/>
          <w:b/>
          <w:bCs/>
          <w:sz w:val="32"/>
          <w:szCs w:val="32"/>
          <w:rtl/>
          <w:lang w:bidi="ar-IQ"/>
        </w:rPr>
      </w:pPr>
      <w:r>
        <w:rPr>
          <w:rFonts w:cs="Simplified Arabic"/>
          <w:sz w:val="28"/>
          <w:szCs w:val="28"/>
          <w:rtl/>
          <w:lang w:bidi="ar-IQ"/>
        </w:rPr>
        <w:tab/>
        <w:t>من الوان التعريف التي ذكرها البيضاوي:</w:t>
      </w:r>
    </w:p>
    <w:p w:rsidR="00676633" w:rsidRDefault="00676633" w:rsidP="00676633">
      <w:pPr>
        <w:jc w:val="lowKashida"/>
        <w:rPr>
          <w:rFonts w:cs="Simplified Arabic"/>
          <w:b/>
          <w:bCs/>
          <w:sz w:val="32"/>
          <w:szCs w:val="32"/>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اولاً : التعريف بالاضافة :</w:t>
      </w:r>
    </w:p>
    <w:p w:rsidR="00676633" w:rsidRDefault="00676633" w:rsidP="00676633">
      <w:pPr>
        <w:ind w:firstLine="574"/>
        <w:jc w:val="lowKashida"/>
        <w:rPr>
          <w:rFonts w:cs="Simplified Arabic"/>
          <w:sz w:val="10"/>
          <w:szCs w:val="10"/>
          <w:rtl/>
          <w:lang w:bidi="ar-IQ"/>
        </w:rPr>
      </w:pPr>
      <w:r>
        <w:rPr>
          <w:rFonts w:cs="Simplified Arabic"/>
          <w:sz w:val="30"/>
          <w:szCs w:val="30"/>
          <w:rtl/>
          <w:lang w:bidi="ar-IQ"/>
        </w:rPr>
        <w:tab/>
        <w:t>في تفسيره وقف البيضاوي على الاغراض التي كانت وراء هذا التعريف , ومن اهم هذه الاغراض :</w:t>
      </w:r>
    </w:p>
    <w:p w:rsidR="00676633" w:rsidRDefault="00676633" w:rsidP="00676633">
      <w:pPr>
        <w:jc w:val="lowKashida"/>
        <w:rPr>
          <w:rFonts w:cs="Simplified Arabic"/>
          <w:sz w:val="32"/>
          <w:szCs w:val="32"/>
          <w:rtl/>
          <w:lang w:bidi="ar-IQ"/>
        </w:rPr>
      </w:pPr>
      <w:r>
        <w:rPr>
          <w:rFonts w:cs="Simplified Arabic"/>
          <w:b/>
          <w:bCs/>
          <w:sz w:val="32"/>
          <w:szCs w:val="32"/>
          <w:rtl/>
          <w:lang w:bidi="ar-IQ"/>
        </w:rPr>
        <w:t>1. الاستمرار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من اغراض التعريف بالاضافة الاستمرار, ذكره البيضاوي في أثناء تفسيره لقوله تعالى ((</w:t>
      </w:r>
      <w:r>
        <w:rPr>
          <w:rFonts w:cs="Traditional Arabic"/>
          <w:b/>
          <w:bCs/>
          <w:sz w:val="36"/>
          <w:szCs w:val="36"/>
          <w:rtl/>
          <w:lang w:bidi="ar-IQ"/>
        </w:rPr>
        <w:t xml:space="preserve">مَالِكِ يَوم الدِين </w:t>
      </w:r>
      <w:r>
        <w:rPr>
          <w:rFonts w:cs="Simplified Arabic"/>
          <w:sz w:val="30"/>
          <w:szCs w:val="30"/>
          <w:rtl/>
          <w:lang w:bidi="ar-IQ"/>
        </w:rPr>
        <w:t>))</w:t>
      </w:r>
      <w:r>
        <w:rPr>
          <w:rStyle w:val="FootnoteReference"/>
          <w:rFonts w:cs="Simplified Arabic"/>
          <w:sz w:val="30"/>
          <w:szCs w:val="30"/>
          <w:rtl/>
          <w:lang w:bidi="ar-IQ"/>
        </w:rPr>
        <w:t>(</w:t>
      </w:r>
      <w:r>
        <w:rPr>
          <w:rStyle w:val="FootnoteReference"/>
          <w:rFonts w:cs="Simplified Arabic"/>
          <w:sz w:val="30"/>
          <w:szCs w:val="30"/>
          <w:rtl/>
          <w:lang w:bidi="ar-IQ"/>
        </w:rPr>
        <w:footnoteReference w:id="376"/>
      </w:r>
      <w:r>
        <w:rPr>
          <w:rStyle w:val="FootnoteReference"/>
          <w:rFonts w:cs="Simplified Arabic"/>
          <w:sz w:val="30"/>
          <w:szCs w:val="30"/>
          <w:rtl/>
          <w:lang w:bidi="ar-IQ"/>
        </w:rPr>
        <w:t>)</w:t>
      </w:r>
      <w:r>
        <w:rPr>
          <w:rFonts w:cs="Simplified Arabic"/>
          <w:sz w:val="30"/>
          <w:szCs w:val="30"/>
          <w:rtl/>
          <w:lang w:bidi="ar-IQ"/>
        </w:rPr>
        <w:t xml:space="preserve"> فأُضيفَ إسم الفاعل ( مالك ) الى الظرف ( يوم ) وهذه الاضافة تحمل الدلالة على الاستمرار أي (( له الملك في هذا اليوم على وجه الاستمرار لتكون الاضافة حقيقية معدة لوقوعه صفة للمعرفة ))</w:t>
      </w:r>
      <w:r>
        <w:rPr>
          <w:rStyle w:val="FootnoteReference"/>
          <w:rFonts w:cs="Simplified Arabic"/>
          <w:sz w:val="30"/>
          <w:szCs w:val="30"/>
          <w:rtl/>
          <w:lang w:bidi="ar-IQ"/>
        </w:rPr>
        <w:t>(</w:t>
      </w:r>
      <w:r>
        <w:rPr>
          <w:rStyle w:val="FootnoteReference"/>
          <w:rFonts w:cs="Simplified Arabic"/>
          <w:sz w:val="30"/>
          <w:szCs w:val="30"/>
          <w:rtl/>
          <w:lang w:bidi="ar-IQ"/>
        </w:rPr>
        <w:footnoteReference w:id="377"/>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jc w:val="lowKashida"/>
        <w:rPr>
          <w:rFonts w:cs="Simplified Arabic"/>
          <w:sz w:val="2"/>
          <w:szCs w:val="2"/>
          <w:rtl/>
          <w:lang w:bidi="ar-IQ"/>
        </w:rPr>
      </w:pPr>
    </w:p>
    <w:p w:rsidR="00676633" w:rsidRDefault="00676633" w:rsidP="00676633">
      <w:pPr>
        <w:jc w:val="lowKashida"/>
        <w:rPr>
          <w:rFonts w:cs="Simplified Arabic"/>
          <w:sz w:val="34"/>
          <w:szCs w:val="34"/>
          <w:rtl/>
          <w:lang w:bidi="ar-IQ"/>
        </w:rPr>
      </w:pPr>
      <w:r>
        <w:rPr>
          <w:rFonts w:cs="Simplified Arabic"/>
          <w:b/>
          <w:bCs/>
          <w:sz w:val="34"/>
          <w:szCs w:val="34"/>
          <w:rtl/>
          <w:lang w:bidi="ar-IQ"/>
        </w:rPr>
        <w:t>2. التعظيم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lastRenderedPageBreak/>
        <w:tab/>
        <w:t>هذا غرض آخر يستفاد من الاضافة , ذكره البيضاوي في أثناء تفسيره لقوله تعالى ((</w:t>
      </w:r>
      <w:r>
        <w:rPr>
          <w:rFonts w:cs="Traditional Arabic"/>
          <w:b/>
          <w:bCs/>
          <w:sz w:val="36"/>
          <w:szCs w:val="36"/>
          <w:rtl/>
          <w:lang w:bidi="ar-IQ"/>
        </w:rPr>
        <w:t>مَالِكِ يَوم</w:t>
      </w:r>
      <w:r>
        <w:rPr>
          <w:rFonts w:cs="DecoType Thuluth" w:hint="cs"/>
          <w:b/>
          <w:bCs/>
          <w:sz w:val="30"/>
          <w:szCs w:val="30"/>
          <w:rtl/>
          <w:lang w:bidi="ar-IQ"/>
        </w:rPr>
        <w:t xml:space="preserve"> </w:t>
      </w:r>
      <w:r>
        <w:rPr>
          <w:rFonts w:cs="Traditional Arabic"/>
          <w:b/>
          <w:bCs/>
          <w:sz w:val="36"/>
          <w:szCs w:val="36"/>
          <w:rtl/>
          <w:lang w:bidi="ar-IQ"/>
        </w:rPr>
        <w:t>الدِين</w:t>
      </w:r>
      <w:r>
        <w:rPr>
          <w:rFonts w:cs="Simplified Arabic"/>
          <w:sz w:val="30"/>
          <w:szCs w:val="30"/>
          <w:rtl/>
          <w:lang w:bidi="ar-IQ"/>
        </w:rPr>
        <w:t>))</w:t>
      </w:r>
      <w:r>
        <w:rPr>
          <w:rStyle w:val="FootnoteReference"/>
          <w:rFonts w:cs="Simplified Arabic"/>
          <w:sz w:val="30"/>
          <w:szCs w:val="30"/>
          <w:rtl/>
          <w:lang w:bidi="ar-IQ"/>
        </w:rPr>
        <w:t>(</w:t>
      </w:r>
      <w:r>
        <w:rPr>
          <w:rStyle w:val="FootnoteReference"/>
          <w:rFonts w:cs="Simplified Arabic"/>
          <w:sz w:val="30"/>
          <w:szCs w:val="30"/>
          <w:rtl/>
          <w:lang w:bidi="ar-IQ"/>
        </w:rPr>
        <w:footnoteReference w:id="378"/>
      </w:r>
      <w:r>
        <w:rPr>
          <w:rStyle w:val="FootnoteReference"/>
          <w:rFonts w:cs="Simplified Arabic"/>
          <w:sz w:val="30"/>
          <w:szCs w:val="30"/>
          <w:rtl/>
          <w:lang w:bidi="ar-IQ"/>
        </w:rPr>
        <w:t>)</w:t>
      </w:r>
      <w:r>
        <w:rPr>
          <w:rFonts w:cs="Simplified Arabic"/>
          <w:sz w:val="30"/>
          <w:szCs w:val="30"/>
          <w:rtl/>
          <w:lang w:bidi="ar-IQ"/>
        </w:rPr>
        <w:t xml:space="preserve"> قال المفسر ان قوله (( </w:t>
      </w:r>
      <w:r>
        <w:rPr>
          <w:rFonts w:cs="Traditional Arabic"/>
          <w:b/>
          <w:bCs/>
          <w:sz w:val="36"/>
          <w:szCs w:val="36"/>
          <w:rtl/>
          <w:lang w:bidi="ar-IQ"/>
        </w:rPr>
        <w:t>يَوم الدِين</w:t>
      </w:r>
      <w:r>
        <w:rPr>
          <w:rFonts w:cs="Simplified Arabic"/>
          <w:sz w:val="30"/>
          <w:szCs w:val="30"/>
          <w:rtl/>
          <w:lang w:bidi="ar-IQ"/>
        </w:rPr>
        <w:t xml:space="preserve"> )) فيه تخصيص لليوم بالاضافة لتعظيم هذا اليوم وتفرد الله سبحانه وتعالى بنفوذ الامر فيه </w:t>
      </w:r>
      <w:r>
        <w:rPr>
          <w:rStyle w:val="FootnoteReference"/>
          <w:rFonts w:cs="Simplified Arabic"/>
          <w:sz w:val="30"/>
          <w:szCs w:val="30"/>
          <w:rtl/>
          <w:lang w:bidi="ar-IQ"/>
        </w:rPr>
        <w:t>(</w:t>
      </w:r>
      <w:r>
        <w:rPr>
          <w:rStyle w:val="FootnoteReference"/>
          <w:rFonts w:cs="Simplified Arabic"/>
          <w:sz w:val="30"/>
          <w:szCs w:val="30"/>
          <w:rtl/>
          <w:lang w:bidi="ar-IQ"/>
        </w:rPr>
        <w:footnoteReference w:id="379"/>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jc w:val="lowKashida"/>
        <w:rPr>
          <w:rFonts w:cs="Simplified Arabic"/>
          <w:sz w:val="4"/>
          <w:szCs w:val="4"/>
          <w:rtl/>
          <w:lang w:bidi="ar-IQ"/>
        </w:rPr>
      </w:pPr>
    </w:p>
    <w:p w:rsidR="00676633" w:rsidRDefault="00676633" w:rsidP="00676633">
      <w:pPr>
        <w:jc w:val="lowKashida"/>
        <w:rPr>
          <w:rFonts w:cs="Simplified Arabic"/>
          <w:b/>
          <w:bCs/>
          <w:sz w:val="34"/>
          <w:szCs w:val="34"/>
          <w:rtl/>
          <w:lang w:bidi="ar-IQ"/>
        </w:rPr>
      </w:pPr>
      <w:r>
        <w:rPr>
          <w:rFonts w:cs="Simplified Arabic"/>
          <w:b/>
          <w:bCs/>
          <w:sz w:val="34"/>
          <w:szCs w:val="34"/>
          <w:rtl/>
          <w:lang w:bidi="ar-IQ"/>
        </w:rPr>
        <w:t>3. المشاركة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ab/>
        <w:t>قد يكون الغرض من الاضافة الدلالة على المشاركة,تحدث عنه البيضاوي في أثناء تفسيره لقوله تعالى ((</w:t>
      </w:r>
      <w:r>
        <w:rPr>
          <w:rFonts w:cs="Traditional Arabic"/>
          <w:b/>
          <w:bCs/>
          <w:sz w:val="36"/>
          <w:szCs w:val="36"/>
          <w:rtl/>
          <w:lang w:bidi="ar-IQ"/>
        </w:rPr>
        <w:t>وَاِذَا خَلَوا إِلَى شَيَاطِينِهم</w:t>
      </w:r>
      <w:r>
        <w:rPr>
          <w:rFonts w:cs="Simplified Arabic"/>
          <w:sz w:val="30"/>
          <w:szCs w:val="30"/>
          <w:rtl/>
          <w:lang w:bidi="ar-IQ"/>
        </w:rPr>
        <w:t xml:space="preserve"> ))</w:t>
      </w:r>
      <w:r>
        <w:rPr>
          <w:rStyle w:val="FootnoteReference"/>
          <w:rFonts w:cs="Simplified Arabic"/>
          <w:sz w:val="30"/>
          <w:szCs w:val="30"/>
          <w:rtl/>
          <w:lang w:bidi="ar-IQ"/>
        </w:rPr>
        <w:t>(</w:t>
      </w:r>
      <w:r>
        <w:rPr>
          <w:rStyle w:val="FootnoteReference"/>
          <w:rFonts w:cs="Simplified Arabic"/>
          <w:sz w:val="30"/>
          <w:szCs w:val="30"/>
          <w:rtl/>
          <w:lang w:bidi="ar-IQ"/>
        </w:rPr>
        <w:footnoteReference w:id="380"/>
      </w:r>
      <w:r>
        <w:rPr>
          <w:rStyle w:val="FootnoteReference"/>
          <w:rFonts w:cs="Simplified Arabic"/>
          <w:sz w:val="30"/>
          <w:szCs w:val="30"/>
          <w:rtl/>
          <w:lang w:bidi="ar-IQ"/>
        </w:rPr>
        <w:t>)</w:t>
      </w:r>
      <w:r>
        <w:rPr>
          <w:rFonts w:cs="Simplified Arabic"/>
          <w:sz w:val="30"/>
          <w:szCs w:val="30"/>
          <w:rtl/>
          <w:lang w:bidi="ar-IQ"/>
        </w:rPr>
        <w:t xml:space="preserve"> قال:(( المراد بشياطينهم الذين ماثلوا الشيطان في تمردهم وهم المظهرون كفرهم ، واضافتهم اليهم للمشاركة في الكفر )) </w:t>
      </w:r>
      <w:r>
        <w:rPr>
          <w:rStyle w:val="FootnoteReference"/>
          <w:rFonts w:cs="Simplified Arabic"/>
          <w:sz w:val="30"/>
          <w:szCs w:val="30"/>
          <w:rtl/>
          <w:lang w:bidi="ar-IQ"/>
        </w:rPr>
        <w:t>(</w:t>
      </w:r>
      <w:r>
        <w:rPr>
          <w:rStyle w:val="FootnoteReference"/>
          <w:rFonts w:cs="Simplified Arabic"/>
          <w:sz w:val="30"/>
          <w:szCs w:val="30"/>
          <w:rtl/>
          <w:lang w:bidi="ar-IQ"/>
        </w:rPr>
        <w:footnoteReference w:id="381"/>
      </w:r>
      <w:r>
        <w:rPr>
          <w:rStyle w:val="FootnoteReference"/>
          <w:rFonts w:cs="Simplified Arabic"/>
          <w:sz w:val="30"/>
          <w:szCs w:val="30"/>
          <w:rtl/>
          <w:lang w:bidi="ar-IQ"/>
        </w:rPr>
        <w:t>)</w:t>
      </w:r>
      <w:r>
        <w:rPr>
          <w:rFonts w:cs="Simplified Arabic"/>
          <w:sz w:val="30"/>
          <w:szCs w:val="30"/>
          <w:rtl/>
          <w:lang w:bidi="ar-IQ"/>
        </w:rPr>
        <w:t xml:space="preserve"> . </w:t>
      </w:r>
    </w:p>
    <w:p w:rsidR="00676633" w:rsidRDefault="00676633" w:rsidP="00676633">
      <w:pPr>
        <w:jc w:val="lowKashida"/>
        <w:rPr>
          <w:rFonts w:cs="Simplified Arabic"/>
          <w:b/>
          <w:bCs/>
          <w:sz w:val="6"/>
          <w:szCs w:val="6"/>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4. رفع التوهم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قد يكون الغرض من الاضافة رفع التوهم,ذكره البيضاوي في أثناء تفسيره لقوله تعالى </w:t>
      </w:r>
      <w:r>
        <w:rPr>
          <w:rFonts w:cs="Traditional Arabic"/>
          <w:b/>
          <w:bCs/>
          <w:sz w:val="36"/>
          <w:szCs w:val="36"/>
          <w:rtl/>
          <w:lang w:bidi="ar-IQ"/>
        </w:rPr>
        <w:t>((وَيَمُدُّهُم فِي طُغيَانِهِم يَعمَهُونَ ))</w:t>
      </w:r>
      <w:r>
        <w:rPr>
          <w:rStyle w:val="FootnoteReference"/>
          <w:rFonts w:cs="Simplified Arabic"/>
          <w:sz w:val="30"/>
          <w:szCs w:val="30"/>
          <w:rtl/>
          <w:lang w:bidi="ar-IQ"/>
        </w:rPr>
        <w:t>(</w:t>
      </w:r>
      <w:r>
        <w:rPr>
          <w:rStyle w:val="FootnoteReference"/>
          <w:rFonts w:cs="Simplified Arabic"/>
          <w:sz w:val="30"/>
          <w:szCs w:val="30"/>
          <w:rtl/>
          <w:lang w:bidi="ar-IQ"/>
        </w:rPr>
        <w:footnoteReference w:id="382"/>
      </w:r>
      <w:r>
        <w:rPr>
          <w:rStyle w:val="FootnoteReference"/>
          <w:rFonts w:cs="Simplified Arabic"/>
          <w:sz w:val="30"/>
          <w:szCs w:val="30"/>
          <w:rtl/>
          <w:lang w:bidi="ar-IQ"/>
        </w:rPr>
        <w:t>)</w:t>
      </w:r>
      <w:r>
        <w:rPr>
          <w:rFonts w:cs="Simplified Arabic"/>
          <w:sz w:val="30"/>
          <w:szCs w:val="30"/>
          <w:rtl/>
          <w:lang w:bidi="ar-IQ"/>
        </w:rPr>
        <w:t xml:space="preserve"> قال:((واضاف الطغيان اليهم لئلا يتوهم أن اسناد الفعل اليه على الحقيقة ومصداق ذلك انه لما اسند المدّ الى الشياطين اطلق الغي قال:</w:t>
      </w:r>
      <w:r>
        <w:rPr>
          <w:rFonts w:cs="Traditional Arabic"/>
          <w:b/>
          <w:bCs/>
          <w:sz w:val="36"/>
          <w:szCs w:val="36"/>
          <w:rtl/>
          <w:lang w:bidi="ar-IQ"/>
        </w:rPr>
        <w:t>((وَإِخوَانِهِم يَمُدُّونَهُم فِي الغَيّ))</w:t>
      </w:r>
      <w:r>
        <w:rPr>
          <w:rStyle w:val="FootnoteReference"/>
          <w:rFonts w:cs="Simplified Arabic"/>
          <w:sz w:val="30"/>
          <w:szCs w:val="30"/>
          <w:rtl/>
          <w:lang w:bidi="ar-IQ"/>
        </w:rPr>
        <w:t>(</w:t>
      </w:r>
      <w:r>
        <w:rPr>
          <w:rStyle w:val="FootnoteReference"/>
          <w:rFonts w:cs="Simplified Arabic"/>
          <w:sz w:val="30"/>
          <w:szCs w:val="30"/>
          <w:rtl/>
          <w:lang w:bidi="ar-IQ"/>
        </w:rPr>
        <w:footnoteReference w:id="383"/>
      </w:r>
      <w:r>
        <w:rPr>
          <w:rStyle w:val="FootnoteReference"/>
          <w:rFonts w:cs="Simplified Arabic"/>
          <w:sz w:val="30"/>
          <w:szCs w:val="30"/>
          <w:rtl/>
          <w:lang w:bidi="ar-IQ"/>
        </w:rPr>
        <w:t>)</w:t>
      </w:r>
      <w:r>
        <w:rPr>
          <w:rFonts w:cs="Simplified Arabic"/>
          <w:sz w:val="30"/>
          <w:szCs w:val="30"/>
          <w:rtl/>
          <w:lang w:bidi="ar-IQ"/>
        </w:rPr>
        <w:t xml:space="preserve"> ))</w:t>
      </w:r>
      <w:r>
        <w:rPr>
          <w:rStyle w:val="FootnoteReference"/>
          <w:rFonts w:cs="Simplified Arabic"/>
          <w:sz w:val="30"/>
          <w:szCs w:val="30"/>
          <w:rtl/>
          <w:lang w:bidi="ar-IQ"/>
        </w:rPr>
        <w:t>(</w:t>
      </w:r>
      <w:r>
        <w:rPr>
          <w:rStyle w:val="FootnoteReference"/>
          <w:rFonts w:cs="Simplified Arabic"/>
          <w:sz w:val="30"/>
          <w:szCs w:val="30"/>
          <w:rtl/>
          <w:lang w:bidi="ar-IQ"/>
        </w:rPr>
        <w:footnoteReference w:id="384"/>
      </w:r>
      <w:r>
        <w:rPr>
          <w:rStyle w:val="FootnoteReference"/>
          <w:rFonts w:cs="Simplified Arabic"/>
          <w:sz w:val="30"/>
          <w:szCs w:val="30"/>
          <w:rtl/>
          <w:lang w:bidi="ar-IQ"/>
        </w:rPr>
        <w:t>)</w:t>
      </w:r>
      <w:r>
        <w:rPr>
          <w:rFonts w:cs="Simplified Arabic"/>
          <w:sz w:val="30"/>
          <w:szCs w:val="30"/>
          <w:rtl/>
          <w:lang w:bidi="ar-IQ"/>
        </w:rPr>
        <w:t xml:space="preserve">, فإضافة الطغيان للكفرة رفع التوهم في اسناد المد الى الله تعالى حقيقة فالاسناد هنا مجازي وأيدته الاضافة .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5. التنويه والتنبيه :</w:t>
      </w:r>
    </w:p>
    <w:p w:rsidR="00676633" w:rsidRDefault="00676633" w:rsidP="00676633">
      <w:pPr>
        <w:ind w:firstLine="574"/>
        <w:jc w:val="lowKashida"/>
        <w:rPr>
          <w:rFonts w:cs="Simplified Arabic"/>
          <w:sz w:val="30"/>
          <w:szCs w:val="30"/>
          <w:vertAlign w:val="superscript"/>
          <w:rtl/>
          <w:lang w:bidi="ar-IQ"/>
        </w:rPr>
      </w:pPr>
      <w:r>
        <w:rPr>
          <w:rFonts w:cs="Simplified Arabic"/>
          <w:sz w:val="30"/>
          <w:szCs w:val="30"/>
          <w:rtl/>
          <w:lang w:bidi="ar-IQ"/>
        </w:rPr>
        <w:lastRenderedPageBreak/>
        <w:tab/>
        <w:t xml:space="preserve">من اغراض الاضافة التي ذكرها البيضاوي التنويه والتنبيه ، ففي قوله تعالى </w:t>
      </w:r>
      <w:r>
        <w:rPr>
          <w:rFonts w:cs="Traditional Arabic"/>
          <w:b/>
          <w:bCs/>
          <w:sz w:val="36"/>
          <w:szCs w:val="36"/>
          <w:rtl/>
          <w:lang w:bidi="ar-IQ"/>
        </w:rPr>
        <w:t>(( وَإِن كُنتُم فِي رَيب</w:t>
      </w:r>
      <w:r>
        <w:rPr>
          <w:rFonts w:cs="Traditional Arabic"/>
          <w:b/>
          <w:bCs/>
          <w:sz w:val="36"/>
          <w:szCs w:val="36"/>
          <w:lang w:bidi="ar-IQ"/>
        </w:rPr>
        <w:t></w:t>
      </w:r>
      <w:r>
        <w:rPr>
          <w:rFonts w:cs="Traditional Arabic"/>
          <w:b/>
          <w:bCs/>
          <w:sz w:val="36"/>
          <w:szCs w:val="36"/>
          <w:rtl/>
          <w:lang w:bidi="ar-IQ"/>
        </w:rPr>
        <w:t xml:space="preserve"> مِمَّا نَزَّلنَا عَلَى عَبدِنَا ))</w:t>
      </w:r>
      <w:r>
        <w:rPr>
          <w:rStyle w:val="FootnoteReference"/>
          <w:rFonts w:cs="Simplified Arabic"/>
          <w:sz w:val="30"/>
          <w:szCs w:val="30"/>
          <w:rtl/>
          <w:lang w:bidi="ar-IQ"/>
        </w:rPr>
        <w:t>(</w:t>
      </w:r>
      <w:r>
        <w:rPr>
          <w:rStyle w:val="FootnoteReference"/>
          <w:rFonts w:cs="Simplified Arabic"/>
          <w:sz w:val="30"/>
          <w:szCs w:val="30"/>
          <w:rtl/>
          <w:lang w:bidi="ar-IQ"/>
        </w:rPr>
        <w:footnoteReference w:id="385"/>
      </w:r>
      <w:r>
        <w:rPr>
          <w:rStyle w:val="FootnoteReference"/>
          <w:rFonts w:cs="Simplified Arabic"/>
          <w:sz w:val="30"/>
          <w:szCs w:val="30"/>
          <w:rtl/>
          <w:lang w:bidi="ar-IQ"/>
        </w:rPr>
        <w:t>)</w:t>
      </w:r>
      <w:r>
        <w:rPr>
          <w:rFonts w:cs="Simplified Arabic"/>
          <w:sz w:val="30"/>
          <w:szCs w:val="30"/>
          <w:rtl/>
          <w:lang w:bidi="ar-IQ"/>
        </w:rPr>
        <w:t xml:space="preserve"> (( اضاف العبد الى نفسه تعالى تنويهاًَ بذكره وتنبيهاً على أنه مختص به منقاد لحكمه تعالى ))</w:t>
      </w:r>
      <w:r>
        <w:rPr>
          <w:rStyle w:val="FootnoteReference"/>
          <w:rFonts w:cs="Simplified Arabic"/>
          <w:sz w:val="30"/>
          <w:szCs w:val="30"/>
          <w:rtl/>
          <w:lang w:bidi="ar-IQ"/>
        </w:rPr>
        <w:t>(</w:t>
      </w:r>
      <w:r>
        <w:rPr>
          <w:rStyle w:val="FootnoteReference"/>
          <w:rFonts w:cs="Simplified Arabic"/>
          <w:sz w:val="30"/>
          <w:szCs w:val="30"/>
          <w:rtl/>
          <w:lang w:bidi="ar-IQ"/>
        </w:rPr>
        <w:footnoteReference w:id="386"/>
      </w:r>
      <w:r>
        <w:rPr>
          <w:rStyle w:val="FootnoteReference"/>
          <w:rFonts w:cs="Simplified Arabic"/>
          <w:sz w:val="30"/>
          <w:szCs w:val="30"/>
          <w:rtl/>
          <w:lang w:bidi="ar-IQ"/>
        </w:rPr>
        <w:t>)</w:t>
      </w:r>
      <w:r>
        <w:rPr>
          <w:rFonts w:cs="Simplified Arabic"/>
          <w:sz w:val="30"/>
          <w:szCs w:val="30"/>
          <w:rtl/>
          <w:lang w:bidi="ar-IQ"/>
        </w:rPr>
        <w:t xml:space="preserve">, فأفادت هذه الاضافة التنويه والتنبيه على الاختصاص .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6"/>
          <w:szCs w:val="36"/>
          <w:rtl/>
          <w:lang w:bidi="ar-IQ"/>
        </w:rPr>
      </w:pPr>
    </w:p>
    <w:p w:rsidR="00676633" w:rsidRDefault="00676633" w:rsidP="00676633">
      <w:pPr>
        <w:jc w:val="lowKashida"/>
        <w:rPr>
          <w:rFonts w:cs="Simplified Arabic"/>
          <w:b/>
          <w:bCs/>
          <w:sz w:val="36"/>
          <w:szCs w:val="36"/>
          <w:rtl/>
          <w:lang w:bidi="ar-IQ"/>
        </w:rPr>
      </w:pPr>
    </w:p>
    <w:p w:rsidR="00676633" w:rsidRDefault="00676633" w:rsidP="00676633">
      <w:pPr>
        <w:jc w:val="lowKashida"/>
        <w:rPr>
          <w:rFonts w:cs="Simplified Arabic"/>
          <w:b/>
          <w:bCs/>
          <w:sz w:val="36"/>
          <w:szCs w:val="36"/>
          <w:rtl/>
          <w:lang w:bidi="ar-IQ"/>
        </w:rPr>
      </w:pPr>
      <w:r>
        <w:rPr>
          <w:rFonts w:cs="Simplified Arabic"/>
          <w:b/>
          <w:bCs/>
          <w:sz w:val="36"/>
          <w:szCs w:val="36"/>
          <w:rtl/>
          <w:lang w:bidi="ar-IQ"/>
        </w:rPr>
        <w:t>ثانياً : التعريف بالاشارة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   رأى البيضاوي أن اسم الاشارة للبعيد قد يُشار به الى لقريب لأغراض منها التخصيص, والتعظيم,والتعليل,والايجاز, وهذا واضح في تفسيره لقوله تعالى</w:t>
      </w:r>
      <w:r>
        <w:rPr>
          <w:rFonts w:cs="Traditional Arabic"/>
          <w:b/>
          <w:bCs/>
          <w:sz w:val="36"/>
          <w:szCs w:val="36"/>
          <w:rtl/>
          <w:lang w:bidi="ar-IQ"/>
        </w:rPr>
        <w:t>(( الم * ذَلِكَ الكِتَابُ لاَ رَيبَ فِيهِ هُدىً لِلمُتَّقِينَ * الَّذِينَ يُؤمِنُونَ بِالغَيبِ وَيُقيِمونَ الصَلاَة َوَمِمَّا رَزَقنَاهُم يُنفِقُونَ * وَالَّذِينَ يُؤمِنُونَ بِمَا أُنزِلَ اليكَ وَمَا أُنزِلَ مِن قَبلِكَ وَبِالآخِرَةِ هُم يُوقِنُونَ * أولَئِكَ عَلَى هُدىً مِن رَبِّهِم وَأُولَئِكَ هُمُ المُفلِحُونَ))</w:t>
      </w:r>
      <w:r>
        <w:rPr>
          <w:rStyle w:val="FootnoteReference"/>
          <w:rFonts w:cs="Simplified Arabic"/>
          <w:sz w:val="30"/>
          <w:szCs w:val="30"/>
          <w:rtl/>
          <w:lang w:bidi="ar-IQ"/>
        </w:rPr>
        <w:t>(</w:t>
      </w:r>
      <w:r>
        <w:rPr>
          <w:rStyle w:val="FootnoteReference"/>
          <w:rFonts w:cs="Simplified Arabic"/>
          <w:sz w:val="30"/>
          <w:szCs w:val="30"/>
          <w:rtl/>
          <w:lang w:bidi="ar-IQ"/>
        </w:rPr>
        <w:footnoteReference w:id="387"/>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فقوله</w:t>
      </w:r>
      <w:r>
        <w:rPr>
          <w:rFonts w:cs="Traditional Arabic"/>
          <w:b/>
          <w:bCs/>
          <w:sz w:val="36"/>
          <w:szCs w:val="36"/>
          <w:rtl/>
          <w:lang w:bidi="ar-IQ"/>
        </w:rPr>
        <w:t>((ذَلِكَ الكِتَابُ))</w:t>
      </w:r>
      <w:r>
        <w:rPr>
          <w:rFonts w:cs="Simplified Arabic"/>
          <w:sz w:val="30"/>
          <w:szCs w:val="30"/>
          <w:rtl/>
          <w:lang w:bidi="ar-IQ"/>
        </w:rPr>
        <w:t xml:space="preserve"> قال البيضاوي: (( ذلك اشارة الى </w:t>
      </w:r>
      <w:r>
        <w:rPr>
          <w:rFonts w:cs="Traditional Arabic"/>
          <w:b/>
          <w:bCs/>
          <w:sz w:val="36"/>
          <w:szCs w:val="36"/>
          <w:rtl/>
          <w:lang w:bidi="ar-IQ"/>
        </w:rPr>
        <w:t>((الم))</w:t>
      </w:r>
      <w:r>
        <w:rPr>
          <w:rFonts w:cs="Simplified Arabic"/>
          <w:sz w:val="30"/>
          <w:szCs w:val="30"/>
          <w:rtl/>
          <w:lang w:bidi="ar-IQ"/>
        </w:rPr>
        <w:t xml:space="preserve"> إن أُوِّل بالمؤلف من هذه الحروف او فُسِّر بالسورة او القرآن ، فأنه لما تكلم به وتَقَضى أو وصل من المرسل الى المرسل اليه صار متباعداً أشير اليه بما يشار به الى البعيد .....))</w:t>
      </w:r>
      <w:r>
        <w:rPr>
          <w:rStyle w:val="FootnoteReference"/>
          <w:rFonts w:cs="Simplified Arabic"/>
          <w:sz w:val="30"/>
          <w:szCs w:val="30"/>
          <w:rtl/>
          <w:lang w:bidi="ar-IQ"/>
        </w:rPr>
        <w:t>(</w:t>
      </w:r>
      <w:r>
        <w:rPr>
          <w:rStyle w:val="FootnoteReference"/>
          <w:rFonts w:cs="Simplified Arabic"/>
          <w:sz w:val="30"/>
          <w:szCs w:val="30"/>
          <w:rtl/>
          <w:lang w:bidi="ar-IQ"/>
        </w:rPr>
        <w:footnoteReference w:id="388"/>
      </w:r>
      <w:r>
        <w:rPr>
          <w:rStyle w:val="FootnoteReference"/>
          <w:rFonts w:cs="Simplified Arabic"/>
          <w:sz w:val="30"/>
          <w:szCs w:val="30"/>
          <w:rtl/>
          <w:lang w:bidi="ar-IQ"/>
        </w:rPr>
        <w:t>)</w:t>
      </w:r>
      <w:r>
        <w:rPr>
          <w:rFonts w:cs="Simplified Arabic"/>
          <w:sz w:val="30"/>
          <w:szCs w:val="30"/>
          <w:rtl/>
          <w:lang w:bidi="ar-IQ"/>
        </w:rPr>
        <w:t xml:space="preserve">, ثم ذكر البيضاوي النكتة في هذا التعريف وهي فخامته لانه اشير اليه بما يشار به </w:t>
      </w:r>
      <w:r>
        <w:rPr>
          <w:rFonts w:cs="Simplified Arabic"/>
          <w:sz w:val="30"/>
          <w:szCs w:val="30"/>
          <w:rtl/>
          <w:lang w:bidi="ar-IQ"/>
        </w:rPr>
        <w:lastRenderedPageBreak/>
        <w:t>للبعيد</w:t>
      </w:r>
      <w:r>
        <w:rPr>
          <w:rStyle w:val="FootnoteReference"/>
          <w:rFonts w:cs="Simplified Arabic"/>
          <w:sz w:val="30"/>
          <w:szCs w:val="30"/>
          <w:rtl/>
          <w:lang w:bidi="ar-IQ"/>
        </w:rPr>
        <w:t>(</w:t>
      </w:r>
      <w:r>
        <w:rPr>
          <w:rStyle w:val="FootnoteReference"/>
          <w:rFonts w:cs="Simplified Arabic"/>
          <w:sz w:val="30"/>
          <w:szCs w:val="30"/>
          <w:rtl/>
          <w:lang w:bidi="ar-IQ"/>
        </w:rPr>
        <w:footnoteReference w:id="389"/>
      </w:r>
      <w:r>
        <w:rPr>
          <w:rStyle w:val="FootnoteReference"/>
          <w:rFonts w:cs="Simplified Arabic"/>
          <w:sz w:val="30"/>
          <w:szCs w:val="30"/>
          <w:rtl/>
          <w:lang w:bidi="ar-IQ"/>
        </w:rPr>
        <w:t>)</w:t>
      </w:r>
      <w:r>
        <w:rPr>
          <w:rFonts w:cs="Simplified Arabic"/>
          <w:sz w:val="30"/>
          <w:szCs w:val="30"/>
          <w:rtl/>
          <w:lang w:bidi="ar-IQ"/>
        </w:rPr>
        <w:t xml:space="preserve">, وقوله </w:t>
      </w:r>
      <w:r>
        <w:rPr>
          <w:rFonts w:cs="Traditional Arabic"/>
          <w:b/>
          <w:bCs/>
          <w:sz w:val="36"/>
          <w:szCs w:val="36"/>
          <w:rtl/>
          <w:lang w:bidi="ar-IQ"/>
        </w:rPr>
        <w:t>((أولَئِكَ عَلَى هُدىً))</w:t>
      </w:r>
      <w:r>
        <w:rPr>
          <w:rFonts w:cs="Simplified Arabic"/>
          <w:sz w:val="30"/>
          <w:szCs w:val="30"/>
          <w:rtl/>
          <w:lang w:bidi="ar-IQ"/>
        </w:rPr>
        <w:t xml:space="preserve"> فأشير لهم  بأسم الاشارة </w:t>
      </w:r>
      <w:r>
        <w:rPr>
          <w:rFonts w:cs="Traditional Arabic"/>
          <w:b/>
          <w:bCs/>
          <w:sz w:val="36"/>
          <w:szCs w:val="36"/>
          <w:rtl/>
          <w:lang w:bidi="ar-IQ"/>
        </w:rPr>
        <w:t>(أولَئِكَ)</w:t>
      </w:r>
      <w:r>
        <w:rPr>
          <w:rFonts w:cs="Simplified Arabic"/>
          <w:sz w:val="30"/>
          <w:szCs w:val="30"/>
          <w:rtl/>
          <w:lang w:bidi="ar-IQ"/>
        </w:rPr>
        <w:t xml:space="preserve"> وهذه الاشارة كما رآها البيضاوي كإعادة الموصوف بصفاته المذكورة وهي ابلغ من اعادة الاسم لما فيها من بيان وتلخيص, ثم كرر اسم الاشارة بقوله </w:t>
      </w:r>
      <w:r>
        <w:rPr>
          <w:rFonts w:cs="Traditional Arabic"/>
          <w:b/>
          <w:bCs/>
          <w:sz w:val="36"/>
          <w:szCs w:val="36"/>
          <w:rtl/>
          <w:lang w:bidi="ar-IQ"/>
        </w:rPr>
        <w:t>((وَأُولَئِكَ هُمُ المُفلِحُونَ))</w:t>
      </w:r>
      <w:r>
        <w:rPr>
          <w:rFonts w:cs="Simplified Arabic"/>
          <w:sz w:val="30"/>
          <w:szCs w:val="30"/>
          <w:rtl/>
          <w:lang w:bidi="ar-IQ"/>
        </w:rPr>
        <w:t xml:space="preserve"> للتنبيه على ان  اتصافهم بتلك الصفات يقتضي فوزهم في الآخرة او الدنيا وكل منهما كاف في تميزهم بها عن غيرهم ثم نبه البيضاوي الى انه سبحانه نبَّه على اختصاص المتقين بنيل ما لايناله احد من وجوه, وأحد هذه الوجوه هو بناء الكلام على اسم الاشارة للتعليل مع الايجاز والتكرير ,لإظهار قدرهم والترغيب  في اقتفاء أثرهم</w:t>
      </w:r>
      <w:r>
        <w:rPr>
          <w:rStyle w:val="FootnoteReference"/>
          <w:rFonts w:cs="Simplified Arabic"/>
          <w:sz w:val="30"/>
          <w:szCs w:val="30"/>
          <w:rtl/>
          <w:lang w:bidi="ar-IQ"/>
        </w:rPr>
        <w:t>(</w:t>
      </w:r>
      <w:r>
        <w:rPr>
          <w:rStyle w:val="FootnoteReference"/>
          <w:rFonts w:cs="Simplified Arabic"/>
          <w:sz w:val="30"/>
          <w:szCs w:val="30"/>
          <w:rtl/>
          <w:lang w:bidi="ar-IQ"/>
        </w:rPr>
        <w:footnoteReference w:id="390"/>
      </w:r>
      <w:r>
        <w:rPr>
          <w:rStyle w:val="FootnoteReference"/>
          <w:rFonts w:cs="Simplified Arabic"/>
          <w:sz w:val="30"/>
          <w:szCs w:val="30"/>
          <w:rtl/>
          <w:lang w:bidi="ar-IQ"/>
        </w:rPr>
        <w:t>)</w:t>
      </w:r>
      <w:r>
        <w:rPr>
          <w:rFonts w:cs="Simplified Arabic"/>
          <w:sz w:val="30"/>
          <w:szCs w:val="30"/>
          <w:rtl/>
          <w:lang w:bidi="ar-IQ"/>
        </w:rPr>
        <w:t xml:space="preserve"> . </w:t>
      </w:r>
    </w:p>
    <w:p w:rsidR="00676633" w:rsidRDefault="00676633" w:rsidP="00676633">
      <w:pPr>
        <w:ind w:firstLine="574"/>
        <w:jc w:val="lowKashida"/>
        <w:rPr>
          <w:rFonts w:cs="Simplified Arabic"/>
          <w:sz w:val="28"/>
          <w:szCs w:val="30"/>
          <w:rtl/>
          <w:lang w:bidi="ar-IQ"/>
        </w:rPr>
      </w:pPr>
      <w:r>
        <w:rPr>
          <w:rFonts w:cs="Simplified Arabic"/>
          <w:sz w:val="28"/>
          <w:szCs w:val="30"/>
          <w:rtl/>
          <w:lang w:bidi="ar-IQ"/>
        </w:rPr>
        <w:t>من الاغراض التي يفيدها التعريف بالاشارة :</w:t>
      </w:r>
    </w:p>
    <w:p w:rsidR="00676633" w:rsidRDefault="00676633" w:rsidP="00676633">
      <w:pPr>
        <w:jc w:val="lowKashida"/>
        <w:rPr>
          <w:rFonts w:cs="Simplified Arabic"/>
          <w:b/>
          <w:bCs/>
          <w:sz w:val="28"/>
          <w:szCs w:val="28"/>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1- التعظيم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    قال تعالى على لسان امرأة العزيز: </w:t>
      </w:r>
      <w:r>
        <w:rPr>
          <w:rFonts w:cs="Traditional Arabic"/>
          <w:b/>
          <w:bCs/>
          <w:sz w:val="36"/>
          <w:szCs w:val="36"/>
          <w:rtl/>
          <w:lang w:bidi="ar-IQ"/>
        </w:rPr>
        <w:t>(( فَذَلِكُنَّ الَّذِي لُمتُنَّنِي فِيهِ ))</w:t>
      </w:r>
      <w:r>
        <w:rPr>
          <w:rStyle w:val="FootnoteReference"/>
          <w:rFonts w:cs="Simplified Arabic"/>
          <w:sz w:val="30"/>
          <w:szCs w:val="30"/>
          <w:rtl/>
          <w:lang w:bidi="ar-IQ"/>
        </w:rPr>
        <w:t>(</w:t>
      </w:r>
      <w:r>
        <w:rPr>
          <w:rStyle w:val="FootnoteReference"/>
          <w:rFonts w:cs="Simplified Arabic"/>
          <w:sz w:val="30"/>
          <w:szCs w:val="30"/>
          <w:rtl/>
          <w:lang w:bidi="ar-IQ"/>
        </w:rPr>
        <w:footnoteReference w:id="391"/>
      </w:r>
      <w:r>
        <w:rPr>
          <w:rStyle w:val="FootnoteReference"/>
          <w:rFonts w:cs="Simplified Arabic"/>
          <w:sz w:val="30"/>
          <w:szCs w:val="30"/>
          <w:rtl/>
          <w:lang w:bidi="ar-IQ"/>
        </w:rPr>
        <w:t>)</w:t>
      </w:r>
      <w:r>
        <w:rPr>
          <w:rFonts w:cs="Simplified Arabic"/>
          <w:sz w:val="30"/>
          <w:szCs w:val="30"/>
          <w:rtl/>
          <w:lang w:bidi="ar-IQ"/>
        </w:rPr>
        <w:t xml:space="preserve"> فهنا اشارت الى يوسف باسم الاشارة ذلك والذي يُشار به الى البعيد ولهذا الاستعمال علته قال البيضاوي: (( فهذا الذي لمتنني فيه فوضع ذلك موضع هذا رفعاً لمنزلة المشار اليه ))</w:t>
      </w:r>
      <w:r>
        <w:rPr>
          <w:rStyle w:val="FootnoteReference"/>
          <w:rFonts w:cs="Simplified Arabic"/>
          <w:sz w:val="30"/>
          <w:szCs w:val="30"/>
          <w:rtl/>
          <w:lang w:bidi="ar-IQ"/>
        </w:rPr>
        <w:t>(</w:t>
      </w:r>
      <w:r>
        <w:rPr>
          <w:rStyle w:val="FootnoteReference"/>
          <w:rFonts w:cs="Simplified Arabic"/>
          <w:sz w:val="30"/>
          <w:szCs w:val="30"/>
          <w:rtl/>
          <w:lang w:bidi="ar-IQ"/>
        </w:rPr>
        <w:footnoteReference w:id="392"/>
      </w:r>
      <w:r>
        <w:rPr>
          <w:rStyle w:val="FootnoteReference"/>
          <w:rFonts w:cs="Simplified Arabic"/>
          <w:sz w:val="30"/>
          <w:szCs w:val="30"/>
          <w:rtl/>
          <w:lang w:bidi="ar-IQ"/>
        </w:rPr>
        <w:t>)</w:t>
      </w:r>
      <w:r>
        <w:rPr>
          <w:rFonts w:cs="Simplified Arabic"/>
          <w:sz w:val="30"/>
          <w:szCs w:val="30"/>
          <w:rtl/>
          <w:lang w:bidi="ar-IQ"/>
        </w:rPr>
        <w:t xml:space="preserve"> ، فلتعظيم المشار اليه ورفع منزلته أُشير اليه باسم الاشارة الذي يُشار به الى البعيد , وهذا ما نبّه عليه المفسر.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2- التحقير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lastRenderedPageBreak/>
        <w:t xml:space="preserve">  وفيه يقصد تحقير المسند اليه ، ذكره المفسر في أثناء تفسيره لقوله تعالى </w:t>
      </w:r>
      <w:r>
        <w:rPr>
          <w:rFonts w:cs="Traditional Arabic"/>
          <w:b/>
          <w:bCs/>
          <w:sz w:val="36"/>
          <w:szCs w:val="36"/>
          <w:rtl/>
          <w:lang w:bidi="ar-IQ"/>
        </w:rPr>
        <w:t>(( وَإذَا رَأوكَ إِن يَتَّخِذُونَكَ إِلاَّ هُزُواً أَهَذَا الَّذِي بَعَثَ اللهُ رَسُولاً ))</w:t>
      </w:r>
      <w:r>
        <w:rPr>
          <w:rStyle w:val="FootnoteReference"/>
          <w:rFonts w:cs="Simplified Arabic"/>
          <w:sz w:val="30"/>
          <w:szCs w:val="30"/>
          <w:rtl/>
          <w:lang w:bidi="ar-IQ"/>
        </w:rPr>
        <w:t>(</w:t>
      </w:r>
      <w:r>
        <w:rPr>
          <w:rStyle w:val="FootnoteReference"/>
          <w:rFonts w:cs="Simplified Arabic"/>
          <w:sz w:val="30"/>
          <w:szCs w:val="30"/>
          <w:rtl/>
          <w:lang w:bidi="ar-IQ"/>
        </w:rPr>
        <w:footnoteReference w:id="393"/>
      </w:r>
      <w:r>
        <w:rPr>
          <w:rStyle w:val="FootnoteReference"/>
          <w:rFonts w:cs="Simplified Arabic"/>
          <w:sz w:val="30"/>
          <w:szCs w:val="30"/>
          <w:rtl/>
          <w:lang w:bidi="ar-IQ"/>
        </w:rPr>
        <w:t>)</w:t>
      </w:r>
      <w:r>
        <w:rPr>
          <w:rFonts w:cs="Simplified Arabic"/>
          <w:sz w:val="30"/>
          <w:szCs w:val="30"/>
          <w:rtl/>
          <w:lang w:bidi="ar-IQ"/>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قال : (( والاشارة للاستحقار))</w:t>
      </w:r>
      <w:r>
        <w:rPr>
          <w:rStyle w:val="FootnoteReference"/>
          <w:rFonts w:cs="Simplified Arabic"/>
          <w:sz w:val="30"/>
          <w:szCs w:val="30"/>
          <w:rtl/>
          <w:lang w:bidi="ar-IQ"/>
        </w:rPr>
        <w:t>(</w:t>
      </w:r>
      <w:r>
        <w:rPr>
          <w:rStyle w:val="FootnoteReference"/>
          <w:rFonts w:cs="Simplified Arabic"/>
          <w:sz w:val="30"/>
          <w:szCs w:val="30"/>
          <w:rtl/>
          <w:lang w:bidi="ar-IQ"/>
        </w:rPr>
        <w:footnoteReference w:id="394"/>
      </w:r>
      <w:r>
        <w:rPr>
          <w:rStyle w:val="FootnoteReference"/>
          <w:rFonts w:cs="Simplified Arabic"/>
          <w:sz w:val="30"/>
          <w:szCs w:val="30"/>
          <w:rtl/>
          <w:lang w:bidi="ar-IQ"/>
        </w:rPr>
        <w:t>)</w:t>
      </w:r>
      <w:r>
        <w:rPr>
          <w:rFonts w:cs="Simplified Arabic"/>
          <w:sz w:val="30"/>
          <w:szCs w:val="30"/>
          <w:rtl/>
          <w:lang w:bidi="ar-IQ"/>
        </w:rPr>
        <w:t xml:space="preserve">, فقد اشار الكافرون الى الرسول بإسم الاشارة (هذا) وهو يستعمل للقريب وارادوا منه الاحتقار . </w:t>
      </w:r>
    </w:p>
    <w:p w:rsidR="00676633" w:rsidRDefault="00676633" w:rsidP="00676633">
      <w:pPr>
        <w:jc w:val="lowKashida"/>
        <w:rPr>
          <w:rFonts w:cs="Simplified Arabic"/>
          <w:sz w:val="10"/>
          <w:szCs w:val="10"/>
          <w:rtl/>
          <w:lang w:bidi="ar-IQ"/>
        </w:rPr>
      </w:pPr>
    </w:p>
    <w:p w:rsidR="00676633" w:rsidRDefault="00676633" w:rsidP="00676633">
      <w:pPr>
        <w:jc w:val="lowKashida"/>
        <w:rPr>
          <w:rFonts w:cs="PT Bold Heading"/>
          <w:b/>
          <w:bCs/>
          <w:sz w:val="46"/>
          <w:szCs w:val="46"/>
          <w:rtl/>
          <w:lang w:bidi="ar-IQ"/>
        </w:rPr>
      </w:pPr>
      <w:r>
        <w:rPr>
          <w:rFonts w:cs="Simplified Arabic"/>
          <w:b/>
          <w:bCs/>
          <w:sz w:val="40"/>
          <w:szCs w:val="40"/>
          <w:rtl/>
          <w:lang w:bidi="ar-IQ"/>
        </w:rPr>
        <w:t>أغراض التنكير</w:t>
      </w:r>
      <w:r>
        <w:rPr>
          <w:rFonts w:cs="PT Bold Heading" w:hint="cs"/>
          <w:b/>
          <w:bCs/>
          <w:sz w:val="46"/>
          <w:szCs w:val="46"/>
          <w:rtl/>
          <w:lang w:bidi="ar-IQ"/>
        </w:rPr>
        <w:t xml:space="preserve">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التمس البيضاوي بحسِّه وذوقه البلاغي الاغراض التي يفيدها التنكير, منها : </w:t>
      </w:r>
    </w:p>
    <w:p w:rsidR="00676633" w:rsidRDefault="00676633" w:rsidP="00676633">
      <w:pPr>
        <w:ind w:firstLine="574"/>
        <w:jc w:val="lowKashida"/>
        <w:rPr>
          <w:rFonts w:cs="Simplified Arabic"/>
          <w:sz w:val="30"/>
          <w:szCs w:val="30"/>
          <w:rtl/>
          <w:lang w:bidi="ar-IQ"/>
        </w:rPr>
      </w:pP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 xml:space="preserve">1- التعظيم :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 قال تعالى </w:t>
      </w:r>
      <w:r>
        <w:rPr>
          <w:rFonts w:cs="Traditional Arabic"/>
          <w:b/>
          <w:bCs/>
          <w:sz w:val="36"/>
          <w:szCs w:val="36"/>
          <w:rtl/>
          <w:lang w:bidi="ar-IQ"/>
        </w:rPr>
        <w:t>(( وَلَكُم في القِصَاصِ حَيَاةٌ ))</w:t>
      </w:r>
      <w:r>
        <w:rPr>
          <w:rStyle w:val="FootnoteReference"/>
          <w:rFonts w:cs="Simplified Arabic"/>
          <w:sz w:val="30"/>
          <w:szCs w:val="30"/>
          <w:rtl/>
          <w:lang w:bidi="ar-IQ"/>
        </w:rPr>
        <w:t>(</w:t>
      </w:r>
      <w:r>
        <w:rPr>
          <w:rStyle w:val="FootnoteReference"/>
          <w:rFonts w:cs="Simplified Arabic"/>
          <w:sz w:val="30"/>
          <w:szCs w:val="30"/>
          <w:rtl/>
          <w:lang w:bidi="ar-IQ"/>
        </w:rPr>
        <w:footnoteReference w:id="395"/>
      </w:r>
      <w:r>
        <w:rPr>
          <w:rStyle w:val="FootnoteReference"/>
          <w:rFonts w:cs="Simplified Arabic"/>
          <w:sz w:val="30"/>
          <w:szCs w:val="30"/>
          <w:rtl/>
          <w:lang w:bidi="ar-IQ"/>
        </w:rPr>
        <w:t>)</w:t>
      </w:r>
      <w:r>
        <w:rPr>
          <w:rFonts w:cs="Simplified Arabic"/>
          <w:sz w:val="30"/>
          <w:szCs w:val="30"/>
          <w:rtl/>
          <w:lang w:bidi="ar-IQ"/>
        </w:rPr>
        <w:t xml:space="preserve"> قال البيضاوي ان هذه الآية في غاية الفصاحة والبلاغة لأسباب منها تعريف القصاص, وتنكير الحياة ,وهذا التنكير دلالته التعظيم أي نوع من الحياة عظيم ,وذكرالبيضاوي أن العلم بأن في القصاص حياة ، يردع القاتل فيكون سبباً لحياة نفسين</w:t>
      </w:r>
      <w:r>
        <w:rPr>
          <w:rStyle w:val="FootnoteReference"/>
          <w:rFonts w:cs="Simplified Arabic"/>
          <w:sz w:val="30"/>
          <w:szCs w:val="30"/>
          <w:rtl/>
          <w:lang w:bidi="ar-IQ"/>
        </w:rPr>
        <w:t>(</w:t>
      </w:r>
      <w:r>
        <w:rPr>
          <w:rStyle w:val="FootnoteReference"/>
          <w:rFonts w:cs="Simplified Arabic"/>
          <w:sz w:val="30"/>
          <w:szCs w:val="30"/>
          <w:rtl/>
          <w:lang w:bidi="ar-IQ"/>
        </w:rPr>
        <w:footnoteReference w:id="396"/>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2- الشدة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lastRenderedPageBreak/>
        <w:t xml:space="preserve"> قد يفيد التنكير الدلالة على شدّةٍ فيه, ففي قوله تعالى</w:t>
      </w:r>
      <w:r>
        <w:rPr>
          <w:rFonts w:cs="Traditional Arabic"/>
          <w:b/>
          <w:bCs/>
          <w:sz w:val="36"/>
          <w:szCs w:val="36"/>
          <w:rtl/>
          <w:lang w:bidi="ar-IQ"/>
        </w:rPr>
        <w:t>:(( أو كَصَيِّب</w:t>
      </w:r>
      <w:r>
        <w:rPr>
          <w:rFonts w:cs="Traditional Arabic"/>
          <w:b/>
          <w:bCs/>
          <w:sz w:val="36"/>
          <w:szCs w:val="36"/>
          <w:lang w:bidi="ar-IQ"/>
        </w:rPr>
        <w:t></w:t>
      </w:r>
      <w:r>
        <w:rPr>
          <w:rFonts w:cs="Traditional Arabic"/>
          <w:b/>
          <w:bCs/>
          <w:sz w:val="36"/>
          <w:szCs w:val="36"/>
          <w:rtl/>
          <w:lang w:bidi="ar-IQ"/>
        </w:rPr>
        <w:t xml:space="preserve"> مِنَ  السَمَاءِ ))</w:t>
      </w:r>
      <w:r>
        <w:rPr>
          <w:rStyle w:val="FootnoteReference"/>
          <w:rFonts w:cs="Simplified Arabic"/>
          <w:sz w:val="30"/>
          <w:szCs w:val="30"/>
          <w:rtl/>
          <w:lang w:bidi="ar-IQ"/>
        </w:rPr>
        <w:t>(</w:t>
      </w:r>
      <w:r>
        <w:rPr>
          <w:rStyle w:val="FootnoteReference"/>
          <w:rFonts w:cs="Simplified Arabic"/>
          <w:sz w:val="30"/>
          <w:szCs w:val="30"/>
          <w:rtl/>
          <w:lang w:bidi="ar-IQ"/>
        </w:rPr>
        <w:footnoteReference w:id="397"/>
      </w:r>
      <w:r>
        <w:rPr>
          <w:rStyle w:val="FootnoteReference"/>
          <w:rFonts w:cs="Simplified Arabic"/>
          <w:sz w:val="30"/>
          <w:szCs w:val="30"/>
          <w:rtl/>
          <w:lang w:bidi="ar-IQ"/>
        </w:rPr>
        <w:t>)</w:t>
      </w:r>
      <w:r>
        <w:rPr>
          <w:rFonts w:cs="Simplified Arabic"/>
          <w:sz w:val="30"/>
          <w:szCs w:val="30"/>
          <w:rtl/>
          <w:lang w:bidi="ar-IQ"/>
        </w:rPr>
        <w:t xml:space="preserve">  قال البيضاوي في تنكير الصيّب : (( وتنكيره لأنه أُريد به نوع من المطر شديد ))</w:t>
      </w:r>
      <w:r>
        <w:rPr>
          <w:rStyle w:val="FootnoteReference"/>
          <w:rFonts w:cs="Simplified Arabic"/>
          <w:sz w:val="30"/>
          <w:szCs w:val="30"/>
          <w:rtl/>
          <w:lang w:bidi="ar-IQ"/>
        </w:rPr>
        <w:t>(</w:t>
      </w:r>
      <w:r>
        <w:rPr>
          <w:rStyle w:val="FootnoteReference"/>
          <w:rFonts w:cs="Simplified Arabic"/>
          <w:sz w:val="30"/>
          <w:szCs w:val="30"/>
          <w:rtl/>
          <w:lang w:bidi="ar-IQ"/>
        </w:rPr>
        <w:footnoteReference w:id="398"/>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14"/>
          <w:szCs w:val="14"/>
          <w:rtl/>
          <w:lang w:bidi="ar-IQ"/>
        </w:rPr>
      </w:pPr>
    </w:p>
    <w:p w:rsidR="00676633" w:rsidRDefault="00676633" w:rsidP="00676633">
      <w:pPr>
        <w:jc w:val="lowKashida"/>
        <w:rPr>
          <w:rFonts w:cs="Simplified Arabic"/>
          <w:b/>
          <w:bCs/>
          <w:sz w:val="32"/>
          <w:szCs w:val="32"/>
          <w:rtl/>
          <w:lang w:bidi="ar-IQ"/>
        </w:rPr>
      </w:pPr>
      <w:r>
        <w:rPr>
          <w:rFonts w:cs="Simplified Arabic"/>
          <w:b/>
          <w:bCs/>
          <w:sz w:val="32"/>
          <w:szCs w:val="32"/>
          <w:rtl/>
          <w:lang w:bidi="ar-IQ"/>
        </w:rPr>
        <w:t>3- التعميم والاقناط :</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 xml:space="preserve">     وهذا الغرض رآه البيضاوي في تنكير اليوم ,والنفس, والشيء, في قوله تعالى </w:t>
      </w:r>
      <w:r>
        <w:rPr>
          <w:rFonts w:cs="Traditional Arabic"/>
          <w:b/>
          <w:bCs/>
          <w:sz w:val="36"/>
          <w:szCs w:val="36"/>
          <w:rtl/>
          <w:lang w:bidi="ar-IQ"/>
        </w:rPr>
        <w:t>(( وإتَّقُوا يَومَاً لاَتجَزِي نَفسٌ عَن نَفسٍ شَيئاً ))</w:t>
      </w:r>
      <w:r>
        <w:rPr>
          <w:rStyle w:val="FootnoteReference"/>
          <w:rFonts w:cs="Simplified Arabic"/>
          <w:sz w:val="30"/>
          <w:szCs w:val="30"/>
          <w:rtl/>
          <w:lang w:bidi="ar-IQ"/>
        </w:rPr>
        <w:t>(</w:t>
      </w:r>
      <w:r>
        <w:rPr>
          <w:rStyle w:val="FootnoteReference"/>
          <w:rFonts w:cs="Simplified Arabic"/>
          <w:sz w:val="30"/>
          <w:szCs w:val="30"/>
          <w:rtl/>
          <w:lang w:bidi="ar-IQ"/>
        </w:rPr>
        <w:footnoteReference w:id="399"/>
      </w:r>
      <w:r>
        <w:rPr>
          <w:rStyle w:val="FootnoteReference"/>
          <w:rFonts w:cs="Simplified Arabic"/>
          <w:sz w:val="30"/>
          <w:szCs w:val="30"/>
          <w:rtl/>
          <w:lang w:bidi="ar-IQ"/>
        </w:rPr>
        <w:t>)</w:t>
      </w:r>
    </w:p>
    <w:p w:rsidR="00676633" w:rsidRDefault="00676633" w:rsidP="00676633">
      <w:pPr>
        <w:ind w:firstLine="574"/>
        <w:jc w:val="lowKashida"/>
        <w:rPr>
          <w:rFonts w:cs="Simplified Arabic"/>
          <w:sz w:val="30"/>
          <w:szCs w:val="30"/>
          <w:rtl/>
          <w:lang w:bidi="ar-IQ"/>
        </w:rPr>
      </w:pPr>
      <w:r>
        <w:rPr>
          <w:rFonts w:cs="Simplified Arabic"/>
          <w:sz w:val="30"/>
          <w:szCs w:val="30"/>
          <w:rtl/>
          <w:lang w:bidi="ar-IQ"/>
        </w:rPr>
        <w:t>ففي لفظ ((شيئاً)) قال البيضاوي:((وايراده منكراً مع تنكير النفسين للتعميم والاقناط الكلي ))</w:t>
      </w:r>
      <w:r>
        <w:rPr>
          <w:rStyle w:val="FootnoteReference"/>
          <w:rFonts w:cs="Simplified Arabic"/>
          <w:sz w:val="30"/>
          <w:szCs w:val="30"/>
          <w:rtl/>
          <w:lang w:bidi="ar-IQ"/>
        </w:rPr>
        <w:t>(</w:t>
      </w:r>
      <w:r>
        <w:rPr>
          <w:rStyle w:val="FootnoteReference"/>
          <w:rFonts w:cs="Simplified Arabic"/>
          <w:sz w:val="30"/>
          <w:szCs w:val="30"/>
          <w:rtl/>
          <w:lang w:bidi="ar-IQ"/>
        </w:rPr>
        <w:footnoteReference w:id="400"/>
      </w:r>
      <w:r>
        <w:rPr>
          <w:rStyle w:val="FootnoteReference"/>
          <w:rFonts w:cs="Simplified Arabic"/>
          <w:sz w:val="30"/>
          <w:szCs w:val="30"/>
          <w:rtl/>
          <w:lang w:bidi="ar-IQ"/>
        </w:rPr>
        <w:t>)</w:t>
      </w:r>
      <w:r>
        <w:rPr>
          <w:rFonts w:cs="Simplified Arabic"/>
          <w:sz w:val="30"/>
          <w:szCs w:val="30"/>
          <w:rtl/>
          <w:lang w:bidi="ar-IQ"/>
        </w:rPr>
        <w:t>.</w:t>
      </w:r>
    </w:p>
    <w:p w:rsidR="00676633" w:rsidRDefault="00676633" w:rsidP="00676633">
      <w:pPr>
        <w:ind w:firstLine="574"/>
        <w:jc w:val="center"/>
        <w:rPr>
          <w:rFonts w:cs="PT Bold Heading"/>
          <w:b/>
          <w:bCs/>
          <w:sz w:val="32"/>
          <w:szCs w:val="32"/>
          <w:rtl/>
          <w:lang w:bidi="ar-IQ"/>
        </w:rPr>
      </w:pPr>
    </w:p>
    <w:p w:rsidR="00676633" w:rsidRDefault="00676633" w:rsidP="00676633">
      <w:pPr>
        <w:ind w:firstLine="573"/>
        <w:jc w:val="center"/>
        <w:rPr>
          <w:rFonts w:cs="Arabic Transparent"/>
          <w:b/>
          <w:bCs/>
          <w:sz w:val="44"/>
          <w:szCs w:val="44"/>
          <w:rtl/>
        </w:rPr>
      </w:pPr>
      <w:r>
        <w:rPr>
          <w:rFonts w:cs="Arabic Transparent" w:hint="cs"/>
          <w:b/>
          <w:bCs/>
          <w:sz w:val="44"/>
          <w:szCs w:val="44"/>
          <w:rtl/>
          <w:lang w:bidi="ar-IQ"/>
        </w:rPr>
        <w:t>المبحث السادس</w:t>
      </w:r>
    </w:p>
    <w:p w:rsidR="00676633" w:rsidRDefault="00676633" w:rsidP="00676633">
      <w:pPr>
        <w:ind w:firstLine="573"/>
        <w:jc w:val="center"/>
        <w:rPr>
          <w:rFonts w:cs="Arabic Transparent"/>
          <w:b/>
          <w:bCs/>
          <w:sz w:val="44"/>
          <w:szCs w:val="44"/>
          <w:rtl/>
          <w:lang w:bidi="ar-IQ"/>
        </w:rPr>
      </w:pPr>
      <w:r>
        <w:rPr>
          <w:rFonts w:cs="Arabic Transparent" w:hint="cs"/>
          <w:b/>
          <w:bCs/>
          <w:sz w:val="44"/>
          <w:szCs w:val="44"/>
          <w:rtl/>
          <w:lang w:bidi="ar-IQ"/>
        </w:rPr>
        <w:t>القصـر</w:t>
      </w:r>
    </w:p>
    <w:p w:rsidR="00676633" w:rsidRDefault="00676633" w:rsidP="00676633">
      <w:pPr>
        <w:rPr>
          <w:rFonts w:cs="Simplified Arabic"/>
          <w:sz w:val="30"/>
          <w:szCs w:val="30"/>
          <w:rtl/>
        </w:rPr>
      </w:pPr>
      <w:r>
        <w:rPr>
          <w:rFonts w:cs="Simplified Arabic"/>
          <w:b/>
          <w:bCs/>
          <w:sz w:val="30"/>
          <w:szCs w:val="30"/>
          <w:rtl/>
        </w:rPr>
        <w:t xml:space="preserve">  لغةً :</w:t>
      </w:r>
    </w:p>
    <w:p w:rsidR="00676633" w:rsidRDefault="00676633" w:rsidP="00676633">
      <w:pPr>
        <w:ind w:firstLine="574"/>
        <w:jc w:val="lowKashida"/>
        <w:rPr>
          <w:rFonts w:cs="Simplified Arabic"/>
          <w:sz w:val="30"/>
          <w:szCs w:val="30"/>
          <w:rtl/>
        </w:rPr>
      </w:pPr>
      <w:r>
        <w:rPr>
          <w:rFonts w:cs="Simplified Arabic"/>
          <w:sz w:val="30"/>
          <w:szCs w:val="30"/>
          <w:rtl/>
        </w:rPr>
        <w:t xml:space="preserve"> الحبس وكف النفس عن أمر وكفها من أن تطمح به غرب الطمع</w:t>
      </w:r>
      <w:r>
        <w:rPr>
          <w:rStyle w:val="FootnoteReference"/>
          <w:rFonts w:cs="Simplified Arabic"/>
          <w:sz w:val="30"/>
          <w:szCs w:val="30"/>
          <w:rtl/>
        </w:rPr>
        <w:t>(</w:t>
      </w:r>
      <w:r>
        <w:rPr>
          <w:rStyle w:val="FootnoteReference"/>
          <w:rFonts w:cs="Simplified Arabic"/>
          <w:sz w:val="30"/>
          <w:szCs w:val="30"/>
          <w:rtl/>
        </w:rPr>
        <w:footnoteReference w:id="401"/>
      </w:r>
      <w:r>
        <w:rPr>
          <w:rStyle w:val="FootnoteReference"/>
          <w:rFonts w:cs="Simplified Arabic"/>
          <w:sz w:val="30"/>
          <w:szCs w:val="30"/>
          <w:rtl/>
        </w:rPr>
        <w:t>)</w:t>
      </w:r>
      <w:r>
        <w:rPr>
          <w:rFonts w:cs="Simplified Arabic"/>
          <w:sz w:val="30"/>
          <w:szCs w:val="30"/>
          <w:rtl/>
        </w:rPr>
        <w:t xml:space="preserve"> . </w:t>
      </w:r>
    </w:p>
    <w:p w:rsidR="00676633" w:rsidRDefault="00676633" w:rsidP="00676633">
      <w:pPr>
        <w:jc w:val="lowKashida"/>
        <w:rPr>
          <w:rFonts w:cs="Simplified Arabic"/>
          <w:b/>
          <w:bCs/>
          <w:sz w:val="30"/>
          <w:szCs w:val="30"/>
          <w:rtl/>
        </w:rPr>
      </w:pPr>
      <w:r>
        <w:rPr>
          <w:rFonts w:cs="Simplified Arabic"/>
          <w:b/>
          <w:bCs/>
          <w:sz w:val="30"/>
          <w:szCs w:val="30"/>
          <w:rtl/>
        </w:rPr>
        <w:t>اصطلاحاً :</w:t>
      </w:r>
    </w:p>
    <w:p w:rsidR="00676633" w:rsidRDefault="00676633" w:rsidP="00676633">
      <w:pPr>
        <w:ind w:firstLine="574"/>
        <w:jc w:val="lowKashida"/>
        <w:rPr>
          <w:rFonts w:cs="Simplified Arabic"/>
          <w:sz w:val="30"/>
          <w:szCs w:val="30"/>
          <w:rtl/>
        </w:rPr>
      </w:pPr>
      <w:r>
        <w:rPr>
          <w:rFonts w:cs="Simplified Arabic"/>
          <w:sz w:val="30"/>
          <w:szCs w:val="30"/>
          <w:rtl/>
        </w:rPr>
        <w:lastRenderedPageBreak/>
        <w:t xml:space="preserve"> تخصيص شيء بشيء بطريق مخصوص ، كتخصيص المبتدأ بالخبر, و تخصيص الخبر بالمبتدأ, والفاعل بالفعل, وتخصيص الفعل بالفاعل ..... </w:t>
      </w:r>
      <w:r>
        <w:rPr>
          <w:rStyle w:val="FootnoteReference"/>
          <w:rFonts w:cs="Simplified Arabic"/>
          <w:sz w:val="30"/>
          <w:szCs w:val="30"/>
          <w:rtl/>
        </w:rPr>
        <w:t>(</w:t>
      </w:r>
      <w:r>
        <w:rPr>
          <w:rStyle w:val="FootnoteReference"/>
          <w:rFonts w:cs="Simplified Arabic"/>
          <w:sz w:val="30"/>
          <w:szCs w:val="30"/>
          <w:rtl/>
        </w:rPr>
        <w:footnoteReference w:id="402"/>
      </w:r>
      <w:r>
        <w:rPr>
          <w:rStyle w:val="FootnoteReference"/>
          <w:rFonts w:cs="Simplified Arabic"/>
          <w:sz w:val="30"/>
          <w:szCs w:val="30"/>
          <w:rtl/>
        </w:rPr>
        <w:t>)</w:t>
      </w:r>
      <w:r>
        <w:rPr>
          <w:rFonts w:cs="Simplified Arabic"/>
          <w:sz w:val="30"/>
          <w:szCs w:val="30"/>
          <w:rtl/>
        </w:rPr>
        <w:t>.</w:t>
      </w:r>
    </w:p>
    <w:p w:rsidR="00676633" w:rsidRDefault="00676633" w:rsidP="00676633">
      <w:pPr>
        <w:ind w:firstLine="574"/>
        <w:jc w:val="lowKashida"/>
        <w:rPr>
          <w:rFonts w:cs="Simplified Arabic"/>
          <w:sz w:val="30"/>
          <w:szCs w:val="30"/>
          <w:rtl/>
        </w:rPr>
      </w:pPr>
      <w:r>
        <w:rPr>
          <w:rFonts w:cs="Simplified Arabic"/>
          <w:sz w:val="30"/>
          <w:szCs w:val="30"/>
          <w:rtl/>
        </w:rPr>
        <w:t xml:space="preserve">تحدث البيضاوي عن القصر وسمته خلال حديثه عن القصر بإنما في أثناء تفسيره لقوله تعالى : </w:t>
      </w:r>
      <w:r>
        <w:rPr>
          <w:rFonts w:cs="Traditional Arabic"/>
          <w:b/>
          <w:bCs/>
          <w:sz w:val="36"/>
          <w:szCs w:val="36"/>
          <w:rtl/>
          <w:lang w:bidi="ar-IQ"/>
        </w:rPr>
        <w:t>((وإذَا قِيلَ لَهُم لاَتُفسِدُوا فِي الارضِ قَالُوا إِنَّمَا نَحنُ مُصلِحُونَ ))</w:t>
      </w:r>
      <w:r>
        <w:rPr>
          <w:rStyle w:val="FootnoteReference"/>
          <w:rFonts w:cs="Simplified Arabic"/>
          <w:sz w:val="30"/>
          <w:szCs w:val="30"/>
          <w:rtl/>
        </w:rPr>
        <w:t>(</w:t>
      </w:r>
      <w:r>
        <w:rPr>
          <w:rStyle w:val="FootnoteReference"/>
          <w:rFonts w:cs="Simplified Arabic"/>
          <w:sz w:val="30"/>
          <w:szCs w:val="30"/>
          <w:rtl/>
        </w:rPr>
        <w:footnoteReference w:id="403"/>
      </w:r>
      <w:r>
        <w:rPr>
          <w:rStyle w:val="FootnoteReference"/>
          <w:rFonts w:cs="Simplified Arabic"/>
          <w:sz w:val="30"/>
          <w:szCs w:val="30"/>
          <w:rtl/>
        </w:rPr>
        <w:t>)</w:t>
      </w:r>
      <w:r>
        <w:rPr>
          <w:rFonts w:cs="Simplified Arabic"/>
          <w:sz w:val="30"/>
          <w:szCs w:val="30"/>
          <w:rtl/>
        </w:rPr>
        <w:t>,فقوله</w:t>
      </w:r>
      <w:r>
        <w:rPr>
          <w:rFonts w:cs="Traditional Arabic"/>
          <w:b/>
          <w:bCs/>
          <w:sz w:val="36"/>
          <w:szCs w:val="36"/>
          <w:rtl/>
          <w:lang w:bidi="ar-IQ"/>
        </w:rPr>
        <w:t xml:space="preserve"> ((إِنَّمَا نَحنُ مُصلِحُونَ))</w:t>
      </w:r>
      <w:r>
        <w:rPr>
          <w:rFonts w:cs="Simplified Arabic"/>
          <w:sz w:val="30"/>
          <w:szCs w:val="30"/>
          <w:rtl/>
        </w:rPr>
        <w:t xml:space="preserve"> قال فيه البيضاوي : (( رد للناصح على سبيل المبالغة والمعنى انه لايصح مخاطبتنا بذلك ، فأن شأننا ليس الا الاصلاح ، وان حالنا متمحضة عن شوائب الفساد لأن إنما تفيد قصر ما دخلت عليه على ما بعده مثل انما زيد منطلق وانما ينطلق زيد ، وانما قالوا ذلك لانهم تصوروا الفساد بصورة الصلاح لما في قلوبهم من المرض ...))</w:t>
      </w:r>
      <w:r>
        <w:rPr>
          <w:rStyle w:val="FootnoteReference"/>
          <w:rFonts w:cs="Simplified Arabic"/>
          <w:sz w:val="30"/>
          <w:szCs w:val="30"/>
          <w:rtl/>
        </w:rPr>
        <w:t>(</w:t>
      </w:r>
      <w:r>
        <w:rPr>
          <w:rStyle w:val="FootnoteReference"/>
          <w:rFonts w:cs="Simplified Arabic"/>
          <w:sz w:val="30"/>
          <w:szCs w:val="30"/>
          <w:rtl/>
        </w:rPr>
        <w:footnoteReference w:id="404"/>
      </w:r>
      <w:r>
        <w:rPr>
          <w:rStyle w:val="FootnoteReference"/>
          <w:rFonts w:cs="Simplified Arabic"/>
          <w:sz w:val="30"/>
          <w:szCs w:val="30"/>
          <w:rtl/>
        </w:rPr>
        <w:t>)</w:t>
      </w:r>
      <w:r>
        <w:rPr>
          <w:rFonts w:cs="Simplified Arabic"/>
          <w:sz w:val="30"/>
          <w:szCs w:val="30"/>
          <w:rtl/>
        </w:rPr>
        <w:t xml:space="preserve"> ,فالغرض من القصرفي الاية تخصيص المبتدا بالخبر أي حصر عملهم بالاصلاح لاغيره ، ومثل له البيضاوي بجملة انما زيد منطلق ، ومثل لقصر الفعل على الفاعل بجملة انما ينطلق زيد ,وذكر فائدة القصر وهي المبالغة, وفي تفسيره لقوله تعالى </w:t>
      </w:r>
      <w:r>
        <w:rPr>
          <w:rFonts w:cs="Traditional Arabic"/>
          <w:b/>
          <w:bCs/>
          <w:sz w:val="36"/>
          <w:szCs w:val="36"/>
          <w:rtl/>
          <w:lang w:bidi="ar-IQ"/>
        </w:rPr>
        <w:t>(( إِنَّماحَرَّمَ عَلَيكُم الميتَةَ وَالدَم وَلَحم الخِنـزِير وَمَا أُهِلَّ بِهِ لِغِير الله فَمَنَ إضطُرَّ غَيرَ بَاغٍ وَلا عَادٍ فَلاَ إثمَ عَلَيهِ انَّ اللهَ غَفُورٌ رَحيمٌ ))</w:t>
      </w:r>
      <w:r>
        <w:rPr>
          <w:rStyle w:val="FootnoteReference"/>
          <w:rFonts w:cs="Simplified Arabic"/>
          <w:sz w:val="30"/>
          <w:szCs w:val="30"/>
          <w:rtl/>
        </w:rPr>
        <w:t>(</w:t>
      </w:r>
      <w:r>
        <w:rPr>
          <w:rStyle w:val="FootnoteReference"/>
          <w:rFonts w:cs="Simplified Arabic"/>
          <w:sz w:val="30"/>
          <w:szCs w:val="30"/>
          <w:rtl/>
        </w:rPr>
        <w:footnoteReference w:id="405"/>
      </w:r>
      <w:r>
        <w:rPr>
          <w:rStyle w:val="FootnoteReference"/>
          <w:rFonts w:cs="Simplified Arabic"/>
          <w:sz w:val="30"/>
          <w:szCs w:val="30"/>
          <w:rtl/>
        </w:rPr>
        <w:t>)</w:t>
      </w:r>
      <w:r>
        <w:rPr>
          <w:rFonts w:cs="Simplified Arabic"/>
          <w:sz w:val="30"/>
          <w:szCs w:val="30"/>
          <w:rtl/>
        </w:rPr>
        <w:t xml:space="preserve"> .</w:t>
      </w:r>
    </w:p>
    <w:p w:rsidR="00676633" w:rsidRDefault="00676633" w:rsidP="00676633">
      <w:pPr>
        <w:ind w:firstLine="574"/>
        <w:jc w:val="lowKashida"/>
        <w:rPr>
          <w:rFonts w:cs="Simplified Arabic"/>
          <w:sz w:val="30"/>
          <w:szCs w:val="30"/>
          <w:rtl/>
        </w:rPr>
      </w:pPr>
      <w:r>
        <w:rPr>
          <w:rFonts w:cs="Simplified Arabic"/>
          <w:sz w:val="30"/>
          <w:szCs w:val="30"/>
          <w:rtl/>
        </w:rPr>
        <w:t>قال المفسر:(( فإن قيل انما تفيد قصرالحكم على ما ذكر وكم من حرام لم يذكر ؟! قلت المراد قصر الحرمة على ما ذكر مما استحلوه لا مطلقاً او قصر حرمته على حال الاختيار كأنه قيل انما حرم عليكم هذه الاشياء ما لم تضطروا اليها ))</w:t>
      </w:r>
      <w:r>
        <w:rPr>
          <w:rStyle w:val="FootnoteReference"/>
          <w:rFonts w:cs="Simplified Arabic"/>
          <w:sz w:val="30"/>
          <w:szCs w:val="30"/>
          <w:rtl/>
        </w:rPr>
        <w:t>(</w:t>
      </w:r>
      <w:r>
        <w:rPr>
          <w:rStyle w:val="FootnoteReference"/>
          <w:rFonts w:cs="Simplified Arabic"/>
          <w:sz w:val="30"/>
          <w:szCs w:val="30"/>
          <w:rtl/>
        </w:rPr>
        <w:footnoteReference w:id="406"/>
      </w:r>
      <w:r>
        <w:rPr>
          <w:rStyle w:val="FootnoteReference"/>
          <w:rFonts w:cs="Simplified Arabic"/>
          <w:sz w:val="30"/>
          <w:szCs w:val="30"/>
          <w:rtl/>
        </w:rPr>
        <w:t>)</w:t>
      </w:r>
      <w:r>
        <w:rPr>
          <w:rFonts w:cs="Simplified Arabic"/>
          <w:sz w:val="30"/>
          <w:szCs w:val="30"/>
          <w:rtl/>
        </w:rPr>
        <w:t xml:space="preserve">, كلام البيضاوي هنا يدل على أن القصر قد لايفيد  الحصر المطلق الذي قد يحدده سياق الحال ، فـ(انما) هنا لم تفد القصر المطلق وانما تفيد تحريم ما استحلوه ولذلك ذكر هذه المحرمات </w:t>
      </w:r>
      <w:r>
        <w:rPr>
          <w:rFonts w:cs="Simplified Arabic"/>
          <w:sz w:val="30"/>
          <w:szCs w:val="30"/>
          <w:rtl/>
        </w:rPr>
        <w:lastRenderedPageBreak/>
        <w:t xml:space="preserve">دون غيرها ، هذا واشار المفسر الى علة اخرى قد تكون وراء عدم الدلالة على القصر المطلق وهي الشرط يكون حالاً مقيداً واوضحه في الآية بحصر التحريم بهذه الاشياء في حال الاختيار وعدم الاضطرار . </w:t>
      </w:r>
    </w:p>
    <w:p w:rsidR="00676633" w:rsidRDefault="00676633" w:rsidP="00676633">
      <w:pPr>
        <w:ind w:firstLine="574"/>
        <w:jc w:val="center"/>
        <w:rPr>
          <w:rFonts w:cs="Arabic Transparent"/>
          <w:sz w:val="50"/>
          <w:szCs w:val="50"/>
          <w:rtl/>
        </w:rPr>
      </w:pPr>
      <w:r>
        <w:rPr>
          <w:rFonts w:cs="Arabic Transparent" w:hint="cs"/>
          <w:sz w:val="50"/>
          <w:szCs w:val="50"/>
          <w:rtl/>
        </w:rPr>
        <w:t>المبحث السابع</w:t>
      </w:r>
    </w:p>
    <w:p w:rsidR="00676633" w:rsidRDefault="00676633" w:rsidP="00676633">
      <w:pPr>
        <w:ind w:firstLine="574"/>
        <w:jc w:val="center"/>
        <w:rPr>
          <w:rFonts w:cs="Arabic Transparent"/>
          <w:sz w:val="50"/>
          <w:szCs w:val="50"/>
          <w:rtl/>
        </w:rPr>
      </w:pPr>
      <w:r>
        <w:rPr>
          <w:rFonts w:cs="Arabic Transparent" w:hint="cs"/>
          <w:sz w:val="50"/>
          <w:szCs w:val="50"/>
          <w:rtl/>
        </w:rPr>
        <w:t>الإيجاز</w:t>
      </w:r>
    </w:p>
    <w:p w:rsidR="00676633" w:rsidRDefault="00676633" w:rsidP="00676633">
      <w:pPr>
        <w:jc w:val="lowKashida"/>
        <w:rPr>
          <w:rFonts w:cs="Simplified Arabic"/>
          <w:b/>
          <w:bCs/>
          <w:sz w:val="30"/>
          <w:szCs w:val="30"/>
          <w:rtl/>
        </w:rPr>
      </w:pPr>
      <w:r>
        <w:rPr>
          <w:rFonts w:cs="Simplified Arabic"/>
          <w:b/>
          <w:bCs/>
          <w:sz w:val="30"/>
          <w:szCs w:val="30"/>
          <w:rtl/>
        </w:rPr>
        <w:t xml:space="preserve">لغةً: </w:t>
      </w:r>
    </w:p>
    <w:p w:rsidR="00676633" w:rsidRDefault="00676633" w:rsidP="00676633">
      <w:pPr>
        <w:ind w:firstLine="574"/>
        <w:jc w:val="lowKashida"/>
        <w:rPr>
          <w:rFonts w:cs="Simplified Arabic"/>
          <w:sz w:val="30"/>
          <w:szCs w:val="30"/>
          <w:rtl/>
        </w:rPr>
      </w:pPr>
      <w:r>
        <w:rPr>
          <w:rFonts w:cs="Simplified Arabic"/>
          <w:sz w:val="30"/>
          <w:szCs w:val="30"/>
          <w:rtl/>
        </w:rPr>
        <w:t xml:space="preserve">  وَجُزَ الكلامُ وجازةٌ ووجزاً ، وأوجَزَ : قلّ في بلاغهِ ، واوجزه اختصره ، واوجز فلان في كل امرٍِ ايجازاً ، وامر وجيز وكلام وجيز أي مقتصر وخفيف</w:t>
      </w:r>
      <w:r>
        <w:rPr>
          <w:rStyle w:val="FootnoteReference"/>
          <w:rFonts w:cs="Simplified Arabic"/>
          <w:sz w:val="30"/>
          <w:szCs w:val="30"/>
          <w:rtl/>
        </w:rPr>
        <w:t>(</w:t>
      </w:r>
      <w:r>
        <w:rPr>
          <w:rStyle w:val="FootnoteReference"/>
          <w:rFonts w:cs="Simplified Arabic"/>
          <w:sz w:val="30"/>
          <w:szCs w:val="30"/>
          <w:rtl/>
        </w:rPr>
        <w:footnoteReference w:id="407"/>
      </w:r>
      <w:r>
        <w:rPr>
          <w:rStyle w:val="FootnoteReference"/>
          <w:rFonts w:cs="Simplified Arabic"/>
          <w:sz w:val="30"/>
          <w:szCs w:val="30"/>
          <w:rtl/>
        </w:rPr>
        <w:t>)</w:t>
      </w:r>
      <w:r>
        <w:rPr>
          <w:rFonts w:cs="Simplified Arabic"/>
          <w:sz w:val="30"/>
          <w:szCs w:val="30"/>
          <w:rtl/>
        </w:rPr>
        <w:t xml:space="preserve">. </w:t>
      </w:r>
    </w:p>
    <w:p w:rsidR="00676633" w:rsidRDefault="00676633" w:rsidP="00676633">
      <w:pPr>
        <w:jc w:val="lowKashida"/>
        <w:rPr>
          <w:rFonts w:cs="Simplified Arabic"/>
          <w:b/>
          <w:bCs/>
          <w:sz w:val="28"/>
          <w:szCs w:val="28"/>
          <w:rtl/>
        </w:rPr>
      </w:pPr>
    </w:p>
    <w:p w:rsidR="00676633" w:rsidRDefault="00676633" w:rsidP="00676633">
      <w:pPr>
        <w:jc w:val="lowKashida"/>
        <w:rPr>
          <w:rFonts w:cs="Simplified Arabic"/>
          <w:b/>
          <w:bCs/>
          <w:sz w:val="30"/>
          <w:szCs w:val="30"/>
          <w:rtl/>
        </w:rPr>
      </w:pPr>
      <w:r>
        <w:rPr>
          <w:rFonts w:cs="Simplified Arabic"/>
          <w:b/>
          <w:bCs/>
          <w:sz w:val="30"/>
          <w:szCs w:val="30"/>
          <w:rtl/>
        </w:rPr>
        <w:t xml:space="preserve">اصطلاحاً : </w:t>
      </w:r>
    </w:p>
    <w:p w:rsidR="00676633" w:rsidRDefault="00676633" w:rsidP="00676633">
      <w:pPr>
        <w:ind w:firstLine="574"/>
        <w:jc w:val="lowKashida"/>
        <w:rPr>
          <w:rFonts w:cs="Simplified Arabic"/>
          <w:sz w:val="30"/>
          <w:szCs w:val="30"/>
          <w:rtl/>
        </w:rPr>
      </w:pPr>
      <w:r>
        <w:rPr>
          <w:rFonts w:cs="Simplified Arabic"/>
          <w:sz w:val="30"/>
          <w:szCs w:val="30"/>
          <w:rtl/>
        </w:rPr>
        <w:t>الايجاز من أهم خصائص اللغة العربية والعرب كانوا يعدّون الايجاز هو البلاغة</w:t>
      </w:r>
      <w:r>
        <w:rPr>
          <w:rStyle w:val="FootnoteReference"/>
          <w:rFonts w:cs="Simplified Arabic"/>
          <w:sz w:val="30"/>
          <w:szCs w:val="30"/>
          <w:rtl/>
        </w:rPr>
        <w:t>(</w:t>
      </w:r>
      <w:r>
        <w:rPr>
          <w:rStyle w:val="FootnoteReference"/>
          <w:rFonts w:cs="Simplified Arabic"/>
          <w:sz w:val="30"/>
          <w:szCs w:val="30"/>
          <w:rtl/>
        </w:rPr>
        <w:footnoteReference w:id="408"/>
      </w:r>
      <w:r>
        <w:rPr>
          <w:rStyle w:val="FootnoteReference"/>
          <w:rFonts w:cs="Simplified Arabic"/>
          <w:sz w:val="30"/>
          <w:szCs w:val="30"/>
          <w:rtl/>
        </w:rPr>
        <w:t>)</w:t>
      </w:r>
      <w:r>
        <w:rPr>
          <w:rFonts w:cs="Simplified Arabic"/>
          <w:sz w:val="30"/>
          <w:szCs w:val="30"/>
          <w:rtl/>
        </w:rPr>
        <w:t xml:space="preserve"> , قال الجاحظ : (( احسن الكلام ما كان قليله يغنيك عن كثيره ))</w:t>
      </w:r>
      <w:r>
        <w:rPr>
          <w:rStyle w:val="FootnoteReference"/>
          <w:rFonts w:cs="Simplified Arabic"/>
          <w:sz w:val="30"/>
          <w:szCs w:val="30"/>
          <w:rtl/>
        </w:rPr>
        <w:t>(</w:t>
      </w:r>
      <w:r>
        <w:rPr>
          <w:rStyle w:val="FootnoteReference"/>
          <w:rFonts w:cs="Simplified Arabic"/>
          <w:sz w:val="30"/>
          <w:szCs w:val="30"/>
          <w:rtl/>
        </w:rPr>
        <w:footnoteReference w:id="409"/>
      </w:r>
      <w:r>
        <w:rPr>
          <w:rStyle w:val="FootnoteReference"/>
          <w:rFonts w:cs="Simplified Arabic"/>
          <w:sz w:val="30"/>
          <w:szCs w:val="30"/>
          <w:rtl/>
        </w:rPr>
        <w:t>)</w:t>
      </w:r>
      <w:r>
        <w:rPr>
          <w:rFonts w:cs="Simplified Arabic"/>
          <w:sz w:val="30"/>
          <w:szCs w:val="30"/>
          <w:rtl/>
        </w:rPr>
        <w:t>,وذكره ابن قتيبة ونقل انه ارادة المعنى الكثير وجمعه بقليل,وذكر أنه لا يُحمد في كلِّ موضع بل لكل مقام مقال</w:t>
      </w:r>
      <w:r>
        <w:rPr>
          <w:rStyle w:val="FootnoteReference"/>
          <w:rFonts w:cs="Simplified Arabic"/>
          <w:sz w:val="30"/>
          <w:szCs w:val="30"/>
          <w:rtl/>
        </w:rPr>
        <w:t>(</w:t>
      </w:r>
      <w:r>
        <w:rPr>
          <w:rStyle w:val="FootnoteReference"/>
          <w:rFonts w:cs="Simplified Arabic"/>
          <w:sz w:val="30"/>
          <w:szCs w:val="30"/>
          <w:rtl/>
        </w:rPr>
        <w:footnoteReference w:id="410"/>
      </w:r>
      <w:r>
        <w:rPr>
          <w:rStyle w:val="FootnoteReference"/>
          <w:rFonts w:cs="Simplified Arabic"/>
          <w:sz w:val="30"/>
          <w:szCs w:val="30"/>
          <w:rtl/>
        </w:rPr>
        <w:t>)</w:t>
      </w:r>
      <w:r>
        <w:rPr>
          <w:rFonts w:cs="Simplified Arabic"/>
          <w:sz w:val="30"/>
          <w:szCs w:val="30"/>
          <w:rtl/>
        </w:rPr>
        <w:t xml:space="preserve"> ، وعرّفه الرماني (ت386هـ) بقوله:(( الايجاز تقليل الكلام من غير اخلال بالمعنى ))</w:t>
      </w:r>
      <w:r>
        <w:rPr>
          <w:rStyle w:val="FootnoteReference"/>
          <w:rFonts w:cs="Simplified Arabic"/>
          <w:sz w:val="30"/>
          <w:szCs w:val="30"/>
          <w:rtl/>
        </w:rPr>
        <w:t>(</w:t>
      </w:r>
      <w:r>
        <w:rPr>
          <w:rStyle w:val="FootnoteReference"/>
          <w:rFonts w:cs="Simplified Arabic"/>
          <w:sz w:val="30"/>
          <w:szCs w:val="30"/>
          <w:rtl/>
        </w:rPr>
        <w:footnoteReference w:id="411"/>
      </w:r>
      <w:r>
        <w:rPr>
          <w:rStyle w:val="FootnoteReference"/>
          <w:rFonts w:cs="Simplified Arabic"/>
          <w:sz w:val="30"/>
          <w:szCs w:val="30"/>
          <w:rtl/>
        </w:rPr>
        <w:t>)</w:t>
      </w:r>
      <w:r>
        <w:rPr>
          <w:rFonts w:cs="Simplified Arabic"/>
          <w:sz w:val="30"/>
          <w:szCs w:val="30"/>
          <w:rtl/>
        </w:rPr>
        <w:t xml:space="preserve">, قال ابن سنان الخفاجي (ت466هـ) في تعريفه الايجاز مطلقاً عليه </w:t>
      </w:r>
      <w:r>
        <w:rPr>
          <w:rFonts w:cs="Simplified Arabic"/>
          <w:sz w:val="30"/>
          <w:szCs w:val="30"/>
          <w:rtl/>
        </w:rPr>
        <w:lastRenderedPageBreak/>
        <w:t>مصطلح الاشارة :(( هو أن يكون المعنى زائداً على اللفظ أي انه لفظ موجز يدل على معنى طويل على وجه الاشارة واللمحة ))</w:t>
      </w:r>
      <w:r>
        <w:rPr>
          <w:rStyle w:val="FootnoteReference"/>
          <w:rFonts w:cs="Simplified Arabic"/>
          <w:sz w:val="30"/>
          <w:szCs w:val="30"/>
          <w:rtl/>
        </w:rPr>
        <w:t>(</w:t>
      </w:r>
      <w:r>
        <w:rPr>
          <w:rStyle w:val="FootnoteReference"/>
          <w:rFonts w:cs="Simplified Arabic"/>
          <w:sz w:val="30"/>
          <w:szCs w:val="30"/>
          <w:rtl/>
        </w:rPr>
        <w:footnoteReference w:id="412"/>
      </w:r>
      <w:r>
        <w:rPr>
          <w:rStyle w:val="FootnoteReference"/>
          <w:rFonts w:cs="Simplified Arabic"/>
          <w:sz w:val="30"/>
          <w:szCs w:val="30"/>
          <w:rtl/>
        </w:rPr>
        <w:t>)</w:t>
      </w:r>
      <w:r>
        <w:rPr>
          <w:rFonts w:cs="Simplified Arabic"/>
          <w:sz w:val="30"/>
          <w:szCs w:val="30"/>
          <w:rtl/>
        </w:rPr>
        <w:t xml:space="preserve"> .</w:t>
      </w:r>
    </w:p>
    <w:p w:rsidR="00676633" w:rsidRDefault="00676633" w:rsidP="00676633">
      <w:pPr>
        <w:ind w:firstLine="574"/>
        <w:jc w:val="lowKashida"/>
        <w:rPr>
          <w:rFonts w:cs="Simplified Arabic"/>
          <w:sz w:val="30"/>
          <w:szCs w:val="30"/>
          <w:rtl/>
        </w:rPr>
      </w:pPr>
      <w:r>
        <w:rPr>
          <w:rFonts w:cs="Simplified Arabic"/>
          <w:sz w:val="30"/>
          <w:szCs w:val="30"/>
          <w:rtl/>
        </w:rPr>
        <w:t>قال عبد القاهر الجرجاني في الايجاز إنه دقيق المسلك شبيه بالسحر لأن فيه ترك الذكر افصح من الذكر والصمت اكثر فائدة</w:t>
      </w:r>
      <w:r>
        <w:rPr>
          <w:rStyle w:val="FootnoteReference"/>
          <w:rFonts w:cs="Simplified Arabic"/>
          <w:sz w:val="30"/>
          <w:szCs w:val="30"/>
          <w:rtl/>
        </w:rPr>
        <w:t>(</w:t>
      </w:r>
      <w:r>
        <w:rPr>
          <w:rStyle w:val="FootnoteReference"/>
          <w:rFonts w:cs="Simplified Arabic"/>
          <w:sz w:val="30"/>
          <w:szCs w:val="30"/>
          <w:rtl/>
        </w:rPr>
        <w:footnoteReference w:id="413"/>
      </w:r>
      <w:r>
        <w:rPr>
          <w:rStyle w:val="FootnoteReference"/>
          <w:rFonts w:cs="Simplified Arabic"/>
          <w:sz w:val="30"/>
          <w:szCs w:val="30"/>
          <w:rtl/>
        </w:rPr>
        <w:t>)</w:t>
      </w:r>
      <w:r>
        <w:rPr>
          <w:rFonts w:cs="Simplified Arabic"/>
          <w:sz w:val="30"/>
          <w:szCs w:val="30"/>
          <w:rtl/>
        </w:rPr>
        <w:t xml:space="preserve">, وعَرّف الرازي الايجاز بقوله (( انه العبارة عن الغرض بأقل ما يمكن من الحروف ، من غير اخلال ومنه قوله تعالى: </w:t>
      </w:r>
      <w:r>
        <w:rPr>
          <w:rFonts w:cs="Traditional Arabic"/>
          <w:b/>
          <w:bCs/>
          <w:sz w:val="36"/>
          <w:szCs w:val="36"/>
          <w:rtl/>
          <w:lang w:bidi="ar-IQ"/>
        </w:rPr>
        <w:t>((وَلَكُم ِفي القِصَاصِ حَيَاةٌُ))</w:t>
      </w:r>
      <w:r>
        <w:rPr>
          <w:rStyle w:val="FootnoteReference"/>
          <w:rFonts w:cs="Simplified Arabic"/>
          <w:sz w:val="30"/>
          <w:szCs w:val="30"/>
          <w:rtl/>
        </w:rPr>
        <w:t>(</w:t>
      </w:r>
      <w:r>
        <w:rPr>
          <w:rStyle w:val="FootnoteReference"/>
          <w:rFonts w:cs="Simplified Arabic"/>
          <w:sz w:val="30"/>
          <w:szCs w:val="30"/>
          <w:rtl/>
        </w:rPr>
        <w:footnoteReference w:id="414"/>
      </w:r>
      <w:r>
        <w:rPr>
          <w:rStyle w:val="FootnoteReference"/>
          <w:rFonts w:cs="Simplified Arabic"/>
          <w:sz w:val="30"/>
          <w:szCs w:val="30"/>
          <w:rtl/>
        </w:rPr>
        <w:t>)</w:t>
      </w:r>
      <w:r>
        <w:rPr>
          <w:rFonts w:cs="Simplified Arabic"/>
          <w:sz w:val="30"/>
          <w:szCs w:val="30"/>
          <w:rtl/>
        </w:rPr>
        <w:t xml:space="preserve"> ))</w:t>
      </w:r>
      <w:r>
        <w:rPr>
          <w:rStyle w:val="FootnoteReference"/>
          <w:rFonts w:cs="Simplified Arabic"/>
          <w:sz w:val="30"/>
          <w:szCs w:val="30"/>
          <w:rtl/>
        </w:rPr>
        <w:t>(</w:t>
      </w:r>
      <w:r>
        <w:rPr>
          <w:rStyle w:val="FootnoteReference"/>
          <w:rFonts w:cs="Simplified Arabic"/>
          <w:sz w:val="30"/>
          <w:szCs w:val="30"/>
          <w:rtl/>
        </w:rPr>
        <w:footnoteReference w:id="415"/>
      </w:r>
      <w:r>
        <w:rPr>
          <w:rStyle w:val="FootnoteReference"/>
          <w:rFonts w:cs="Simplified Arabic"/>
          <w:sz w:val="30"/>
          <w:szCs w:val="30"/>
          <w:rtl/>
        </w:rPr>
        <w:t>)</w:t>
      </w:r>
      <w:r>
        <w:rPr>
          <w:rFonts w:cs="Simplified Arabic"/>
          <w:sz w:val="30"/>
          <w:szCs w:val="30"/>
          <w:rtl/>
        </w:rPr>
        <w:t>,ورأى ابن الاثير أن الايجاز((هو حذف زيادات الالفاظ))</w:t>
      </w:r>
      <w:r>
        <w:rPr>
          <w:rStyle w:val="FootnoteReference"/>
          <w:rFonts w:cs="Simplified Arabic"/>
          <w:sz w:val="30"/>
          <w:szCs w:val="30"/>
          <w:rtl/>
        </w:rPr>
        <w:t>(</w:t>
      </w:r>
      <w:r>
        <w:rPr>
          <w:rStyle w:val="FootnoteReference"/>
          <w:rFonts w:cs="Simplified Arabic"/>
          <w:sz w:val="30"/>
          <w:szCs w:val="30"/>
          <w:rtl/>
        </w:rPr>
        <w:footnoteReference w:id="416"/>
      </w:r>
      <w:r>
        <w:rPr>
          <w:rStyle w:val="FootnoteReference"/>
          <w:rFonts w:cs="Simplified Arabic"/>
          <w:sz w:val="30"/>
          <w:szCs w:val="30"/>
          <w:rtl/>
        </w:rPr>
        <w:t>)</w:t>
      </w:r>
      <w:r>
        <w:rPr>
          <w:rFonts w:cs="Simplified Arabic"/>
          <w:sz w:val="30"/>
          <w:szCs w:val="30"/>
          <w:rtl/>
        </w:rPr>
        <w:t xml:space="preserve"> . </w:t>
      </w:r>
    </w:p>
    <w:p w:rsidR="00676633" w:rsidRDefault="00676633" w:rsidP="00676633">
      <w:pPr>
        <w:ind w:firstLine="574"/>
        <w:jc w:val="lowKashida"/>
        <w:rPr>
          <w:rFonts w:cs="Simplified Arabic"/>
          <w:sz w:val="30"/>
          <w:szCs w:val="30"/>
          <w:vertAlign w:val="superscript"/>
          <w:rtl/>
        </w:rPr>
      </w:pPr>
      <w:r>
        <w:rPr>
          <w:rFonts w:cs="Simplified Arabic"/>
          <w:sz w:val="30"/>
          <w:szCs w:val="30"/>
          <w:rtl/>
        </w:rPr>
        <w:t xml:space="preserve">يبدو أن البيضاوي عرَف فن الايجاز, وسمته البلاغية, ولايخرج مفهومه عنده عن سابقيه, فهو التعبير عن المعاني الكثيرة بأقل الالفاظ دون الإخلال ففي تفسيره لقوله تعالى </w:t>
      </w:r>
      <w:r>
        <w:rPr>
          <w:rFonts w:cs="Traditional Arabic"/>
          <w:b/>
          <w:bCs/>
          <w:sz w:val="36"/>
          <w:szCs w:val="36"/>
          <w:rtl/>
          <w:lang w:bidi="ar-IQ"/>
        </w:rPr>
        <w:t>(( فإِن لَم تَفعَلُوا وَلَن تَفعَلُوا فَاتَّقُوا النَارَ الِتي وَقُودُهَا النَاسُ وَالحِجَارَةُ ))</w:t>
      </w:r>
      <w:r>
        <w:rPr>
          <w:rStyle w:val="FootnoteReference"/>
          <w:rFonts w:cs="Simplified Arabic"/>
          <w:sz w:val="30"/>
          <w:szCs w:val="30"/>
          <w:rtl/>
        </w:rPr>
        <w:t>(</w:t>
      </w:r>
      <w:r>
        <w:rPr>
          <w:rStyle w:val="FootnoteReference"/>
          <w:rFonts w:cs="Simplified Arabic"/>
          <w:sz w:val="30"/>
          <w:szCs w:val="30"/>
          <w:rtl/>
        </w:rPr>
        <w:footnoteReference w:id="417"/>
      </w:r>
      <w:r>
        <w:rPr>
          <w:rStyle w:val="FootnoteReference"/>
          <w:rFonts w:cs="Simplified Arabic"/>
          <w:sz w:val="30"/>
          <w:szCs w:val="30"/>
          <w:rtl/>
        </w:rPr>
        <w:t>)</w:t>
      </w:r>
      <w:r>
        <w:rPr>
          <w:rFonts w:cs="Simplified Arabic"/>
          <w:sz w:val="30"/>
          <w:szCs w:val="30"/>
          <w:rtl/>
        </w:rPr>
        <w:t xml:space="preserve"> </w:t>
      </w:r>
    </w:p>
    <w:p w:rsidR="00676633" w:rsidRDefault="00676633" w:rsidP="00676633">
      <w:pPr>
        <w:ind w:firstLine="574"/>
        <w:jc w:val="lowKashida"/>
        <w:rPr>
          <w:rFonts w:cs="Simplified Arabic"/>
          <w:sz w:val="30"/>
          <w:szCs w:val="30"/>
          <w:rtl/>
        </w:rPr>
      </w:pPr>
      <w:r>
        <w:rPr>
          <w:rFonts w:cs="Simplified Arabic"/>
          <w:sz w:val="30"/>
          <w:szCs w:val="30"/>
          <w:rtl/>
        </w:rPr>
        <w:t>قال البيضاوي: (( لمّا بيّن لهم ما يتعرّفون به امر الرسول وما جاء به وميّز لهم الحق عن الباطل رتب عليه ما هوكالفذلكة</w:t>
      </w:r>
      <w:r>
        <w:rPr>
          <w:rStyle w:val="FootnoteReference"/>
          <w:rFonts w:cs="Simplified Arabic"/>
          <w:sz w:val="30"/>
          <w:szCs w:val="30"/>
          <w:rtl/>
        </w:rPr>
        <w:t xml:space="preserve"> </w:t>
      </w:r>
      <w:r>
        <w:rPr>
          <w:rStyle w:val="FootnoteReference"/>
          <w:rFonts w:cs="Simplified Arabic"/>
          <w:sz w:val="30"/>
          <w:rtl/>
        </w:rPr>
        <w:t>(</w:t>
      </w:r>
      <w:r>
        <w:rPr>
          <w:rStyle w:val="FootnoteReference"/>
          <w:rFonts w:cs="Simplified Arabic"/>
          <w:sz w:val="30"/>
          <w:rtl/>
        </w:rPr>
        <w:footnoteReference w:id="418"/>
      </w:r>
      <w:r>
        <w:rPr>
          <w:rStyle w:val="FootnoteReference"/>
          <w:rFonts w:cs="Simplified Arabic"/>
          <w:sz w:val="30"/>
          <w:rtl/>
        </w:rPr>
        <w:t>)</w:t>
      </w:r>
      <w:r>
        <w:rPr>
          <w:rFonts w:cs="Simplified Arabic"/>
          <w:sz w:val="30"/>
          <w:szCs w:val="30"/>
          <w:rtl/>
        </w:rPr>
        <w:t xml:space="preserve">له.وهو انكم اذا اجتهدتم في معارضته وعجزتم جميعاً عن الاتيان بما يساويه او يدانيه ، ظهر أنه معجزٌ والتصديق به واجب ، </w:t>
      </w:r>
      <w:r>
        <w:rPr>
          <w:rFonts w:cs="Simplified Arabic"/>
          <w:sz w:val="30"/>
          <w:szCs w:val="30"/>
          <w:rtl/>
        </w:rPr>
        <w:lastRenderedPageBreak/>
        <w:t>فأمنوا به واتقوا العذاب ، المعْدّ لمن كذّب ، فعبر عن الاتيان المكيف بالفعل الذي يعم الاتيان به وغَيره ايجازاً ونزَّل لازم الجزاء منزلته على سبيل الكناية تقديراً للمكنى عنه ، وتهويلاً لشأن العناء وتصريحاً بالوعيد مع الايجاز ))</w:t>
      </w:r>
      <w:r>
        <w:rPr>
          <w:rStyle w:val="FootnoteReference"/>
          <w:rFonts w:cs="Simplified Arabic"/>
          <w:sz w:val="30"/>
          <w:szCs w:val="30"/>
          <w:rtl/>
        </w:rPr>
        <w:t>(</w:t>
      </w:r>
      <w:r>
        <w:rPr>
          <w:rStyle w:val="FootnoteReference"/>
          <w:rFonts w:cs="Simplified Arabic"/>
          <w:sz w:val="30"/>
          <w:szCs w:val="30"/>
          <w:rtl/>
        </w:rPr>
        <w:footnoteReference w:id="419"/>
      </w:r>
      <w:r>
        <w:rPr>
          <w:rStyle w:val="FootnoteReference"/>
          <w:rFonts w:cs="Simplified Arabic"/>
          <w:sz w:val="30"/>
          <w:szCs w:val="30"/>
          <w:rtl/>
        </w:rPr>
        <w:t>)</w:t>
      </w:r>
      <w:r>
        <w:rPr>
          <w:rFonts w:cs="Simplified Arabic"/>
          <w:sz w:val="30"/>
          <w:szCs w:val="30"/>
          <w:rtl/>
        </w:rPr>
        <w:t>.</w:t>
      </w:r>
    </w:p>
    <w:p w:rsidR="00676633" w:rsidRDefault="00676633" w:rsidP="00676633">
      <w:pPr>
        <w:ind w:firstLine="574"/>
        <w:jc w:val="lowKashida"/>
        <w:rPr>
          <w:rFonts w:cs="Simplified Arabic"/>
          <w:sz w:val="30"/>
          <w:szCs w:val="30"/>
          <w:rtl/>
        </w:rPr>
      </w:pPr>
      <w:r>
        <w:rPr>
          <w:rFonts w:cs="Simplified Arabic"/>
          <w:sz w:val="30"/>
          <w:szCs w:val="30"/>
          <w:rtl/>
        </w:rPr>
        <w:t xml:space="preserve">والذي يتضح من نص المفسر ان الايجاز هو التعبير عن اكثر المعاني بأقل الالفاظ , فقدر الكلام المحذوف, وكذلك علل استعمال لفظ </w:t>
      </w:r>
      <w:r>
        <w:rPr>
          <w:rFonts w:cs="Traditional Arabic"/>
          <w:b/>
          <w:bCs/>
          <w:sz w:val="36"/>
          <w:szCs w:val="36"/>
          <w:rtl/>
          <w:lang w:bidi="ar-IQ"/>
        </w:rPr>
        <w:t>((تَفعَلُوا))</w:t>
      </w:r>
      <w:r>
        <w:rPr>
          <w:rFonts w:cs="Simplified Arabic"/>
          <w:sz w:val="30"/>
          <w:szCs w:val="30"/>
          <w:rtl/>
        </w:rPr>
        <w:t xml:space="preserve"> والذي يعم او يدل على الاتيان وغيره من الافعال ولم يقل فان لم تأتوا لان لفظ الفعل اعم في الدلالة من لفظ الاتيان والغرض من استعماله هنا الايجاز .</w:t>
      </w:r>
    </w:p>
    <w:p w:rsidR="00676633" w:rsidRDefault="00676633" w:rsidP="00676633">
      <w:pPr>
        <w:ind w:firstLine="574"/>
        <w:jc w:val="lowKashida"/>
        <w:rPr>
          <w:rFonts w:cs="Simplified Arabic"/>
          <w:sz w:val="30"/>
          <w:szCs w:val="30"/>
          <w:rtl/>
        </w:rPr>
      </w:pPr>
      <w:r>
        <w:rPr>
          <w:rFonts w:cs="Simplified Arabic"/>
          <w:sz w:val="30"/>
          <w:szCs w:val="30"/>
          <w:rtl/>
        </w:rPr>
        <w:t xml:space="preserve">وفي موضع آخر ذكر البيضاوي شرط الايجاز وهو الاختصار غير المُخِل ، في أثناء تفسيره لقوله تعالى </w:t>
      </w:r>
      <w:r>
        <w:rPr>
          <w:rFonts w:cs="Traditional Arabic"/>
          <w:b/>
          <w:bCs/>
          <w:sz w:val="36"/>
          <w:szCs w:val="36"/>
          <w:rtl/>
          <w:lang w:bidi="ar-IQ"/>
        </w:rPr>
        <w:t>(( وَآتينَاهُ الحِِكمَةَ وَفَصلَ الخِطَابِ ))</w:t>
      </w:r>
      <w:r>
        <w:rPr>
          <w:rStyle w:val="FootnoteReference"/>
          <w:rFonts w:cs="Simplified Arabic"/>
          <w:sz w:val="30"/>
          <w:szCs w:val="30"/>
          <w:rtl/>
        </w:rPr>
        <w:t>(</w:t>
      </w:r>
      <w:r>
        <w:rPr>
          <w:rStyle w:val="FootnoteReference"/>
          <w:rFonts w:cs="Simplified Arabic"/>
          <w:sz w:val="30"/>
          <w:szCs w:val="30"/>
          <w:rtl/>
        </w:rPr>
        <w:footnoteReference w:id="420"/>
      </w:r>
      <w:r>
        <w:rPr>
          <w:rStyle w:val="FootnoteReference"/>
          <w:rFonts w:cs="Simplified Arabic"/>
          <w:sz w:val="30"/>
          <w:szCs w:val="30"/>
          <w:rtl/>
        </w:rPr>
        <w:t>)</w:t>
      </w:r>
      <w:r>
        <w:rPr>
          <w:rFonts w:cs="Simplified Arabic"/>
          <w:sz w:val="30"/>
          <w:szCs w:val="30"/>
          <w:rtl/>
        </w:rPr>
        <w:t xml:space="preserve"> ففصل الخطاب (( هو الخطاب القصد الذي ليس فيه اختصار مخل ولا اشباع مُمِلّ ... ))</w:t>
      </w:r>
      <w:r>
        <w:rPr>
          <w:rStyle w:val="FootnoteReference"/>
          <w:rFonts w:cs="Simplified Arabic"/>
          <w:sz w:val="30"/>
          <w:szCs w:val="30"/>
          <w:rtl/>
        </w:rPr>
        <w:t>(</w:t>
      </w:r>
      <w:r>
        <w:rPr>
          <w:rStyle w:val="FootnoteReference"/>
          <w:rFonts w:cs="Simplified Arabic"/>
          <w:sz w:val="30"/>
          <w:szCs w:val="30"/>
          <w:rtl/>
        </w:rPr>
        <w:footnoteReference w:id="421"/>
      </w:r>
      <w:r>
        <w:rPr>
          <w:rStyle w:val="FootnoteReference"/>
          <w:rFonts w:cs="Simplified Arabic"/>
          <w:sz w:val="30"/>
          <w:szCs w:val="30"/>
          <w:rtl/>
        </w:rPr>
        <w:t>)</w:t>
      </w:r>
      <w:r>
        <w:rPr>
          <w:rFonts w:cs="Simplified Arabic"/>
          <w:sz w:val="30"/>
          <w:szCs w:val="30"/>
          <w:rtl/>
        </w:rPr>
        <w:t xml:space="preserve">. </w:t>
      </w:r>
    </w:p>
    <w:p w:rsidR="00676633" w:rsidRDefault="00676633" w:rsidP="00676633">
      <w:pPr>
        <w:ind w:firstLine="574"/>
        <w:jc w:val="lowKashida"/>
        <w:rPr>
          <w:rFonts w:cs="Simplified Arabic"/>
          <w:sz w:val="28"/>
          <w:szCs w:val="28"/>
          <w:rtl/>
        </w:rPr>
      </w:pPr>
    </w:p>
    <w:p w:rsidR="00676633" w:rsidRDefault="00676633" w:rsidP="00676633">
      <w:pPr>
        <w:jc w:val="lowKashida"/>
        <w:rPr>
          <w:rFonts w:cs="Simplified Arabic"/>
          <w:b/>
          <w:bCs/>
          <w:sz w:val="36"/>
          <w:szCs w:val="36"/>
          <w:rtl/>
        </w:rPr>
      </w:pPr>
      <w:r>
        <w:rPr>
          <w:rFonts w:cs="Simplified Arabic"/>
          <w:b/>
          <w:bCs/>
          <w:sz w:val="36"/>
          <w:szCs w:val="36"/>
          <w:rtl/>
        </w:rPr>
        <w:t>الوان الايجاز :</w:t>
      </w:r>
    </w:p>
    <w:p w:rsidR="00676633" w:rsidRDefault="00676633" w:rsidP="00676633">
      <w:pPr>
        <w:jc w:val="lowKashida"/>
        <w:rPr>
          <w:rFonts w:cs="Simplified Arabic"/>
          <w:b/>
          <w:bCs/>
          <w:sz w:val="36"/>
          <w:szCs w:val="36"/>
          <w:rtl/>
        </w:rPr>
      </w:pPr>
    </w:p>
    <w:p w:rsidR="00676633" w:rsidRDefault="00676633" w:rsidP="00676633">
      <w:pPr>
        <w:jc w:val="lowKashida"/>
        <w:rPr>
          <w:rFonts w:cs="Simplified Arabic"/>
          <w:b/>
          <w:bCs/>
          <w:sz w:val="32"/>
          <w:szCs w:val="32"/>
          <w:rtl/>
        </w:rPr>
      </w:pPr>
      <w:r>
        <w:rPr>
          <w:rFonts w:cs="Simplified Arabic"/>
          <w:b/>
          <w:bCs/>
          <w:sz w:val="32"/>
          <w:szCs w:val="32"/>
          <w:rtl/>
        </w:rPr>
        <w:t>اولاً : ايجاز القصر :</w:t>
      </w:r>
    </w:p>
    <w:p w:rsidR="00676633" w:rsidRDefault="00676633" w:rsidP="00676633">
      <w:pPr>
        <w:ind w:firstLine="574"/>
        <w:jc w:val="lowKashida"/>
        <w:rPr>
          <w:rFonts w:cs="Simplified Arabic"/>
          <w:sz w:val="30"/>
          <w:szCs w:val="30"/>
          <w:rtl/>
        </w:rPr>
      </w:pPr>
      <w:r>
        <w:rPr>
          <w:rFonts w:cs="Simplified Arabic"/>
          <w:sz w:val="30"/>
          <w:szCs w:val="30"/>
          <w:rtl/>
        </w:rPr>
        <w:t>قال فيه ابن الاثير انه (( يحتاج الى فضل تأمل ، وطول فكرة ، لخفاء ما يستدل عليه ، ولا يستنبط ذلك الا من رست قدمه في ممارسة علم البيان ، وصار له خليقة وملكة ..))</w:t>
      </w:r>
      <w:r>
        <w:rPr>
          <w:rStyle w:val="FootnoteReference"/>
          <w:rFonts w:cs="Simplified Arabic"/>
          <w:sz w:val="30"/>
          <w:szCs w:val="30"/>
          <w:rtl/>
        </w:rPr>
        <w:t>(</w:t>
      </w:r>
      <w:r>
        <w:rPr>
          <w:rStyle w:val="FootnoteReference"/>
          <w:rFonts w:cs="Simplified Arabic"/>
          <w:sz w:val="30"/>
          <w:szCs w:val="30"/>
          <w:rtl/>
        </w:rPr>
        <w:footnoteReference w:id="422"/>
      </w:r>
      <w:r>
        <w:rPr>
          <w:rStyle w:val="FootnoteReference"/>
          <w:rFonts w:cs="Simplified Arabic"/>
          <w:sz w:val="30"/>
          <w:szCs w:val="30"/>
          <w:rtl/>
        </w:rPr>
        <w:t>)</w:t>
      </w:r>
      <w:r>
        <w:rPr>
          <w:rFonts w:cs="Simplified Arabic"/>
          <w:sz w:val="30"/>
          <w:szCs w:val="30"/>
          <w:rtl/>
        </w:rPr>
        <w:t xml:space="preserve"> . </w:t>
      </w:r>
    </w:p>
    <w:p w:rsidR="00676633" w:rsidRDefault="00676633" w:rsidP="00676633">
      <w:pPr>
        <w:jc w:val="lowKashida"/>
        <w:rPr>
          <w:rFonts w:cs="Simplified Arabic"/>
          <w:sz w:val="30"/>
          <w:szCs w:val="30"/>
          <w:rtl/>
        </w:rPr>
      </w:pPr>
      <w:r>
        <w:rPr>
          <w:rFonts w:cs="Simplified Arabic"/>
          <w:sz w:val="30"/>
          <w:szCs w:val="30"/>
          <w:rtl/>
        </w:rPr>
        <w:lastRenderedPageBreak/>
        <w:t xml:space="preserve">        ظهر هذا اللون من الايجاز واضحاً في تفسير البيضاوي لقوله تعالى </w:t>
      </w:r>
      <w:r>
        <w:rPr>
          <w:rFonts w:cs="Traditional Arabic"/>
          <w:b/>
          <w:bCs/>
          <w:sz w:val="36"/>
          <w:szCs w:val="36"/>
          <w:rtl/>
          <w:lang w:bidi="ar-IQ"/>
        </w:rPr>
        <w:t>(( لَيسَ الِبرَّ أَن تُوَلُّوا وُجُوهَكُم قِبَلَ المَشرِقِ وَ 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َوَاتَى الزَكََاةَ وَالمُوفُونَ بِعهدِهِم إِذَا عَاهَدُوا وَالصَابِرينَ ِفي البَأسَاءِ وَالضَرَّاءِ وَحِينَ البَأسِ أُولَئِكَ الَّذِينَ صَدقُوا وَأولَئِكَ هُمُ المُتَّقُونَ ))</w:t>
      </w:r>
      <w:r>
        <w:rPr>
          <w:rStyle w:val="FootnoteReference"/>
          <w:rFonts w:cs="Simplified Arabic"/>
          <w:sz w:val="30"/>
          <w:szCs w:val="30"/>
          <w:rtl/>
        </w:rPr>
        <w:t>(</w:t>
      </w:r>
      <w:r>
        <w:rPr>
          <w:rStyle w:val="FootnoteReference"/>
          <w:rFonts w:cs="Simplified Arabic"/>
          <w:sz w:val="30"/>
          <w:szCs w:val="30"/>
          <w:rtl/>
        </w:rPr>
        <w:footnoteReference w:id="423"/>
      </w:r>
      <w:r>
        <w:rPr>
          <w:rStyle w:val="FootnoteReference"/>
          <w:rFonts w:cs="Simplified Arabic"/>
          <w:sz w:val="30"/>
          <w:szCs w:val="30"/>
          <w:rtl/>
        </w:rPr>
        <w:t>)</w:t>
      </w:r>
      <w:r>
        <w:rPr>
          <w:rFonts w:cs="Simplified Arabic"/>
          <w:sz w:val="30"/>
          <w:szCs w:val="30"/>
          <w:rtl/>
        </w:rPr>
        <w:t xml:space="preserve"> فصّل البيضاوي القول في كل جملة وذكر دلالتها ثم اجمل القول في الآية قال : (( والآية كما ترى جامعة للكمالات الانسانية بأسرها دالة عليها صريحاً او ضمناً فأنها بكثرتها و تشعبها منحصرة في ثلاثة اشياء : صحة الاعتقاد, وحسن المعاشرة ,وتهذيب النفس ، وقد أُشير الى الاول بقوله </w:t>
      </w:r>
      <w:r>
        <w:rPr>
          <w:rFonts w:cs="Traditional Arabic"/>
          <w:b/>
          <w:bCs/>
          <w:sz w:val="36"/>
          <w:szCs w:val="36"/>
          <w:rtl/>
          <w:lang w:bidi="ar-IQ"/>
        </w:rPr>
        <w:t>((مَن آمَنَ بِاللهِ))</w:t>
      </w:r>
      <w:r>
        <w:rPr>
          <w:rFonts w:cs="Simplified Arabic"/>
          <w:sz w:val="30"/>
          <w:szCs w:val="30"/>
          <w:rtl/>
        </w:rPr>
        <w:t xml:space="preserve"> الى </w:t>
      </w:r>
      <w:r>
        <w:rPr>
          <w:rFonts w:cs="Traditional Arabic"/>
          <w:b/>
          <w:bCs/>
          <w:sz w:val="36"/>
          <w:szCs w:val="36"/>
          <w:rtl/>
          <w:lang w:bidi="ar-IQ"/>
        </w:rPr>
        <w:t>((وَالنَبِيِيّن))</w:t>
      </w:r>
      <w:r>
        <w:rPr>
          <w:rFonts w:cs="Simplified Arabic"/>
          <w:sz w:val="30"/>
          <w:szCs w:val="30"/>
          <w:rtl/>
          <w:lang w:bidi="ar-IQ"/>
        </w:rPr>
        <w:t xml:space="preserve"> </w:t>
      </w:r>
      <w:r>
        <w:rPr>
          <w:rFonts w:cs="Simplified Arabic"/>
          <w:sz w:val="30"/>
          <w:szCs w:val="30"/>
          <w:rtl/>
        </w:rPr>
        <w:t xml:space="preserve">, والى الثاني بقوله </w:t>
      </w:r>
      <w:r>
        <w:rPr>
          <w:rFonts w:cs="Traditional Arabic"/>
          <w:b/>
          <w:bCs/>
          <w:sz w:val="36"/>
          <w:szCs w:val="36"/>
          <w:rtl/>
          <w:lang w:bidi="ar-IQ"/>
        </w:rPr>
        <w:t>((وَآتَى المَالَ))</w:t>
      </w:r>
      <w:r>
        <w:rPr>
          <w:rFonts w:cs="Simplified Arabic"/>
          <w:sz w:val="30"/>
          <w:szCs w:val="30"/>
          <w:rtl/>
        </w:rPr>
        <w:t xml:space="preserve"> الى </w:t>
      </w:r>
      <w:r>
        <w:rPr>
          <w:rFonts w:cs="Traditional Arabic"/>
          <w:b/>
          <w:bCs/>
          <w:sz w:val="36"/>
          <w:szCs w:val="36"/>
          <w:rtl/>
          <w:lang w:bidi="ar-IQ"/>
        </w:rPr>
        <w:t>((وَفِي الرِقَابِ ))</w:t>
      </w:r>
      <w:r>
        <w:rPr>
          <w:rFonts w:cs="Simplified Arabic"/>
          <w:sz w:val="30"/>
          <w:szCs w:val="30"/>
          <w:rtl/>
          <w:lang w:bidi="ar-IQ"/>
        </w:rPr>
        <w:t>,</w:t>
      </w:r>
      <w:r>
        <w:rPr>
          <w:rFonts w:cs="Simplified Arabic"/>
          <w:sz w:val="30"/>
          <w:szCs w:val="30"/>
          <w:rtl/>
        </w:rPr>
        <w:t xml:space="preserve"> والى الثالث بقوله </w:t>
      </w:r>
      <w:r>
        <w:rPr>
          <w:rFonts w:cs="Traditional Arabic"/>
          <w:b/>
          <w:bCs/>
          <w:sz w:val="36"/>
          <w:szCs w:val="36"/>
          <w:rtl/>
          <w:lang w:bidi="ar-IQ"/>
        </w:rPr>
        <w:t>((وَأَقَامَ الصَلاَة))</w:t>
      </w:r>
      <w:r>
        <w:rPr>
          <w:rFonts w:cs="Simplified Arabic"/>
          <w:sz w:val="30"/>
          <w:szCs w:val="30"/>
          <w:rtl/>
        </w:rPr>
        <w:t xml:space="preserve"> الى أخرها ، ولذلك وُصِف المستجمع لها بالصدق نظراً الى ايمانه واعتقاده ، وبالتقوى اعتباراً لمعاشرته للخلق ومعاملته مع الحق ))</w:t>
      </w:r>
      <w:r>
        <w:rPr>
          <w:rStyle w:val="FootnoteReference"/>
          <w:rFonts w:cs="Simplified Arabic"/>
          <w:sz w:val="30"/>
          <w:szCs w:val="30"/>
          <w:rtl/>
        </w:rPr>
        <w:t>(</w:t>
      </w:r>
      <w:r>
        <w:rPr>
          <w:rStyle w:val="FootnoteReference"/>
          <w:rFonts w:cs="Simplified Arabic"/>
          <w:sz w:val="30"/>
          <w:szCs w:val="30"/>
          <w:rtl/>
        </w:rPr>
        <w:footnoteReference w:id="424"/>
      </w:r>
      <w:r>
        <w:rPr>
          <w:rStyle w:val="FootnoteReference"/>
          <w:rFonts w:cs="Simplified Arabic"/>
          <w:sz w:val="30"/>
          <w:szCs w:val="30"/>
          <w:rtl/>
        </w:rPr>
        <w:t>)</w:t>
      </w:r>
      <w:r>
        <w:rPr>
          <w:rFonts w:cs="Simplified Arabic"/>
          <w:sz w:val="30"/>
          <w:szCs w:val="30"/>
          <w:rtl/>
        </w:rPr>
        <w:t>, فواضح من نص البيضاوي أن المراد بالجمع والحصر هو الايجاز , فجمع الكمالات الانسانية بأسرها ، على الرغم من كثرتها وتشعبها انحصرت في هذه الآية , وهذا يدل على كثرة المعاني التي تحملها هذه الآية على ايجازها .</w:t>
      </w:r>
    </w:p>
    <w:p w:rsidR="00676633" w:rsidRDefault="00676633" w:rsidP="00676633">
      <w:pPr>
        <w:ind w:firstLine="574"/>
        <w:jc w:val="lowKashida"/>
        <w:rPr>
          <w:rFonts w:cs="Simplified Arabic"/>
          <w:sz w:val="30"/>
          <w:szCs w:val="30"/>
          <w:rtl/>
        </w:rPr>
      </w:pPr>
      <w:r>
        <w:rPr>
          <w:rFonts w:cs="Simplified Arabic"/>
          <w:sz w:val="30"/>
          <w:szCs w:val="30"/>
          <w:rtl/>
        </w:rPr>
        <w:t xml:space="preserve">ومن الآيات التي تحدث البيضاوي عن ايجاز القصر فيها قوله تعالى </w:t>
      </w:r>
      <w:r>
        <w:rPr>
          <w:rFonts w:cs="Traditional Arabic"/>
          <w:b/>
          <w:bCs/>
          <w:sz w:val="36"/>
          <w:szCs w:val="36"/>
          <w:rtl/>
          <w:lang w:bidi="ar-IQ"/>
        </w:rPr>
        <w:t>(( وَلَقَد أوحَينَا الَى مُوسَى أَن أَسرِ بِعبَادِي فَاضرِب لَهُم طَرِيقاً فِي البَحرِ يَبسَاً لاَتخَاَفُ دَرَكَاً وَلاَتَخشَى * فَاتَبعَهُم فِرعَونُ بِجُنُودِهِ فَغَشِيَهُم مِنَ اليَمِّ مَا غَشِيَهُم ))</w:t>
      </w:r>
      <w:r>
        <w:rPr>
          <w:rStyle w:val="FootnoteReference"/>
          <w:rFonts w:cs="Simplified Arabic"/>
          <w:sz w:val="30"/>
          <w:szCs w:val="30"/>
          <w:rtl/>
        </w:rPr>
        <w:t>(</w:t>
      </w:r>
      <w:r>
        <w:rPr>
          <w:rStyle w:val="FootnoteReference"/>
          <w:rFonts w:cs="Simplified Arabic"/>
          <w:sz w:val="30"/>
          <w:szCs w:val="30"/>
          <w:rtl/>
        </w:rPr>
        <w:footnoteReference w:id="425"/>
      </w:r>
      <w:r>
        <w:rPr>
          <w:rStyle w:val="FootnoteReference"/>
          <w:rFonts w:cs="Simplified Arabic"/>
          <w:sz w:val="30"/>
          <w:szCs w:val="30"/>
          <w:rtl/>
        </w:rPr>
        <w:t>)</w:t>
      </w:r>
      <w:r>
        <w:rPr>
          <w:rFonts w:cs="Simplified Arabic"/>
          <w:sz w:val="30"/>
          <w:szCs w:val="30"/>
          <w:rtl/>
        </w:rPr>
        <w:t xml:space="preserve"> , ففي قوله </w:t>
      </w:r>
      <w:r>
        <w:rPr>
          <w:rFonts w:cs="Traditional Arabic"/>
          <w:b/>
          <w:bCs/>
          <w:sz w:val="36"/>
          <w:szCs w:val="36"/>
          <w:rtl/>
          <w:lang w:bidi="ar-IQ"/>
        </w:rPr>
        <w:t>((فَغَشِيَهُم مِنَ اليَمِّ مَا غَشِيَهُم))</w:t>
      </w:r>
      <w:r>
        <w:rPr>
          <w:rFonts w:cs="Simplified Arabic"/>
          <w:sz w:val="30"/>
          <w:szCs w:val="30"/>
          <w:rtl/>
        </w:rPr>
        <w:t xml:space="preserve"> قال المفسر: (( فيه مبالغة ووجازة ، أي : غشيهم ما </w:t>
      </w:r>
      <w:r>
        <w:rPr>
          <w:rFonts w:cs="Simplified Arabic"/>
          <w:sz w:val="30"/>
          <w:szCs w:val="30"/>
          <w:rtl/>
        </w:rPr>
        <w:lastRenderedPageBreak/>
        <w:t>سمعت قصته ولا يعرف كنهه الا الله ))</w:t>
      </w:r>
      <w:r>
        <w:rPr>
          <w:rStyle w:val="FootnoteReference"/>
          <w:rFonts w:cs="Simplified Arabic"/>
          <w:sz w:val="30"/>
          <w:szCs w:val="30"/>
          <w:rtl/>
        </w:rPr>
        <w:t>(</w:t>
      </w:r>
      <w:r>
        <w:rPr>
          <w:rStyle w:val="FootnoteReference"/>
          <w:rFonts w:cs="Simplified Arabic"/>
          <w:sz w:val="30"/>
          <w:szCs w:val="30"/>
          <w:rtl/>
        </w:rPr>
        <w:footnoteReference w:id="426"/>
      </w:r>
      <w:r>
        <w:rPr>
          <w:rStyle w:val="FootnoteReference"/>
          <w:rFonts w:cs="Simplified Arabic"/>
          <w:sz w:val="30"/>
          <w:szCs w:val="30"/>
          <w:rtl/>
        </w:rPr>
        <w:t>)</w:t>
      </w:r>
      <w:r>
        <w:rPr>
          <w:rFonts w:cs="Simplified Arabic"/>
          <w:sz w:val="30"/>
          <w:szCs w:val="30"/>
          <w:rtl/>
        </w:rPr>
        <w:t xml:space="preserve">, فعبارة المفسر تدل على أن لفظة (غشيهم) في الآية دلت على معان كثيرة واحتمالات متعددة لا يعرفها الا الله ، فالكلام على وجازته فيه مبالغة وسعة دلالة . </w:t>
      </w:r>
    </w:p>
    <w:p w:rsidR="00676633" w:rsidRDefault="00676633" w:rsidP="00676633">
      <w:pPr>
        <w:ind w:firstLine="574"/>
        <w:jc w:val="lowKashida"/>
        <w:rPr>
          <w:rFonts w:cs="Simplified Arabic"/>
          <w:sz w:val="30"/>
          <w:szCs w:val="30"/>
          <w:rtl/>
        </w:rPr>
      </w:pPr>
      <w:r>
        <w:rPr>
          <w:rFonts w:cs="Simplified Arabic"/>
          <w:sz w:val="30"/>
          <w:szCs w:val="30"/>
          <w:rtl/>
        </w:rPr>
        <w:t xml:space="preserve">وفي قوله تعالى </w:t>
      </w:r>
      <w:r>
        <w:rPr>
          <w:rFonts w:cs="Traditional Arabic"/>
          <w:b/>
          <w:bCs/>
          <w:sz w:val="36"/>
          <w:szCs w:val="36"/>
          <w:rtl/>
          <w:lang w:bidi="ar-IQ"/>
        </w:rPr>
        <w:t>(( خُذ العَفوَ وَأمُر بِالعُرفِ وَأعرِض عَن الجَاهِليِنَ ))</w:t>
      </w:r>
      <w:r>
        <w:rPr>
          <w:rStyle w:val="FootnoteReference"/>
          <w:rFonts w:cs="Simplified Arabic"/>
          <w:sz w:val="30"/>
          <w:szCs w:val="30"/>
          <w:rtl/>
        </w:rPr>
        <w:t>(</w:t>
      </w:r>
      <w:r>
        <w:rPr>
          <w:rStyle w:val="FootnoteReference"/>
          <w:rFonts w:cs="Simplified Arabic"/>
          <w:sz w:val="30"/>
          <w:szCs w:val="30"/>
          <w:rtl/>
        </w:rPr>
        <w:footnoteReference w:id="427"/>
      </w:r>
      <w:r>
        <w:rPr>
          <w:rStyle w:val="FootnoteReference"/>
          <w:rFonts w:cs="Simplified Arabic"/>
          <w:sz w:val="30"/>
          <w:szCs w:val="30"/>
          <w:rtl/>
        </w:rPr>
        <w:t>)</w:t>
      </w:r>
      <w:r>
        <w:rPr>
          <w:rFonts w:cs="Simplified Arabic"/>
          <w:b/>
          <w:bCs/>
          <w:sz w:val="30"/>
          <w:szCs w:val="30"/>
          <w:rtl/>
        </w:rPr>
        <w:t xml:space="preserve"> </w:t>
      </w:r>
      <w:r>
        <w:rPr>
          <w:rFonts w:cs="Simplified Arabic"/>
          <w:sz w:val="30"/>
          <w:szCs w:val="30"/>
          <w:rtl/>
        </w:rPr>
        <w:t>قال البيضاوي : (( هذه الآية جامعة لمكارم الاخلاق آمرة للرسول باستجماعها ))</w:t>
      </w:r>
      <w:r>
        <w:rPr>
          <w:rStyle w:val="FootnoteReference"/>
          <w:rFonts w:cs="Simplified Arabic"/>
          <w:sz w:val="30"/>
          <w:szCs w:val="30"/>
          <w:rtl/>
        </w:rPr>
        <w:t>(</w:t>
      </w:r>
      <w:r>
        <w:rPr>
          <w:rStyle w:val="FootnoteReference"/>
          <w:rFonts w:cs="Simplified Arabic"/>
          <w:sz w:val="30"/>
          <w:szCs w:val="30"/>
          <w:rtl/>
        </w:rPr>
        <w:footnoteReference w:id="428"/>
      </w:r>
      <w:r>
        <w:rPr>
          <w:rStyle w:val="FootnoteReference"/>
          <w:rFonts w:cs="Simplified Arabic"/>
          <w:sz w:val="30"/>
          <w:szCs w:val="30"/>
          <w:rtl/>
        </w:rPr>
        <w:t>)</w:t>
      </w:r>
      <w:r>
        <w:rPr>
          <w:rFonts w:cs="Simplified Arabic"/>
          <w:sz w:val="30"/>
          <w:szCs w:val="30"/>
          <w:rtl/>
        </w:rPr>
        <w:t xml:space="preserve"> .</w:t>
      </w:r>
    </w:p>
    <w:p w:rsidR="00676633" w:rsidRDefault="00676633" w:rsidP="00676633">
      <w:pPr>
        <w:ind w:firstLine="574"/>
        <w:jc w:val="lowKashida"/>
        <w:rPr>
          <w:rFonts w:cs="Simplified Arabic"/>
          <w:sz w:val="30"/>
          <w:szCs w:val="30"/>
          <w:rtl/>
        </w:rPr>
      </w:pPr>
      <w:r>
        <w:rPr>
          <w:rFonts w:cs="Simplified Arabic"/>
          <w:sz w:val="30"/>
          <w:szCs w:val="30"/>
          <w:rtl/>
        </w:rPr>
        <w:t>فالآية على وجازتها فيها الامر بالعفو عن افعال الناس والتساهل معهم وعدم طلب ما يشق عليهم ، ولفظة العفو تدل ايضاً على معنى آخر وهو الصدقات أي خذ منهم صدقاتهم وهذا قبل وجوب الزكاة ، والامر بالمعروف أي ما يستحسن من الافعال كلها والامر بالاعراض عن الجاهلين أي لاتمارهم ولاتكافئهم بمثل افعالهم الى غير ذلك من دلالات الحث على مكارم الاخلاق</w:t>
      </w:r>
      <w:r>
        <w:rPr>
          <w:rStyle w:val="FootnoteReference"/>
          <w:rFonts w:cs="Simplified Arabic"/>
          <w:sz w:val="30"/>
          <w:szCs w:val="30"/>
          <w:rtl/>
        </w:rPr>
        <w:t>(</w:t>
      </w:r>
      <w:r>
        <w:rPr>
          <w:rStyle w:val="FootnoteReference"/>
          <w:rFonts w:cs="Simplified Arabic"/>
          <w:sz w:val="30"/>
          <w:szCs w:val="30"/>
          <w:rtl/>
        </w:rPr>
        <w:footnoteReference w:id="429"/>
      </w:r>
      <w:r>
        <w:rPr>
          <w:rStyle w:val="FootnoteReference"/>
          <w:rFonts w:cs="Simplified Arabic"/>
          <w:sz w:val="30"/>
          <w:szCs w:val="30"/>
          <w:rtl/>
        </w:rPr>
        <w:t>)</w:t>
      </w:r>
      <w:r>
        <w:rPr>
          <w:rFonts w:cs="Simplified Arabic"/>
          <w:sz w:val="30"/>
          <w:szCs w:val="30"/>
          <w:rtl/>
        </w:rPr>
        <w:t xml:space="preserve">  .</w:t>
      </w:r>
    </w:p>
    <w:p w:rsidR="00676633" w:rsidRDefault="00676633" w:rsidP="00676633">
      <w:pPr>
        <w:jc w:val="lowKashida"/>
        <w:rPr>
          <w:rFonts w:cs="Simplified Arabic"/>
          <w:b/>
          <w:bCs/>
          <w:sz w:val="16"/>
          <w:szCs w:val="16"/>
          <w:rtl/>
        </w:rPr>
      </w:pPr>
    </w:p>
    <w:p w:rsidR="00676633" w:rsidRDefault="00676633" w:rsidP="00676633">
      <w:pPr>
        <w:jc w:val="lowKashida"/>
        <w:rPr>
          <w:rFonts w:cs="Simplified Arabic"/>
          <w:b/>
          <w:bCs/>
          <w:sz w:val="32"/>
          <w:szCs w:val="32"/>
          <w:rtl/>
        </w:rPr>
      </w:pPr>
    </w:p>
    <w:p w:rsidR="00676633" w:rsidRDefault="00676633" w:rsidP="00676633">
      <w:pPr>
        <w:jc w:val="lowKashida"/>
        <w:rPr>
          <w:rFonts w:cs="Simplified Arabic"/>
          <w:b/>
          <w:bCs/>
          <w:sz w:val="32"/>
          <w:szCs w:val="32"/>
          <w:rtl/>
        </w:rPr>
      </w:pPr>
      <w:r>
        <w:rPr>
          <w:rFonts w:cs="Simplified Arabic"/>
          <w:b/>
          <w:bCs/>
          <w:sz w:val="32"/>
          <w:szCs w:val="32"/>
          <w:rtl/>
        </w:rPr>
        <w:t>ثانياً : ايجاز الحذف :</w:t>
      </w:r>
    </w:p>
    <w:p w:rsidR="00676633" w:rsidRDefault="00676633" w:rsidP="00676633">
      <w:pPr>
        <w:ind w:firstLine="574"/>
        <w:jc w:val="lowKashida"/>
        <w:rPr>
          <w:rFonts w:cs="Simplified Arabic"/>
          <w:sz w:val="30"/>
          <w:szCs w:val="30"/>
          <w:rtl/>
        </w:rPr>
      </w:pPr>
      <w:r>
        <w:rPr>
          <w:rFonts w:cs="Simplified Arabic"/>
          <w:sz w:val="30"/>
          <w:szCs w:val="30"/>
          <w:rtl/>
        </w:rPr>
        <w:t>((هوما يحذف منه المفرد والجملة ، لدلالة فحوى الكلام على المحذوف ))</w:t>
      </w:r>
      <w:r>
        <w:rPr>
          <w:rStyle w:val="FootnoteReference"/>
          <w:rFonts w:cs="Simplified Arabic"/>
          <w:sz w:val="30"/>
          <w:szCs w:val="30"/>
          <w:rtl/>
        </w:rPr>
        <w:t>(</w:t>
      </w:r>
      <w:r>
        <w:rPr>
          <w:rStyle w:val="FootnoteReference"/>
          <w:rFonts w:cs="Simplified Arabic"/>
          <w:sz w:val="30"/>
          <w:szCs w:val="30"/>
          <w:rtl/>
        </w:rPr>
        <w:footnoteReference w:id="430"/>
      </w:r>
      <w:r>
        <w:rPr>
          <w:rStyle w:val="FootnoteReference"/>
          <w:rFonts w:cs="Simplified Arabic"/>
          <w:sz w:val="30"/>
          <w:szCs w:val="30"/>
          <w:rtl/>
        </w:rPr>
        <w:t>)</w:t>
      </w:r>
      <w:r>
        <w:rPr>
          <w:rFonts w:cs="Simplified Arabic"/>
          <w:sz w:val="30"/>
          <w:szCs w:val="30"/>
          <w:rtl/>
        </w:rPr>
        <w:t xml:space="preserve"> .</w:t>
      </w:r>
    </w:p>
    <w:p w:rsidR="00676633" w:rsidRDefault="00676633" w:rsidP="00676633">
      <w:pPr>
        <w:jc w:val="lowKashida"/>
        <w:rPr>
          <w:rFonts w:cs="Simplified Arabic"/>
          <w:sz w:val="30"/>
          <w:szCs w:val="30"/>
          <w:rtl/>
        </w:rPr>
      </w:pPr>
      <w:r>
        <w:rPr>
          <w:rFonts w:cs="Simplified Arabic"/>
          <w:sz w:val="30"/>
          <w:szCs w:val="30"/>
          <w:rtl/>
        </w:rPr>
        <w:t xml:space="preserve">       وهذا ما ظهر في تفسير البيضاوي لمواضع الحذف في النص القرآني ففي قوله تعالى </w:t>
      </w:r>
      <w:r>
        <w:rPr>
          <w:rFonts w:cs="Traditional Arabic"/>
          <w:b/>
          <w:bCs/>
          <w:sz w:val="36"/>
          <w:szCs w:val="36"/>
          <w:rtl/>
          <w:lang w:bidi="ar-IQ"/>
        </w:rPr>
        <w:t>(( هَل يَنظُرونَ إِلاَّ أَن يَأتِيَهُمُ  اللهُ))</w:t>
      </w:r>
      <w:r>
        <w:rPr>
          <w:rStyle w:val="FootnoteReference"/>
          <w:rFonts w:cs="Simplified Arabic"/>
          <w:b/>
          <w:bCs/>
          <w:sz w:val="30"/>
          <w:szCs w:val="30"/>
          <w:rtl/>
        </w:rPr>
        <w:t>(</w:t>
      </w:r>
      <w:r>
        <w:rPr>
          <w:rStyle w:val="FootnoteReference"/>
          <w:rFonts w:cs="Simplified Arabic"/>
          <w:b/>
          <w:bCs/>
          <w:sz w:val="30"/>
          <w:szCs w:val="30"/>
          <w:rtl/>
        </w:rPr>
        <w:footnoteReference w:id="431"/>
      </w:r>
      <w:r>
        <w:rPr>
          <w:rStyle w:val="FootnoteReference"/>
          <w:rFonts w:cs="Simplified Arabic"/>
          <w:b/>
          <w:bCs/>
          <w:sz w:val="30"/>
          <w:szCs w:val="30"/>
          <w:rtl/>
        </w:rPr>
        <w:t>)</w:t>
      </w:r>
      <w:r>
        <w:rPr>
          <w:rFonts w:cs="Simplified Arabic"/>
          <w:b/>
          <w:bCs/>
          <w:sz w:val="30"/>
          <w:szCs w:val="30"/>
          <w:rtl/>
        </w:rPr>
        <w:t xml:space="preserve"> </w:t>
      </w:r>
      <w:r>
        <w:rPr>
          <w:rFonts w:cs="Simplified Arabic"/>
          <w:sz w:val="30"/>
          <w:szCs w:val="30"/>
          <w:rtl/>
        </w:rPr>
        <w:t xml:space="preserve">قال البيضاوي </w:t>
      </w:r>
      <w:r>
        <w:rPr>
          <w:rFonts w:cs="Simplified Arabic"/>
          <w:sz w:val="30"/>
          <w:szCs w:val="30"/>
        </w:rPr>
        <w:t>:</w:t>
      </w:r>
      <w:r>
        <w:rPr>
          <w:rFonts w:cs="Simplified Arabic"/>
          <w:sz w:val="30"/>
          <w:szCs w:val="30"/>
          <w:rtl/>
        </w:rPr>
        <w:t xml:space="preserve"> (( أي يأتهم امره او بأسه </w:t>
      </w:r>
      <w:r>
        <w:rPr>
          <w:rFonts w:cs="Simplified Arabic"/>
          <w:sz w:val="30"/>
          <w:szCs w:val="30"/>
          <w:rtl/>
        </w:rPr>
        <w:lastRenderedPageBreak/>
        <w:t xml:space="preserve">كقوله تعالى </w:t>
      </w:r>
      <w:r>
        <w:rPr>
          <w:rFonts w:cs="Traditional Arabic"/>
          <w:b/>
          <w:bCs/>
          <w:sz w:val="36"/>
          <w:szCs w:val="36"/>
          <w:rtl/>
          <w:lang w:bidi="ar-IQ"/>
        </w:rPr>
        <w:t xml:space="preserve">(( أَو يَأتِي أَمرُ رَبِّكَ )) </w:t>
      </w:r>
      <w:r>
        <w:rPr>
          <w:rFonts w:cs="Simplified Arabic"/>
          <w:sz w:val="30"/>
          <w:szCs w:val="30"/>
          <w:vertAlign w:val="superscript"/>
          <w:rtl/>
          <w:lang w:bidi="ar-IQ"/>
        </w:rPr>
        <w:t>(</w:t>
      </w:r>
      <w:r>
        <w:rPr>
          <w:rStyle w:val="FootnoteReference"/>
          <w:rFonts w:cs="Simplified Arabic"/>
          <w:sz w:val="30"/>
          <w:szCs w:val="30"/>
          <w:rtl/>
        </w:rPr>
        <w:footnoteReference w:id="432"/>
      </w:r>
      <w:r>
        <w:rPr>
          <w:rStyle w:val="FootnoteReference"/>
          <w:rFonts w:cs="Simplified Arabic"/>
          <w:sz w:val="30"/>
          <w:szCs w:val="30"/>
          <w:rtl/>
        </w:rPr>
        <w:t>)</w:t>
      </w:r>
      <w:r>
        <w:rPr>
          <w:rFonts w:cs="Simplified Arabic"/>
          <w:sz w:val="30"/>
          <w:szCs w:val="30"/>
          <w:rtl/>
        </w:rPr>
        <w:t xml:space="preserve"> </w:t>
      </w:r>
      <w:r>
        <w:rPr>
          <w:rFonts w:cs="Traditional Arabic"/>
          <w:b/>
          <w:bCs/>
          <w:sz w:val="36"/>
          <w:szCs w:val="36"/>
          <w:rtl/>
          <w:lang w:bidi="ar-IQ"/>
        </w:rPr>
        <w:t>,(( فَجَاءَها بَأسُنَا ))</w:t>
      </w:r>
      <w:r>
        <w:rPr>
          <w:rStyle w:val="FootnoteReference"/>
          <w:rFonts w:cs="Simplified Arabic"/>
          <w:sz w:val="30"/>
          <w:szCs w:val="30"/>
          <w:rtl/>
        </w:rPr>
        <w:t>(</w:t>
      </w:r>
      <w:r>
        <w:rPr>
          <w:rStyle w:val="FootnoteReference"/>
          <w:rFonts w:cs="Simplified Arabic"/>
          <w:sz w:val="30"/>
          <w:szCs w:val="30"/>
          <w:rtl/>
        </w:rPr>
        <w:footnoteReference w:id="433"/>
      </w:r>
      <w:r>
        <w:rPr>
          <w:rStyle w:val="FootnoteReference"/>
          <w:rFonts w:cs="Simplified Arabic"/>
          <w:sz w:val="30"/>
          <w:szCs w:val="30"/>
          <w:rtl/>
        </w:rPr>
        <w:t>)</w:t>
      </w:r>
      <w:r>
        <w:rPr>
          <w:rFonts w:cs="Simplified Arabic"/>
          <w:sz w:val="30"/>
          <w:szCs w:val="30"/>
          <w:rtl/>
        </w:rPr>
        <w:t xml:space="preserve"> أو يأتيهم الله ببأسه، فحذف المأتي به للدلالة عليه بقوله تعالى </w:t>
      </w:r>
      <w:r>
        <w:rPr>
          <w:rFonts w:cs="Traditional Arabic"/>
          <w:b/>
          <w:bCs/>
          <w:sz w:val="36"/>
          <w:szCs w:val="36"/>
          <w:rtl/>
          <w:lang w:bidi="ar-IQ"/>
        </w:rPr>
        <w:t>(( إِنَّ اللهَ عَزيزٌحَكِيمٌ ))</w:t>
      </w:r>
      <w:r>
        <w:rPr>
          <w:rStyle w:val="FootnoteReference"/>
          <w:rFonts w:cs="Simplified Arabic"/>
          <w:sz w:val="30"/>
          <w:szCs w:val="30"/>
          <w:rtl/>
        </w:rPr>
        <w:t>(</w:t>
      </w:r>
      <w:r>
        <w:rPr>
          <w:rStyle w:val="FootnoteReference"/>
          <w:rFonts w:cs="Simplified Arabic"/>
          <w:sz w:val="30"/>
          <w:szCs w:val="30"/>
          <w:rtl/>
        </w:rPr>
        <w:footnoteReference w:id="434"/>
      </w:r>
      <w:r>
        <w:rPr>
          <w:rStyle w:val="FootnoteReference"/>
          <w:rFonts w:cs="Simplified Arabic"/>
          <w:sz w:val="30"/>
          <w:szCs w:val="30"/>
          <w:rtl/>
        </w:rPr>
        <w:t>)</w:t>
      </w:r>
      <w:r>
        <w:rPr>
          <w:rFonts w:cs="Simplified Arabic"/>
          <w:sz w:val="30"/>
          <w:szCs w:val="30"/>
          <w:rtl/>
        </w:rPr>
        <w:t xml:space="preserve"> ))</w:t>
      </w:r>
      <w:r>
        <w:rPr>
          <w:rFonts w:cs="Simplified Arabic"/>
          <w:sz w:val="30"/>
          <w:szCs w:val="30"/>
          <w:vertAlign w:val="superscript"/>
          <w:rtl/>
        </w:rPr>
        <w:t>(</w:t>
      </w:r>
      <w:r>
        <w:rPr>
          <w:rStyle w:val="FootnoteReference"/>
          <w:rFonts w:cs="Simplified Arabic"/>
          <w:sz w:val="30"/>
          <w:szCs w:val="30"/>
          <w:rtl/>
        </w:rPr>
        <w:footnoteReference w:id="435"/>
      </w:r>
      <w:r>
        <w:rPr>
          <w:rFonts w:cs="Simplified Arabic"/>
          <w:sz w:val="30"/>
          <w:szCs w:val="30"/>
          <w:vertAlign w:val="superscript"/>
          <w:rtl/>
        </w:rPr>
        <w:t>)</w:t>
      </w:r>
      <w:r>
        <w:rPr>
          <w:rFonts w:cs="Simplified Arabic"/>
          <w:sz w:val="30"/>
          <w:szCs w:val="30"/>
          <w:rtl/>
        </w:rPr>
        <w:t>. فالبيضاوي رأى أن الحذف يدل عليه دليل أي يرد في العبارة او الجملة والنص ما يدل على المحذوف ، ففي الآية موضع الشاهد دل على الحذف فيها الآية السابقة لها أي دل السياق على المحذوف .</w:t>
      </w:r>
    </w:p>
    <w:p w:rsidR="00676633" w:rsidRDefault="00676633" w:rsidP="00676633">
      <w:pPr>
        <w:jc w:val="lowKashida"/>
        <w:rPr>
          <w:rFonts w:cs="Simplified Arabic"/>
          <w:sz w:val="10"/>
          <w:szCs w:val="10"/>
          <w:rtl/>
          <w:lang w:bidi="ar-IQ"/>
        </w:rPr>
      </w:pPr>
    </w:p>
    <w:p w:rsidR="00676633" w:rsidRDefault="00676633" w:rsidP="00676633">
      <w:pPr>
        <w:ind w:firstLine="574"/>
        <w:jc w:val="lowKashida"/>
        <w:rPr>
          <w:rFonts w:cs="Simplified Arabic"/>
          <w:sz w:val="30"/>
          <w:szCs w:val="30"/>
          <w:rtl/>
        </w:rPr>
      </w:pPr>
      <w:r>
        <w:rPr>
          <w:rFonts w:cs="Simplified Arabic"/>
          <w:sz w:val="30"/>
          <w:szCs w:val="30"/>
          <w:rtl/>
        </w:rPr>
        <w:t>من الوان ايجاز الحذفِ في تفسير البيضاوي:</w:t>
      </w:r>
    </w:p>
    <w:p w:rsidR="00676633" w:rsidRDefault="00676633" w:rsidP="00676633">
      <w:pPr>
        <w:ind w:firstLine="574"/>
        <w:jc w:val="lowKashida"/>
        <w:rPr>
          <w:rFonts w:cs="Simplified Arabic"/>
          <w:sz w:val="30"/>
          <w:szCs w:val="30"/>
          <w:rtl/>
        </w:rPr>
      </w:pPr>
    </w:p>
    <w:p w:rsidR="00676633" w:rsidRDefault="00676633" w:rsidP="00676633">
      <w:pPr>
        <w:jc w:val="lowKashida"/>
        <w:rPr>
          <w:rFonts w:cs="Simplified Arabic"/>
          <w:sz w:val="30"/>
          <w:szCs w:val="30"/>
          <w:rtl/>
        </w:rPr>
      </w:pPr>
      <w:r>
        <w:rPr>
          <w:rFonts w:cs="Simplified Arabic"/>
          <w:b/>
          <w:bCs/>
          <w:sz w:val="30"/>
          <w:szCs w:val="30"/>
          <w:rtl/>
        </w:rPr>
        <w:t>الاول  :  حذف جزء الجملة</w:t>
      </w:r>
      <w:r>
        <w:rPr>
          <w:rFonts w:cs="Simplified Arabic"/>
          <w:sz w:val="30"/>
          <w:szCs w:val="30"/>
          <w:rtl/>
        </w:rPr>
        <w:t xml:space="preserve"> : وهو حذف المفردات، وصوره مختلفة منها :</w:t>
      </w:r>
    </w:p>
    <w:p w:rsidR="00676633" w:rsidRDefault="00676633" w:rsidP="00676633">
      <w:pPr>
        <w:jc w:val="lowKashida"/>
        <w:rPr>
          <w:rFonts w:cs="Simplified Arabic"/>
          <w:sz w:val="30"/>
          <w:szCs w:val="30"/>
          <w:rtl/>
        </w:rPr>
      </w:pPr>
    </w:p>
    <w:p w:rsidR="00676633" w:rsidRDefault="00676633" w:rsidP="00126181">
      <w:pPr>
        <w:numPr>
          <w:ilvl w:val="0"/>
          <w:numId w:val="7"/>
        </w:numPr>
        <w:spacing w:after="0" w:line="240" w:lineRule="auto"/>
        <w:ind w:right="765"/>
        <w:jc w:val="lowKashida"/>
        <w:rPr>
          <w:rFonts w:cs="Simplified Arabic"/>
          <w:b/>
          <w:bCs/>
          <w:sz w:val="32"/>
          <w:szCs w:val="32"/>
          <w:rtl/>
        </w:rPr>
      </w:pPr>
      <w:r>
        <w:rPr>
          <w:rFonts w:cs="Simplified Arabic"/>
          <w:b/>
          <w:bCs/>
          <w:sz w:val="32"/>
          <w:szCs w:val="32"/>
          <w:rtl/>
        </w:rPr>
        <w:t>حذف الفاعل :</w:t>
      </w:r>
    </w:p>
    <w:p w:rsidR="00676633" w:rsidRDefault="00676633" w:rsidP="00676633">
      <w:pPr>
        <w:ind w:firstLine="574"/>
        <w:jc w:val="lowKashida"/>
        <w:rPr>
          <w:rFonts w:cs="Simplified Arabic"/>
          <w:sz w:val="30"/>
          <w:szCs w:val="30"/>
          <w:rtl/>
        </w:rPr>
      </w:pPr>
      <w:r>
        <w:rPr>
          <w:rFonts w:cs="Simplified Arabic"/>
          <w:sz w:val="30"/>
          <w:szCs w:val="30"/>
          <w:rtl/>
        </w:rPr>
        <w:t xml:space="preserve"> كما في قوله تعالى </w:t>
      </w:r>
      <w:r>
        <w:rPr>
          <w:rFonts w:cs="Traditional Arabic"/>
          <w:b/>
          <w:bCs/>
          <w:sz w:val="36"/>
          <w:szCs w:val="36"/>
          <w:rtl/>
          <w:lang w:bidi="ar-IQ"/>
        </w:rPr>
        <w:t>(( كَلاَّ إِذَا بَلَغَتِ التَرَاقِي * وَقِيلَ مَن رَاق</w:t>
      </w:r>
      <w:r>
        <w:rPr>
          <w:rFonts w:cs="Traditional Arabic"/>
          <w:b/>
          <w:bCs/>
          <w:sz w:val="36"/>
          <w:szCs w:val="36"/>
          <w:lang w:bidi="ar-IQ"/>
        </w:rPr>
        <w:t></w:t>
      </w:r>
      <w:r>
        <w:rPr>
          <w:rFonts w:cs="Traditional Arabic"/>
          <w:b/>
          <w:bCs/>
          <w:sz w:val="36"/>
          <w:szCs w:val="36"/>
          <w:rtl/>
          <w:lang w:bidi="ar-IQ"/>
        </w:rPr>
        <w:t xml:space="preserve"> ))</w:t>
      </w:r>
      <w:r>
        <w:rPr>
          <w:rStyle w:val="FootnoteReference"/>
          <w:rFonts w:cs="Simplified Arabic"/>
          <w:sz w:val="30"/>
          <w:szCs w:val="30"/>
          <w:rtl/>
        </w:rPr>
        <w:t>(</w:t>
      </w:r>
      <w:r>
        <w:rPr>
          <w:rStyle w:val="FootnoteReference"/>
          <w:rFonts w:cs="Simplified Arabic"/>
          <w:sz w:val="30"/>
          <w:szCs w:val="30"/>
          <w:rtl/>
        </w:rPr>
        <w:footnoteReference w:id="436"/>
      </w:r>
      <w:r>
        <w:rPr>
          <w:rStyle w:val="FootnoteReference"/>
          <w:rFonts w:cs="Simplified Arabic"/>
          <w:sz w:val="30"/>
          <w:szCs w:val="30"/>
          <w:rtl/>
        </w:rPr>
        <w:t>)</w:t>
      </w:r>
      <w:r>
        <w:rPr>
          <w:rFonts w:cs="Simplified Arabic"/>
          <w:sz w:val="30"/>
          <w:szCs w:val="30"/>
          <w:rtl/>
        </w:rPr>
        <w:t xml:space="preserve"> .</w:t>
      </w:r>
    </w:p>
    <w:p w:rsidR="00676633" w:rsidRDefault="00676633" w:rsidP="00676633">
      <w:pPr>
        <w:ind w:firstLine="574"/>
        <w:jc w:val="lowKashida"/>
        <w:rPr>
          <w:rFonts w:cs="Simplified Arabic"/>
          <w:sz w:val="30"/>
          <w:szCs w:val="30"/>
          <w:rtl/>
        </w:rPr>
      </w:pPr>
      <w:r>
        <w:rPr>
          <w:rFonts w:cs="Simplified Arabic"/>
          <w:sz w:val="30"/>
          <w:szCs w:val="30"/>
          <w:rtl/>
        </w:rPr>
        <w:t>فهنا حذف الفاعل وهو النفس أي بلغت النفس قال البيضاوي: (( اذا بلغت النفس اعالي الصدر ، وإضمارها من غير ذكر لدلالة الكلام عليها ))</w:t>
      </w:r>
      <w:r>
        <w:rPr>
          <w:rStyle w:val="FootnoteReference"/>
          <w:rFonts w:cs="Simplified Arabic"/>
          <w:sz w:val="30"/>
          <w:szCs w:val="30"/>
          <w:rtl/>
        </w:rPr>
        <w:t>(</w:t>
      </w:r>
      <w:r>
        <w:rPr>
          <w:rStyle w:val="FootnoteReference"/>
          <w:rFonts w:cs="Simplified Arabic"/>
          <w:sz w:val="30"/>
          <w:szCs w:val="30"/>
          <w:rtl/>
        </w:rPr>
        <w:footnoteReference w:id="437"/>
      </w:r>
      <w:r>
        <w:rPr>
          <w:rStyle w:val="FootnoteReference"/>
          <w:rFonts w:cs="Simplified Arabic"/>
          <w:sz w:val="30"/>
          <w:szCs w:val="30"/>
          <w:rtl/>
        </w:rPr>
        <w:t>)</w:t>
      </w:r>
      <w:r>
        <w:rPr>
          <w:rFonts w:cs="Simplified Arabic"/>
          <w:sz w:val="30"/>
          <w:szCs w:val="30"/>
          <w:rtl/>
        </w:rPr>
        <w:t xml:space="preserve"> .</w:t>
      </w:r>
    </w:p>
    <w:p w:rsidR="00676633" w:rsidRDefault="00676633" w:rsidP="00676633">
      <w:pPr>
        <w:ind w:firstLine="574"/>
        <w:jc w:val="lowKashida"/>
        <w:rPr>
          <w:rFonts w:cs="Simplified Arabic"/>
          <w:sz w:val="30"/>
          <w:szCs w:val="30"/>
          <w:rtl/>
        </w:rPr>
      </w:pPr>
    </w:p>
    <w:p w:rsidR="00676633" w:rsidRDefault="00676633" w:rsidP="00676633">
      <w:pPr>
        <w:jc w:val="lowKashida"/>
        <w:rPr>
          <w:rFonts w:cs="Simplified Arabic"/>
          <w:sz w:val="10"/>
          <w:szCs w:val="10"/>
          <w:rtl/>
          <w:lang w:bidi="ar-IQ"/>
        </w:rPr>
      </w:pPr>
    </w:p>
    <w:p w:rsidR="00676633" w:rsidRDefault="00676633" w:rsidP="00126181">
      <w:pPr>
        <w:numPr>
          <w:ilvl w:val="0"/>
          <w:numId w:val="7"/>
        </w:numPr>
        <w:spacing w:after="0" w:line="240" w:lineRule="auto"/>
        <w:ind w:right="765"/>
        <w:jc w:val="lowKashida"/>
        <w:rPr>
          <w:rFonts w:cs="Simplified Arabic"/>
          <w:b/>
          <w:bCs/>
          <w:sz w:val="32"/>
          <w:szCs w:val="32"/>
          <w:rtl/>
        </w:rPr>
      </w:pPr>
      <w:r>
        <w:rPr>
          <w:rFonts w:cs="Simplified Arabic"/>
          <w:b/>
          <w:bCs/>
          <w:sz w:val="32"/>
          <w:szCs w:val="32"/>
          <w:rtl/>
        </w:rPr>
        <w:lastRenderedPageBreak/>
        <w:t>حذف الفعل :</w:t>
      </w:r>
    </w:p>
    <w:p w:rsidR="00676633" w:rsidRDefault="00676633" w:rsidP="00676633">
      <w:pPr>
        <w:ind w:firstLine="574"/>
        <w:jc w:val="lowKashida"/>
        <w:rPr>
          <w:rFonts w:cs="Simplified Arabic"/>
          <w:sz w:val="30"/>
          <w:szCs w:val="30"/>
          <w:rtl/>
        </w:rPr>
      </w:pPr>
      <w:r>
        <w:rPr>
          <w:rFonts w:cs="Simplified Arabic"/>
          <w:sz w:val="30"/>
          <w:szCs w:val="30"/>
          <w:rtl/>
        </w:rPr>
        <w:t xml:space="preserve">    قال تعالى: </w:t>
      </w:r>
      <w:r>
        <w:rPr>
          <w:rFonts w:cs="Traditional Arabic"/>
          <w:b/>
          <w:bCs/>
          <w:sz w:val="36"/>
          <w:szCs w:val="36"/>
          <w:rtl/>
          <w:lang w:bidi="ar-IQ"/>
        </w:rPr>
        <w:t>(( فإذَا لَقَيتُم الَّذِينَ كَفَرُوا فَضَرب الرِقَاب ))</w:t>
      </w:r>
      <w:r>
        <w:rPr>
          <w:rStyle w:val="FootnoteReference"/>
          <w:rFonts w:cs="Simplified Arabic"/>
          <w:sz w:val="30"/>
          <w:szCs w:val="30"/>
          <w:rtl/>
        </w:rPr>
        <w:t>(</w:t>
      </w:r>
      <w:r>
        <w:rPr>
          <w:rStyle w:val="FootnoteReference"/>
          <w:rFonts w:cs="Simplified Arabic"/>
          <w:sz w:val="30"/>
          <w:szCs w:val="30"/>
          <w:rtl/>
        </w:rPr>
        <w:footnoteReference w:id="438"/>
      </w:r>
      <w:r>
        <w:rPr>
          <w:rStyle w:val="FootnoteReference"/>
          <w:rFonts w:cs="Simplified Arabic"/>
          <w:sz w:val="30"/>
          <w:szCs w:val="30"/>
          <w:rtl/>
        </w:rPr>
        <w:t>)</w:t>
      </w:r>
      <w:r>
        <w:rPr>
          <w:rFonts w:cs="Simplified Arabic"/>
          <w:sz w:val="30"/>
          <w:szCs w:val="30"/>
          <w:rtl/>
        </w:rPr>
        <w:t>.</w:t>
      </w:r>
    </w:p>
    <w:p w:rsidR="00676633" w:rsidRDefault="00676633" w:rsidP="00676633">
      <w:pPr>
        <w:ind w:firstLine="574"/>
        <w:jc w:val="lowKashida"/>
        <w:rPr>
          <w:rFonts w:cs="Simplified Arabic"/>
          <w:sz w:val="30"/>
          <w:szCs w:val="30"/>
          <w:rtl/>
        </w:rPr>
      </w:pPr>
      <w:r>
        <w:rPr>
          <w:rFonts w:cs="Simplified Arabic"/>
          <w:sz w:val="30"/>
          <w:szCs w:val="30"/>
          <w:rtl/>
        </w:rPr>
        <w:t>قال البيضاوي:(( اصله فاضربوا الرقاب ضرباً فحذف الفعل وقدم المصدر ، وأنيب منابه مضافاً الى المفعول ضماً الى التأكيد الاختصار ، والتعبير به عن القتل اِشعاراً بأنه ينبغي أن يكون بضرب الرقاب حيث امكن ، وتصوير له بأشنع صورة ))</w:t>
      </w:r>
      <w:r>
        <w:rPr>
          <w:rStyle w:val="FootnoteReference"/>
          <w:rFonts w:cs="Simplified Arabic"/>
          <w:sz w:val="30"/>
          <w:szCs w:val="30"/>
          <w:rtl/>
        </w:rPr>
        <w:t>(</w:t>
      </w:r>
      <w:r>
        <w:rPr>
          <w:rStyle w:val="FootnoteReference"/>
          <w:rFonts w:cs="Simplified Arabic"/>
          <w:sz w:val="30"/>
          <w:szCs w:val="30"/>
          <w:rtl/>
        </w:rPr>
        <w:footnoteReference w:id="439"/>
      </w:r>
      <w:r>
        <w:rPr>
          <w:rStyle w:val="FootnoteReference"/>
          <w:rFonts w:cs="Simplified Arabic"/>
          <w:sz w:val="30"/>
          <w:szCs w:val="30"/>
          <w:rtl/>
        </w:rPr>
        <w:t>)</w:t>
      </w:r>
      <w:r>
        <w:rPr>
          <w:rFonts w:cs="Simplified Arabic"/>
          <w:sz w:val="30"/>
          <w:szCs w:val="30"/>
          <w:rtl/>
        </w:rPr>
        <w:t xml:space="preserve"> ، فحذفُ الفعلِ في الآية وإقامةُ المصدرِ مقامه فيه الدلالة على التوكيد والمبالغة بالاضافةالى الايجاز والذي سمّاه البيضاوي الاختصار .</w:t>
      </w:r>
    </w:p>
    <w:p w:rsidR="00676633" w:rsidRDefault="00676633" w:rsidP="00676633">
      <w:pPr>
        <w:ind w:firstLine="574"/>
        <w:jc w:val="lowKashida"/>
        <w:rPr>
          <w:rFonts w:cs="Simplified Arabic"/>
          <w:sz w:val="30"/>
          <w:szCs w:val="30"/>
          <w:rtl/>
        </w:rPr>
      </w:pPr>
    </w:p>
    <w:p w:rsidR="00676633" w:rsidRDefault="00676633" w:rsidP="00676633">
      <w:pPr>
        <w:jc w:val="lowKashida"/>
        <w:rPr>
          <w:rFonts w:cs="Simplified Arabic"/>
          <w:sz w:val="10"/>
          <w:szCs w:val="10"/>
          <w:rtl/>
          <w:lang w:bidi="ar-IQ"/>
        </w:rPr>
      </w:pPr>
    </w:p>
    <w:p w:rsidR="00676633" w:rsidRDefault="00676633" w:rsidP="00126181">
      <w:pPr>
        <w:numPr>
          <w:ilvl w:val="0"/>
          <w:numId w:val="7"/>
        </w:numPr>
        <w:spacing w:after="0" w:line="240" w:lineRule="auto"/>
        <w:ind w:right="765"/>
        <w:jc w:val="lowKashida"/>
        <w:rPr>
          <w:rFonts w:cs="Simplified Arabic"/>
          <w:b/>
          <w:bCs/>
          <w:sz w:val="32"/>
          <w:szCs w:val="32"/>
          <w:rtl/>
        </w:rPr>
      </w:pPr>
      <w:r>
        <w:rPr>
          <w:rFonts w:cs="Simplified Arabic"/>
          <w:b/>
          <w:bCs/>
          <w:sz w:val="32"/>
          <w:szCs w:val="32"/>
          <w:rtl/>
        </w:rPr>
        <w:t>حذف المفعول به :</w:t>
      </w:r>
    </w:p>
    <w:p w:rsidR="00676633" w:rsidRDefault="00676633" w:rsidP="00676633">
      <w:pPr>
        <w:ind w:firstLine="574"/>
        <w:jc w:val="lowKashida"/>
        <w:rPr>
          <w:rFonts w:cs="Simplified Arabic"/>
          <w:sz w:val="30"/>
          <w:szCs w:val="30"/>
          <w:rtl/>
        </w:rPr>
      </w:pPr>
      <w:r>
        <w:rPr>
          <w:rFonts w:cs="Simplified Arabic"/>
          <w:sz w:val="30"/>
          <w:szCs w:val="30"/>
          <w:rtl/>
        </w:rPr>
        <w:t xml:space="preserve">     قال تعالى :</w:t>
      </w:r>
      <w:r>
        <w:rPr>
          <w:rFonts w:cs="Traditional Arabic"/>
          <w:b/>
          <w:bCs/>
          <w:sz w:val="36"/>
          <w:szCs w:val="36"/>
          <w:rtl/>
          <w:lang w:bidi="ar-IQ"/>
        </w:rPr>
        <w:t>((وَلَو شَاءَ اللهُ لَذَهَبَ بِسَمعِهِم وَابصَارِهِم ))</w:t>
      </w:r>
      <w:r>
        <w:rPr>
          <w:rStyle w:val="FootnoteReference"/>
          <w:rFonts w:cs="Simplified Arabic"/>
          <w:sz w:val="30"/>
          <w:szCs w:val="30"/>
          <w:rtl/>
        </w:rPr>
        <w:t>(</w:t>
      </w:r>
      <w:r>
        <w:rPr>
          <w:rStyle w:val="FootnoteReference"/>
          <w:rFonts w:cs="Simplified Arabic"/>
          <w:sz w:val="30"/>
          <w:szCs w:val="30"/>
          <w:rtl/>
        </w:rPr>
        <w:footnoteReference w:id="440"/>
      </w:r>
      <w:r>
        <w:rPr>
          <w:rStyle w:val="FootnoteReference"/>
          <w:rFonts w:cs="Simplified Arabic"/>
          <w:sz w:val="30"/>
          <w:szCs w:val="30"/>
          <w:rtl/>
        </w:rPr>
        <w:t>)</w:t>
      </w:r>
      <w:r>
        <w:rPr>
          <w:rFonts w:cs="Simplified Arabic"/>
          <w:sz w:val="30"/>
          <w:szCs w:val="30"/>
          <w:rtl/>
        </w:rPr>
        <w:t xml:space="preserve"> </w:t>
      </w:r>
    </w:p>
    <w:p w:rsidR="00676633" w:rsidRDefault="00676633" w:rsidP="00676633">
      <w:pPr>
        <w:ind w:firstLine="574"/>
        <w:jc w:val="lowKashida"/>
        <w:rPr>
          <w:rFonts w:cs="Simplified Arabic"/>
          <w:sz w:val="30"/>
          <w:szCs w:val="30"/>
          <w:rtl/>
        </w:rPr>
      </w:pPr>
      <w:r>
        <w:rPr>
          <w:rFonts w:cs="Simplified Arabic"/>
          <w:sz w:val="30"/>
          <w:szCs w:val="30"/>
          <w:rtl/>
        </w:rPr>
        <w:t>((أي لو شاء الله أن يذهب بسمعهم بقصيف الرعد وأبصارهم بوميض البرق لذهب بهما ، فحذف المفعول لدلالة الجواب عليه ولقد تكاثر حذفه في شاء واراد حتى لايكاد يذكرالا في الشيء المستغرب))</w:t>
      </w:r>
      <w:r>
        <w:rPr>
          <w:rStyle w:val="FootnoteReference"/>
          <w:rFonts w:cs="Simplified Arabic"/>
          <w:sz w:val="30"/>
          <w:szCs w:val="30"/>
          <w:rtl/>
        </w:rPr>
        <w:t>(</w:t>
      </w:r>
      <w:r>
        <w:rPr>
          <w:rStyle w:val="FootnoteReference"/>
          <w:rFonts w:cs="Simplified Arabic"/>
          <w:sz w:val="30"/>
          <w:szCs w:val="30"/>
          <w:rtl/>
        </w:rPr>
        <w:footnoteReference w:id="441"/>
      </w:r>
      <w:r>
        <w:rPr>
          <w:rStyle w:val="FootnoteReference"/>
          <w:rFonts w:cs="Simplified Arabic"/>
          <w:sz w:val="30"/>
          <w:szCs w:val="30"/>
          <w:rtl/>
        </w:rPr>
        <w:t>)</w:t>
      </w:r>
      <w:r>
        <w:rPr>
          <w:rFonts w:cs="Simplified Arabic"/>
          <w:sz w:val="30"/>
          <w:szCs w:val="30"/>
          <w:rtl/>
        </w:rPr>
        <w:t xml:space="preserve"> ,فصرّح المفسر بحذف المفعول به في هذه الآية لأنه معلوم ودل عليه جواب الشرط ، وهذا الحذف يكثُر مع شاء واراد ،ويُذكر في الشيء المستغرب</w:t>
      </w:r>
      <w:r>
        <w:rPr>
          <w:rStyle w:val="FootnoteReference"/>
          <w:rFonts w:cs="Simplified Arabic"/>
          <w:sz w:val="30"/>
          <w:szCs w:val="30"/>
          <w:rtl/>
        </w:rPr>
        <w:t>(</w:t>
      </w:r>
      <w:r>
        <w:rPr>
          <w:rStyle w:val="FootnoteReference"/>
          <w:rFonts w:cs="Simplified Arabic"/>
          <w:sz w:val="30"/>
          <w:szCs w:val="30"/>
          <w:rtl/>
        </w:rPr>
        <w:footnoteReference w:id="442"/>
      </w:r>
      <w:r>
        <w:rPr>
          <w:rStyle w:val="FootnoteReference"/>
          <w:rFonts w:cs="Simplified Arabic"/>
          <w:sz w:val="30"/>
          <w:szCs w:val="30"/>
          <w:rtl/>
        </w:rPr>
        <w:t>)</w:t>
      </w:r>
      <w:r>
        <w:rPr>
          <w:rFonts w:cs="Simplified Arabic"/>
          <w:sz w:val="30"/>
          <w:szCs w:val="30"/>
          <w:rtl/>
        </w:rPr>
        <w:t>.</w:t>
      </w:r>
    </w:p>
    <w:p w:rsidR="00676633" w:rsidRDefault="00676633" w:rsidP="00676633">
      <w:pPr>
        <w:ind w:firstLine="574"/>
        <w:jc w:val="lowKashida"/>
        <w:rPr>
          <w:rFonts w:cs="Simplified Arabic"/>
          <w:sz w:val="30"/>
          <w:szCs w:val="30"/>
          <w:rtl/>
        </w:rPr>
      </w:pPr>
    </w:p>
    <w:p w:rsidR="00676633" w:rsidRDefault="00676633" w:rsidP="00676633">
      <w:pPr>
        <w:jc w:val="lowKashida"/>
        <w:rPr>
          <w:rFonts w:cs="Simplified Arabic"/>
          <w:sz w:val="10"/>
          <w:szCs w:val="10"/>
          <w:rtl/>
          <w:lang w:bidi="ar-IQ"/>
        </w:rPr>
      </w:pPr>
    </w:p>
    <w:p w:rsidR="00676633" w:rsidRDefault="00676633" w:rsidP="00126181">
      <w:pPr>
        <w:numPr>
          <w:ilvl w:val="0"/>
          <w:numId w:val="7"/>
        </w:numPr>
        <w:spacing w:after="0" w:line="240" w:lineRule="auto"/>
        <w:ind w:right="765"/>
        <w:jc w:val="lowKashida"/>
        <w:rPr>
          <w:rFonts w:cs="Simplified Arabic"/>
          <w:b/>
          <w:bCs/>
          <w:sz w:val="32"/>
          <w:szCs w:val="32"/>
          <w:rtl/>
        </w:rPr>
      </w:pPr>
      <w:r>
        <w:rPr>
          <w:rFonts w:cs="Simplified Arabic"/>
          <w:b/>
          <w:bCs/>
          <w:sz w:val="32"/>
          <w:szCs w:val="32"/>
          <w:rtl/>
        </w:rPr>
        <w:lastRenderedPageBreak/>
        <w:t>حذف المضاف والمضاف اليه :</w:t>
      </w:r>
    </w:p>
    <w:p w:rsidR="00676633" w:rsidRDefault="00676633" w:rsidP="00676633">
      <w:pPr>
        <w:ind w:firstLine="574"/>
        <w:jc w:val="lowKashida"/>
        <w:rPr>
          <w:rFonts w:cs="Simplified Arabic"/>
          <w:sz w:val="30"/>
          <w:szCs w:val="30"/>
          <w:rtl/>
        </w:rPr>
      </w:pPr>
      <w:r>
        <w:rPr>
          <w:rFonts w:cs="Simplified Arabic"/>
          <w:sz w:val="30"/>
          <w:szCs w:val="30"/>
          <w:rtl/>
        </w:rPr>
        <w:t xml:space="preserve">    فمن حذف المضاف واقامة المضاف اليه مقامه قوله تعالى </w:t>
      </w:r>
      <w:r>
        <w:rPr>
          <w:rFonts w:cs="Traditional Arabic"/>
          <w:b/>
          <w:bCs/>
          <w:sz w:val="36"/>
          <w:szCs w:val="36"/>
          <w:rtl/>
          <w:lang w:bidi="ar-IQ"/>
        </w:rPr>
        <w:t>(( ثُمَّ قَسَت قُلُوبُكُم  مِن بَعدِ ذَلِكَ فَهِي كَالحِجَارَة أو اشَدُّ قَسوَة ))</w:t>
      </w:r>
      <w:r>
        <w:rPr>
          <w:rStyle w:val="FootnoteReference"/>
          <w:rFonts w:cs="Simplified Arabic"/>
          <w:sz w:val="30"/>
          <w:szCs w:val="30"/>
          <w:rtl/>
        </w:rPr>
        <w:t>(</w:t>
      </w:r>
      <w:r>
        <w:rPr>
          <w:rStyle w:val="FootnoteReference"/>
          <w:rFonts w:cs="Simplified Arabic"/>
          <w:sz w:val="30"/>
          <w:szCs w:val="30"/>
          <w:rtl/>
        </w:rPr>
        <w:footnoteReference w:id="443"/>
      </w:r>
      <w:r>
        <w:rPr>
          <w:rStyle w:val="FootnoteReference"/>
          <w:rFonts w:cs="Simplified Arabic"/>
          <w:sz w:val="30"/>
          <w:szCs w:val="30"/>
          <w:rtl/>
        </w:rPr>
        <w:t>)</w:t>
      </w:r>
      <w:r>
        <w:rPr>
          <w:rFonts w:cs="Simplified Arabic"/>
          <w:sz w:val="30"/>
          <w:szCs w:val="30"/>
          <w:rtl/>
        </w:rPr>
        <w:t xml:space="preserve"> فقوله </w:t>
      </w:r>
      <w:r>
        <w:rPr>
          <w:rFonts w:cs="Traditional Arabic"/>
          <w:b/>
          <w:bCs/>
          <w:sz w:val="36"/>
          <w:szCs w:val="36"/>
          <w:rtl/>
          <w:lang w:bidi="ar-IQ"/>
        </w:rPr>
        <w:t>((اشَدّ قَسوَة))</w:t>
      </w:r>
      <w:r>
        <w:rPr>
          <w:rFonts w:cs="Simplified Arabic"/>
          <w:sz w:val="30"/>
          <w:szCs w:val="30"/>
          <w:rtl/>
        </w:rPr>
        <w:t xml:space="preserve"> أي (( منها والمعنى انها في القساوة مثل الحجارة أوازيد عليها او انها مثلها ، اومثل ما هو اشد منها قسوة كالحديد فحذف المضاف واقيم المضاف اليه مقامه، ويعضده قراءة الاعمش بالفتح عطفاً على الحجارة ، وانما لم يقل اقسى لما في اشد من المبالغة والدلالة على اشتداد القسوتين واشتمال المفضل على زيادة ))</w:t>
      </w:r>
      <w:r>
        <w:rPr>
          <w:rStyle w:val="FootnoteReference"/>
          <w:rFonts w:cs="Simplified Arabic"/>
          <w:sz w:val="30"/>
          <w:szCs w:val="30"/>
          <w:rtl/>
        </w:rPr>
        <w:t>(</w:t>
      </w:r>
      <w:r>
        <w:rPr>
          <w:rStyle w:val="FootnoteReference"/>
          <w:rFonts w:cs="Simplified Arabic"/>
          <w:sz w:val="30"/>
          <w:szCs w:val="30"/>
          <w:rtl/>
        </w:rPr>
        <w:footnoteReference w:id="444"/>
      </w:r>
      <w:r>
        <w:rPr>
          <w:rStyle w:val="FootnoteReference"/>
          <w:rFonts w:cs="Simplified Arabic"/>
          <w:sz w:val="30"/>
          <w:szCs w:val="30"/>
          <w:rtl/>
        </w:rPr>
        <w:t>)</w:t>
      </w:r>
      <w:r>
        <w:rPr>
          <w:rFonts w:cs="Simplified Arabic"/>
          <w:sz w:val="30"/>
          <w:szCs w:val="30"/>
          <w:rtl/>
        </w:rPr>
        <w:t xml:space="preserve">,فأوجَز بحذف المضاف وإقامة المضاف اليه مقامه وعلل البيضاوي أن استعمال </w:t>
      </w:r>
      <w:r>
        <w:rPr>
          <w:rFonts w:cs="Traditional Arabic"/>
          <w:b/>
          <w:bCs/>
          <w:sz w:val="36"/>
          <w:szCs w:val="36"/>
          <w:rtl/>
          <w:lang w:bidi="ar-IQ"/>
        </w:rPr>
        <w:t>((اشَدّ قَسوَة))</w:t>
      </w:r>
      <w:r>
        <w:rPr>
          <w:rFonts w:cs="Simplified Arabic"/>
          <w:sz w:val="30"/>
          <w:szCs w:val="30"/>
          <w:rtl/>
        </w:rPr>
        <w:t xml:space="preserve"> فيه الدلالة على المبالغة والشدة والزيادة في المعنى . </w:t>
      </w:r>
    </w:p>
    <w:p w:rsidR="00676633" w:rsidRDefault="00676633" w:rsidP="00676633">
      <w:pPr>
        <w:ind w:firstLine="574"/>
        <w:jc w:val="lowKashida"/>
        <w:rPr>
          <w:rFonts w:cs="Simplified Arabic"/>
          <w:b/>
          <w:bCs/>
          <w:sz w:val="30"/>
          <w:szCs w:val="30"/>
          <w:rtl/>
        </w:rPr>
      </w:pPr>
      <w:r>
        <w:rPr>
          <w:rFonts w:cs="Simplified Arabic"/>
          <w:sz w:val="30"/>
          <w:szCs w:val="30"/>
          <w:rtl/>
        </w:rPr>
        <w:tab/>
        <w:t xml:space="preserve">ومن حذف المضاف اليه قوله تعالى </w:t>
      </w:r>
      <w:r>
        <w:rPr>
          <w:rFonts w:cs="Traditional Arabic"/>
          <w:b/>
          <w:bCs/>
          <w:sz w:val="36"/>
          <w:szCs w:val="36"/>
          <w:rtl/>
          <w:lang w:bidi="ar-IQ"/>
        </w:rPr>
        <w:t>((وَعَلَّمَ آدَمَ الأَسمَاءَ  كُلّهَا ثُمَّ عَرَضَهُم عَلَى المَلاَئِكَةِ))</w:t>
      </w:r>
      <w:r>
        <w:rPr>
          <w:rStyle w:val="FootnoteReference"/>
          <w:rFonts w:cs="Simplified Arabic"/>
          <w:sz w:val="30"/>
          <w:szCs w:val="30"/>
          <w:rtl/>
        </w:rPr>
        <w:t>(</w:t>
      </w:r>
      <w:r>
        <w:rPr>
          <w:rStyle w:val="FootnoteReference"/>
          <w:rFonts w:cs="Simplified Arabic"/>
          <w:sz w:val="30"/>
          <w:szCs w:val="30"/>
          <w:rtl/>
        </w:rPr>
        <w:footnoteReference w:id="445"/>
      </w:r>
      <w:r>
        <w:rPr>
          <w:rStyle w:val="FootnoteReference"/>
          <w:rFonts w:cs="Simplified Arabic"/>
          <w:sz w:val="30"/>
          <w:szCs w:val="30"/>
          <w:rtl/>
        </w:rPr>
        <w:t>)</w:t>
      </w:r>
      <w:r>
        <w:rPr>
          <w:rFonts w:cs="Simplified Arabic"/>
          <w:sz w:val="30"/>
          <w:szCs w:val="30"/>
          <w:rtl/>
        </w:rPr>
        <w:t xml:space="preserve"> قال البيضاوي إن الضمير في</w:t>
      </w:r>
      <w:r>
        <w:rPr>
          <w:rFonts w:cs="Traditional Arabic"/>
          <w:b/>
          <w:bCs/>
          <w:sz w:val="36"/>
          <w:szCs w:val="36"/>
          <w:rtl/>
          <w:lang w:bidi="ar-IQ"/>
        </w:rPr>
        <w:t xml:space="preserve"> (عَرَضَهُم)</w:t>
      </w:r>
      <w:r>
        <w:rPr>
          <w:rFonts w:cs="Simplified Arabic"/>
          <w:b/>
          <w:bCs/>
          <w:sz w:val="30"/>
          <w:szCs w:val="30"/>
          <w:rtl/>
          <w:lang w:bidi="ar-IQ"/>
        </w:rPr>
        <w:t xml:space="preserve"> </w:t>
      </w:r>
      <w:r>
        <w:rPr>
          <w:rFonts w:cs="Simplified Arabic"/>
          <w:sz w:val="30"/>
          <w:szCs w:val="30"/>
          <w:rtl/>
        </w:rPr>
        <w:t xml:space="preserve">(( للمسميات المدلول عليها ضمناً اذ التقدير اسماء المسميات ، فحذف المضاف اليه لدلالة المضاف عليه ، وعوض عنه اللام كقوله تعالى </w:t>
      </w:r>
      <w:r>
        <w:rPr>
          <w:rFonts w:cs="Traditional Arabic"/>
          <w:b/>
          <w:bCs/>
          <w:sz w:val="36"/>
          <w:szCs w:val="36"/>
          <w:rtl/>
          <w:lang w:bidi="ar-IQ"/>
        </w:rPr>
        <w:t>((وَإشتَعََلَ الرَأسُ شَيبَاً))</w:t>
      </w:r>
      <w:r>
        <w:rPr>
          <w:rStyle w:val="FootnoteReference"/>
          <w:rFonts w:cs="Simplified Arabic"/>
          <w:sz w:val="30"/>
          <w:szCs w:val="30"/>
          <w:rtl/>
        </w:rPr>
        <w:t>(</w:t>
      </w:r>
      <w:r>
        <w:rPr>
          <w:rStyle w:val="FootnoteReference"/>
          <w:rFonts w:cs="Simplified Arabic"/>
          <w:sz w:val="30"/>
          <w:szCs w:val="30"/>
          <w:rtl/>
        </w:rPr>
        <w:footnoteReference w:id="446"/>
      </w:r>
      <w:r>
        <w:rPr>
          <w:rStyle w:val="FootnoteReference"/>
          <w:rFonts w:cs="Simplified Arabic"/>
          <w:sz w:val="30"/>
          <w:szCs w:val="30"/>
          <w:rtl/>
        </w:rPr>
        <w:t>)</w:t>
      </w:r>
      <w:r>
        <w:rPr>
          <w:rFonts w:cs="Simplified Arabic"/>
          <w:sz w:val="30"/>
          <w:szCs w:val="30"/>
          <w:rtl/>
        </w:rPr>
        <w:t xml:space="preserve"> لأن العرض للسؤال عن اسماء المعروضات ، فلا يكون المعروض نفس الاسماء سيما ان اريد به الالفاظ ، والمراد به ذوات الاشياء او مدلولات الالفاظ, وتذكيره لتغليب ما اشتمل عليه من العقلاء ))</w:t>
      </w:r>
      <w:r>
        <w:rPr>
          <w:rStyle w:val="FootnoteReference"/>
          <w:rFonts w:cs="Simplified Arabic"/>
          <w:sz w:val="30"/>
          <w:szCs w:val="30"/>
          <w:rtl/>
        </w:rPr>
        <w:t>(</w:t>
      </w:r>
      <w:r>
        <w:rPr>
          <w:rStyle w:val="FootnoteReference"/>
          <w:rFonts w:cs="Simplified Arabic"/>
          <w:sz w:val="30"/>
          <w:szCs w:val="30"/>
          <w:rtl/>
        </w:rPr>
        <w:footnoteReference w:id="447"/>
      </w:r>
      <w:r>
        <w:rPr>
          <w:rStyle w:val="FootnoteReference"/>
          <w:rFonts w:cs="Simplified Arabic"/>
          <w:sz w:val="30"/>
          <w:szCs w:val="30"/>
          <w:rtl/>
        </w:rPr>
        <w:t>)</w:t>
      </w:r>
      <w:r>
        <w:rPr>
          <w:rFonts w:cs="Simplified Arabic"/>
          <w:sz w:val="30"/>
          <w:szCs w:val="30"/>
          <w:rtl/>
        </w:rPr>
        <w:t>,وعليه يكون تقدير الكلام</w:t>
      </w:r>
      <w:r>
        <w:rPr>
          <w:rFonts w:cs="Simplified Arabic"/>
          <w:b/>
          <w:bCs/>
          <w:sz w:val="30"/>
          <w:szCs w:val="30"/>
          <w:rtl/>
        </w:rPr>
        <w:t xml:space="preserve"> (</w:t>
      </w:r>
      <w:r>
        <w:rPr>
          <w:rFonts w:cs="Traditional Arabic"/>
          <w:b/>
          <w:bCs/>
          <w:sz w:val="36"/>
          <w:szCs w:val="36"/>
          <w:rtl/>
          <w:lang w:bidi="ar-IQ"/>
        </w:rPr>
        <w:t>وَعَلََّمَ آدَمَ</w:t>
      </w:r>
      <w:r>
        <w:rPr>
          <w:rFonts w:cs="Simplified Arabic"/>
          <w:b/>
          <w:bCs/>
          <w:sz w:val="30"/>
          <w:szCs w:val="30"/>
          <w:rtl/>
        </w:rPr>
        <w:t>)</w:t>
      </w:r>
      <w:r>
        <w:rPr>
          <w:rFonts w:cs="Simplified Arabic"/>
          <w:sz w:val="30"/>
          <w:szCs w:val="30"/>
          <w:rtl/>
        </w:rPr>
        <w:t xml:space="preserve"> اسماء المسميات كلها ثم عرض المسميات على الملائكة, فالمحذوف هو المضاف اليه وهو لفظ المسميات والذي دل عليه المضاف وعُوِّضَ عنه باللام.</w:t>
      </w:r>
    </w:p>
    <w:p w:rsidR="00676633" w:rsidRDefault="00676633" w:rsidP="00676633">
      <w:pPr>
        <w:ind w:firstLine="574"/>
        <w:jc w:val="lowKashida"/>
        <w:rPr>
          <w:rFonts w:cs="Simplified Arabic"/>
          <w:b/>
          <w:bCs/>
          <w:sz w:val="30"/>
          <w:szCs w:val="30"/>
          <w:rtl/>
        </w:rPr>
      </w:pP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rPr>
      </w:pPr>
      <w:r>
        <w:rPr>
          <w:rFonts w:cs="Simplified Arabic"/>
          <w:b/>
          <w:bCs/>
          <w:sz w:val="32"/>
          <w:szCs w:val="32"/>
          <w:rtl/>
        </w:rPr>
        <w:t xml:space="preserve">5- حذف الشرط وجوابه : </w:t>
      </w:r>
    </w:p>
    <w:p w:rsidR="00676633" w:rsidRDefault="00676633" w:rsidP="00676633">
      <w:pPr>
        <w:ind w:firstLine="574"/>
        <w:jc w:val="lowKashida"/>
        <w:rPr>
          <w:rFonts w:cs="Simplified Arabic"/>
          <w:sz w:val="30"/>
          <w:szCs w:val="30"/>
          <w:rtl/>
        </w:rPr>
      </w:pPr>
      <w:r>
        <w:rPr>
          <w:rFonts w:cs="Simplified Arabic"/>
          <w:b/>
          <w:bCs/>
          <w:sz w:val="30"/>
          <w:szCs w:val="30"/>
          <w:rtl/>
        </w:rPr>
        <w:tab/>
      </w:r>
      <w:r>
        <w:rPr>
          <w:rFonts w:cs="Simplified Arabic"/>
          <w:sz w:val="30"/>
          <w:szCs w:val="30"/>
          <w:rtl/>
        </w:rPr>
        <w:t>قال تعالى:</w:t>
      </w:r>
      <w:r>
        <w:rPr>
          <w:rFonts w:cs="Traditional Arabic"/>
          <w:b/>
          <w:bCs/>
          <w:sz w:val="36"/>
          <w:szCs w:val="36"/>
          <w:rtl/>
          <w:lang w:bidi="ar-IQ"/>
        </w:rPr>
        <w:t>(( يَا عِبادِي الَّذِينَ آمَنُوا إِنَّ أرضِي وَاسِعةٌ فَإِيَّاي فَأعبدُونِ ))</w:t>
      </w:r>
      <w:r>
        <w:rPr>
          <w:rStyle w:val="FootnoteReference"/>
          <w:rFonts w:cs="Simplified Arabic"/>
          <w:sz w:val="30"/>
          <w:szCs w:val="30"/>
          <w:rtl/>
        </w:rPr>
        <w:t>(</w:t>
      </w:r>
      <w:r>
        <w:rPr>
          <w:rStyle w:val="FootnoteReference"/>
          <w:rFonts w:cs="Simplified Arabic"/>
          <w:sz w:val="30"/>
          <w:szCs w:val="30"/>
          <w:rtl/>
        </w:rPr>
        <w:footnoteReference w:id="448"/>
      </w:r>
      <w:r>
        <w:rPr>
          <w:rStyle w:val="FootnoteReference"/>
          <w:rFonts w:cs="Simplified Arabic"/>
          <w:sz w:val="30"/>
          <w:szCs w:val="30"/>
          <w:rtl/>
        </w:rPr>
        <w:t>)</w:t>
      </w:r>
      <w:r>
        <w:rPr>
          <w:rFonts w:cs="Simplified Arabic"/>
          <w:sz w:val="30"/>
          <w:szCs w:val="30"/>
          <w:rtl/>
        </w:rPr>
        <w:t xml:space="preserve"> قال البيضاوي: ((الفاء جواب شرط محذوف اذ المعنى إن ارضي واسعة ,إن لم تخلصوا العبادة لي في ارضٍ فاخلصوها في غيرها ))</w:t>
      </w:r>
      <w:r>
        <w:rPr>
          <w:rStyle w:val="FootnoteReference"/>
          <w:rFonts w:cs="Simplified Arabic"/>
          <w:sz w:val="30"/>
          <w:szCs w:val="30"/>
          <w:rtl/>
        </w:rPr>
        <w:t>(</w:t>
      </w:r>
      <w:r>
        <w:rPr>
          <w:rStyle w:val="FootnoteReference"/>
          <w:rFonts w:cs="Simplified Arabic"/>
          <w:sz w:val="30"/>
          <w:szCs w:val="30"/>
          <w:rtl/>
        </w:rPr>
        <w:footnoteReference w:id="449"/>
      </w:r>
      <w:r>
        <w:rPr>
          <w:rStyle w:val="FootnoteReference"/>
          <w:rFonts w:cs="Simplified Arabic"/>
          <w:sz w:val="30"/>
          <w:szCs w:val="30"/>
          <w:rtl/>
        </w:rPr>
        <w:t>)</w:t>
      </w:r>
      <w:r>
        <w:rPr>
          <w:rFonts w:cs="Simplified Arabic"/>
          <w:sz w:val="30"/>
          <w:szCs w:val="30"/>
          <w:rtl/>
        </w:rPr>
        <w:t xml:space="preserve">, فحذف الشرط واقام جوابه مقامه . </w:t>
      </w:r>
    </w:p>
    <w:p w:rsidR="00676633" w:rsidRDefault="00676633" w:rsidP="00676633">
      <w:pPr>
        <w:ind w:firstLine="574"/>
        <w:jc w:val="lowKashida"/>
        <w:rPr>
          <w:rFonts w:cs="Simplified Arabic"/>
          <w:sz w:val="30"/>
          <w:szCs w:val="30"/>
          <w:rtl/>
        </w:rPr>
      </w:pPr>
      <w:r>
        <w:rPr>
          <w:rFonts w:cs="Simplified Arabic"/>
          <w:sz w:val="30"/>
          <w:szCs w:val="30"/>
          <w:rtl/>
        </w:rPr>
        <w:tab/>
        <w:t xml:space="preserve">ومن حذف جواب الشرط قوله تعالى </w:t>
      </w:r>
      <w:r>
        <w:rPr>
          <w:rFonts w:cs="Traditional Arabic"/>
          <w:b/>
          <w:bCs/>
          <w:sz w:val="36"/>
          <w:szCs w:val="36"/>
          <w:rtl/>
          <w:lang w:bidi="ar-IQ"/>
        </w:rPr>
        <w:t>(( قُل مَن كَانَ عَدُوَّاً لِجبرِيل فَإنَّهُ نَزَّلَهُ عَلَى قَلبِِكَ مُصَدِّقَاً لِما بَينَ يَدَيه وَهُدَىً وَبُشرَى للمُؤمِنينَ ))</w:t>
      </w:r>
      <w:r>
        <w:rPr>
          <w:rStyle w:val="FootnoteReference"/>
          <w:rFonts w:cs="Simplified Arabic"/>
          <w:sz w:val="30"/>
          <w:szCs w:val="30"/>
          <w:rtl/>
        </w:rPr>
        <w:t>(</w:t>
      </w:r>
      <w:r>
        <w:rPr>
          <w:rStyle w:val="FootnoteReference"/>
          <w:rFonts w:cs="Simplified Arabic"/>
          <w:sz w:val="30"/>
          <w:szCs w:val="30"/>
          <w:rtl/>
        </w:rPr>
        <w:footnoteReference w:id="450"/>
      </w:r>
      <w:r>
        <w:rPr>
          <w:rStyle w:val="FootnoteReference"/>
          <w:rFonts w:cs="Simplified Arabic"/>
          <w:sz w:val="30"/>
          <w:szCs w:val="30"/>
          <w:rtl/>
        </w:rPr>
        <w:t>)</w:t>
      </w:r>
      <w:r>
        <w:rPr>
          <w:rFonts w:cs="Simplified Arabic"/>
          <w:sz w:val="30"/>
          <w:szCs w:val="30"/>
          <w:rtl/>
        </w:rPr>
        <w:t xml:space="preserve"> قال البيضاوي :(( والظاهر أن جواب الشرط </w:t>
      </w:r>
      <w:r>
        <w:rPr>
          <w:rFonts w:cs="Traditional Arabic"/>
          <w:b/>
          <w:bCs/>
          <w:sz w:val="36"/>
          <w:szCs w:val="36"/>
          <w:rtl/>
          <w:lang w:bidi="ar-IQ"/>
        </w:rPr>
        <w:t>((فَإنَّهُ نَزَّلَهُ))</w:t>
      </w:r>
      <w:r>
        <w:rPr>
          <w:rFonts w:cs="Simplified Arabic"/>
          <w:sz w:val="30"/>
          <w:szCs w:val="30"/>
          <w:rtl/>
          <w:lang w:bidi="ar-IQ"/>
        </w:rPr>
        <w:t xml:space="preserve"> </w:t>
      </w:r>
      <w:r>
        <w:rPr>
          <w:rFonts w:cs="Simplified Arabic"/>
          <w:sz w:val="30"/>
          <w:szCs w:val="30"/>
          <w:rtl/>
        </w:rPr>
        <w:t>، والمعنى إن من عادى منهم جبريل فقد خلع ربقة الانصاف ، او كفر بما معه من الكتاب بمعاداته اياه لنزوله عليك بالوحي،لأنه نزل كتاباً مصدقاً للكتب المتقدمة فحذف الجواب، واقيم علته مقامه...))</w:t>
      </w:r>
      <w:r>
        <w:rPr>
          <w:rStyle w:val="FootnoteReference"/>
          <w:rFonts w:cs="Simplified Arabic"/>
          <w:sz w:val="30"/>
          <w:szCs w:val="30"/>
          <w:rtl/>
        </w:rPr>
        <w:t>(</w:t>
      </w:r>
      <w:r>
        <w:rPr>
          <w:rStyle w:val="FootnoteReference"/>
          <w:rFonts w:cs="Simplified Arabic"/>
          <w:sz w:val="30"/>
          <w:szCs w:val="30"/>
          <w:rtl/>
        </w:rPr>
        <w:footnoteReference w:id="451"/>
      </w:r>
      <w:r>
        <w:rPr>
          <w:rStyle w:val="FootnoteReference"/>
          <w:rFonts w:cs="Simplified Arabic"/>
          <w:sz w:val="30"/>
          <w:szCs w:val="30"/>
          <w:rtl/>
        </w:rPr>
        <w:t>)</w:t>
      </w:r>
      <w:r>
        <w:rPr>
          <w:rFonts w:cs="Simplified Arabic"/>
          <w:sz w:val="30"/>
          <w:szCs w:val="30"/>
          <w:rtl/>
        </w:rPr>
        <w:t xml:space="preserve">, فجواب الشرط في هذه الاية محذوف وأقيمت علته مقامه وهي الانزال أي </w:t>
      </w:r>
      <w:r>
        <w:rPr>
          <w:rFonts w:cs="Traditional Arabic"/>
          <w:b/>
          <w:bCs/>
          <w:sz w:val="36"/>
          <w:szCs w:val="36"/>
          <w:rtl/>
          <w:lang w:bidi="ar-IQ"/>
        </w:rPr>
        <w:t>((فَإنَّهُ نَزَّلَهُ))</w:t>
      </w:r>
      <w:r>
        <w:rPr>
          <w:rFonts w:cs="Simplified Arabic"/>
          <w:sz w:val="30"/>
          <w:szCs w:val="30"/>
          <w:rtl/>
          <w:lang w:bidi="ar-IQ"/>
        </w:rPr>
        <w:t xml:space="preserve"> </w:t>
      </w:r>
      <w:r>
        <w:rPr>
          <w:rFonts w:cs="Simplified Arabic"/>
          <w:sz w:val="30"/>
          <w:szCs w:val="30"/>
          <w:rtl/>
        </w:rPr>
        <w:t>فنزول جبريل على النبي محمد (صلى الله عليه وآله) هو العلة وراء معاداة المشركين لجبريل (عليه السلام).</w:t>
      </w:r>
    </w:p>
    <w:p w:rsidR="00676633" w:rsidRDefault="00676633" w:rsidP="00676633">
      <w:pPr>
        <w:ind w:firstLine="574"/>
        <w:jc w:val="lowKashida"/>
        <w:rPr>
          <w:rFonts w:cs="Simplified Arabic"/>
          <w:sz w:val="30"/>
          <w:szCs w:val="30"/>
          <w:rtl/>
        </w:rPr>
      </w:pP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sz w:val="32"/>
          <w:szCs w:val="32"/>
          <w:rtl/>
        </w:rPr>
      </w:pPr>
      <w:r>
        <w:rPr>
          <w:rFonts w:cs="Simplified Arabic"/>
          <w:b/>
          <w:bCs/>
          <w:sz w:val="32"/>
          <w:szCs w:val="32"/>
          <w:rtl/>
        </w:rPr>
        <w:t>6- حذف المبتدأ والخبر:</w:t>
      </w:r>
    </w:p>
    <w:p w:rsidR="00676633" w:rsidRDefault="00676633" w:rsidP="00676633">
      <w:pPr>
        <w:ind w:firstLine="574"/>
        <w:jc w:val="lowKashida"/>
        <w:rPr>
          <w:rFonts w:cs="Simplified Arabic"/>
          <w:sz w:val="30"/>
          <w:szCs w:val="30"/>
          <w:rtl/>
        </w:rPr>
      </w:pPr>
      <w:r>
        <w:rPr>
          <w:rFonts w:cs="Simplified Arabic"/>
          <w:sz w:val="30"/>
          <w:szCs w:val="30"/>
          <w:rtl/>
        </w:rPr>
        <w:tab/>
        <w:t xml:space="preserve">قال تعالى </w:t>
      </w:r>
      <w:r>
        <w:rPr>
          <w:rFonts w:cs="Traditional Arabic"/>
          <w:b/>
          <w:bCs/>
          <w:sz w:val="36"/>
          <w:szCs w:val="36"/>
          <w:rtl/>
          <w:lang w:bidi="ar-IQ"/>
        </w:rPr>
        <w:t>(( مَتَاعٌ قَلِيلٌ ثُمَّ مَأوَاهُم جَهَنَّمُ وَبِئسَ المِهَادُ))</w:t>
      </w:r>
      <w:r>
        <w:rPr>
          <w:rFonts w:cs="Simplified Arabic"/>
          <w:sz w:val="30"/>
          <w:szCs w:val="30"/>
          <w:vertAlign w:val="superscript"/>
          <w:rtl/>
          <w:lang w:bidi="ar-IQ"/>
        </w:rPr>
        <w:t>(</w:t>
      </w:r>
      <w:r>
        <w:rPr>
          <w:rStyle w:val="FootnoteReference"/>
          <w:rFonts w:cs="Simplified Arabic"/>
          <w:sz w:val="30"/>
          <w:szCs w:val="30"/>
          <w:rtl/>
        </w:rPr>
        <w:footnoteReference w:id="452"/>
      </w:r>
      <w:r>
        <w:rPr>
          <w:rStyle w:val="FootnoteReference"/>
          <w:rFonts w:cs="Simplified Arabic"/>
          <w:sz w:val="30"/>
          <w:szCs w:val="30"/>
          <w:rtl/>
        </w:rPr>
        <w:t>)</w:t>
      </w:r>
      <w:r>
        <w:rPr>
          <w:rFonts w:cs="Simplified Arabic"/>
          <w:sz w:val="30"/>
          <w:szCs w:val="30"/>
          <w:rtl/>
        </w:rPr>
        <w:t xml:space="preserve"> فقوله </w:t>
      </w:r>
      <w:r>
        <w:rPr>
          <w:rFonts w:cs="Traditional Arabic"/>
          <w:b/>
          <w:bCs/>
          <w:sz w:val="36"/>
          <w:szCs w:val="36"/>
          <w:rtl/>
          <w:lang w:bidi="ar-IQ"/>
        </w:rPr>
        <w:t>((مَتَاعٌ قَلِيلٌ))</w:t>
      </w:r>
      <w:r>
        <w:rPr>
          <w:rFonts w:cs="Simplified Arabic"/>
          <w:sz w:val="30"/>
          <w:szCs w:val="30"/>
          <w:rtl/>
          <w:lang w:bidi="ar-IQ"/>
        </w:rPr>
        <w:t xml:space="preserve"> </w:t>
      </w:r>
      <w:r>
        <w:rPr>
          <w:rFonts w:cs="Simplified Arabic"/>
          <w:sz w:val="30"/>
          <w:szCs w:val="30"/>
          <w:rtl/>
        </w:rPr>
        <w:t>(( خبر مبتدأ محذوف،أي ذلك التقلب متاعٌ قليل لقصر مدته، او في جنب ما أعدَّ الله للمؤمنين))</w:t>
      </w:r>
      <w:r>
        <w:rPr>
          <w:rStyle w:val="FootnoteReference"/>
          <w:rFonts w:cs="Simplified Arabic"/>
          <w:sz w:val="30"/>
          <w:szCs w:val="30"/>
          <w:rtl/>
        </w:rPr>
        <w:t>(</w:t>
      </w:r>
      <w:r>
        <w:rPr>
          <w:rStyle w:val="FootnoteReference"/>
          <w:rFonts w:cs="Simplified Arabic"/>
          <w:sz w:val="30"/>
          <w:szCs w:val="30"/>
          <w:rtl/>
        </w:rPr>
        <w:footnoteReference w:id="453"/>
      </w:r>
      <w:r>
        <w:rPr>
          <w:rStyle w:val="FootnoteReference"/>
          <w:rFonts w:cs="Simplified Arabic"/>
          <w:sz w:val="30"/>
          <w:szCs w:val="30"/>
          <w:rtl/>
        </w:rPr>
        <w:t>)</w:t>
      </w:r>
      <w:r>
        <w:rPr>
          <w:rFonts w:cs="Simplified Arabic"/>
          <w:sz w:val="30"/>
          <w:szCs w:val="30"/>
          <w:rtl/>
        </w:rPr>
        <w:t xml:space="preserve">. </w:t>
      </w:r>
    </w:p>
    <w:p w:rsidR="00676633" w:rsidRDefault="00676633" w:rsidP="00676633">
      <w:pPr>
        <w:ind w:firstLine="574"/>
        <w:jc w:val="lowKashida"/>
        <w:rPr>
          <w:rFonts w:cs="Simplified Arabic"/>
          <w:sz w:val="30"/>
          <w:szCs w:val="30"/>
          <w:rtl/>
        </w:rPr>
      </w:pPr>
    </w:p>
    <w:p w:rsidR="00676633" w:rsidRDefault="00676633" w:rsidP="00676633">
      <w:pPr>
        <w:ind w:firstLine="574"/>
        <w:jc w:val="lowKashida"/>
        <w:rPr>
          <w:rFonts w:cs="Simplified Arabic"/>
          <w:sz w:val="30"/>
          <w:szCs w:val="30"/>
          <w:rtl/>
        </w:rPr>
      </w:pPr>
    </w:p>
    <w:p w:rsidR="00676633" w:rsidRDefault="00676633" w:rsidP="00676633">
      <w:pPr>
        <w:ind w:firstLine="574"/>
        <w:jc w:val="lowKashida"/>
        <w:rPr>
          <w:rFonts w:cs="Simplified Arabic"/>
          <w:sz w:val="30"/>
          <w:szCs w:val="30"/>
          <w:rtl/>
        </w:rPr>
      </w:pPr>
      <w:r>
        <w:rPr>
          <w:rFonts w:cs="Simplified Arabic"/>
          <w:sz w:val="30"/>
          <w:szCs w:val="30"/>
          <w:rtl/>
        </w:rPr>
        <w:tab/>
        <w:t xml:space="preserve">ومن حذف الخبر قوله تعالى </w:t>
      </w:r>
      <w:r>
        <w:rPr>
          <w:rFonts w:cs="Traditional Arabic"/>
          <w:b/>
          <w:bCs/>
          <w:sz w:val="36"/>
          <w:szCs w:val="36"/>
          <w:rtl/>
          <w:lang w:bidi="ar-IQ"/>
        </w:rPr>
        <w:t>(( فِيه آيَاتٌ بَيّناَتٌ مَقَاَمُ إِبرَاهِيمَ))</w:t>
      </w:r>
      <w:r>
        <w:rPr>
          <w:rStyle w:val="FootnoteReference"/>
          <w:rFonts w:cs="Simplified Arabic"/>
          <w:sz w:val="30"/>
          <w:szCs w:val="30"/>
          <w:rtl/>
        </w:rPr>
        <w:t>(</w:t>
      </w:r>
      <w:r>
        <w:rPr>
          <w:rStyle w:val="FootnoteReference"/>
          <w:rFonts w:cs="Simplified Arabic"/>
          <w:sz w:val="30"/>
          <w:szCs w:val="30"/>
          <w:rtl/>
        </w:rPr>
        <w:footnoteReference w:id="454"/>
      </w:r>
      <w:r>
        <w:rPr>
          <w:rStyle w:val="FootnoteReference"/>
          <w:rFonts w:cs="Simplified Arabic"/>
          <w:sz w:val="30"/>
          <w:szCs w:val="30"/>
          <w:rtl/>
        </w:rPr>
        <w:t>)</w:t>
      </w:r>
      <w:r>
        <w:rPr>
          <w:rFonts w:cs="Simplified Arabic"/>
          <w:sz w:val="30"/>
          <w:szCs w:val="30"/>
          <w:rtl/>
        </w:rPr>
        <w:t xml:space="preserve"> فـ</w:t>
      </w:r>
      <w:r>
        <w:rPr>
          <w:rFonts w:cs="Traditional Arabic"/>
          <w:b/>
          <w:bCs/>
          <w:sz w:val="36"/>
          <w:szCs w:val="36"/>
          <w:rtl/>
          <w:lang w:bidi="ar-IQ"/>
        </w:rPr>
        <w:t>((مَقَامُ إِبرَاهِيمَ))</w:t>
      </w:r>
      <w:r>
        <w:rPr>
          <w:rFonts w:cs="Simplified Arabic"/>
          <w:sz w:val="30"/>
          <w:szCs w:val="30"/>
          <w:rtl/>
          <w:lang w:bidi="ar-IQ"/>
        </w:rPr>
        <w:t xml:space="preserve"> </w:t>
      </w:r>
      <w:r>
        <w:rPr>
          <w:rFonts w:cs="Simplified Arabic"/>
          <w:sz w:val="30"/>
          <w:szCs w:val="30"/>
          <w:rtl/>
        </w:rPr>
        <w:t>(( مبتدأ محذوفٌ خبره أي منها مقام ابراهيم ))</w:t>
      </w:r>
      <w:r>
        <w:rPr>
          <w:rStyle w:val="FootnoteReference"/>
          <w:rFonts w:cs="Simplified Arabic"/>
          <w:sz w:val="30"/>
          <w:szCs w:val="30"/>
          <w:rtl/>
        </w:rPr>
        <w:t>(</w:t>
      </w:r>
      <w:r>
        <w:rPr>
          <w:rStyle w:val="FootnoteReference"/>
          <w:rFonts w:cs="Simplified Arabic"/>
          <w:sz w:val="30"/>
          <w:szCs w:val="30"/>
          <w:rtl/>
        </w:rPr>
        <w:footnoteReference w:id="455"/>
      </w:r>
      <w:r>
        <w:rPr>
          <w:rStyle w:val="FootnoteReference"/>
          <w:rFonts w:cs="Simplified Arabic"/>
          <w:sz w:val="30"/>
          <w:szCs w:val="30"/>
          <w:rtl/>
        </w:rPr>
        <w:t>)</w:t>
      </w:r>
      <w:r>
        <w:rPr>
          <w:rFonts w:cs="Simplified Arabic"/>
          <w:sz w:val="30"/>
          <w:szCs w:val="30"/>
          <w:rtl/>
        </w:rPr>
        <w:t xml:space="preserve"> . </w:t>
      </w:r>
    </w:p>
    <w:p w:rsidR="00676633" w:rsidRDefault="00676633" w:rsidP="00676633">
      <w:pPr>
        <w:ind w:firstLine="574"/>
        <w:jc w:val="lowKashida"/>
        <w:rPr>
          <w:rFonts w:cs="Simplified Arabic"/>
          <w:sz w:val="30"/>
          <w:szCs w:val="30"/>
          <w:rtl/>
        </w:rPr>
      </w:pPr>
      <w:r>
        <w:rPr>
          <w:rFonts w:cs="Simplified Arabic"/>
          <w:sz w:val="30"/>
          <w:szCs w:val="30"/>
          <w:rtl/>
        </w:rPr>
        <w:t xml:space="preserve">ومن الآيات التي حملها البيضاوي على حذف الخبر او حذف المبتدأ قوله تعالى </w:t>
      </w:r>
      <w:r>
        <w:rPr>
          <w:rFonts w:cs="Traditional Arabic"/>
          <w:b/>
          <w:bCs/>
          <w:sz w:val="36"/>
          <w:szCs w:val="36"/>
          <w:rtl/>
          <w:lang w:bidi="ar-IQ"/>
        </w:rPr>
        <w:t>(( فَصَبرٌ جَمِيلٌ))</w:t>
      </w:r>
      <w:r>
        <w:rPr>
          <w:rStyle w:val="FootnoteReference"/>
          <w:rFonts w:cs="Simplified Arabic"/>
          <w:sz w:val="30"/>
          <w:szCs w:val="30"/>
          <w:rtl/>
        </w:rPr>
        <w:t>(</w:t>
      </w:r>
      <w:r>
        <w:rPr>
          <w:rStyle w:val="FootnoteReference"/>
          <w:rFonts w:cs="Simplified Arabic"/>
          <w:sz w:val="30"/>
          <w:szCs w:val="30"/>
          <w:rtl/>
        </w:rPr>
        <w:footnoteReference w:id="456"/>
      </w:r>
      <w:r>
        <w:rPr>
          <w:rStyle w:val="FootnoteReference"/>
          <w:rFonts w:cs="Simplified Arabic"/>
          <w:sz w:val="30"/>
          <w:szCs w:val="30"/>
          <w:rtl/>
        </w:rPr>
        <w:t>)</w:t>
      </w:r>
      <w:r>
        <w:rPr>
          <w:rFonts w:cs="Simplified Arabic"/>
          <w:sz w:val="30"/>
          <w:szCs w:val="30"/>
          <w:rtl/>
        </w:rPr>
        <w:t xml:space="preserve"> قال: (( فأمري صبرٌ جميل ، او فصبرٌ  جميل اجمل ))</w:t>
      </w:r>
      <w:r>
        <w:rPr>
          <w:rStyle w:val="FootnoteReference"/>
          <w:rFonts w:cs="Simplified Arabic"/>
          <w:sz w:val="30"/>
          <w:szCs w:val="30"/>
          <w:rtl/>
        </w:rPr>
        <w:t>(</w:t>
      </w:r>
      <w:r>
        <w:rPr>
          <w:rStyle w:val="FootnoteReference"/>
          <w:rFonts w:cs="Simplified Arabic"/>
          <w:sz w:val="30"/>
          <w:szCs w:val="30"/>
          <w:rtl/>
        </w:rPr>
        <w:footnoteReference w:id="457"/>
      </w:r>
      <w:r>
        <w:rPr>
          <w:rStyle w:val="FootnoteReference"/>
          <w:rFonts w:cs="Simplified Arabic"/>
          <w:sz w:val="30"/>
          <w:szCs w:val="30"/>
          <w:rtl/>
        </w:rPr>
        <w:t>)</w:t>
      </w:r>
      <w:r>
        <w:rPr>
          <w:rFonts w:cs="Simplified Arabic"/>
          <w:sz w:val="30"/>
          <w:szCs w:val="30"/>
          <w:rtl/>
        </w:rPr>
        <w:t xml:space="preserve">, فقوله امري صبر جميل قدر المحذوف فيه المبتدأ ، وقوله صبر جميل اجمل قدر المحذوف خبراً . </w:t>
      </w:r>
    </w:p>
    <w:p w:rsidR="00676633" w:rsidRDefault="00676633" w:rsidP="00676633">
      <w:pPr>
        <w:jc w:val="lowKashida"/>
        <w:rPr>
          <w:rFonts w:cs="Simplified Arabic"/>
          <w:sz w:val="10"/>
          <w:szCs w:val="10"/>
          <w:rtl/>
          <w:lang w:bidi="ar-IQ"/>
        </w:rPr>
      </w:pPr>
    </w:p>
    <w:p w:rsidR="00676633" w:rsidRDefault="00676633" w:rsidP="00676633">
      <w:pPr>
        <w:jc w:val="lowKashida"/>
        <w:rPr>
          <w:rFonts w:cs="Simplified Arabic"/>
          <w:b/>
          <w:bCs/>
          <w:sz w:val="32"/>
          <w:szCs w:val="32"/>
          <w:rtl/>
        </w:rPr>
      </w:pPr>
    </w:p>
    <w:p w:rsidR="00676633" w:rsidRDefault="00676633" w:rsidP="00676633">
      <w:pPr>
        <w:jc w:val="lowKashida"/>
        <w:rPr>
          <w:rFonts w:cs="Simplified Arabic"/>
          <w:b/>
          <w:bCs/>
          <w:sz w:val="32"/>
          <w:szCs w:val="32"/>
          <w:rtl/>
        </w:rPr>
      </w:pPr>
      <w:r>
        <w:rPr>
          <w:rFonts w:cs="Simplified Arabic"/>
          <w:b/>
          <w:bCs/>
          <w:sz w:val="32"/>
          <w:szCs w:val="32"/>
          <w:rtl/>
        </w:rPr>
        <w:t xml:space="preserve">الثاني: حذف الجمل : </w:t>
      </w:r>
    </w:p>
    <w:p w:rsidR="00676633" w:rsidRDefault="00676633" w:rsidP="00676633">
      <w:pPr>
        <w:ind w:firstLine="574"/>
        <w:jc w:val="lowKashida"/>
        <w:rPr>
          <w:rFonts w:cs="Simplified Arabic"/>
          <w:sz w:val="30"/>
          <w:szCs w:val="30"/>
          <w:rtl/>
        </w:rPr>
      </w:pPr>
      <w:r>
        <w:rPr>
          <w:rFonts w:cs="Simplified Arabic"/>
          <w:sz w:val="30"/>
          <w:szCs w:val="30"/>
          <w:rtl/>
        </w:rPr>
        <w:tab/>
        <w:t xml:space="preserve">من انواع الايجاز بالحذف حذف الجملة, ويكون هذا النوع من الايجاز ادل على الاختصار ، ويعد الاستئناف من انواع هذا الايجاز لأنه يقوم على تقدير سؤال محذوف ، ومن امثلة حذف الجملة التي ذكرها البيضاوي في تفسيره قوله تعالى </w:t>
      </w:r>
      <w:r>
        <w:rPr>
          <w:rFonts w:cs="Traditional Arabic"/>
          <w:b/>
          <w:bCs/>
          <w:sz w:val="36"/>
          <w:szCs w:val="36"/>
          <w:rtl/>
          <w:lang w:bidi="ar-IQ"/>
        </w:rPr>
        <w:t>((فَقُلناَ اضرِبُوهُ بِبعضِها كَذَلِكَ يُحيِي اللهُ المَوتَى))</w:t>
      </w:r>
      <w:r>
        <w:rPr>
          <w:rStyle w:val="FootnoteReference"/>
          <w:rFonts w:cs="Simplified Arabic"/>
          <w:sz w:val="30"/>
          <w:szCs w:val="30"/>
          <w:rtl/>
        </w:rPr>
        <w:t>(</w:t>
      </w:r>
      <w:r>
        <w:rPr>
          <w:rStyle w:val="FootnoteReference"/>
          <w:rFonts w:cs="Simplified Arabic"/>
          <w:sz w:val="30"/>
          <w:szCs w:val="30"/>
          <w:rtl/>
        </w:rPr>
        <w:footnoteReference w:id="458"/>
      </w:r>
      <w:r>
        <w:rPr>
          <w:rStyle w:val="FootnoteReference"/>
          <w:rFonts w:cs="Simplified Arabic"/>
          <w:sz w:val="30"/>
          <w:szCs w:val="30"/>
          <w:rtl/>
        </w:rPr>
        <w:t>)</w:t>
      </w:r>
      <w:r>
        <w:rPr>
          <w:rFonts w:cs="Simplified Arabic"/>
          <w:sz w:val="30"/>
          <w:szCs w:val="30"/>
          <w:rtl/>
        </w:rPr>
        <w:t xml:space="preserve"> فقوله </w:t>
      </w:r>
      <w:r>
        <w:rPr>
          <w:rFonts w:cs="Traditional Arabic"/>
          <w:b/>
          <w:bCs/>
          <w:sz w:val="36"/>
          <w:szCs w:val="36"/>
          <w:rtl/>
          <w:lang w:bidi="ar-IQ"/>
        </w:rPr>
        <w:t>((...((كَذَلِكَ يُحيِي اللهُ المَوتَى))</w:t>
      </w:r>
      <w:r>
        <w:rPr>
          <w:rFonts w:cs="Simplified Arabic"/>
          <w:sz w:val="30"/>
          <w:szCs w:val="30"/>
          <w:rtl/>
        </w:rPr>
        <w:t xml:space="preserve"> يدل </w:t>
      </w:r>
      <w:r>
        <w:rPr>
          <w:rFonts w:cs="Simplified Arabic"/>
          <w:sz w:val="30"/>
          <w:szCs w:val="30"/>
          <w:rtl/>
        </w:rPr>
        <w:lastRenderedPageBreak/>
        <w:t>على ما حذف وهو فضربوه فحيي ، والخطاب مع من حضر حياة القتيل ، او نزول الآية ))</w:t>
      </w:r>
      <w:r>
        <w:rPr>
          <w:rStyle w:val="FootnoteReference"/>
          <w:rFonts w:cs="Simplified Arabic"/>
          <w:sz w:val="30"/>
          <w:szCs w:val="30"/>
          <w:rtl/>
        </w:rPr>
        <w:t>(</w:t>
      </w:r>
      <w:r>
        <w:rPr>
          <w:rStyle w:val="FootnoteReference"/>
          <w:rFonts w:cs="Simplified Arabic"/>
          <w:sz w:val="30"/>
          <w:szCs w:val="30"/>
          <w:rtl/>
        </w:rPr>
        <w:footnoteReference w:id="459"/>
      </w:r>
      <w:r>
        <w:rPr>
          <w:rStyle w:val="FootnoteReference"/>
          <w:rFonts w:cs="Simplified Arabic"/>
          <w:sz w:val="30"/>
          <w:szCs w:val="30"/>
          <w:rtl/>
        </w:rPr>
        <w:t>)</w:t>
      </w:r>
      <w:r>
        <w:rPr>
          <w:rFonts w:cs="Simplified Arabic"/>
          <w:sz w:val="30"/>
          <w:szCs w:val="30"/>
          <w:rtl/>
        </w:rPr>
        <w:t xml:space="preserve">. </w:t>
      </w:r>
    </w:p>
    <w:p w:rsidR="00676633" w:rsidRDefault="00676633" w:rsidP="00676633">
      <w:pPr>
        <w:ind w:firstLine="574"/>
        <w:jc w:val="lowKashida"/>
        <w:rPr>
          <w:rFonts w:cs="Simplified Arabic"/>
          <w:sz w:val="30"/>
          <w:szCs w:val="30"/>
          <w:rtl/>
        </w:rPr>
      </w:pPr>
      <w:r>
        <w:rPr>
          <w:rFonts w:cs="Simplified Arabic"/>
          <w:sz w:val="30"/>
          <w:szCs w:val="30"/>
          <w:rtl/>
        </w:rPr>
        <w:tab/>
        <w:t xml:space="preserve">من حذف الجمل حذف المسبب واقامة السبب مقامه, كما في قوله تعالى </w:t>
      </w:r>
      <w:r>
        <w:rPr>
          <w:rFonts w:cs="Traditional Arabic"/>
          <w:b/>
          <w:bCs/>
          <w:sz w:val="36"/>
          <w:szCs w:val="36"/>
          <w:rtl/>
          <w:lang w:bidi="ar-IQ"/>
        </w:rPr>
        <w:t>(( وَمَاكُنتَ بِجَانِبِ الغَربِيّ إِذ قَضَينَا إِلى مُوسَى الأَمرَ وَمَا كُنتَ مِنَ الشاهِدِينَ * وَلَكِنَّا أنشَأنَا قُرُوناً فَتَطَاوَلَ عَلَيهِمُ العُمُرُ))</w:t>
      </w:r>
      <w:r>
        <w:rPr>
          <w:rStyle w:val="FootnoteReference"/>
          <w:rFonts w:cs="Simplified Arabic"/>
          <w:sz w:val="30"/>
          <w:szCs w:val="30"/>
          <w:rtl/>
        </w:rPr>
        <w:t>(</w:t>
      </w:r>
      <w:r>
        <w:rPr>
          <w:rStyle w:val="FootnoteReference"/>
          <w:rFonts w:cs="Simplified Arabic"/>
          <w:sz w:val="30"/>
          <w:szCs w:val="30"/>
          <w:rtl/>
        </w:rPr>
        <w:footnoteReference w:id="460"/>
      </w:r>
      <w:r>
        <w:rPr>
          <w:rStyle w:val="FootnoteReference"/>
          <w:rFonts w:cs="Simplified Arabic"/>
          <w:sz w:val="30"/>
          <w:szCs w:val="30"/>
          <w:rtl/>
        </w:rPr>
        <w:t>)</w:t>
      </w:r>
      <w:r>
        <w:rPr>
          <w:rFonts w:cs="Simplified Arabic"/>
          <w:sz w:val="30"/>
          <w:szCs w:val="30"/>
          <w:rtl/>
        </w:rPr>
        <w:t xml:space="preserve"> (( والمراد الدلالة على أن إخباره عن ذلك من قبيل الاخبار عن المغيبات التي لا تعرف الا بالوحي لذلك استدرك عنه بقوله : </w:t>
      </w:r>
      <w:r>
        <w:rPr>
          <w:rFonts w:cs="Traditional Arabic"/>
          <w:b/>
          <w:bCs/>
          <w:sz w:val="36"/>
          <w:szCs w:val="36"/>
          <w:rtl/>
          <w:lang w:bidi="ar-IQ"/>
        </w:rPr>
        <w:t>((وَلَكِنَّا أنشَأنَا قُرُوناً فَتَطَاوَلَ عَلَيهِمُ العُمُرُ))</w:t>
      </w:r>
      <w:r>
        <w:rPr>
          <w:rFonts w:cs="Simplified Arabic"/>
          <w:sz w:val="30"/>
          <w:szCs w:val="30"/>
          <w:rtl/>
        </w:rPr>
        <w:t xml:space="preserve"> أي ولكنا اوحينا اليك لانا أنشأنا قروناً مختلفة بعد موسى فتطاولت عليهم المُدَد فحُرِّفَت الاخبار وتغيرت الشرائع واندرست العلوم ، فحذف المستدرك واقام سببه مقامه ))</w:t>
      </w:r>
      <w:r>
        <w:rPr>
          <w:rStyle w:val="FootnoteReference"/>
          <w:rFonts w:cs="Simplified Arabic"/>
          <w:sz w:val="30"/>
          <w:szCs w:val="30"/>
          <w:rtl/>
        </w:rPr>
        <w:t>(</w:t>
      </w:r>
      <w:r>
        <w:rPr>
          <w:rStyle w:val="FootnoteReference"/>
          <w:rFonts w:cs="Simplified Arabic"/>
          <w:sz w:val="30"/>
          <w:szCs w:val="30"/>
          <w:rtl/>
        </w:rPr>
        <w:footnoteReference w:id="461"/>
      </w:r>
      <w:r>
        <w:rPr>
          <w:rStyle w:val="FootnoteReference"/>
          <w:rFonts w:cs="Simplified Arabic"/>
          <w:sz w:val="30"/>
          <w:szCs w:val="30"/>
          <w:rtl/>
        </w:rPr>
        <w:t>)</w:t>
      </w:r>
      <w:r>
        <w:rPr>
          <w:rFonts w:cs="Simplified Arabic"/>
          <w:sz w:val="30"/>
          <w:szCs w:val="30"/>
          <w:rtl/>
        </w:rPr>
        <w:t>, فالسبب إنشاء القرون وتطاول العمر عليهم ، وهذا تسبب في نزول الوحي على النبي محمد ( صلى الله عليه وآله ) فحذف المسبب وهو الايحاء الى النبي وأقام السبب مقامه .</w:t>
      </w:r>
    </w:p>
    <w:p w:rsidR="00676633" w:rsidRDefault="00676633" w:rsidP="00676633">
      <w:pPr>
        <w:ind w:firstLine="574"/>
        <w:jc w:val="lowKashida"/>
        <w:rPr>
          <w:rFonts w:cs="Simplified Arabic"/>
          <w:sz w:val="30"/>
          <w:szCs w:val="30"/>
          <w:rtl/>
        </w:rPr>
      </w:pPr>
      <w:r>
        <w:rPr>
          <w:rFonts w:cs="Simplified Arabic"/>
          <w:sz w:val="30"/>
          <w:szCs w:val="30"/>
          <w:rtl/>
        </w:rPr>
        <w:t xml:space="preserve">منه ايضاًحذف السبب واقامة المسبب، واوضحه البيضاوي في أثناء تفسيره لقوله تعالى </w:t>
      </w:r>
      <w:r>
        <w:rPr>
          <w:rFonts w:cs="Traditional Arabic"/>
          <w:b/>
          <w:bCs/>
          <w:sz w:val="36"/>
          <w:szCs w:val="36"/>
          <w:rtl/>
          <w:lang w:bidi="ar-IQ"/>
        </w:rPr>
        <w:t xml:space="preserve">(( يَا أيُّهَا الَّذِينَ آمَنُوا إِذَا قُمتُم الى الصَلاَةِ )) </w:t>
      </w:r>
      <w:r>
        <w:rPr>
          <w:rFonts w:cs="Simplified Arabic"/>
          <w:b/>
          <w:sz w:val="30"/>
          <w:szCs w:val="30"/>
          <w:vertAlign w:val="superscript"/>
          <w:rtl/>
          <w:lang w:bidi="ar-IQ"/>
        </w:rPr>
        <w:t>(</w:t>
      </w:r>
      <w:r>
        <w:rPr>
          <w:rStyle w:val="FootnoteReference"/>
          <w:rFonts w:cs="Simplified Arabic"/>
          <w:sz w:val="30"/>
          <w:szCs w:val="30"/>
          <w:rtl/>
        </w:rPr>
        <w:footnoteReference w:id="462"/>
      </w:r>
      <w:r>
        <w:rPr>
          <w:rStyle w:val="FootnoteReference"/>
          <w:rFonts w:cs="Simplified Arabic"/>
          <w:sz w:val="30"/>
          <w:szCs w:val="30"/>
          <w:rtl/>
        </w:rPr>
        <w:t>)</w:t>
      </w:r>
      <w:r>
        <w:rPr>
          <w:rFonts w:cs="Simplified Arabic"/>
          <w:sz w:val="30"/>
          <w:szCs w:val="30"/>
          <w:rtl/>
        </w:rPr>
        <w:t xml:space="preserve"> قال: (( أي اذا اردتم القيام كقوله تعالى </w:t>
      </w:r>
      <w:r>
        <w:rPr>
          <w:rFonts w:cs="Traditional Arabic"/>
          <w:b/>
          <w:bCs/>
          <w:sz w:val="36"/>
          <w:szCs w:val="36"/>
          <w:rtl/>
          <w:lang w:bidi="ar-IQ"/>
        </w:rPr>
        <w:t>(( فَإِذَا قَرَأتَ القُرآنَ فَاستَعِذ ِباللهِ مِنَ الشَيطَانِ الرَجِيمِ))</w:t>
      </w:r>
      <w:r>
        <w:rPr>
          <w:rStyle w:val="FootnoteReference"/>
          <w:rFonts w:cs="Simplified Arabic"/>
          <w:sz w:val="30"/>
          <w:szCs w:val="30"/>
          <w:rtl/>
        </w:rPr>
        <w:t>(</w:t>
      </w:r>
      <w:r>
        <w:rPr>
          <w:rStyle w:val="FootnoteReference"/>
          <w:rFonts w:cs="Simplified Arabic"/>
          <w:sz w:val="30"/>
          <w:szCs w:val="30"/>
          <w:rtl/>
        </w:rPr>
        <w:footnoteReference w:id="463"/>
      </w:r>
      <w:r>
        <w:rPr>
          <w:rStyle w:val="FootnoteReference"/>
          <w:rFonts w:cs="Simplified Arabic"/>
          <w:sz w:val="30"/>
          <w:szCs w:val="30"/>
          <w:rtl/>
        </w:rPr>
        <w:t>)</w:t>
      </w:r>
      <w:r>
        <w:rPr>
          <w:rFonts w:cs="Simplified Arabic"/>
          <w:sz w:val="30"/>
          <w:szCs w:val="30"/>
          <w:rtl/>
        </w:rPr>
        <w:t xml:space="preserve"> عبّر عن ارادة الفعل بالفعل المسبب عنها للايجاز والتنبيه على أن من اراد العبادة ينبغي أن يبادر اليها بحيث لاينفك الفعل عن الارادة ))</w:t>
      </w:r>
      <w:r>
        <w:rPr>
          <w:rStyle w:val="FootnoteReference"/>
          <w:rFonts w:cs="Simplified Arabic"/>
          <w:sz w:val="30"/>
          <w:szCs w:val="30"/>
          <w:rtl/>
        </w:rPr>
        <w:t>(</w:t>
      </w:r>
      <w:r>
        <w:rPr>
          <w:rStyle w:val="FootnoteReference"/>
          <w:rFonts w:cs="Simplified Arabic"/>
          <w:sz w:val="30"/>
          <w:szCs w:val="30"/>
          <w:rtl/>
        </w:rPr>
        <w:footnoteReference w:id="464"/>
      </w:r>
      <w:r>
        <w:rPr>
          <w:rStyle w:val="FootnoteReference"/>
          <w:rFonts w:cs="Simplified Arabic"/>
          <w:sz w:val="30"/>
          <w:szCs w:val="30"/>
          <w:rtl/>
        </w:rPr>
        <w:t>)</w:t>
      </w:r>
      <w:r>
        <w:rPr>
          <w:rFonts w:cs="Simplified Arabic"/>
          <w:sz w:val="30"/>
          <w:szCs w:val="30"/>
          <w:rtl/>
        </w:rPr>
        <w:t>, فالفائدة من هذا الحذف كما ذكر البيضاوي الايجاز, والتنبيه، والحث.</w:t>
      </w:r>
    </w:p>
    <w:p w:rsidR="00676633" w:rsidRDefault="00676633" w:rsidP="00676633">
      <w:pPr>
        <w:ind w:firstLine="574"/>
        <w:jc w:val="lowKashida"/>
        <w:rPr>
          <w:rFonts w:cs="Simplified Arabic"/>
          <w:sz w:val="30"/>
          <w:szCs w:val="30"/>
          <w:rtl/>
        </w:rPr>
      </w:pPr>
      <w:r>
        <w:rPr>
          <w:rFonts w:cs="Simplified Arabic"/>
          <w:sz w:val="30"/>
          <w:szCs w:val="30"/>
          <w:rtl/>
        </w:rPr>
        <w:lastRenderedPageBreak/>
        <w:t>كلام البيضاوي يدل على أنه رأى أن الحذف من الوان الايجاز ولكن شرطه أن لا يكون مخلاً بالمعنى بل يجب أن يكون ذا دلالة تعكس وجهاً بلاغياً في النص.</w:t>
      </w:r>
    </w:p>
    <w:p w:rsidR="00676633" w:rsidRDefault="00676633" w:rsidP="00676633">
      <w:pPr>
        <w:ind w:firstLine="574"/>
        <w:jc w:val="lowKashida"/>
        <w:rPr>
          <w:rFonts w:cs="Simplified Arabic"/>
          <w:sz w:val="26"/>
          <w:szCs w:val="26"/>
          <w:rtl/>
        </w:rPr>
      </w:pPr>
    </w:p>
    <w:p w:rsidR="00676633" w:rsidRDefault="00676633" w:rsidP="00676633">
      <w:pPr>
        <w:jc w:val="lowKashida"/>
        <w:rPr>
          <w:rFonts w:cs="Simplified Arabic"/>
          <w:sz w:val="8"/>
          <w:szCs w:val="8"/>
          <w:rtl/>
          <w:lang w:bidi="ar-IQ"/>
        </w:rPr>
      </w:pPr>
    </w:p>
    <w:p w:rsidR="00676633" w:rsidRDefault="00676633" w:rsidP="00676633">
      <w:pPr>
        <w:jc w:val="lowKashida"/>
        <w:rPr>
          <w:rFonts w:cs="Simplified Arabic"/>
          <w:sz w:val="8"/>
          <w:szCs w:val="8"/>
          <w:rtl/>
          <w:lang w:bidi="ar-IQ"/>
        </w:rPr>
      </w:pPr>
    </w:p>
    <w:p w:rsidR="00676633" w:rsidRDefault="00676633" w:rsidP="00676633">
      <w:pPr>
        <w:jc w:val="lowKashida"/>
        <w:rPr>
          <w:rFonts w:cs="Simplified Arabic"/>
          <w:sz w:val="8"/>
          <w:szCs w:val="8"/>
          <w:rtl/>
          <w:lang w:bidi="ar-IQ"/>
        </w:rPr>
      </w:pPr>
    </w:p>
    <w:p w:rsidR="00676633" w:rsidRDefault="00676633" w:rsidP="00676633">
      <w:pPr>
        <w:jc w:val="lowKashida"/>
        <w:rPr>
          <w:rFonts w:cs="Simplified Arabic"/>
          <w:sz w:val="8"/>
          <w:szCs w:val="8"/>
          <w:rtl/>
          <w:lang w:bidi="ar-IQ"/>
        </w:rPr>
      </w:pPr>
    </w:p>
    <w:p w:rsidR="00676633" w:rsidRDefault="00676633" w:rsidP="00676633">
      <w:pPr>
        <w:jc w:val="lowKashida"/>
        <w:rPr>
          <w:rFonts w:cs="Simplified Arabic"/>
          <w:sz w:val="8"/>
          <w:szCs w:val="8"/>
          <w:rtl/>
          <w:lang w:bidi="ar-IQ"/>
        </w:rPr>
      </w:pPr>
    </w:p>
    <w:p w:rsidR="00676633" w:rsidRDefault="00676633" w:rsidP="00676633">
      <w:pPr>
        <w:ind w:firstLine="574"/>
        <w:jc w:val="center"/>
        <w:rPr>
          <w:rFonts w:cs="Simplified Arabic"/>
          <w:bCs/>
          <w:sz w:val="50"/>
          <w:szCs w:val="50"/>
          <w:rtl/>
        </w:rPr>
      </w:pPr>
      <w:r>
        <w:rPr>
          <w:rFonts w:cs="Simplified Arabic"/>
          <w:bCs/>
          <w:sz w:val="50"/>
          <w:szCs w:val="50"/>
          <w:rtl/>
        </w:rPr>
        <w:t>المبحث الثامن</w:t>
      </w:r>
    </w:p>
    <w:p w:rsidR="00676633" w:rsidRDefault="00676633" w:rsidP="00676633">
      <w:pPr>
        <w:ind w:firstLine="574"/>
        <w:jc w:val="center"/>
        <w:rPr>
          <w:rFonts w:cs="Simplified Arabic"/>
          <w:bCs/>
          <w:sz w:val="50"/>
          <w:szCs w:val="50"/>
          <w:rtl/>
        </w:rPr>
      </w:pPr>
      <w:r>
        <w:rPr>
          <w:rFonts w:cs="Simplified Arabic"/>
          <w:bCs/>
          <w:sz w:val="50"/>
          <w:szCs w:val="50"/>
          <w:rtl/>
        </w:rPr>
        <w:t>الإطنـــاب</w:t>
      </w:r>
    </w:p>
    <w:p w:rsidR="00676633" w:rsidRDefault="00676633" w:rsidP="00676633">
      <w:pPr>
        <w:ind w:firstLine="574"/>
        <w:jc w:val="center"/>
        <w:rPr>
          <w:rFonts w:cs="Arabic Transparent"/>
          <w:sz w:val="50"/>
          <w:szCs w:val="50"/>
          <w:rtl/>
        </w:rPr>
      </w:pPr>
    </w:p>
    <w:p w:rsidR="00676633" w:rsidRDefault="00676633" w:rsidP="00676633">
      <w:pPr>
        <w:ind w:firstLine="574"/>
        <w:jc w:val="lowKashida"/>
        <w:rPr>
          <w:rFonts w:cs="Simplified Arabic"/>
          <w:b/>
          <w:bCs/>
          <w:sz w:val="26"/>
          <w:szCs w:val="26"/>
          <w:rtl/>
        </w:rPr>
      </w:pPr>
      <w:r>
        <w:rPr>
          <w:rFonts w:cs="Simplified Arabic"/>
          <w:b/>
          <w:bCs/>
          <w:sz w:val="30"/>
          <w:szCs w:val="30"/>
          <w:rtl/>
        </w:rPr>
        <w:t xml:space="preserve">لغةً </w:t>
      </w:r>
      <w:r>
        <w:rPr>
          <w:rFonts w:cs="Simplified Arabic"/>
          <w:b/>
          <w:bCs/>
          <w:sz w:val="26"/>
          <w:szCs w:val="26"/>
          <w:rtl/>
        </w:rPr>
        <w:t xml:space="preserve">: </w:t>
      </w:r>
    </w:p>
    <w:p w:rsidR="00676633" w:rsidRDefault="00676633" w:rsidP="00676633">
      <w:pPr>
        <w:ind w:firstLine="574"/>
        <w:jc w:val="lowKashida"/>
        <w:rPr>
          <w:rFonts w:cs="Simplified Arabic"/>
          <w:sz w:val="28"/>
          <w:szCs w:val="30"/>
          <w:rtl/>
        </w:rPr>
      </w:pPr>
      <w:r>
        <w:rPr>
          <w:rFonts w:cs="Simplified Arabic"/>
          <w:sz w:val="28"/>
          <w:szCs w:val="30"/>
          <w:rtl/>
        </w:rPr>
        <w:t xml:space="preserve">    أطنب الأبل اذا اتبع بعضها بعضاً في السير ، واطنب في الكلام : بالغ فيه، واطنب في الوصف اذا بالغ واجتهد</w:t>
      </w:r>
      <w:r>
        <w:rPr>
          <w:rStyle w:val="FootnoteReference"/>
          <w:rFonts w:cs="Simplified Arabic"/>
          <w:szCs w:val="30"/>
          <w:rtl/>
        </w:rPr>
        <w:t>(</w:t>
      </w:r>
      <w:r>
        <w:rPr>
          <w:rStyle w:val="FootnoteReference"/>
          <w:rFonts w:cs="Simplified Arabic"/>
          <w:szCs w:val="30"/>
          <w:rtl/>
        </w:rPr>
        <w:footnoteReference w:id="465"/>
      </w:r>
      <w:r>
        <w:rPr>
          <w:rStyle w:val="FootnoteReference"/>
          <w:rFonts w:cs="Simplified Arabic"/>
          <w:szCs w:val="30"/>
          <w:rtl/>
        </w:rPr>
        <w:t>)</w:t>
      </w:r>
      <w:r>
        <w:rPr>
          <w:rFonts w:cs="Simplified Arabic"/>
          <w:sz w:val="28"/>
          <w:szCs w:val="30"/>
          <w:rtl/>
        </w:rPr>
        <w:t xml:space="preserve"> .</w:t>
      </w:r>
    </w:p>
    <w:p w:rsidR="00676633" w:rsidRDefault="00676633" w:rsidP="00676633">
      <w:pPr>
        <w:ind w:firstLine="574"/>
        <w:jc w:val="lowKashida"/>
        <w:rPr>
          <w:rFonts w:cs="Simplified Arabic"/>
          <w:b/>
          <w:bCs/>
          <w:sz w:val="26"/>
          <w:szCs w:val="26"/>
          <w:rtl/>
        </w:rPr>
      </w:pPr>
      <w:r>
        <w:rPr>
          <w:rFonts w:cs="Simplified Arabic"/>
          <w:b/>
          <w:bCs/>
          <w:sz w:val="30"/>
          <w:szCs w:val="30"/>
          <w:rtl/>
        </w:rPr>
        <w:t>اصطلاحاً</w:t>
      </w:r>
      <w:r>
        <w:rPr>
          <w:rFonts w:cs="Simplified Arabic"/>
          <w:b/>
          <w:bCs/>
          <w:sz w:val="26"/>
          <w:szCs w:val="26"/>
          <w:rtl/>
        </w:rPr>
        <w:t>:</w:t>
      </w:r>
    </w:p>
    <w:p w:rsidR="00676633" w:rsidRDefault="00676633" w:rsidP="00676633">
      <w:pPr>
        <w:ind w:firstLine="574"/>
        <w:jc w:val="lowKashida"/>
        <w:rPr>
          <w:rFonts w:cs="Simplified Arabic"/>
          <w:sz w:val="28"/>
          <w:szCs w:val="30"/>
          <w:rtl/>
        </w:rPr>
      </w:pPr>
      <w:r>
        <w:rPr>
          <w:rFonts w:cs="Simplified Arabic"/>
          <w:sz w:val="28"/>
          <w:szCs w:val="30"/>
          <w:rtl/>
        </w:rPr>
        <w:t xml:space="preserve"> تحدث الجاحظ عن الاطناب وروى انه قيل لأعرابي ما البلاغة ؟ فقال الايجاز من غير عجز ، والاطناب من غير خطل</w:t>
      </w:r>
      <w:r>
        <w:rPr>
          <w:rStyle w:val="FootnoteReference"/>
          <w:rFonts w:cs="Simplified Arabic"/>
          <w:szCs w:val="30"/>
          <w:rtl/>
        </w:rPr>
        <w:t>(</w:t>
      </w:r>
      <w:r>
        <w:rPr>
          <w:rStyle w:val="FootnoteReference"/>
          <w:rFonts w:cs="Simplified Arabic"/>
          <w:szCs w:val="30"/>
          <w:rtl/>
        </w:rPr>
        <w:footnoteReference w:id="466"/>
      </w:r>
      <w:r>
        <w:rPr>
          <w:rStyle w:val="FootnoteReference"/>
          <w:rFonts w:cs="Simplified Arabic"/>
          <w:szCs w:val="30"/>
          <w:rtl/>
        </w:rPr>
        <w:t>)</w:t>
      </w:r>
      <w:r>
        <w:rPr>
          <w:rFonts w:cs="Simplified Arabic"/>
          <w:sz w:val="28"/>
          <w:szCs w:val="30"/>
          <w:rtl/>
        </w:rPr>
        <w:t xml:space="preserve"> .</w:t>
      </w:r>
    </w:p>
    <w:p w:rsidR="00676633" w:rsidRDefault="00676633" w:rsidP="00676633">
      <w:pPr>
        <w:ind w:firstLine="574"/>
        <w:jc w:val="lowKashida"/>
        <w:rPr>
          <w:rFonts w:cs="Simplified Arabic"/>
          <w:sz w:val="28"/>
          <w:szCs w:val="28"/>
          <w:rtl/>
        </w:rPr>
      </w:pPr>
      <w:r>
        <w:rPr>
          <w:rFonts w:cs="Simplified Arabic"/>
          <w:sz w:val="28"/>
          <w:szCs w:val="30"/>
          <w:rtl/>
        </w:rPr>
        <w:t>قال الرماني:(( إن الاطناب بلاغة والتطويل عيّ ...فأما الاطناب فأنما يكون في تفصيل المعنى وما تعلق به في المواضع التي يحسن فيها ذكر التفصيل ..))</w:t>
      </w:r>
      <w:r>
        <w:rPr>
          <w:rStyle w:val="FootnoteReference"/>
          <w:rFonts w:cs="Simplified Arabic"/>
          <w:szCs w:val="30"/>
          <w:rtl/>
        </w:rPr>
        <w:t>(</w:t>
      </w:r>
      <w:r>
        <w:rPr>
          <w:rStyle w:val="FootnoteReference"/>
          <w:rFonts w:cs="Simplified Arabic"/>
          <w:szCs w:val="30"/>
          <w:rtl/>
        </w:rPr>
        <w:footnoteReference w:id="467"/>
      </w:r>
      <w:r>
        <w:rPr>
          <w:rStyle w:val="FootnoteReference"/>
          <w:rFonts w:cs="Simplified Arabic"/>
          <w:szCs w:val="30"/>
          <w:rtl/>
        </w:rPr>
        <w:t>)</w:t>
      </w:r>
      <w:r>
        <w:rPr>
          <w:rFonts w:cs="Simplified Arabic"/>
          <w:sz w:val="28"/>
          <w:szCs w:val="30"/>
          <w:rtl/>
        </w:rPr>
        <w:t xml:space="preserve">,وذكر </w:t>
      </w:r>
      <w:r>
        <w:rPr>
          <w:rFonts w:cs="Simplified Arabic"/>
          <w:sz w:val="28"/>
          <w:szCs w:val="30"/>
          <w:rtl/>
        </w:rPr>
        <w:lastRenderedPageBreak/>
        <w:t>العسكري (( ان الايجاز والاطناب يُحتاج اليهما في جميع الكلام وكل نوع منه ، ولكل واحد منهما موضع ، فالحاجة الى الايجاز في موضعه كالحاجة الى الاطناب في موضعه ))</w:t>
      </w:r>
      <w:r>
        <w:rPr>
          <w:rStyle w:val="FootnoteReference"/>
          <w:rFonts w:cs="Simplified Arabic"/>
          <w:szCs w:val="30"/>
          <w:rtl/>
        </w:rPr>
        <w:t>(</w:t>
      </w:r>
      <w:r>
        <w:rPr>
          <w:rStyle w:val="FootnoteReference"/>
          <w:rFonts w:cs="Simplified Arabic"/>
          <w:szCs w:val="30"/>
          <w:rtl/>
        </w:rPr>
        <w:footnoteReference w:id="468"/>
      </w:r>
      <w:r>
        <w:rPr>
          <w:rStyle w:val="FootnoteReference"/>
          <w:rFonts w:cs="Simplified Arabic"/>
          <w:szCs w:val="30"/>
          <w:rtl/>
        </w:rPr>
        <w:t>)</w:t>
      </w:r>
      <w:r>
        <w:rPr>
          <w:rFonts w:cs="Simplified Arabic"/>
          <w:sz w:val="28"/>
          <w:szCs w:val="30"/>
          <w:rtl/>
        </w:rPr>
        <w:t>, والسكاكي عرَّف الاطناب بأنه اداء المقصود من الكلام باكثر من عبارات</w:t>
      </w:r>
      <w:r>
        <w:rPr>
          <w:rFonts w:cs="Simplified Arabic"/>
          <w:sz w:val="28"/>
          <w:szCs w:val="28"/>
          <w:rtl/>
        </w:rPr>
        <w:t xml:space="preserve"> </w:t>
      </w:r>
      <w:r>
        <w:rPr>
          <w:rFonts w:cs="Simplified Arabic"/>
          <w:sz w:val="28"/>
          <w:szCs w:val="30"/>
          <w:rtl/>
        </w:rPr>
        <w:t>متعارف الاوساط سواء أكانت الكثرة راجعة الى الجمل او الى غير الجمل</w:t>
      </w:r>
      <w:r>
        <w:rPr>
          <w:rStyle w:val="FootnoteReference"/>
          <w:rFonts w:cs="Simplified Arabic"/>
          <w:szCs w:val="30"/>
          <w:rtl/>
        </w:rPr>
        <w:t>(</w:t>
      </w:r>
      <w:r>
        <w:rPr>
          <w:rStyle w:val="FootnoteReference"/>
          <w:rFonts w:cs="Simplified Arabic"/>
          <w:szCs w:val="30"/>
          <w:rtl/>
        </w:rPr>
        <w:footnoteReference w:id="469"/>
      </w:r>
      <w:r>
        <w:rPr>
          <w:rStyle w:val="FootnoteReference"/>
          <w:rFonts w:cs="Simplified Arabic"/>
          <w:szCs w:val="30"/>
          <w:rtl/>
        </w:rPr>
        <w:t>)</w:t>
      </w:r>
      <w:r>
        <w:rPr>
          <w:rFonts w:cs="Simplified Arabic"/>
          <w:sz w:val="28"/>
          <w:szCs w:val="30"/>
          <w:rtl/>
        </w:rPr>
        <w:t xml:space="preserve"> ,وحدّه ابن الاثير بقوله :(( هو زيادة اللفظ على المعنى لفائدة ))</w:t>
      </w:r>
      <w:r>
        <w:rPr>
          <w:rStyle w:val="FootnoteReference"/>
          <w:rFonts w:cs="Simplified Arabic"/>
          <w:szCs w:val="30"/>
          <w:rtl/>
        </w:rPr>
        <w:t>(</w:t>
      </w:r>
      <w:r>
        <w:rPr>
          <w:rStyle w:val="FootnoteReference"/>
          <w:rFonts w:cs="Simplified Arabic"/>
          <w:szCs w:val="30"/>
          <w:rtl/>
        </w:rPr>
        <w:footnoteReference w:id="470"/>
      </w:r>
      <w:r>
        <w:rPr>
          <w:rStyle w:val="FootnoteReference"/>
          <w:rFonts w:cs="Simplified Arabic"/>
          <w:szCs w:val="30"/>
          <w:rtl/>
        </w:rPr>
        <w:t>)</w:t>
      </w:r>
      <w:r>
        <w:rPr>
          <w:rFonts w:cs="Simplified Arabic"/>
          <w:sz w:val="28"/>
          <w:szCs w:val="30"/>
          <w:rtl/>
        </w:rPr>
        <w:t xml:space="preserve"> .</w:t>
      </w:r>
      <w:r>
        <w:rPr>
          <w:rFonts w:cs="Simplified Arabic"/>
          <w:sz w:val="28"/>
          <w:szCs w:val="28"/>
          <w:rtl/>
        </w:rPr>
        <w:t xml:space="preserve"> </w:t>
      </w:r>
    </w:p>
    <w:p w:rsidR="00676633" w:rsidRDefault="00676633" w:rsidP="00676633">
      <w:pPr>
        <w:jc w:val="lowKashida"/>
        <w:rPr>
          <w:rFonts w:cs="Simplified Arabic"/>
          <w:sz w:val="28"/>
          <w:szCs w:val="28"/>
          <w:rtl/>
        </w:rPr>
      </w:pPr>
    </w:p>
    <w:p w:rsidR="00676633" w:rsidRDefault="00676633" w:rsidP="00676633">
      <w:pPr>
        <w:ind w:right="42" w:firstLine="574"/>
        <w:jc w:val="lowKashida"/>
        <w:rPr>
          <w:rFonts w:cs="Simplified Arabic"/>
          <w:sz w:val="28"/>
          <w:szCs w:val="30"/>
          <w:rtl/>
        </w:rPr>
      </w:pPr>
      <w:r>
        <w:rPr>
          <w:rFonts w:cs="Simplified Arabic"/>
          <w:sz w:val="28"/>
          <w:szCs w:val="30"/>
          <w:rtl/>
        </w:rPr>
        <w:t>لقد وقف البيضاوي على لطائف هذا الفن, وحدد مفهومه في حديثه عن معنى لفظة ( المزيد ) التي ذكرها في اثناء تفسيره لقوله تعالى</w:t>
      </w:r>
      <w:r>
        <w:rPr>
          <w:rFonts w:cs="Simplified Arabic"/>
          <w:sz w:val="28"/>
          <w:szCs w:val="28"/>
          <w:rtl/>
        </w:rPr>
        <w:t xml:space="preserve"> </w:t>
      </w:r>
      <w:r>
        <w:rPr>
          <w:rFonts w:cs="Traditional Arabic"/>
          <w:b/>
          <w:bCs/>
          <w:sz w:val="32"/>
          <w:szCs w:val="32"/>
          <w:rtl/>
          <w:lang w:bidi="ar-IQ"/>
        </w:rPr>
        <w:t>(( إِنَّ اللهَ لايَستَحِي أَن يَضرِبَ مَثَلاً مَا بَعُوضَةً ))</w:t>
      </w:r>
      <w:r>
        <w:rPr>
          <w:rStyle w:val="FootnoteReference"/>
          <w:rFonts w:cs="Simplified Arabic"/>
          <w:sz w:val="26"/>
          <w:szCs w:val="26"/>
          <w:rtl/>
        </w:rPr>
        <w:t>(</w:t>
      </w:r>
      <w:r>
        <w:rPr>
          <w:rStyle w:val="FootnoteReference"/>
          <w:rFonts w:cs="Simplified Arabic"/>
          <w:sz w:val="26"/>
          <w:szCs w:val="26"/>
          <w:rtl/>
        </w:rPr>
        <w:footnoteReference w:id="471"/>
      </w:r>
      <w:r>
        <w:rPr>
          <w:rStyle w:val="FootnoteReference"/>
          <w:rFonts w:cs="Simplified Arabic"/>
          <w:sz w:val="26"/>
          <w:szCs w:val="26"/>
          <w:rtl/>
        </w:rPr>
        <w:t>)</w:t>
      </w:r>
      <w:r>
        <w:rPr>
          <w:rFonts w:cs="Simplified Arabic"/>
          <w:sz w:val="26"/>
          <w:szCs w:val="26"/>
          <w:rtl/>
        </w:rPr>
        <w:t xml:space="preserve"> </w:t>
      </w:r>
      <w:r>
        <w:rPr>
          <w:rFonts w:cs="Simplified Arabic"/>
          <w:sz w:val="28"/>
          <w:szCs w:val="30"/>
          <w:rtl/>
        </w:rPr>
        <w:t>ففي تفسيره</w:t>
      </w:r>
      <w:r>
        <w:rPr>
          <w:rFonts w:cs="Simplified Arabic"/>
          <w:sz w:val="26"/>
          <w:szCs w:val="30"/>
          <w:rtl/>
        </w:rPr>
        <w:t xml:space="preserve"> </w:t>
      </w:r>
      <w:r>
        <w:rPr>
          <w:rFonts w:cs="Simplified Arabic"/>
          <w:sz w:val="28"/>
          <w:szCs w:val="30"/>
          <w:rtl/>
        </w:rPr>
        <w:t>للفظة(ما) في الآية قال:(( مزيدة للتأكيد كالتي في قوله تعالى</w:t>
      </w:r>
      <w:r>
        <w:rPr>
          <w:rFonts w:cs="Simplified Arabic"/>
          <w:b/>
          <w:bCs/>
          <w:sz w:val="32"/>
          <w:szCs w:val="30"/>
          <w:rtl/>
          <w:lang w:bidi="ar-IQ"/>
        </w:rPr>
        <w:t>:</w:t>
      </w:r>
      <w:r>
        <w:rPr>
          <w:rFonts w:cs="Traditional Arabic"/>
          <w:b/>
          <w:bCs/>
          <w:sz w:val="32"/>
          <w:szCs w:val="32"/>
          <w:rtl/>
          <w:lang w:bidi="ar-IQ"/>
        </w:rPr>
        <w:t>(( فَبِمَا رَحَمَة مِنَ اللهِ )</w:t>
      </w:r>
      <w:r>
        <w:rPr>
          <w:rFonts w:cs="Simplified Arabic"/>
          <w:sz w:val="26"/>
          <w:szCs w:val="26"/>
          <w:rtl/>
        </w:rPr>
        <w:t>)</w:t>
      </w:r>
      <w:r>
        <w:rPr>
          <w:rStyle w:val="FootnoteReference"/>
          <w:rFonts w:cs="Simplified Arabic"/>
          <w:sz w:val="26"/>
          <w:szCs w:val="26"/>
          <w:rtl/>
        </w:rPr>
        <w:t>(</w:t>
      </w:r>
      <w:r>
        <w:rPr>
          <w:rStyle w:val="FootnoteReference"/>
          <w:rFonts w:cs="Simplified Arabic"/>
          <w:sz w:val="26"/>
          <w:szCs w:val="26"/>
          <w:rtl/>
        </w:rPr>
        <w:footnoteReference w:id="472"/>
      </w:r>
      <w:r>
        <w:rPr>
          <w:rStyle w:val="FootnoteReference"/>
          <w:rFonts w:cs="Simplified Arabic"/>
          <w:sz w:val="26"/>
          <w:szCs w:val="26"/>
          <w:rtl/>
        </w:rPr>
        <w:t>)</w:t>
      </w:r>
      <w:r>
        <w:rPr>
          <w:rFonts w:cs="Simplified Arabic"/>
          <w:sz w:val="26"/>
          <w:szCs w:val="26"/>
          <w:rtl/>
        </w:rPr>
        <w:t>،</w:t>
      </w:r>
      <w:r>
        <w:rPr>
          <w:rFonts w:cs="Simplified Arabic"/>
          <w:sz w:val="26"/>
          <w:szCs w:val="30"/>
          <w:rtl/>
        </w:rPr>
        <w:t xml:space="preserve"> </w:t>
      </w:r>
      <w:r>
        <w:rPr>
          <w:rFonts w:cs="Simplified Arabic"/>
          <w:sz w:val="28"/>
          <w:szCs w:val="30"/>
          <w:rtl/>
        </w:rPr>
        <w:t>ولا نعني بالمزيد اللغو الضائع ، فان القرآن كله هدى وبيان ، بل ما لم يُوضَع لمعنى يُراد منه ، وانما وُضِعَت لأن تُذكر مع غيرها فتفيد له وثاقة وقوة وهو زيادة في الهدى غير قادح فيه ))</w:t>
      </w:r>
      <w:r>
        <w:rPr>
          <w:rStyle w:val="FootnoteReference"/>
          <w:rFonts w:cs="Simplified Arabic"/>
          <w:szCs w:val="30"/>
          <w:rtl/>
        </w:rPr>
        <w:t>(</w:t>
      </w:r>
      <w:r>
        <w:rPr>
          <w:rStyle w:val="FootnoteReference"/>
          <w:rFonts w:cs="Simplified Arabic"/>
          <w:szCs w:val="30"/>
          <w:rtl/>
        </w:rPr>
        <w:footnoteReference w:id="473"/>
      </w:r>
      <w:r>
        <w:rPr>
          <w:rStyle w:val="FootnoteReference"/>
          <w:rFonts w:cs="Simplified Arabic"/>
          <w:szCs w:val="30"/>
          <w:rtl/>
        </w:rPr>
        <w:t>)</w:t>
      </w:r>
      <w:r>
        <w:rPr>
          <w:rFonts w:cs="Simplified Arabic"/>
          <w:sz w:val="28"/>
          <w:szCs w:val="30"/>
          <w:rtl/>
        </w:rPr>
        <w:t xml:space="preserve"> .</w:t>
      </w:r>
    </w:p>
    <w:p w:rsidR="00676633" w:rsidRDefault="00676633" w:rsidP="00676633">
      <w:pPr>
        <w:ind w:right="42" w:firstLine="574"/>
        <w:jc w:val="lowKashida"/>
        <w:rPr>
          <w:rFonts w:cs="Simplified Arabic"/>
          <w:sz w:val="28"/>
          <w:szCs w:val="30"/>
          <w:rtl/>
        </w:rPr>
      </w:pPr>
    </w:p>
    <w:p w:rsidR="00676633" w:rsidRDefault="00676633" w:rsidP="00676633">
      <w:pPr>
        <w:ind w:firstLine="574"/>
        <w:jc w:val="lowKashida"/>
        <w:rPr>
          <w:rFonts w:cs="Simplified Arabic"/>
          <w:sz w:val="28"/>
          <w:szCs w:val="30"/>
          <w:rtl/>
        </w:rPr>
      </w:pPr>
      <w:r>
        <w:rPr>
          <w:rFonts w:cs="Simplified Arabic"/>
          <w:sz w:val="28"/>
          <w:szCs w:val="30"/>
          <w:rtl/>
        </w:rPr>
        <w:t xml:space="preserve">الذي يتضح من نص البيضاوي انه اراد بلفظ المزيد الاطناب غير المخل ، والفرق بين هذا الاطناب وبين اللغو الضائع أي المخل هو ان الاطناب المفيد تكون فائدة الزيادة فيه متحققة بما معها أي ضمن السياق أي إن ما يزاد من جملة او حرف يذكر مع غيره </w:t>
      </w:r>
      <w:r>
        <w:rPr>
          <w:rFonts w:cs="Simplified Arabic"/>
          <w:sz w:val="28"/>
          <w:szCs w:val="30"/>
          <w:rtl/>
        </w:rPr>
        <w:lastRenderedPageBreak/>
        <w:t>من جمل والفاظ داخل سياق معين ، فيفيد حينها دلالة النص القوة والزيادة في المعنى دون ان تخل فيه, اما اللغو الضائع وهو المزيد المخل وهو ما كان المزيد فيه موضوعا لمعنى يراد منه فقط وبهذا يتحقق فيه مفهوم الزيادة المخلة .</w:t>
      </w:r>
    </w:p>
    <w:p w:rsidR="00676633" w:rsidRDefault="00676633" w:rsidP="00676633">
      <w:pPr>
        <w:ind w:firstLine="574"/>
        <w:jc w:val="lowKashida"/>
        <w:rPr>
          <w:rFonts w:cs="Simplified Arabic"/>
          <w:sz w:val="28"/>
          <w:szCs w:val="28"/>
          <w:rtl/>
        </w:rPr>
      </w:pPr>
    </w:p>
    <w:p w:rsidR="00676633" w:rsidRDefault="00676633" w:rsidP="00676633">
      <w:pPr>
        <w:ind w:firstLine="574"/>
        <w:jc w:val="lowKashida"/>
        <w:rPr>
          <w:rFonts w:cs="Simplified Arabic"/>
          <w:sz w:val="28"/>
          <w:szCs w:val="28"/>
          <w:rtl/>
        </w:rPr>
      </w:pPr>
      <w:r>
        <w:rPr>
          <w:rFonts w:cs="Simplified Arabic"/>
          <w:sz w:val="28"/>
          <w:szCs w:val="30"/>
          <w:rtl/>
        </w:rPr>
        <w:t>هذا وسبقت الاشارة في الايجاز الى ما قاله البيضاوي في تفسيره لقوله تعالى</w:t>
      </w:r>
      <w:r>
        <w:rPr>
          <w:rFonts w:cs="Simplified Arabic"/>
          <w:sz w:val="28"/>
          <w:szCs w:val="28"/>
          <w:rtl/>
        </w:rPr>
        <w:t xml:space="preserve"> </w:t>
      </w:r>
      <w:r>
        <w:rPr>
          <w:rFonts w:cs="Traditional Arabic"/>
          <w:b/>
          <w:bCs/>
          <w:sz w:val="34"/>
          <w:szCs w:val="34"/>
          <w:rtl/>
          <w:lang w:bidi="ar-IQ"/>
        </w:rPr>
        <w:t>((وَفَصلَ الخِطَابِ))</w:t>
      </w:r>
      <w:r>
        <w:rPr>
          <w:rStyle w:val="FootnoteReference"/>
          <w:rFonts w:cs="Simplified Arabic"/>
          <w:rtl/>
        </w:rPr>
        <w:t>(</w:t>
      </w:r>
      <w:r>
        <w:rPr>
          <w:rStyle w:val="FootnoteReference"/>
          <w:rFonts w:cs="Simplified Arabic"/>
          <w:rtl/>
        </w:rPr>
        <w:footnoteReference w:id="474"/>
      </w:r>
      <w:r>
        <w:rPr>
          <w:rStyle w:val="FootnoteReference"/>
          <w:rFonts w:cs="Simplified Arabic"/>
          <w:rtl/>
        </w:rPr>
        <w:t>)</w:t>
      </w:r>
      <w:r>
        <w:rPr>
          <w:rFonts w:cs="Simplified Arabic"/>
          <w:sz w:val="28"/>
          <w:szCs w:val="28"/>
          <w:rtl/>
        </w:rPr>
        <w:t xml:space="preserve"> </w:t>
      </w:r>
      <w:r>
        <w:rPr>
          <w:rFonts w:cs="Simplified Arabic"/>
          <w:sz w:val="28"/>
          <w:szCs w:val="30"/>
          <w:rtl/>
        </w:rPr>
        <w:t>((وهو الخطاب الفصل الذي ليس فيه اختصار مخل ولا اشباع ممل ))</w:t>
      </w:r>
      <w:r>
        <w:rPr>
          <w:rStyle w:val="FootnoteReference"/>
          <w:rFonts w:cs="Simplified Arabic"/>
          <w:rtl/>
        </w:rPr>
        <w:t>(</w:t>
      </w:r>
      <w:r>
        <w:rPr>
          <w:rStyle w:val="FootnoteReference"/>
          <w:rFonts w:cs="Simplified Arabic"/>
          <w:rtl/>
        </w:rPr>
        <w:footnoteReference w:id="475"/>
      </w:r>
      <w:r>
        <w:rPr>
          <w:rStyle w:val="FootnoteReference"/>
          <w:rFonts w:cs="Simplified Arabic"/>
          <w:rtl/>
        </w:rPr>
        <w:t>)</w:t>
      </w:r>
      <w:r>
        <w:rPr>
          <w:rFonts w:cs="Simplified Arabic"/>
          <w:sz w:val="28"/>
          <w:szCs w:val="28"/>
          <w:rtl/>
        </w:rPr>
        <w:t>.</w:t>
      </w:r>
    </w:p>
    <w:p w:rsidR="00676633" w:rsidRDefault="00676633" w:rsidP="00676633">
      <w:pPr>
        <w:ind w:firstLine="574"/>
        <w:jc w:val="lowKashida"/>
        <w:rPr>
          <w:rFonts w:cs="Simplified Arabic"/>
          <w:sz w:val="28"/>
          <w:szCs w:val="30"/>
          <w:rtl/>
        </w:rPr>
      </w:pPr>
      <w:r>
        <w:rPr>
          <w:rFonts w:cs="Simplified Arabic"/>
          <w:sz w:val="28"/>
          <w:szCs w:val="30"/>
          <w:rtl/>
        </w:rPr>
        <w:t>فلفظ الاشباع مقابل لفظ الاختصار ويبدو أنه يعني به الاطناب وشرطه أن لايكون مُمِلا كي لا يكون لغوا ويدل على الخطاب القصد, فمفهوم الاطناب كما جاء في تفسير البيضاوي لا يخرج عن مفهومه عند سابقيه  لا سيما ابن الاثير ، وهو في كتاب الله كله هدى وكل لفظة او حرف او جملة مزيدة في القران فلا بد لها من فائدة تؤديها داخل سياق هذا النص المعجز سواء تاكيدا او غيره ، دون أن تؤثر سلبا على دلالة هذا النص العظيم.</w:t>
      </w:r>
    </w:p>
    <w:p w:rsidR="00676633" w:rsidRDefault="00676633" w:rsidP="00676633">
      <w:pPr>
        <w:ind w:firstLine="574"/>
        <w:jc w:val="lowKashida"/>
        <w:rPr>
          <w:rFonts w:cs="Simplified Arabic"/>
          <w:sz w:val="28"/>
          <w:szCs w:val="28"/>
          <w:rtl/>
        </w:rPr>
      </w:pPr>
    </w:p>
    <w:p w:rsidR="00676633" w:rsidRDefault="00676633" w:rsidP="00676633">
      <w:pPr>
        <w:ind w:firstLine="574"/>
        <w:jc w:val="lowKashida"/>
        <w:rPr>
          <w:rFonts w:cs="Simplified Arabic"/>
          <w:sz w:val="28"/>
          <w:szCs w:val="28"/>
          <w:rtl/>
        </w:rPr>
      </w:pPr>
    </w:p>
    <w:p w:rsidR="00676633" w:rsidRDefault="00676633" w:rsidP="00676633">
      <w:pPr>
        <w:ind w:firstLine="574"/>
        <w:jc w:val="lowKashida"/>
        <w:rPr>
          <w:rFonts w:cs="Simplified Arabic"/>
          <w:sz w:val="28"/>
          <w:szCs w:val="30"/>
          <w:rtl/>
        </w:rPr>
      </w:pPr>
      <w:r>
        <w:rPr>
          <w:rFonts w:cs="Simplified Arabic"/>
          <w:sz w:val="28"/>
          <w:szCs w:val="30"/>
          <w:rtl/>
        </w:rPr>
        <w:t xml:space="preserve">من انواع الاطناب التي ذكرها البيضاوي في تفسيره : </w:t>
      </w:r>
    </w:p>
    <w:p w:rsidR="00676633" w:rsidRDefault="00676633" w:rsidP="00676633">
      <w:pPr>
        <w:ind w:firstLine="574"/>
        <w:jc w:val="lowKashida"/>
        <w:rPr>
          <w:rFonts w:cs="Simplified Arabic"/>
          <w:sz w:val="28"/>
          <w:szCs w:val="28"/>
          <w:rtl/>
        </w:rPr>
      </w:pPr>
    </w:p>
    <w:p w:rsidR="00676633" w:rsidRDefault="00676633" w:rsidP="00676633">
      <w:pPr>
        <w:jc w:val="lowKashida"/>
        <w:rPr>
          <w:rFonts w:cs="Simplified Arabic"/>
          <w:sz w:val="8"/>
          <w:szCs w:val="8"/>
          <w:rtl/>
          <w:lang w:bidi="ar-IQ"/>
        </w:rPr>
      </w:pPr>
    </w:p>
    <w:p w:rsidR="00676633" w:rsidRDefault="00676633" w:rsidP="00126181">
      <w:pPr>
        <w:numPr>
          <w:ilvl w:val="0"/>
          <w:numId w:val="8"/>
        </w:numPr>
        <w:spacing w:after="0" w:line="240" w:lineRule="auto"/>
        <w:ind w:right="765"/>
        <w:jc w:val="lowKashida"/>
        <w:rPr>
          <w:rFonts w:cs="Simplified Arabic"/>
          <w:b/>
          <w:bCs/>
          <w:sz w:val="30"/>
          <w:szCs w:val="32"/>
          <w:rtl/>
        </w:rPr>
      </w:pPr>
      <w:r>
        <w:rPr>
          <w:rFonts w:cs="Simplified Arabic"/>
          <w:b/>
          <w:bCs/>
          <w:sz w:val="30"/>
          <w:szCs w:val="32"/>
          <w:rtl/>
        </w:rPr>
        <w:t xml:space="preserve">التكرار : </w:t>
      </w:r>
    </w:p>
    <w:p w:rsidR="00676633" w:rsidRDefault="00676633" w:rsidP="00676633">
      <w:pPr>
        <w:ind w:left="360" w:right="765"/>
        <w:jc w:val="lowKashida"/>
        <w:rPr>
          <w:rFonts w:cs="Simplified Arabic"/>
          <w:b/>
          <w:bCs/>
          <w:sz w:val="30"/>
          <w:szCs w:val="30"/>
        </w:rPr>
      </w:pPr>
    </w:p>
    <w:p w:rsidR="00676633" w:rsidRDefault="00676633" w:rsidP="00676633">
      <w:pPr>
        <w:ind w:firstLine="574"/>
        <w:jc w:val="lowKashida"/>
        <w:rPr>
          <w:rFonts w:cs="Simplified Arabic"/>
          <w:sz w:val="28"/>
          <w:szCs w:val="30"/>
          <w:rtl/>
        </w:rPr>
      </w:pPr>
      <w:r>
        <w:rPr>
          <w:rFonts w:cs="Simplified Arabic"/>
          <w:sz w:val="28"/>
          <w:szCs w:val="28"/>
          <w:rtl/>
        </w:rPr>
        <w:lastRenderedPageBreak/>
        <w:t xml:space="preserve"> </w:t>
      </w:r>
      <w:r>
        <w:rPr>
          <w:rFonts w:cs="Simplified Arabic"/>
          <w:sz w:val="28"/>
          <w:szCs w:val="30"/>
          <w:rtl/>
        </w:rPr>
        <w:t>هو دلالة اللفظ على المعنى مردداً لفائدة</w:t>
      </w:r>
      <w:r>
        <w:rPr>
          <w:rStyle w:val="FootnoteReference"/>
          <w:rFonts w:cs="Simplified Arabic"/>
          <w:szCs w:val="30"/>
          <w:rtl/>
        </w:rPr>
        <w:t>(</w:t>
      </w:r>
      <w:r>
        <w:rPr>
          <w:rStyle w:val="FootnoteReference"/>
          <w:rFonts w:cs="Simplified Arabic"/>
          <w:szCs w:val="30"/>
          <w:rtl/>
        </w:rPr>
        <w:footnoteReference w:id="476"/>
      </w:r>
      <w:r>
        <w:rPr>
          <w:rStyle w:val="FootnoteReference"/>
          <w:rFonts w:cs="Simplified Arabic"/>
          <w:szCs w:val="30"/>
          <w:rtl/>
        </w:rPr>
        <w:t>)</w:t>
      </w:r>
      <w:r>
        <w:rPr>
          <w:rFonts w:cs="Simplified Arabic"/>
          <w:sz w:val="28"/>
          <w:szCs w:val="30"/>
          <w:rtl/>
        </w:rPr>
        <w:t xml:space="preserve"> . </w:t>
      </w:r>
    </w:p>
    <w:p w:rsidR="00676633" w:rsidRDefault="00676633" w:rsidP="00676633">
      <w:pPr>
        <w:jc w:val="lowKashida"/>
        <w:rPr>
          <w:rFonts w:cs="Simplified Arabic"/>
          <w:sz w:val="28"/>
          <w:szCs w:val="30"/>
          <w:rtl/>
        </w:rPr>
      </w:pPr>
      <w:r>
        <w:rPr>
          <w:rFonts w:cs="Simplified Arabic"/>
          <w:sz w:val="28"/>
          <w:szCs w:val="30"/>
          <w:rtl/>
        </w:rPr>
        <w:t xml:space="preserve">      تذوق البيضاوي دقائق هذا الفن والتمس الكثير من فوائده, كما في تفسيره لقوله تعالى </w:t>
      </w:r>
      <w:r>
        <w:rPr>
          <w:rFonts w:cs="Traditional Arabic"/>
          <w:b/>
          <w:bCs/>
          <w:sz w:val="34"/>
          <w:szCs w:val="34"/>
          <w:rtl/>
          <w:lang w:bidi="ar-IQ"/>
        </w:rPr>
        <w:t>(( وَلَقَد يَسَّرنَا القُرآنَ لِلذِكرِ فَهَل مِن مُدَّكِر ))</w:t>
      </w:r>
      <w:r>
        <w:rPr>
          <w:rStyle w:val="FootnoteReference"/>
          <w:rFonts w:cs="Simplified Arabic"/>
          <w:rtl/>
        </w:rPr>
        <w:t>(</w:t>
      </w:r>
      <w:r>
        <w:rPr>
          <w:rStyle w:val="FootnoteReference"/>
          <w:rFonts w:cs="Simplified Arabic"/>
          <w:rtl/>
        </w:rPr>
        <w:footnoteReference w:id="477"/>
      </w:r>
      <w:r>
        <w:rPr>
          <w:rStyle w:val="FootnoteReference"/>
          <w:rFonts w:cs="Simplified Arabic"/>
          <w:rtl/>
        </w:rPr>
        <w:t>)</w:t>
      </w:r>
      <w:r>
        <w:rPr>
          <w:rFonts w:cs="Simplified Arabic"/>
          <w:sz w:val="28"/>
          <w:szCs w:val="28"/>
          <w:rtl/>
        </w:rPr>
        <w:t xml:space="preserve"> </w:t>
      </w:r>
      <w:r>
        <w:rPr>
          <w:rFonts w:cs="Simplified Arabic"/>
          <w:sz w:val="28"/>
          <w:szCs w:val="30"/>
          <w:rtl/>
        </w:rPr>
        <w:t xml:space="preserve">قال البيضاوي: (( كرر ذلك في كل قصة اشعاراً بأن تكذيب كل رسول مقتض لنزول العذاب واستماع كل قصة مستدع للادكار والاتعاظ ، واستئنافأ للتنبيه والايقاظ لئلا يغلبهم السهو والغفلة ، وهكذا تكرير قوله </w:t>
      </w:r>
      <w:r>
        <w:rPr>
          <w:rFonts w:cs="Traditional Arabic"/>
          <w:b/>
          <w:bCs/>
          <w:sz w:val="34"/>
          <w:szCs w:val="34"/>
          <w:rtl/>
          <w:lang w:bidi="ar-IQ"/>
        </w:rPr>
        <w:t>(( فَبِأَيّ آلاَء ِرَبِّكُمَا تُكذِّ بَان ))</w:t>
      </w:r>
      <w:r>
        <w:rPr>
          <w:rStyle w:val="FootnoteReference"/>
          <w:rFonts w:cs="Simplified Arabic"/>
          <w:rtl/>
        </w:rPr>
        <w:t>(</w:t>
      </w:r>
      <w:r>
        <w:rPr>
          <w:rStyle w:val="FootnoteReference"/>
          <w:rFonts w:cs="Simplified Arabic"/>
          <w:rtl/>
        </w:rPr>
        <w:footnoteReference w:id="478"/>
      </w:r>
      <w:r>
        <w:rPr>
          <w:rStyle w:val="FootnoteReference"/>
          <w:rFonts w:cs="Simplified Arabic"/>
          <w:rtl/>
        </w:rPr>
        <w:t>)</w:t>
      </w:r>
      <w:r>
        <w:rPr>
          <w:rFonts w:cs="Simplified Arabic"/>
          <w:sz w:val="28"/>
          <w:szCs w:val="28"/>
          <w:rtl/>
        </w:rPr>
        <w:t xml:space="preserve"> </w:t>
      </w:r>
      <w:r>
        <w:rPr>
          <w:rFonts w:cs="Simplified Arabic"/>
          <w:sz w:val="28"/>
          <w:szCs w:val="30"/>
          <w:rtl/>
        </w:rPr>
        <w:t>و</w:t>
      </w:r>
      <w:r>
        <w:rPr>
          <w:rFonts w:cs="Simplified Arabic"/>
          <w:sz w:val="28"/>
          <w:szCs w:val="28"/>
          <w:rtl/>
        </w:rPr>
        <w:t xml:space="preserve"> </w:t>
      </w:r>
      <w:r>
        <w:rPr>
          <w:rFonts w:cs="Traditional Arabic"/>
          <w:b/>
          <w:bCs/>
          <w:sz w:val="34"/>
          <w:szCs w:val="34"/>
          <w:rtl/>
          <w:lang w:bidi="ar-IQ"/>
        </w:rPr>
        <w:t>(( وَيلٌ يَومَئِذ</w:t>
      </w:r>
      <w:r>
        <w:rPr>
          <w:rFonts w:cs="Traditional Arabic"/>
          <w:b/>
          <w:bCs/>
          <w:sz w:val="34"/>
          <w:szCs w:val="34"/>
          <w:lang w:bidi="ar-IQ"/>
        </w:rPr>
        <w:t></w:t>
      </w:r>
      <w:r>
        <w:rPr>
          <w:rFonts w:cs="Traditional Arabic"/>
          <w:b/>
          <w:bCs/>
          <w:sz w:val="34"/>
          <w:szCs w:val="34"/>
          <w:rtl/>
          <w:lang w:bidi="ar-IQ"/>
        </w:rPr>
        <w:t xml:space="preserve"> لِلمُكَذّبِيِنَ ))</w:t>
      </w:r>
      <w:r>
        <w:rPr>
          <w:rStyle w:val="FootnoteReference"/>
          <w:rFonts w:cs="Simplified Arabic"/>
          <w:rtl/>
        </w:rPr>
        <w:t>(</w:t>
      </w:r>
      <w:r>
        <w:rPr>
          <w:rStyle w:val="FootnoteReference"/>
          <w:rFonts w:cs="Simplified Arabic"/>
          <w:rtl/>
        </w:rPr>
        <w:footnoteReference w:id="479"/>
      </w:r>
      <w:r>
        <w:rPr>
          <w:rStyle w:val="FootnoteReference"/>
          <w:rFonts w:cs="Simplified Arabic"/>
          <w:rtl/>
        </w:rPr>
        <w:t>)</w:t>
      </w:r>
      <w:r>
        <w:rPr>
          <w:rFonts w:cs="Simplified Arabic"/>
          <w:sz w:val="28"/>
          <w:szCs w:val="28"/>
          <w:rtl/>
        </w:rPr>
        <w:t>))</w:t>
      </w:r>
      <w:r>
        <w:rPr>
          <w:rStyle w:val="FootnoteReference"/>
          <w:rFonts w:cs="Simplified Arabic"/>
          <w:rtl/>
        </w:rPr>
        <w:t>(</w:t>
      </w:r>
      <w:r>
        <w:rPr>
          <w:rStyle w:val="FootnoteReference"/>
          <w:rFonts w:cs="Simplified Arabic"/>
          <w:rtl/>
        </w:rPr>
        <w:footnoteReference w:id="480"/>
      </w:r>
      <w:r>
        <w:rPr>
          <w:rStyle w:val="FootnoteReference"/>
          <w:rFonts w:cs="Simplified Arabic"/>
          <w:rtl/>
        </w:rPr>
        <w:t>)</w:t>
      </w:r>
      <w:r>
        <w:rPr>
          <w:rFonts w:cs="Simplified Arabic"/>
          <w:sz w:val="28"/>
          <w:szCs w:val="28"/>
          <w:rtl/>
        </w:rPr>
        <w:t>,</w:t>
      </w:r>
      <w:r>
        <w:rPr>
          <w:rFonts w:cs="Simplified Arabic"/>
          <w:sz w:val="28"/>
          <w:szCs w:val="30"/>
          <w:rtl/>
        </w:rPr>
        <w:t>ومن فوائد التكرار التي ذكرها البيضاوي في أثناء تفسيره: التوكيد</w:t>
      </w:r>
      <w:r>
        <w:rPr>
          <w:rStyle w:val="FootnoteReference"/>
          <w:rFonts w:cs="Simplified Arabic"/>
          <w:szCs w:val="30"/>
          <w:rtl/>
        </w:rPr>
        <w:t>(</w:t>
      </w:r>
      <w:r>
        <w:rPr>
          <w:rStyle w:val="FootnoteReference"/>
          <w:rFonts w:cs="Simplified Arabic"/>
          <w:szCs w:val="30"/>
          <w:rtl/>
        </w:rPr>
        <w:footnoteReference w:id="481"/>
      </w:r>
      <w:r>
        <w:rPr>
          <w:rStyle w:val="FootnoteReference"/>
          <w:rFonts w:cs="Simplified Arabic"/>
          <w:szCs w:val="30"/>
          <w:rtl/>
        </w:rPr>
        <w:t>)</w:t>
      </w:r>
      <w:r>
        <w:rPr>
          <w:rFonts w:cs="Simplified Arabic"/>
          <w:sz w:val="28"/>
          <w:szCs w:val="30"/>
          <w:rtl/>
        </w:rPr>
        <w:t>, والتخصيص</w:t>
      </w:r>
      <w:r>
        <w:rPr>
          <w:rStyle w:val="FootnoteReference"/>
          <w:rFonts w:cs="Simplified Arabic"/>
          <w:szCs w:val="30"/>
          <w:rtl/>
        </w:rPr>
        <w:t>(</w:t>
      </w:r>
      <w:r>
        <w:rPr>
          <w:rStyle w:val="FootnoteReference"/>
          <w:rFonts w:cs="Simplified Arabic"/>
          <w:szCs w:val="30"/>
          <w:rtl/>
        </w:rPr>
        <w:footnoteReference w:id="482"/>
      </w:r>
      <w:r>
        <w:rPr>
          <w:rStyle w:val="FootnoteReference"/>
          <w:rFonts w:cs="Simplified Arabic"/>
          <w:szCs w:val="30"/>
          <w:rtl/>
        </w:rPr>
        <w:t>)</w:t>
      </w:r>
      <w:r>
        <w:rPr>
          <w:rFonts w:cs="Simplified Arabic"/>
          <w:sz w:val="28"/>
          <w:szCs w:val="30"/>
          <w:rtl/>
        </w:rPr>
        <w:t>, والمبالغة</w:t>
      </w:r>
      <w:r>
        <w:rPr>
          <w:rStyle w:val="FootnoteReference"/>
          <w:rFonts w:cs="Simplified Arabic"/>
          <w:szCs w:val="30"/>
          <w:rtl/>
        </w:rPr>
        <w:t>(</w:t>
      </w:r>
      <w:r>
        <w:rPr>
          <w:rStyle w:val="FootnoteReference"/>
          <w:rFonts w:cs="Simplified Arabic"/>
          <w:szCs w:val="30"/>
          <w:rtl/>
        </w:rPr>
        <w:footnoteReference w:id="483"/>
      </w:r>
      <w:r>
        <w:rPr>
          <w:rStyle w:val="FootnoteReference"/>
          <w:rFonts w:cs="Simplified Arabic"/>
          <w:szCs w:val="30"/>
          <w:rtl/>
        </w:rPr>
        <w:t>)</w:t>
      </w:r>
      <w:r>
        <w:rPr>
          <w:rFonts w:cs="Simplified Arabic"/>
          <w:sz w:val="28"/>
          <w:szCs w:val="30"/>
          <w:rtl/>
        </w:rPr>
        <w:t>, وغيرها كثير</w:t>
      </w:r>
      <w:r>
        <w:rPr>
          <w:rStyle w:val="FootnoteReference"/>
          <w:rFonts w:cs="Simplified Arabic"/>
          <w:szCs w:val="30"/>
          <w:rtl/>
        </w:rPr>
        <w:t>(</w:t>
      </w:r>
      <w:r>
        <w:rPr>
          <w:rStyle w:val="FootnoteReference"/>
          <w:rFonts w:cs="Simplified Arabic"/>
          <w:szCs w:val="30"/>
          <w:rtl/>
        </w:rPr>
        <w:footnoteReference w:id="484"/>
      </w:r>
      <w:r>
        <w:rPr>
          <w:rStyle w:val="FootnoteReference"/>
          <w:rFonts w:cs="Simplified Arabic"/>
          <w:szCs w:val="30"/>
          <w:rtl/>
        </w:rPr>
        <w:t>)</w:t>
      </w:r>
      <w:r>
        <w:rPr>
          <w:rFonts w:cs="Simplified Arabic"/>
          <w:sz w:val="28"/>
          <w:szCs w:val="30"/>
          <w:rtl/>
        </w:rPr>
        <w:t xml:space="preserve">  .   </w:t>
      </w:r>
    </w:p>
    <w:p w:rsidR="00676633" w:rsidRDefault="00676633" w:rsidP="00676633">
      <w:pPr>
        <w:ind w:firstLine="574"/>
        <w:jc w:val="lowKashida"/>
        <w:rPr>
          <w:rFonts w:cs="Simplified Arabic"/>
          <w:b/>
          <w:bCs/>
          <w:sz w:val="28"/>
          <w:szCs w:val="28"/>
          <w:rtl/>
        </w:rPr>
      </w:pPr>
    </w:p>
    <w:p w:rsidR="00676633" w:rsidRDefault="00676633" w:rsidP="00126181">
      <w:pPr>
        <w:numPr>
          <w:ilvl w:val="0"/>
          <w:numId w:val="8"/>
        </w:numPr>
        <w:spacing w:after="0" w:line="240" w:lineRule="auto"/>
        <w:jc w:val="lowKashida"/>
        <w:rPr>
          <w:rFonts w:cs="Simplified Arabic"/>
          <w:b/>
          <w:bCs/>
          <w:sz w:val="32"/>
          <w:szCs w:val="32"/>
          <w:rtl/>
        </w:rPr>
      </w:pPr>
      <w:r>
        <w:rPr>
          <w:rFonts w:cs="Simplified Arabic"/>
          <w:b/>
          <w:bCs/>
          <w:sz w:val="32"/>
          <w:szCs w:val="32"/>
          <w:rtl/>
        </w:rPr>
        <w:t>الايضاح بعد الابهام :</w:t>
      </w:r>
    </w:p>
    <w:p w:rsidR="00676633" w:rsidRDefault="00676633" w:rsidP="00676633">
      <w:pPr>
        <w:ind w:left="360"/>
        <w:jc w:val="lowKashida"/>
        <w:rPr>
          <w:rFonts w:cs="Simplified Arabic"/>
          <w:b/>
          <w:bCs/>
          <w:sz w:val="32"/>
          <w:szCs w:val="32"/>
          <w:rtl/>
        </w:rPr>
      </w:pPr>
    </w:p>
    <w:p w:rsidR="00676633" w:rsidRDefault="00676633" w:rsidP="00676633">
      <w:pPr>
        <w:ind w:firstLine="574"/>
        <w:jc w:val="lowKashida"/>
        <w:rPr>
          <w:rFonts w:cs="Simplified Arabic"/>
          <w:sz w:val="30"/>
          <w:szCs w:val="30"/>
          <w:rtl/>
        </w:rPr>
      </w:pPr>
      <w:r>
        <w:rPr>
          <w:rFonts w:cs="Simplified Arabic"/>
          <w:sz w:val="30"/>
          <w:szCs w:val="30"/>
          <w:rtl/>
        </w:rPr>
        <w:t xml:space="preserve"> </w:t>
      </w:r>
      <w:r>
        <w:rPr>
          <w:rFonts w:cs="Simplified Arabic"/>
          <w:sz w:val="30"/>
          <w:szCs w:val="30"/>
          <w:rtl/>
        </w:rPr>
        <w:tab/>
        <w:t xml:space="preserve">صرح البيضاوي بمصطلح الايضاح بعد الابهام وشبه به التخصيص بعد التعميم, وذلك في أثناء تفسيره لقوله تعالى </w:t>
      </w:r>
      <w:r>
        <w:rPr>
          <w:rFonts w:cs="Traditional Arabic"/>
          <w:b/>
          <w:bCs/>
          <w:sz w:val="36"/>
          <w:szCs w:val="36"/>
          <w:rtl/>
          <w:lang w:bidi="ar-IQ"/>
        </w:rPr>
        <w:t xml:space="preserve">(( فِيهِ آيَاتٌ بَيّنَاتٌ مَقَامُ إِبراهِيم وَمَن دَخَلَه كَانَ آمِنَاً وَللهِ عَلَى الناسِ حجُّ البَيتِ مَن إستَطَاعَ إِليهِ سَبِيلاً وَمَن كَفَرَ فَإِنَّ اللهَ غَنِيٌّ عَن </w:t>
      </w:r>
      <w:r>
        <w:rPr>
          <w:rFonts w:cs="Traditional Arabic"/>
          <w:b/>
          <w:bCs/>
          <w:sz w:val="36"/>
          <w:szCs w:val="36"/>
          <w:rtl/>
          <w:lang w:bidi="ar-IQ"/>
        </w:rPr>
        <w:lastRenderedPageBreak/>
        <w:t>العَالَمِينَ))</w:t>
      </w:r>
      <w:r>
        <w:rPr>
          <w:rStyle w:val="FootnoteReference"/>
          <w:rFonts w:cs="Simplified Arabic"/>
          <w:sz w:val="30"/>
          <w:szCs w:val="30"/>
          <w:rtl/>
        </w:rPr>
        <w:t>(</w:t>
      </w:r>
      <w:r>
        <w:rPr>
          <w:rStyle w:val="FootnoteReference"/>
          <w:rFonts w:cs="Simplified Arabic"/>
          <w:sz w:val="30"/>
          <w:szCs w:val="30"/>
          <w:rtl/>
        </w:rPr>
        <w:footnoteReference w:id="485"/>
      </w:r>
      <w:r>
        <w:rPr>
          <w:rStyle w:val="FootnoteReference"/>
          <w:rFonts w:cs="Simplified Arabic"/>
          <w:sz w:val="30"/>
          <w:szCs w:val="30"/>
          <w:rtl/>
        </w:rPr>
        <w:t>)</w:t>
      </w:r>
      <w:r>
        <w:rPr>
          <w:rFonts w:cs="Simplified Arabic"/>
          <w:sz w:val="30"/>
          <w:szCs w:val="30"/>
          <w:rtl/>
        </w:rPr>
        <w:t xml:space="preserve"> قال المفسر ان هذه الآية أكد فيها امر الحج من وجوه ومن هذه الوجوه: (( تعميم الحكم اولاً وتخصيصه ثانياً ، فإنه كإيضاح بعد إبهام وتثنية وتكرير للمُراد ..))</w:t>
      </w:r>
      <w:r>
        <w:rPr>
          <w:rStyle w:val="FootnoteReference"/>
          <w:rFonts w:cs="Simplified Arabic"/>
          <w:sz w:val="30"/>
          <w:szCs w:val="30"/>
          <w:rtl/>
        </w:rPr>
        <w:t>(</w:t>
      </w:r>
      <w:r>
        <w:rPr>
          <w:rStyle w:val="FootnoteReference"/>
          <w:rFonts w:cs="Simplified Arabic"/>
          <w:sz w:val="30"/>
          <w:szCs w:val="30"/>
          <w:rtl/>
        </w:rPr>
        <w:footnoteReference w:id="486"/>
      </w:r>
      <w:r>
        <w:rPr>
          <w:rStyle w:val="FootnoteReference"/>
          <w:rFonts w:cs="Simplified Arabic"/>
          <w:sz w:val="30"/>
          <w:szCs w:val="30"/>
          <w:rtl/>
        </w:rPr>
        <w:t>)</w:t>
      </w:r>
      <w:r>
        <w:rPr>
          <w:rFonts w:cs="Simplified Arabic"/>
          <w:sz w:val="30"/>
          <w:szCs w:val="30"/>
          <w:rtl/>
        </w:rPr>
        <w:t>.</w:t>
      </w:r>
    </w:p>
    <w:p w:rsidR="00676633" w:rsidRDefault="00676633" w:rsidP="00676633">
      <w:pPr>
        <w:jc w:val="lowKashida"/>
        <w:rPr>
          <w:rFonts w:cs="Simplified Arabic"/>
          <w:sz w:val="30"/>
          <w:szCs w:val="30"/>
          <w:rtl/>
        </w:rPr>
      </w:pPr>
      <w:r>
        <w:rPr>
          <w:rFonts w:cs="Simplified Arabic"/>
          <w:sz w:val="30"/>
          <w:szCs w:val="30"/>
          <w:rtl/>
        </w:rPr>
        <w:t xml:space="preserve">      وسمّاه البيضاوي التفصيل بعد الاجمال, كما في تفسيره لقوله تعالى </w:t>
      </w:r>
      <w:r>
        <w:rPr>
          <w:rFonts w:cs="Traditional Arabic"/>
          <w:b/>
          <w:bCs/>
          <w:sz w:val="36"/>
          <w:szCs w:val="36"/>
          <w:rtl/>
          <w:lang w:bidi="ar-IQ"/>
        </w:rPr>
        <w:t>(( لَن يَستَنكِفَ المَسِيحُ أن يَكُونَ عَبداً للهِ ولاَ المَلائِكَة المُقَرَّبُونَ وَمَن يَستَنكِف عَن عِبَادَتهِ وَيَستَكبِر فَسَيحشُرهُم إِليهِ جَمِيعاً * فَأَمَّا الَّذِينَ آمَنوا وَعَمِلُوا الصالِحَاتِ فَيُوفّيهم أُجُورَهُم وَيزِيدُهُم مِن فَضلِهِ وَأَمَّا الَّذِينَ إستنكَفُوا وَاستَكبَروا فَيُعَذّبُهم عَذَاباً أَليماً وَلاَيجَِدُونَ لَهُم مِن دُونِ اللهِ وَلَيّاً وَلاَ نَصِيراً ))</w:t>
      </w:r>
      <w:r>
        <w:rPr>
          <w:rStyle w:val="FootnoteReference"/>
          <w:rFonts w:cs="Simplified Arabic"/>
          <w:sz w:val="30"/>
          <w:szCs w:val="30"/>
          <w:rtl/>
        </w:rPr>
        <w:t>(</w:t>
      </w:r>
      <w:r>
        <w:rPr>
          <w:rStyle w:val="FootnoteReference"/>
          <w:rFonts w:cs="Simplified Arabic"/>
          <w:sz w:val="30"/>
          <w:szCs w:val="30"/>
          <w:rtl/>
        </w:rPr>
        <w:footnoteReference w:id="487"/>
      </w:r>
      <w:r>
        <w:rPr>
          <w:rStyle w:val="FootnoteReference"/>
          <w:rFonts w:cs="Simplified Arabic"/>
          <w:sz w:val="30"/>
          <w:szCs w:val="30"/>
          <w:rtl/>
        </w:rPr>
        <w:t>)</w:t>
      </w:r>
      <w:r>
        <w:rPr>
          <w:rFonts w:cs="Simplified Arabic"/>
          <w:sz w:val="30"/>
          <w:szCs w:val="30"/>
          <w:rtl/>
        </w:rPr>
        <w:t xml:space="preserve"> .</w:t>
      </w:r>
    </w:p>
    <w:p w:rsidR="00676633" w:rsidRDefault="00676633" w:rsidP="00676633">
      <w:pPr>
        <w:ind w:firstLine="574"/>
        <w:jc w:val="lowKashida"/>
        <w:rPr>
          <w:rFonts w:cs="Simplified Arabic"/>
          <w:sz w:val="30"/>
          <w:szCs w:val="30"/>
          <w:rtl/>
        </w:rPr>
      </w:pPr>
      <w:r>
        <w:rPr>
          <w:rFonts w:cs="Simplified Arabic"/>
          <w:sz w:val="30"/>
          <w:szCs w:val="30"/>
          <w:rtl/>
        </w:rPr>
        <w:t>فقوله</w:t>
      </w:r>
      <w:r>
        <w:rPr>
          <w:rFonts w:cs="Traditional Arabic"/>
          <w:b/>
          <w:bCs/>
          <w:sz w:val="36"/>
          <w:szCs w:val="36"/>
          <w:rtl/>
          <w:lang w:bidi="ar-IQ"/>
        </w:rPr>
        <w:t>((فَسَيَحشرهُم إِليهِ جَمِيعاً))</w:t>
      </w:r>
      <w:r>
        <w:rPr>
          <w:rFonts w:cs="Simplified Arabic"/>
          <w:sz w:val="30"/>
          <w:szCs w:val="30"/>
          <w:rtl/>
        </w:rPr>
        <w:t xml:space="preserve"> مجمل وجاءت الآية بعده توضيحاً وتفصيلاً، قال البيضاوي:  (( تفصيل للمجازاة العامة المدلول عليها من فحوى الكلام ، وكأنه قال : فسيحشرهم اليه جميعاً يوم يُحشر العباد للمجازاة ، او لمجازاتهم فإن اثابة مقابلهم والإحسان اليهم تعذيب لهم بالغم والحسرة ))</w:t>
      </w:r>
      <w:r>
        <w:rPr>
          <w:rStyle w:val="FootnoteReference"/>
          <w:rFonts w:cs="Simplified Arabic"/>
          <w:sz w:val="30"/>
          <w:szCs w:val="30"/>
          <w:rtl/>
        </w:rPr>
        <w:t>(</w:t>
      </w:r>
      <w:r>
        <w:rPr>
          <w:rStyle w:val="FootnoteReference"/>
          <w:rFonts w:cs="Simplified Arabic"/>
          <w:sz w:val="30"/>
          <w:szCs w:val="30"/>
          <w:rtl/>
        </w:rPr>
        <w:footnoteReference w:id="488"/>
      </w:r>
      <w:r>
        <w:rPr>
          <w:rStyle w:val="FootnoteReference"/>
          <w:rFonts w:cs="Simplified Arabic"/>
          <w:sz w:val="30"/>
          <w:szCs w:val="30"/>
          <w:rtl/>
        </w:rPr>
        <w:t>)</w:t>
      </w:r>
      <w:r>
        <w:rPr>
          <w:rFonts w:cs="Simplified Arabic"/>
          <w:sz w:val="30"/>
          <w:szCs w:val="30"/>
          <w:rtl/>
        </w:rPr>
        <w:t xml:space="preserve"> , وذكر المفسر من فوائد هذا اللون من الاطناب: التوكيد</w:t>
      </w:r>
      <w:r>
        <w:rPr>
          <w:rStyle w:val="FootnoteReference"/>
          <w:rFonts w:cs="Simplified Arabic"/>
          <w:sz w:val="30"/>
          <w:szCs w:val="30"/>
          <w:rtl/>
        </w:rPr>
        <w:t>(</w:t>
      </w:r>
      <w:r>
        <w:rPr>
          <w:rStyle w:val="FootnoteReference"/>
          <w:rFonts w:cs="Simplified Arabic"/>
          <w:sz w:val="30"/>
          <w:szCs w:val="30"/>
          <w:rtl/>
        </w:rPr>
        <w:footnoteReference w:id="489"/>
      </w:r>
      <w:r>
        <w:rPr>
          <w:rStyle w:val="FootnoteReference"/>
          <w:rFonts w:cs="Simplified Arabic"/>
          <w:sz w:val="30"/>
          <w:szCs w:val="30"/>
          <w:rtl/>
        </w:rPr>
        <w:t>)</w:t>
      </w:r>
      <w:r>
        <w:rPr>
          <w:rFonts w:cs="Simplified Arabic"/>
          <w:sz w:val="30"/>
          <w:szCs w:val="30"/>
          <w:rtl/>
        </w:rPr>
        <w:t>, والبيان</w:t>
      </w:r>
      <w:r>
        <w:rPr>
          <w:rStyle w:val="FootnoteReference"/>
          <w:rFonts w:cs="Simplified Arabic"/>
          <w:sz w:val="30"/>
          <w:szCs w:val="30"/>
          <w:rtl/>
        </w:rPr>
        <w:t>(</w:t>
      </w:r>
      <w:r>
        <w:rPr>
          <w:rStyle w:val="FootnoteReference"/>
          <w:rFonts w:cs="Simplified Arabic"/>
          <w:sz w:val="30"/>
          <w:szCs w:val="30"/>
          <w:rtl/>
        </w:rPr>
        <w:footnoteReference w:id="490"/>
      </w:r>
      <w:r>
        <w:rPr>
          <w:rStyle w:val="FootnoteReference"/>
          <w:rFonts w:cs="Simplified Arabic"/>
          <w:sz w:val="30"/>
          <w:szCs w:val="30"/>
          <w:rtl/>
        </w:rPr>
        <w:t>)</w:t>
      </w:r>
      <w:r>
        <w:rPr>
          <w:rFonts w:cs="Simplified Arabic"/>
          <w:sz w:val="30"/>
          <w:szCs w:val="30"/>
          <w:rtl/>
        </w:rPr>
        <w:t>.</w:t>
      </w:r>
    </w:p>
    <w:p w:rsidR="00676633" w:rsidRDefault="00676633" w:rsidP="00676633">
      <w:pPr>
        <w:jc w:val="lowKashida"/>
        <w:rPr>
          <w:rFonts w:cs="Simplified Arabic"/>
          <w:sz w:val="10"/>
          <w:szCs w:val="10"/>
          <w:rtl/>
          <w:lang w:bidi="ar-IQ"/>
        </w:rPr>
      </w:pPr>
    </w:p>
    <w:p w:rsidR="00676633" w:rsidRDefault="00676633" w:rsidP="00676633">
      <w:pPr>
        <w:ind w:left="360" w:right="720"/>
        <w:jc w:val="lowKashida"/>
        <w:rPr>
          <w:rFonts w:cs="Simplified Arabic"/>
          <w:b/>
          <w:bCs/>
          <w:sz w:val="28"/>
          <w:szCs w:val="28"/>
          <w:rtl/>
        </w:rPr>
      </w:pPr>
    </w:p>
    <w:p w:rsidR="00676633" w:rsidRDefault="00676633" w:rsidP="00676633">
      <w:pPr>
        <w:ind w:left="360" w:right="720"/>
        <w:jc w:val="lowKashida"/>
        <w:rPr>
          <w:rFonts w:cs="Simplified Arabic"/>
          <w:b/>
          <w:bCs/>
          <w:sz w:val="32"/>
          <w:szCs w:val="32"/>
          <w:rtl/>
        </w:rPr>
      </w:pPr>
      <w:r>
        <w:rPr>
          <w:rFonts w:cs="Simplified Arabic"/>
          <w:b/>
          <w:bCs/>
          <w:sz w:val="32"/>
          <w:szCs w:val="32"/>
          <w:rtl/>
        </w:rPr>
        <w:t xml:space="preserve">3- ذكر الخاص بعد العام : </w:t>
      </w:r>
    </w:p>
    <w:p w:rsidR="00676633" w:rsidRDefault="00676633" w:rsidP="00676633">
      <w:pPr>
        <w:ind w:firstLine="574"/>
        <w:jc w:val="lowKashida"/>
        <w:rPr>
          <w:rFonts w:cs="Simplified Arabic"/>
          <w:sz w:val="30"/>
          <w:szCs w:val="30"/>
        </w:rPr>
      </w:pPr>
      <w:r>
        <w:rPr>
          <w:rFonts w:cs="Simplified Arabic"/>
          <w:sz w:val="30"/>
          <w:szCs w:val="30"/>
          <w:rtl/>
        </w:rPr>
        <w:lastRenderedPageBreak/>
        <w:t xml:space="preserve">    سمّاه البيضاوي التخصيص بعد التعميم ,ذاكراً بعض فوائده البلاغية كالمبالغة، وغيرها</w:t>
      </w:r>
      <w:r>
        <w:rPr>
          <w:rStyle w:val="FootnoteReference"/>
          <w:rFonts w:cs="Simplified Arabic"/>
          <w:sz w:val="30"/>
          <w:szCs w:val="30"/>
          <w:rtl/>
        </w:rPr>
        <w:t>(</w:t>
      </w:r>
      <w:r>
        <w:rPr>
          <w:rStyle w:val="FootnoteReference"/>
          <w:rFonts w:cs="Simplified Arabic"/>
          <w:sz w:val="30"/>
          <w:szCs w:val="30"/>
          <w:rtl/>
        </w:rPr>
        <w:footnoteReference w:id="491"/>
      </w:r>
      <w:r>
        <w:rPr>
          <w:rStyle w:val="FootnoteReference"/>
          <w:rFonts w:cs="Simplified Arabic"/>
          <w:sz w:val="30"/>
          <w:szCs w:val="30"/>
          <w:rtl/>
        </w:rPr>
        <w:t>)</w:t>
      </w:r>
      <w:r>
        <w:rPr>
          <w:rFonts w:cs="Simplified Arabic"/>
          <w:sz w:val="30"/>
          <w:szCs w:val="30"/>
          <w:rtl/>
        </w:rPr>
        <w:t>,  قال تعالى:</w:t>
      </w:r>
      <w:r>
        <w:rPr>
          <w:rFonts w:cs="Traditional Arabic"/>
          <w:b/>
          <w:bCs/>
          <w:sz w:val="36"/>
          <w:szCs w:val="36"/>
          <w:rtl/>
        </w:rPr>
        <w:t>((إنّ</w:t>
      </w:r>
      <w:r>
        <w:rPr>
          <w:rFonts w:cs="Traditional Arabic"/>
          <w:b/>
          <w:bCs/>
          <w:sz w:val="36"/>
          <w:szCs w:val="36"/>
          <w:rtl/>
          <w:lang w:bidi="ar-IQ"/>
        </w:rPr>
        <w:t>َّ اللهَ يَأمُرُ بِالعَدلِ وَالإِحسَانِ وَإيتَاءِ ذِي القُربَى وَينهى عَن الفَحشَاءِ وَالمُنكَرِ وَالبَغِي))</w:t>
      </w:r>
      <w:r>
        <w:rPr>
          <w:rStyle w:val="FootnoteReference"/>
          <w:rFonts w:cs="Simplified Arabic"/>
          <w:sz w:val="30"/>
          <w:szCs w:val="30"/>
          <w:rtl/>
        </w:rPr>
        <w:t>(</w:t>
      </w:r>
      <w:r>
        <w:rPr>
          <w:rStyle w:val="FootnoteReference"/>
          <w:rFonts w:cs="Simplified Arabic"/>
          <w:sz w:val="30"/>
          <w:szCs w:val="30"/>
          <w:rtl/>
        </w:rPr>
        <w:footnoteReference w:id="492"/>
      </w:r>
      <w:r>
        <w:rPr>
          <w:rStyle w:val="FootnoteReference"/>
          <w:rFonts w:cs="Simplified Arabic"/>
          <w:sz w:val="30"/>
          <w:szCs w:val="30"/>
          <w:rtl/>
        </w:rPr>
        <w:t>)</w:t>
      </w:r>
      <w:r>
        <w:rPr>
          <w:rFonts w:cs="Simplified Arabic"/>
          <w:sz w:val="30"/>
          <w:szCs w:val="30"/>
          <w:rtl/>
        </w:rPr>
        <w:t xml:space="preserve">  فالامر بالعدل عام ثم خصص من انواعه الامر بايتاء ذوي القربى, والنهي عن الفحشاء والمنكر والبغي ,فهو (( تخصيص بعد تعميم للمبالغة ))</w:t>
      </w:r>
      <w:r>
        <w:rPr>
          <w:rStyle w:val="FootnoteReference"/>
          <w:rFonts w:cs="Simplified Arabic"/>
          <w:sz w:val="30"/>
          <w:szCs w:val="30"/>
          <w:rtl/>
        </w:rPr>
        <w:t>(</w:t>
      </w:r>
      <w:r>
        <w:rPr>
          <w:rStyle w:val="FootnoteReference"/>
          <w:rFonts w:cs="Simplified Arabic"/>
          <w:sz w:val="30"/>
          <w:szCs w:val="30"/>
          <w:rtl/>
        </w:rPr>
        <w:footnoteReference w:id="493"/>
      </w:r>
      <w:r>
        <w:rPr>
          <w:rStyle w:val="FootnoteReference"/>
          <w:rFonts w:cs="Simplified Arabic"/>
          <w:sz w:val="30"/>
          <w:szCs w:val="30"/>
          <w:rtl/>
        </w:rPr>
        <w:t>)</w:t>
      </w:r>
      <w:r>
        <w:rPr>
          <w:rFonts w:cs="Simplified Arabic"/>
          <w:sz w:val="30"/>
          <w:szCs w:val="30"/>
          <w:rtl/>
        </w:rPr>
        <w:t xml:space="preserve"> .</w:t>
      </w:r>
    </w:p>
    <w:p w:rsidR="00676633" w:rsidRDefault="00676633" w:rsidP="00676633">
      <w:pPr>
        <w:ind w:firstLine="574"/>
        <w:jc w:val="lowKashida"/>
        <w:rPr>
          <w:rFonts w:cs="Simplified Arabic"/>
          <w:sz w:val="30"/>
          <w:szCs w:val="30"/>
          <w:rtl/>
        </w:rPr>
      </w:pPr>
    </w:p>
    <w:p w:rsidR="00676633" w:rsidRDefault="00676633" w:rsidP="00676633">
      <w:pPr>
        <w:ind w:firstLine="574"/>
        <w:jc w:val="lowKashida"/>
        <w:rPr>
          <w:rFonts w:cs="Simplified Arabic"/>
          <w:sz w:val="30"/>
          <w:szCs w:val="30"/>
          <w:rtl/>
        </w:rPr>
      </w:pPr>
    </w:p>
    <w:p w:rsidR="00676633" w:rsidRDefault="00676633" w:rsidP="00676633">
      <w:pPr>
        <w:jc w:val="lowKashida"/>
        <w:rPr>
          <w:rFonts w:cs="Simplified Arabic"/>
          <w:b/>
          <w:bCs/>
          <w:sz w:val="32"/>
          <w:szCs w:val="32"/>
        </w:rPr>
      </w:pPr>
      <w:r>
        <w:rPr>
          <w:rFonts w:cs="Simplified Arabic"/>
          <w:b/>
          <w:bCs/>
          <w:sz w:val="32"/>
          <w:szCs w:val="32"/>
          <w:rtl/>
        </w:rPr>
        <w:t>4- ذكر العام بعد الخاص :</w:t>
      </w:r>
    </w:p>
    <w:p w:rsidR="00676633" w:rsidRDefault="00676633" w:rsidP="00676633">
      <w:pPr>
        <w:jc w:val="lowKashida"/>
        <w:rPr>
          <w:rFonts w:cs="Simplified Arabic"/>
          <w:sz w:val="30"/>
          <w:szCs w:val="30"/>
          <w:rtl/>
        </w:rPr>
      </w:pPr>
      <w:r>
        <w:rPr>
          <w:rFonts w:cs="Simplified Arabic"/>
          <w:sz w:val="30"/>
          <w:szCs w:val="30"/>
          <w:rtl/>
        </w:rPr>
        <w:t xml:space="preserve">    أطلق البيضاوي عليه مصطلح عطف الكل على البعض, وعطف العام على الخاص, ويبدو أن من شرطه أن يكون الخاص من جنس العام كما في قوله تعالى</w:t>
      </w:r>
      <w:r>
        <w:rPr>
          <w:rFonts w:cs="Traditional Arabic"/>
          <w:b/>
          <w:bCs/>
          <w:sz w:val="36"/>
          <w:szCs w:val="36"/>
          <w:rtl/>
        </w:rPr>
        <w:t xml:space="preserve"> </w:t>
      </w:r>
      <w:r>
        <w:rPr>
          <w:rFonts w:cs="Traditional Arabic"/>
          <w:b/>
          <w:bCs/>
          <w:sz w:val="36"/>
          <w:szCs w:val="36"/>
          <w:rtl/>
          <w:lang w:bidi="ar-IQ"/>
        </w:rPr>
        <w:t>(( وَلَقَد آتَيناكَ سَبعا ًمِنَ المَثَانِي وَالقُرآن العَظِيم ))</w:t>
      </w:r>
      <w:r>
        <w:rPr>
          <w:rStyle w:val="FootnoteReference"/>
          <w:rFonts w:cs="Simplified Arabic"/>
          <w:sz w:val="30"/>
          <w:szCs w:val="30"/>
          <w:rtl/>
        </w:rPr>
        <w:t>(</w:t>
      </w:r>
      <w:r>
        <w:rPr>
          <w:rStyle w:val="FootnoteReference"/>
          <w:rFonts w:cs="Simplified Arabic"/>
          <w:sz w:val="30"/>
          <w:szCs w:val="30"/>
          <w:rtl/>
        </w:rPr>
        <w:footnoteReference w:id="494"/>
      </w:r>
      <w:r>
        <w:rPr>
          <w:rStyle w:val="FootnoteReference"/>
          <w:rFonts w:cs="Simplified Arabic"/>
          <w:sz w:val="30"/>
          <w:szCs w:val="30"/>
          <w:rtl/>
        </w:rPr>
        <w:t>)</w:t>
      </w:r>
      <w:r>
        <w:rPr>
          <w:rFonts w:cs="Simplified Arabic"/>
          <w:sz w:val="30"/>
          <w:szCs w:val="30"/>
          <w:rtl/>
        </w:rPr>
        <w:t xml:space="preserve"> فإن فُسِّرت السبع المثاني بالفاتحة او بسبع سور او التوبة او يونس, فيكون قوله </w:t>
      </w:r>
      <w:r>
        <w:rPr>
          <w:rFonts w:cs="Traditional Arabic"/>
          <w:b/>
          <w:bCs/>
          <w:sz w:val="36"/>
          <w:szCs w:val="36"/>
          <w:rtl/>
          <w:lang w:bidi="ar-IQ"/>
        </w:rPr>
        <w:t>((وَالقُرآن العَظِيم))</w:t>
      </w:r>
      <w:r>
        <w:rPr>
          <w:rFonts w:cs="Simplified Arabic"/>
          <w:sz w:val="30"/>
          <w:szCs w:val="30"/>
          <w:rtl/>
        </w:rPr>
        <w:t xml:space="preserve"> من ذكر العام بعد الخاص, باعتبار أن هذه السور جزء من القرآن العظيم ، وإن فُسِّرت السبع المثاني بالاسباع أي الصحائف السبع فيكون قوله </w:t>
      </w:r>
      <w:r>
        <w:rPr>
          <w:rFonts w:cs="Traditional Arabic"/>
          <w:b/>
          <w:bCs/>
          <w:sz w:val="36"/>
          <w:szCs w:val="36"/>
          <w:rtl/>
          <w:lang w:bidi="ar-IQ"/>
        </w:rPr>
        <w:t>((وَالقُرآن العَظِيم))</w:t>
      </w:r>
      <w:r>
        <w:rPr>
          <w:rFonts w:cs="Simplified Arabic"/>
          <w:sz w:val="30"/>
          <w:szCs w:val="30"/>
          <w:rtl/>
        </w:rPr>
        <w:t xml:space="preserve"> من عطف احد الوصفين على الآخر, فالصحائف السبع ليست من القرآن وانما هي منزله على الرسول والقرآن كذلك منزل عليه ، قال البيضاوي ان قوله تعالى </w:t>
      </w:r>
      <w:r>
        <w:rPr>
          <w:rFonts w:cs="Traditional Arabic"/>
          <w:b/>
          <w:bCs/>
          <w:sz w:val="36"/>
          <w:szCs w:val="36"/>
          <w:rtl/>
          <w:lang w:bidi="ar-IQ"/>
        </w:rPr>
        <w:t>(( َالقُرآن العَظِيم))</w:t>
      </w:r>
      <w:r>
        <w:rPr>
          <w:rFonts w:cs="Simplified Arabic"/>
          <w:sz w:val="30"/>
          <w:szCs w:val="30"/>
          <w:rtl/>
        </w:rPr>
        <w:t xml:space="preserve"> (( إن أُريد بالسبع الايات او السور فمن </w:t>
      </w:r>
      <w:r>
        <w:rPr>
          <w:rFonts w:cs="Simplified Arabic"/>
          <w:sz w:val="30"/>
          <w:szCs w:val="30"/>
          <w:rtl/>
        </w:rPr>
        <w:lastRenderedPageBreak/>
        <w:t>عطف الكل على البعض, او العام على الخاص ، وإن اريد به الاسباع فمن عطف احد الوصفين على الآخر ))</w:t>
      </w:r>
      <w:r>
        <w:rPr>
          <w:rStyle w:val="FootnoteReference"/>
          <w:rFonts w:cs="Simplified Arabic"/>
          <w:sz w:val="30"/>
          <w:szCs w:val="30"/>
          <w:rtl/>
        </w:rPr>
        <w:t>(</w:t>
      </w:r>
      <w:r>
        <w:rPr>
          <w:rStyle w:val="FootnoteReference"/>
          <w:rFonts w:cs="Simplified Arabic"/>
          <w:sz w:val="30"/>
          <w:szCs w:val="30"/>
          <w:rtl/>
        </w:rPr>
        <w:footnoteReference w:id="495"/>
      </w:r>
      <w:r>
        <w:rPr>
          <w:rStyle w:val="FootnoteReference"/>
          <w:rFonts w:cs="Simplified Arabic"/>
          <w:sz w:val="30"/>
          <w:szCs w:val="30"/>
          <w:rtl/>
        </w:rPr>
        <w:t>)</w:t>
      </w:r>
      <w:r>
        <w:rPr>
          <w:rFonts w:cs="Simplified Arabic"/>
          <w:sz w:val="30"/>
          <w:szCs w:val="30"/>
          <w:rtl/>
        </w:rPr>
        <w:t xml:space="preserve"> .</w:t>
      </w:r>
    </w:p>
    <w:p w:rsidR="00676633" w:rsidRDefault="00676633" w:rsidP="00676633">
      <w:pPr>
        <w:jc w:val="lowKashida"/>
        <w:rPr>
          <w:rFonts w:cs="Simplified Arabic"/>
          <w:sz w:val="30"/>
          <w:szCs w:val="30"/>
          <w:rtl/>
        </w:rPr>
      </w:pPr>
      <w:r>
        <w:rPr>
          <w:rFonts w:cs="Simplified Arabic"/>
          <w:sz w:val="30"/>
          <w:szCs w:val="30"/>
          <w:rtl/>
        </w:rPr>
        <w:t xml:space="preserve"> </w:t>
      </w:r>
    </w:p>
    <w:p w:rsidR="00676633" w:rsidRDefault="00676633" w:rsidP="00126181">
      <w:pPr>
        <w:numPr>
          <w:ilvl w:val="0"/>
          <w:numId w:val="7"/>
        </w:numPr>
        <w:spacing w:after="0" w:line="240" w:lineRule="auto"/>
        <w:jc w:val="lowKashida"/>
        <w:rPr>
          <w:rFonts w:cs="Simplified Arabic"/>
          <w:b/>
          <w:bCs/>
          <w:sz w:val="32"/>
          <w:szCs w:val="32"/>
          <w:rtl/>
        </w:rPr>
      </w:pPr>
      <w:r>
        <w:rPr>
          <w:rFonts w:cs="Simplified Arabic"/>
          <w:b/>
          <w:bCs/>
          <w:sz w:val="32"/>
          <w:szCs w:val="32"/>
          <w:rtl/>
        </w:rPr>
        <w:t>وضع الظاهر موضع المضمر :</w:t>
      </w:r>
    </w:p>
    <w:p w:rsidR="00676633" w:rsidRDefault="00676633" w:rsidP="00676633">
      <w:pPr>
        <w:ind w:left="360"/>
        <w:jc w:val="lowKashida"/>
        <w:rPr>
          <w:rFonts w:cs="Simplified Arabic"/>
          <w:b/>
          <w:bCs/>
          <w:sz w:val="32"/>
          <w:szCs w:val="32"/>
          <w:rtl/>
        </w:rPr>
      </w:pPr>
    </w:p>
    <w:p w:rsidR="00676633" w:rsidRDefault="00676633" w:rsidP="00676633">
      <w:pPr>
        <w:ind w:firstLine="574"/>
        <w:jc w:val="lowKashida"/>
        <w:rPr>
          <w:rFonts w:cs="Simplified Arabic"/>
          <w:sz w:val="30"/>
          <w:szCs w:val="30"/>
          <w:rtl/>
        </w:rPr>
      </w:pPr>
      <w:r>
        <w:rPr>
          <w:rFonts w:cs="Simplified Arabic"/>
          <w:sz w:val="30"/>
          <w:szCs w:val="30"/>
          <w:rtl/>
        </w:rPr>
        <w:t xml:space="preserve">  أوضح البيضاوي السمة البلاغية لهذا النوع من الاطناب ودلالته الشاملة مصرحاً بمصطلحه, كما في تفسيره لقوله تعالى</w:t>
      </w:r>
      <w:r>
        <w:rPr>
          <w:rFonts w:cs="Traditional Arabic"/>
          <w:b/>
          <w:bCs/>
          <w:sz w:val="36"/>
          <w:szCs w:val="36"/>
          <w:rtl/>
          <w:lang w:bidi="ar-IQ"/>
        </w:rPr>
        <w:t>((وَمَن يَتَوَلَّ اللهَ وَرَسُولَهُ وَالَّذِينَ امَنُوا فَإِنَّ حِزبَ اللهِ هُمُ الغَالِبُونَ))</w:t>
      </w:r>
      <w:r>
        <w:rPr>
          <w:rStyle w:val="FootnoteReference"/>
          <w:rFonts w:cs="Simplified Arabic"/>
          <w:sz w:val="30"/>
          <w:szCs w:val="30"/>
          <w:rtl/>
        </w:rPr>
        <w:t>(</w:t>
      </w:r>
      <w:r>
        <w:rPr>
          <w:rStyle w:val="FootnoteReference"/>
          <w:rFonts w:cs="Simplified Arabic"/>
          <w:sz w:val="30"/>
          <w:szCs w:val="30"/>
          <w:rtl/>
        </w:rPr>
        <w:footnoteReference w:id="496"/>
      </w:r>
      <w:r>
        <w:rPr>
          <w:rStyle w:val="FootnoteReference"/>
          <w:rFonts w:cs="Simplified Arabic"/>
          <w:sz w:val="30"/>
          <w:szCs w:val="30"/>
          <w:rtl/>
        </w:rPr>
        <w:t>)</w:t>
      </w:r>
      <w:r>
        <w:rPr>
          <w:rFonts w:cs="Simplified Arabic"/>
          <w:sz w:val="30"/>
          <w:szCs w:val="30"/>
          <w:rtl/>
        </w:rPr>
        <w:t>(( أي فإنهم هم الغالبون, ولكن وضع الظاهر موضع المضمر تنبيهاً على البرهان عليه فكأنه قيل : ومن يتول هؤلاء فهم حزب الله وحزب الله هم الغالبون ، وتنويهاً بذكرهم, وتعظيماً لشأنهم ,وتشريفاً لهم بهذا الاسم ، وتعريضاً لمن يوالي غير هؤلاء بأنه حزب الشيطان ))</w:t>
      </w:r>
      <w:r>
        <w:rPr>
          <w:rStyle w:val="FootnoteReference"/>
          <w:rFonts w:cs="Simplified Arabic"/>
          <w:sz w:val="30"/>
          <w:szCs w:val="30"/>
          <w:rtl/>
        </w:rPr>
        <w:t>(</w:t>
      </w:r>
      <w:r>
        <w:rPr>
          <w:rStyle w:val="FootnoteReference"/>
          <w:rFonts w:cs="Simplified Arabic"/>
          <w:sz w:val="30"/>
          <w:szCs w:val="30"/>
          <w:rtl/>
        </w:rPr>
        <w:footnoteReference w:id="497"/>
      </w:r>
      <w:r>
        <w:rPr>
          <w:rStyle w:val="FootnoteReference"/>
          <w:rFonts w:cs="Simplified Arabic"/>
          <w:sz w:val="30"/>
          <w:szCs w:val="30"/>
          <w:rtl/>
        </w:rPr>
        <w:t>)</w:t>
      </w:r>
      <w:r>
        <w:rPr>
          <w:rFonts w:cs="Simplified Arabic"/>
          <w:sz w:val="30"/>
          <w:szCs w:val="30"/>
          <w:rtl/>
        </w:rPr>
        <w:t>.</w:t>
      </w:r>
    </w:p>
    <w:p w:rsidR="00676633" w:rsidRDefault="00676633" w:rsidP="00676633">
      <w:pPr>
        <w:ind w:firstLine="574"/>
        <w:jc w:val="lowKashida"/>
        <w:rPr>
          <w:rFonts w:cs="Simplified Arabic"/>
          <w:sz w:val="30"/>
          <w:szCs w:val="30"/>
          <w:rtl/>
        </w:rPr>
      </w:pPr>
      <w:r>
        <w:rPr>
          <w:rFonts w:cs="Simplified Arabic"/>
          <w:sz w:val="30"/>
          <w:szCs w:val="30"/>
          <w:rtl/>
        </w:rPr>
        <w:t>فهنا ذكر البيضاوي من دلالات وضع المظهر موضع المضمر: التنبيه، والتنويه، والتعظيم، والتشريف، والتعريض, وهذا يدل على وقوفه على دلالات ومعاني هذا اللون من الاطناب.</w:t>
      </w:r>
    </w:p>
    <w:p w:rsidR="00676633" w:rsidRDefault="00676633" w:rsidP="00676633">
      <w:pPr>
        <w:ind w:firstLine="574"/>
        <w:jc w:val="lowKashida"/>
        <w:rPr>
          <w:rFonts w:cs="Simplified Arabic"/>
          <w:sz w:val="30"/>
          <w:szCs w:val="30"/>
          <w:rtl/>
        </w:rPr>
      </w:pPr>
    </w:p>
    <w:p w:rsidR="00676633" w:rsidRDefault="00676633" w:rsidP="00676633">
      <w:pPr>
        <w:jc w:val="lowKashida"/>
        <w:rPr>
          <w:rFonts w:cs="Simplified Arabic"/>
          <w:b/>
          <w:bCs/>
          <w:sz w:val="6"/>
          <w:szCs w:val="6"/>
          <w:rtl/>
        </w:rPr>
      </w:pPr>
    </w:p>
    <w:p w:rsidR="00676633" w:rsidRDefault="00676633" w:rsidP="00126181">
      <w:pPr>
        <w:numPr>
          <w:ilvl w:val="0"/>
          <w:numId w:val="7"/>
        </w:numPr>
        <w:spacing w:after="0" w:line="240" w:lineRule="auto"/>
        <w:jc w:val="lowKashida"/>
        <w:rPr>
          <w:rFonts w:cs="Simplified Arabic"/>
          <w:b/>
          <w:bCs/>
          <w:sz w:val="32"/>
          <w:szCs w:val="32"/>
          <w:rtl/>
        </w:rPr>
      </w:pPr>
      <w:r>
        <w:rPr>
          <w:rFonts w:cs="Simplified Arabic"/>
          <w:b/>
          <w:bCs/>
          <w:sz w:val="32"/>
          <w:szCs w:val="32"/>
          <w:rtl/>
        </w:rPr>
        <w:t>وضع المضمر موضع المُظهر :</w:t>
      </w:r>
    </w:p>
    <w:p w:rsidR="00676633" w:rsidRDefault="00676633" w:rsidP="00676633">
      <w:pPr>
        <w:ind w:left="360"/>
        <w:jc w:val="lowKashida"/>
        <w:rPr>
          <w:rFonts w:cs="Simplified Arabic"/>
          <w:b/>
          <w:bCs/>
          <w:sz w:val="32"/>
          <w:szCs w:val="32"/>
          <w:rtl/>
        </w:rPr>
      </w:pPr>
    </w:p>
    <w:p w:rsidR="00676633" w:rsidRDefault="00676633" w:rsidP="00676633">
      <w:pPr>
        <w:ind w:firstLine="574"/>
        <w:jc w:val="lowKashida"/>
        <w:rPr>
          <w:rFonts w:cs="Simplified Arabic"/>
          <w:sz w:val="30"/>
          <w:szCs w:val="30"/>
          <w:rtl/>
        </w:rPr>
      </w:pPr>
      <w:r>
        <w:rPr>
          <w:rFonts w:cs="Simplified Arabic"/>
          <w:sz w:val="30"/>
          <w:szCs w:val="30"/>
          <w:rtl/>
        </w:rPr>
        <w:lastRenderedPageBreak/>
        <w:t xml:space="preserve"> فصَّل البيضاوي فيه القول وعلله في أثناء تفسيره لقوله تعالى (( </w:t>
      </w:r>
      <w:r>
        <w:rPr>
          <w:rFonts w:cs="Traditional Arabic"/>
          <w:b/>
          <w:bCs/>
          <w:sz w:val="36"/>
          <w:szCs w:val="36"/>
          <w:rtl/>
          <w:lang w:bidi="ar-IQ"/>
        </w:rPr>
        <w:t>إِن هِيَ إِلاَّ حَيَاتُنَا الدُنيَا</w:t>
      </w:r>
      <w:r>
        <w:rPr>
          <w:rFonts w:cs="Simplified Arabic"/>
          <w:sz w:val="30"/>
          <w:szCs w:val="30"/>
          <w:rtl/>
        </w:rPr>
        <w:t xml:space="preserve"> ))</w:t>
      </w:r>
      <w:r>
        <w:rPr>
          <w:rStyle w:val="FootnoteReference"/>
          <w:rFonts w:cs="Simplified Arabic"/>
          <w:sz w:val="30"/>
          <w:szCs w:val="30"/>
          <w:rtl/>
        </w:rPr>
        <w:t>(</w:t>
      </w:r>
      <w:r>
        <w:rPr>
          <w:rStyle w:val="FootnoteReference"/>
          <w:rFonts w:cs="Simplified Arabic"/>
          <w:sz w:val="30"/>
          <w:szCs w:val="30"/>
          <w:rtl/>
        </w:rPr>
        <w:footnoteReference w:id="498"/>
      </w:r>
      <w:r>
        <w:rPr>
          <w:rStyle w:val="FootnoteReference"/>
          <w:rFonts w:cs="Simplified Arabic"/>
          <w:sz w:val="30"/>
          <w:szCs w:val="30"/>
          <w:rtl/>
        </w:rPr>
        <w:t>)</w:t>
      </w:r>
      <w:r>
        <w:rPr>
          <w:rFonts w:cs="Simplified Arabic"/>
          <w:sz w:val="30"/>
          <w:szCs w:val="30"/>
          <w:rtl/>
        </w:rPr>
        <w:t xml:space="preserve"> قال:(( اصله إن الحياة الا حياتنا الدنيا ، فاقيم الضمير مقام الاولى لدلالة الثانية عليها حذراً عن التكرير وأشعاراً بان تعيينها مغن عن التصريح بها كقوله : </w:t>
      </w:r>
    </w:p>
    <w:p w:rsidR="00676633" w:rsidRDefault="00676633" w:rsidP="00676633">
      <w:pPr>
        <w:ind w:firstLine="574"/>
        <w:jc w:val="lowKashida"/>
        <w:rPr>
          <w:rFonts w:cs="Simplified Arabic"/>
          <w:sz w:val="30"/>
          <w:szCs w:val="30"/>
          <w:rtl/>
        </w:rPr>
      </w:pPr>
      <w:r>
        <w:rPr>
          <w:rFonts w:cs="Simplified Arabic"/>
          <w:sz w:val="30"/>
          <w:szCs w:val="30"/>
          <w:rtl/>
        </w:rPr>
        <w:t xml:space="preserve">                        هي النفسُ ما حمَّلتها تتحمل</w:t>
      </w:r>
      <w:r>
        <w:rPr>
          <w:rStyle w:val="FootnoteReference"/>
          <w:rFonts w:cs="Simplified Arabic"/>
          <w:sz w:val="30"/>
          <w:szCs w:val="30"/>
          <w:rtl/>
        </w:rPr>
        <w:t>(</w:t>
      </w:r>
      <w:r>
        <w:rPr>
          <w:rStyle w:val="FootnoteReference"/>
          <w:rFonts w:cs="Simplified Arabic"/>
          <w:sz w:val="30"/>
          <w:szCs w:val="30"/>
          <w:rtl/>
        </w:rPr>
        <w:footnoteReference w:id="499"/>
      </w:r>
      <w:r>
        <w:rPr>
          <w:rStyle w:val="FootnoteReference"/>
          <w:rFonts w:cs="Simplified Arabic"/>
          <w:sz w:val="30"/>
          <w:szCs w:val="30"/>
          <w:rtl/>
        </w:rPr>
        <w:t>)</w:t>
      </w:r>
      <w:r>
        <w:rPr>
          <w:rFonts w:cs="Simplified Arabic"/>
          <w:sz w:val="30"/>
          <w:szCs w:val="30"/>
          <w:rtl/>
        </w:rPr>
        <w:t xml:space="preserve">  </w:t>
      </w:r>
    </w:p>
    <w:p w:rsidR="00676633" w:rsidRDefault="00676633" w:rsidP="00676633">
      <w:pPr>
        <w:jc w:val="lowKashida"/>
        <w:rPr>
          <w:rFonts w:cs="Simplified Arabic"/>
          <w:sz w:val="30"/>
          <w:szCs w:val="30"/>
          <w:rtl/>
        </w:rPr>
      </w:pPr>
      <w:r>
        <w:rPr>
          <w:rFonts w:cs="Simplified Arabic"/>
          <w:sz w:val="30"/>
          <w:szCs w:val="30"/>
          <w:rtl/>
        </w:rPr>
        <w:t>ومعناه لاحياة الا هذه الحياة ...))</w:t>
      </w:r>
      <w:r>
        <w:rPr>
          <w:rStyle w:val="FootnoteReference"/>
          <w:rFonts w:cs="Simplified Arabic"/>
          <w:sz w:val="30"/>
          <w:szCs w:val="30"/>
          <w:rtl/>
        </w:rPr>
        <w:t>(</w:t>
      </w:r>
      <w:r>
        <w:rPr>
          <w:rStyle w:val="FootnoteReference"/>
          <w:rFonts w:cs="Simplified Arabic"/>
          <w:sz w:val="30"/>
          <w:szCs w:val="30"/>
          <w:rtl/>
        </w:rPr>
        <w:footnoteReference w:id="500"/>
      </w:r>
      <w:r>
        <w:rPr>
          <w:rStyle w:val="FootnoteReference"/>
          <w:rFonts w:cs="Simplified Arabic"/>
          <w:sz w:val="30"/>
          <w:szCs w:val="30"/>
          <w:rtl/>
        </w:rPr>
        <w:t>)</w:t>
      </w:r>
      <w:r>
        <w:rPr>
          <w:rFonts w:cs="Simplified Arabic"/>
          <w:sz w:val="30"/>
          <w:szCs w:val="30"/>
          <w:rtl/>
        </w:rPr>
        <w:t>.</w:t>
      </w:r>
    </w:p>
    <w:p w:rsidR="00676633" w:rsidRDefault="00676633" w:rsidP="00676633">
      <w:pPr>
        <w:ind w:firstLine="574"/>
        <w:jc w:val="lowKashida"/>
        <w:rPr>
          <w:rFonts w:cs="Simplified Arabic"/>
          <w:sz w:val="30"/>
          <w:szCs w:val="30"/>
          <w:rtl/>
        </w:rPr>
      </w:pPr>
      <w:r>
        <w:rPr>
          <w:rFonts w:cs="Simplified Arabic"/>
          <w:sz w:val="30"/>
          <w:szCs w:val="30"/>
          <w:rtl/>
        </w:rPr>
        <w:t>الذي يتضح من نص المفسر أن وضع المضمر موضع المظهر يدل فيه المظهر على المضمر ومعناه ، وفائدة هذا النوع من الاطناب تجنب التكرار المخل ، والاشعار بالمعنى المراد والذي يساعد عليه هو المظهر الذي يذكر بعد المضمر .</w:t>
      </w:r>
    </w:p>
    <w:p w:rsidR="00676633" w:rsidRDefault="00676633" w:rsidP="00676633">
      <w:pPr>
        <w:ind w:firstLine="574"/>
        <w:jc w:val="lowKashida"/>
        <w:rPr>
          <w:rFonts w:cs="Simplified Arabic"/>
          <w:sz w:val="30"/>
          <w:szCs w:val="30"/>
          <w:rtl/>
        </w:rPr>
      </w:pPr>
      <w:r>
        <w:rPr>
          <w:rFonts w:cs="Simplified Arabic"/>
          <w:sz w:val="30"/>
          <w:szCs w:val="30"/>
          <w:rtl/>
        </w:rPr>
        <w:t xml:space="preserve"> </w:t>
      </w:r>
    </w:p>
    <w:p w:rsidR="00676633" w:rsidRDefault="00676633" w:rsidP="00676633">
      <w:pPr>
        <w:jc w:val="lowKashida"/>
        <w:rPr>
          <w:rFonts w:cs="Simplified Arabic"/>
          <w:b/>
          <w:bCs/>
          <w:sz w:val="6"/>
          <w:szCs w:val="6"/>
          <w:rtl/>
        </w:rPr>
      </w:pPr>
    </w:p>
    <w:p w:rsidR="00676633" w:rsidRDefault="00676633" w:rsidP="00676633">
      <w:pPr>
        <w:jc w:val="lowKashida"/>
        <w:rPr>
          <w:rFonts w:cs="Simplified Arabic"/>
          <w:b/>
          <w:bCs/>
          <w:sz w:val="32"/>
          <w:szCs w:val="32"/>
          <w:rtl/>
        </w:rPr>
      </w:pPr>
      <w:r>
        <w:rPr>
          <w:rFonts w:cs="Simplified Arabic"/>
          <w:b/>
          <w:bCs/>
          <w:sz w:val="32"/>
          <w:szCs w:val="32"/>
          <w:rtl/>
        </w:rPr>
        <w:t>7- الاعتراض :</w:t>
      </w:r>
    </w:p>
    <w:p w:rsidR="00676633" w:rsidRDefault="00676633" w:rsidP="00676633">
      <w:pPr>
        <w:ind w:firstLine="574"/>
        <w:jc w:val="lowKashida"/>
        <w:rPr>
          <w:rFonts w:cs="Simplified Arabic"/>
          <w:sz w:val="30"/>
          <w:szCs w:val="30"/>
          <w:rtl/>
        </w:rPr>
      </w:pPr>
      <w:r>
        <w:rPr>
          <w:rFonts w:cs="Simplified Arabic"/>
          <w:sz w:val="30"/>
          <w:szCs w:val="30"/>
          <w:rtl/>
        </w:rPr>
        <w:t xml:space="preserve"> تحدث البيضاوي عن دلالاته في النص القرآني</w:t>
      </w:r>
      <w:r>
        <w:rPr>
          <w:rStyle w:val="FootnoteReference"/>
          <w:rFonts w:cs="Simplified Arabic"/>
          <w:sz w:val="30"/>
          <w:szCs w:val="30"/>
          <w:rtl/>
        </w:rPr>
        <w:t>(</w:t>
      </w:r>
      <w:r>
        <w:rPr>
          <w:rStyle w:val="FootnoteReference"/>
          <w:rFonts w:cs="Simplified Arabic"/>
          <w:sz w:val="30"/>
          <w:szCs w:val="30"/>
          <w:rtl/>
        </w:rPr>
        <w:footnoteReference w:id="501"/>
      </w:r>
      <w:r>
        <w:rPr>
          <w:rStyle w:val="FootnoteReference"/>
          <w:rFonts w:cs="Simplified Arabic"/>
          <w:sz w:val="30"/>
          <w:szCs w:val="30"/>
          <w:rtl/>
        </w:rPr>
        <w:t>)</w:t>
      </w:r>
      <w:r>
        <w:rPr>
          <w:rFonts w:cs="Simplified Arabic"/>
          <w:sz w:val="30"/>
          <w:szCs w:val="30"/>
          <w:rtl/>
        </w:rPr>
        <w:t xml:space="preserve">, ففي قوله تعالى </w:t>
      </w:r>
      <w:r>
        <w:rPr>
          <w:rFonts w:cs="Traditional Arabic"/>
          <w:b/>
          <w:bCs/>
          <w:sz w:val="36"/>
          <w:szCs w:val="36"/>
          <w:rtl/>
          <w:lang w:bidi="ar-IQ"/>
        </w:rPr>
        <w:t>(( فَإِن لَم تَفعَلُوا وَلَن تَفعَلُوا فَاتَّقُوا النَارَ الَّتِي وَقُودُهَا النَاسُ وَالحِجَارَةُ ))</w:t>
      </w:r>
      <w:r>
        <w:rPr>
          <w:rStyle w:val="FootnoteReference"/>
          <w:rFonts w:cs="Simplified Arabic"/>
          <w:sz w:val="30"/>
          <w:szCs w:val="30"/>
          <w:rtl/>
        </w:rPr>
        <w:t>(</w:t>
      </w:r>
      <w:r>
        <w:rPr>
          <w:rStyle w:val="FootnoteReference"/>
          <w:rFonts w:cs="Simplified Arabic"/>
          <w:sz w:val="30"/>
          <w:szCs w:val="30"/>
          <w:rtl/>
        </w:rPr>
        <w:footnoteReference w:id="502"/>
      </w:r>
      <w:r>
        <w:rPr>
          <w:rStyle w:val="FootnoteReference"/>
          <w:rFonts w:cs="Simplified Arabic"/>
          <w:sz w:val="30"/>
          <w:szCs w:val="30"/>
          <w:rtl/>
        </w:rPr>
        <w:t>)</w:t>
      </w:r>
      <w:r>
        <w:rPr>
          <w:rFonts w:cs="Simplified Arabic"/>
          <w:sz w:val="30"/>
          <w:szCs w:val="30"/>
          <w:rtl/>
        </w:rPr>
        <w:t xml:space="preserve">، فقوله </w:t>
      </w:r>
      <w:r>
        <w:rPr>
          <w:rFonts w:cs="Traditional Arabic"/>
          <w:b/>
          <w:bCs/>
          <w:sz w:val="36"/>
          <w:szCs w:val="36"/>
          <w:rtl/>
          <w:lang w:bidi="ar-IQ"/>
        </w:rPr>
        <w:t>((لَن تَفعَلُوا))</w:t>
      </w:r>
      <w:r>
        <w:rPr>
          <w:rFonts w:cs="Simplified Arabic"/>
          <w:sz w:val="30"/>
          <w:szCs w:val="30"/>
          <w:rtl/>
        </w:rPr>
        <w:t xml:space="preserve"> جملة اعتراضية وقعت بين الشرط وجوابه لتدل على ان الله سبحانه وتعالى لم يكن شاكاً في عجزهم بدليل انه (( صدر الشرطية (بإن) التي للشك والحال يقتضي ( إذا ) الذي </w:t>
      </w:r>
      <w:r>
        <w:rPr>
          <w:rFonts w:cs="Simplified Arabic"/>
          <w:sz w:val="30"/>
          <w:szCs w:val="30"/>
          <w:rtl/>
        </w:rPr>
        <w:lastRenderedPageBreak/>
        <w:t>للوجوب فان القائل سبحانه وتعالى لم يكن شاكاً في عجزهم ، ولذلك نفى اتيانهم معترضاً بين الشرط والجزاء تهكماً بهم او خطاباً معهم على حسب ظنهم ، فان العجز قبل التامل لم يكن محققاً عندهم ))</w:t>
      </w:r>
      <w:r>
        <w:rPr>
          <w:rStyle w:val="FootnoteReference"/>
          <w:rFonts w:cs="Simplified Arabic"/>
          <w:sz w:val="30"/>
          <w:szCs w:val="30"/>
          <w:rtl/>
        </w:rPr>
        <w:t>(</w:t>
      </w:r>
      <w:r>
        <w:rPr>
          <w:rStyle w:val="FootnoteReference"/>
          <w:rFonts w:cs="Simplified Arabic"/>
          <w:sz w:val="30"/>
          <w:szCs w:val="30"/>
          <w:rtl/>
        </w:rPr>
        <w:footnoteReference w:id="503"/>
      </w:r>
      <w:r>
        <w:rPr>
          <w:rStyle w:val="FootnoteReference"/>
          <w:rFonts w:cs="Simplified Arabic"/>
          <w:sz w:val="30"/>
          <w:szCs w:val="30"/>
          <w:rtl/>
        </w:rPr>
        <w:t>)</w:t>
      </w:r>
      <w:r>
        <w:rPr>
          <w:rFonts w:cs="Simplified Arabic"/>
          <w:sz w:val="30"/>
          <w:szCs w:val="30"/>
          <w:rtl/>
        </w:rPr>
        <w:t>.</w:t>
      </w:r>
    </w:p>
    <w:p w:rsidR="00676633" w:rsidRDefault="00676633" w:rsidP="00676633">
      <w:pPr>
        <w:ind w:firstLine="574"/>
        <w:jc w:val="lowKashida"/>
        <w:rPr>
          <w:rFonts w:cs="Simplified Arabic"/>
          <w:sz w:val="30"/>
          <w:szCs w:val="30"/>
          <w:rtl/>
        </w:rPr>
      </w:pPr>
      <w:r>
        <w:rPr>
          <w:rFonts w:cs="Simplified Arabic"/>
          <w:sz w:val="30"/>
          <w:szCs w:val="30"/>
          <w:rtl/>
        </w:rPr>
        <w:t xml:space="preserve"> </w:t>
      </w:r>
    </w:p>
    <w:p w:rsidR="00676633" w:rsidRDefault="00676633" w:rsidP="00676633">
      <w:pPr>
        <w:jc w:val="lowKashida"/>
        <w:rPr>
          <w:rFonts w:cs="Simplified Arabic"/>
          <w:b/>
          <w:bCs/>
          <w:sz w:val="6"/>
          <w:szCs w:val="6"/>
          <w:rtl/>
        </w:rPr>
      </w:pPr>
    </w:p>
    <w:p w:rsidR="00676633" w:rsidRDefault="00676633" w:rsidP="00676633">
      <w:pPr>
        <w:jc w:val="lowKashida"/>
        <w:rPr>
          <w:rFonts w:cs="Simplified Arabic"/>
          <w:b/>
          <w:bCs/>
          <w:sz w:val="32"/>
          <w:szCs w:val="32"/>
          <w:rtl/>
        </w:rPr>
      </w:pPr>
      <w:r>
        <w:rPr>
          <w:rFonts w:cs="Simplified Arabic"/>
          <w:b/>
          <w:bCs/>
          <w:sz w:val="32"/>
          <w:szCs w:val="32"/>
          <w:rtl/>
        </w:rPr>
        <w:t>8- الاطناب بالبسط :</w:t>
      </w:r>
    </w:p>
    <w:p w:rsidR="00676633" w:rsidRDefault="00676633" w:rsidP="00676633">
      <w:pPr>
        <w:ind w:firstLine="574"/>
        <w:jc w:val="lowKashida"/>
        <w:rPr>
          <w:rFonts w:cs="Simplified Arabic"/>
          <w:sz w:val="28"/>
          <w:szCs w:val="28"/>
          <w:rtl/>
        </w:rPr>
      </w:pPr>
      <w:r>
        <w:rPr>
          <w:rFonts w:cs="Simplified Arabic"/>
          <w:sz w:val="30"/>
          <w:szCs w:val="30"/>
          <w:rtl/>
        </w:rPr>
        <w:t xml:space="preserve"> لم يصرح البيضاوي بمصطلحه ولكنه اشار الى سمته, واثره في الدلالة, وسمته في علم الكلام, وذلك في أثناء تفسيره لقوله تعالى</w:t>
      </w:r>
      <w:r>
        <w:rPr>
          <w:rFonts w:cs="Simplified Arabic"/>
          <w:sz w:val="28"/>
          <w:szCs w:val="28"/>
          <w:rtl/>
        </w:rPr>
        <w:t xml:space="preserve"> </w:t>
      </w:r>
      <w:r>
        <w:rPr>
          <w:rFonts w:cs="Traditional Arabic"/>
          <w:b/>
          <w:bCs/>
          <w:sz w:val="36"/>
          <w:szCs w:val="36"/>
          <w:rtl/>
          <w:lang w:bidi="ar-IQ"/>
        </w:rPr>
        <w:t>(( إِنَّ فِي خَلقِ السَمَوَاتِ وَالأَرضِ وَإختِلاَفِ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لأَيَاتٍ لِقَومٍ يَعقِلُونَ</w:t>
      </w:r>
      <w:r>
        <w:rPr>
          <w:rFonts w:cs="Traditional Arabic"/>
          <w:b/>
          <w:bCs/>
          <w:sz w:val="34"/>
          <w:szCs w:val="34"/>
          <w:rtl/>
          <w:lang w:bidi="ar-IQ"/>
        </w:rPr>
        <w:t>))</w:t>
      </w:r>
      <w:r>
        <w:rPr>
          <w:rStyle w:val="FootnoteReference"/>
          <w:rFonts w:cs="Simplified Arabic"/>
          <w:rtl/>
        </w:rPr>
        <w:t>(</w:t>
      </w:r>
      <w:r>
        <w:rPr>
          <w:rStyle w:val="FootnoteReference"/>
          <w:rFonts w:cs="Simplified Arabic"/>
          <w:rtl/>
        </w:rPr>
        <w:footnoteReference w:id="504"/>
      </w:r>
      <w:r>
        <w:rPr>
          <w:rStyle w:val="FootnoteReference"/>
          <w:rFonts w:cs="Simplified Arabic"/>
          <w:rtl/>
        </w:rPr>
        <w:t>)</w:t>
      </w:r>
      <w:r>
        <w:rPr>
          <w:rFonts w:cs="Simplified Arabic"/>
          <w:sz w:val="28"/>
          <w:szCs w:val="28"/>
          <w:rtl/>
        </w:rPr>
        <w:t>.</w:t>
      </w:r>
    </w:p>
    <w:p w:rsidR="00676633" w:rsidRDefault="00676633" w:rsidP="00676633">
      <w:pPr>
        <w:ind w:firstLine="574"/>
        <w:jc w:val="lowKashida"/>
        <w:rPr>
          <w:rFonts w:cs="Simplified Arabic"/>
          <w:sz w:val="30"/>
          <w:szCs w:val="30"/>
          <w:rtl/>
        </w:rPr>
      </w:pPr>
      <w:r>
        <w:rPr>
          <w:rFonts w:cs="Simplified Arabic"/>
          <w:sz w:val="30"/>
          <w:szCs w:val="30"/>
          <w:rtl/>
        </w:rPr>
        <w:t xml:space="preserve">قال المفسر: (( واعلم أن دلالة هذه الآيات على وجود الاله ووحدته من وجوه كثيرة يطول شرحها مفصلاً ، والكلام المجمل انها امور ممكنة وجد كل منها بوجه مخصوص من وجوه محتملة و انحاء مختلفة ، اذ كان من الجائز مثلاً ان لاتتحرك السماوات او بعضها كالارض وان تتحرك بعكس حركاتها وبحيث تصير المنطقة دائرة مارة بالقطبين وان لايكون لها اوج وحضيض اصلاً ، او على هذا الوجه لبساطتها وتساوي اجزاءها فلا بد لها من موجد قادر حكيم يوجدها على ما تستدعيه حكمته وتقتضيه مشيئته متعالياً عن معارضة غيره اذ لوكان معه إله يقدر على ما يقدر عليه الآخر فان توافقت ارادتهما فالفعل ان كان لهما لزم اجتماع مؤثرين على اثر واحد وان كان لاحدهما لزم ترجيح الفاعل بلا مرجح وعجز الآخر المنافي لالهيته وان اختلفت لزم التمانع والتطارد كما اشار </w:t>
      </w:r>
      <w:r>
        <w:rPr>
          <w:rFonts w:cs="Simplified Arabic"/>
          <w:sz w:val="30"/>
          <w:szCs w:val="30"/>
          <w:rtl/>
        </w:rPr>
        <w:lastRenderedPageBreak/>
        <w:t xml:space="preserve">اليه بقوله تعالى </w:t>
      </w:r>
      <w:r>
        <w:rPr>
          <w:rFonts w:cs="Traditional Arabic"/>
          <w:b/>
          <w:bCs/>
          <w:sz w:val="34"/>
          <w:szCs w:val="34"/>
          <w:rtl/>
          <w:lang w:bidi="ar-IQ"/>
        </w:rPr>
        <w:t xml:space="preserve">(( </w:t>
      </w:r>
      <w:r>
        <w:rPr>
          <w:rFonts w:cs="Traditional Arabic"/>
          <w:b/>
          <w:bCs/>
          <w:sz w:val="36"/>
          <w:szCs w:val="36"/>
          <w:rtl/>
          <w:lang w:bidi="ar-IQ"/>
        </w:rPr>
        <w:t>لَو كَانَ فِيهمَا آلِهَةٌ إِلاَّ الله لَفَسَدَتَا</w:t>
      </w:r>
      <w:r>
        <w:rPr>
          <w:rFonts w:cs="Traditional Arabic"/>
          <w:b/>
          <w:bCs/>
          <w:sz w:val="34"/>
          <w:szCs w:val="34"/>
          <w:rtl/>
          <w:lang w:bidi="ar-IQ"/>
        </w:rPr>
        <w:t xml:space="preserve"> ))</w:t>
      </w:r>
      <w:r>
        <w:rPr>
          <w:rStyle w:val="FootnoteReference"/>
          <w:rFonts w:cs="Simplified Arabic"/>
          <w:rtl/>
        </w:rPr>
        <w:t>(</w:t>
      </w:r>
      <w:r>
        <w:rPr>
          <w:rStyle w:val="FootnoteReference"/>
          <w:rFonts w:cs="Simplified Arabic"/>
          <w:rtl/>
        </w:rPr>
        <w:footnoteReference w:id="505"/>
      </w:r>
      <w:r>
        <w:rPr>
          <w:rStyle w:val="FootnoteReference"/>
          <w:rFonts w:cs="Simplified Arabic"/>
          <w:rtl/>
        </w:rPr>
        <w:t>)</w:t>
      </w:r>
      <w:r>
        <w:rPr>
          <w:rFonts w:cs="Simplified Arabic"/>
          <w:sz w:val="28"/>
          <w:szCs w:val="28"/>
          <w:rtl/>
        </w:rPr>
        <w:t xml:space="preserve"> ، </w:t>
      </w:r>
      <w:r>
        <w:rPr>
          <w:rFonts w:cs="Simplified Arabic"/>
          <w:sz w:val="30"/>
          <w:szCs w:val="30"/>
          <w:rtl/>
        </w:rPr>
        <w:t>وفي الآية تنبيه على شرف علم الكلام وأهله وحث على البحث والنظر فيه ))</w:t>
      </w:r>
      <w:r>
        <w:rPr>
          <w:rStyle w:val="FootnoteReference"/>
          <w:rFonts w:cs="Simplified Arabic"/>
          <w:sz w:val="30"/>
          <w:szCs w:val="30"/>
          <w:rtl/>
        </w:rPr>
        <w:t>(</w:t>
      </w:r>
      <w:r>
        <w:rPr>
          <w:rStyle w:val="FootnoteReference"/>
          <w:rFonts w:cs="Simplified Arabic"/>
          <w:sz w:val="30"/>
          <w:szCs w:val="30"/>
          <w:rtl/>
        </w:rPr>
        <w:footnoteReference w:id="506"/>
      </w:r>
      <w:r>
        <w:rPr>
          <w:rStyle w:val="FootnoteReference"/>
          <w:rFonts w:cs="Simplified Arabic"/>
          <w:sz w:val="30"/>
          <w:szCs w:val="30"/>
          <w:rtl/>
        </w:rPr>
        <w:t>)</w:t>
      </w:r>
      <w:r>
        <w:rPr>
          <w:rFonts w:cs="Simplified Arabic"/>
          <w:sz w:val="30"/>
          <w:szCs w:val="30"/>
          <w:rtl/>
        </w:rPr>
        <w:t>.</w:t>
      </w:r>
    </w:p>
    <w:p w:rsidR="00676633" w:rsidRDefault="00676633" w:rsidP="00676633">
      <w:pPr>
        <w:ind w:firstLine="574"/>
        <w:jc w:val="lowKashida"/>
        <w:rPr>
          <w:rFonts w:cs="Simplified Arabic"/>
          <w:sz w:val="28"/>
          <w:szCs w:val="28"/>
          <w:rtl/>
        </w:rPr>
      </w:pPr>
      <w:r>
        <w:rPr>
          <w:rFonts w:cs="Simplified Arabic"/>
          <w:sz w:val="30"/>
          <w:szCs w:val="30"/>
          <w:rtl/>
        </w:rPr>
        <w:t xml:space="preserve">  فالمراد من الاطناب بالبسط (( الاطناب بتكثير الجمل والآية ... اطنب فيها ابلغ الاطناب لكون الخطاب مع الثقلين ، وفي كل عصر وحين ، للعالم منهم والجاهل ، و الموافق منهم والمنافق ))</w:t>
      </w:r>
      <w:r>
        <w:rPr>
          <w:rStyle w:val="FootnoteReference"/>
          <w:rFonts w:cs="Simplified Arabic"/>
          <w:sz w:val="30"/>
          <w:szCs w:val="30"/>
          <w:rtl/>
        </w:rPr>
        <w:t>(</w:t>
      </w:r>
      <w:r>
        <w:rPr>
          <w:rStyle w:val="FootnoteReference"/>
          <w:rFonts w:cs="Simplified Arabic"/>
          <w:sz w:val="30"/>
          <w:szCs w:val="30"/>
          <w:rtl/>
        </w:rPr>
        <w:footnoteReference w:id="507"/>
      </w:r>
      <w:r>
        <w:rPr>
          <w:rStyle w:val="FootnoteReference"/>
          <w:rFonts w:cs="Simplified Arabic"/>
          <w:sz w:val="30"/>
          <w:szCs w:val="30"/>
          <w:rtl/>
        </w:rPr>
        <w:t>)</w:t>
      </w:r>
      <w:r>
        <w:rPr>
          <w:rFonts w:cs="Simplified Arabic"/>
          <w:sz w:val="28"/>
          <w:szCs w:val="28"/>
          <w:rtl/>
        </w:rPr>
        <w:t>.</w:t>
      </w:r>
    </w:p>
    <w:p w:rsidR="00676633" w:rsidRDefault="00676633" w:rsidP="00676633">
      <w:pPr>
        <w:ind w:firstLine="574"/>
        <w:jc w:val="lowKashida"/>
        <w:rPr>
          <w:rFonts w:cs="Simplified Arabic"/>
          <w:sz w:val="28"/>
          <w:szCs w:val="28"/>
          <w:rtl/>
        </w:rPr>
      </w:pPr>
    </w:p>
    <w:p w:rsidR="00676633" w:rsidRDefault="00676633" w:rsidP="00676633">
      <w:pPr>
        <w:jc w:val="lowKashida"/>
        <w:rPr>
          <w:rFonts w:cs="Simplified Arabic"/>
          <w:b/>
          <w:bCs/>
          <w:sz w:val="6"/>
          <w:szCs w:val="6"/>
          <w:rtl/>
        </w:rPr>
      </w:pPr>
    </w:p>
    <w:p w:rsidR="00676633" w:rsidRDefault="00676633" w:rsidP="00676633">
      <w:pPr>
        <w:jc w:val="lowKashida"/>
        <w:rPr>
          <w:rFonts w:cs="Simplified Arabic"/>
          <w:b/>
          <w:bCs/>
          <w:sz w:val="12"/>
          <w:szCs w:val="12"/>
          <w:rtl/>
        </w:rPr>
      </w:pPr>
    </w:p>
    <w:p w:rsidR="00676633" w:rsidRDefault="00676633" w:rsidP="00676633">
      <w:pPr>
        <w:jc w:val="lowKashida"/>
        <w:rPr>
          <w:rFonts w:cs="Simplified Arabic"/>
          <w:b/>
          <w:bCs/>
          <w:sz w:val="32"/>
          <w:szCs w:val="32"/>
          <w:rtl/>
        </w:rPr>
      </w:pPr>
      <w:r>
        <w:rPr>
          <w:rFonts w:cs="Simplified Arabic"/>
          <w:b/>
          <w:bCs/>
          <w:sz w:val="32"/>
          <w:szCs w:val="32"/>
          <w:rtl/>
        </w:rPr>
        <w:t>9- الاطناب بالزيادة :</w:t>
      </w:r>
    </w:p>
    <w:p w:rsidR="00676633" w:rsidRDefault="00676633" w:rsidP="00676633">
      <w:pPr>
        <w:ind w:firstLine="574"/>
        <w:jc w:val="lowKashida"/>
        <w:rPr>
          <w:rFonts w:cs="Simplified Arabic"/>
          <w:sz w:val="30"/>
          <w:szCs w:val="30"/>
          <w:rtl/>
        </w:rPr>
      </w:pPr>
      <w:r>
        <w:rPr>
          <w:rFonts w:cs="Simplified Arabic"/>
          <w:sz w:val="30"/>
          <w:szCs w:val="30"/>
          <w:rtl/>
        </w:rPr>
        <w:t xml:space="preserve">   سبقت الاشارة الى أن البيضاوي اراد بلفظ المزيد : ما لم يوضع لمعنى يراد منه ، وانما يزاد ليذكر مع غيره فيفيد معنى التقوية والتوثيق</w:t>
      </w:r>
      <w:r>
        <w:rPr>
          <w:rStyle w:val="FootnoteReference"/>
          <w:rFonts w:cs="Simplified Arabic"/>
          <w:sz w:val="30"/>
          <w:szCs w:val="30"/>
          <w:rtl/>
        </w:rPr>
        <w:t>(</w:t>
      </w:r>
      <w:r>
        <w:rPr>
          <w:rStyle w:val="FootnoteReference"/>
          <w:rFonts w:cs="Simplified Arabic"/>
          <w:sz w:val="30"/>
          <w:szCs w:val="30"/>
          <w:rtl/>
        </w:rPr>
        <w:footnoteReference w:id="508"/>
      </w:r>
      <w:r>
        <w:rPr>
          <w:rStyle w:val="FootnoteReference"/>
          <w:rFonts w:cs="Simplified Arabic"/>
          <w:sz w:val="30"/>
          <w:szCs w:val="30"/>
          <w:rtl/>
        </w:rPr>
        <w:t>)</w:t>
      </w:r>
      <w:r>
        <w:rPr>
          <w:rFonts w:cs="Simplified Arabic"/>
          <w:sz w:val="30"/>
          <w:szCs w:val="30"/>
          <w:rtl/>
        </w:rPr>
        <w:t xml:space="preserve"> , كما في قوله تعالى</w:t>
      </w:r>
      <w:r>
        <w:rPr>
          <w:rFonts w:cs="Traditional Arabic"/>
          <w:b/>
          <w:bCs/>
          <w:sz w:val="34"/>
          <w:szCs w:val="34"/>
          <w:rtl/>
          <w:lang w:bidi="ar-IQ"/>
        </w:rPr>
        <w:t xml:space="preserve">(( </w:t>
      </w:r>
      <w:r>
        <w:rPr>
          <w:rFonts w:cs="Traditional Arabic"/>
          <w:b/>
          <w:bCs/>
          <w:sz w:val="36"/>
          <w:szCs w:val="36"/>
          <w:rtl/>
          <w:lang w:bidi="ar-IQ"/>
        </w:rPr>
        <w:t>فَبِمَا رَحمَة مِنَ اللهِ لِنتَ لَهُم</w:t>
      </w:r>
      <w:r>
        <w:rPr>
          <w:rFonts w:cs="Traditional Arabic"/>
          <w:b/>
          <w:bCs/>
          <w:sz w:val="34"/>
          <w:szCs w:val="34"/>
          <w:rtl/>
          <w:lang w:bidi="ar-IQ"/>
        </w:rPr>
        <w:t xml:space="preserve"> ))</w:t>
      </w:r>
      <w:r>
        <w:rPr>
          <w:rStyle w:val="FootnoteReference"/>
          <w:rFonts w:cs="Simplified Arabic"/>
          <w:rtl/>
        </w:rPr>
        <w:t>(</w:t>
      </w:r>
      <w:r>
        <w:rPr>
          <w:rStyle w:val="FootnoteReference"/>
          <w:rFonts w:cs="Simplified Arabic"/>
          <w:rtl/>
        </w:rPr>
        <w:footnoteReference w:id="509"/>
      </w:r>
      <w:r>
        <w:rPr>
          <w:rStyle w:val="FootnoteReference"/>
          <w:rFonts w:cs="Simplified Arabic"/>
          <w:rtl/>
        </w:rPr>
        <w:t>)</w:t>
      </w:r>
      <w:r>
        <w:rPr>
          <w:rFonts w:cs="Simplified Arabic"/>
          <w:b/>
          <w:bCs/>
          <w:sz w:val="28"/>
          <w:szCs w:val="28"/>
          <w:rtl/>
        </w:rPr>
        <w:t xml:space="preserve"> </w:t>
      </w:r>
      <w:r>
        <w:rPr>
          <w:rFonts w:cs="Simplified Arabic"/>
          <w:sz w:val="28"/>
          <w:szCs w:val="28"/>
          <w:rtl/>
        </w:rPr>
        <w:t xml:space="preserve">(( </w:t>
      </w:r>
      <w:r>
        <w:rPr>
          <w:rFonts w:cs="Simplified Arabic"/>
          <w:sz w:val="30"/>
          <w:szCs w:val="30"/>
          <w:rtl/>
        </w:rPr>
        <w:t>أي فبرحمة وما مزيدة للتاكيد والدلالة على ان لينه لهم ما كان الا برحمة من الله وهو ربطه على جأشه وتوفيقه للرفق بهم حتى اغتم لهم بعد ان خالفوه))</w:t>
      </w:r>
      <w:r>
        <w:rPr>
          <w:rStyle w:val="FootnoteReference"/>
          <w:rFonts w:cs="Simplified Arabic"/>
          <w:sz w:val="30"/>
          <w:szCs w:val="30"/>
          <w:rtl/>
        </w:rPr>
        <w:t>(</w:t>
      </w:r>
      <w:r>
        <w:rPr>
          <w:rStyle w:val="FootnoteReference"/>
          <w:rFonts w:cs="Simplified Arabic"/>
          <w:sz w:val="30"/>
          <w:szCs w:val="30"/>
          <w:rtl/>
        </w:rPr>
        <w:footnoteReference w:id="510"/>
      </w:r>
      <w:r>
        <w:rPr>
          <w:rStyle w:val="FootnoteReference"/>
          <w:rFonts w:cs="Simplified Arabic"/>
          <w:sz w:val="30"/>
          <w:szCs w:val="30"/>
          <w:rtl/>
        </w:rPr>
        <w:t>)</w:t>
      </w:r>
      <w:r>
        <w:rPr>
          <w:rFonts w:cs="Simplified Arabic"/>
          <w:sz w:val="30"/>
          <w:szCs w:val="30"/>
          <w:rtl/>
        </w:rPr>
        <w:t>.</w:t>
      </w:r>
    </w:p>
    <w:p w:rsidR="00676633" w:rsidRDefault="00676633" w:rsidP="00676633">
      <w:pPr>
        <w:ind w:firstLine="574"/>
        <w:jc w:val="lowKashida"/>
        <w:rPr>
          <w:rFonts w:cs="Simplified Arabic"/>
          <w:sz w:val="30"/>
          <w:szCs w:val="30"/>
          <w:rtl/>
        </w:rPr>
      </w:pPr>
      <w:r>
        <w:rPr>
          <w:rFonts w:cs="Simplified Arabic"/>
          <w:sz w:val="30"/>
          <w:szCs w:val="30"/>
          <w:rtl/>
        </w:rPr>
        <w:t>وكلام البيضاوي يدل على أن فائدة الزيادة يحددها السياق الذي ترد فيه , ففي قوله تعالى على لسان الخضر ( عليه السلام ) لموسى ( عليه السلام )</w:t>
      </w:r>
      <w:r>
        <w:rPr>
          <w:rFonts w:cs="Simplified Arabic"/>
          <w:sz w:val="28"/>
          <w:szCs w:val="28"/>
          <w:rtl/>
        </w:rPr>
        <w:t xml:space="preserve"> : </w:t>
      </w:r>
      <w:r>
        <w:rPr>
          <w:rFonts w:cs="Traditional Arabic"/>
          <w:b/>
          <w:bCs/>
          <w:sz w:val="34"/>
          <w:szCs w:val="34"/>
          <w:rtl/>
          <w:lang w:bidi="ar-IQ"/>
        </w:rPr>
        <w:t xml:space="preserve">(( </w:t>
      </w:r>
      <w:r>
        <w:rPr>
          <w:rFonts w:cs="Traditional Arabic"/>
          <w:b/>
          <w:bCs/>
          <w:sz w:val="36"/>
          <w:szCs w:val="36"/>
          <w:rtl/>
          <w:lang w:bidi="ar-IQ"/>
        </w:rPr>
        <w:t xml:space="preserve">قَالَ أَلَم أَقُل لَكَ </w:t>
      </w:r>
      <w:r>
        <w:rPr>
          <w:rFonts w:cs="Traditional Arabic"/>
          <w:b/>
          <w:bCs/>
          <w:sz w:val="36"/>
          <w:szCs w:val="36"/>
          <w:rtl/>
          <w:lang w:bidi="ar-IQ"/>
        </w:rPr>
        <w:lastRenderedPageBreak/>
        <w:t>إِنَّكَ لَن تَستَطِيعَ مَعِيَ  صَبراً</w:t>
      </w:r>
      <w:r>
        <w:rPr>
          <w:rFonts w:cs="Traditional Arabic"/>
          <w:b/>
          <w:bCs/>
          <w:sz w:val="34"/>
          <w:szCs w:val="34"/>
          <w:rtl/>
          <w:lang w:bidi="ar-IQ"/>
        </w:rPr>
        <w:t xml:space="preserve"> ))</w:t>
      </w:r>
      <w:r>
        <w:rPr>
          <w:rStyle w:val="FootnoteReference"/>
          <w:rFonts w:cs="Simplified Arabic"/>
          <w:rtl/>
        </w:rPr>
        <w:t>(</w:t>
      </w:r>
      <w:r>
        <w:rPr>
          <w:rStyle w:val="FootnoteReference"/>
          <w:rFonts w:cs="Simplified Arabic"/>
          <w:rtl/>
        </w:rPr>
        <w:footnoteReference w:id="511"/>
      </w:r>
      <w:r>
        <w:rPr>
          <w:rStyle w:val="FootnoteReference"/>
          <w:rFonts w:cs="Simplified Arabic"/>
          <w:rtl/>
        </w:rPr>
        <w:t>)</w:t>
      </w:r>
      <w:r>
        <w:rPr>
          <w:rFonts w:cs="Simplified Arabic"/>
          <w:sz w:val="28"/>
          <w:szCs w:val="28"/>
          <w:rtl/>
        </w:rPr>
        <w:t xml:space="preserve"> </w:t>
      </w:r>
      <w:r>
        <w:rPr>
          <w:rFonts w:cs="Simplified Arabic"/>
          <w:sz w:val="30"/>
          <w:szCs w:val="30"/>
          <w:rtl/>
        </w:rPr>
        <w:t xml:space="preserve">قال البيضاوي : (( زاد فيه </w:t>
      </w:r>
      <w:r>
        <w:rPr>
          <w:rFonts w:cs="Simplified Arabic"/>
          <w:b/>
          <w:sz w:val="30"/>
          <w:szCs w:val="30"/>
          <w:rtl/>
          <w:lang w:bidi="ar-IQ"/>
        </w:rPr>
        <w:t>((</w:t>
      </w:r>
      <w:r>
        <w:rPr>
          <w:rFonts w:cs="Traditional Arabic"/>
          <w:b/>
          <w:bCs/>
          <w:shadow/>
          <w:sz w:val="36"/>
          <w:szCs w:val="36"/>
          <w:rtl/>
          <w:lang w:bidi="ar-IQ"/>
        </w:rPr>
        <w:t>لَكَ</w:t>
      </w:r>
      <w:r>
        <w:rPr>
          <w:rFonts w:cs="Simplified Arabic"/>
          <w:b/>
          <w:sz w:val="30"/>
          <w:szCs w:val="30"/>
          <w:rtl/>
          <w:lang w:bidi="ar-IQ"/>
        </w:rPr>
        <w:t>))</w:t>
      </w:r>
      <w:r>
        <w:rPr>
          <w:rFonts w:cs="Simplified Arabic"/>
          <w:sz w:val="30"/>
          <w:szCs w:val="30"/>
          <w:rtl/>
        </w:rPr>
        <w:t xml:space="preserve"> مكافحة بالعتاب على رفض الوصية ، ووسماً بقلة الثبات والصبر لما تكرر منه الاشمئزاز والاستنكار ولم يرعو بالتذكير اول مرة حتى زاد في الاستنكار ثاني مرة ))</w:t>
      </w:r>
      <w:r>
        <w:rPr>
          <w:rStyle w:val="FootnoteReference"/>
          <w:rFonts w:cs="Simplified Arabic"/>
          <w:sz w:val="30"/>
          <w:szCs w:val="30"/>
          <w:rtl/>
        </w:rPr>
        <w:t>(</w:t>
      </w:r>
      <w:r>
        <w:rPr>
          <w:rStyle w:val="FootnoteReference"/>
          <w:rFonts w:cs="Simplified Arabic"/>
          <w:sz w:val="30"/>
          <w:szCs w:val="30"/>
          <w:rtl/>
        </w:rPr>
        <w:footnoteReference w:id="512"/>
      </w:r>
      <w:r>
        <w:rPr>
          <w:rStyle w:val="FootnoteReference"/>
          <w:rFonts w:cs="Simplified Arabic"/>
          <w:sz w:val="30"/>
          <w:szCs w:val="30"/>
          <w:rtl/>
        </w:rPr>
        <w:t>)</w:t>
      </w:r>
      <w:r>
        <w:rPr>
          <w:rFonts w:cs="Simplified Arabic"/>
          <w:sz w:val="30"/>
          <w:szCs w:val="30"/>
          <w:rtl/>
        </w:rPr>
        <w:t>.</w:t>
      </w:r>
      <w:r>
        <w:rPr>
          <w:rFonts w:cs="Simplified Arabic"/>
          <w:sz w:val="30"/>
          <w:szCs w:val="30"/>
          <w:vertAlign w:val="superscript"/>
          <w:rtl/>
        </w:rPr>
        <w:t xml:space="preserve">  </w:t>
      </w:r>
    </w:p>
    <w:p w:rsidR="00676633" w:rsidRDefault="00676633" w:rsidP="00676633">
      <w:pPr>
        <w:ind w:firstLine="574"/>
        <w:jc w:val="lowKashida"/>
        <w:rPr>
          <w:rFonts w:cs="Simplified Arabic"/>
          <w:sz w:val="30"/>
          <w:szCs w:val="30"/>
          <w:rtl/>
        </w:rPr>
      </w:pPr>
      <w:r>
        <w:rPr>
          <w:rFonts w:cs="Simplified Arabic"/>
          <w:sz w:val="30"/>
          <w:szCs w:val="30"/>
          <w:rtl/>
        </w:rPr>
        <w:t>وهكذا اتضح أن مفهوم الاطناب في تفسير البيضاوي مالم يوضع لمعنى يُراد منه وأن يوضع لأن يُذكر مع غيره فيفيد المعنى وثاقة وقوّة دون أن يكون اشباعاً مُملاً.</w:t>
      </w:r>
    </w:p>
    <w:p w:rsidR="00676633" w:rsidRPr="00676633" w:rsidRDefault="00676633" w:rsidP="00676633"/>
    <w:sectPr w:rsidR="00676633" w:rsidRPr="00676633" w:rsidSect="00294D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A40" w:rsidRDefault="00302A40" w:rsidP="00DB2E84">
      <w:pPr>
        <w:spacing w:after="0" w:line="240" w:lineRule="auto"/>
      </w:pPr>
      <w:r>
        <w:separator/>
      </w:r>
    </w:p>
  </w:endnote>
  <w:endnote w:type="continuationSeparator" w:id="0">
    <w:p w:rsidR="00302A40" w:rsidRDefault="00302A40" w:rsidP="00DB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NSimSun">
    <w:panose1 w:val="02010609030101010101"/>
    <w:charset w:val="86"/>
    <w:family w:val="modern"/>
    <w:pitch w:val="fixed"/>
    <w:sig w:usb0="00000003" w:usb1="288F0000" w:usb2="00000016" w:usb3="00000000" w:csb0="00040001" w:csb1="00000000"/>
  </w:font>
  <w:font w:name="PT Bold Heading">
    <w:altName w:val="Courier New"/>
    <w:charset w:val="B2"/>
    <w:family w:val="auto"/>
    <w:pitch w:val="variable"/>
    <w:sig w:usb0="00002000"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DecoType Thuluth">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A40" w:rsidRDefault="00302A40" w:rsidP="00DB2E84">
      <w:pPr>
        <w:spacing w:after="0" w:line="240" w:lineRule="auto"/>
      </w:pPr>
      <w:r>
        <w:separator/>
      </w:r>
    </w:p>
  </w:footnote>
  <w:footnote w:type="continuationSeparator" w:id="0">
    <w:p w:rsidR="00302A40" w:rsidRDefault="00302A40" w:rsidP="00DB2E84">
      <w:pPr>
        <w:spacing w:after="0" w:line="240" w:lineRule="auto"/>
      </w:pPr>
      <w:r>
        <w:continuationSeparator/>
      </w:r>
    </w:p>
  </w:footnote>
  <w:footnote w:id="1">
    <w:p w:rsidR="00676633" w:rsidRDefault="00676633" w:rsidP="00676633">
      <w:pPr>
        <w:pStyle w:val="FootnoteText"/>
        <w:ind w:left="237" w:hanging="237"/>
        <w:jc w:val="lowKashida"/>
        <w:rPr>
          <w:rFonts w:cs="Times New Roman"/>
          <w:sz w:val="24"/>
          <w:szCs w:val="24"/>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ينظر : مفردات الفاظ القرآن مادة عنا 591 . الراغب الاصفهاني (ت425هـ) تحقيق صفوان عدنان الداودي . دار القلم – دمشق – الدار الشامية – بيروت ، لسان العرب مادة عنا 15 : 106 محمد بن مكرم بن منظور الافريقي المصري (ت711هـ)– دار صادر – بيروت- ط1. </w:t>
      </w:r>
    </w:p>
  </w:footnote>
  <w:footnote w:id="2">
    <w:p w:rsidR="00676633" w:rsidRDefault="00676633" w:rsidP="00676633">
      <w:pPr>
        <w:pStyle w:val="FootnoteText"/>
        <w:ind w:left="237" w:hanging="237"/>
        <w:jc w:val="lowKashida"/>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ينظر : مصطلحات بلاغية 53. د. احمد مطلوب - المجمع العلمي العراقي – بغداد – ط1 – 1392هـ - 1972 م ، المعاني في ضوء اساليب القرآن 89 . عبد الفتاح لاشين – دار المعارف – مصر . </w:t>
      </w:r>
    </w:p>
  </w:footnote>
  <w:footnote w:id="3">
    <w:p w:rsidR="00676633" w:rsidRDefault="00676633" w:rsidP="00676633">
      <w:pPr>
        <w:pStyle w:val="FootnoteText"/>
        <w:ind w:left="237" w:right="-120" w:hanging="237"/>
        <w:jc w:val="lowKashida"/>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الصاحبي في فقه اللغة وسنن العرب في كلامها 179. تحقيق مصطفى الشويمي - مؤسسة بدران للطباعة – بيروت –لبنان– 1383هـ  – 1964 م</w:t>
      </w:r>
    </w:p>
  </w:footnote>
  <w:footnote w:id="4">
    <w:p w:rsidR="00676633" w:rsidRDefault="00676633" w:rsidP="00676633">
      <w:pPr>
        <w:pStyle w:val="FootnoteText"/>
        <w:ind w:left="237" w:right="-120" w:hanging="237"/>
        <w:jc w:val="lowKashida"/>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ينظر المعاني في ضوء أساليب القران 91 . </w:t>
      </w:r>
    </w:p>
  </w:footnote>
  <w:footnote w:id="5">
    <w:p w:rsidR="00676633" w:rsidRDefault="00676633" w:rsidP="00676633">
      <w:pPr>
        <w:pStyle w:val="FootnoteText"/>
        <w:ind w:left="237" w:right="-120" w:hanging="237"/>
        <w:jc w:val="lowKashida"/>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دلائل الاعجازفي علم المعاني64صحح اصله الاستاذ محمد عبدة والاستاذ محمد محمود التركزي الشنقيطي- وقف على تصحيح طبعه وعلق حواشيه السيد محمد رشيد رضا- دارالمعرفة- بيروت- لبنان. </w:t>
      </w:r>
    </w:p>
  </w:footnote>
  <w:footnote w:id="6">
    <w:p w:rsidR="00676633" w:rsidRDefault="00676633" w:rsidP="00676633">
      <w:pPr>
        <w:pStyle w:val="FootnoteText"/>
        <w:ind w:left="237" w:right="-120" w:hanging="237"/>
        <w:jc w:val="lowKashida"/>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ينظر المصدرنفسه64 ، 65 . </w:t>
      </w:r>
    </w:p>
  </w:footnote>
  <w:footnote w:id="7">
    <w:p w:rsidR="00676633" w:rsidRDefault="00676633" w:rsidP="00676633">
      <w:pPr>
        <w:pStyle w:val="FootnoteText"/>
        <w:ind w:left="237" w:hanging="237"/>
        <w:jc w:val="lowKashida"/>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عبد القاهر الجرجاني بلاغته ونقده 60 - 63 . د. احمد مطلوب – وكالة المطبوعات – الكويت – ط1 – 1393 هـ - 1973 م . </w:t>
      </w:r>
    </w:p>
  </w:footnote>
  <w:footnote w:id="8">
    <w:p w:rsidR="00676633" w:rsidRDefault="00676633" w:rsidP="00676633">
      <w:pPr>
        <w:pStyle w:val="FootnoteText"/>
        <w:ind w:left="237" w:hanging="237"/>
        <w:jc w:val="lowKashida"/>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 مفتاح العلوم 341- تحقيق اكرم عثمان يوسف – مطبعة دار الرسالة - 1402هـ - 1982 م ، المصباح في المعاني والبيان والبديع 4 – تحقيق د. عبد الحميد هنداوي- دار الكتب العلمية – بيروت – لبنان – ط1 – 1422 هـ - 2001 م . </w:t>
      </w:r>
    </w:p>
  </w:footnote>
  <w:footnote w:id="9">
    <w:p w:rsidR="00676633" w:rsidRDefault="00676633" w:rsidP="00676633">
      <w:pPr>
        <w:pStyle w:val="FootnoteText"/>
        <w:ind w:left="237" w:right="-120" w:hanging="237"/>
        <w:rPr>
          <w:sz w:val="24"/>
          <w:szCs w:val="24"/>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النساء 166 </w:t>
      </w:r>
    </w:p>
  </w:footnote>
  <w:footnote w:id="10">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1 : 401 </w:t>
      </w:r>
    </w:p>
  </w:footnote>
  <w:footnote w:id="11">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الاعراف 115 </w:t>
      </w:r>
    </w:p>
  </w:footnote>
  <w:footnote w:id="12">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2 : 102 وينظر تفسير</w:t>
      </w:r>
      <w:r>
        <w:rPr>
          <w:rFonts w:hint="cs"/>
          <w:sz w:val="24"/>
          <w:szCs w:val="24"/>
          <w:rtl/>
          <w:lang w:bidi="ar-IQ"/>
        </w:rPr>
        <w:t>ه</w:t>
      </w:r>
      <w:r>
        <w:rPr>
          <w:rFonts w:hint="cs"/>
          <w:sz w:val="24"/>
          <w:szCs w:val="24"/>
          <w:rtl/>
        </w:rPr>
        <w:t xml:space="preserve"> لآيتي : طه 66 ، السجدة 3 .  </w:t>
      </w:r>
    </w:p>
  </w:footnote>
  <w:footnote w:id="13">
    <w:p w:rsidR="00676633" w:rsidRDefault="00676633" w:rsidP="00676633">
      <w:pPr>
        <w:pStyle w:val="FootnoteText"/>
        <w:ind w:left="237"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ينظر المصدر نفسه الآيات : يونس 4 ، الرعد 35 ، الكهف 79 ,...</w:t>
      </w:r>
    </w:p>
  </w:footnote>
  <w:footnote w:id="14">
    <w:p w:rsidR="00676633" w:rsidRDefault="00676633" w:rsidP="00676633">
      <w:pPr>
        <w:pStyle w:val="FootnoteText"/>
        <w:ind w:left="237" w:right="-120" w:hanging="237"/>
        <w:rPr>
          <w:sz w:val="24"/>
          <w:szCs w:val="24"/>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السجدة 1 ، 2 ، 3 .  </w:t>
      </w:r>
    </w:p>
  </w:footnote>
  <w:footnote w:id="15">
    <w:p w:rsidR="00676633" w:rsidRDefault="00676633" w:rsidP="00676633">
      <w:pPr>
        <w:pStyle w:val="FootnoteText"/>
        <w:ind w:left="237"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ينظر تفسير البيضاوي 3 : 364 .</w:t>
      </w:r>
    </w:p>
  </w:footnote>
  <w:footnote w:id="16">
    <w:p w:rsidR="00676633" w:rsidRDefault="00676633" w:rsidP="00676633">
      <w:pPr>
        <w:pStyle w:val="FootnoteText"/>
        <w:ind w:left="240" w:right="-105" w:hanging="240"/>
        <w:jc w:val="lowKashida"/>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ينظر المصدر نفسه : الأيات : البقرة 23 ، 138 ، 229 ,ال عمران 181 , النساء 6 ، 82  ، 166 ، الانعام 24 ، الرعد 43 ، الحجر 9 ،  النحل 8 ,الكهف 74 , طه 39، 48 ، 66 ، الحج 44 ، الفرقان 17 ، 45 ، الشعراء 78 ، 102 ، النمل 3 ، القصص 14 ، الروم 39 ، لقمان 33 ، سبأ 10 ، 21 ، الصافات 130 ، ص59 ، 63 ، غافر 3 ، 76 ، 80 ، فصلت 3 ، الحجرات 14 ، الرحمن 6 ، الحشر 2 ، الجن 1 ، البروج 21 ، الشمس 7، الناس 3 . </w:t>
      </w:r>
    </w:p>
  </w:footnote>
  <w:footnote w:id="17">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ينظر: معجم مقاييس اللغة مادة خبر 2 : 239. ابن فارس (ت395هـ)- تحقيق عبد السلام محمد هارون- دار الفكر – 1399هـ - 1979 م ، لسان العرب مادة خبر 4 : 226 ، 227 .  </w:t>
      </w:r>
    </w:p>
  </w:footnote>
  <w:footnote w:id="18">
    <w:p w:rsidR="00676633" w:rsidRDefault="00676633" w:rsidP="00676633">
      <w:pPr>
        <w:pStyle w:val="FootnoteText"/>
        <w:ind w:left="240" w:hanging="240"/>
        <w:jc w:val="lowKashida"/>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ينظر : أدب الكاتب 4 . ابن قتيبة (ت 276 هـ )- تحقيق محمد محيي الدين عبد الحميد - مصر - ط 4 - 1382 هـ  1963م ، المقتضب 3: 89 . المبرد (ت 285 هـ )- تحقيق محمد عبد الخالق عضيمة- عالم الكتب – بيروت ، قواعد الشعر25 . ثعلب (ت291 هـ )- تحقيق محمد عبد المنعم خفاجي – القاهرة – 1367هـ - 1948م ، البرهان في وجوه البيان 113. ابن وهب الكاتب ( 335هـ )- تحقيق د. احمد مطلوب ،ود. خديجة الحديثي – بغداد – ط1 – 1387هـ - 1967م ، الصاحبي في فقه اللغة 179 ، نهاية الايجاز في دراية الاعجاز 101. فخر الدين الرازي (ت 606هـ ) - تحقيق د. احمد حجازي السقا – المكتب الثقافي – مصر – ط1 – 1989 م ، مفتاح العلوم 347 . </w:t>
      </w:r>
    </w:p>
  </w:footnote>
  <w:footnote w:id="19">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البقرة 23 </w:t>
      </w:r>
    </w:p>
  </w:footnote>
  <w:footnote w:id="20">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64:1 </w:t>
      </w:r>
    </w:p>
  </w:footnote>
  <w:footnote w:id="21">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النساء 87 </w:t>
      </w:r>
    </w:p>
  </w:footnote>
  <w:footnote w:id="22">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368:1 </w:t>
      </w:r>
    </w:p>
  </w:footnote>
  <w:footnote w:id="23">
    <w:p w:rsidR="00676633" w:rsidRDefault="00676633" w:rsidP="00676633">
      <w:pPr>
        <w:pStyle w:val="FootnoteText"/>
        <w:ind w:left="237"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مفتاح العلوم 353 ، 354 . </w:t>
      </w:r>
    </w:p>
  </w:footnote>
  <w:footnote w:id="24">
    <w:p w:rsidR="00676633" w:rsidRDefault="00676633" w:rsidP="00676633">
      <w:pPr>
        <w:pStyle w:val="FootnoteText"/>
        <w:ind w:left="237"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يس 16 . </w:t>
      </w:r>
    </w:p>
  </w:footnote>
  <w:footnote w:id="25">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433:3 ، 434 </w:t>
      </w:r>
    </w:p>
  </w:footnote>
  <w:footnote w:id="26">
    <w:p w:rsidR="00676633" w:rsidRDefault="00676633" w:rsidP="00676633">
      <w:pPr>
        <w:pStyle w:val="FootnoteText"/>
        <w:ind w:left="237"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ينظر مفتاح العلوم 355 .</w:t>
      </w:r>
    </w:p>
  </w:footnote>
  <w:footnote w:id="27">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الفرقان 1 ، 2 . </w:t>
      </w:r>
    </w:p>
  </w:footnote>
  <w:footnote w:id="28">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3 : 215 . </w:t>
      </w:r>
    </w:p>
  </w:footnote>
  <w:footnote w:id="29">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3 : 215 ، 216 . </w:t>
      </w:r>
    </w:p>
  </w:footnote>
  <w:footnote w:id="30">
    <w:p w:rsidR="00676633" w:rsidRDefault="00676633" w:rsidP="00676633">
      <w:pPr>
        <w:pStyle w:val="FootnoteText"/>
        <w:ind w:left="237"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مفتاح العلوم 355 . </w:t>
      </w:r>
    </w:p>
  </w:footnote>
  <w:footnote w:id="31">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البقرة 102 . </w:t>
      </w:r>
    </w:p>
  </w:footnote>
  <w:footnote w:id="32">
    <w:p w:rsidR="00676633" w:rsidRDefault="00676633" w:rsidP="00676633">
      <w:pPr>
        <w:pStyle w:val="FootnoteText"/>
        <w:ind w:left="237"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 تفسير البيضاوي 1 : 129 ، اعراب القرآن الكريم وبيانه </w:t>
      </w:r>
      <w:r>
        <w:rPr>
          <w:rFonts w:hint="cs"/>
          <w:sz w:val="24"/>
          <w:szCs w:val="24"/>
          <w:rtl/>
        </w:rPr>
        <w:t xml:space="preserve">1 : 151. </w:t>
      </w:r>
    </w:p>
  </w:footnote>
  <w:footnote w:id="33">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ينظر معجم المصطلحات البلاغية وتطورها 2 : 467 .د. احمد مطلوب - مطبعة المجمع العلمي العراقي- 1406 هـ – 1986م.</w:t>
      </w:r>
    </w:p>
  </w:footnote>
  <w:footnote w:id="34">
    <w:p w:rsidR="00676633" w:rsidRDefault="00676633" w:rsidP="00676633">
      <w:pPr>
        <w:pStyle w:val="FootnoteText"/>
        <w:ind w:left="240" w:right="-105" w:hanging="240"/>
        <w:jc w:val="lowKashida"/>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وهو من الاغراض التي ذكرها ابن فارس  والزمخشري ، ينظر : الصاحبي في فقه اللغة 290 ، الكشاف عن حقائق التنزيل وعيون الاقاويل في وجوه التأويل 1 : 387 – تفسير آية 256 من سورة البقرة – دار الفكر – ط1 – 1367 هـ - 1977م . </w:t>
      </w:r>
    </w:p>
  </w:footnote>
  <w:footnote w:id="35">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البقرة 83 .</w:t>
      </w:r>
    </w:p>
  </w:footnote>
  <w:footnote w:id="36">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البقرة 282 . </w:t>
      </w:r>
    </w:p>
  </w:footnote>
  <w:footnote w:id="37">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1 : 117 ، 118 . </w:t>
      </w:r>
    </w:p>
  </w:footnote>
  <w:footnote w:id="38">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ينظر تفسير البيضاوي للايات : البقرة 83 ، 108 ، 114 ، 256 ، 272 ، 282 ، التوبة 83 ، 96 ، الواقعة 79 ,...</w:t>
      </w:r>
    </w:p>
  </w:footnote>
  <w:footnote w:id="39">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وهو من الاغراض التي ذكرها ابن فارس والزمخشري ، ينظر : الصاحبي في فقه اللغة 290 ، الكشاف 1 : 369 في تفسير آية 233 من سورة البقرة . </w:t>
      </w:r>
    </w:p>
  </w:footnote>
  <w:footnote w:id="40">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البقرة 228 . </w:t>
      </w:r>
    </w:p>
  </w:footnote>
  <w:footnote w:id="41">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1 : 195</w:t>
      </w:r>
    </w:p>
  </w:footnote>
  <w:footnote w:id="42">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وللمزيد ينظر تفسير البيضاوي للايات : البقرة 185 ، 197 ، 233 ، 234،آل عمران 97 ، النساء 92 ، 103 ، الانعام 1 ، 3 ، التوبة 64 ، 82 ، 111 ، يوسف 47 ، ...... . </w:t>
      </w:r>
    </w:p>
  </w:footnote>
  <w:footnote w:id="43">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وهو من الاغراض التي ذكرها ابن فارس والزمخشري ، ينظر : الصا حبي في فقه اللغة 290 ، الكشاف 1 : 277 في تفسيره لآية 44 من سورة البقرة . </w:t>
      </w:r>
    </w:p>
  </w:footnote>
  <w:footnote w:id="44">
    <w:p w:rsidR="00676633" w:rsidRDefault="00676633" w:rsidP="00676633">
      <w:pPr>
        <w:pStyle w:val="FootnoteText"/>
        <w:ind w:left="237"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آل عمران 4 . </w:t>
      </w:r>
    </w:p>
  </w:footnote>
  <w:footnote w:id="45">
    <w:p w:rsidR="00676633" w:rsidRDefault="00676633" w:rsidP="00676633">
      <w:pPr>
        <w:pStyle w:val="FootnoteText"/>
        <w:ind w:left="237" w:right="-120" w:hanging="237"/>
        <w:rPr>
          <w:sz w:val="24"/>
          <w:szCs w:val="24"/>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1 : 238. </w:t>
      </w:r>
    </w:p>
  </w:footnote>
  <w:footnote w:id="46">
    <w:p w:rsidR="00676633" w:rsidRDefault="00676633" w:rsidP="00676633">
      <w:pPr>
        <w:pStyle w:val="FootnoteText"/>
        <w:ind w:left="237" w:right="-120"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lang w:bidi="ar-IQ"/>
        </w:rPr>
        <w:t xml:space="preserve">  ينظر تفسير البيضاوي للايات : البقرة 229 ,آل عمران 105 ,....</w:t>
      </w:r>
    </w:p>
  </w:footnote>
  <w:footnote w:id="47">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w:t>
      </w:r>
      <w:r>
        <w:rPr>
          <w:rFonts w:hint="cs"/>
          <w:sz w:val="24"/>
          <w:szCs w:val="24"/>
          <w:rtl/>
          <w:lang w:bidi="ar-IQ"/>
        </w:rPr>
        <w:t>البقرة 229 .</w:t>
      </w:r>
    </w:p>
  </w:footnote>
  <w:footnote w:id="48">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w:t>
      </w:r>
      <w:r>
        <w:rPr>
          <w:rFonts w:hint="cs"/>
          <w:sz w:val="24"/>
          <w:szCs w:val="24"/>
          <w:rtl/>
          <w:lang w:bidi="ar-IQ"/>
        </w:rPr>
        <w:t xml:space="preserve"> ينظر تفسير البيضاوي 1 : 198 .</w:t>
      </w:r>
    </w:p>
  </w:footnote>
  <w:footnote w:id="49">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ينظر المصدر نفسه  الايات : البقرة 7 ، 44 ، 74 ، 110 ، 137 ، 181 ، 246 ، 257 ، آل عمران 19 ، 63 ، 99، 159 ، المائدة 61 ، الانعام 14 ، الاعراف 34 ، الانفال 14 ، 38 ، يونس 36 ، هود 83 ، يوسف 50 ، الرعد 14 ، 32 ، ابراهيم 7 ، الحجر 13 ، النحل 19 ,....</w:t>
      </w:r>
    </w:p>
  </w:footnote>
  <w:footnote w:id="50">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وهو من الاغراض التي ذكرها ابن فارس والزمخشري ، ينظر : الصاحبي في فقه اللغة 290 ، االكشاف 1 : 315 في تفسيره لاية 137 من سورة البقرة ، وقد ذكرالسيوطي ( ت 911هـ ) فيما بعد  هذا الغرض ، ينظر الاتقان في علوم القرآن 2 – 3 : 196 ، تحقيق محمد ابو الفضل ابراهيم – ايران - 1380هـ . </w:t>
      </w:r>
    </w:p>
  </w:footnote>
  <w:footnote w:id="51">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آل عمران 125 .</w:t>
      </w:r>
    </w:p>
  </w:footnote>
  <w:footnote w:id="52">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1: 286 .</w:t>
      </w:r>
    </w:p>
  </w:footnote>
  <w:footnote w:id="53">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ينظر المصدر نفسه 1 : 293 تفسير آية 145 من سورة آل عمران . </w:t>
      </w:r>
    </w:p>
  </w:footnote>
  <w:footnote w:id="54">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يُنظر المصدر نفسه  1: 361  تفسير آية 74 من سورة النساء . </w:t>
      </w:r>
    </w:p>
  </w:footnote>
  <w:footnote w:id="55">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يُنظر المصدر نفسه1: 379  تفسير آية 102 من سورة النساء . </w:t>
      </w:r>
    </w:p>
  </w:footnote>
  <w:footnote w:id="56">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البقرة 137 </w:t>
      </w:r>
    </w:p>
  </w:footnote>
  <w:footnote w:id="57">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146:1 </w:t>
      </w:r>
    </w:p>
  </w:footnote>
  <w:footnote w:id="58">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ينظر  المصدر نفسه الايات: ال عمران 20 ، 154 ، 185,... </w:t>
      </w:r>
    </w:p>
  </w:footnote>
  <w:footnote w:id="59">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البقرة 220 </w:t>
      </w:r>
    </w:p>
  </w:footnote>
  <w:footnote w:id="60">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191:1,و ينظرتفسيره  للايات : البقرة 37 ، 182 ، 186 ، 244 ، النساء 17 ، 127 ,المائدة 9 ، 12 ، 105 ، الانعام 34 ، الاعراف 128 ، 161 ، الانفال 74 ، التوبة 14 ، هود 3 ، 79,...</w:t>
      </w:r>
    </w:p>
  </w:footnote>
  <w:footnote w:id="61">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وهذا الغرض ذكره القاضي عبد الجبار (ت 415 هـ ) ، ينظر تنزيه القران عن المطاعن 104 - مطبعة دار النهضة الحديثة- بيروت – لبنان .  </w:t>
      </w:r>
    </w:p>
  </w:footnote>
  <w:footnote w:id="62">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البقرة 145 </w:t>
      </w:r>
    </w:p>
  </w:footnote>
  <w:footnote w:id="63">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151:1 ,و ينظر تفسيره للأيات : البقرة 95،  256 , 283  ، النساء 33 ،  84 ، 93 ، هود 14 ، النحل 104 ، 124  ، الاسراء 25 ، مريم 74 ، العلق 8 .</w:t>
      </w:r>
    </w:p>
  </w:footnote>
  <w:footnote w:id="64">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 عمران 156 </w:t>
      </w:r>
    </w:p>
  </w:footnote>
  <w:footnote w:id="65">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299:1 </w:t>
      </w:r>
    </w:p>
  </w:footnote>
  <w:footnote w:id="66">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وذكر هذا الغرض الزمخشري ينظر الكشاف 485:1  تفسير أية 184 من سورة ال عمران </w:t>
      </w:r>
    </w:p>
  </w:footnote>
  <w:footnote w:id="67">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 عمران 184 </w:t>
      </w:r>
    </w:p>
  </w:footnote>
  <w:footnote w:id="68">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310:1 </w:t>
      </w:r>
    </w:p>
  </w:footnote>
  <w:footnote w:id="69">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ينظر المصدر نفسه الآيات : الانعام 10 ،الاعراف 128 ، 138 ، التوبة 44، الرعد 32 ، الحجر 11، 90 ، الاسراء 96 ، الكهف 7 ,...</w:t>
      </w:r>
    </w:p>
  </w:footnote>
  <w:footnote w:id="70">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الاعراف 138 </w:t>
      </w:r>
    </w:p>
  </w:footnote>
  <w:footnote w:id="71">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108:2 </w:t>
      </w:r>
    </w:p>
  </w:footnote>
  <w:footnote w:id="72">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ذكر هذا الغرض إبن فارس والزمخشري ، ينظر الصاحبي في فقه اللغة 290 ، الكشاف 627:1 في تفسير آية 64 من سورة المائدة </w:t>
      </w:r>
    </w:p>
  </w:footnote>
  <w:footnote w:id="73">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عبس 17 </w:t>
      </w:r>
    </w:p>
  </w:footnote>
  <w:footnote w:id="74">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4: 384. </w:t>
      </w:r>
    </w:p>
  </w:footnote>
  <w:footnote w:id="75">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ينظر المصدر نفسه الآيات: الفاتحة 6 ، المائدة 64 ، التوبة 30 ، 98  ، محمد 20 ، الذاريات 10 ،المنافقون 4 ،البروج 4,...</w:t>
      </w:r>
    </w:p>
  </w:footnote>
  <w:footnote w:id="76">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النساء 149 </w:t>
      </w:r>
    </w:p>
  </w:footnote>
  <w:footnote w:id="77">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395:1 وينظر تفسيره للايات :البقرة 197 ، 200 ، 243 ، الانفال 28 ,...</w:t>
      </w:r>
    </w:p>
  </w:footnote>
  <w:footnote w:id="78">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البقرة 228 </w:t>
      </w:r>
    </w:p>
  </w:footnote>
  <w:footnote w:id="79">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196:1 ، وينظر تفسيره للآيتين 14 و 15 من سورة آل عمران . </w:t>
      </w:r>
    </w:p>
  </w:footnote>
  <w:footnote w:id="80">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النساء 125. </w:t>
      </w:r>
    </w:p>
  </w:footnote>
  <w:footnote w:id="81">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386:1 وذكر الزمحشري ان الغرض هنا تأكيد وجوب الاتباع. ينظر الكشاف 1 : 566 ،و للمزيد ينظر تفسير البيضاوي  للأيات ، البقرة 265 ، 271 ، 273 ، النساء 69 ، 128 ، هود 52,... </w:t>
      </w:r>
    </w:p>
  </w:footnote>
  <w:footnote w:id="82">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 عمران 140 </w:t>
      </w:r>
    </w:p>
  </w:footnote>
  <w:footnote w:id="83">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291:1 ولم يذكر الزمخشري هذا الغرض في الآية . يُنظر الكشاف 1 : 466 . </w:t>
      </w:r>
    </w:p>
  </w:footnote>
  <w:footnote w:id="84">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البقرة 228 </w:t>
      </w:r>
    </w:p>
  </w:footnote>
  <w:footnote w:id="85">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تفسير البيضاوي 196:1 ولم يذكر الزمخشري هذا الغرض بل عدّه تعظيماً . يُنظر الكشاف 1 : 366 .</w:t>
      </w:r>
    </w:p>
  </w:footnote>
  <w:footnote w:id="86">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ينظر تفسير البيضاوي للآيات : البقرة 189 ،  265 ، ال عمران 9 ، 49 ، 66 ، 126 ،160 ، 181 ، 192 ، النساء 38  ،49 ،82 ، 131، 166 ، 170 ، 171، المائدة 17 ، 119، الانعام 114 ، 136 ، الاعراف 68 ، الانفال 29 ، التوبة 61 ، النحل 36 ، الاسراء 55، الكهف 1,... </w:t>
      </w:r>
    </w:p>
  </w:footnote>
  <w:footnote w:id="87">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البقرة 13 . </w:t>
      </w:r>
    </w:p>
  </w:footnote>
  <w:footnote w:id="88">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تفسير البيضاوي 44:1 ، وينظر تفسيره  للايات : البقرة 88،100، 116،ال عمران 74 ، 79 ، 93 ، 156 ، 189 ، الاسراء 55,.... </w:t>
      </w:r>
    </w:p>
  </w:footnote>
  <w:footnote w:id="89">
    <w:p w:rsidR="00676633" w:rsidRDefault="00676633" w:rsidP="00676633">
      <w:pPr>
        <w:pStyle w:val="FootnoteText"/>
        <w:ind w:left="237" w:right="-120"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Pr>
        <w:t xml:space="preserve"> </w:t>
      </w:r>
      <w:r>
        <w:rPr>
          <w:rFonts w:hint="cs"/>
          <w:sz w:val="24"/>
          <w:szCs w:val="24"/>
          <w:rtl/>
        </w:rPr>
        <w:t xml:space="preserve"> البقرة  113 </w:t>
      </w:r>
    </w:p>
  </w:footnote>
  <w:footnote w:id="90">
    <w:p w:rsidR="00676633" w:rsidRDefault="00676633" w:rsidP="00676633">
      <w:pPr>
        <w:pStyle w:val="FootnoteText"/>
        <w:ind w:left="237" w:right="-120"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تفسير البيضاوي 1: 134 ، وينظر</w:t>
      </w:r>
      <w:r>
        <w:rPr>
          <w:rFonts w:hint="cs"/>
          <w:sz w:val="24"/>
          <w:szCs w:val="24"/>
          <w:rtl/>
        </w:rPr>
        <w:t xml:space="preserve"> تفسيره للايات :البقرة 22 ، ال عمران 119 , 143 , المائدة 110 ,... .</w:t>
      </w:r>
    </w:p>
  </w:footnote>
  <w:footnote w:id="91">
    <w:p w:rsidR="00676633" w:rsidRDefault="00676633" w:rsidP="00676633">
      <w:pPr>
        <w:pStyle w:val="FootnoteText"/>
        <w:ind w:left="237" w:right="-120"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 137 . </w:t>
      </w:r>
    </w:p>
  </w:footnote>
  <w:footnote w:id="92">
    <w:p w:rsidR="00676633" w:rsidRDefault="00676633" w:rsidP="00676633">
      <w:pPr>
        <w:pStyle w:val="FootnoteText"/>
        <w:ind w:left="237" w:right="-120"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البقرة 23 ، وهو امر أفاد التعجيز . ينظرالاتقان2-3: 208</w:t>
      </w:r>
    </w:p>
  </w:footnote>
  <w:footnote w:id="9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 تفسير البيضاوي  1 : 146 ، وينظر تفسيره  للايات : البقرة 92 ، 137، 139 ,....</w:t>
      </w:r>
    </w:p>
  </w:footnote>
  <w:footnote w:id="94">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29 </w:t>
      </w:r>
    </w:p>
  </w:footnote>
  <w:footnote w:id="9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يس 79 </w:t>
      </w:r>
    </w:p>
  </w:footnote>
  <w:footnote w:id="9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تفسير البيضاوي  1 : 79  ، وينظر تفسيره للايات : البقرة  29 ، 221 ، النساء 118 ، المائدة 13 ، الانعام 80 .</w:t>
      </w:r>
    </w:p>
  </w:footnote>
  <w:footnote w:id="9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وذكر هذا الغرض ابن فارس . ينظر الصاحبي في فقه اللغة 290 .</w:t>
      </w:r>
    </w:p>
  </w:footnote>
  <w:footnote w:id="9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30 </w:t>
      </w:r>
    </w:p>
  </w:footnote>
  <w:footnote w:id="9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82 </w:t>
      </w:r>
    </w:p>
  </w:footnote>
  <w:footnote w:id="10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ص 11</w:t>
      </w:r>
    </w:p>
  </w:footnote>
  <w:footnote w:id="10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الكشاف  3 : 362 </w:t>
      </w:r>
    </w:p>
  </w:footnote>
  <w:footnote w:id="10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تفسير البيضاوي  4: 8 ،9 .</w:t>
      </w:r>
    </w:p>
  </w:footnote>
  <w:footnote w:id="103">
    <w:p w:rsidR="00676633" w:rsidRDefault="00676633" w:rsidP="00676633">
      <w:pPr>
        <w:pStyle w:val="FootnoteText"/>
        <w:ind w:left="237" w:hanging="237"/>
        <w:rPr>
          <w:sz w:val="24"/>
          <w:szCs w:val="24"/>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ص12 . </w:t>
      </w:r>
    </w:p>
  </w:footnote>
  <w:footnote w:id="104">
    <w:p w:rsidR="00676633" w:rsidRDefault="00676633" w:rsidP="00676633">
      <w:pPr>
        <w:pStyle w:val="FootnoteText"/>
        <w:ind w:left="237" w:right="-120"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تفسير البيضاوي للايات : ال عمران  7 ، 9 ، 195 ، المائدة 32  ، التوبة 68 . </w:t>
      </w:r>
    </w:p>
  </w:footnote>
  <w:footnote w:id="10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يوسف  15 </w:t>
      </w:r>
    </w:p>
  </w:footnote>
  <w:footnote w:id="10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تفسير البيضاوي 2 : 297 ، 298.وينظر تفسيره للآيات : ال عمران 115 ، يوسف 15 ، 49 ، الرعد 24,...</w:t>
      </w:r>
    </w:p>
  </w:footnote>
  <w:footnote w:id="10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285.  </w:t>
      </w:r>
    </w:p>
  </w:footnote>
  <w:footnote w:id="10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تفسير البيضاوي  1 : 234 ، وينظر تفسيره للآيتين : البقرة 285 ، التوبة 44.</w:t>
      </w:r>
    </w:p>
  </w:footnote>
  <w:footnote w:id="10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105 </w:t>
      </w:r>
    </w:p>
  </w:footnote>
  <w:footnote w:id="11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130 </w:t>
      </w:r>
    </w:p>
  </w:footnote>
  <w:footnote w:id="11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ينظرالمصدر نفسه الايات : البقرة 102 ، 105 ، الحجر 42,...</w:t>
      </w:r>
    </w:p>
  </w:footnote>
  <w:footnote w:id="11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79 </w:t>
      </w:r>
    </w:p>
  </w:footnote>
  <w:footnote w:id="11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116 </w:t>
      </w:r>
    </w:p>
  </w:footnote>
  <w:footnote w:id="114">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ال عمران 174.</w:t>
      </w:r>
    </w:p>
  </w:footnote>
  <w:footnote w:id="11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306 . وينظر تفسيره لآية 5 من سورة الاعراف . </w:t>
      </w:r>
    </w:p>
  </w:footnote>
  <w:footnote w:id="11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85 </w:t>
      </w:r>
    </w:p>
  </w:footnote>
  <w:footnote w:id="11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119 </w:t>
      </w:r>
    </w:p>
  </w:footnote>
  <w:footnote w:id="11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للمزيد </w:t>
      </w:r>
      <w:r>
        <w:rPr>
          <w:rFonts w:hint="cs"/>
          <w:sz w:val="24"/>
          <w:szCs w:val="24"/>
          <w:rtl/>
          <w:lang w:bidi="ar-IQ"/>
        </w:rPr>
        <w:t xml:space="preserve">ينظر المصدر نفسه الايات: البقرة 130 ، ال عمران 32  ، الاسراء 55 ,... </w:t>
      </w:r>
    </w:p>
  </w:footnote>
  <w:footnote w:id="11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 هود 87</w:t>
      </w:r>
    </w:p>
  </w:footnote>
  <w:footnote w:id="12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2 :  279 </w:t>
      </w:r>
    </w:p>
  </w:footnote>
  <w:footnote w:id="12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 ينظر المصدر نفسه الايات : ال عمران 44 ، الاعراف 33 ,الحجر 5 ، الكهف 102 ، مريم 28 ,...</w:t>
      </w:r>
    </w:p>
  </w:footnote>
  <w:footnote w:id="12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نفسه : هود 14 </w:t>
      </w:r>
    </w:p>
  </w:footnote>
  <w:footnote w:id="12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 عمران  11 </w:t>
      </w:r>
    </w:p>
  </w:footnote>
  <w:footnote w:id="124">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241 . </w:t>
      </w:r>
    </w:p>
  </w:footnote>
  <w:footnote w:id="12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ينظر </w:t>
      </w:r>
      <w:r>
        <w:rPr>
          <w:rFonts w:hint="cs"/>
          <w:sz w:val="24"/>
          <w:szCs w:val="24"/>
          <w:rtl/>
          <w:lang w:bidi="ar-IQ"/>
        </w:rPr>
        <w:t xml:space="preserve">لسان العرب  مادة نشأ 1 : 170 ، 171 </w:t>
      </w:r>
    </w:p>
  </w:footnote>
  <w:footnote w:id="126">
    <w:p w:rsidR="00676633" w:rsidRDefault="00676633" w:rsidP="00676633">
      <w:pPr>
        <w:pStyle w:val="FootnoteText"/>
        <w:ind w:left="293" w:hanging="280"/>
        <w:rPr>
          <w:sz w:val="24"/>
          <w:szCs w:val="24"/>
        </w:rPr>
      </w:pPr>
      <w:r>
        <w:rPr>
          <w:rFonts w:hint="cs"/>
          <w:sz w:val="24"/>
          <w:szCs w:val="24"/>
          <w:vertAlign w:val="superscript"/>
          <w:rtl/>
        </w:rPr>
        <w:t xml:space="preserve">(2) </w:t>
      </w:r>
      <w:r>
        <w:rPr>
          <w:rFonts w:hint="cs"/>
          <w:sz w:val="24"/>
          <w:szCs w:val="24"/>
          <w:rtl/>
        </w:rPr>
        <w:t xml:space="preserve">ذكر الدكتور احمد مطلوب ان القدماء ذكروا الانشاء،ونقل عن بعضهم, وفي طليعة من نقل عنهم:الشريف الجرجاني(ت729هـ)  ,القزويني( ت739هـ) ,العلوي (ت 749هـ ) ،... ينظر معجم المصطلحات البلاغية 1 : 332. وهؤلاء جاءوا بعد البيضاوي . </w:t>
      </w:r>
    </w:p>
  </w:footnote>
  <w:footnote w:id="127">
    <w:p w:rsidR="00676633" w:rsidRDefault="00676633" w:rsidP="00676633">
      <w:pPr>
        <w:pStyle w:val="FootnoteText"/>
        <w:ind w:left="237" w:right="-120" w:hanging="237"/>
        <w:jc w:val="lowKashida"/>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ينظر : شرح التلخيص في علوم البلاغة 81 .القزويني (ت739هـ)- شرح محمد هاشم دويدري - دار الحكمة – دمشق - ط 1- 1390هـ - 1970 م ، تلخيص المفتاح او مختصر المعاني88 . مسعود بن عمر التفتازاني(ت 792هـ )- تصحيح: رضا لطفي , محمد علي محمدي -  مطبعة التوحيد -  1954 م– 1374هـ .</w:t>
      </w:r>
    </w:p>
  </w:footnote>
  <w:footnote w:id="12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30 ، 31 </w:t>
      </w:r>
    </w:p>
  </w:footnote>
  <w:footnote w:id="129">
    <w:p w:rsidR="00676633" w:rsidRDefault="00676633" w:rsidP="00676633">
      <w:pPr>
        <w:pStyle w:val="FootnoteText"/>
        <w:rPr>
          <w:vertAlign w:val="superscript"/>
          <w:lang w:bidi="ar-IQ"/>
        </w:rPr>
      </w:pPr>
      <w:r>
        <w:rPr>
          <w:rFonts w:hint="cs"/>
          <w:vertAlign w:val="superscript"/>
          <w:rtl/>
          <w:lang w:bidi="ar-IQ"/>
        </w:rPr>
        <w:t>(5)</w:t>
      </w:r>
      <w:r>
        <w:rPr>
          <w:rFonts w:hint="cs"/>
          <w:sz w:val="24"/>
          <w:szCs w:val="24"/>
          <w:rtl/>
          <w:lang w:bidi="ar-IQ"/>
        </w:rPr>
        <w:t xml:space="preserve">  تفسير البيضاوي  1 : 84</w:t>
      </w:r>
    </w:p>
  </w:footnote>
  <w:footnote w:id="130">
    <w:p w:rsidR="00676633" w:rsidRDefault="00676633" w:rsidP="00676633">
      <w:pPr>
        <w:pStyle w:val="FootnoteText"/>
        <w:ind w:left="237" w:right="-120"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المصدر نفسه 1 : 82</w:t>
      </w:r>
    </w:p>
  </w:footnote>
  <w:footnote w:id="13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المصدرنفسه 1 : 84 </w:t>
      </w:r>
    </w:p>
  </w:footnote>
  <w:footnote w:id="13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lang w:bidi="ar-IQ"/>
        </w:rPr>
        <w:t xml:space="preserve"> ينظر تفسير البيضاوي  1 :  82</w:t>
      </w:r>
    </w:p>
  </w:footnote>
  <w:footnote w:id="13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المصدرنفسه 1 : 428 تفسيرآية 38 من سورة المائدة </w:t>
      </w:r>
    </w:p>
  </w:footnote>
  <w:footnote w:id="134">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ينظر ادب الكاتب 4  - تحقيق محمد محيي الدين عبد الحميد – مطبعة السعادة – مصر –ط4 – 1382هـ - 1963م.</w:t>
      </w:r>
    </w:p>
  </w:footnote>
  <w:footnote w:id="13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الصاحبي في فقه اللغة  298 </w:t>
      </w:r>
    </w:p>
  </w:footnote>
  <w:footnote w:id="13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الامالي الشجرية 1: 268 . ضياء  الدين ابن الشجري (ت 542هـ)- مطبعة مجلس دائرة المعارف العثمانية - جيد آباد الدكن - 1349 هـ ، مفتاح العلوم 543 ، شرح التلخيص في علوم البلاغة 88 ، علم المعاني 88 . د. قصي سالم علوان - كلية التربية - جامعة البصرة – 1985م. </w:t>
      </w:r>
    </w:p>
  </w:footnote>
  <w:footnote w:id="13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الفاتحة  6 </w:t>
      </w:r>
    </w:p>
  </w:footnote>
  <w:footnote w:id="13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15 </w:t>
      </w:r>
    </w:p>
  </w:footnote>
  <w:footnote w:id="13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ينظر : مفتاح العلوم 543 ، 544 ، الاساليب الانشائية في النحو العربي 14 ، 15. عبد السلام محمد هارون - مكتبة الخانجي  -القاهرة  - 1421 هـ - 2001 م .</w:t>
      </w:r>
    </w:p>
  </w:footnote>
  <w:footnote w:id="14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وهو من اغراض الامر التي ذكرها ابو عبيدة (ت210هـ) . ينظر مجاز القران  2 : 122- عارضه باصوله وعلق عليه  محمد فؤاد سزكين - مكتبة الخانجي – القاهرة - دار غريب للطباعة  - 1988 م  .  </w:t>
      </w:r>
    </w:p>
  </w:footnote>
  <w:footnote w:id="14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 الانعام 135 </w:t>
      </w:r>
    </w:p>
  </w:footnote>
  <w:footnote w:id="14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2 : 52 </w:t>
      </w:r>
    </w:p>
  </w:footnote>
  <w:footnote w:id="14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المصدر نفسه الايات : البقرة 231 ، الانعام 70 ، ابراهيم 30 ، النحل 55, ولم يذكر الزمخشري في تفسيره لهذه الايات خروج الامر الى التهديد  فيها . </w:t>
      </w:r>
    </w:p>
  </w:footnote>
  <w:footnote w:id="144">
    <w:p w:rsidR="00676633" w:rsidRDefault="00676633" w:rsidP="00676633">
      <w:pPr>
        <w:pStyle w:val="FootnoteText"/>
        <w:rPr>
          <w:color w:val="000000"/>
          <w:lang w:bidi="ar-IQ"/>
        </w:rPr>
      </w:pPr>
      <w:r>
        <w:rPr>
          <w:rStyle w:val="FootnoteReference"/>
          <w:rFonts w:hint="cs"/>
          <w:color w:val="000000"/>
          <w:rtl/>
        </w:rPr>
        <w:t>(</w:t>
      </w:r>
      <w:r>
        <w:rPr>
          <w:rStyle w:val="FootnoteReference"/>
          <w:color w:val="000000"/>
          <w:rtl/>
        </w:rPr>
        <w:footnoteRef/>
      </w:r>
      <w:r>
        <w:rPr>
          <w:rStyle w:val="FootnoteReference"/>
          <w:rFonts w:hint="cs"/>
          <w:color w:val="000000"/>
          <w:rtl/>
        </w:rPr>
        <w:t>)</w:t>
      </w:r>
      <w:r>
        <w:rPr>
          <w:rFonts w:hint="cs"/>
          <w:color w:val="000000"/>
          <w:rtl/>
        </w:rPr>
        <w:t xml:space="preserve"> </w:t>
      </w:r>
      <w:r>
        <w:rPr>
          <w:rFonts w:hint="cs"/>
          <w:color w:val="000000"/>
          <w:sz w:val="24"/>
          <w:szCs w:val="24"/>
          <w:rtl/>
          <w:lang w:bidi="ar-IQ"/>
        </w:rPr>
        <w:t>الانعام ، 151 .</w:t>
      </w:r>
    </w:p>
  </w:footnote>
  <w:footnote w:id="145">
    <w:p w:rsidR="00676633" w:rsidRDefault="00676633" w:rsidP="00676633">
      <w:pPr>
        <w:pStyle w:val="FootnoteText"/>
        <w:ind w:left="237" w:right="-120"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2 : 60 </w:t>
      </w:r>
    </w:p>
  </w:footnote>
  <w:footnote w:id="146">
    <w:p w:rsidR="00676633" w:rsidRDefault="00676633" w:rsidP="00676633">
      <w:pPr>
        <w:pStyle w:val="FootnoteText"/>
        <w:ind w:left="237" w:right="-120" w:hanging="237"/>
        <w:rPr>
          <w:color w:val="0000FF"/>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lang w:bidi="ar-IQ"/>
        </w:rPr>
        <w:t xml:space="preserve"> ينظر المصدر نفسه الايات : البقرة 187 ، آل عمران 102 ,...</w:t>
      </w:r>
    </w:p>
  </w:footnote>
  <w:footnote w:id="14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وهذا الغرض ذكره سيبويه . ينظر كتاب سيبويه  1 : 142- تحقيق عبد السلام محمد هارون - عالم الكتب - ط3 - 1403 هـ -1983م </w:t>
      </w:r>
    </w:p>
  </w:footnote>
  <w:footnote w:id="14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الفاتحة  6 </w:t>
      </w:r>
    </w:p>
  </w:footnote>
  <w:footnote w:id="14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 تفسير البيضاوي  1 : 15 </w:t>
      </w:r>
    </w:p>
  </w:footnote>
  <w:footnote w:id="15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يونس  88 </w:t>
      </w:r>
    </w:p>
  </w:footnote>
  <w:footnote w:id="15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2 : 244 </w:t>
      </w:r>
    </w:p>
  </w:footnote>
  <w:footnote w:id="15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ينظر المصدر نفسه الايات : البقرة 126 ، 128 ، آل عمران 119 ، التوبة ، 88 ، ابراهيم 37 ,...</w:t>
      </w:r>
    </w:p>
  </w:footnote>
  <w:footnote w:id="15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23 </w:t>
      </w:r>
    </w:p>
  </w:footnote>
  <w:footnote w:id="154">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:64 </w:t>
      </w:r>
    </w:p>
  </w:footnote>
  <w:footnote w:id="15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المصدر نفسه الايات : الفاتحة 6 ، البقرة 31 ، ال عمران 93 ، الصافات 23 ,... </w:t>
      </w:r>
    </w:p>
  </w:footnote>
  <w:footnote w:id="15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31 </w:t>
      </w:r>
    </w:p>
  </w:footnote>
  <w:footnote w:id="15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84 </w:t>
      </w:r>
    </w:p>
  </w:footnote>
  <w:footnote w:id="15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ينظر المصدر نفسه الايات : البقرة 31 ، ال عمران ، 131 ، الانعام 12 ، 57 ، 91, الرعد 32 ، الاسراء 111  ,...</w:t>
      </w:r>
    </w:p>
  </w:footnote>
  <w:footnote w:id="15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التوبة 24 </w:t>
      </w:r>
    </w:p>
  </w:footnote>
  <w:footnote w:id="16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2 :175 </w:t>
      </w:r>
    </w:p>
  </w:footnote>
  <w:footnote w:id="16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المصدرنفسه الايات : ال عمران 131 ، المائدة 98 ، الانعام 158  ، الاعراف 87 ، التوبة 24 ،يونس 39 ,.... </w:t>
      </w:r>
    </w:p>
  </w:footnote>
  <w:footnote w:id="16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 عمران 132 </w:t>
      </w:r>
    </w:p>
  </w:footnote>
  <w:footnote w:id="163">
    <w:p w:rsidR="00676633" w:rsidRDefault="00676633" w:rsidP="00676633">
      <w:pPr>
        <w:pStyle w:val="FootnoteText"/>
        <w:ind w:left="237" w:right="-120"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288 </w:t>
      </w:r>
    </w:p>
  </w:footnote>
  <w:footnote w:id="164">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المصدرنفسه الايات : ال عمران 132 ، الاعراف 87 ،... </w:t>
      </w:r>
    </w:p>
  </w:footnote>
  <w:footnote w:id="16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233 </w:t>
      </w:r>
    </w:p>
  </w:footnote>
  <w:footnote w:id="16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تفسير البيضاوي 1 : 202 وينظر تفسيره لآية 282 من سورة البقرة . </w:t>
      </w:r>
    </w:p>
  </w:footnote>
  <w:footnote w:id="16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النساء 2 </w:t>
      </w:r>
    </w:p>
  </w:footnote>
  <w:footnote w:id="16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319 </w:t>
      </w:r>
    </w:p>
  </w:footnote>
  <w:footnote w:id="16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وهو من الاغراض التي ذكرها ابن جني .  ينظر:  الخصائص 2: 303- تحقيق محمد علي النجار - مطبعة دار الشؤون الثقافية العامة -  بغداد – ط4 - 1990 م . </w:t>
      </w:r>
    </w:p>
  </w:footnote>
  <w:footnote w:id="17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التوبة 82 </w:t>
      </w:r>
    </w:p>
  </w:footnote>
  <w:footnote w:id="17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2 : 199 . </w:t>
      </w:r>
    </w:p>
  </w:footnote>
  <w:footnote w:id="17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مريم 75 </w:t>
      </w:r>
    </w:p>
  </w:footnote>
  <w:footnote w:id="17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 عمران 178 </w:t>
      </w:r>
    </w:p>
  </w:footnote>
  <w:footnote w:id="174">
    <w:p w:rsidR="00676633" w:rsidRDefault="00676633" w:rsidP="00676633">
      <w:pPr>
        <w:pStyle w:val="FootnoteText"/>
        <w:ind w:left="237" w:right="-120"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فاطر 37 </w:t>
      </w:r>
    </w:p>
  </w:footnote>
  <w:footnote w:id="17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تفسير البيضاوي  3: 62</w:t>
      </w:r>
    </w:p>
  </w:footnote>
  <w:footnote w:id="17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البقرة 65</w:t>
      </w:r>
    </w:p>
  </w:footnote>
  <w:footnote w:id="17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109 </w:t>
      </w:r>
    </w:p>
  </w:footnote>
  <w:footnote w:id="17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117 </w:t>
      </w:r>
    </w:p>
  </w:footnote>
  <w:footnote w:id="17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تفسير البيضاوي  1 :136</w:t>
      </w:r>
    </w:p>
  </w:footnote>
  <w:footnote w:id="18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الاعراف 115 </w:t>
      </w:r>
    </w:p>
  </w:footnote>
  <w:footnote w:id="18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2 :102 </w:t>
      </w:r>
    </w:p>
  </w:footnote>
  <w:footnote w:id="18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الاعراف  128 </w:t>
      </w:r>
    </w:p>
  </w:footnote>
  <w:footnote w:id="18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2 : 105 </w:t>
      </w:r>
    </w:p>
  </w:footnote>
  <w:footnote w:id="184">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الصاحبي في فقه اللغة 181 </w:t>
      </w:r>
    </w:p>
  </w:footnote>
  <w:footnote w:id="18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دلائل الاعجاز 108 </w:t>
      </w:r>
    </w:p>
  </w:footnote>
  <w:footnote w:id="18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تفسير البيضاوي  1: 76 ، 82 في تفسير الاية 28 و 30 من سورة البقرة . </w:t>
      </w:r>
    </w:p>
  </w:footnote>
  <w:footnote w:id="18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 البقرة 28</w:t>
      </w:r>
    </w:p>
  </w:footnote>
  <w:footnote w:id="18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76 ، 77 </w:t>
      </w:r>
    </w:p>
  </w:footnote>
  <w:footnote w:id="189">
    <w:p w:rsidR="00676633" w:rsidRDefault="00676633" w:rsidP="00676633">
      <w:pPr>
        <w:pStyle w:val="FootnoteText"/>
        <w:ind w:left="237"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هو ابو الفضل القرشي الصديقي الخطيب توفي 940 هـ . طبقات المفسرين 374- أحمد الادنروي.</w:t>
      </w:r>
    </w:p>
  </w:footnote>
  <w:footnote w:id="190">
    <w:p w:rsidR="00676633" w:rsidRDefault="00676633" w:rsidP="00676633">
      <w:pPr>
        <w:pStyle w:val="FootnoteText"/>
        <w:ind w:left="237" w:right="-120"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الكشاف  1 : 269 </w:t>
      </w:r>
    </w:p>
  </w:footnote>
  <w:footnote w:id="19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حاشية الكازروني  - في هامش انوار التنزيل واسرار التأويل المعروف بتفسير البيضاوي 1 : 129 – دار الجيل – لبنان.</w:t>
      </w:r>
    </w:p>
  </w:footnote>
  <w:footnote w:id="19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ينظر تفسير البيضاوي للايات : البقرة 13 ، 76 ، 100 ، 133 ، 214 ، 266, ال عمران 80 ، 83 ، 101 ، 142 ، 144 ، النساء 10 ،21 ، 53 ، 87 ، الجاثية 21 ,....</w:t>
      </w:r>
    </w:p>
  </w:footnote>
  <w:footnote w:id="19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30 </w:t>
      </w:r>
    </w:p>
  </w:footnote>
  <w:footnote w:id="194">
    <w:p w:rsidR="00676633" w:rsidRDefault="00676633" w:rsidP="00676633">
      <w:pPr>
        <w:pStyle w:val="FootnoteText"/>
        <w:rPr>
          <w:lang w:bidi="ar-IQ"/>
        </w:rPr>
      </w:pPr>
      <w:r>
        <w:rPr>
          <w:rFonts w:hint="cs"/>
          <w:rtl/>
          <w:lang w:bidi="ar-IQ"/>
        </w:rPr>
        <w:t xml:space="preserve">(7)  </w:t>
      </w:r>
      <w:r>
        <w:rPr>
          <w:rFonts w:hint="cs"/>
          <w:sz w:val="24"/>
          <w:szCs w:val="24"/>
          <w:rtl/>
          <w:lang w:bidi="ar-IQ"/>
        </w:rPr>
        <w:t xml:space="preserve">تفسير البيضاوي 1 : 82 . </w:t>
      </w:r>
    </w:p>
  </w:footnote>
  <w:footnote w:id="195">
    <w:p w:rsidR="00676633" w:rsidRDefault="00676633" w:rsidP="00676633">
      <w:pPr>
        <w:pStyle w:val="FootnoteText"/>
        <w:ind w:left="237" w:right="-120"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تفسير البيضاوي للايات : البقرة 30 ، 170 ، 243 ، ال عمران 47 ، 101 ,.... </w:t>
      </w:r>
    </w:p>
  </w:footnote>
  <w:footnote w:id="19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 البقرة 33</w:t>
      </w:r>
    </w:p>
  </w:footnote>
  <w:footnote w:id="19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30 </w:t>
      </w:r>
    </w:p>
  </w:footnote>
  <w:footnote w:id="19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تفسير البيضاوي  1 : 85 .وينظر تفسيره للايات : البقرة 33 ، 44 ، 80 ، 133 ، 243 ، 246 ، آل عمران 15، 165,...</w:t>
      </w:r>
    </w:p>
  </w:footnote>
  <w:footnote w:id="19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246 </w:t>
      </w:r>
    </w:p>
  </w:footnote>
  <w:footnote w:id="200">
    <w:p w:rsidR="00676633" w:rsidRDefault="00676633" w:rsidP="00676633">
      <w:pPr>
        <w:pStyle w:val="FootnoteText"/>
        <w:ind w:left="237" w:hanging="237"/>
        <w:rPr>
          <w:sz w:val="24"/>
          <w:szCs w:val="24"/>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تفسير البيضاوي1 : 209 . </w:t>
      </w:r>
    </w:p>
  </w:footnote>
  <w:footnote w:id="20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87 </w:t>
      </w:r>
    </w:p>
  </w:footnote>
  <w:footnote w:id="20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تفسير البيضاوي  1 : 121 </w:t>
      </w:r>
    </w:p>
  </w:footnote>
  <w:footnote w:id="20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 عمران 106 </w:t>
      </w:r>
    </w:p>
  </w:footnote>
  <w:footnote w:id="204">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lang w:bidi="ar-IQ"/>
        </w:rPr>
        <w:t xml:space="preserve"> تفسير البيضاوي1 :279.و ينظر تفسيره للايات:البقرة 44، 80 ، 211 ،217،ال عمران 20 ،165،النساء 20 ، 39،54,...</w:t>
      </w:r>
    </w:p>
  </w:footnote>
  <w:footnote w:id="20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 عمران 165 </w:t>
      </w:r>
    </w:p>
  </w:footnote>
  <w:footnote w:id="20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البيضاوي1 : 301 </w:t>
      </w:r>
    </w:p>
  </w:footnote>
  <w:footnote w:id="20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 عمران 20 </w:t>
      </w:r>
    </w:p>
  </w:footnote>
  <w:footnote w:id="20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المائدة 91 </w:t>
      </w:r>
    </w:p>
  </w:footnote>
  <w:footnote w:id="20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245 ، ينظر التفسير البلاغي للاستفهام في القران الحكيم . الهمزة المجردة مع الفعل الماضي 131 ، 132 .د. عبد العظيم ابراهيم - المكتبة التوفيقية - 1399 هـ - 1979 م - اذ عرض اراء بعض المفسرين في هذا الاستفهام ورجح  ما ذهب اليه البيضاوي والذي سبقه اليه الزمخشري . ينظر الكشاف  1 : 419 ، 420 </w:t>
      </w:r>
    </w:p>
  </w:footnote>
  <w:footnote w:id="21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259 </w:t>
      </w:r>
    </w:p>
  </w:footnote>
  <w:footnote w:id="21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219 </w:t>
      </w:r>
    </w:p>
  </w:footnote>
  <w:footnote w:id="21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 عمران 25 </w:t>
      </w:r>
    </w:p>
  </w:footnote>
  <w:footnote w:id="21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246 </w:t>
      </w:r>
    </w:p>
  </w:footnote>
  <w:footnote w:id="214">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 عمران 86 </w:t>
      </w:r>
    </w:p>
  </w:footnote>
  <w:footnote w:id="21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270 </w:t>
      </w:r>
    </w:p>
  </w:footnote>
  <w:footnote w:id="21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ينظر المصدر نفسه الايات : ال عمران 40 ، 47 ، 86 ,...</w:t>
      </w:r>
    </w:p>
  </w:footnote>
  <w:footnote w:id="21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210 </w:t>
      </w:r>
    </w:p>
  </w:footnote>
  <w:footnote w:id="21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184 ، 185 </w:t>
      </w:r>
    </w:p>
  </w:footnote>
  <w:footnote w:id="21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 عمران 135 </w:t>
      </w:r>
    </w:p>
  </w:footnote>
  <w:footnote w:id="22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289 </w:t>
      </w:r>
    </w:p>
  </w:footnote>
  <w:footnote w:id="22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ينظر المصدر نفسه الايات : البقرة 138 ، النساء 122,...</w:t>
      </w:r>
    </w:p>
  </w:footnote>
  <w:footnote w:id="22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 عمران 183 </w:t>
      </w:r>
    </w:p>
  </w:footnote>
  <w:footnote w:id="22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310 </w:t>
      </w:r>
    </w:p>
  </w:footnote>
  <w:footnote w:id="224">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lang w:bidi="ar-IQ"/>
        </w:rPr>
        <w:t xml:space="preserve"> ينظر المصدر نفسه الايات : البقرة 91 ، ال عمران 25  ، النساء 97 ,...</w:t>
      </w:r>
    </w:p>
  </w:footnote>
  <w:footnote w:id="22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75 </w:t>
      </w:r>
    </w:p>
  </w:footnote>
  <w:footnote w:id="22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115 </w:t>
      </w:r>
    </w:p>
  </w:footnote>
  <w:footnote w:id="22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214 </w:t>
      </w:r>
    </w:p>
  </w:footnote>
  <w:footnote w:id="22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187. </w:t>
      </w:r>
    </w:p>
  </w:footnote>
  <w:footnote w:id="22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170 </w:t>
      </w:r>
    </w:p>
  </w:footnote>
  <w:footnote w:id="23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161 </w:t>
      </w:r>
    </w:p>
  </w:footnote>
  <w:footnote w:id="23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مفتاح العلوم  545 . </w:t>
      </w:r>
    </w:p>
  </w:footnote>
  <w:footnote w:id="23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المصدر نفسه 545 . </w:t>
      </w:r>
    </w:p>
  </w:footnote>
  <w:footnote w:id="23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132 . </w:t>
      </w:r>
    </w:p>
  </w:footnote>
  <w:footnote w:id="234">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143 ، 144 . </w:t>
      </w:r>
    </w:p>
  </w:footnote>
  <w:footnote w:id="23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اعراب القران الكريم وبيانه1: 176 ،177,للمزيد ينظر تفسير البيضاوي للايات: البقرة 132, 147،231 ،ال عمران 102,...</w:t>
      </w:r>
    </w:p>
  </w:footnote>
  <w:footnote w:id="23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 عمران 103 </w:t>
      </w:r>
    </w:p>
  </w:footnote>
  <w:footnote w:id="23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277 . </w:t>
      </w:r>
    </w:p>
  </w:footnote>
  <w:footnote w:id="23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22 </w:t>
      </w:r>
    </w:p>
  </w:footnote>
  <w:footnote w:id="23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60 </w:t>
      </w:r>
    </w:p>
  </w:footnote>
  <w:footnote w:id="24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الانعام 114 </w:t>
      </w:r>
    </w:p>
  </w:footnote>
  <w:footnote w:id="24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الانعام 14 </w:t>
      </w:r>
    </w:p>
  </w:footnote>
  <w:footnote w:id="24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2 : 45 </w:t>
      </w:r>
    </w:p>
  </w:footnote>
  <w:footnote w:id="24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يونس 95 </w:t>
      </w:r>
    </w:p>
  </w:footnote>
  <w:footnote w:id="244">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القصص 86 </w:t>
      </w:r>
    </w:p>
  </w:footnote>
  <w:footnote w:id="24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تفسير البيضاوي  2 : 247 . وينظر تفسيره للايات : ال عمران 60 ، الانعام 115 ، يونس 95 ، الحج 67 ، الفرقان 52 ، الشعراء 213 ، القصص 87-88 ، الاحزاب 48,...</w:t>
      </w:r>
    </w:p>
  </w:footnote>
  <w:footnote w:id="24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119 </w:t>
      </w:r>
    </w:p>
  </w:footnote>
  <w:footnote w:id="24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137 </w:t>
      </w:r>
    </w:p>
  </w:footnote>
  <w:footnote w:id="24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 عمران 139 </w:t>
      </w:r>
    </w:p>
  </w:footnote>
  <w:footnote w:id="24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290 </w:t>
      </w:r>
    </w:p>
  </w:footnote>
  <w:footnote w:id="25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هود  113 </w:t>
      </w:r>
    </w:p>
  </w:footnote>
  <w:footnote w:id="251">
    <w:p w:rsidR="00676633" w:rsidRDefault="00676633" w:rsidP="00676633">
      <w:pPr>
        <w:pStyle w:val="FootnoteText"/>
        <w:ind w:left="237"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2 : 288 . </w:t>
      </w:r>
    </w:p>
  </w:footnote>
  <w:footnote w:id="252">
    <w:p w:rsidR="00676633" w:rsidRDefault="00676633" w:rsidP="00676633">
      <w:pPr>
        <w:pStyle w:val="FootnoteText"/>
        <w:ind w:left="237" w:right="-120"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النساء 140 </w:t>
      </w:r>
    </w:p>
  </w:footnote>
  <w:footnote w:id="25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الانعام 68 </w:t>
      </w:r>
    </w:p>
  </w:footnote>
  <w:footnote w:id="254">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392 </w:t>
      </w:r>
    </w:p>
  </w:footnote>
  <w:footnote w:id="25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النساء 161 </w:t>
      </w:r>
    </w:p>
  </w:footnote>
  <w:footnote w:id="25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تفسير البيضاوي  1 : 400</w:t>
      </w:r>
    </w:p>
  </w:footnote>
  <w:footnote w:id="25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النساء 171 </w:t>
      </w:r>
    </w:p>
  </w:footnote>
  <w:footnote w:id="25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403 وينظر تفسيره لاية 18 من سورة الجن . </w:t>
      </w:r>
    </w:p>
  </w:footnote>
  <w:footnote w:id="25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الكهف 23 ، 24 </w:t>
      </w:r>
    </w:p>
  </w:footnote>
  <w:footnote w:id="26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3 : 14 . </w:t>
      </w:r>
    </w:p>
  </w:footnote>
  <w:footnote w:id="26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النور 57 </w:t>
      </w:r>
    </w:p>
  </w:footnote>
  <w:footnote w:id="26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 تفسير البيضاوي  3 : 209 </w:t>
      </w:r>
    </w:p>
  </w:footnote>
  <w:footnote w:id="26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مفتاح العلوم 549 </w:t>
      </w:r>
    </w:p>
  </w:footnote>
  <w:footnote w:id="264">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النازعات 16 ، 17 </w:t>
      </w:r>
    </w:p>
  </w:footnote>
  <w:footnote w:id="26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4 : 377 وينظر تفسيره لاية 8 من سورة النمل . </w:t>
      </w:r>
    </w:p>
  </w:footnote>
  <w:footnote w:id="26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179 </w:t>
      </w:r>
    </w:p>
  </w:footnote>
  <w:footnote w:id="26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ينظر </w:t>
      </w:r>
      <w:r>
        <w:rPr>
          <w:rFonts w:hint="cs"/>
          <w:sz w:val="24"/>
          <w:szCs w:val="24"/>
          <w:rtl/>
          <w:lang w:bidi="ar-IQ"/>
        </w:rPr>
        <w:t xml:space="preserve">تفسير البيضاوي  1 :167 </w:t>
      </w:r>
    </w:p>
  </w:footnote>
  <w:footnote w:id="26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183 </w:t>
      </w:r>
    </w:p>
  </w:footnote>
  <w:footnote w:id="26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168 </w:t>
      </w:r>
    </w:p>
  </w:footnote>
  <w:footnote w:id="27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النساء  72 </w:t>
      </w:r>
    </w:p>
  </w:footnote>
  <w:footnote w:id="27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 تفسير البيضاوي  1 : 361</w:t>
      </w:r>
    </w:p>
  </w:footnote>
  <w:footnote w:id="27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حاشية الكازروني 2: 100</w:t>
      </w:r>
    </w:p>
  </w:footnote>
  <w:footnote w:id="27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المائدة 31 </w:t>
      </w:r>
    </w:p>
  </w:footnote>
  <w:footnote w:id="274">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425 </w:t>
      </w:r>
    </w:p>
  </w:footnote>
  <w:footnote w:id="27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هود 73 </w:t>
      </w:r>
    </w:p>
  </w:footnote>
  <w:footnote w:id="276">
    <w:p w:rsidR="00676633" w:rsidRDefault="00676633" w:rsidP="00676633">
      <w:pPr>
        <w:pStyle w:val="FootnoteText"/>
        <w:ind w:left="237"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2 : 273 . </w:t>
      </w:r>
    </w:p>
  </w:footnote>
  <w:footnote w:id="27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مفتاح العلوم  549 </w:t>
      </w:r>
    </w:p>
  </w:footnote>
  <w:footnote w:id="27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 الاحزاب 1 </w:t>
      </w:r>
    </w:p>
  </w:footnote>
  <w:footnote w:id="27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3 : 317 </w:t>
      </w:r>
    </w:p>
  </w:footnote>
  <w:footnote w:id="28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مفتاح العلوم  529 </w:t>
      </w:r>
    </w:p>
  </w:footnote>
  <w:footnote w:id="28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الكهف 42 </w:t>
      </w:r>
    </w:p>
  </w:footnote>
  <w:footnote w:id="28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3 :371 </w:t>
      </w:r>
    </w:p>
  </w:footnote>
  <w:footnote w:id="28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مريم 23 </w:t>
      </w:r>
    </w:p>
  </w:footnote>
  <w:footnote w:id="284">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3 : 47 </w:t>
      </w:r>
    </w:p>
  </w:footnote>
  <w:footnote w:id="28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يس 26 ، 27 </w:t>
      </w:r>
    </w:p>
  </w:footnote>
  <w:footnote w:id="28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3 : 435 </w:t>
      </w:r>
    </w:p>
  </w:footnote>
  <w:footnote w:id="28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لسان العرب مادة قدم واخر على التوالي  12: 467 ، 468 ، 4 : 12 . </w:t>
      </w:r>
    </w:p>
  </w:footnote>
  <w:footnote w:id="28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كتاب سيبويه  1 : 34 </w:t>
      </w:r>
    </w:p>
  </w:footnote>
  <w:footnote w:id="28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دلائل الاعجاز 83 </w:t>
      </w:r>
    </w:p>
  </w:footnote>
  <w:footnote w:id="290">
    <w:p w:rsidR="00676633" w:rsidRDefault="00676633" w:rsidP="00676633">
      <w:pPr>
        <w:pStyle w:val="FootnoteText"/>
        <w:ind w:left="237" w:right="-120" w:hanging="237"/>
        <w:jc w:val="lowKashida"/>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المثل السائر في ادب الكاتب والشاعر  2 : 38 لابي الفتح ضياء الدين نصر الله بن محمد بن محمد بن عبد الكريم المعروف بابن الاثير الموصلي ( ت 637هـ)- تحقيق محمد محيي الدين عبد الحميد - شركة مكتبة ومطبعة مصطفى البابي الحلبي - مصر – 1358 هـ - 1939 م .</w:t>
      </w:r>
    </w:p>
  </w:footnote>
  <w:footnote w:id="29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الفاتحة 5 </w:t>
      </w:r>
    </w:p>
  </w:footnote>
  <w:footnote w:id="29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 التوبة 40 </w:t>
      </w:r>
    </w:p>
  </w:footnote>
  <w:footnote w:id="29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الشعراء  62 </w:t>
      </w:r>
    </w:p>
  </w:footnote>
  <w:footnote w:id="294">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14 </w:t>
      </w:r>
    </w:p>
  </w:footnote>
  <w:footnote w:id="29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لقد ذكر البلاغيون المعاصرون هذه الاغراض في الاية . ينظر البلاغة والتطبيق 148 و 149 . د. احمد مطلوب – د. كامل حسن البصير -  ط2 – 1420 هـ  - 1999 م . </w:t>
      </w:r>
    </w:p>
  </w:footnote>
  <w:footnote w:id="29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67 </w:t>
      </w:r>
    </w:p>
  </w:footnote>
  <w:footnote w:id="29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 البقرة 72 </w:t>
      </w:r>
    </w:p>
  </w:footnote>
  <w:footnote w:id="29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110 </w:t>
      </w:r>
    </w:p>
  </w:footnote>
  <w:footnote w:id="29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249 </w:t>
      </w:r>
    </w:p>
  </w:footnote>
  <w:footnote w:id="30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المائدة 69 </w:t>
      </w:r>
    </w:p>
  </w:footnote>
  <w:footnote w:id="30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212. وينظر تفسيره لاية 79 من سورة الكهف </w:t>
      </w:r>
    </w:p>
  </w:footnote>
  <w:footnote w:id="302">
    <w:p w:rsidR="00676633" w:rsidRDefault="00676633" w:rsidP="00676633">
      <w:pPr>
        <w:pStyle w:val="FootnoteText"/>
        <w:ind w:left="237" w:right="-120"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ينظر المصدر نفسه الايات : البقرة 98 ، 134 ، 136 ، 151 ، 164 ، 177 ، 255 ، ال عمران 4 ، 5 ، 18 ، 43، 61 ، 84، 107 ، 110 ، النساء 39 ، 57  ، 123، 147 ، 162 ,...</w:t>
      </w:r>
    </w:p>
  </w:footnote>
  <w:footnote w:id="303">
    <w:p w:rsidR="00676633" w:rsidRDefault="00676633" w:rsidP="00676633">
      <w:pPr>
        <w:pStyle w:val="FootnoteText"/>
        <w:ind w:left="237" w:right="-120"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الفاتحة 1</w:t>
      </w:r>
    </w:p>
  </w:footnote>
  <w:footnote w:id="304">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9 </w:t>
      </w:r>
    </w:p>
  </w:footnote>
  <w:footnote w:id="305">
    <w:p w:rsidR="00676633" w:rsidRDefault="00676633" w:rsidP="00676633">
      <w:pPr>
        <w:pStyle w:val="FootnoteText"/>
        <w:rPr>
          <w:sz w:val="24"/>
          <w:szCs w:val="24"/>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وهذا ما ذهب اليه ابن خالويه ( ت370هـ) – ينظر اعراب ثلاثين سورة من القرآن الكريم 13 – دار الكتب المصرية – القاهرة – 1360هـ - 1941م . </w:t>
      </w:r>
    </w:p>
  </w:footnote>
  <w:footnote w:id="306">
    <w:p w:rsidR="00676633" w:rsidRDefault="00676633" w:rsidP="00676633">
      <w:pPr>
        <w:pStyle w:val="FootnoteText"/>
        <w:ind w:left="237" w:right="-120" w:hanging="237"/>
        <w:jc w:val="lowKashida"/>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 ينظر تفسير البيضاوي للايات : البقرة 2 ، 3 ، 4، 67 ، 68 ، 124، 142، 172، 179 ، 249 ، ال عمران 83، النساء 7 ، المائدة 69 ، 71 , الانعام 2 ، 3، 73 ، 90 ، الاعراف 139 ، 161 ، 177 ، التوبة 111 ، 128 ، يونس 61 ، 86 ، 99 ، هود 123 ، يوسف 50، ابراهيم 24 ، 47 ، النحل 6 ، 10 ، 11 ، 67  ، 72 ، 77 ، الاسراء 36 ، 105 ،.....</w:t>
      </w:r>
    </w:p>
  </w:footnote>
  <w:footnote w:id="30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الفاتحة 1</w:t>
      </w:r>
    </w:p>
  </w:footnote>
  <w:footnote w:id="30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هود 41 </w:t>
      </w:r>
    </w:p>
  </w:footnote>
  <w:footnote w:id="30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الفاتحة 5</w:t>
      </w:r>
    </w:p>
  </w:footnote>
  <w:footnote w:id="310">
    <w:p w:rsidR="00676633" w:rsidRDefault="00676633" w:rsidP="00676633">
      <w:pPr>
        <w:pStyle w:val="FootnoteText"/>
        <w:ind w:left="237" w:right="-120" w:hanging="237"/>
        <w:jc w:val="lowKashida"/>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 عمدة القاريء 9: 18- العيني (ت 855هـ) – دار احياء التراث العربي – بيروت ، تحفة الاحوذي 4: 202 – المباركفوري (ت 1282هـ) -  دار الكتب العلمية – بيروت لبنان – ط1- 1410هـ - 1990م . </w:t>
      </w:r>
    </w:p>
  </w:footnote>
  <w:footnote w:id="311">
    <w:p w:rsidR="00676633" w:rsidRDefault="00676633" w:rsidP="00676633">
      <w:pPr>
        <w:pStyle w:val="FootnoteText"/>
        <w:ind w:left="237" w:right="-120" w:hanging="237"/>
        <w:jc w:val="lowKashida"/>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6 </w:t>
      </w:r>
    </w:p>
  </w:footnote>
  <w:footnote w:id="312">
    <w:p w:rsidR="00676633" w:rsidRDefault="00676633" w:rsidP="00676633">
      <w:pPr>
        <w:pStyle w:val="FootnoteText"/>
        <w:ind w:left="237" w:right="-120" w:hanging="237"/>
        <w:jc w:val="lowKashida"/>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40 </w:t>
      </w:r>
    </w:p>
  </w:footnote>
  <w:footnote w:id="313">
    <w:p w:rsidR="00676633" w:rsidRDefault="00676633" w:rsidP="00676633">
      <w:pPr>
        <w:pStyle w:val="FootnoteText"/>
        <w:ind w:left="237" w:right="-120" w:hanging="237"/>
        <w:jc w:val="lowKashida"/>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 الفاتحة 5 </w:t>
      </w:r>
    </w:p>
  </w:footnote>
  <w:footnote w:id="314">
    <w:p w:rsidR="00676633" w:rsidRDefault="00676633" w:rsidP="00676633">
      <w:pPr>
        <w:pStyle w:val="FootnoteText"/>
        <w:ind w:left="237" w:right="-120" w:hanging="237"/>
        <w:jc w:val="lowKashida"/>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95 </w:t>
      </w:r>
    </w:p>
  </w:footnote>
  <w:footnote w:id="315">
    <w:p w:rsidR="00676633" w:rsidRDefault="00676633" w:rsidP="00676633">
      <w:pPr>
        <w:pStyle w:val="FootnoteText"/>
        <w:ind w:left="237" w:right="-120" w:hanging="237"/>
        <w:jc w:val="lowKashida"/>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حاشية محي الدين شيخ زادة على تفسير القاضي  البيضاوي  1 : 284- المكتبة الاسلامية - محمد ازدمير - ديار بكر – تركيا . </w:t>
      </w:r>
    </w:p>
  </w:footnote>
  <w:footnote w:id="31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3 </w:t>
      </w:r>
    </w:p>
  </w:footnote>
  <w:footnote w:id="31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30 </w:t>
      </w:r>
    </w:p>
  </w:footnote>
  <w:footnote w:id="31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التوحيد 4 </w:t>
      </w:r>
    </w:p>
  </w:footnote>
  <w:footnote w:id="31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4 : 464 </w:t>
      </w:r>
    </w:p>
  </w:footnote>
  <w:footnote w:id="32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228 </w:t>
      </w:r>
    </w:p>
  </w:footnote>
  <w:footnote w:id="32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195 </w:t>
      </w:r>
    </w:p>
  </w:footnote>
  <w:footnote w:id="32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4 </w:t>
      </w:r>
    </w:p>
  </w:footnote>
  <w:footnote w:id="32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31 ، 32 </w:t>
      </w:r>
    </w:p>
  </w:footnote>
  <w:footnote w:id="324">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 غافر  28 </w:t>
      </w:r>
    </w:p>
  </w:footnote>
  <w:footnote w:id="325">
    <w:p w:rsidR="00676633" w:rsidRDefault="00676633" w:rsidP="00676633">
      <w:pPr>
        <w:pStyle w:val="FootnoteText"/>
        <w:ind w:left="237" w:right="-120"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4 : 55 ، 56 </w:t>
      </w:r>
    </w:p>
  </w:footnote>
  <w:footnote w:id="32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177 </w:t>
      </w:r>
    </w:p>
  </w:footnote>
  <w:footnote w:id="327">
    <w:p w:rsidR="00676633" w:rsidRDefault="00676633" w:rsidP="00676633">
      <w:pPr>
        <w:pStyle w:val="FootnoteText"/>
        <w:rPr>
          <w:sz w:val="24"/>
          <w:szCs w:val="24"/>
          <w:lang w:bidi="ar-IQ"/>
        </w:rPr>
      </w:pPr>
      <w:r>
        <w:rPr>
          <w:rFonts w:hint="cs"/>
          <w:sz w:val="24"/>
          <w:szCs w:val="24"/>
          <w:vertAlign w:val="superscript"/>
          <w:rtl/>
        </w:rPr>
        <w:t>(6</w:t>
      </w:r>
      <w:r>
        <w:rPr>
          <w:rFonts w:hint="cs"/>
          <w:sz w:val="24"/>
          <w:szCs w:val="24"/>
          <w:vertAlign w:val="superscript"/>
          <w:rtl/>
          <w:lang w:bidi="ar-IQ"/>
        </w:rPr>
        <w:t>)</w:t>
      </w:r>
      <w:r>
        <w:rPr>
          <w:rFonts w:hint="cs"/>
          <w:sz w:val="24"/>
          <w:szCs w:val="24"/>
          <w:rtl/>
          <w:lang w:bidi="ar-IQ"/>
        </w:rPr>
        <w:t xml:space="preserve"> يعني رسول الله النبي محمد (صلى الله عليه واله)</w:t>
      </w:r>
    </w:p>
  </w:footnote>
  <w:footnote w:id="328">
    <w:p w:rsidR="00676633" w:rsidRDefault="00676633" w:rsidP="00676633">
      <w:pPr>
        <w:pStyle w:val="FootnoteText"/>
        <w:ind w:left="237"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سنن ابن ماجة 1 : 591 - الحافظ أبي عبد الله محمد بن يزيد القزويني (ت 275 هـ)- حقق نصوصه ورقم كتبه وابوابه واحاديثه وعلق عليه محمد فؤاد عبد الباقي – دار الكتب العلمية – بيروت – لبنان . </w:t>
      </w:r>
    </w:p>
  </w:footnote>
  <w:footnote w:id="329">
    <w:p w:rsidR="00676633" w:rsidRDefault="00676633" w:rsidP="00676633">
      <w:pPr>
        <w:pStyle w:val="FootnoteText"/>
        <w:ind w:left="237"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تفسير البيضاوي 1 : 164 .</w:t>
      </w:r>
    </w:p>
  </w:footnote>
  <w:footnote w:id="330">
    <w:p w:rsidR="00676633" w:rsidRDefault="00676633" w:rsidP="00676633">
      <w:pPr>
        <w:pStyle w:val="FootnoteText"/>
        <w:ind w:left="237" w:right="-120"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 عمران 61 </w:t>
      </w:r>
    </w:p>
  </w:footnote>
  <w:footnote w:id="33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260 </w:t>
      </w:r>
    </w:p>
  </w:footnote>
  <w:footnote w:id="33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الاعراف 161 </w:t>
      </w:r>
    </w:p>
  </w:footnote>
  <w:footnote w:id="333">
    <w:p w:rsidR="00676633" w:rsidRDefault="00676633" w:rsidP="00676633">
      <w:pPr>
        <w:pStyle w:val="FootnoteText"/>
        <w:ind w:left="237" w:right="-120" w:hanging="237"/>
        <w:jc w:val="lowKashida"/>
        <w:rPr>
          <w:sz w:val="24"/>
          <w:szCs w:val="24"/>
          <w:lang w:bidi="ar-IQ"/>
        </w:rPr>
      </w:pPr>
      <w:r>
        <w:rPr>
          <w:rFonts w:hint="cs"/>
          <w:szCs w:val="24"/>
          <w:vertAlign w:val="superscript"/>
          <w:rtl/>
          <w:lang w:bidi="ar-IQ"/>
        </w:rPr>
        <w:t>(</w:t>
      </w:r>
      <w:r>
        <w:rPr>
          <w:szCs w:val="24"/>
          <w:vertAlign w:val="superscript"/>
          <w:rtl/>
          <w:lang w:bidi="ar-IQ"/>
        </w:rPr>
        <w:footnoteRef/>
      </w:r>
      <w:r>
        <w:rPr>
          <w:rFonts w:hint="cs"/>
          <w:szCs w:val="24"/>
          <w:vertAlign w:val="superscript"/>
          <w:rtl/>
          <w:lang w:bidi="ar-IQ"/>
        </w:rPr>
        <w:t>)</w:t>
      </w:r>
      <w:r>
        <w:rPr>
          <w:rFonts w:hint="cs"/>
          <w:sz w:val="24"/>
          <w:szCs w:val="24"/>
          <w:rtl/>
          <w:lang w:bidi="ar-IQ"/>
        </w:rPr>
        <w:t xml:space="preserve"> تفسير البيضاوي 2 : 119. </w:t>
      </w:r>
    </w:p>
  </w:footnote>
  <w:footnote w:id="334">
    <w:p w:rsidR="00676633" w:rsidRDefault="00676633" w:rsidP="00676633">
      <w:pPr>
        <w:pStyle w:val="FootnoteText"/>
        <w:ind w:right="-120"/>
        <w:jc w:val="lowKashida"/>
        <w:rPr>
          <w:sz w:val="24"/>
          <w:szCs w:val="24"/>
          <w:lang w:bidi="ar-IQ"/>
        </w:rPr>
      </w:pPr>
      <w:r>
        <w:rPr>
          <w:rFonts w:hint="cs"/>
          <w:sz w:val="24"/>
          <w:szCs w:val="24"/>
          <w:vertAlign w:val="superscript"/>
          <w:rtl/>
          <w:lang w:bidi="ar-IQ"/>
        </w:rPr>
        <w:t>(5)</w:t>
      </w:r>
      <w:r>
        <w:rPr>
          <w:rFonts w:hint="cs"/>
          <w:sz w:val="24"/>
          <w:szCs w:val="24"/>
          <w:rtl/>
          <w:lang w:bidi="ar-IQ"/>
        </w:rPr>
        <w:t xml:space="preserve"> يُنظر كنزالدقائق وبحرالغرائب 5 :215- محمد بن محمد رضا القمي المشهدي( من مشاهير القرن 12)- مؤسسة الطباعة والنشر- وزارة الثقافة والارشاد الاسلامي- طهران- ط1- 1366 هـ.</w:t>
      </w:r>
    </w:p>
  </w:footnote>
  <w:footnote w:id="335">
    <w:p w:rsidR="00676633" w:rsidRDefault="00676633" w:rsidP="00676633">
      <w:pPr>
        <w:pStyle w:val="FootnoteText"/>
      </w:pPr>
      <w:r>
        <w:rPr>
          <w:rFonts w:hint="cs"/>
          <w:szCs w:val="24"/>
          <w:vertAlign w:val="superscript"/>
          <w:rtl/>
        </w:rPr>
        <w:t>(6)</w:t>
      </w:r>
      <w:r>
        <w:rPr>
          <w:rFonts w:hint="cs"/>
          <w:rtl/>
        </w:rPr>
        <w:t xml:space="preserve"> </w:t>
      </w:r>
      <w:r>
        <w:rPr>
          <w:rFonts w:hint="cs"/>
          <w:sz w:val="24"/>
          <w:szCs w:val="24"/>
          <w:rtl/>
        </w:rPr>
        <w:t>البقرة 58</w:t>
      </w:r>
    </w:p>
  </w:footnote>
  <w:footnote w:id="336">
    <w:p w:rsidR="00676633" w:rsidRDefault="00676633" w:rsidP="00676633">
      <w:pPr>
        <w:pStyle w:val="FootnoteText"/>
        <w:ind w:left="237" w:right="-120" w:hanging="237"/>
        <w:jc w:val="lowKashida"/>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لسان العرب مادة فصل ووصل ( على الترتيب ) 11 : 521  ، 11 ، 726  </w:t>
      </w:r>
    </w:p>
  </w:footnote>
  <w:footnote w:id="33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البيان والتبيين  1 : 88 </w:t>
      </w:r>
    </w:p>
  </w:footnote>
  <w:footnote w:id="33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الصناعتين 497 </w:t>
      </w:r>
    </w:p>
  </w:footnote>
  <w:footnote w:id="33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دلائل الاعجاز  170 </w:t>
      </w:r>
    </w:p>
  </w:footnote>
  <w:footnote w:id="34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تفسير البيضاوي  للايات : البقرة 4 ، 25 ، 30 ، 39 ، 45، 164 ، 217 ، ال عمران 17 ، 167 ، النساء 53 ، 73 ، 77 ، 127 ، 155 ، 172 ، ..... .  </w:t>
      </w:r>
    </w:p>
  </w:footnote>
  <w:footnote w:id="34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المصدر نفسه : البقرة 6 </w:t>
      </w:r>
    </w:p>
  </w:footnote>
  <w:footnote w:id="34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النساء 73 </w:t>
      </w:r>
    </w:p>
  </w:footnote>
  <w:footnote w:id="34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361 وينظر تفسيره لاية 127 من سورة النساء. </w:t>
      </w:r>
    </w:p>
  </w:footnote>
  <w:footnote w:id="344">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المدثر 24 ، 25 </w:t>
      </w:r>
    </w:p>
  </w:footnote>
  <w:footnote w:id="34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4: 346 ، وينظر تفسيره لاية 255 من سورة البقرة . </w:t>
      </w:r>
    </w:p>
  </w:footnote>
  <w:footnote w:id="34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ينظر تفسير البيضاوي للايات البقرة  1، 2 ، 3 ، ، 5،  القصص 63 ,...</w:t>
      </w:r>
    </w:p>
  </w:footnote>
  <w:footnote w:id="34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1 ، 2 </w:t>
      </w:r>
    </w:p>
  </w:footnote>
  <w:footnote w:id="34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26 ، 27 . </w:t>
      </w:r>
    </w:p>
  </w:footnote>
  <w:footnote w:id="34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 البقرة 107</w:t>
      </w:r>
    </w:p>
  </w:footnote>
  <w:footnote w:id="35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132 </w:t>
      </w:r>
    </w:p>
  </w:footnote>
  <w:footnote w:id="35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1 ، 2 . </w:t>
      </w:r>
    </w:p>
  </w:footnote>
  <w:footnote w:id="35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27 </w:t>
      </w:r>
    </w:p>
  </w:footnote>
  <w:footnote w:id="35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49 </w:t>
      </w:r>
    </w:p>
  </w:footnote>
  <w:footnote w:id="354">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100 </w:t>
      </w:r>
    </w:p>
  </w:footnote>
  <w:footnote w:id="35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255 </w:t>
      </w:r>
    </w:p>
  </w:footnote>
  <w:footnote w:id="35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 ينظر تفسير البيضاوي  1 : 215 </w:t>
      </w:r>
    </w:p>
  </w:footnote>
  <w:footnote w:id="35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14, 15 </w:t>
      </w:r>
    </w:p>
  </w:footnote>
  <w:footnote w:id="35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46 </w:t>
      </w:r>
    </w:p>
  </w:footnote>
  <w:footnote w:id="35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5 </w:t>
      </w:r>
    </w:p>
  </w:footnote>
  <w:footnote w:id="36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32 </w:t>
      </w:r>
    </w:p>
  </w:footnote>
  <w:footnote w:id="36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6 ، 7 </w:t>
      </w:r>
    </w:p>
  </w:footnote>
  <w:footnote w:id="36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الانفطار 13 </w:t>
      </w:r>
    </w:p>
  </w:footnote>
  <w:footnote w:id="36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33 ، 34 </w:t>
      </w:r>
    </w:p>
  </w:footnote>
  <w:footnote w:id="364">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الرحمن  1 ، 2 ،  3،  4 ، 5 ، 6 </w:t>
      </w:r>
    </w:p>
  </w:footnote>
  <w:footnote w:id="36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4: 220 ، 221 </w:t>
      </w:r>
    </w:p>
  </w:footnote>
  <w:footnote w:id="366">
    <w:p w:rsidR="00676633" w:rsidRDefault="00676633" w:rsidP="00676633">
      <w:pPr>
        <w:pStyle w:val="FootnoteText"/>
        <w:ind w:left="237"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ينظر </w:t>
      </w:r>
      <w:r>
        <w:rPr>
          <w:rFonts w:hint="cs"/>
          <w:sz w:val="24"/>
          <w:szCs w:val="24"/>
          <w:rtl/>
          <w:lang w:bidi="ar-IQ"/>
        </w:rPr>
        <w:t>المصدر نفسه ,وينظر تفسيره للاية 36 من سورة ال عمران</w:t>
      </w:r>
    </w:p>
  </w:footnote>
  <w:footnote w:id="36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النساء  127 </w:t>
      </w:r>
    </w:p>
  </w:footnote>
  <w:footnote w:id="368">
    <w:p w:rsidR="00676633" w:rsidRDefault="00676633" w:rsidP="00676633">
      <w:pPr>
        <w:pStyle w:val="FootnoteText"/>
        <w:ind w:left="237" w:right="-120"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تفسير البيضاوي 1 : 387 ، وينظر تفسيره لاية 76 من سورة مريم .</w:t>
      </w:r>
    </w:p>
  </w:footnote>
  <w:footnote w:id="36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الصف  10 ، 11 ، 12 ، 13 .  </w:t>
      </w:r>
    </w:p>
  </w:footnote>
  <w:footnote w:id="37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4 : 275 ، 276 </w:t>
      </w:r>
    </w:p>
  </w:footnote>
  <w:footnote w:id="37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5 </w:t>
      </w:r>
    </w:p>
  </w:footnote>
  <w:footnote w:id="37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الاعراف 179 .</w:t>
      </w:r>
    </w:p>
  </w:footnote>
  <w:footnote w:id="37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 تفسير البيضاوي  1 : 33 </w:t>
      </w:r>
    </w:p>
  </w:footnote>
  <w:footnote w:id="374">
    <w:p w:rsidR="00676633" w:rsidRDefault="00676633" w:rsidP="00676633">
      <w:pPr>
        <w:pStyle w:val="FootnoteText"/>
        <w:ind w:left="237" w:right="-120" w:hanging="237"/>
        <w:rPr>
          <w:rStyle w:val="FootnoteReference"/>
        </w:rPr>
      </w:pPr>
      <w:r>
        <w:rPr>
          <w:rStyle w:val="FootnoteReference"/>
          <w:rFonts w:hint="cs"/>
          <w:sz w:val="24"/>
          <w:szCs w:val="24"/>
          <w:rtl/>
        </w:rPr>
        <w:t>(</w:t>
      </w:r>
      <w:r>
        <w:rPr>
          <w:rFonts w:hint="cs"/>
          <w:sz w:val="24"/>
          <w:szCs w:val="24"/>
          <w:vertAlign w:val="superscript"/>
          <w:rtl/>
        </w:rPr>
        <w:t>1</w:t>
      </w:r>
      <w:r>
        <w:rPr>
          <w:rStyle w:val="FootnoteReference"/>
          <w:rFonts w:hint="cs"/>
          <w:sz w:val="24"/>
          <w:szCs w:val="24"/>
          <w:rtl/>
        </w:rPr>
        <w:t>) يُنظر لسان العرب مادة عرف ونكر على الترتيب 9: 236، 237، 239، 5: 233.</w:t>
      </w:r>
    </w:p>
  </w:footnote>
  <w:footnote w:id="375">
    <w:p w:rsidR="00676633" w:rsidRDefault="00676633" w:rsidP="00676633">
      <w:pPr>
        <w:pStyle w:val="FootnoteText"/>
        <w:ind w:left="237" w:right="-120" w:hanging="237"/>
        <w:rPr>
          <w:rStyle w:val="FootnoteReference"/>
          <w:sz w:val="24"/>
          <w:szCs w:val="24"/>
          <w:rtl/>
        </w:rPr>
      </w:pPr>
      <w:r>
        <w:rPr>
          <w:rStyle w:val="FootnoteReference"/>
          <w:rFonts w:hint="cs"/>
          <w:sz w:val="24"/>
          <w:szCs w:val="24"/>
          <w:rtl/>
        </w:rPr>
        <w:t>(</w:t>
      </w:r>
      <w:r>
        <w:rPr>
          <w:rFonts w:hint="cs"/>
          <w:sz w:val="24"/>
          <w:szCs w:val="24"/>
          <w:vertAlign w:val="superscript"/>
          <w:rtl/>
        </w:rPr>
        <w:t>2</w:t>
      </w:r>
      <w:r>
        <w:rPr>
          <w:rStyle w:val="FootnoteReference"/>
          <w:rFonts w:hint="cs"/>
          <w:sz w:val="24"/>
          <w:szCs w:val="24"/>
          <w:rtl/>
        </w:rPr>
        <w:t>) يُنظر البرهان الكاشف عن إعجاز القرآن 133- عبد الواحد بن عبد الكريم الزملكاني ( ت 651 هـ)- تحقيق: د. أحمد مطلوب، و د. خديجة الحديثي- بغداد- 1394 هـ- 1974 م.</w:t>
      </w:r>
    </w:p>
  </w:footnote>
  <w:footnote w:id="376">
    <w:p w:rsidR="00676633" w:rsidRDefault="00676633" w:rsidP="00676633">
      <w:pPr>
        <w:pStyle w:val="FootnoteText"/>
        <w:ind w:left="237" w:right="-120" w:hanging="237"/>
        <w:rPr>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الفاتحة 4 </w:t>
      </w:r>
    </w:p>
  </w:footnote>
  <w:footnote w:id="377">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تفسير البيضاوي  1 : 11</w:t>
      </w:r>
    </w:p>
  </w:footnote>
  <w:footnote w:id="378">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الفاتحة 4 </w:t>
      </w:r>
    </w:p>
  </w:footnote>
  <w:footnote w:id="37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ينظر تفسير البيضاوي  1 : 11 </w:t>
      </w:r>
    </w:p>
  </w:footnote>
  <w:footnote w:id="380">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14 </w:t>
      </w:r>
    </w:p>
  </w:footnote>
  <w:footnote w:id="381">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45 </w:t>
      </w:r>
    </w:p>
  </w:footnote>
  <w:footnote w:id="382">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15 </w:t>
      </w:r>
    </w:p>
  </w:footnote>
  <w:footnote w:id="383">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الاعراف  202 </w:t>
      </w:r>
    </w:p>
  </w:footnote>
  <w:footnote w:id="384">
    <w:p w:rsidR="00676633" w:rsidRDefault="00676633" w:rsidP="00676633">
      <w:pPr>
        <w:pStyle w:val="FootnoteText"/>
        <w:ind w:left="237" w:right="-120"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46 </w:t>
      </w:r>
    </w:p>
  </w:footnote>
  <w:footnote w:id="385">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23 </w:t>
      </w:r>
    </w:p>
  </w:footnote>
  <w:footnote w:id="386">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 62 وينظر تفسيره لاية 233 من سورة البقرة </w:t>
      </w:r>
    </w:p>
  </w:footnote>
  <w:footnote w:id="387">
    <w:p w:rsidR="00676633" w:rsidRDefault="00676633" w:rsidP="00676633">
      <w:pPr>
        <w:ind w:left="237" w:right="-120" w:hanging="237"/>
        <w:jc w:val="lowKashida"/>
        <w:rPr>
          <w:sz w:val="24"/>
          <w:szCs w:val="24"/>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w:t>
      </w:r>
      <w:r>
        <w:rPr>
          <w:rFonts w:hint="cs"/>
          <w:rtl/>
          <w:lang w:bidi="ar-IQ"/>
        </w:rPr>
        <w:t xml:space="preserve">البقرة 1، 2 ، 3 ، 4 ، 5 . </w:t>
      </w:r>
    </w:p>
  </w:footnote>
  <w:footnote w:id="388">
    <w:p w:rsidR="00676633" w:rsidRDefault="00676633" w:rsidP="00676633">
      <w:pPr>
        <w:ind w:left="237" w:right="-120" w:hanging="237"/>
        <w:jc w:val="lowKashida"/>
        <w:rPr>
          <w:rtl/>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w:t>
      </w:r>
      <w:r>
        <w:rPr>
          <w:rFonts w:hint="cs"/>
          <w:rtl/>
          <w:lang w:bidi="ar-IQ"/>
        </w:rPr>
        <w:t xml:space="preserve">تفسير البيضاوي  1 : 24 </w:t>
      </w:r>
    </w:p>
  </w:footnote>
  <w:footnote w:id="389">
    <w:p w:rsidR="00676633" w:rsidRDefault="00676633" w:rsidP="00676633">
      <w:pPr>
        <w:ind w:left="237" w:right="-120" w:hanging="237"/>
        <w:jc w:val="lowKashida"/>
        <w:rPr>
          <w:rtl/>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w:t>
      </w:r>
      <w:r>
        <w:rPr>
          <w:rFonts w:hint="cs"/>
          <w:rtl/>
          <w:lang w:bidi="ar-IQ"/>
        </w:rPr>
        <w:t xml:space="preserve">ينظر المصدر نفسه 1 : 27 </w:t>
      </w:r>
    </w:p>
  </w:footnote>
  <w:footnote w:id="390">
    <w:p w:rsidR="00676633" w:rsidRDefault="00676633" w:rsidP="00676633">
      <w:pPr>
        <w:ind w:left="237" w:right="-120" w:hanging="237"/>
        <w:jc w:val="lowKashida"/>
        <w:rPr>
          <w:rtl/>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w:t>
      </w:r>
      <w:r>
        <w:rPr>
          <w:rFonts w:hint="cs"/>
          <w:rtl/>
          <w:lang w:bidi="ar-IQ"/>
        </w:rPr>
        <w:t xml:space="preserve">يُنظر المصدر نفسه 1 : 32 : 33 </w:t>
      </w:r>
    </w:p>
  </w:footnote>
  <w:footnote w:id="391">
    <w:p w:rsidR="00676633" w:rsidRDefault="00676633" w:rsidP="00676633">
      <w:pPr>
        <w:ind w:left="237" w:right="-120" w:hanging="237"/>
        <w:jc w:val="lowKashida"/>
        <w:rPr>
          <w:rtl/>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w:t>
      </w:r>
      <w:r>
        <w:rPr>
          <w:rFonts w:hint="cs"/>
          <w:rtl/>
          <w:lang w:bidi="ar-IQ"/>
        </w:rPr>
        <w:t xml:space="preserve">يوسف  32 </w:t>
      </w:r>
    </w:p>
  </w:footnote>
  <w:footnote w:id="392">
    <w:p w:rsidR="00676633" w:rsidRDefault="00676633" w:rsidP="00676633">
      <w:pPr>
        <w:ind w:left="237" w:right="-120" w:hanging="237"/>
        <w:jc w:val="lowKashida"/>
        <w:rPr>
          <w:rtl/>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w:t>
      </w:r>
      <w:r>
        <w:rPr>
          <w:rFonts w:hint="cs"/>
          <w:rtl/>
          <w:lang w:bidi="ar-IQ"/>
        </w:rPr>
        <w:t xml:space="preserve">تفسير البيضاوي  2 : 305 </w:t>
      </w:r>
    </w:p>
  </w:footnote>
  <w:footnote w:id="393">
    <w:p w:rsidR="00676633" w:rsidRDefault="00676633" w:rsidP="00676633">
      <w:pPr>
        <w:ind w:left="237" w:right="-120" w:hanging="237"/>
        <w:jc w:val="lowKashida"/>
        <w:rPr>
          <w:rtl/>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w:t>
      </w:r>
      <w:r>
        <w:rPr>
          <w:rFonts w:hint="cs"/>
          <w:rtl/>
          <w:lang w:bidi="ar-IQ"/>
        </w:rPr>
        <w:t>الفرقان41</w:t>
      </w:r>
    </w:p>
  </w:footnote>
  <w:footnote w:id="394">
    <w:p w:rsidR="00676633" w:rsidRDefault="00676633" w:rsidP="00676633">
      <w:pPr>
        <w:ind w:left="237" w:right="-120" w:hanging="237"/>
        <w:jc w:val="lowKashida"/>
        <w:rPr>
          <w:rtl/>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w:t>
      </w:r>
      <w:r>
        <w:rPr>
          <w:rFonts w:hint="cs"/>
          <w:rtl/>
          <w:lang w:bidi="ar-IQ"/>
        </w:rPr>
        <w:t xml:space="preserve">تفسير البيضاوي 3 : 228 </w:t>
      </w:r>
    </w:p>
  </w:footnote>
  <w:footnote w:id="395">
    <w:p w:rsidR="00676633" w:rsidRDefault="00676633" w:rsidP="00676633">
      <w:pPr>
        <w:pStyle w:val="Heading1"/>
        <w:tabs>
          <w:tab w:val="num" w:pos="-50"/>
        </w:tabs>
        <w:ind w:left="237" w:right="-120" w:hanging="237"/>
        <w:jc w:val="both"/>
        <w:rPr>
          <w:b w:val="0"/>
          <w:bCs w:val="0"/>
          <w:sz w:val="24"/>
          <w:szCs w:val="24"/>
          <w:rtl/>
        </w:rPr>
      </w:pPr>
      <w:r>
        <w:rPr>
          <w:rStyle w:val="FootnoteReference"/>
          <w:rFonts w:hint="cs"/>
          <w:b w:val="0"/>
          <w:bCs w:val="0"/>
          <w:sz w:val="24"/>
          <w:szCs w:val="24"/>
          <w:rtl/>
        </w:rPr>
        <w:t>(</w:t>
      </w:r>
      <w:r>
        <w:rPr>
          <w:rStyle w:val="FootnoteReference"/>
          <w:b w:val="0"/>
          <w:bCs w:val="0"/>
          <w:sz w:val="24"/>
          <w:szCs w:val="24"/>
          <w:rtl/>
        </w:rPr>
        <w:footnoteRef/>
      </w:r>
      <w:r>
        <w:rPr>
          <w:rStyle w:val="FootnoteReference"/>
          <w:rFonts w:hint="cs"/>
          <w:b w:val="0"/>
          <w:bCs w:val="0"/>
          <w:sz w:val="24"/>
          <w:szCs w:val="24"/>
          <w:rtl/>
        </w:rPr>
        <w:t>)</w:t>
      </w:r>
      <w:r>
        <w:rPr>
          <w:rFonts w:hint="cs"/>
          <w:b w:val="0"/>
          <w:bCs w:val="0"/>
          <w:sz w:val="24"/>
          <w:szCs w:val="24"/>
          <w:rtl/>
        </w:rPr>
        <w:t xml:space="preserve"> البقرة 179 </w:t>
      </w:r>
    </w:p>
  </w:footnote>
  <w:footnote w:id="396">
    <w:p w:rsidR="00676633" w:rsidRDefault="00676633" w:rsidP="00676633">
      <w:pPr>
        <w:pStyle w:val="Heading1"/>
        <w:tabs>
          <w:tab w:val="num" w:pos="430"/>
        </w:tabs>
        <w:ind w:left="237" w:right="-120" w:hanging="237"/>
        <w:jc w:val="both"/>
        <w:rPr>
          <w:b w:val="0"/>
          <w:bCs w:val="0"/>
          <w:sz w:val="24"/>
          <w:szCs w:val="24"/>
          <w:rtl/>
        </w:rPr>
      </w:pPr>
      <w:r>
        <w:rPr>
          <w:rStyle w:val="FootnoteReference"/>
          <w:rFonts w:hint="cs"/>
          <w:b w:val="0"/>
          <w:bCs w:val="0"/>
          <w:sz w:val="24"/>
          <w:szCs w:val="24"/>
          <w:rtl/>
        </w:rPr>
        <w:t>(</w:t>
      </w:r>
      <w:r>
        <w:rPr>
          <w:rStyle w:val="FootnoteReference"/>
          <w:b w:val="0"/>
          <w:bCs w:val="0"/>
          <w:sz w:val="24"/>
          <w:szCs w:val="24"/>
          <w:rtl/>
        </w:rPr>
        <w:footnoteRef/>
      </w:r>
      <w:r>
        <w:rPr>
          <w:rStyle w:val="FootnoteReference"/>
          <w:rFonts w:hint="cs"/>
          <w:b w:val="0"/>
          <w:bCs w:val="0"/>
          <w:sz w:val="24"/>
          <w:szCs w:val="24"/>
          <w:rtl/>
        </w:rPr>
        <w:t>)</w:t>
      </w:r>
      <w:r>
        <w:rPr>
          <w:rFonts w:hint="cs"/>
          <w:b w:val="0"/>
          <w:bCs w:val="0"/>
          <w:sz w:val="24"/>
          <w:szCs w:val="24"/>
          <w:rtl/>
        </w:rPr>
        <w:t xml:space="preserve"> يُنظر تفسير البيضاوي 1 : 166. وينظر تـفسيره للآيات: البقرة 2 ،5 ، 7، 279 ،  آل عمران 171 ، 193,...</w:t>
      </w:r>
    </w:p>
  </w:footnote>
  <w:footnote w:id="397">
    <w:p w:rsidR="00676633" w:rsidRDefault="00676633" w:rsidP="00676633">
      <w:pPr>
        <w:pStyle w:val="Heading1"/>
        <w:tabs>
          <w:tab w:val="num" w:pos="765"/>
        </w:tabs>
        <w:ind w:left="237" w:right="-120" w:hanging="237"/>
        <w:jc w:val="both"/>
        <w:rPr>
          <w:b w:val="0"/>
          <w:bCs w:val="0"/>
          <w:sz w:val="24"/>
          <w:szCs w:val="24"/>
        </w:rPr>
      </w:pPr>
      <w:r>
        <w:rPr>
          <w:rStyle w:val="FootnoteReference"/>
          <w:rFonts w:hint="cs"/>
          <w:b w:val="0"/>
          <w:bCs w:val="0"/>
          <w:sz w:val="24"/>
          <w:szCs w:val="24"/>
          <w:rtl/>
        </w:rPr>
        <w:t>(</w:t>
      </w:r>
      <w:r>
        <w:rPr>
          <w:rStyle w:val="FootnoteReference"/>
          <w:b w:val="0"/>
          <w:bCs w:val="0"/>
          <w:sz w:val="24"/>
          <w:szCs w:val="24"/>
          <w:rtl/>
        </w:rPr>
        <w:footnoteRef/>
      </w:r>
      <w:r>
        <w:rPr>
          <w:rStyle w:val="FootnoteReference"/>
          <w:rFonts w:hint="cs"/>
          <w:b w:val="0"/>
          <w:bCs w:val="0"/>
          <w:sz w:val="24"/>
          <w:szCs w:val="24"/>
          <w:rtl/>
        </w:rPr>
        <w:t>)</w:t>
      </w:r>
      <w:r>
        <w:rPr>
          <w:rFonts w:hint="cs"/>
          <w:b w:val="0"/>
          <w:bCs w:val="0"/>
          <w:sz w:val="24"/>
          <w:szCs w:val="24"/>
          <w:rtl/>
        </w:rPr>
        <w:t xml:space="preserve"> البقرة19</w:t>
      </w:r>
    </w:p>
  </w:footnote>
  <w:footnote w:id="398">
    <w:p w:rsidR="00676633" w:rsidRDefault="00676633" w:rsidP="00676633">
      <w:pPr>
        <w:pStyle w:val="Heading1"/>
        <w:tabs>
          <w:tab w:val="num" w:pos="765"/>
        </w:tabs>
        <w:ind w:left="237" w:right="-120" w:hanging="237"/>
        <w:jc w:val="both"/>
        <w:rPr>
          <w:b w:val="0"/>
          <w:bCs w:val="0"/>
          <w:sz w:val="24"/>
          <w:szCs w:val="24"/>
          <w:rtl/>
        </w:rPr>
      </w:pPr>
      <w:r>
        <w:rPr>
          <w:rStyle w:val="FootnoteReference"/>
          <w:rFonts w:hint="cs"/>
          <w:b w:val="0"/>
          <w:bCs w:val="0"/>
          <w:sz w:val="24"/>
          <w:szCs w:val="24"/>
          <w:rtl/>
        </w:rPr>
        <w:t>(</w:t>
      </w:r>
      <w:r>
        <w:rPr>
          <w:rStyle w:val="FootnoteReference"/>
          <w:b w:val="0"/>
          <w:bCs w:val="0"/>
          <w:sz w:val="24"/>
          <w:szCs w:val="24"/>
          <w:rtl/>
        </w:rPr>
        <w:footnoteRef/>
      </w:r>
      <w:r>
        <w:rPr>
          <w:rStyle w:val="FootnoteReference"/>
          <w:rFonts w:hint="cs"/>
          <w:b w:val="0"/>
          <w:bCs w:val="0"/>
          <w:sz w:val="24"/>
          <w:szCs w:val="24"/>
          <w:rtl/>
        </w:rPr>
        <w:t>)</w:t>
      </w:r>
      <w:r>
        <w:rPr>
          <w:rFonts w:hint="cs"/>
          <w:b w:val="0"/>
          <w:bCs w:val="0"/>
          <w:sz w:val="24"/>
          <w:szCs w:val="24"/>
          <w:rtl/>
        </w:rPr>
        <w:t xml:space="preserve"> تفسير البيضاوي 1 : 52 </w:t>
      </w:r>
    </w:p>
  </w:footnote>
  <w:footnote w:id="399">
    <w:p w:rsidR="00676633" w:rsidRDefault="00676633" w:rsidP="00676633">
      <w:pPr>
        <w:pStyle w:val="FootnoteText"/>
        <w:ind w:left="237" w:right="-120"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البقرة48 . </w:t>
      </w:r>
    </w:p>
  </w:footnote>
  <w:footnote w:id="400">
    <w:p w:rsidR="00676633" w:rsidRDefault="00676633" w:rsidP="00676633">
      <w:pPr>
        <w:ind w:left="237" w:right="-120" w:hanging="237"/>
        <w:jc w:val="lowKashida"/>
        <w:rPr>
          <w:sz w:val="24"/>
          <w:szCs w:val="24"/>
          <w:rtl/>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w:t>
      </w:r>
      <w:r>
        <w:rPr>
          <w:rFonts w:hint="cs"/>
          <w:rtl/>
          <w:lang w:bidi="ar-IQ"/>
        </w:rPr>
        <w:t xml:space="preserve">تفسير البيضاوي 1: 99 </w:t>
      </w:r>
    </w:p>
  </w:footnote>
  <w:footnote w:id="401">
    <w:p w:rsidR="00676633" w:rsidRDefault="00676633" w:rsidP="00676633">
      <w:pPr>
        <w:ind w:left="237" w:right="-120"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ينظر لسان العرب مادة قصر 5 : 97 </w:t>
      </w:r>
    </w:p>
  </w:footnote>
  <w:footnote w:id="402">
    <w:p w:rsidR="00676633" w:rsidRDefault="00676633" w:rsidP="00676633">
      <w:pPr>
        <w:ind w:left="237" w:right="-120"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ينظر : دلائل الاعجاز 252 وما بعدها  ، مفتاح العلوم 507</w:t>
      </w:r>
    </w:p>
  </w:footnote>
  <w:footnote w:id="403">
    <w:p w:rsidR="00676633" w:rsidRDefault="00676633" w:rsidP="00676633">
      <w:pPr>
        <w:ind w:left="237" w:right="-120" w:hanging="237"/>
        <w:jc w:val="lowKashida"/>
        <w:rPr>
          <w:rtl/>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البقرة 11</w:t>
      </w:r>
    </w:p>
  </w:footnote>
  <w:footnote w:id="404">
    <w:p w:rsidR="00676633" w:rsidRDefault="00676633" w:rsidP="00676633">
      <w:pPr>
        <w:ind w:left="237" w:right="-120" w:hanging="237"/>
        <w:jc w:val="lowKashida"/>
        <w:rPr>
          <w:rtl/>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43:1 </w:t>
      </w:r>
    </w:p>
  </w:footnote>
  <w:footnote w:id="405">
    <w:p w:rsidR="00676633" w:rsidRDefault="00676633" w:rsidP="00676633">
      <w:pPr>
        <w:ind w:left="237" w:right="-120" w:hanging="237"/>
        <w:jc w:val="lowKashida"/>
        <w:rPr>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البقرة  173</w:t>
      </w:r>
    </w:p>
  </w:footnote>
  <w:footnote w:id="406">
    <w:p w:rsidR="00676633" w:rsidRDefault="00676633" w:rsidP="00676633">
      <w:pPr>
        <w:ind w:left="237" w:right="-120"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1 : 163 وينظر تفسيره لآية90 من سورة الانعام .</w:t>
      </w:r>
    </w:p>
  </w:footnote>
  <w:footnote w:id="407">
    <w:p w:rsidR="00676633" w:rsidRDefault="00676633" w:rsidP="00676633">
      <w:pPr>
        <w:ind w:left="237" w:right="-120"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ينظر لسان العرب  مادة وجز 5: 427 </w:t>
      </w:r>
    </w:p>
  </w:footnote>
  <w:footnote w:id="408">
    <w:p w:rsidR="00676633" w:rsidRDefault="00676633" w:rsidP="00676633">
      <w:pPr>
        <w:ind w:left="237" w:right="-120" w:hanging="237"/>
        <w:jc w:val="lowKashida"/>
        <w:rPr>
          <w:rtl/>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ينظر البيان والتبيين 1: 86 </w:t>
      </w:r>
    </w:p>
  </w:footnote>
  <w:footnote w:id="409">
    <w:p w:rsidR="00676633" w:rsidRDefault="00676633" w:rsidP="00676633">
      <w:pPr>
        <w:ind w:left="237" w:right="-120" w:hanging="237"/>
        <w:jc w:val="lowKashida"/>
        <w:rPr>
          <w:rtl/>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البيان والتبيين 1: 83 </w:t>
      </w:r>
    </w:p>
  </w:footnote>
  <w:footnote w:id="410">
    <w:p w:rsidR="00676633" w:rsidRDefault="00676633" w:rsidP="00676633">
      <w:pPr>
        <w:ind w:left="237" w:right="-120" w:hanging="237"/>
        <w:jc w:val="lowKashida"/>
        <w:rPr>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ينظر ادب الكاتب 15 </w:t>
      </w:r>
    </w:p>
  </w:footnote>
  <w:footnote w:id="411">
    <w:p w:rsidR="00676633" w:rsidRDefault="00676633" w:rsidP="00676633">
      <w:pPr>
        <w:ind w:left="237" w:right="-120"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النكت في اعجاز القرآن70- ضمن ثلاث رسائل في اعجاز القرآن - تحقيق محمد خلف الله ، ومحمد زغلول سلام - دار المعارف - مصر </w:t>
      </w:r>
    </w:p>
  </w:footnote>
  <w:footnote w:id="412">
    <w:p w:rsidR="00676633" w:rsidRDefault="00676633" w:rsidP="00676633">
      <w:pPr>
        <w:ind w:left="237" w:right="-120"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سرالفصاحة 207 -  دار الكتب العلمية- بيروت- لبنان - ط 1- 1402هـ - 1982م </w:t>
      </w:r>
    </w:p>
  </w:footnote>
  <w:footnote w:id="413">
    <w:p w:rsidR="00676633" w:rsidRDefault="00676633" w:rsidP="00676633">
      <w:pPr>
        <w:ind w:left="237" w:right="-120" w:hanging="237"/>
        <w:jc w:val="lowKashida"/>
        <w:rPr>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ينظر دلائل الاعجاز 95 </w:t>
      </w:r>
    </w:p>
  </w:footnote>
  <w:footnote w:id="414">
    <w:p w:rsidR="00676633" w:rsidRDefault="00676633" w:rsidP="00676633">
      <w:pPr>
        <w:ind w:left="237" w:right="-120"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البقرة 179 </w:t>
      </w:r>
    </w:p>
  </w:footnote>
  <w:footnote w:id="415">
    <w:p w:rsidR="00676633" w:rsidRDefault="00676633" w:rsidP="00676633">
      <w:pPr>
        <w:ind w:left="237" w:right="-120"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نهاية الايجاز في دراية الاعجاز 246 .</w:t>
      </w:r>
    </w:p>
  </w:footnote>
  <w:footnote w:id="416">
    <w:p w:rsidR="00676633" w:rsidRDefault="00676633" w:rsidP="00676633">
      <w:pPr>
        <w:ind w:left="237" w:right="-120"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المثل السائر 2 : 71 . </w:t>
      </w:r>
    </w:p>
  </w:footnote>
  <w:footnote w:id="417">
    <w:p w:rsidR="00676633" w:rsidRDefault="00676633" w:rsidP="00676633">
      <w:pPr>
        <w:ind w:left="237" w:right="-120"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البقرة 24 </w:t>
      </w:r>
    </w:p>
  </w:footnote>
  <w:footnote w:id="418">
    <w:p w:rsidR="00676633" w:rsidRDefault="00676633" w:rsidP="00676633">
      <w:pPr>
        <w:ind w:left="237" w:right="-120"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مصطلح الفذلكة(( ماخوذ من قول الحساب ( فذلك كان كذا ) ، فذلك اشارة الى حاصل الحساب ونتيجته ثم اطلق لفظة الفذلكة لكل ما هو نتيجة متفرعة على ماسبق حساباً كان او غيره ، ونظير هذا الاخذ اخذهم نحو البسملة والحمدلة ونظائرها من الكلمات المركبة المعلومة وهذا يسمى بالنحت وقد يكون مثل ذلك في النسب كعبقسي وعبشمي الى غير ذلك )). من كتاب الكليات معجم في المصطلحات والفروق اللغوية 3: 355 ، 356 . لابي البقاء الحسيني الكفوي ( ت 1094هـ ) . تنقيح الدكتور عدنان درويش ، ومحمد المصري - منشورات وزارة الثقافة – دار احياء التراث العربي – دمشق – ط2 – 1982م .</w:t>
      </w:r>
    </w:p>
  </w:footnote>
  <w:footnote w:id="419">
    <w:p w:rsidR="00676633" w:rsidRDefault="00676633" w:rsidP="00676633">
      <w:pPr>
        <w:ind w:left="237" w:right="-120"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1 : 64 - وينظر تفسيره للايات : الشعراء 191, القمر11 ,...</w:t>
      </w:r>
    </w:p>
  </w:footnote>
  <w:footnote w:id="420">
    <w:p w:rsidR="00676633" w:rsidRDefault="00676633" w:rsidP="00676633">
      <w:pPr>
        <w:ind w:left="237" w:right="-120"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ص20 </w:t>
      </w:r>
    </w:p>
  </w:footnote>
  <w:footnote w:id="421">
    <w:p w:rsidR="00676633" w:rsidRDefault="00676633" w:rsidP="00676633">
      <w:pPr>
        <w:ind w:left="237" w:right="-120" w:hanging="237"/>
        <w:jc w:val="lowKashida"/>
        <w:rPr>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4 : 11 </w:t>
      </w:r>
    </w:p>
  </w:footnote>
  <w:footnote w:id="422">
    <w:p w:rsidR="00676633" w:rsidRDefault="00676633" w:rsidP="00676633">
      <w:pPr>
        <w:ind w:left="237" w:right="-120" w:hanging="237"/>
        <w:jc w:val="lowKashida"/>
        <w:rPr>
          <w:rtl/>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المثل السائر 2 : 78 </w:t>
      </w:r>
    </w:p>
  </w:footnote>
  <w:footnote w:id="423">
    <w:p w:rsidR="00676633" w:rsidRDefault="00676633" w:rsidP="00676633">
      <w:pPr>
        <w:ind w:left="237" w:right="765" w:hanging="237"/>
        <w:jc w:val="lowKashida"/>
        <w:rPr>
          <w:rFonts w:cs="Simplified Arabic"/>
        </w:rPr>
      </w:pPr>
      <w:r>
        <w:rPr>
          <w:rStyle w:val="FootnoteReference"/>
          <w:rFonts w:hint="cs"/>
          <w:rtl/>
        </w:rPr>
        <w:t>(</w:t>
      </w:r>
      <w:r>
        <w:rPr>
          <w:rStyle w:val="FootnoteReference"/>
          <w:rtl/>
        </w:rPr>
        <w:footnoteRef/>
      </w:r>
      <w:r>
        <w:rPr>
          <w:rStyle w:val="FootnoteReference"/>
          <w:rFonts w:hint="cs"/>
          <w:rtl/>
        </w:rPr>
        <w:t>)</w:t>
      </w:r>
      <w:r>
        <w:rPr>
          <w:rFonts w:hint="cs"/>
          <w:rtl/>
        </w:rPr>
        <w:t xml:space="preserve"> البقرة 177 </w:t>
      </w:r>
    </w:p>
  </w:footnote>
  <w:footnote w:id="424">
    <w:p w:rsidR="00676633" w:rsidRDefault="00676633" w:rsidP="00676633">
      <w:pPr>
        <w:ind w:left="237" w:right="765" w:hanging="237"/>
        <w:jc w:val="lowKashida"/>
        <w:rPr>
          <w:rFonts w:cs="Simplified Arabic"/>
          <w:rtl/>
        </w:rPr>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1 : 165 </w:t>
      </w:r>
    </w:p>
  </w:footnote>
  <w:footnote w:id="425">
    <w:p w:rsidR="00676633" w:rsidRDefault="00676633" w:rsidP="00676633">
      <w:pPr>
        <w:ind w:left="237" w:right="-120" w:hanging="237"/>
        <w:jc w:val="lowKashida"/>
        <w:rPr>
          <w:rStyle w:val="FootnoteReference"/>
          <w:rFonts w:cs="Times New Roman"/>
        </w:rPr>
      </w:pPr>
      <w:r>
        <w:rPr>
          <w:rStyle w:val="FootnoteReference"/>
          <w:rFonts w:hint="cs"/>
          <w:rtl/>
        </w:rPr>
        <w:t>(</w:t>
      </w:r>
      <w:r>
        <w:rPr>
          <w:rStyle w:val="FootnoteReference"/>
          <w:rtl/>
        </w:rPr>
        <w:footnoteRef/>
      </w:r>
      <w:r>
        <w:rPr>
          <w:rStyle w:val="FootnoteReference"/>
          <w:rFonts w:hint="cs"/>
          <w:rtl/>
        </w:rPr>
        <w:t xml:space="preserve">) طه  77 ، 78 </w:t>
      </w:r>
    </w:p>
  </w:footnote>
  <w:footnote w:id="426">
    <w:p w:rsidR="00676633" w:rsidRDefault="00676633" w:rsidP="00676633">
      <w:pPr>
        <w:ind w:left="237" w:right="765" w:hanging="237"/>
        <w:jc w:val="lowKashida"/>
        <w:rPr>
          <w:rFonts w:cs="Simplified Arabic"/>
          <w:rtl/>
        </w:rPr>
      </w:pPr>
      <w:r>
        <w:rPr>
          <w:rStyle w:val="FootnoteReference"/>
          <w:rFonts w:hint="cs"/>
          <w:rtl/>
        </w:rPr>
        <w:t>(</w:t>
      </w:r>
      <w:r>
        <w:rPr>
          <w:rStyle w:val="FootnoteReference"/>
          <w:rtl/>
        </w:rPr>
        <w:footnoteRef/>
      </w:r>
      <w:r>
        <w:rPr>
          <w:rStyle w:val="FootnoteReference"/>
          <w:rFonts w:hint="cs"/>
          <w:rtl/>
        </w:rPr>
        <w:t>)</w:t>
      </w:r>
      <w:r>
        <w:rPr>
          <w:rFonts w:hint="cs"/>
          <w:rtl/>
        </w:rPr>
        <w:t xml:space="preserve"> </w:t>
      </w:r>
      <w:r>
        <w:rPr>
          <w:rFonts w:hint="cs"/>
          <w:rtl/>
          <w:lang w:bidi="ar-IQ"/>
        </w:rPr>
        <w:t xml:space="preserve"> </w:t>
      </w:r>
      <w:r>
        <w:rPr>
          <w:rFonts w:hint="cs"/>
          <w:rtl/>
        </w:rPr>
        <w:t xml:space="preserve">تفسير البيضاوي 3: 88 </w:t>
      </w:r>
    </w:p>
  </w:footnote>
  <w:footnote w:id="427">
    <w:p w:rsidR="00676633" w:rsidRDefault="00676633" w:rsidP="00676633">
      <w:pPr>
        <w:ind w:left="237" w:right="765" w:hanging="237"/>
        <w:jc w:val="lowKashida"/>
        <w:rPr>
          <w:rFonts w:cs="Simplified Arabic"/>
        </w:rPr>
      </w:pPr>
      <w:r>
        <w:rPr>
          <w:rStyle w:val="FootnoteReference"/>
          <w:rFonts w:hint="cs"/>
          <w:rtl/>
        </w:rPr>
        <w:t>(</w:t>
      </w:r>
      <w:r>
        <w:rPr>
          <w:rStyle w:val="FootnoteReference"/>
          <w:rtl/>
        </w:rPr>
        <w:footnoteRef/>
      </w:r>
      <w:r>
        <w:rPr>
          <w:rStyle w:val="FootnoteReference"/>
          <w:rFonts w:hint="cs"/>
          <w:rtl/>
        </w:rPr>
        <w:t>)</w:t>
      </w:r>
      <w:r>
        <w:rPr>
          <w:rFonts w:hint="cs"/>
          <w:rtl/>
        </w:rPr>
        <w:t xml:space="preserve"> الأعراف 199</w:t>
      </w:r>
    </w:p>
  </w:footnote>
  <w:footnote w:id="428">
    <w:p w:rsidR="00676633" w:rsidRDefault="00676633" w:rsidP="00676633">
      <w:pPr>
        <w:ind w:left="237" w:right="765" w:hanging="237"/>
        <w:jc w:val="lowKashida"/>
        <w:rPr>
          <w:rFonts w:cs="Simplified Arabic"/>
        </w:rPr>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2: 131</w:t>
      </w:r>
    </w:p>
  </w:footnote>
  <w:footnote w:id="429">
    <w:p w:rsidR="00676633" w:rsidRDefault="00676633" w:rsidP="00676633">
      <w:pPr>
        <w:ind w:left="237" w:right="765" w:hanging="237"/>
        <w:jc w:val="lowKashida"/>
        <w:rPr>
          <w:rFonts w:cs="Simplified Arabic"/>
          <w:rtl/>
        </w:rPr>
      </w:pPr>
      <w:r>
        <w:rPr>
          <w:rStyle w:val="FootnoteReference"/>
          <w:rFonts w:hint="cs"/>
          <w:rtl/>
        </w:rPr>
        <w:t>(</w:t>
      </w:r>
      <w:r>
        <w:rPr>
          <w:rStyle w:val="FootnoteReference"/>
          <w:rtl/>
        </w:rPr>
        <w:footnoteRef/>
      </w:r>
      <w:r>
        <w:rPr>
          <w:rStyle w:val="FootnoteReference"/>
          <w:rFonts w:hint="cs"/>
          <w:rtl/>
        </w:rPr>
        <w:t>)</w:t>
      </w:r>
      <w:r>
        <w:rPr>
          <w:rFonts w:hint="cs"/>
          <w:rtl/>
        </w:rPr>
        <w:t xml:space="preserve"> يُنظر المصدر نفسه ،وينظر تفسيره للآيات  : البقرة 57 ، 71 ، 78 ، النساء 124</w:t>
      </w:r>
      <w:r>
        <w:rPr>
          <w:rFonts w:cs="Simplified Arabic"/>
          <w:rtl/>
        </w:rPr>
        <w:t>,...</w:t>
      </w:r>
    </w:p>
  </w:footnote>
  <w:footnote w:id="430">
    <w:p w:rsidR="00676633" w:rsidRDefault="00676633" w:rsidP="00676633">
      <w:pPr>
        <w:ind w:left="237" w:right="765" w:hanging="237"/>
        <w:jc w:val="lowKashida"/>
        <w:rPr>
          <w:rFonts w:cs="Simplified Arabic"/>
          <w:rtl/>
        </w:rPr>
      </w:pPr>
      <w:r>
        <w:rPr>
          <w:rStyle w:val="FootnoteReference"/>
          <w:rFonts w:hint="cs"/>
          <w:rtl/>
        </w:rPr>
        <w:t>(</w:t>
      </w:r>
      <w:r>
        <w:rPr>
          <w:rStyle w:val="FootnoteReference"/>
          <w:rtl/>
        </w:rPr>
        <w:footnoteRef/>
      </w:r>
      <w:r>
        <w:rPr>
          <w:rStyle w:val="FootnoteReference"/>
          <w:rFonts w:hint="cs"/>
          <w:rtl/>
        </w:rPr>
        <w:t>)</w:t>
      </w:r>
      <w:r>
        <w:rPr>
          <w:rFonts w:hint="cs"/>
          <w:rtl/>
        </w:rPr>
        <w:t xml:space="preserve"> المثل السائر 2 : 78 </w:t>
      </w:r>
    </w:p>
  </w:footnote>
  <w:footnote w:id="431">
    <w:p w:rsidR="00676633" w:rsidRDefault="00676633" w:rsidP="00676633">
      <w:pPr>
        <w:ind w:left="237" w:right="765" w:hanging="237"/>
        <w:jc w:val="lowKashida"/>
        <w:rPr>
          <w:rFonts w:cs="Times New Roman"/>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البقرة  210 </w:t>
      </w:r>
    </w:p>
  </w:footnote>
  <w:footnote w:id="432">
    <w:p w:rsidR="00676633" w:rsidRDefault="00676633" w:rsidP="00676633">
      <w:pPr>
        <w:ind w:left="237" w:right="765" w:hanging="237"/>
        <w:jc w:val="lowKashida"/>
        <w:rPr>
          <w:rFonts w:cs="Simplified Arabic"/>
          <w:rtl/>
        </w:rPr>
      </w:pPr>
      <w:r>
        <w:rPr>
          <w:rStyle w:val="FootnoteReference"/>
          <w:rFonts w:hint="cs"/>
          <w:rtl/>
        </w:rPr>
        <w:t>(</w:t>
      </w:r>
      <w:r>
        <w:rPr>
          <w:rStyle w:val="FootnoteReference"/>
          <w:rtl/>
        </w:rPr>
        <w:footnoteRef/>
      </w:r>
      <w:r>
        <w:rPr>
          <w:rStyle w:val="FootnoteReference"/>
          <w:rFonts w:hint="cs"/>
          <w:rtl/>
        </w:rPr>
        <w:t>)</w:t>
      </w:r>
      <w:r>
        <w:rPr>
          <w:rFonts w:hint="cs"/>
          <w:rtl/>
        </w:rPr>
        <w:t xml:space="preserve"> النحل  33 </w:t>
      </w:r>
    </w:p>
  </w:footnote>
  <w:footnote w:id="433">
    <w:p w:rsidR="00676633" w:rsidRDefault="00676633" w:rsidP="00676633">
      <w:pPr>
        <w:ind w:left="237" w:right="765" w:hanging="237"/>
        <w:jc w:val="lowKashida"/>
        <w:rPr>
          <w:rFonts w:cs="Simplified Arabic"/>
          <w:rtl/>
        </w:rPr>
      </w:pPr>
      <w:r>
        <w:rPr>
          <w:rStyle w:val="FootnoteReference"/>
          <w:rFonts w:hint="cs"/>
          <w:rtl/>
        </w:rPr>
        <w:t>(</w:t>
      </w:r>
      <w:r>
        <w:rPr>
          <w:rStyle w:val="FootnoteReference"/>
          <w:rtl/>
        </w:rPr>
        <w:footnoteRef/>
      </w:r>
      <w:r>
        <w:rPr>
          <w:rStyle w:val="FootnoteReference"/>
          <w:rFonts w:hint="cs"/>
          <w:rtl/>
        </w:rPr>
        <w:t>)</w:t>
      </w:r>
      <w:r>
        <w:rPr>
          <w:rFonts w:hint="cs"/>
          <w:rtl/>
        </w:rPr>
        <w:t xml:space="preserve"> الاعراف 4 </w:t>
      </w:r>
    </w:p>
  </w:footnote>
  <w:footnote w:id="434">
    <w:p w:rsidR="00676633" w:rsidRDefault="00676633" w:rsidP="00676633">
      <w:pPr>
        <w:ind w:left="237" w:right="765" w:hanging="237"/>
        <w:jc w:val="lowKashida"/>
        <w:rPr>
          <w:rFonts w:cs="Simplified Arabic"/>
        </w:rPr>
      </w:pPr>
      <w:r>
        <w:rPr>
          <w:rStyle w:val="FootnoteReference"/>
          <w:rFonts w:hint="cs"/>
          <w:rtl/>
        </w:rPr>
        <w:t>(</w:t>
      </w:r>
      <w:r>
        <w:rPr>
          <w:rStyle w:val="FootnoteReference"/>
          <w:rtl/>
        </w:rPr>
        <w:footnoteRef/>
      </w:r>
      <w:r>
        <w:rPr>
          <w:rStyle w:val="FootnoteReference"/>
          <w:rFonts w:hint="cs"/>
          <w:rtl/>
        </w:rPr>
        <w:t>)</w:t>
      </w:r>
      <w:r>
        <w:rPr>
          <w:rFonts w:hint="cs"/>
          <w:rtl/>
        </w:rPr>
        <w:t xml:space="preserve"> البقرة 209</w:t>
      </w:r>
    </w:p>
  </w:footnote>
  <w:footnote w:id="435">
    <w:p w:rsidR="00676633" w:rsidRDefault="00676633" w:rsidP="00676633">
      <w:pPr>
        <w:pStyle w:val="FootnoteText"/>
        <w:rPr>
          <w:rFonts w:cs="Times New Roman"/>
          <w:sz w:val="24"/>
          <w:szCs w:val="24"/>
          <w:lang w:bidi="ar-IQ"/>
        </w:rPr>
      </w:pPr>
      <w:r>
        <w:rPr>
          <w:rFonts w:hint="cs"/>
          <w:rtl/>
        </w:rPr>
        <w:t xml:space="preserve">(6) </w:t>
      </w:r>
      <w:r>
        <w:rPr>
          <w:rFonts w:hint="cs"/>
          <w:sz w:val="24"/>
          <w:szCs w:val="24"/>
          <w:rtl/>
          <w:lang w:bidi="ar-IQ"/>
        </w:rPr>
        <w:t xml:space="preserve">تفسير البيضاوي 1 : 185 . وينظر تفسيره للآيتين: يوسف 32 ، الفجر 22 . </w:t>
      </w:r>
    </w:p>
  </w:footnote>
  <w:footnote w:id="436">
    <w:p w:rsidR="00676633" w:rsidRDefault="00676633" w:rsidP="00676633">
      <w:pPr>
        <w:ind w:left="237" w:right="765" w:hanging="237"/>
        <w:jc w:val="lowKashida"/>
        <w:rPr>
          <w:sz w:val="24"/>
          <w:szCs w:val="24"/>
          <w:rtl/>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القيامة  26 ، 27 </w:t>
      </w:r>
    </w:p>
  </w:footnote>
  <w:footnote w:id="437">
    <w:p w:rsidR="00676633" w:rsidRDefault="00676633" w:rsidP="00676633">
      <w:pPr>
        <w:ind w:left="237" w:right="765"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4 : 353 . وينظر تفسيره للآية 255 من سورة البقرة </w:t>
      </w:r>
    </w:p>
  </w:footnote>
  <w:footnote w:id="438">
    <w:p w:rsidR="00676633" w:rsidRDefault="00676633" w:rsidP="00676633">
      <w:pPr>
        <w:ind w:left="237" w:right="765" w:hanging="237"/>
        <w:jc w:val="lowKashida"/>
        <w:rPr>
          <w:rFonts w:cs="Simplified Arabic"/>
        </w:rPr>
      </w:pPr>
      <w:r>
        <w:rPr>
          <w:rStyle w:val="FootnoteReference"/>
          <w:rFonts w:hint="cs"/>
          <w:rtl/>
        </w:rPr>
        <w:t>(</w:t>
      </w:r>
      <w:r>
        <w:rPr>
          <w:rStyle w:val="FootnoteReference"/>
          <w:rtl/>
        </w:rPr>
        <w:footnoteRef/>
      </w:r>
      <w:r>
        <w:rPr>
          <w:rStyle w:val="FootnoteReference"/>
          <w:rFonts w:hint="cs"/>
          <w:rtl/>
        </w:rPr>
        <w:t>)</w:t>
      </w:r>
      <w:r>
        <w:rPr>
          <w:rFonts w:hint="cs"/>
          <w:rtl/>
        </w:rPr>
        <w:t xml:space="preserve"> محمد 4 </w:t>
      </w:r>
    </w:p>
  </w:footnote>
  <w:footnote w:id="439">
    <w:p w:rsidR="00676633" w:rsidRDefault="00676633" w:rsidP="00676633">
      <w:pPr>
        <w:ind w:left="237" w:right="765" w:hanging="237"/>
        <w:jc w:val="lowKashida"/>
        <w:rPr>
          <w:rFonts w:cs="Times New Roman"/>
        </w:rPr>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4 :146 . وينظر تفسيره للآيتين:  103، 185من سورة البقرة .</w:t>
      </w:r>
    </w:p>
  </w:footnote>
  <w:footnote w:id="440">
    <w:p w:rsidR="00676633" w:rsidRDefault="00676633" w:rsidP="00676633">
      <w:pPr>
        <w:ind w:left="237" w:right="765"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البقرة 20</w:t>
      </w:r>
    </w:p>
  </w:footnote>
  <w:footnote w:id="441">
    <w:p w:rsidR="00676633" w:rsidRDefault="00676633" w:rsidP="00676633">
      <w:pPr>
        <w:ind w:left="237" w:right="765"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1 :  54. وينظر تفسيره للايات : البقرة 55 ، 56 ،83 ،233 ، 249 ،... </w:t>
      </w:r>
    </w:p>
  </w:footnote>
  <w:footnote w:id="442">
    <w:p w:rsidR="00676633" w:rsidRDefault="00676633" w:rsidP="00676633">
      <w:pPr>
        <w:ind w:left="237" w:right="765"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وهذا ماسبقه اليه الزمخشري. ينظر الكشاف1 : 221</w:t>
      </w:r>
    </w:p>
  </w:footnote>
  <w:footnote w:id="443">
    <w:p w:rsidR="00676633" w:rsidRDefault="00676633" w:rsidP="00676633">
      <w:pPr>
        <w:ind w:left="237" w:right="765"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البقرة74</w:t>
      </w:r>
    </w:p>
  </w:footnote>
  <w:footnote w:id="444">
    <w:p w:rsidR="00676633" w:rsidRDefault="00676633" w:rsidP="00676633">
      <w:pPr>
        <w:pStyle w:val="FootnoteText"/>
        <w:ind w:left="237"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تفسير البيضاوي 1 : 114 . وينظر تفسيره للايات : البقرة 9 ، 24 ، 171 ، 228 ,...</w:t>
      </w:r>
    </w:p>
  </w:footnote>
  <w:footnote w:id="445">
    <w:p w:rsidR="00676633" w:rsidRDefault="00676633" w:rsidP="00676633">
      <w:pPr>
        <w:pStyle w:val="FootnoteText"/>
        <w:ind w:left="237"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31 . </w:t>
      </w:r>
    </w:p>
  </w:footnote>
  <w:footnote w:id="446">
    <w:p w:rsidR="00676633" w:rsidRDefault="00676633" w:rsidP="00676633">
      <w:pPr>
        <w:pStyle w:val="FootnoteText"/>
        <w:ind w:left="237"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مريم 4 . </w:t>
      </w:r>
    </w:p>
  </w:footnote>
  <w:footnote w:id="447">
    <w:p w:rsidR="00676633" w:rsidRDefault="00676633" w:rsidP="00676633">
      <w:pPr>
        <w:pStyle w:val="FootnoteText"/>
        <w:ind w:left="237" w:hanging="237"/>
        <w:rPr>
          <w:sz w:val="24"/>
          <w:szCs w:val="24"/>
          <w:rtl/>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تفسير البيضاوي 1 : 84 . </w:t>
      </w:r>
    </w:p>
  </w:footnote>
  <w:footnote w:id="448">
    <w:p w:rsidR="00676633" w:rsidRDefault="00676633" w:rsidP="00676633">
      <w:pPr>
        <w:pStyle w:val="FootnoteText"/>
        <w:ind w:left="237"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العنكبوت 56 . </w:t>
      </w:r>
    </w:p>
  </w:footnote>
  <w:footnote w:id="449">
    <w:p w:rsidR="00676633" w:rsidRDefault="00676633" w:rsidP="00676633">
      <w:pPr>
        <w:pStyle w:val="FootnoteText"/>
        <w:ind w:left="237"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تفسير البيضاوي 3 : 333 ، وينظر تفسيره للايات :البقرة 80 ، 184 ,...</w:t>
      </w:r>
    </w:p>
  </w:footnote>
  <w:footnote w:id="450">
    <w:p w:rsidR="00676633" w:rsidRDefault="00676633" w:rsidP="00676633">
      <w:pPr>
        <w:pStyle w:val="FootnoteText"/>
        <w:ind w:left="237"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97 . </w:t>
      </w:r>
    </w:p>
  </w:footnote>
  <w:footnote w:id="451">
    <w:p w:rsidR="00676633" w:rsidRDefault="00676633" w:rsidP="00676633">
      <w:pPr>
        <w:pStyle w:val="FootnoteText"/>
        <w:ind w:left="237"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تفسير البيضاوي 1 : 126 ، وينظر تفسيره للايات : البقرة 23 ، 60 ، 89 ، 97 ، 184 ، المؤمنون 91 ، الصافات 103 ، 105 ، الزمر 73 ,...</w:t>
      </w:r>
    </w:p>
  </w:footnote>
  <w:footnote w:id="452">
    <w:p w:rsidR="00676633" w:rsidRDefault="00676633" w:rsidP="00676633">
      <w:pPr>
        <w:pStyle w:val="FootnoteText"/>
        <w:ind w:left="237"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آل عمران 197 . </w:t>
      </w:r>
    </w:p>
  </w:footnote>
  <w:footnote w:id="453">
    <w:p w:rsidR="00676633" w:rsidRDefault="00676633" w:rsidP="00676633">
      <w:pPr>
        <w:pStyle w:val="FootnoteText"/>
        <w:ind w:left="237" w:hanging="237"/>
        <w:jc w:val="lowKashida"/>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تفسير البيضاوي 1 : 315- 316 ، وينظر مغني اللبيب عن كتب الاعاريب 2 : 823 ، 824 . جمال الدين الانصاري (ت761هـ ) . تحقيق د. مازن المبارك ومحمد علي حمد الله – راجعه سعيد الافغاني – مؤسسة الصادق للطباعة والنشر – ط1 ، وينظر تفسير البيضاوي للايات: البقرة 25 ، 185 ، آل عمران 40 ، 60 ، 164,...</w:t>
      </w:r>
    </w:p>
  </w:footnote>
  <w:footnote w:id="454">
    <w:p w:rsidR="00676633" w:rsidRDefault="00676633" w:rsidP="00676633">
      <w:pPr>
        <w:pStyle w:val="FootnoteText"/>
        <w:ind w:left="237"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آل عمران 97 .</w:t>
      </w:r>
    </w:p>
  </w:footnote>
  <w:footnote w:id="455">
    <w:p w:rsidR="00676633" w:rsidRDefault="00676633" w:rsidP="00676633">
      <w:pPr>
        <w:pStyle w:val="FootnoteText"/>
        <w:ind w:left="237"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تفسير البيضاوي 1 : 274 ،و ينظر تفسيره للايات : البقرة 274 ، النساء 38 ، 46 ,...</w:t>
      </w:r>
    </w:p>
  </w:footnote>
  <w:footnote w:id="456">
    <w:p w:rsidR="00676633" w:rsidRDefault="00676633" w:rsidP="00676633">
      <w:pPr>
        <w:pStyle w:val="FootnoteText"/>
        <w:ind w:left="237"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يوسف 18 ، 83 . </w:t>
      </w:r>
    </w:p>
  </w:footnote>
  <w:footnote w:id="457">
    <w:p w:rsidR="00676633" w:rsidRDefault="00676633" w:rsidP="00676633">
      <w:pPr>
        <w:pStyle w:val="FootnoteText"/>
        <w:ind w:left="237"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2 : 298 ، 322 . </w:t>
      </w:r>
    </w:p>
  </w:footnote>
  <w:footnote w:id="458">
    <w:p w:rsidR="00676633" w:rsidRDefault="00676633" w:rsidP="00676633">
      <w:pPr>
        <w:pStyle w:val="FootnoteText"/>
        <w:ind w:left="237" w:hanging="237"/>
        <w:rPr>
          <w:sz w:val="24"/>
          <w:szCs w:val="24"/>
          <w:rtl/>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البقرة 73 . </w:t>
      </w:r>
    </w:p>
  </w:footnote>
  <w:footnote w:id="459">
    <w:p w:rsidR="00676633" w:rsidRDefault="00676633" w:rsidP="00676633">
      <w:pPr>
        <w:pStyle w:val="FootnoteText"/>
        <w:ind w:left="237"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تفسير البيضاوي 1: 113 ، وينظر : مغني اللبيب 2 : 852 ، تفسير البيضاوي للآيتين: 22 , 27 من سورة يس . </w:t>
      </w:r>
    </w:p>
  </w:footnote>
  <w:footnote w:id="460">
    <w:p w:rsidR="00676633" w:rsidRDefault="00676633" w:rsidP="00676633">
      <w:pPr>
        <w:pStyle w:val="FootnoteText"/>
        <w:ind w:left="237"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القصص 44 ، 45 </w:t>
      </w:r>
    </w:p>
  </w:footnote>
  <w:footnote w:id="461">
    <w:p w:rsidR="00676633" w:rsidRDefault="00676633" w:rsidP="00676633">
      <w:pPr>
        <w:ind w:left="237" w:right="765" w:hanging="237"/>
        <w:jc w:val="lowKashida"/>
        <w:rPr>
          <w:sz w:val="24"/>
          <w:szCs w:val="24"/>
        </w:rPr>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3 :306</w:t>
      </w:r>
    </w:p>
  </w:footnote>
  <w:footnote w:id="462">
    <w:p w:rsidR="00676633" w:rsidRDefault="00676633" w:rsidP="00676633">
      <w:pPr>
        <w:ind w:left="237" w:right="765"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المائدة 6</w:t>
      </w:r>
    </w:p>
  </w:footnote>
  <w:footnote w:id="463">
    <w:p w:rsidR="00676633" w:rsidRDefault="00676633" w:rsidP="00676633">
      <w:pPr>
        <w:ind w:left="237" w:right="765"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النحل  98</w:t>
      </w:r>
    </w:p>
  </w:footnote>
  <w:footnote w:id="464">
    <w:p w:rsidR="00676633" w:rsidRDefault="00676633" w:rsidP="00676633">
      <w:pPr>
        <w:ind w:left="237" w:right="765"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1: 412 </w:t>
      </w:r>
    </w:p>
  </w:footnote>
  <w:footnote w:id="465">
    <w:p w:rsidR="00676633" w:rsidRDefault="00676633" w:rsidP="00676633">
      <w:pPr>
        <w:ind w:left="237" w:right="765"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ينظر لسان العرب- مادة طنب 1 : 562 </w:t>
      </w:r>
    </w:p>
  </w:footnote>
  <w:footnote w:id="466">
    <w:p w:rsidR="00676633" w:rsidRDefault="00676633" w:rsidP="00676633">
      <w:pPr>
        <w:ind w:left="237" w:right="765"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ينظر البيان والتبيين 1: 97</w:t>
      </w:r>
    </w:p>
  </w:footnote>
  <w:footnote w:id="467">
    <w:p w:rsidR="00676633" w:rsidRDefault="00676633" w:rsidP="00676633">
      <w:pPr>
        <w:ind w:left="237" w:right="765"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النكت في اعجاز القرآن 72 ، ضمن ثلاث رسائل في أعجاز القرآن </w:t>
      </w:r>
    </w:p>
  </w:footnote>
  <w:footnote w:id="468">
    <w:p w:rsidR="00676633" w:rsidRDefault="00676633" w:rsidP="00676633">
      <w:pPr>
        <w:ind w:left="237" w:right="765"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الصناعتين 209</w:t>
      </w:r>
    </w:p>
  </w:footnote>
  <w:footnote w:id="469">
    <w:p w:rsidR="00676633" w:rsidRDefault="00676633" w:rsidP="00676633">
      <w:pPr>
        <w:ind w:left="237" w:right="765"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ينظر:  مفتاح العلوم 493 ، الطراز المتضمن لاسرار البلاغة وعلوم حقائق الاعجاز 3: 547 . يحيى بن حمزة العلوي ( ت 749هـ) مطبعة- دار الكتب العلمية-  بيروت- لبنان - ط1 - 1415هـ - 1995م , شرح التلخيص في علوم البلاغة 113.      </w:t>
      </w:r>
    </w:p>
  </w:footnote>
  <w:footnote w:id="470">
    <w:p w:rsidR="00676633" w:rsidRDefault="00676633" w:rsidP="00676633">
      <w:pPr>
        <w:pStyle w:val="FootnoteText"/>
        <w:ind w:left="237" w:hanging="237"/>
        <w:rPr>
          <w:sz w:val="24"/>
          <w:szCs w:val="24"/>
          <w:lang w:bidi="ar-IQ"/>
        </w:rPr>
      </w:pPr>
      <w:r>
        <w:rPr>
          <w:rStyle w:val="FootnoteReference"/>
          <w:rFonts w:hint="cs"/>
          <w:sz w:val="24"/>
          <w:szCs w:val="24"/>
          <w:rtl/>
        </w:rPr>
        <w:t>(</w:t>
      </w:r>
      <w:r>
        <w:rPr>
          <w:rStyle w:val="FootnoteReference"/>
          <w:sz w:val="24"/>
          <w:szCs w:val="24"/>
          <w:rtl/>
        </w:rPr>
        <w:footnoteRef/>
      </w:r>
      <w:r>
        <w:rPr>
          <w:rStyle w:val="FootnoteReference"/>
          <w:rFonts w:hint="cs"/>
          <w:sz w:val="24"/>
          <w:szCs w:val="24"/>
          <w:rtl/>
        </w:rPr>
        <w:t>)</w:t>
      </w:r>
      <w:r>
        <w:rPr>
          <w:rFonts w:hint="cs"/>
          <w:sz w:val="24"/>
          <w:szCs w:val="24"/>
          <w:rtl/>
        </w:rPr>
        <w:t xml:space="preserve"> </w:t>
      </w:r>
      <w:r>
        <w:rPr>
          <w:rFonts w:hint="cs"/>
          <w:sz w:val="24"/>
          <w:szCs w:val="24"/>
          <w:rtl/>
          <w:lang w:bidi="ar-IQ"/>
        </w:rPr>
        <w:t xml:space="preserve">المثل السائر2 : 128  </w:t>
      </w:r>
    </w:p>
  </w:footnote>
  <w:footnote w:id="471">
    <w:p w:rsidR="00676633" w:rsidRDefault="00676633" w:rsidP="00676633">
      <w:pPr>
        <w:ind w:left="237" w:right="1080" w:hanging="237"/>
        <w:jc w:val="lowKashida"/>
        <w:rPr>
          <w:sz w:val="24"/>
          <w:szCs w:val="24"/>
          <w:rtl/>
        </w:rPr>
      </w:pPr>
      <w:r>
        <w:rPr>
          <w:rStyle w:val="FootnoteReference"/>
          <w:rFonts w:hint="cs"/>
          <w:rtl/>
        </w:rPr>
        <w:t>(</w:t>
      </w:r>
      <w:r>
        <w:rPr>
          <w:rStyle w:val="FootnoteReference"/>
          <w:rtl/>
        </w:rPr>
        <w:footnoteRef/>
      </w:r>
      <w:r>
        <w:rPr>
          <w:rStyle w:val="FootnoteReference"/>
          <w:rFonts w:hint="cs"/>
          <w:rtl/>
        </w:rPr>
        <w:t>)</w:t>
      </w:r>
      <w:r>
        <w:rPr>
          <w:rFonts w:hint="cs"/>
          <w:rtl/>
        </w:rPr>
        <w:t xml:space="preserve"> البقرة 26</w:t>
      </w:r>
    </w:p>
  </w:footnote>
  <w:footnote w:id="472">
    <w:p w:rsidR="00676633" w:rsidRDefault="00676633" w:rsidP="00676633">
      <w:pPr>
        <w:ind w:left="237" w:right="1080"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ال عمران 159 </w:t>
      </w:r>
    </w:p>
  </w:footnote>
  <w:footnote w:id="473">
    <w:p w:rsidR="00676633" w:rsidRDefault="00676633" w:rsidP="00676633">
      <w:pPr>
        <w:ind w:left="237" w:right="1080"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1: 72 </w:t>
      </w:r>
    </w:p>
  </w:footnote>
  <w:footnote w:id="474">
    <w:p w:rsidR="00676633" w:rsidRDefault="00676633" w:rsidP="00676633">
      <w:pPr>
        <w:ind w:left="237" w:right="1080"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ص 20 </w:t>
      </w:r>
    </w:p>
  </w:footnote>
  <w:footnote w:id="475">
    <w:p w:rsidR="00676633" w:rsidRDefault="00676633" w:rsidP="00676633">
      <w:pPr>
        <w:ind w:left="237" w:right="1080"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4: 11 </w:t>
      </w:r>
    </w:p>
  </w:footnote>
  <w:footnote w:id="476">
    <w:p w:rsidR="00676633" w:rsidRDefault="00676633" w:rsidP="00676633">
      <w:pPr>
        <w:ind w:left="237"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ينظر المثل السائر : 2 : 129 </w:t>
      </w:r>
    </w:p>
  </w:footnote>
  <w:footnote w:id="477">
    <w:p w:rsidR="00676633" w:rsidRDefault="00676633" w:rsidP="00676633">
      <w:pPr>
        <w:ind w:left="237" w:hanging="237"/>
        <w:jc w:val="lowKashida"/>
        <w:rPr>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القمر 40 </w:t>
      </w:r>
    </w:p>
  </w:footnote>
  <w:footnote w:id="478">
    <w:p w:rsidR="00676633" w:rsidRDefault="00676633" w:rsidP="00676633">
      <w:pPr>
        <w:ind w:left="237"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الرحمن 13 ، 16 ، 18 </w:t>
      </w:r>
    </w:p>
  </w:footnote>
  <w:footnote w:id="479">
    <w:p w:rsidR="00676633" w:rsidRDefault="00676633" w:rsidP="00676633">
      <w:pPr>
        <w:ind w:left="237"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المرسلات 15 </w:t>
      </w:r>
    </w:p>
  </w:footnote>
  <w:footnote w:id="480">
    <w:p w:rsidR="00676633" w:rsidRDefault="00676633" w:rsidP="00676633">
      <w:pPr>
        <w:ind w:left="237" w:right="1080"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4: 217 ، 218 </w:t>
      </w:r>
    </w:p>
  </w:footnote>
  <w:footnote w:id="481">
    <w:p w:rsidR="00676633" w:rsidRDefault="00676633" w:rsidP="00676633">
      <w:pPr>
        <w:ind w:left="237" w:right="765"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ُينظرالمصدر نفسه الآيات : الفاتحة  6 ، البقرة 38 ، 47 ، 71 ، 241 ، 253 ، ..... </w:t>
      </w:r>
    </w:p>
  </w:footnote>
  <w:footnote w:id="482">
    <w:p w:rsidR="00676633" w:rsidRDefault="00676633" w:rsidP="00676633">
      <w:pPr>
        <w:ind w:left="237" w:right="765"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المصدر نفسه: الفاتحة  5 ، البقرة 185 ,...</w:t>
      </w:r>
    </w:p>
  </w:footnote>
  <w:footnote w:id="483">
    <w:p w:rsidR="00676633" w:rsidRDefault="00676633" w:rsidP="00676633">
      <w:pPr>
        <w:ind w:left="237" w:right="765"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المصدر نفسه: البقرة  59 ، 123 ، 141 ,...</w:t>
      </w:r>
    </w:p>
  </w:footnote>
  <w:footnote w:id="484">
    <w:p w:rsidR="00676633" w:rsidRDefault="00676633" w:rsidP="00676633">
      <w:pPr>
        <w:ind w:left="237" w:right="765"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المصدر نفسه: البقرة  1 ، 4، 5 ، 8 ، 61، 70 ، 150 ، 151، 218 ، 282 ، آل عمران 4 ، ....</w:t>
      </w:r>
    </w:p>
  </w:footnote>
  <w:footnote w:id="485">
    <w:p w:rsidR="00676633" w:rsidRDefault="00676633" w:rsidP="00676633">
      <w:pPr>
        <w:ind w:left="237" w:right="765"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آل عمران 97</w:t>
      </w:r>
    </w:p>
  </w:footnote>
  <w:footnote w:id="486">
    <w:p w:rsidR="00676633" w:rsidRDefault="00676633" w:rsidP="00676633">
      <w:pPr>
        <w:ind w:left="237" w:right="765"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1 : 275 ، ويُنظر تفسيره لآية 96 من سورة البقرة</w:t>
      </w:r>
    </w:p>
  </w:footnote>
  <w:footnote w:id="487">
    <w:p w:rsidR="00676633" w:rsidRDefault="00676633" w:rsidP="00676633">
      <w:pPr>
        <w:ind w:left="237" w:right="765" w:hanging="237"/>
        <w:jc w:val="lowKashida"/>
        <w:rPr>
          <w:rtl/>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النساء  173 </w:t>
      </w:r>
    </w:p>
  </w:footnote>
  <w:footnote w:id="488">
    <w:p w:rsidR="00676633" w:rsidRDefault="00676633" w:rsidP="00676633">
      <w:pPr>
        <w:ind w:left="237" w:right="765"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1 : 404 . </w:t>
      </w:r>
    </w:p>
  </w:footnote>
  <w:footnote w:id="489">
    <w:p w:rsidR="00676633" w:rsidRDefault="00676633" w:rsidP="00676633">
      <w:pPr>
        <w:ind w:left="237" w:right="765"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ينظر المصدر نفسه :  البقرة 35 ، 84 ، 85،   النساء 11,... </w:t>
      </w:r>
    </w:p>
  </w:footnote>
  <w:footnote w:id="490">
    <w:p w:rsidR="00676633" w:rsidRDefault="00676633" w:rsidP="00676633">
      <w:pPr>
        <w:ind w:left="237" w:right="765"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المصدر نفسه :البقرة  124 ، 255 ، آل عمران  175 ، النساء  32 ، 33 ، 36، ....</w:t>
      </w:r>
    </w:p>
  </w:footnote>
  <w:footnote w:id="491">
    <w:p w:rsidR="00676633" w:rsidRDefault="00676633" w:rsidP="00676633">
      <w:pPr>
        <w:ind w:left="237" w:right="765"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المصدر نفسه :البقرة189, 238، آل عمران  104، النساء 147 ,المائدة  55 ، الانعام  97، .... </w:t>
      </w:r>
    </w:p>
  </w:footnote>
  <w:footnote w:id="492">
    <w:p w:rsidR="00676633" w:rsidRDefault="00676633" w:rsidP="00676633">
      <w:pPr>
        <w:ind w:left="237" w:right="765"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النحل 90</w:t>
      </w:r>
    </w:p>
  </w:footnote>
  <w:footnote w:id="493">
    <w:p w:rsidR="00676633" w:rsidRDefault="00676633" w:rsidP="00676633">
      <w:pPr>
        <w:ind w:left="237" w:right="765"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2: 420</w:t>
      </w:r>
    </w:p>
  </w:footnote>
  <w:footnote w:id="494">
    <w:p w:rsidR="00676633" w:rsidRDefault="00676633" w:rsidP="00676633">
      <w:pPr>
        <w:ind w:left="237" w:right="765" w:hanging="237"/>
        <w:jc w:val="lowKashida"/>
        <w:rPr>
          <w:rtl/>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الحجر 87 </w:t>
      </w:r>
    </w:p>
  </w:footnote>
  <w:footnote w:id="495">
    <w:p w:rsidR="00676633" w:rsidRDefault="00676633" w:rsidP="00676633">
      <w:pPr>
        <w:ind w:left="237" w:right="765"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2 : 388 . ويُنظر تفسيره للآيتين: الاعراف  61 ، يونس 61 </w:t>
      </w:r>
    </w:p>
  </w:footnote>
  <w:footnote w:id="496">
    <w:p w:rsidR="00676633" w:rsidRDefault="00676633" w:rsidP="00676633">
      <w:pPr>
        <w:ind w:left="237" w:right="765"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المائدة  56</w:t>
      </w:r>
    </w:p>
  </w:footnote>
  <w:footnote w:id="497">
    <w:p w:rsidR="00676633" w:rsidRDefault="00676633" w:rsidP="00676633">
      <w:pPr>
        <w:ind w:left="237" w:right="765"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1 : 439. وينظر تفسيره للآيات : الانعام 68 ، 81 ، الاعراف 86 ، يونس107 ، هود 11,...</w:t>
      </w:r>
    </w:p>
  </w:footnote>
  <w:footnote w:id="498">
    <w:p w:rsidR="00676633" w:rsidRDefault="00676633" w:rsidP="00676633">
      <w:pPr>
        <w:ind w:left="237" w:right="765"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المؤمنون 37</w:t>
      </w:r>
    </w:p>
  </w:footnote>
  <w:footnote w:id="499">
    <w:p w:rsidR="00676633" w:rsidRDefault="00676633" w:rsidP="00676633">
      <w:pPr>
        <w:ind w:left="237" w:right="765"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هذا صدر بيت لعلي بن الجهم وعجزه – وللدهر ايام تجور وتعدل – ديوانه 172 – تحقيق خليل مردم بك -  بيروت - ط1 – 1949م . </w:t>
      </w:r>
    </w:p>
  </w:footnote>
  <w:footnote w:id="500">
    <w:p w:rsidR="00676633" w:rsidRDefault="00676633" w:rsidP="00676633">
      <w:pPr>
        <w:ind w:left="237" w:right="765"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3 : 167 </w:t>
      </w:r>
    </w:p>
  </w:footnote>
  <w:footnote w:id="501">
    <w:p w:rsidR="00676633" w:rsidRDefault="00676633" w:rsidP="00676633">
      <w:pPr>
        <w:ind w:left="240" w:right="765" w:hanging="240"/>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ينظر تفسير البيضاوي للآيات : البقرة 7 ، 25 ، 70 ، 73 ، 85، 111، 230 ، 233 ، آل عمران  36 ، 45 ، 51، 73 ، 128 ، 135 ، 138، 140 ، 154 ، 178، 191 ، النساء  11 ، 46 ,62 ، 73 ، 87 ، 128,... </w:t>
      </w:r>
    </w:p>
  </w:footnote>
  <w:footnote w:id="502">
    <w:p w:rsidR="00676633" w:rsidRDefault="00676633" w:rsidP="00676633">
      <w:pPr>
        <w:ind w:left="237" w:right="765"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البقرة  24 </w:t>
      </w:r>
    </w:p>
  </w:footnote>
  <w:footnote w:id="503">
    <w:p w:rsidR="00676633" w:rsidRDefault="00676633" w:rsidP="00676633">
      <w:pPr>
        <w:ind w:left="237" w:right="765" w:hanging="237"/>
        <w:jc w:val="lowKashida"/>
        <w:rPr>
          <w:rtl/>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1 : 64 </w:t>
      </w:r>
    </w:p>
  </w:footnote>
  <w:footnote w:id="504">
    <w:p w:rsidR="00676633" w:rsidRDefault="00676633" w:rsidP="00676633">
      <w:pPr>
        <w:ind w:left="237" w:right="765" w:hanging="237"/>
        <w:jc w:val="lowKashida"/>
        <w:rPr>
          <w:rtl/>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البقرة  164 </w:t>
      </w:r>
    </w:p>
  </w:footnote>
  <w:footnote w:id="505">
    <w:p w:rsidR="00676633" w:rsidRDefault="00676633" w:rsidP="00676633">
      <w:pPr>
        <w:ind w:left="237" w:right="765"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الانبياء  22 </w:t>
      </w:r>
    </w:p>
  </w:footnote>
  <w:footnote w:id="506">
    <w:p w:rsidR="00676633" w:rsidRDefault="00676633" w:rsidP="00676633">
      <w:pPr>
        <w:ind w:left="237" w:right="765"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1 : 158 ، 159 وينظر تفسيره للآيات : النساء 157 ، الانبياء  5 ، الزخرف 9 ،النجم 20 ,...</w:t>
      </w:r>
    </w:p>
  </w:footnote>
  <w:footnote w:id="507">
    <w:p w:rsidR="00676633" w:rsidRDefault="00676633" w:rsidP="00676633">
      <w:pPr>
        <w:ind w:left="237" w:right="765"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الاتقان2-  3 : 163</w:t>
      </w:r>
    </w:p>
  </w:footnote>
  <w:footnote w:id="508">
    <w:p w:rsidR="00676633" w:rsidRDefault="00676633" w:rsidP="00676633">
      <w:pPr>
        <w:ind w:left="237" w:right="765"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ينظر تفسير البيضاوي 1 : 72 الآية 159 من سورة آل عمران ، وينظرتفسيره للآيات :الفاتحة  5 ، 7 ، البقرة  21 ، 88 ، 89 ، 105، 148، آل عمران 91 ، النساء 26، 45 ، 155 ، القلم 39 ،..... . </w:t>
      </w:r>
    </w:p>
  </w:footnote>
  <w:footnote w:id="509">
    <w:p w:rsidR="00676633" w:rsidRDefault="00676633" w:rsidP="00676633">
      <w:pPr>
        <w:ind w:left="237" w:right="765" w:hanging="237"/>
        <w:jc w:val="lowKashida"/>
        <w:rPr>
          <w:lang w:bidi="ar-IQ"/>
        </w:rPr>
      </w:pPr>
      <w:r>
        <w:rPr>
          <w:rStyle w:val="FootnoteReference"/>
          <w:rFonts w:hint="cs"/>
          <w:rtl/>
        </w:rPr>
        <w:t>(</w:t>
      </w:r>
      <w:r>
        <w:rPr>
          <w:rStyle w:val="FootnoteReference"/>
          <w:rtl/>
        </w:rPr>
        <w:footnoteRef/>
      </w:r>
      <w:r>
        <w:rPr>
          <w:rStyle w:val="FootnoteReference"/>
          <w:rFonts w:hint="cs"/>
          <w:rtl/>
        </w:rPr>
        <w:t>)</w:t>
      </w:r>
      <w:r>
        <w:rPr>
          <w:rFonts w:hint="cs"/>
          <w:rtl/>
        </w:rPr>
        <w:t xml:space="preserve"> آل عمران 159 </w:t>
      </w:r>
    </w:p>
  </w:footnote>
  <w:footnote w:id="510">
    <w:p w:rsidR="00676633" w:rsidRDefault="00676633" w:rsidP="00676633">
      <w:pPr>
        <w:ind w:left="237" w:right="765" w:hanging="237"/>
        <w:jc w:val="lowKashida"/>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1 : 299 </w:t>
      </w:r>
    </w:p>
  </w:footnote>
  <w:footnote w:id="511">
    <w:p w:rsidR="00676633" w:rsidRDefault="00676633" w:rsidP="00676633">
      <w:pPr>
        <w:ind w:left="237" w:right="765" w:hanging="237"/>
        <w:jc w:val="lowKashida"/>
        <w:rPr>
          <w:rtl/>
        </w:rPr>
      </w:pPr>
      <w:r>
        <w:rPr>
          <w:rStyle w:val="FootnoteReference"/>
          <w:rFonts w:hint="cs"/>
          <w:rtl/>
        </w:rPr>
        <w:t>(</w:t>
      </w:r>
      <w:r>
        <w:rPr>
          <w:rStyle w:val="FootnoteReference"/>
          <w:rtl/>
        </w:rPr>
        <w:footnoteRef/>
      </w:r>
      <w:r>
        <w:rPr>
          <w:rStyle w:val="FootnoteReference"/>
          <w:rFonts w:hint="cs"/>
          <w:rtl/>
        </w:rPr>
        <w:t>)</w:t>
      </w:r>
      <w:r>
        <w:rPr>
          <w:rFonts w:hint="cs"/>
          <w:rtl/>
        </w:rPr>
        <w:t xml:space="preserve"> الكهف 75 </w:t>
      </w:r>
    </w:p>
  </w:footnote>
  <w:footnote w:id="512">
    <w:p w:rsidR="00676633" w:rsidRDefault="00676633" w:rsidP="00676633">
      <w:pPr>
        <w:ind w:left="237" w:right="765" w:hanging="237"/>
        <w:jc w:val="lowKashida"/>
        <w:rPr>
          <w:rtl/>
          <w:lang w:bidi="ar-AE"/>
        </w:rPr>
      </w:pPr>
      <w:r>
        <w:rPr>
          <w:rStyle w:val="FootnoteReference"/>
          <w:rFonts w:hint="cs"/>
          <w:rtl/>
        </w:rPr>
        <w:t>(</w:t>
      </w:r>
      <w:r>
        <w:rPr>
          <w:rStyle w:val="FootnoteReference"/>
          <w:rtl/>
        </w:rPr>
        <w:footnoteRef/>
      </w:r>
      <w:r>
        <w:rPr>
          <w:rStyle w:val="FootnoteReference"/>
          <w:rFonts w:hint="cs"/>
          <w:rtl/>
        </w:rPr>
        <w:t>)</w:t>
      </w:r>
      <w:r>
        <w:rPr>
          <w:rFonts w:hint="cs"/>
          <w:rtl/>
        </w:rPr>
        <w:t xml:space="preserve"> تفسير البيضاوي 3 : 31</w:t>
      </w:r>
    </w:p>
    <w:p w:rsidR="00676633" w:rsidRDefault="00676633" w:rsidP="00676633">
      <w:pPr>
        <w:pStyle w:val="FootnoteText"/>
        <w:ind w:left="237" w:hanging="237"/>
        <w:rPr>
          <w:sz w:val="24"/>
          <w:szCs w:val="24"/>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3465"/>
    <w:multiLevelType w:val="hybridMultilevel"/>
    <w:tmpl w:val="4FFE3152"/>
    <w:lvl w:ilvl="0" w:tplc="567EBAA8">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4C543C4"/>
    <w:multiLevelType w:val="hybridMultilevel"/>
    <w:tmpl w:val="F8929CD6"/>
    <w:lvl w:ilvl="0" w:tplc="81AC1D1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DBB1838"/>
    <w:multiLevelType w:val="hybridMultilevel"/>
    <w:tmpl w:val="EC8A27F6"/>
    <w:lvl w:ilvl="0" w:tplc="56E4BD8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70C4C32"/>
    <w:multiLevelType w:val="hybridMultilevel"/>
    <w:tmpl w:val="093202D8"/>
    <w:lvl w:ilvl="0" w:tplc="86B2E95E">
      <w:start w:val="1"/>
      <w:numFmt w:val="decimal"/>
      <w:lvlText w:val="%1-"/>
      <w:lvlJc w:val="left"/>
      <w:pPr>
        <w:tabs>
          <w:tab w:val="num" w:pos="735"/>
        </w:tabs>
        <w:ind w:left="735" w:hanging="375"/>
      </w:pPr>
      <w:rPr>
        <w:rFonts w:ascii="Times New Roman" w:eastAsia="Times New Roman" w:hAnsi="Times New Roman" w:cs="Traditional Arabic"/>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4F523D0"/>
    <w:multiLevelType w:val="hybridMultilevel"/>
    <w:tmpl w:val="21AAC228"/>
    <w:lvl w:ilvl="0" w:tplc="4EFC753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7066700"/>
    <w:multiLevelType w:val="hybridMultilevel"/>
    <w:tmpl w:val="22A21150"/>
    <w:lvl w:ilvl="0" w:tplc="EA58DDF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D550B9F"/>
    <w:multiLevelType w:val="hybridMultilevel"/>
    <w:tmpl w:val="A566BE5A"/>
    <w:lvl w:ilvl="0" w:tplc="FFF87828">
      <w:start w:val="1"/>
      <w:numFmt w:val="decimal"/>
      <w:lvlText w:val="%1-"/>
      <w:lvlJc w:val="left"/>
      <w:pPr>
        <w:tabs>
          <w:tab w:val="num" w:pos="735"/>
        </w:tabs>
        <w:ind w:left="735" w:hanging="375"/>
      </w:pPr>
      <w:rPr>
        <w:rFonts w:ascii="Times New Roman" w:eastAsia="Times New Roman" w:hAnsi="Times New Roman" w:cs="Traditional Arabic"/>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EC51E8A"/>
    <w:multiLevelType w:val="hybridMultilevel"/>
    <w:tmpl w:val="31D64F74"/>
    <w:lvl w:ilvl="0" w:tplc="8C2E259E">
      <w:start w:val="1"/>
      <w:numFmt w:val="decimal"/>
      <w:lvlText w:val="%1-"/>
      <w:lvlJc w:val="left"/>
      <w:pPr>
        <w:tabs>
          <w:tab w:val="num" w:pos="750"/>
        </w:tabs>
        <w:ind w:left="750" w:hanging="390"/>
      </w:pPr>
      <w:rPr>
        <w:rFonts w:ascii="Times New Roman" w:eastAsia="Times New Roman" w:hAnsi="Times New Roman" w:cs="Traditional Arabic"/>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0CED"/>
    <w:rsid w:val="000034AE"/>
    <w:rsid w:val="00006B65"/>
    <w:rsid w:val="00036AED"/>
    <w:rsid w:val="00094050"/>
    <w:rsid w:val="000A6173"/>
    <w:rsid w:val="000F2808"/>
    <w:rsid w:val="000F5223"/>
    <w:rsid w:val="00126181"/>
    <w:rsid w:val="00130501"/>
    <w:rsid w:val="00155726"/>
    <w:rsid w:val="001D709D"/>
    <w:rsid w:val="001F1F35"/>
    <w:rsid w:val="001F3FA5"/>
    <w:rsid w:val="001F4351"/>
    <w:rsid w:val="002349F8"/>
    <w:rsid w:val="002538D5"/>
    <w:rsid w:val="0026459C"/>
    <w:rsid w:val="002727A1"/>
    <w:rsid w:val="0029024E"/>
    <w:rsid w:val="00294D22"/>
    <w:rsid w:val="002A6A5C"/>
    <w:rsid w:val="002B3B3C"/>
    <w:rsid w:val="002D3CF5"/>
    <w:rsid w:val="002F24A5"/>
    <w:rsid w:val="00302A40"/>
    <w:rsid w:val="00336419"/>
    <w:rsid w:val="003547BF"/>
    <w:rsid w:val="003913BA"/>
    <w:rsid w:val="003D2B49"/>
    <w:rsid w:val="00420D1E"/>
    <w:rsid w:val="00422079"/>
    <w:rsid w:val="00426061"/>
    <w:rsid w:val="0045413C"/>
    <w:rsid w:val="00454379"/>
    <w:rsid w:val="0047722B"/>
    <w:rsid w:val="004A3B8E"/>
    <w:rsid w:val="004F6200"/>
    <w:rsid w:val="0055728C"/>
    <w:rsid w:val="00617357"/>
    <w:rsid w:val="00637948"/>
    <w:rsid w:val="00676633"/>
    <w:rsid w:val="006A69C3"/>
    <w:rsid w:val="006D4194"/>
    <w:rsid w:val="0071059F"/>
    <w:rsid w:val="007717F0"/>
    <w:rsid w:val="007A6FDD"/>
    <w:rsid w:val="007B6BAB"/>
    <w:rsid w:val="007D2ED6"/>
    <w:rsid w:val="00873496"/>
    <w:rsid w:val="00892B52"/>
    <w:rsid w:val="008A68D1"/>
    <w:rsid w:val="00934975"/>
    <w:rsid w:val="00991282"/>
    <w:rsid w:val="009927A4"/>
    <w:rsid w:val="009A3F5A"/>
    <w:rsid w:val="009F4DA7"/>
    <w:rsid w:val="00A65F63"/>
    <w:rsid w:val="00A664B0"/>
    <w:rsid w:val="00AB1C97"/>
    <w:rsid w:val="00B4514E"/>
    <w:rsid w:val="00B81019"/>
    <w:rsid w:val="00B92373"/>
    <w:rsid w:val="00BE1E8C"/>
    <w:rsid w:val="00BE3A65"/>
    <w:rsid w:val="00C41DB2"/>
    <w:rsid w:val="00C4267C"/>
    <w:rsid w:val="00C71E08"/>
    <w:rsid w:val="00C90CED"/>
    <w:rsid w:val="00D279DB"/>
    <w:rsid w:val="00D4122C"/>
    <w:rsid w:val="00D76EFB"/>
    <w:rsid w:val="00DA4847"/>
    <w:rsid w:val="00DB2E84"/>
    <w:rsid w:val="00DE29A9"/>
    <w:rsid w:val="00DE5135"/>
    <w:rsid w:val="00EF1D84"/>
    <w:rsid w:val="00FA05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ED"/>
    <w:pPr>
      <w:bidi/>
    </w:pPr>
  </w:style>
  <w:style w:type="paragraph" w:styleId="Heading1">
    <w:name w:val="heading 1"/>
    <w:basedOn w:val="Normal"/>
    <w:next w:val="Normal"/>
    <w:link w:val="Heading1Char"/>
    <w:qFormat/>
    <w:rsid w:val="00676633"/>
    <w:pPr>
      <w:keepNext/>
      <w:spacing w:after="0" w:line="240" w:lineRule="auto"/>
      <w:jc w:val="center"/>
      <w:outlineLvl w:val="0"/>
    </w:pPr>
    <w:rPr>
      <w:rFonts w:ascii="Times New Roman" w:eastAsia="Times New Roman" w:hAnsi="Times New Roman" w:cs="Times New Roman"/>
      <w:b/>
      <w:bCs/>
      <w:sz w:val="34"/>
      <w:szCs w:val="32"/>
      <w:lang w:eastAsia="ar-SA" w:bidi="ar-IQ"/>
    </w:rPr>
  </w:style>
  <w:style w:type="paragraph" w:styleId="Heading2">
    <w:name w:val="heading 2"/>
    <w:basedOn w:val="Normal"/>
    <w:next w:val="Normal"/>
    <w:link w:val="Heading2Char"/>
    <w:semiHidden/>
    <w:unhideWhenUsed/>
    <w:qFormat/>
    <w:rsid w:val="00676633"/>
    <w:pPr>
      <w:keepNext/>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semiHidden/>
    <w:unhideWhenUsed/>
    <w:qFormat/>
    <w:rsid w:val="00676633"/>
    <w:pPr>
      <w:keepNext/>
      <w:spacing w:before="240" w:after="60" w:line="240" w:lineRule="auto"/>
      <w:outlineLvl w:val="2"/>
    </w:pPr>
    <w:rPr>
      <w:rFonts w:ascii="Arial" w:eastAsia="Times New Roman" w:hAnsi="Arial" w:cs="Arial"/>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CED"/>
    <w:pPr>
      <w:bidi/>
      <w:spacing w:after="0" w:line="240" w:lineRule="auto"/>
    </w:pPr>
  </w:style>
  <w:style w:type="paragraph" w:styleId="ListParagraph">
    <w:name w:val="List Paragraph"/>
    <w:basedOn w:val="Normal"/>
    <w:uiPriority w:val="99"/>
    <w:qFormat/>
    <w:rsid w:val="00991282"/>
    <w:pPr>
      <w:ind w:left="720"/>
      <w:contextualSpacing/>
    </w:pPr>
  </w:style>
  <w:style w:type="paragraph" w:styleId="Header">
    <w:name w:val="header"/>
    <w:basedOn w:val="Normal"/>
    <w:link w:val="HeaderChar"/>
    <w:semiHidden/>
    <w:unhideWhenUsed/>
    <w:rsid w:val="00DB2E84"/>
    <w:pPr>
      <w:tabs>
        <w:tab w:val="center" w:pos="4153"/>
        <w:tab w:val="right" w:pos="8306"/>
      </w:tabs>
      <w:spacing w:after="0" w:line="240" w:lineRule="auto"/>
    </w:pPr>
  </w:style>
  <w:style w:type="character" w:customStyle="1" w:styleId="HeaderChar">
    <w:name w:val="Header Char"/>
    <w:basedOn w:val="DefaultParagraphFont"/>
    <w:link w:val="Header"/>
    <w:semiHidden/>
    <w:rsid w:val="00DB2E84"/>
  </w:style>
  <w:style w:type="paragraph" w:styleId="Footer">
    <w:name w:val="footer"/>
    <w:basedOn w:val="Normal"/>
    <w:link w:val="FooterChar"/>
    <w:semiHidden/>
    <w:unhideWhenUsed/>
    <w:rsid w:val="00DB2E84"/>
    <w:pPr>
      <w:tabs>
        <w:tab w:val="center" w:pos="4153"/>
        <w:tab w:val="right" w:pos="8306"/>
      </w:tabs>
      <w:spacing w:after="0" w:line="240" w:lineRule="auto"/>
    </w:pPr>
  </w:style>
  <w:style w:type="character" w:customStyle="1" w:styleId="FooterChar">
    <w:name w:val="Footer Char"/>
    <w:basedOn w:val="DefaultParagraphFont"/>
    <w:link w:val="Footer"/>
    <w:semiHidden/>
    <w:rsid w:val="00DB2E84"/>
  </w:style>
  <w:style w:type="character" w:styleId="Hyperlink">
    <w:name w:val="Hyperlink"/>
    <w:basedOn w:val="DefaultParagraphFont"/>
    <w:uiPriority w:val="99"/>
    <w:unhideWhenUsed/>
    <w:rsid w:val="00DB2E84"/>
    <w:rPr>
      <w:color w:val="0000FF" w:themeColor="hyperlink"/>
      <w:u w:val="single"/>
    </w:rPr>
  </w:style>
  <w:style w:type="paragraph" w:styleId="FootnoteText">
    <w:name w:val="footnote text"/>
    <w:basedOn w:val="Normal"/>
    <w:link w:val="FootnoteTextChar"/>
    <w:unhideWhenUsed/>
    <w:rsid w:val="009A3F5A"/>
    <w:pPr>
      <w:spacing w:after="0" w:line="240" w:lineRule="auto"/>
    </w:pPr>
    <w:rPr>
      <w:sz w:val="20"/>
      <w:szCs w:val="20"/>
    </w:rPr>
  </w:style>
  <w:style w:type="character" w:customStyle="1" w:styleId="FootnoteTextChar">
    <w:name w:val="Footnote Text Char"/>
    <w:basedOn w:val="DefaultParagraphFont"/>
    <w:link w:val="FootnoteText"/>
    <w:rsid w:val="009A3F5A"/>
    <w:rPr>
      <w:sz w:val="20"/>
      <w:szCs w:val="20"/>
    </w:rPr>
  </w:style>
  <w:style w:type="character" w:styleId="FootnoteReference">
    <w:name w:val="footnote reference"/>
    <w:basedOn w:val="DefaultParagraphFont"/>
    <w:semiHidden/>
    <w:unhideWhenUsed/>
    <w:rsid w:val="009A3F5A"/>
    <w:rPr>
      <w:vertAlign w:val="superscript"/>
    </w:rPr>
  </w:style>
  <w:style w:type="character" w:customStyle="1" w:styleId="Heading1Char">
    <w:name w:val="Heading 1 Char"/>
    <w:basedOn w:val="DefaultParagraphFont"/>
    <w:link w:val="Heading1"/>
    <w:rsid w:val="00676633"/>
    <w:rPr>
      <w:rFonts w:ascii="Times New Roman" w:eastAsia="Times New Roman" w:hAnsi="Times New Roman" w:cs="Times New Roman"/>
      <w:b/>
      <w:bCs/>
      <w:sz w:val="34"/>
      <w:szCs w:val="32"/>
      <w:lang w:eastAsia="ar-SA" w:bidi="ar-IQ"/>
    </w:rPr>
  </w:style>
  <w:style w:type="character" w:customStyle="1" w:styleId="Heading2Char">
    <w:name w:val="Heading 2 Char"/>
    <w:basedOn w:val="DefaultParagraphFont"/>
    <w:link w:val="Heading2"/>
    <w:semiHidden/>
    <w:rsid w:val="00676633"/>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676633"/>
    <w:rPr>
      <w:rFonts w:ascii="Arial" w:eastAsia="Times New Roman" w:hAnsi="Arial" w:cs="Arial"/>
      <w:b/>
      <w:bCs/>
      <w:sz w:val="26"/>
      <w:szCs w:val="26"/>
      <w:lang w:eastAsia="ar-SA"/>
    </w:rPr>
  </w:style>
  <w:style w:type="paragraph" w:styleId="EndnoteText">
    <w:name w:val="endnote text"/>
    <w:basedOn w:val="Normal"/>
    <w:link w:val="EndnoteTextChar"/>
    <w:semiHidden/>
    <w:unhideWhenUsed/>
    <w:rsid w:val="00676633"/>
    <w:pPr>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semiHidden/>
    <w:rsid w:val="00676633"/>
    <w:rPr>
      <w:rFonts w:ascii="Times New Roman" w:eastAsia="Times New Roman" w:hAnsi="Times New Roman" w:cs="Times New Roman"/>
      <w:sz w:val="20"/>
      <w:szCs w:val="20"/>
      <w:lang w:eastAsia="ar-SA"/>
    </w:rPr>
  </w:style>
  <w:style w:type="paragraph" w:styleId="BodyText2">
    <w:name w:val="Body Text 2"/>
    <w:basedOn w:val="Normal"/>
    <w:link w:val="BodyText2Char"/>
    <w:semiHidden/>
    <w:unhideWhenUsed/>
    <w:rsid w:val="00676633"/>
    <w:pPr>
      <w:spacing w:after="0" w:line="240" w:lineRule="auto"/>
    </w:pPr>
    <w:rPr>
      <w:rFonts w:ascii="Times New Roman" w:eastAsia="Times New Roman" w:hAnsi="Times New Roman" w:cs="Times New Roman"/>
      <w:sz w:val="36"/>
      <w:szCs w:val="36"/>
      <w:lang w:eastAsia="ar-SA"/>
    </w:rPr>
  </w:style>
  <w:style w:type="character" w:customStyle="1" w:styleId="BodyText2Char">
    <w:name w:val="Body Text 2 Char"/>
    <w:basedOn w:val="DefaultParagraphFont"/>
    <w:link w:val="BodyText2"/>
    <w:semiHidden/>
    <w:rsid w:val="00676633"/>
    <w:rPr>
      <w:rFonts w:ascii="Times New Roman" w:eastAsia="Times New Roman" w:hAnsi="Times New Roman" w:cs="Times New Roman"/>
      <w:sz w:val="36"/>
      <w:szCs w:val="36"/>
      <w:lang w:eastAsia="ar-SA"/>
    </w:rPr>
  </w:style>
  <w:style w:type="character" w:styleId="EndnoteReference">
    <w:name w:val="endnote reference"/>
    <w:basedOn w:val="DefaultParagraphFont"/>
    <w:semiHidden/>
    <w:unhideWhenUsed/>
    <w:rsid w:val="006766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7799">
      <w:bodyDiv w:val="1"/>
      <w:marLeft w:val="0"/>
      <w:marRight w:val="0"/>
      <w:marTop w:val="0"/>
      <w:marBottom w:val="0"/>
      <w:divBdr>
        <w:top w:val="none" w:sz="0" w:space="0" w:color="auto"/>
        <w:left w:val="none" w:sz="0" w:space="0" w:color="auto"/>
        <w:bottom w:val="none" w:sz="0" w:space="0" w:color="auto"/>
        <w:right w:val="none" w:sz="0" w:space="0" w:color="auto"/>
      </w:divBdr>
    </w:div>
    <w:div w:id="147856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4F3F6-8E61-4A5D-A943-E4555381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93</Pages>
  <Words>14455</Words>
  <Characters>82397</Characters>
  <Application>Microsoft Office Word</Application>
  <DocSecurity>0</DocSecurity>
  <Lines>686</Lines>
  <Paragraphs>193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n</cp:lastModifiedBy>
  <cp:revision>15</cp:revision>
  <dcterms:created xsi:type="dcterms:W3CDTF">2014-12-12T15:43:00Z</dcterms:created>
  <dcterms:modified xsi:type="dcterms:W3CDTF">2017-04-15T03:31:00Z</dcterms:modified>
</cp:coreProperties>
</file>