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BFA" w:rsidRPr="004B4BFA" w:rsidRDefault="004B4BFA" w:rsidP="004B4BFA">
      <w:pPr>
        <w:bidi w:val="0"/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 w:rsidRPr="004B4BFA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rtl/>
        </w:rPr>
        <w:t xml:space="preserve">مجلة القادسية في </w:t>
      </w:r>
      <w:proofErr w:type="spellStart"/>
      <w:r w:rsidRPr="004B4BFA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rtl/>
        </w:rPr>
        <w:t>الاداب</w:t>
      </w:r>
      <w:proofErr w:type="spellEnd"/>
      <w:r w:rsidRPr="004B4BFA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rtl/>
        </w:rPr>
        <w:t xml:space="preserve"> والعلوم التربوية</w:t>
      </w:r>
    </w:p>
    <w:p w:rsidR="004B4BFA" w:rsidRPr="004B4BFA" w:rsidRDefault="004B4BFA" w:rsidP="004B4BFA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</w:rPr>
        <w:t>ISSN</w:t>
      </w:r>
      <w:r w:rsidRPr="004B4BFA">
        <w:rPr>
          <w:rFonts w:ascii="Times New Roman" w:eastAsia="Times New Roman" w:hAnsi="Times New Roman" w:cs="Times New Roman"/>
          <w:sz w:val="24"/>
          <w:szCs w:val="24"/>
        </w:rPr>
        <w:t xml:space="preserve">: 11441992 </w:t>
      </w:r>
      <w:r w:rsidRPr="004B4BFA">
        <w:rPr>
          <w:rFonts w:ascii="Times New Roman" w:eastAsia="Times New Roman" w:hAnsi="Times New Roman" w:cs="Times New Roman"/>
          <w:sz w:val="24"/>
          <w:szCs w:val="24"/>
        </w:rPr>
        <w:br/>
      </w:r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الجامعة</w:t>
      </w:r>
      <w:r w:rsidRPr="004B4BF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4B4BFA">
        <w:rPr>
          <w:rFonts w:ascii="Times New Roman" w:eastAsia="Times New Roman" w:hAnsi="Times New Roman" w:cs="Times New Roman"/>
          <w:sz w:val="24"/>
          <w:szCs w:val="24"/>
          <w:rtl/>
        </w:rPr>
        <w:t xml:space="preserve">جامعة القادسية </w:t>
      </w:r>
      <w:r w:rsidRPr="004B4BFA">
        <w:rPr>
          <w:rFonts w:ascii="Times New Roman" w:eastAsia="Times New Roman" w:hAnsi="Times New Roman" w:cs="Times New Roman"/>
          <w:sz w:val="24"/>
          <w:szCs w:val="24"/>
        </w:rPr>
        <w:br/>
      </w:r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الكلية</w:t>
      </w:r>
      <w:r w:rsidRPr="004B4BF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4B4BFA">
        <w:rPr>
          <w:rFonts w:ascii="Times New Roman" w:eastAsia="Times New Roman" w:hAnsi="Times New Roman" w:cs="Times New Roman"/>
          <w:sz w:val="24"/>
          <w:szCs w:val="24"/>
        </w:rPr>
        <w:br/>
      </w:r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اللغة</w:t>
      </w:r>
      <w:r w:rsidRPr="004B4BFA">
        <w:rPr>
          <w:rFonts w:ascii="Times New Roman" w:eastAsia="Times New Roman" w:hAnsi="Times New Roman" w:cs="Times New Roman"/>
          <w:sz w:val="24"/>
          <w:szCs w:val="24"/>
        </w:rPr>
        <w:t xml:space="preserve">: Arabic and English </w:t>
      </w:r>
    </w:p>
    <w:p w:rsidR="004B4BFA" w:rsidRPr="004B4BFA" w:rsidRDefault="004B4BFA" w:rsidP="004B4BFA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This journal is Open Access </w:t>
      </w:r>
      <w:r w:rsidRPr="004B4BFA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FF7F582" wp14:editId="56924FFF">
            <wp:extent cx="128905" cy="210820"/>
            <wp:effectExtent l="0" t="0" r="4445" b="0"/>
            <wp:docPr id="1" name="صورة 1" descr="http://www.iasj.net/iasjImages/o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asj.net/iasjImages/o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BFA" w:rsidRPr="004B4BFA" w:rsidRDefault="004B4BFA" w:rsidP="004B4BFA">
      <w:pPr>
        <w:bidi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BFA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613C653" wp14:editId="7FAC2C13">
            <wp:extent cx="1430020" cy="1899285"/>
            <wp:effectExtent l="0" t="0" r="0" b="5715"/>
            <wp:docPr id="2" name="صورة 2" descr="http://www.iasj.net/covers/134/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iasj.net/covers/134/1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BFA" w:rsidRPr="004B4BFA" w:rsidRDefault="004B4BFA" w:rsidP="004B4BFA">
      <w:pPr>
        <w:bidi w:val="0"/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hyperlink r:id="rId7" w:tooltip="about" w:history="1">
        <w:r w:rsidRPr="004B4BFA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48"/>
            <w:szCs w:val="48"/>
            <w:u w:val="single"/>
            <w:rtl/>
          </w:rPr>
          <w:t xml:space="preserve">حول المجلة </w:t>
        </w:r>
      </w:hyperlink>
      <w:hyperlink r:id="rId8" w:history="1">
        <w:r w:rsidRPr="004B4BFA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48"/>
            <w:szCs w:val="48"/>
            <w:u w:val="single"/>
            <w:rtl/>
          </w:rPr>
          <w:t xml:space="preserve">جميع الاصدارات المتوفرة </w:t>
        </w:r>
      </w:hyperlink>
      <w:r w:rsidRPr="004B4BF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</w:p>
    <w:p w:rsidR="004B4BFA" w:rsidRPr="004B4BFA" w:rsidRDefault="004B4BFA" w:rsidP="004B4BFA">
      <w:pPr>
        <w:bidi w:val="0"/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B4BFA" w:rsidRPr="004B4BFA" w:rsidRDefault="004B4BFA" w:rsidP="004B4BFA">
      <w:pPr>
        <w:bidi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جدول المحتويات السنة: 2014 المجلد: 14 العدد: 1-2 </w:t>
      </w:r>
    </w:p>
    <w:p w:rsidR="004B4BFA" w:rsidRPr="004B4BFA" w:rsidRDefault="004B4BFA" w:rsidP="004B4BFA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B4BFA" w:rsidRPr="004B4BFA" w:rsidRDefault="004B4BFA" w:rsidP="004B4BFA">
      <w:pPr>
        <w:bidi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4B4BFA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0803AFF" wp14:editId="2263EF9A">
            <wp:extent cx="609600" cy="609600"/>
            <wp:effectExtent l="0" t="0" r="0" b="0"/>
            <wp:docPr id="10" name="صورة 10" descr="http://www.iasj.net/iasjImages/arti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iasj.net/iasjImages/articl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4B4BFA">
        <w:rPr>
          <w:rFonts w:ascii="Times New Roman" w:eastAsia="Times New Roman" w:hAnsi="Times New Roman" w:cs="Times New Roman"/>
          <w:b/>
          <w:bCs/>
          <w:sz w:val="20"/>
          <w:szCs w:val="20"/>
        </w:rPr>
        <w:t>Article</w:t>
      </w:r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B4BFA" w:rsidRPr="004B4BFA" w:rsidRDefault="004B4BFA" w:rsidP="004B4BFA">
      <w:pPr>
        <w:bidi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إضبارة النص، والطبيعة </w:t>
      </w:r>
      <w:proofErr w:type="spellStart"/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التناصيّة</w:t>
      </w:r>
      <w:proofErr w:type="spellEnd"/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للوعي بين </w:t>
      </w:r>
      <w:proofErr w:type="spellStart"/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تناصات</w:t>
      </w:r>
      <w:proofErr w:type="spellEnd"/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النص </w:t>
      </w:r>
      <w:proofErr w:type="spellStart"/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وتناصات</w:t>
      </w:r>
      <w:proofErr w:type="spellEnd"/>
      <w:r w:rsidRPr="004B4BF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القراءة </w:t>
      </w:r>
    </w:p>
    <w:p w:rsidR="004B4BFA" w:rsidRPr="004B4BFA" w:rsidRDefault="004B4BFA" w:rsidP="004B4BFA">
      <w:pPr>
        <w:bidi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585858"/>
          <w:sz w:val="24"/>
          <w:szCs w:val="24"/>
        </w:rPr>
      </w:pPr>
      <w:r w:rsidRPr="004B4BFA">
        <w:rPr>
          <w:rFonts w:ascii="Times New Roman" w:eastAsia="Times New Roman" w:hAnsi="Times New Roman" w:cs="Times New Roman"/>
          <w:b/>
          <w:bCs/>
          <w:color w:val="585858"/>
          <w:sz w:val="24"/>
          <w:szCs w:val="24"/>
          <w:rtl/>
        </w:rPr>
        <w:t>المؤلفون</w:t>
      </w:r>
      <w:r w:rsidRPr="004B4BFA">
        <w:rPr>
          <w:rFonts w:ascii="Times New Roman" w:eastAsia="Times New Roman" w:hAnsi="Times New Roman" w:cs="Times New Roman"/>
          <w:b/>
          <w:bCs/>
          <w:color w:val="585858"/>
          <w:sz w:val="24"/>
          <w:szCs w:val="24"/>
        </w:rPr>
        <w:t xml:space="preserve">: </w:t>
      </w:r>
      <w:hyperlink r:id="rId10" w:history="1">
        <w:r w:rsidRPr="004B4BF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rtl/>
          </w:rPr>
          <w:t>عباس أمير معاوز</w:t>
        </w:r>
      </w:hyperlink>
      <w:r w:rsidRPr="004B4BFA">
        <w:rPr>
          <w:rFonts w:ascii="Times New Roman" w:eastAsia="Times New Roman" w:hAnsi="Times New Roman" w:cs="Times New Roman"/>
          <w:b/>
          <w:bCs/>
          <w:color w:val="585858"/>
          <w:sz w:val="24"/>
          <w:szCs w:val="24"/>
        </w:rPr>
        <w:t xml:space="preserve"> </w:t>
      </w:r>
      <w:r w:rsidRPr="004B4BFA">
        <w:rPr>
          <w:rFonts w:ascii="Times New Roman" w:eastAsia="Times New Roman" w:hAnsi="Times New Roman" w:cs="Times New Roman"/>
          <w:b/>
          <w:bCs/>
          <w:color w:val="585858"/>
          <w:sz w:val="24"/>
          <w:szCs w:val="24"/>
        </w:rPr>
        <w:br/>
      </w:r>
      <w:r w:rsidRPr="004B4BFA">
        <w:rPr>
          <w:rFonts w:ascii="Times New Roman" w:eastAsia="Times New Roman" w:hAnsi="Times New Roman" w:cs="Times New Roman"/>
          <w:b/>
          <w:bCs/>
          <w:color w:val="585858"/>
          <w:sz w:val="24"/>
          <w:szCs w:val="24"/>
          <w:rtl/>
        </w:rPr>
        <w:t>الصفحات</w:t>
      </w:r>
      <w:r w:rsidRPr="004B4BFA">
        <w:rPr>
          <w:rFonts w:ascii="Times New Roman" w:eastAsia="Times New Roman" w:hAnsi="Times New Roman" w:cs="Times New Roman"/>
          <w:b/>
          <w:bCs/>
          <w:color w:val="585858"/>
          <w:sz w:val="24"/>
          <w:szCs w:val="24"/>
        </w:rPr>
        <w:t xml:space="preserve">: </w:t>
      </w:r>
      <w:r w:rsidRPr="004B4BF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152-166 </w:t>
      </w:r>
    </w:p>
    <w:p w:rsidR="004B4BFA" w:rsidRPr="004B4BFA" w:rsidRDefault="004B4BFA" w:rsidP="004B4BFA">
      <w:pPr>
        <w:bidi w:val="0"/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BF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r>
        <w:rPr>
          <w:b/>
          <w:bCs/>
          <w:rtl/>
        </w:rPr>
        <w:t>جدول المحتويات السنة: 2014 المجلد: 14 العدد: 1-2</w:t>
      </w:r>
    </w:p>
    <w:p w:rsidR="00B9621E" w:rsidRPr="004B4BFA" w:rsidRDefault="00B9621E" w:rsidP="004B4BFA">
      <w:pPr>
        <w:jc w:val="right"/>
        <w:rPr>
          <w:rFonts w:hint="cs"/>
          <w:lang w:bidi="ar-IQ"/>
        </w:rPr>
      </w:pPr>
    </w:p>
    <w:sectPr w:rsidR="00B9621E" w:rsidRPr="004B4BFA" w:rsidSect="00543F4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25C"/>
    <w:rsid w:val="000A525C"/>
    <w:rsid w:val="004B4BFA"/>
    <w:rsid w:val="00543F4D"/>
    <w:rsid w:val="00B9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4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B4B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4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B4B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1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42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8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26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432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66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99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367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7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7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2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498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90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73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18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17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7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1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865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6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3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9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3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210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6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41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3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41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978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03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0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65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64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1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47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53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45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80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36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4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19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0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4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83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13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4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56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03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4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45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86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26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16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2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2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45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636593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655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2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2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9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5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asj.net/iasj?func=issues&amp;jId=134&amp;uiLanguage=ar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asj.net/iasj?func=search&amp;query=au:%22%20%D8%B9%D8%A8%D8%A7%D8%B3%20%D8%A3%D9%85%D9%8A%D8%B1%20%D9%85%D8%B9%D8%A7%D9%88%D8%B2%22&amp;formQuery=au:%22%20%D8%B9%D8%A8%D8%A7%D8%B3%20%D8%A3%D9%85%D9%8A%D8%B1%20%D9%85%D8%B9%D8%A7%D9%88%D8%B2%22&amp;uiLanguage=a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694</Characters>
  <Application>Microsoft Office Word</Application>
  <DocSecurity>0</DocSecurity>
  <Lines>5</Lines>
  <Paragraphs>1</Paragraphs>
  <ScaleCrop>false</ScaleCrop>
  <Company>Enjoy My Fine Releases.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2o1O</dc:creator>
  <cp:keywords/>
  <dc:description/>
  <cp:lastModifiedBy>DR.Ahmed Saker 2o1O</cp:lastModifiedBy>
  <cp:revision>3</cp:revision>
  <dcterms:created xsi:type="dcterms:W3CDTF">2016-10-30T05:10:00Z</dcterms:created>
  <dcterms:modified xsi:type="dcterms:W3CDTF">2016-10-30T05:14:00Z</dcterms:modified>
</cp:coreProperties>
</file>